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3E7714" w:rsidRPr="003E7714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5011ED9" w14:textId="77777777" w:rsidR="004651BC" w:rsidRPr="007003AD" w:rsidRDefault="004651BC" w:rsidP="004651BC">
            <w:pPr>
              <w:suppressLineNumbers/>
              <w:jc w:val="center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7003AD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COMISSÃO DE ASSISTÊNCIA TÉCNICA PARA HABITAÇÃO DE INTERESSE SOCIAL</w:t>
            </w:r>
          </w:p>
          <w:p w14:paraId="0E50B5AD" w14:textId="2935418A" w:rsidR="00D673DB" w:rsidRPr="003E7714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DELIBERAÇÃO Nº </w:t>
            </w:r>
            <w:r w:rsidR="00734166" w:rsidRPr="0073416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48.4</w:t>
            </w:r>
            <w:r w:rsidR="0053398C" w:rsidRPr="0073416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/20</w:t>
            </w:r>
            <w:r w:rsidR="009F0552" w:rsidRPr="0073416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3E7714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3E7714" w:rsidRPr="003E7714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734166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2AB0B37E" w:rsidR="0053398C" w:rsidRPr="00734166" w:rsidRDefault="009F0552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Protocolo SICCAU </w:t>
            </w:r>
            <w:r w:rsidR="00387241"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n° </w:t>
            </w:r>
            <w:r w:rsidR="00734166"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1720294/2023.</w:t>
            </w:r>
          </w:p>
        </w:tc>
      </w:tr>
      <w:tr w:rsidR="003E7714" w:rsidRPr="003E7714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734166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8453F38" w:rsidR="0053398C" w:rsidRPr="00734166" w:rsidRDefault="00387241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GPLAN CAU/MG – Presidência CAU/MG </w:t>
            </w:r>
          </w:p>
        </w:tc>
      </w:tr>
      <w:tr w:rsidR="003E7714" w:rsidRPr="003E7714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734166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0" w:name="_Hlk65249485"/>
            <w:r w:rsidRPr="00734166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1688BF9" w:rsidR="0053398C" w:rsidRPr="00734166" w:rsidRDefault="00387241" w:rsidP="000454C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4ª. Revisão do Plano de Ação do Triênio 2021-2023 – </w:t>
            </w:r>
            <w:r w:rsidR="0040599D" w:rsidRPr="00734166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>Resposta</w:t>
            </w:r>
            <w:r w:rsidRPr="00734166">
              <w:rPr>
                <w:rFonts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Memorando Geplan 001/2023 </w:t>
            </w:r>
          </w:p>
        </w:tc>
      </w:tr>
      <w:bookmarkEnd w:id="0"/>
    </w:tbl>
    <w:p w14:paraId="084217BC" w14:textId="77777777" w:rsidR="0053398C" w:rsidRPr="003E7714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6A9DC8A9" w14:textId="77777777" w:rsidR="00734166" w:rsidRPr="00734166" w:rsidRDefault="008B36A9" w:rsidP="00734166">
      <w:pPr>
        <w:spacing w:after="1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 </w:t>
      </w:r>
      <w:r w:rsidR="00734166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COMISSÃO DE ASSISTÊNCIA TÉCNICA PARA HABITAÇÃO DE INTERESSE SOCIAL – CATHIS-CAU/MG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reunida </w:t>
      </w:r>
      <w:r w:rsidR="00734166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por meio de videoconferência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</w:t>
      </w:r>
      <w:r w:rsidRPr="0073416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no dia </w:t>
      </w:r>
      <w:r w:rsidR="00734166" w:rsidRPr="0073416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03</w:t>
      </w:r>
      <w:r w:rsidR="0053398C" w:rsidRPr="0073416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734166" w:rsidRPr="0073416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abril</w:t>
      </w:r>
      <w:r w:rsidR="0053398C" w:rsidRPr="0073416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 xml:space="preserve"> de </w:t>
      </w:r>
      <w:r w:rsidR="009F0552" w:rsidRPr="00734166">
        <w:rPr>
          <w:rFonts w:asciiTheme="majorHAnsi" w:hAnsiTheme="majorHAnsi" w:cs="Times New Roman"/>
          <w:b/>
          <w:color w:val="000000" w:themeColor="text1"/>
          <w:sz w:val="20"/>
          <w:szCs w:val="20"/>
          <w:lang w:val="pt-BR"/>
        </w:rPr>
        <w:t>2023</w:t>
      </w:r>
      <w:r w:rsidR="0053398C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no uso das </w:t>
      </w:r>
      <w:r w:rsidR="00734166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competências e prerrogativas que trata, o art. 99-A, do Regimento Interno aprovado pela Deliberação Plenária nº 0085.6.5/2018, do CAU/MG e homologado pela Deliberação Plenária nº DPABR Nº 0087-11/2019, do CAU/BR, e a Lei Federal nº 12.378, de 31 de dezembro de 2010, e:</w:t>
      </w:r>
    </w:p>
    <w:p w14:paraId="72FB5958" w14:textId="61CC030C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17F5A120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5330804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IX, do art. 92, do Regimento Interno do CAU/MG, que dispõe como competência comum às Comissões Ordinárias e Especiais do CAU/MG “apreciar, deliberar e monitorar a execução de programas e projetos do Planejamento Estratégico do CAU, no âmbito de suas competências”.</w:t>
      </w:r>
    </w:p>
    <w:p w14:paraId="51C74E8E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61D73E7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 w14:paraId="12F4485A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0885998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w14:paraId="49E1FF33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081F57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 w14:paraId="18A74851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46DAD48F" w14:textId="648DFAB4" w:rsid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Programação do Plano de Ação e Orçamento 2022 do CAU/MG aprovado pela deliberação plenária DPEMG Nº 003.7.1/2021, de 9 de novembro de 2021, posteriormente homologada pelo CAU/BR mediante Resolução Nº 213, de 14 de dezembro de 2021.</w:t>
      </w:r>
    </w:p>
    <w:p w14:paraId="30D24BE6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0D35BFB6" w14:textId="77777777" w:rsidR="00734166" w:rsidRP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a Reprogramação do Plano de Ação e Orçamento 2022 do CAU/MG aprovado pela deliberação plenária DPOMG nº 128.7.6/2022, de 12 de julho de 2022.</w:t>
      </w:r>
    </w:p>
    <w:p w14:paraId="0EB69318" w14:textId="77777777" w:rsid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12C43D6E" w14:textId="77777777" w:rsid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9F110CE" w14:textId="30EB5D0D" w:rsid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 w14:paraId="76873CDF" w14:textId="77777777" w:rsidR="00734166" w:rsidRDefault="00734166" w:rsidP="0073416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7E62473A" w14:textId="56592191" w:rsidR="00387241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Considerando a 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Deliberação plenária DPEMG Nº 131.7.9.2022 que decide sobre a 3ª. Revisão do Plano de Ação do CAU/MG Triênio 2021-2023</w:t>
      </w:r>
    </w:p>
    <w:p w14:paraId="5E6ED1D1" w14:textId="77777777" w:rsidR="00734166" w:rsidRPr="00734166" w:rsidRDefault="00734166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39DFF5F7" w14:textId="3FE50205" w:rsidR="00387241" w:rsidRPr="00734166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007/2022 que apresentou a 3ª Revisão do Plano de Ação do CAU/MG.</w:t>
      </w:r>
    </w:p>
    <w:p w14:paraId="4F8B4E43" w14:textId="77777777" w:rsidR="00387241" w:rsidRPr="00734166" w:rsidRDefault="00387241" w:rsidP="00387241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pt-BR"/>
        </w:rPr>
      </w:pPr>
    </w:p>
    <w:p w14:paraId="291C0471" w14:textId="06713738" w:rsidR="00387241" w:rsidRPr="00734166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o Memorando Geplan n° 0</w:t>
      </w:r>
      <w:r w:rsidR="0040599D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, da Gerência de Planejamento Estratégico do CAU/MG, que solicita atualização de dados das ações da </w:t>
      </w:r>
      <w:r w:rsidR="00734166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-CAU/MG para 2023;</w:t>
      </w:r>
    </w:p>
    <w:p w14:paraId="4311F647" w14:textId="2321E9B8" w:rsidR="00387241" w:rsidRPr="00734166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</w:p>
    <w:p w14:paraId="67100F35" w14:textId="4173EBD0" w:rsidR="00387241" w:rsidRPr="00734166" w:rsidRDefault="00387241" w:rsidP="00387241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Considerando que junto do Memorando Geplan n° 0</w:t>
      </w:r>
      <w:r w:rsidR="0040599D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1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/202</w:t>
      </w:r>
      <w:r w:rsidR="0040599D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3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 fora encaminhado uma tabela com as ações da C</w:t>
      </w:r>
      <w:r w:rsidR="00734166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ATHIS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-CAU/MG para atualização. </w:t>
      </w:r>
    </w:p>
    <w:p w14:paraId="75C8A601" w14:textId="77777777" w:rsidR="0053398C" w:rsidRPr="003E7714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  <w:lang w:val="pt-BR"/>
        </w:rPr>
      </w:pPr>
    </w:p>
    <w:p w14:paraId="55272B05" w14:textId="7069EAA9" w:rsidR="008B36A9" w:rsidRPr="00734166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  <w:t>DELIBEROU</w:t>
      </w:r>
    </w:p>
    <w:p w14:paraId="7B72B2BF" w14:textId="77777777" w:rsidR="00513883" w:rsidRPr="00734166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  <w:lang w:val="pt-BR"/>
        </w:rPr>
      </w:pPr>
    </w:p>
    <w:p w14:paraId="227AD64D" w14:textId="6B2B2A63" w:rsidR="009F0552" w:rsidRPr="00734166" w:rsidRDefault="00387241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 xml:space="preserve">Aprovar a atualização dos dados das ações da </w:t>
      </w:r>
      <w:r w:rsidR="00734166"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CATHIS-</w:t>
      </w: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CAU/MG para 2023 e encaminhar a tabela atualizada para GEPLAN-CAU/MG.</w:t>
      </w:r>
    </w:p>
    <w:p w14:paraId="3A24C9FB" w14:textId="1B1FD671" w:rsidR="009251C0" w:rsidRPr="00734166" w:rsidRDefault="001A7AAF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</w:pPr>
      <w:r w:rsidRPr="00734166">
        <w:rPr>
          <w:rFonts w:asciiTheme="majorHAnsi" w:hAnsiTheme="majorHAnsi" w:cs="Times New Roman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p w14:paraId="3165C654" w14:textId="77777777" w:rsidR="001A7AAF" w:rsidRPr="003E7714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3E7714" w:rsidRPr="003E7714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73416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73416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73416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734166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3E7714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734166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33387CDD" w:rsidR="001A7AAF" w:rsidRPr="00734166" w:rsidRDefault="00387241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GPLAN – CAU/MG</w:t>
            </w:r>
          </w:p>
        </w:tc>
        <w:tc>
          <w:tcPr>
            <w:tcW w:w="5670" w:type="dxa"/>
            <w:vAlign w:val="center"/>
          </w:tcPr>
          <w:p w14:paraId="1BE891E9" w14:textId="6EB97FA7" w:rsidR="001A7AAF" w:rsidRPr="00734166" w:rsidRDefault="00387241" w:rsidP="00795000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" w:name="_GoBack"/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Encaminhar a tabela atualizada com as ações da </w:t>
            </w:r>
            <w:r w:rsidR="00795000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CATHIS</w:t>
            </w: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-CAU/MG para a GPLAN.</w:t>
            </w:r>
            <w:bookmarkEnd w:id="1"/>
          </w:p>
        </w:tc>
        <w:tc>
          <w:tcPr>
            <w:tcW w:w="1835" w:type="dxa"/>
            <w:vAlign w:val="center"/>
          </w:tcPr>
          <w:p w14:paraId="44324DD1" w14:textId="2E186DF1" w:rsidR="001A7AAF" w:rsidRPr="00734166" w:rsidRDefault="00387241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>15</w:t>
            </w:r>
            <w:r w:rsidR="009F0552" w:rsidRPr="00734166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pt-BR"/>
              </w:rPr>
              <w:t xml:space="preserve"> dias</w:t>
            </w:r>
          </w:p>
        </w:tc>
      </w:tr>
    </w:tbl>
    <w:p w14:paraId="4C58EAE2" w14:textId="77777777" w:rsidR="001A7AAF" w:rsidRPr="003E7714" w:rsidRDefault="001A7AAF" w:rsidP="00513883">
      <w:pPr>
        <w:suppressAutoHyphens w:val="0"/>
        <w:spacing w:line="276" w:lineRule="auto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/>
        </w:rPr>
      </w:pPr>
    </w:p>
    <w:p w14:paraId="132D7D61" w14:textId="77777777" w:rsidR="00B4132A" w:rsidRDefault="00B4132A" w:rsidP="00B4132A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B4132A" w14:paraId="272295F2" w14:textId="77777777" w:rsidTr="00C2183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532FBAB1" w14:textId="77777777" w:rsidR="00B4132A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634C42">
              <w:rPr>
                <w:rFonts w:asciiTheme="majorHAnsi" w:hAnsiTheme="majorHAnsi"/>
                <w:b/>
                <w:lang w:val="pt-BR"/>
              </w:rPr>
              <w:t>COMISSÃO DE ASSISTÊNCIA TÉCNICA PARA HABITAÇÃO DE INTERESSE SOCIAL</w:t>
            </w:r>
          </w:p>
          <w:p w14:paraId="691A0AF0" w14:textId="77777777" w:rsidR="00B4132A" w:rsidRPr="00AB4334" w:rsidRDefault="00B4132A" w:rsidP="00C2183F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B4132A" w:rsidRPr="00AB4334" w14:paraId="615B0C1B" w14:textId="77777777" w:rsidTr="00C2183F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74DF28F2" w14:textId="77777777" w:rsidR="00B4132A" w:rsidRPr="00AB433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032C96C" w14:textId="77777777" w:rsidR="00B4132A" w:rsidRPr="00AB433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765F14E" w14:textId="77777777" w:rsidR="00B4132A" w:rsidRPr="00AB433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E6F23D" w14:textId="77777777" w:rsidR="00B4132A" w:rsidRPr="00AB433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2E7CAC8" w14:textId="77777777" w:rsidR="00B4132A" w:rsidRPr="00AB4334" w:rsidRDefault="00B4132A" w:rsidP="00C2183F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B4132A" w:rsidRPr="00C70894" w14:paraId="244565C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7CEC6383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Rosilene Guedes Souza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13B29486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44F89CF0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0A98F3D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3E8C7CA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4132A" w:rsidRPr="00C70894" w14:paraId="5E2FE6FF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155F4603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Adjunto</w:t>
            </w:r>
          </w:p>
        </w:tc>
        <w:tc>
          <w:tcPr>
            <w:tcW w:w="1274" w:type="dxa"/>
            <w:vAlign w:val="center"/>
          </w:tcPr>
          <w:p w14:paraId="030DA115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5982B2E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CE95AC0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F4B5377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7CDD34C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4132A" w:rsidRPr="00C70894" w14:paraId="663106D2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6EBD9D0D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B3EE272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5982B2E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368230D1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B979014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07F140D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4132A" w:rsidRPr="00C70894" w14:paraId="0B10788E" w14:textId="77777777" w:rsidTr="00C2183F">
        <w:trPr>
          <w:trHeight w:val="337"/>
        </w:trPr>
        <w:tc>
          <w:tcPr>
            <w:tcW w:w="5096" w:type="dxa"/>
            <w:vAlign w:val="center"/>
          </w:tcPr>
          <w:p w14:paraId="01DF86CD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arlos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duardo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odrigues</w:t>
            </w:r>
            <w:r w:rsidRPr="00634C4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uarte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Titular </w:t>
            </w:r>
          </w:p>
        </w:tc>
        <w:tc>
          <w:tcPr>
            <w:tcW w:w="1274" w:type="dxa"/>
            <w:vAlign w:val="center"/>
          </w:tcPr>
          <w:p w14:paraId="77431826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55982B2E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6402540E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85F7D5E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25968A7" w14:textId="77777777" w:rsidR="00B4132A" w:rsidRPr="00C70894" w:rsidRDefault="00B4132A" w:rsidP="00C2183F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11EDA7AC" w14:textId="77777777" w:rsidR="00B4132A" w:rsidRDefault="00B4132A" w:rsidP="00B4132A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65461AEB" w14:textId="77777777" w:rsidR="00B4132A" w:rsidRPr="00C7089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>
        <w:rPr>
          <w:rFonts w:asciiTheme="majorHAnsi" w:hAnsiTheme="majorHAnsi" w:cs="Arial"/>
          <w:iCs/>
          <w:lang w:val="pt-BR" w:eastAsia="pt-BR"/>
        </w:rPr>
        <w:t>eridas são verdadeiras e dou fé</w:t>
      </w:r>
      <w:r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CAU/MG.</w:t>
      </w:r>
    </w:p>
    <w:p w14:paraId="4D83945E" w14:textId="77777777" w:rsidR="00B4132A" w:rsidRPr="00C7089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BDFC2AC" w14:textId="77777777" w:rsidR="00B4132A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623C293B" w14:textId="77777777" w:rsidR="00B4132A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3906BA17" w14:textId="77777777" w:rsidR="00B4132A" w:rsidRPr="00513883" w:rsidRDefault="00B4132A" w:rsidP="00B4132A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21DCF48" w14:textId="77777777" w:rsidR="00B4132A" w:rsidRDefault="00B4132A" w:rsidP="00B4132A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634C42">
        <w:rPr>
          <w:rFonts w:asciiTheme="majorHAnsi" w:eastAsia="Calibri" w:hAnsiTheme="majorHAnsi" w:cs="Times New Roman"/>
          <w:b/>
          <w:lang w:val="pt-BR"/>
        </w:rPr>
        <w:t xml:space="preserve">Rosilene Guedes Souza </w:t>
      </w:r>
    </w:p>
    <w:p w14:paraId="5CA5EF92" w14:textId="77777777" w:rsidR="00B4132A" w:rsidRDefault="00B4132A" w:rsidP="00B4132A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Coordenadora</w:t>
      </w:r>
    </w:p>
    <w:p w14:paraId="64E49BE3" w14:textId="77777777" w:rsidR="00B4132A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634C42">
        <w:rPr>
          <w:rFonts w:asciiTheme="majorHAnsi" w:hAnsiTheme="majorHAnsi" w:cs="Arial"/>
          <w:lang w:val="pt-BR" w:eastAsia="pt-BR"/>
        </w:rPr>
        <w:t>Comissão de Assistência Técnica para Habitação de Interesse Social do CAU/MG</w:t>
      </w:r>
    </w:p>
    <w:p w14:paraId="313D4A3A" w14:textId="77777777" w:rsidR="00B4132A" w:rsidRPr="00C70894" w:rsidRDefault="00B4132A" w:rsidP="00B4132A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59585B6" w14:textId="64378017" w:rsidR="00221C85" w:rsidRPr="003E7714" w:rsidRDefault="00221C85" w:rsidP="00221C85">
      <w:pPr>
        <w:spacing w:line="276" w:lineRule="auto"/>
        <w:jc w:val="center"/>
        <w:rPr>
          <w:rFonts w:asciiTheme="majorHAnsi" w:hAnsiTheme="majorHAnsi" w:cs="Times New Roman"/>
          <w:iCs/>
          <w:color w:val="808080" w:themeColor="background1" w:themeShade="80"/>
          <w:sz w:val="20"/>
          <w:szCs w:val="20"/>
          <w:lang w:val="pt-BR" w:eastAsia="pt-BR"/>
        </w:rPr>
      </w:pPr>
    </w:p>
    <w:p w14:paraId="4039DE8D" w14:textId="519ED21B" w:rsidR="00221C85" w:rsidRPr="003E771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9274F37" w14:textId="54EF47C6" w:rsidR="00221C85" w:rsidRPr="003E771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518EFA9F" w14:textId="7AA15B55" w:rsidR="00221C85" w:rsidRPr="003E771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4103404" w14:textId="1B39B502" w:rsidR="00221C85" w:rsidRPr="003E7714" w:rsidRDefault="00221C85" w:rsidP="00221C85">
      <w:pPr>
        <w:spacing w:line="276" w:lineRule="auto"/>
        <w:jc w:val="center"/>
        <w:rPr>
          <w:rFonts w:asciiTheme="majorHAnsi" w:hAnsiTheme="majorHAnsi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221C85" w:rsidRPr="003E7714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04BD9" w14:textId="77777777" w:rsidR="007E0C17" w:rsidRDefault="007E0C17">
      <w:r>
        <w:separator/>
      </w:r>
    </w:p>
  </w:endnote>
  <w:endnote w:type="continuationSeparator" w:id="0">
    <w:p w14:paraId="65EF75A5" w14:textId="77777777" w:rsidR="007E0C17" w:rsidRDefault="007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0775" w14:textId="77777777" w:rsidR="007E0C17" w:rsidRDefault="007E0C17">
      <w:r>
        <w:separator/>
      </w:r>
    </w:p>
  </w:footnote>
  <w:footnote w:type="continuationSeparator" w:id="0">
    <w:p w14:paraId="0BA7A463" w14:textId="77777777" w:rsidR="007E0C17" w:rsidRDefault="007E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5"/>
  </w:num>
  <w:num w:numId="3">
    <w:abstractNumId w:val="18"/>
  </w:num>
  <w:num w:numId="4">
    <w:abstractNumId w:val="27"/>
  </w:num>
  <w:num w:numId="5">
    <w:abstractNumId w:val="6"/>
  </w:num>
  <w:num w:numId="6">
    <w:abstractNumId w:val="23"/>
  </w:num>
  <w:num w:numId="7">
    <w:abstractNumId w:val="1"/>
  </w:num>
  <w:num w:numId="8">
    <w:abstractNumId w:val="26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19"/>
  </w:num>
  <w:num w:numId="23">
    <w:abstractNumId w:val="20"/>
  </w:num>
  <w:num w:numId="24">
    <w:abstractNumId w:val="9"/>
  </w:num>
  <w:num w:numId="25">
    <w:abstractNumId w:val="31"/>
  </w:num>
  <w:num w:numId="26">
    <w:abstractNumId w:val="30"/>
  </w:num>
  <w:num w:numId="27">
    <w:abstractNumId w:val="11"/>
  </w:num>
  <w:num w:numId="28">
    <w:abstractNumId w:val="28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3"/>
  </w:num>
  <w:num w:numId="34">
    <w:abstractNumId w:val="32"/>
  </w:num>
  <w:num w:numId="35">
    <w:abstractNumId w:val="10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54C6"/>
    <w:rsid w:val="00060F9C"/>
    <w:rsid w:val="00080244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21C85"/>
    <w:rsid w:val="002429D1"/>
    <w:rsid w:val="002711C4"/>
    <w:rsid w:val="00272F38"/>
    <w:rsid w:val="002A29FA"/>
    <w:rsid w:val="002A57A5"/>
    <w:rsid w:val="002E570A"/>
    <w:rsid w:val="002E6385"/>
    <w:rsid w:val="002F7309"/>
    <w:rsid w:val="00307715"/>
    <w:rsid w:val="003235B1"/>
    <w:rsid w:val="00330D38"/>
    <w:rsid w:val="003403DC"/>
    <w:rsid w:val="00344C09"/>
    <w:rsid w:val="00347790"/>
    <w:rsid w:val="003526E8"/>
    <w:rsid w:val="003574F9"/>
    <w:rsid w:val="0037114A"/>
    <w:rsid w:val="00387241"/>
    <w:rsid w:val="003B51DE"/>
    <w:rsid w:val="003C06C1"/>
    <w:rsid w:val="003C1025"/>
    <w:rsid w:val="003D67E5"/>
    <w:rsid w:val="003E22CE"/>
    <w:rsid w:val="003E7714"/>
    <w:rsid w:val="004019BC"/>
    <w:rsid w:val="0040599D"/>
    <w:rsid w:val="00433005"/>
    <w:rsid w:val="00454C95"/>
    <w:rsid w:val="0045596F"/>
    <w:rsid w:val="00455BEE"/>
    <w:rsid w:val="00462C72"/>
    <w:rsid w:val="004651BC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4166"/>
    <w:rsid w:val="00744ECE"/>
    <w:rsid w:val="00761C87"/>
    <w:rsid w:val="00795000"/>
    <w:rsid w:val="007958C6"/>
    <w:rsid w:val="007C5270"/>
    <w:rsid w:val="007E0C17"/>
    <w:rsid w:val="007F1BD0"/>
    <w:rsid w:val="00845619"/>
    <w:rsid w:val="008724F5"/>
    <w:rsid w:val="00880ED6"/>
    <w:rsid w:val="008B36A9"/>
    <w:rsid w:val="008D38A8"/>
    <w:rsid w:val="008D6C47"/>
    <w:rsid w:val="008D6E62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11C92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132A"/>
    <w:rsid w:val="00B44E9E"/>
    <w:rsid w:val="00B64488"/>
    <w:rsid w:val="00B91019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5473"/>
    <w:rsid w:val="00F37C72"/>
    <w:rsid w:val="00F92619"/>
    <w:rsid w:val="00F96261"/>
    <w:rsid w:val="00FA7D4D"/>
    <w:rsid w:val="00FB03B7"/>
    <w:rsid w:val="00FE3CC9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34166"/>
    <w:pPr>
      <w:widowControl/>
      <w:suppressAutoHyphens w:val="0"/>
    </w:pPr>
    <w:rPr>
      <w:rFonts w:ascii="Times New Roman" w:eastAsia="Calibri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A540-A9A2-4AC0-BA5B-80B2F529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Diogo U. Braga</cp:lastModifiedBy>
  <cp:revision>3</cp:revision>
  <cp:lastPrinted>2021-04-01T20:08:00Z</cp:lastPrinted>
  <dcterms:created xsi:type="dcterms:W3CDTF">2023-04-11T17:28:00Z</dcterms:created>
  <dcterms:modified xsi:type="dcterms:W3CDTF">2023-04-11T17:32:00Z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