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90937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0D81613D" w:rsidR="00D673DB" w:rsidRPr="00513883" w:rsidRDefault="00D673DB" w:rsidP="00FD08E4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9B2A7D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2F0636">
              <w:rPr>
                <w:rFonts w:asciiTheme="majorHAnsi" w:hAnsiTheme="majorHAnsi" w:cs="Times New Roman"/>
                <w:b/>
                <w:lang w:val="pt-BR"/>
              </w:rPr>
              <w:t>.2</w:t>
            </w:r>
            <w:r w:rsidR="00D6500A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D08E4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90937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5578EC0" w:rsidR="002F0636" w:rsidRPr="002B7209" w:rsidRDefault="00FD08E4" w:rsidP="00FD08E4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CAU/MG;</w:t>
            </w:r>
          </w:p>
        </w:tc>
      </w:tr>
      <w:tr w:rsidR="0053398C" w:rsidRPr="00F90937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A2BF928" w:rsidR="0053398C" w:rsidRPr="00513883" w:rsidRDefault="00D6500A" w:rsidP="002B720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D6500A">
              <w:rPr>
                <w:rFonts w:asciiTheme="majorHAnsi" w:hAnsiTheme="majorHAnsi" w:cs="Times New Roman"/>
                <w:lang w:val="pt-BR"/>
              </w:rPr>
              <w:t>Presidência do CAU/MG</w:t>
            </w:r>
            <w:r w:rsidR="00FD08E4">
              <w:rPr>
                <w:rFonts w:asciiTheme="majorHAnsi" w:hAnsiTheme="majorHAnsi" w:cs="Times New Roman"/>
                <w:lang w:val="pt-BR"/>
              </w:rPr>
              <w:t>; Plenário do CAU/MG</w:t>
            </w:r>
          </w:p>
        </w:tc>
      </w:tr>
      <w:tr w:rsidR="0053398C" w:rsidRPr="00F90937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5506CE6" w:rsidR="0053398C" w:rsidRPr="00F5282E" w:rsidRDefault="00FD08E4" w:rsidP="002051FA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 w:rsidRPr="00FD08E4">
              <w:rPr>
                <w:rFonts w:asciiTheme="majorHAnsi" w:hAnsiTheme="majorHAnsi" w:cs="Times New Roman"/>
                <w:b/>
                <w:lang w:val="pt-BR"/>
              </w:rPr>
              <w:t>PROCEDIMENTO DE ANÁLISE DE EDITAIS</w:t>
            </w:r>
            <w:r>
              <w:rPr>
                <w:rFonts w:asciiTheme="majorHAnsi" w:hAnsiTheme="majorHAnsi" w:cs="Times New Roman"/>
                <w:b/>
                <w:lang w:val="pt-BR"/>
              </w:rPr>
              <w:t xml:space="preserve"> DE OUTRAS COMISSÕES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941D1FB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F47BBB">
        <w:rPr>
          <w:rFonts w:asciiTheme="majorHAnsi" w:hAnsiTheme="majorHAnsi" w:cs="Times New Roman"/>
          <w:lang w:val="pt-BR"/>
        </w:rPr>
        <w:t>2</w:t>
      </w:r>
      <w:r w:rsidR="002B7209">
        <w:rPr>
          <w:rFonts w:asciiTheme="majorHAnsi" w:hAnsiTheme="majorHAnsi" w:cs="Times New Roman"/>
          <w:lang w:val="pt-BR"/>
        </w:rPr>
        <w:t>2 de março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9425F33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Considerando </w:t>
      </w:r>
      <w:r w:rsidR="00FD08E4">
        <w:rPr>
          <w:rFonts w:asciiTheme="majorHAnsi" w:hAnsiTheme="majorHAnsi" w:cs="Times New Roman"/>
          <w:lang w:val="pt-BR"/>
        </w:rPr>
        <w:t>o rol de atribuições desta Comissão, listado no artigo 97 d</w:t>
      </w:r>
      <w:r w:rsidRPr="00513883">
        <w:rPr>
          <w:rFonts w:asciiTheme="majorHAnsi" w:hAnsiTheme="majorHAnsi" w:cs="Times New Roman"/>
          <w:lang w:val="pt-BR"/>
        </w:rPr>
        <w:t xml:space="preserve">o disposto no </w:t>
      </w:r>
      <w:r w:rsidR="00FD08E4">
        <w:rPr>
          <w:rFonts w:asciiTheme="majorHAnsi" w:hAnsiTheme="majorHAnsi" w:cs="Times New Roman"/>
          <w:lang w:val="pt-BR"/>
        </w:rPr>
        <w:t>Regimento Interno do CAU/MG, e que, dentre elas, não consta a manifestação sobre projetos e atividades de outras comissões.</w:t>
      </w:r>
    </w:p>
    <w:p w14:paraId="54CC0D99" w14:textId="77777777" w:rsidR="00553C55" w:rsidRPr="00513883" w:rsidRDefault="00553C5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134061" w14:textId="73CD2A2E" w:rsidR="00FD08E4" w:rsidRDefault="00D6500A" w:rsidP="00D6500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6500A">
        <w:rPr>
          <w:rFonts w:asciiTheme="majorHAnsi" w:hAnsiTheme="majorHAnsi" w:cs="Times New Roman"/>
          <w:lang w:val="pt-BR"/>
        </w:rPr>
        <w:t xml:space="preserve">Considerando </w:t>
      </w:r>
      <w:r w:rsidR="00FD08E4">
        <w:rPr>
          <w:rFonts w:asciiTheme="majorHAnsi" w:hAnsiTheme="majorHAnsi" w:cs="Times New Roman"/>
          <w:lang w:val="pt-BR"/>
        </w:rPr>
        <w:t>que se tornou rotina o encaminhamento à COA de editais de certames realizados pelas outras comissões do CAU/MG, tanto ordinárias quanto especial, para que esta Comissão se manifeste.</w:t>
      </w:r>
    </w:p>
    <w:p w14:paraId="61599C14" w14:textId="77777777" w:rsidR="00FD08E4" w:rsidRDefault="00FD08E4" w:rsidP="00D6500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F345283" w14:textId="77777777" w:rsidR="00FD08E4" w:rsidRDefault="00FD08E4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1C2C0CCA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F0E5094" w14:textId="77777777" w:rsidR="00FD08E4" w:rsidRDefault="00FD08E4" w:rsidP="00FD08E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</w:t>
      </w:r>
      <w:r w:rsidRPr="00FD08E4">
        <w:rPr>
          <w:rFonts w:asciiTheme="majorHAnsi" w:hAnsiTheme="majorHAnsi"/>
          <w:lang w:val="pt-BR"/>
        </w:rPr>
        <w:t xml:space="preserve">ncaminhar ao Plenário a discussão sobre </w:t>
      </w:r>
      <w:r>
        <w:rPr>
          <w:rFonts w:asciiTheme="majorHAnsi" w:hAnsiTheme="majorHAnsi"/>
          <w:lang w:val="pt-BR"/>
        </w:rPr>
        <w:t>o</w:t>
      </w:r>
      <w:r w:rsidRPr="00FD08E4">
        <w:rPr>
          <w:rFonts w:asciiTheme="majorHAnsi" w:hAnsiTheme="majorHAnsi"/>
          <w:lang w:val="pt-BR"/>
        </w:rPr>
        <w:t xml:space="preserve"> procedimento</w:t>
      </w:r>
      <w:r>
        <w:rPr>
          <w:rFonts w:asciiTheme="majorHAnsi" w:hAnsiTheme="majorHAnsi"/>
          <w:lang w:val="pt-BR"/>
        </w:rPr>
        <w:t xml:space="preserve"> de elaboração, revisão ou manifestação, pela COA, sobre editais relacionados a atividades desenvolvidas por outras comissões desta Autarquia</w:t>
      </w:r>
      <w:r w:rsidRPr="00FD08E4">
        <w:rPr>
          <w:rFonts w:asciiTheme="majorHAnsi" w:hAnsiTheme="majorHAnsi"/>
          <w:lang w:val="pt-BR"/>
        </w:rPr>
        <w:t xml:space="preserve">, uma vez que tal competência não </w:t>
      </w:r>
      <w:r>
        <w:rPr>
          <w:rFonts w:asciiTheme="majorHAnsi" w:hAnsiTheme="majorHAnsi"/>
          <w:lang w:val="pt-BR"/>
        </w:rPr>
        <w:t>foi</w:t>
      </w:r>
      <w:r w:rsidRPr="00FD08E4">
        <w:rPr>
          <w:rFonts w:asciiTheme="majorHAnsi" w:hAnsiTheme="majorHAnsi"/>
          <w:lang w:val="pt-BR"/>
        </w:rPr>
        <w:t xml:space="preserve"> regimentalmente prevista</w:t>
      </w:r>
      <w:r>
        <w:rPr>
          <w:rFonts w:asciiTheme="majorHAnsi" w:hAnsiTheme="majorHAnsi"/>
          <w:lang w:val="pt-BR"/>
        </w:rPr>
        <w:t xml:space="preserve"> para esta Comissão</w:t>
      </w:r>
      <w:r w:rsidRPr="00FD08E4">
        <w:rPr>
          <w:rFonts w:asciiTheme="majorHAnsi" w:hAnsiTheme="majorHAnsi"/>
          <w:lang w:val="pt-BR"/>
        </w:rPr>
        <w:t xml:space="preserve">, nem se trata de </w:t>
      </w:r>
      <w:r>
        <w:rPr>
          <w:rFonts w:asciiTheme="majorHAnsi" w:hAnsiTheme="majorHAnsi"/>
          <w:lang w:val="pt-BR"/>
        </w:rPr>
        <w:t xml:space="preserve">atividade relacionada à </w:t>
      </w:r>
      <w:r w:rsidRPr="00FD08E4">
        <w:rPr>
          <w:rFonts w:asciiTheme="majorHAnsi" w:hAnsiTheme="majorHAnsi"/>
          <w:lang w:val="pt-BR"/>
        </w:rPr>
        <w:t xml:space="preserve">organização ou </w:t>
      </w:r>
      <w:r>
        <w:rPr>
          <w:rFonts w:asciiTheme="majorHAnsi" w:hAnsiTheme="majorHAnsi"/>
          <w:lang w:val="pt-BR"/>
        </w:rPr>
        <w:t xml:space="preserve">à </w:t>
      </w:r>
      <w:r w:rsidRPr="00FD08E4">
        <w:rPr>
          <w:rFonts w:asciiTheme="majorHAnsi" w:hAnsiTheme="majorHAnsi"/>
          <w:lang w:val="pt-BR"/>
        </w:rPr>
        <w:t>administração da Autarquia, mas de interferência na atuação de outras comissões, a fim de que</w:t>
      </w:r>
      <w:r>
        <w:rPr>
          <w:rFonts w:asciiTheme="majorHAnsi" w:hAnsiTheme="majorHAnsi"/>
          <w:lang w:val="pt-BR"/>
        </w:rPr>
        <w:t>:</w:t>
      </w:r>
    </w:p>
    <w:p w14:paraId="7769FFA7" w14:textId="3D20F46E" w:rsidR="00FD08E4" w:rsidRDefault="00FD08E4" w:rsidP="00FD08E4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Seja determinada</w:t>
      </w:r>
      <w:r w:rsidRPr="00FD08E4">
        <w:rPr>
          <w:rFonts w:asciiTheme="majorHAnsi" w:hAnsiTheme="majorHAnsi"/>
          <w:lang w:val="pt-BR"/>
        </w:rPr>
        <w:t xml:space="preserve"> a </w:t>
      </w:r>
      <w:r>
        <w:rPr>
          <w:rFonts w:asciiTheme="majorHAnsi" w:hAnsiTheme="majorHAnsi"/>
          <w:lang w:val="pt-BR"/>
        </w:rPr>
        <w:t>modificação</w:t>
      </w:r>
      <w:r w:rsidRPr="00FD08E4">
        <w:rPr>
          <w:rFonts w:asciiTheme="majorHAnsi" w:hAnsiTheme="majorHAnsi"/>
          <w:lang w:val="pt-BR"/>
        </w:rPr>
        <w:t xml:space="preserve"> deste fluxo</w:t>
      </w:r>
      <w:r>
        <w:rPr>
          <w:rFonts w:asciiTheme="majorHAnsi" w:hAnsiTheme="majorHAnsi"/>
          <w:lang w:val="pt-BR"/>
        </w:rPr>
        <w:t>, cabendo a cada comissão elaborar ou revisar seus próprios editais; ou</w:t>
      </w:r>
    </w:p>
    <w:p w14:paraId="5F066FD8" w14:textId="517F7175" w:rsidR="00FD08E4" w:rsidRDefault="00F90937" w:rsidP="00FD08E4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Seja realizada</w:t>
      </w:r>
      <w:r w:rsidR="00FD08E4">
        <w:rPr>
          <w:rFonts w:asciiTheme="majorHAnsi" w:hAnsiTheme="majorHAnsi"/>
          <w:lang w:val="pt-BR"/>
        </w:rPr>
        <w:t xml:space="preserve"> </w:t>
      </w:r>
      <w:r w:rsidR="00FD08E4" w:rsidRPr="00FD08E4">
        <w:rPr>
          <w:rFonts w:asciiTheme="majorHAnsi" w:hAnsiTheme="majorHAnsi"/>
          <w:lang w:val="pt-BR"/>
        </w:rPr>
        <w:t>alteração do Regimento</w:t>
      </w:r>
      <w:r w:rsidR="00FD08E4">
        <w:rPr>
          <w:rFonts w:asciiTheme="majorHAnsi" w:hAnsiTheme="majorHAnsi"/>
          <w:lang w:val="pt-BR"/>
        </w:rPr>
        <w:t xml:space="preserve"> Interno do CAU/MG, de maneira a acrescentar esta atribuição à esta Comissão.</w:t>
      </w:r>
    </w:p>
    <w:p w14:paraId="5826D751" w14:textId="77777777" w:rsidR="00FD08E4" w:rsidRDefault="00FD08E4" w:rsidP="00FD08E4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  <w:bookmarkStart w:id="1" w:name="_GoBack"/>
      <w:bookmarkEnd w:id="1"/>
    </w:p>
    <w:p w14:paraId="5B21EA58" w14:textId="1E8D234B" w:rsidR="00FD08E4" w:rsidRPr="00FD08E4" w:rsidRDefault="00FD08E4" w:rsidP="00FD08E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D08E4">
        <w:rPr>
          <w:rFonts w:asciiTheme="majorHAnsi" w:hAnsiTheme="majorHAnsi"/>
          <w:lang w:val="pt-BR"/>
        </w:rPr>
        <w:t>Propo</w:t>
      </w:r>
      <w:r>
        <w:rPr>
          <w:rFonts w:asciiTheme="majorHAnsi" w:hAnsiTheme="majorHAnsi"/>
          <w:lang w:val="pt-BR"/>
        </w:rPr>
        <w:t xml:space="preserve">r ao Plenário, no âmbito da discussão acima solicitada, que seja </w:t>
      </w:r>
      <w:r w:rsidRPr="00FD08E4">
        <w:rPr>
          <w:rFonts w:asciiTheme="majorHAnsi" w:hAnsiTheme="majorHAnsi"/>
          <w:lang w:val="pt-BR"/>
        </w:rPr>
        <w:t>delegada à COA a faculdade de acompanhar e apontar situações relacionadas a dúvidas e conflitos decorrentes dos certames, a fim de que haja aprimoramento constante dos editais.</w:t>
      </w:r>
    </w:p>
    <w:p w14:paraId="2EFF3EE6" w14:textId="77777777" w:rsidR="00FD08E4" w:rsidRPr="00FD08E4" w:rsidRDefault="00FD08E4" w:rsidP="00FD08E4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F19A8AF" w14:textId="77777777" w:rsidR="00D6500A" w:rsidRDefault="00D6500A" w:rsidP="00D6500A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984"/>
        <w:gridCol w:w="5387"/>
        <w:gridCol w:w="1835"/>
      </w:tblGrid>
      <w:tr w:rsidR="00CE53C1" w:rsidRPr="00BD582B" w14:paraId="559875EA" w14:textId="77777777" w:rsidTr="00F47BB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451D41" w14:paraId="42B9F6E2" w14:textId="77777777" w:rsidTr="00F47BB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984" w:type="dxa"/>
            <w:vAlign w:val="center"/>
          </w:tcPr>
          <w:p w14:paraId="25E1FB74" w14:textId="5B2CC40C" w:rsidR="00CE53C1" w:rsidRPr="00BD582B" w:rsidRDefault="00D6500A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Presidência do CAU/MG </w:t>
            </w:r>
          </w:p>
        </w:tc>
        <w:tc>
          <w:tcPr>
            <w:tcW w:w="5387" w:type="dxa"/>
            <w:vAlign w:val="center"/>
          </w:tcPr>
          <w:p w14:paraId="69786848" w14:textId="57A1A3E7" w:rsidR="00CE53C1" w:rsidRPr="00BD582B" w:rsidRDefault="00D6500A" w:rsidP="00D6500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Envio do convite às entidades relacionadas.</w:t>
            </w:r>
          </w:p>
        </w:tc>
        <w:tc>
          <w:tcPr>
            <w:tcW w:w="1835" w:type="dxa"/>
            <w:vAlign w:val="center"/>
          </w:tcPr>
          <w:p w14:paraId="4B457583" w14:textId="709098F4" w:rsidR="00CE53C1" w:rsidRPr="00BD582B" w:rsidRDefault="0035126B" w:rsidP="00F47BB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_</w:t>
            </w:r>
          </w:p>
        </w:tc>
      </w:tr>
    </w:tbl>
    <w:p w14:paraId="3F6C36A9" w14:textId="1457F99D" w:rsidR="00FD08E4" w:rsidRDefault="00FD08E4">
      <w:pPr>
        <w:widowControl/>
        <w:rPr>
          <w:rFonts w:asciiTheme="majorHAnsi" w:hAnsiTheme="majorHAnsi"/>
          <w:lang w:val="pt-BR"/>
        </w:rPr>
      </w:pPr>
    </w:p>
    <w:p w14:paraId="0E0FADF1" w14:textId="77777777" w:rsidR="00FD08E4" w:rsidRDefault="00FD08E4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7BA5D0A2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67B0B51B" w:rsidR="00CE53C1" w:rsidRPr="00185BE8" w:rsidRDefault="00F47BBB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0120B21E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451D41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AF4EC43" w:rsidR="00CE53C1" w:rsidRPr="00185BE8" w:rsidRDefault="00451D41" w:rsidP="00451D41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1D41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Elaine Saraiva Calderari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6A83FC68" w14:textId="63D7F84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51073637" w:rsidR="00CE53C1" w:rsidRPr="00185BE8" w:rsidRDefault="00451D4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E743C21" w14:textId="77777777" w:rsidR="0060634B" w:rsidRDefault="0060634B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003C0502" w14:textId="77777777" w:rsidR="00F47BBB" w:rsidRDefault="00F47BBB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F47BBB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38FE9309" w14:textId="77777777" w:rsidR="00F47BBB" w:rsidRDefault="00F47BBB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7BBB">
        <w:rPr>
          <w:rFonts w:asciiTheme="majorHAnsi" w:hAnsiTheme="majorHAnsi" w:cs="Arial"/>
          <w:lang w:val="pt-BR" w:eastAsia="pt-BR"/>
        </w:rPr>
        <w:t>Coordenadora</w:t>
      </w:r>
    </w:p>
    <w:p w14:paraId="2704D553" w14:textId="195B80A3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E4BD" w14:textId="77777777" w:rsidR="000A6660" w:rsidRDefault="000A6660">
      <w:r>
        <w:separator/>
      </w:r>
    </w:p>
  </w:endnote>
  <w:endnote w:type="continuationSeparator" w:id="0">
    <w:p w14:paraId="5960FC17" w14:textId="77777777" w:rsidR="000A6660" w:rsidRDefault="000A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8A7AF" w14:textId="77777777" w:rsidR="000A6660" w:rsidRDefault="000A6660">
      <w:r>
        <w:separator/>
      </w:r>
    </w:p>
  </w:footnote>
  <w:footnote w:type="continuationSeparator" w:id="0">
    <w:p w14:paraId="70AE24F8" w14:textId="77777777" w:rsidR="000A6660" w:rsidRDefault="000A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6F07"/>
    <w:multiLevelType w:val="hybridMultilevel"/>
    <w:tmpl w:val="F3BC2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5895E3D"/>
    <w:multiLevelType w:val="hybridMultilevel"/>
    <w:tmpl w:val="2AFEBC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20"/>
  </w:num>
  <w:num w:numId="4">
    <w:abstractNumId w:val="29"/>
  </w:num>
  <w:num w:numId="5">
    <w:abstractNumId w:val="7"/>
  </w:num>
  <w:num w:numId="6">
    <w:abstractNumId w:val="25"/>
  </w:num>
  <w:num w:numId="7">
    <w:abstractNumId w:val="2"/>
  </w:num>
  <w:num w:numId="8">
    <w:abstractNumId w:val="28"/>
  </w:num>
  <w:num w:numId="9">
    <w:abstractNumId w:val="6"/>
  </w:num>
  <w:num w:numId="10">
    <w:abstractNumId w:val="5"/>
  </w:num>
  <w:num w:numId="11">
    <w:abstractNumId w:val="18"/>
  </w:num>
  <w:num w:numId="12">
    <w:abstractNumId w:val="3"/>
  </w:num>
  <w:num w:numId="13">
    <w:abstractNumId w:val="15"/>
  </w:num>
  <w:num w:numId="14">
    <w:abstractNumId w:val="19"/>
  </w:num>
  <w:num w:numId="15">
    <w:abstractNumId w:val="14"/>
  </w:num>
  <w:num w:numId="16">
    <w:abstractNumId w:val="23"/>
  </w:num>
  <w:num w:numId="17">
    <w:abstractNumId w:val="16"/>
  </w:num>
  <w:num w:numId="18">
    <w:abstractNumId w:val="4"/>
  </w:num>
  <w:num w:numId="19">
    <w:abstractNumId w:val="31"/>
  </w:num>
  <w:num w:numId="20">
    <w:abstractNumId w:val="8"/>
  </w:num>
  <w:num w:numId="21">
    <w:abstractNumId w:val="24"/>
  </w:num>
  <w:num w:numId="22">
    <w:abstractNumId w:val="21"/>
  </w:num>
  <w:num w:numId="23">
    <w:abstractNumId w:val="22"/>
  </w:num>
  <w:num w:numId="24">
    <w:abstractNumId w:val="10"/>
  </w:num>
  <w:num w:numId="25">
    <w:abstractNumId w:val="33"/>
  </w:num>
  <w:num w:numId="26">
    <w:abstractNumId w:val="32"/>
  </w:num>
  <w:num w:numId="27">
    <w:abstractNumId w:val="12"/>
  </w:num>
  <w:num w:numId="28">
    <w:abstractNumId w:val="30"/>
  </w:num>
  <w:num w:numId="29">
    <w:abstractNumId w:val="0"/>
  </w:num>
  <w:num w:numId="30">
    <w:abstractNumId w:val="9"/>
  </w:num>
  <w:num w:numId="31">
    <w:abstractNumId w:val="38"/>
  </w:num>
  <w:num w:numId="32">
    <w:abstractNumId w:val="17"/>
  </w:num>
  <w:num w:numId="33">
    <w:abstractNumId w:val="35"/>
  </w:num>
  <w:num w:numId="34">
    <w:abstractNumId w:val="34"/>
  </w:num>
  <w:num w:numId="35">
    <w:abstractNumId w:val="11"/>
  </w:num>
  <w:num w:numId="36">
    <w:abstractNumId w:val="27"/>
  </w:num>
  <w:num w:numId="37">
    <w:abstractNumId w:val="1"/>
  </w:num>
  <w:num w:numId="38">
    <w:abstractNumId w:val="1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A2523"/>
    <w:rsid w:val="000A6660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51FA"/>
    <w:rsid w:val="00207B52"/>
    <w:rsid w:val="00212507"/>
    <w:rsid w:val="00216FDA"/>
    <w:rsid w:val="00224EFF"/>
    <w:rsid w:val="002429D1"/>
    <w:rsid w:val="0026481A"/>
    <w:rsid w:val="002711C4"/>
    <w:rsid w:val="00272F38"/>
    <w:rsid w:val="00280E88"/>
    <w:rsid w:val="002A29FA"/>
    <w:rsid w:val="002A57A5"/>
    <w:rsid w:val="002B44DF"/>
    <w:rsid w:val="002B7209"/>
    <w:rsid w:val="002E570A"/>
    <w:rsid w:val="002E6385"/>
    <w:rsid w:val="002F0636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126B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2DB9"/>
    <w:rsid w:val="00433005"/>
    <w:rsid w:val="00451D41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864"/>
    <w:rsid w:val="004F390A"/>
    <w:rsid w:val="00513883"/>
    <w:rsid w:val="005202A3"/>
    <w:rsid w:val="0053398C"/>
    <w:rsid w:val="00552B8A"/>
    <w:rsid w:val="00553C55"/>
    <w:rsid w:val="00581A01"/>
    <w:rsid w:val="00585814"/>
    <w:rsid w:val="005A518E"/>
    <w:rsid w:val="005B3F8B"/>
    <w:rsid w:val="005B7E26"/>
    <w:rsid w:val="005C18E0"/>
    <w:rsid w:val="005C19B3"/>
    <w:rsid w:val="005C4EF1"/>
    <w:rsid w:val="005C5290"/>
    <w:rsid w:val="005D3448"/>
    <w:rsid w:val="0060634B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D38A8"/>
    <w:rsid w:val="008D6C47"/>
    <w:rsid w:val="00906ADA"/>
    <w:rsid w:val="00945A0B"/>
    <w:rsid w:val="00961DF5"/>
    <w:rsid w:val="00966DA1"/>
    <w:rsid w:val="009A39AA"/>
    <w:rsid w:val="009A783B"/>
    <w:rsid w:val="009B2A7D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0903"/>
    <w:rsid w:val="00A65A29"/>
    <w:rsid w:val="00A760FF"/>
    <w:rsid w:val="00A95079"/>
    <w:rsid w:val="00AB4D4F"/>
    <w:rsid w:val="00AC2C8D"/>
    <w:rsid w:val="00AD64B8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0805"/>
    <w:rsid w:val="00D1392A"/>
    <w:rsid w:val="00D15B06"/>
    <w:rsid w:val="00D54875"/>
    <w:rsid w:val="00D6500A"/>
    <w:rsid w:val="00D673DB"/>
    <w:rsid w:val="00D8407D"/>
    <w:rsid w:val="00DA7171"/>
    <w:rsid w:val="00DB145C"/>
    <w:rsid w:val="00DD73D7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C38C8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47BBB"/>
    <w:rsid w:val="00F5282E"/>
    <w:rsid w:val="00F90937"/>
    <w:rsid w:val="00F92619"/>
    <w:rsid w:val="00F96261"/>
    <w:rsid w:val="00FA42A8"/>
    <w:rsid w:val="00FA7D4D"/>
    <w:rsid w:val="00FB6EDD"/>
    <w:rsid w:val="00FD08E4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B245-1236-4158-BB4D-430269A6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6</cp:revision>
  <cp:lastPrinted>2021-04-01T20:08:00Z</cp:lastPrinted>
  <dcterms:created xsi:type="dcterms:W3CDTF">2023-04-12T14:13:00Z</dcterms:created>
  <dcterms:modified xsi:type="dcterms:W3CDTF">2023-04-12T16:42:00Z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