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37B3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6A5AFB17" w:rsidR="00D673DB" w:rsidRPr="00513883" w:rsidRDefault="00D673DB" w:rsidP="00F47BBB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9B2A7D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47BBB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141402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3837B3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9CD21D2" w:rsidR="0053398C" w:rsidRPr="002B7209" w:rsidRDefault="00280E88" w:rsidP="00141402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  <w:r w:rsidR="002B7209">
              <w:rPr>
                <w:rFonts w:asciiTheme="majorHAnsi" w:hAnsiTheme="majorHAnsi" w:cs="Times New Roman"/>
                <w:lang w:val="pt-BR"/>
              </w:rPr>
              <w:t xml:space="preserve">; </w:t>
            </w:r>
            <w:r w:rsidR="00141402" w:rsidRPr="00141402">
              <w:rPr>
                <w:rFonts w:asciiTheme="majorHAnsi" w:hAnsiTheme="majorHAnsi" w:cs="Times New Roman"/>
                <w:lang w:val="pt-BR"/>
              </w:rPr>
              <w:t>Plano de Ação 2021-2023</w:t>
            </w:r>
            <w:r w:rsidR="00141402">
              <w:rPr>
                <w:rFonts w:asciiTheme="majorHAnsi" w:hAnsiTheme="majorHAnsi" w:cs="Times New Roman"/>
                <w:lang w:val="pt-BR"/>
              </w:rPr>
              <w:t xml:space="preserve"> do CAU/MG</w:t>
            </w:r>
          </w:p>
        </w:tc>
      </w:tr>
      <w:tr w:rsidR="0053398C" w:rsidRPr="00141402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2481DD9" w:rsidR="0053398C" w:rsidRPr="00513883" w:rsidRDefault="002F27F7" w:rsidP="002B720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2F27F7">
              <w:rPr>
                <w:rFonts w:asciiTheme="majorHAnsi" w:hAnsiTheme="majorHAnsi"/>
                <w:lang w:val="pt-BR"/>
              </w:rPr>
              <w:t>Presidência do CAU/MG</w:t>
            </w:r>
          </w:p>
        </w:tc>
      </w:tr>
      <w:tr w:rsidR="0053398C" w:rsidRPr="003837B3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185CDF3" w:rsidR="0053398C" w:rsidRPr="00F5282E" w:rsidRDefault="00141402" w:rsidP="003837B3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RELATÓRIOS DE REPRESENTAÇÃO INSTITUCIONAL</w:t>
            </w:r>
            <w:r w:rsidR="002E54B3">
              <w:rPr>
                <w:rFonts w:asciiTheme="majorHAnsi" w:hAnsiTheme="majorHAnsi" w:cs="Times New Roman"/>
                <w:b/>
                <w:lang w:val="pt-BR"/>
              </w:rPr>
              <w:t xml:space="preserve"> EM EVENTOS E REUNIÕES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941D1FB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F47BBB">
        <w:rPr>
          <w:rFonts w:asciiTheme="majorHAnsi" w:hAnsiTheme="majorHAnsi" w:cs="Times New Roman"/>
          <w:lang w:val="pt-BR"/>
        </w:rPr>
        <w:t>2</w:t>
      </w:r>
      <w:r w:rsidR="002B7209">
        <w:rPr>
          <w:rFonts w:asciiTheme="majorHAnsi" w:hAnsiTheme="majorHAnsi" w:cs="Times New Roman"/>
          <w:lang w:val="pt-BR"/>
        </w:rPr>
        <w:t>2 de março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  <w:bookmarkStart w:id="1" w:name="_GoBack"/>
      <w:bookmarkEnd w:id="1"/>
    </w:p>
    <w:p w14:paraId="54CC0D99" w14:textId="77777777" w:rsidR="00553C55" w:rsidRPr="00513883" w:rsidRDefault="00553C5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8EABEE" w14:textId="77777777" w:rsidR="00F47BBB" w:rsidRPr="005A518E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603DD90D" w14:textId="5D759CE4" w:rsidR="00F47BBB" w:rsidRPr="005A518E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(...)</w:t>
      </w:r>
    </w:p>
    <w:p w14:paraId="3FCC6CAA" w14:textId="4EFF1E77" w:rsidR="00156D54" w:rsidRDefault="00156D54" w:rsidP="005A518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156D54">
        <w:rPr>
          <w:rFonts w:asciiTheme="majorHAnsi" w:hAnsiTheme="majorHAnsi" w:cs="Times New Roman"/>
          <w:i/>
          <w:iCs/>
          <w:lang w:val="pt-BR"/>
        </w:rPr>
        <w:t>XVI - propor, apreciar e deliberar sobre a indicação de representantes do CAU/MG em organizações governamentais e não governamentais, no âmbito de sua competência e referentes à sua finalidade;</w:t>
      </w:r>
    </w:p>
    <w:p w14:paraId="39AD101E" w14:textId="560C32E3" w:rsidR="00156D54" w:rsidRDefault="00156D54" w:rsidP="00156D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6AB6B39D" w14:textId="77777777" w:rsidR="00156D54" w:rsidRPr="00156D54" w:rsidRDefault="00156D54" w:rsidP="00156D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156D54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1B019737" w14:textId="77777777" w:rsidR="00156D54" w:rsidRPr="00156D54" w:rsidRDefault="00156D54" w:rsidP="00156D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156D54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156D5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156D54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19C9D8B1" w14:textId="30EBCB6E" w:rsidR="00156D54" w:rsidRPr="00156D54" w:rsidRDefault="00156D54" w:rsidP="00156D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1AC2B0EA" w14:textId="6F8AC4CE" w:rsidR="00156D54" w:rsidRDefault="00156D54" w:rsidP="00156D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156D54">
        <w:rPr>
          <w:rFonts w:asciiTheme="majorHAnsi" w:hAnsiTheme="majorHAnsi" w:cs="Times New Roman"/>
          <w:i/>
          <w:iCs/>
          <w:lang w:val="pt-BR"/>
        </w:rPr>
        <w:t>III - propor, apreciar e deliberar sobre apuração de irregularidades e responsabilidades relacionadas aos aspectos organizacionais e administrativos no CAU/MG;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A2E4D2" w14:textId="2EA64876" w:rsidR="00156D54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</w:t>
      </w:r>
      <w:r w:rsidR="00156D54">
        <w:rPr>
          <w:rFonts w:asciiTheme="majorHAnsi" w:hAnsiTheme="majorHAnsi" w:cs="Times New Roman"/>
          <w:lang w:val="pt-BR"/>
        </w:rPr>
        <w:t xml:space="preserve">iderando a Ação </w:t>
      </w:r>
      <w:r w:rsidR="00156D54" w:rsidRPr="00156D54">
        <w:rPr>
          <w:rFonts w:asciiTheme="majorHAnsi" w:hAnsiTheme="majorHAnsi" w:cs="Times New Roman"/>
          <w:lang w:val="pt-BR"/>
        </w:rPr>
        <w:t>1.3.1</w:t>
      </w:r>
      <w:r w:rsidR="00156D54">
        <w:rPr>
          <w:rFonts w:asciiTheme="majorHAnsi" w:hAnsiTheme="majorHAnsi" w:cs="Times New Roman"/>
          <w:lang w:val="pt-BR"/>
        </w:rPr>
        <w:t xml:space="preserve"> do </w:t>
      </w:r>
      <w:r w:rsidR="00156D54" w:rsidRPr="0035126B">
        <w:rPr>
          <w:rFonts w:asciiTheme="majorHAnsi" w:hAnsiTheme="majorHAnsi"/>
          <w:lang w:val="pt-BR"/>
        </w:rPr>
        <w:t>Plano de Ação 2021-2023</w:t>
      </w:r>
      <w:r w:rsidR="00156D54">
        <w:rPr>
          <w:rFonts w:asciiTheme="majorHAnsi" w:hAnsiTheme="majorHAnsi"/>
          <w:lang w:val="pt-BR"/>
        </w:rPr>
        <w:t xml:space="preserve"> desta Autarquia, que trata de “i</w:t>
      </w:r>
      <w:r w:rsidR="00156D54" w:rsidRPr="00156D54">
        <w:rPr>
          <w:rFonts w:asciiTheme="majorHAnsi" w:hAnsiTheme="majorHAnsi" w:cs="Times New Roman"/>
          <w:lang w:val="pt-BR"/>
        </w:rPr>
        <w:t>ncentivar e acompanhar as representações institucionais</w:t>
      </w:r>
      <w:r w:rsidR="00156D54">
        <w:rPr>
          <w:rFonts w:asciiTheme="majorHAnsi" w:hAnsiTheme="majorHAnsi" w:cs="Times New Roman"/>
          <w:lang w:val="pt-BR"/>
        </w:rPr>
        <w:t xml:space="preserve">”, sob responsabilidade desta </w:t>
      </w:r>
      <w:r w:rsidR="00156D54" w:rsidRPr="00156D54">
        <w:rPr>
          <w:rFonts w:asciiTheme="majorHAnsi" w:hAnsiTheme="majorHAnsi" w:cs="Times New Roman"/>
          <w:lang w:val="pt-BR"/>
        </w:rPr>
        <w:t xml:space="preserve">Comissão </w:t>
      </w:r>
      <w:r w:rsidR="00156D54">
        <w:rPr>
          <w:rFonts w:asciiTheme="majorHAnsi" w:hAnsiTheme="majorHAnsi" w:cs="Times New Roman"/>
          <w:lang w:val="pt-BR"/>
        </w:rPr>
        <w:t>de</w:t>
      </w:r>
      <w:r w:rsidR="00156D54" w:rsidRPr="00156D54">
        <w:rPr>
          <w:rFonts w:asciiTheme="majorHAnsi" w:hAnsiTheme="majorHAnsi" w:cs="Times New Roman"/>
          <w:lang w:val="pt-BR"/>
        </w:rPr>
        <w:t xml:space="preserve"> Organização </w:t>
      </w:r>
      <w:r w:rsidR="00156D54">
        <w:rPr>
          <w:rFonts w:asciiTheme="majorHAnsi" w:hAnsiTheme="majorHAnsi" w:cs="Times New Roman"/>
          <w:lang w:val="pt-BR"/>
        </w:rPr>
        <w:t>e</w:t>
      </w:r>
      <w:r w:rsidR="00156D54" w:rsidRPr="00156D54">
        <w:rPr>
          <w:rFonts w:asciiTheme="majorHAnsi" w:hAnsiTheme="majorHAnsi" w:cs="Times New Roman"/>
          <w:lang w:val="pt-BR"/>
        </w:rPr>
        <w:t xml:space="preserve"> Administração</w:t>
      </w:r>
      <w:r w:rsidR="00156D54">
        <w:rPr>
          <w:rFonts w:asciiTheme="majorHAnsi" w:hAnsiTheme="majorHAnsi" w:cs="Times New Roman"/>
          <w:lang w:val="pt-BR"/>
        </w:rPr>
        <w:t>.</w:t>
      </w:r>
    </w:p>
    <w:p w14:paraId="403141A1" w14:textId="77777777" w:rsidR="00156D54" w:rsidRDefault="00156D5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C36AC49" w14:textId="77777777" w:rsidR="00156D54" w:rsidRDefault="00156D5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714BF0" w14:textId="77777777" w:rsidR="00C60C04" w:rsidRDefault="00C60C04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787B1891" w14:textId="77777777" w:rsidR="00C60C04" w:rsidRDefault="00C60C04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0F22A71A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61F257D" w14:textId="77777777" w:rsidR="00C60C04" w:rsidRDefault="00156D54" w:rsidP="00156D5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Solicitar </w:t>
      </w:r>
      <w:r w:rsidR="002051FA">
        <w:rPr>
          <w:rFonts w:asciiTheme="majorHAnsi" w:hAnsiTheme="majorHAnsi"/>
          <w:lang w:val="pt-BR"/>
        </w:rPr>
        <w:t xml:space="preserve">à </w:t>
      </w:r>
      <w:r>
        <w:rPr>
          <w:rFonts w:asciiTheme="majorHAnsi" w:hAnsiTheme="majorHAnsi"/>
          <w:lang w:val="pt-BR"/>
        </w:rPr>
        <w:t xml:space="preserve">Presidência do CAU/MG que, ao indicar representantes institucionais do CAU/MG para composição de organizações externas, </w:t>
      </w:r>
      <w:r w:rsidR="00FA42A8" w:rsidRPr="00156D54">
        <w:rPr>
          <w:rFonts w:asciiTheme="majorHAnsi" w:hAnsiTheme="majorHAnsi"/>
          <w:lang w:val="pt-BR"/>
        </w:rPr>
        <w:t>solicitar que sejam apresentados</w:t>
      </w:r>
      <w:r>
        <w:rPr>
          <w:rFonts w:asciiTheme="majorHAnsi" w:hAnsiTheme="majorHAnsi"/>
          <w:lang w:val="pt-BR"/>
        </w:rPr>
        <w:t xml:space="preserve"> pelos nomeados</w:t>
      </w:r>
      <w:r w:rsidR="00FA42A8" w:rsidRPr="00156D54">
        <w:rPr>
          <w:rFonts w:asciiTheme="majorHAnsi" w:hAnsiTheme="majorHAnsi"/>
          <w:lang w:val="pt-BR"/>
        </w:rPr>
        <w:t xml:space="preserve"> relatórios mais detalhados dos assuntos e, principalmente, das discussões que foram realizadas nos eventos e reuniões </w:t>
      </w:r>
      <w:r>
        <w:rPr>
          <w:rFonts w:asciiTheme="majorHAnsi" w:hAnsiTheme="majorHAnsi"/>
          <w:lang w:val="pt-BR"/>
        </w:rPr>
        <w:t xml:space="preserve">naquelas </w:t>
      </w:r>
      <w:r w:rsidR="00FA42A8" w:rsidRPr="00156D54">
        <w:rPr>
          <w:rFonts w:asciiTheme="majorHAnsi" w:hAnsiTheme="majorHAnsi"/>
          <w:lang w:val="pt-BR"/>
        </w:rPr>
        <w:t>instâncias</w:t>
      </w:r>
    </w:p>
    <w:p w14:paraId="72328037" w14:textId="77777777" w:rsidR="00C60C04" w:rsidRDefault="00C60C04" w:rsidP="00C60C0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5B280CCC" w14:textId="460A9938" w:rsidR="00FA42A8" w:rsidRPr="00156D54" w:rsidRDefault="00C60C04" w:rsidP="00156D5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Requerer da Presidência do CAU/MG que solicite do funcionário responsável </w:t>
      </w:r>
      <w:r w:rsidR="00FA42A8" w:rsidRPr="00156D54">
        <w:rPr>
          <w:rFonts w:asciiTheme="majorHAnsi" w:hAnsiTheme="majorHAnsi"/>
          <w:lang w:val="pt-BR"/>
        </w:rPr>
        <w:t xml:space="preserve">que </w:t>
      </w:r>
      <w:r w:rsidR="002E54B3">
        <w:rPr>
          <w:rFonts w:asciiTheme="majorHAnsi" w:hAnsiTheme="majorHAnsi"/>
          <w:lang w:val="pt-BR"/>
        </w:rPr>
        <w:t xml:space="preserve">passe a </w:t>
      </w:r>
      <w:r>
        <w:rPr>
          <w:rFonts w:asciiTheme="majorHAnsi" w:hAnsiTheme="majorHAnsi"/>
          <w:lang w:val="pt-BR"/>
        </w:rPr>
        <w:t>encaminh</w:t>
      </w:r>
      <w:r w:rsidR="002E54B3">
        <w:rPr>
          <w:rFonts w:asciiTheme="majorHAnsi" w:hAnsiTheme="majorHAnsi"/>
          <w:lang w:val="pt-BR"/>
        </w:rPr>
        <w:t>ar</w:t>
      </w:r>
      <w:r>
        <w:rPr>
          <w:rFonts w:asciiTheme="majorHAnsi" w:hAnsiTheme="majorHAnsi"/>
          <w:lang w:val="pt-BR"/>
        </w:rPr>
        <w:t xml:space="preserve"> </w:t>
      </w:r>
      <w:r w:rsidR="00FA42A8" w:rsidRPr="00156D54">
        <w:rPr>
          <w:rFonts w:asciiTheme="majorHAnsi" w:hAnsiTheme="majorHAnsi"/>
          <w:lang w:val="pt-BR"/>
        </w:rPr>
        <w:t>estes relatórios à COA, para acompanhamento e controle.</w:t>
      </w:r>
    </w:p>
    <w:p w14:paraId="6552A1F5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73749033" w14:textId="77777777" w:rsidR="002051FA" w:rsidRDefault="002051FA" w:rsidP="002051F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5387"/>
        <w:gridCol w:w="1835"/>
      </w:tblGrid>
      <w:tr w:rsidR="00CE53C1" w:rsidRPr="00BD582B" w14:paraId="559875EA" w14:textId="77777777" w:rsidTr="00F47BB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451D41" w14:paraId="42B9F6E2" w14:textId="77777777" w:rsidTr="00F47BB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vAlign w:val="center"/>
          </w:tcPr>
          <w:p w14:paraId="25E1FB74" w14:textId="4F86F95D" w:rsidR="00CE53C1" w:rsidRPr="00BD582B" w:rsidRDefault="002F27F7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7F7">
              <w:rPr>
                <w:rFonts w:asciiTheme="majorHAnsi" w:hAnsiTheme="majorHAnsi"/>
                <w:sz w:val="20"/>
                <w:szCs w:val="20"/>
                <w:lang w:val="pt-BR"/>
              </w:rPr>
              <w:t>Presidência do CAU/MG</w:t>
            </w:r>
          </w:p>
        </w:tc>
        <w:tc>
          <w:tcPr>
            <w:tcW w:w="5387" w:type="dxa"/>
            <w:vAlign w:val="center"/>
          </w:tcPr>
          <w:p w14:paraId="69786848" w14:textId="08BAFB87" w:rsidR="00CE53C1" w:rsidRPr="00BD582B" w:rsidRDefault="002F27F7" w:rsidP="0035126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Estabelecer rotina de envio dos relatórios à COA.</w:t>
            </w:r>
          </w:p>
        </w:tc>
        <w:tc>
          <w:tcPr>
            <w:tcW w:w="1835" w:type="dxa"/>
            <w:vAlign w:val="center"/>
          </w:tcPr>
          <w:p w14:paraId="4B457583" w14:textId="709098F4" w:rsidR="00CE53C1" w:rsidRPr="00BD582B" w:rsidRDefault="0035126B" w:rsidP="00F47BB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_</w:t>
            </w:r>
          </w:p>
        </w:tc>
      </w:tr>
    </w:tbl>
    <w:p w14:paraId="06071443" w14:textId="0C67BB38" w:rsidR="0035126B" w:rsidRDefault="0035126B">
      <w:pPr>
        <w:widowControl/>
        <w:rPr>
          <w:rFonts w:asciiTheme="majorHAnsi" w:hAnsiTheme="majorHAnsi"/>
          <w:lang w:val="pt-BR"/>
        </w:rPr>
      </w:pPr>
    </w:p>
    <w:p w14:paraId="7CDD74E7" w14:textId="77777777" w:rsidR="00C60C04" w:rsidRDefault="00C60C04">
      <w:pPr>
        <w:widowControl/>
        <w:rPr>
          <w:rFonts w:asciiTheme="majorHAnsi" w:hAnsiTheme="majorHAnsi"/>
          <w:lang w:val="pt-BR"/>
        </w:rPr>
      </w:pPr>
    </w:p>
    <w:p w14:paraId="56DABADA" w14:textId="77777777" w:rsidR="00C60C04" w:rsidRDefault="00C60C04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7BA5D0A2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br w:type="page"/>
            </w: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67B0B51B" w:rsidR="00CE53C1" w:rsidRPr="00185BE8" w:rsidRDefault="00F47BBB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0120B21E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451D41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AF4EC43" w:rsidR="00CE53C1" w:rsidRPr="00185BE8" w:rsidRDefault="00451D41" w:rsidP="00451D41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D41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6A83FC68" w14:textId="63D7F84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51073637" w:rsidR="00CE53C1" w:rsidRPr="00185BE8" w:rsidRDefault="00451D4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003C0502" w14:textId="77777777" w:rsidR="00F47BBB" w:rsidRDefault="00F47BBB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F47BBB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38FE9309" w14:textId="77777777" w:rsidR="00F47BBB" w:rsidRDefault="00F47BBB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7BBB">
        <w:rPr>
          <w:rFonts w:asciiTheme="majorHAnsi" w:hAnsiTheme="majorHAnsi" w:cs="Arial"/>
          <w:lang w:val="pt-BR" w:eastAsia="pt-BR"/>
        </w:rPr>
        <w:t>Coordenadora</w:t>
      </w:r>
    </w:p>
    <w:p w14:paraId="2704D553" w14:textId="195B80A3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9AF9" w14:textId="77777777" w:rsidR="00563B00" w:rsidRDefault="00563B00">
      <w:r>
        <w:separator/>
      </w:r>
    </w:p>
  </w:endnote>
  <w:endnote w:type="continuationSeparator" w:id="0">
    <w:p w14:paraId="42C757F8" w14:textId="77777777" w:rsidR="00563B00" w:rsidRDefault="0056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E9A7" w14:textId="77777777" w:rsidR="00563B00" w:rsidRDefault="00563B00">
      <w:r>
        <w:separator/>
      </w:r>
    </w:p>
  </w:footnote>
  <w:footnote w:type="continuationSeparator" w:id="0">
    <w:p w14:paraId="60E225A8" w14:textId="77777777" w:rsidR="00563B00" w:rsidRDefault="0056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6F07"/>
    <w:multiLevelType w:val="hybridMultilevel"/>
    <w:tmpl w:val="F3BC2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27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2"/>
  </w:num>
  <w:num w:numId="17">
    <w:abstractNumId w:val="15"/>
  </w:num>
  <w:num w:numId="18">
    <w:abstractNumId w:val="4"/>
  </w:num>
  <w:num w:numId="19">
    <w:abstractNumId w:val="30"/>
  </w:num>
  <w:num w:numId="20">
    <w:abstractNumId w:val="8"/>
  </w:num>
  <w:num w:numId="21">
    <w:abstractNumId w:val="23"/>
  </w:num>
  <w:num w:numId="22">
    <w:abstractNumId w:val="20"/>
  </w:num>
  <w:num w:numId="23">
    <w:abstractNumId w:val="21"/>
  </w:num>
  <w:num w:numId="24">
    <w:abstractNumId w:val="10"/>
  </w:num>
  <w:num w:numId="25">
    <w:abstractNumId w:val="32"/>
  </w:num>
  <w:num w:numId="26">
    <w:abstractNumId w:val="31"/>
  </w:num>
  <w:num w:numId="27">
    <w:abstractNumId w:val="1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16"/>
  </w:num>
  <w:num w:numId="33">
    <w:abstractNumId w:val="34"/>
  </w:num>
  <w:num w:numId="34">
    <w:abstractNumId w:val="33"/>
  </w:num>
  <w:num w:numId="35">
    <w:abstractNumId w:val="11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460F3"/>
    <w:rsid w:val="00060F9C"/>
    <w:rsid w:val="000907DD"/>
    <w:rsid w:val="000A2523"/>
    <w:rsid w:val="000B24B8"/>
    <w:rsid w:val="000D5801"/>
    <w:rsid w:val="000E60E2"/>
    <w:rsid w:val="000E7D1C"/>
    <w:rsid w:val="000F056F"/>
    <w:rsid w:val="00105EC1"/>
    <w:rsid w:val="001104D7"/>
    <w:rsid w:val="001318DD"/>
    <w:rsid w:val="00141402"/>
    <w:rsid w:val="0015682A"/>
    <w:rsid w:val="00156D54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51FA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B7209"/>
    <w:rsid w:val="002E54B3"/>
    <w:rsid w:val="002E570A"/>
    <w:rsid w:val="002E6385"/>
    <w:rsid w:val="002F27F7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126B"/>
    <w:rsid w:val="003526E8"/>
    <w:rsid w:val="003574F9"/>
    <w:rsid w:val="0037114A"/>
    <w:rsid w:val="003837B3"/>
    <w:rsid w:val="003B51DE"/>
    <w:rsid w:val="003C06C1"/>
    <w:rsid w:val="003C1025"/>
    <w:rsid w:val="003D67E5"/>
    <w:rsid w:val="003E22CE"/>
    <w:rsid w:val="004019BC"/>
    <w:rsid w:val="00433005"/>
    <w:rsid w:val="00451D41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864"/>
    <w:rsid w:val="004F390A"/>
    <w:rsid w:val="00513883"/>
    <w:rsid w:val="005202A3"/>
    <w:rsid w:val="0053398C"/>
    <w:rsid w:val="00552B8A"/>
    <w:rsid w:val="00553C55"/>
    <w:rsid w:val="00563B00"/>
    <w:rsid w:val="00581A01"/>
    <w:rsid w:val="00585814"/>
    <w:rsid w:val="005A518E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09EB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B4F61"/>
    <w:rsid w:val="008D38A8"/>
    <w:rsid w:val="008D6C47"/>
    <w:rsid w:val="00906ADA"/>
    <w:rsid w:val="00942BB9"/>
    <w:rsid w:val="00945A0B"/>
    <w:rsid w:val="00961DF5"/>
    <w:rsid w:val="00966DA1"/>
    <w:rsid w:val="009A39AA"/>
    <w:rsid w:val="009A783B"/>
    <w:rsid w:val="009B2A7D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0903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0C04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8407D"/>
    <w:rsid w:val="00DA7171"/>
    <w:rsid w:val="00DB145C"/>
    <w:rsid w:val="00DD73D7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7BBB"/>
    <w:rsid w:val="00F5282E"/>
    <w:rsid w:val="00F92619"/>
    <w:rsid w:val="00F96261"/>
    <w:rsid w:val="00FA42A8"/>
    <w:rsid w:val="00FA7D4D"/>
    <w:rsid w:val="00FB6ED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195B-81A7-4949-8324-39060BF3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11</cp:revision>
  <cp:lastPrinted>2021-04-01T20:08:00Z</cp:lastPrinted>
  <dcterms:created xsi:type="dcterms:W3CDTF">2023-03-02T11:57:00Z</dcterms:created>
  <dcterms:modified xsi:type="dcterms:W3CDTF">2023-04-12T18:39:00Z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