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D673DB" w:rsidRPr="00847F8D" w14:paraId="49565CAD" w14:textId="77777777" w:rsidTr="006E6A07">
        <w:trPr>
          <w:trHeight w:val="672"/>
          <w:jc w:val="center"/>
        </w:trPr>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4695A" w14:textId="2CE5B393" w:rsidR="0053398C" w:rsidRPr="00847F8D" w:rsidRDefault="00280E88" w:rsidP="0053398C">
            <w:pPr>
              <w:spacing w:line="276" w:lineRule="auto"/>
              <w:jc w:val="center"/>
              <w:rPr>
                <w:rFonts w:asciiTheme="majorHAnsi" w:hAnsiTheme="majorHAnsi"/>
                <w:b/>
              </w:rPr>
            </w:pPr>
            <w:r w:rsidRPr="00847F8D">
              <w:rPr>
                <w:rFonts w:asciiTheme="majorHAnsi" w:hAnsiTheme="majorHAnsi"/>
                <w:b/>
              </w:rPr>
              <w:t xml:space="preserve">COMISSÃO </w:t>
            </w:r>
            <w:r w:rsidR="00A84DA7" w:rsidRPr="00847F8D">
              <w:rPr>
                <w:rFonts w:asciiTheme="majorHAnsi" w:hAnsiTheme="majorHAnsi"/>
                <w:b/>
              </w:rPr>
              <w:t>DE POLÍTICA URBANA E AMBIENTAL</w:t>
            </w:r>
          </w:p>
          <w:p w14:paraId="0E50B5AD" w14:textId="32B9E8BA" w:rsidR="00D673DB" w:rsidRPr="00847F8D" w:rsidRDefault="00D673DB" w:rsidP="00D514AD">
            <w:pPr>
              <w:suppressLineNumbers/>
              <w:jc w:val="center"/>
              <w:rPr>
                <w:rFonts w:asciiTheme="majorHAnsi" w:hAnsiTheme="majorHAnsi" w:cs="Times New Roman"/>
                <w:b/>
              </w:rPr>
            </w:pPr>
            <w:r w:rsidRPr="00847F8D">
              <w:rPr>
                <w:rFonts w:asciiTheme="majorHAnsi" w:hAnsiTheme="majorHAnsi" w:cs="Times New Roman"/>
                <w:b/>
              </w:rPr>
              <w:t xml:space="preserve">DELIBERAÇÃO Nº </w:t>
            </w:r>
            <w:r w:rsidR="00D514AD" w:rsidRPr="00847F8D">
              <w:rPr>
                <w:rFonts w:asciiTheme="majorHAnsi" w:hAnsiTheme="majorHAnsi" w:cs="Times New Roman"/>
                <w:b/>
              </w:rPr>
              <w:t>076.1.1/</w:t>
            </w:r>
            <w:r w:rsidR="001D5463" w:rsidRPr="00847F8D">
              <w:rPr>
                <w:rFonts w:asciiTheme="majorHAnsi" w:hAnsiTheme="majorHAnsi" w:cs="Times New Roman"/>
                <w:b/>
              </w:rPr>
              <w:t>2023</w:t>
            </w:r>
          </w:p>
        </w:tc>
      </w:tr>
    </w:tbl>
    <w:p w14:paraId="4DFB29E4" w14:textId="2CE75419" w:rsidR="002A57A5" w:rsidRPr="00847F8D" w:rsidRDefault="002A57A5" w:rsidP="00E552B6">
      <w:pPr>
        <w:suppressLineNumbers/>
        <w:spacing w:line="276" w:lineRule="auto"/>
        <w:jc w:val="both"/>
        <w:rPr>
          <w:rFonts w:asciiTheme="majorHAnsi" w:hAnsiTheme="majorHAnsi" w:cs="Times New Roman"/>
          <w:sz w:val="10"/>
          <w:szCs w:val="10"/>
        </w:rPr>
      </w:pPr>
    </w:p>
    <w:tbl>
      <w:tblPr>
        <w:tblStyle w:val="Tabelacomgrade"/>
        <w:tblW w:w="10188" w:type="dxa"/>
        <w:jc w:val="center"/>
        <w:tblBorders>
          <w:insideV w:val="none" w:sz="0" w:space="0" w:color="auto"/>
        </w:tblBorders>
        <w:tblLayout w:type="fixed"/>
        <w:tblLook w:val="04A0" w:firstRow="1" w:lastRow="0" w:firstColumn="1" w:lastColumn="0" w:noHBand="0" w:noVBand="1"/>
      </w:tblPr>
      <w:tblGrid>
        <w:gridCol w:w="1701"/>
        <w:gridCol w:w="8487"/>
      </w:tblGrid>
      <w:tr w:rsidR="0053398C" w:rsidRPr="00847F8D" w14:paraId="5AF2129E" w14:textId="77777777" w:rsidTr="006E6A07">
        <w:trPr>
          <w:trHeight w:val="338"/>
          <w:jc w:val="center"/>
        </w:trPr>
        <w:tc>
          <w:tcPr>
            <w:tcW w:w="1701" w:type="dxa"/>
            <w:shd w:val="clear" w:color="auto" w:fill="D9D9D9" w:themeFill="background1" w:themeFillShade="D9"/>
            <w:vAlign w:val="center"/>
          </w:tcPr>
          <w:p w14:paraId="6551C7CD" w14:textId="77777777" w:rsidR="0053398C" w:rsidRPr="00847F8D" w:rsidRDefault="0053398C" w:rsidP="005A1486">
            <w:pPr>
              <w:suppressLineNumbers/>
              <w:jc w:val="both"/>
              <w:rPr>
                <w:rFonts w:asciiTheme="majorHAnsi" w:hAnsiTheme="majorHAnsi" w:cs="Times New Roman"/>
                <w:sz w:val="20"/>
              </w:rPr>
            </w:pPr>
            <w:r w:rsidRPr="00847F8D">
              <w:rPr>
                <w:rFonts w:asciiTheme="majorHAnsi" w:hAnsiTheme="majorHAnsi" w:cs="Times New Roman"/>
                <w:caps/>
                <w:sz w:val="20"/>
              </w:rPr>
              <w:t>referÊncias:</w:t>
            </w:r>
          </w:p>
        </w:tc>
        <w:tc>
          <w:tcPr>
            <w:tcW w:w="8487" w:type="dxa"/>
            <w:shd w:val="clear" w:color="auto" w:fill="F2F2F2" w:themeFill="background1" w:themeFillShade="F2"/>
            <w:vAlign w:val="center"/>
          </w:tcPr>
          <w:p w14:paraId="0D6AF2D2" w14:textId="3FD649FF" w:rsidR="0053398C" w:rsidRPr="00847F8D" w:rsidRDefault="00280E88" w:rsidP="005A1486">
            <w:pPr>
              <w:suppressLineNumbers/>
              <w:jc w:val="both"/>
              <w:rPr>
                <w:rFonts w:asciiTheme="majorHAnsi" w:hAnsiTheme="majorHAnsi"/>
              </w:rPr>
            </w:pPr>
            <w:r w:rsidRPr="00847F8D">
              <w:rPr>
                <w:rFonts w:asciiTheme="majorHAnsi" w:hAnsiTheme="majorHAnsi" w:cs="Times New Roman"/>
              </w:rPr>
              <w:t>Regimento Interno do CAU/MG</w:t>
            </w:r>
          </w:p>
        </w:tc>
      </w:tr>
      <w:tr w:rsidR="0053398C" w:rsidRPr="00847F8D" w14:paraId="53EF9FE9" w14:textId="77777777" w:rsidTr="006E6A07">
        <w:trPr>
          <w:trHeight w:val="338"/>
          <w:jc w:val="center"/>
        </w:trPr>
        <w:tc>
          <w:tcPr>
            <w:tcW w:w="1701" w:type="dxa"/>
            <w:shd w:val="clear" w:color="auto" w:fill="D9D9D9" w:themeFill="background1" w:themeFillShade="D9"/>
            <w:vAlign w:val="center"/>
          </w:tcPr>
          <w:p w14:paraId="13C1174F" w14:textId="77777777" w:rsidR="0053398C" w:rsidRPr="00847F8D" w:rsidRDefault="0053398C" w:rsidP="005A1486">
            <w:pPr>
              <w:suppressLineNumbers/>
              <w:jc w:val="both"/>
              <w:rPr>
                <w:rFonts w:asciiTheme="majorHAnsi" w:hAnsiTheme="majorHAnsi" w:cs="Times New Roman"/>
                <w:sz w:val="20"/>
              </w:rPr>
            </w:pPr>
            <w:r w:rsidRPr="00847F8D">
              <w:rPr>
                <w:rFonts w:asciiTheme="majorHAnsi" w:hAnsiTheme="majorHAnsi" w:cs="Times New Roman"/>
                <w:caps/>
                <w:sz w:val="20"/>
              </w:rPr>
              <w:t>INTERESSADOS:</w:t>
            </w:r>
          </w:p>
        </w:tc>
        <w:tc>
          <w:tcPr>
            <w:tcW w:w="8487" w:type="dxa"/>
            <w:shd w:val="clear" w:color="auto" w:fill="F2F2F2" w:themeFill="background1" w:themeFillShade="F2"/>
            <w:vAlign w:val="center"/>
          </w:tcPr>
          <w:p w14:paraId="70E30A64" w14:textId="77777777" w:rsidR="00D514AD" w:rsidRPr="00847F8D" w:rsidRDefault="00D514AD" w:rsidP="00D514AD">
            <w:pPr>
              <w:suppressLineNumbers/>
              <w:rPr>
                <w:rFonts w:asciiTheme="majorHAnsi" w:hAnsiTheme="majorHAnsi" w:cs="Times New Roman"/>
              </w:rPr>
            </w:pPr>
            <w:r w:rsidRPr="00847F8D">
              <w:rPr>
                <w:rFonts w:asciiTheme="majorHAnsi" w:hAnsiTheme="majorHAnsi" w:cs="Times New Roman"/>
              </w:rPr>
              <w:t>Comissão de Política Urbana e Ambiental (CPUA-CAU/MG);</w:t>
            </w:r>
          </w:p>
          <w:p w14:paraId="71A7F85B" w14:textId="44FB1F0D" w:rsidR="0053398C" w:rsidRPr="00847F8D" w:rsidRDefault="0015682A" w:rsidP="00D514AD">
            <w:pPr>
              <w:suppressLineNumbers/>
              <w:jc w:val="both"/>
              <w:rPr>
                <w:rFonts w:asciiTheme="majorHAnsi" w:hAnsiTheme="majorHAnsi" w:cs="Times New Roman"/>
              </w:rPr>
            </w:pPr>
            <w:r w:rsidRPr="00847F8D">
              <w:rPr>
                <w:rFonts w:asciiTheme="majorHAnsi" w:hAnsiTheme="majorHAnsi" w:cs="Times New Roman"/>
              </w:rPr>
              <w:t>Presidência</w:t>
            </w:r>
            <w:r w:rsidR="00D514AD" w:rsidRPr="00847F8D">
              <w:rPr>
                <w:rFonts w:asciiTheme="majorHAnsi" w:hAnsiTheme="majorHAnsi" w:cs="Times New Roman"/>
              </w:rPr>
              <w:t xml:space="preserve"> do CAU/MG.</w:t>
            </w:r>
          </w:p>
        </w:tc>
      </w:tr>
      <w:tr w:rsidR="0053398C" w:rsidRPr="00847F8D" w14:paraId="691FB5AE" w14:textId="77777777" w:rsidTr="006E6A07">
        <w:trPr>
          <w:trHeight w:val="574"/>
          <w:jc w:val="center"/>
        </w:trPr>
        <w:tc>
          <w:tcPr>
            <w:tcW w:w="1701" w:type="dxa"/>
            <w:shd w:val="clear" w:color="auto" w:fill="D9D9D9" w:themeFill="background1" w:themeFillShade="D9"/>
            <w:vAlign w:val="center"/>
          </w:tcPr>
          <w:p w14:paraId="2AD69A5E" w14:textId="77777777" w:rsidR="0053398C" w:rsidRPr="00847F8D" w:rsidRDefault="0053398C" w:rsidP="005A1486">
            <w:pPr>
              <w:suppressLineNumbers/>
              <w:jc w:val="both"/>
              <w:rPr>
                <w:rFonts w:asciiTheme="majorHAnsi" w:hAnsiTheme="majorHAnsi" w:cs="Times New Roman"/>
                <w:sz w:val="20"/>
              </w:rPr>
            </w:pPr>
            <w:bookmarkStart w:id="0" w:name="_Hlk65249485"/>
            <w:r w:rsidRPr="00847F8D">
              <w:rPr>
                <w:rFonts w:asciiTheme="majorHAnsi" w:hAnsiTheme="majorHAnsi" w:cs="Times New Roman"/>
                <w:caps/>
                <w:sz w:val="20"/>
              </w:rPr>
              <w:t>Assunto:</w:t>
            </w:r>
          </w:p>
        </w:tc>
        <w:tc>
          <w:tcPr>
            <w:tcW w:w="8487" w:type="dxa"/>
            <w:shd w:val="clear" w:color="auto" w:fill="F2F2F2" w:themeFill="background1" w:themeFillShade="F2"/>
            <w:vAlign w:val="center"/>
          </w:tcPr>
          <w:p w14:paraId="05ECD122" w14:textId="739CF56A" w:rsidR="0053398C" w:rsidRPr="00847F8D" w:rsidRDefault="00D514AD" w:rsidP="00D514AD">
            <w:pPr>
              <w:suppressLineNumbers/>
              <w:jc w:val="both"/>
              <w:rPr>
                <w:rFonts w:asciiTheme="majorHAnsi" w:hAnsiTheme="majorHAnsi" w:cs="Times New Roman"/>
                <w:b/>
              </w:rPr>
            </w:pPr>
            <w:r w:rsidRPr="00847F8D">
              <w:rPr>
                <w:rFonts w:asciiTheme="majorHAnsi" w:hAnsiTheme="majorHAnsi" w:cs="Times New Roman"/>
                <w:b/>
              </w:rPr>
              <w:t>ATUALIZAÇÃO DO EDITAL PARA SEGUNDA EDIÇÃO DO PRÊMIO DE BOAS PRÁTICAS URBANAS</w:t>
            </w:r>
          </w:p>
        </w:tc>
      </w:tr>
      <w:bookmarkEnd w:id="0"/>
    </w:tbl>
    <w:p w14:paraId="084217BC" w14:textId="77777777" w:rsidR="0053398C" w:rsidRPr="00847F8D" w:rsidRDefault="0053398C" w:rsidP="00513883">
      <w:pPr>
        <w:suppressLineNumbers/>
        <w:spacing w:line="276" w:lineRule="auto"/>
        <w:jc w:val="both"/>
        <w:rPr>
          <w:rFonts w:asciiTheme="majorHAnsi" w:hAnsiTheme="majorHAnsi" w:cs="Times New Roman"/>
        </w:rPr>
      </w:pPr>
    </w:p>
    <w:p w14:paraId="0834AFCE" w14:textId="3D189AE9" w:rsidR="008B36A9" w:rsidRPr="00847F8D" w:rsidRDefault="008B36A9" w:rsidP="00513883">
      <w:pPr>
        <w:suppressLineNumbers/>
        <w:spacing w:line="276" w:lineRule="auto"/>
        <w:jc w:val="both"/>
        <w:rPr>
          <w:rFonts w:asciiTheme="majorHAnsi" w:hAnsiTheme="majorHAnsi" w:cs="Times New Roman"/>
        </w:rPr>
      </w:pPr>
      <w:r w:rsidRPr="00847F8D">
        <w:rPr>
          <w:rFonts w:asciiTheme="majorHAnsi" w:hAnsiTheme="majorHAnsi" w:cs="Times New Roman"/>
        </w:rPr>
        <w:t xml:space="preserve">A </w:t>
      </w:r>
      <w:r w:rsidR="00A84DA7" w:rsidRPr="00847F8D">
        <w:rPr>
          <w:rFonts w:asciiTheme="majorHAnsi" w:hAnsiTheme="majorHAnsi" w:cs="Times New Roman"/>
        </w:rPr>
        <w:t xml:space="preserve">COMISSÃO DE POLÍTICA URBANA E AMBIENTAL </w:t>
      </w:r>
      <w:r w:rsidRPr="00847F8D">
        <w:rPr>
          <w:rFonts w:asciiTheme="majorHAnsi" w:hAnsiTheme="majorHAnsi" w:cs="Times New Roman"/>
        </w:rPr>
        <w:t>–</w:t>
      </w:r>
      <w:r w:rsidR="001D5463" w:rsidRPr="00847F8D">
        <w:rPr>
          <w:rFonts w:asciiTheme="majorHAnsi" w:hAnsiTheme="majorHAnsi" w:cs="Times New Roman"/>
        </w:rPr>
        <w:t xml:space="preserve"> C</w:t>
      </w:r>
      <w:r w:rsidR="00A84DA7" w:rsidRPr="00847F8D">
        <w:rPr>
          <w:rFonts w:asciiTheme="majorHAnsi" w:hAnsiTheme="majorHAnsi" w:cs="Times New Roman"/>
        </w:rPr>
        <w:t>PU</w:t>
      </w:r>
      <w:r w:rsidR="001D5463" w:rsidRPr="00847F8D">
        <w:rPr>
          <w:rFonts w:asciiTheme="majorHAnsi" w:hAnsiTheme="majorHAnsi" w:cs="Times New Roman"/>
        </w:rPr>
        <w:t>A</w:t>
      </w:r>
      <w:r w:rsidRPr="00847F8D">
        <w:rPr>
          <w:rFonts w:asciiTheme="majorHAnsi" w:hAnsiTheme="majorHAnsi" w:cs="Times New Roman"/>
        </w:rPr>
        <w:t xml:space="preserve">-CAU/MG, </w:t>
      </w:r>
      <w:r w:rsidR="00D514AD" w:rsidRPr="00847F8D">
        <w:rPr>
          <w:rFonts w:asciiTheme="majorHAnsi" w:hAnsiTheme="majorHAnsi" w:cs="Times New Roman"/>
        </w:rPr>
        <w:t>reunida ordinariamente em ambiente virtual, através de videoconferência, no dia 06 de março de 2023</w:t>
      </w:r>
      <w:r w:rsidR="001D5463" w:rsidRPr="00847F8D">
        <w:rPr>
          <w:rFonts w:asciiTheme="majorHAnsi" w:hAnsiTheme="majorHAnsi" w:cs="Times New Roman"/>
        </w:rPr>
        <w:t xml:space="preserve">, </w:t>
      </w:r>
      <w:r w:rsidR="0053398C" w:rsidRPr="00847F8D">
        <w:rPr>
          <w:rFonts w:asciiTheme="majorHAnsi" w:hAnsiTheme="majorHAnsi" w:cs="Times New Roman"/>
        </w:rPr>
        <w:t xml:space="preserve">no uso das competências normativas e regimentais, </w:t>
      </w:r>
      <w:r w:rsidRPr="00847F8D">
        <w:rPr>
          <w:rFonts w:asciiTheme="majorHAnsi" w:hAnsiTheme="majorHAnsi" w:cs="Times New Roman"/>
        </w:rPr>
        <w:t>após análise do assunto em epígrafe, e</w:t>
      </w:r>
    </w:p>
    <w:p w14:paraId="72FB5958" w14:textId="77777777" w:rsidR="003B51DE" w:rsidRPr="00847F8D" w:rsidRDefault="003B51DE" w:rsidP="00513883">
      <w:pPr>
        <w:suppressLineNumbers/>
        <w:spacing w:line="276" w:lineRule="auto"/>
        <w:jc w:val="both"/>
        <w:rPr>
          <w:rFonts w:asciiTheme="majorHAnsi" w:hAnsiTheme="majorHAnsi" w:cs="Times New Roman"/>
        </w:rPr>
      </w:pPr>
    </w:p>
    <w:p w14:paraId="721C6DB4" w14:textId="77777777" w:rsidR="003B51DE" w:rsidRPr="00847F8D" w:rsidRDefault="003B51DE" w:rsidP="00513883">
      <w:pPr>
        <w:suppressLineNumbers/>
        <w:spacing w:line="276" w:lineRule="auto"/>
        <w:jc w:val="both"/>
        <w:rPr>
          <w:rFonts w:asciiTheme="majorHAnsi" w:hAnsiTheme="majorHAnsi" w:cs="Times New Roman"/>
        </w:rPr>
      </w:pPr>
      <w:r w:rsidRPr="00847F8D">
        <w:rPr>
          <w:rFonts w:asciiTheme="majorHAnsi" w:hAnsiTheme="majorHAnsi" w:cs="Times New Roman"/>
        </w:rPr>
        <w:t>Considerando o disposto no Regimento Interno do CAU/MG:</w:t>
      </w:r>
    </w:p>
    <w:p w14:paraId="137AEAB0" w14:textId="77777777" w:rsidR="00D514AD" w:rsidRPr="00847F8D" w:rsidRDefault="00D514AD" w:rsidP="00D514AD">
      <w:pPr>
        <w:suppressLineNumbers/>
        <w:spacing w:line="276" w:lineRule="auto"/>
        <w:ind w:left="2160"/>
        <w:jc w:val="both"/>
        <w:rPr>
          <w:rFonts w:asciiTheme="majorHAnsi" w:hAnsiTheme="majorHAnsi" w:cs="Times New Roman"/>
          <w:i/>
          <w:iCs/>
        </w:rPr>
      </w:pPr>
      <w:r w:rsidRPr="00847F8D">
        <w:rPr>
          <w:rFonts w:asciiTheme="majorHAnsi" w:hAnsiTheme="majorHAnsi" w:cs="Times New Roman"/>
          <w:i/>
          <w:iCs/>
        </w:rPr>
        <w:t>Art. 99. Para cumprir a finalidade de zelar pelo planejamento territorial, defender a participação dos arquitetos e urbanistas na gestão urbana e ambiental, e estimular a produção da Arquitetura e Urbanismo como política de Estado, competirá à Comissão de Política Urbana e Ambiental do CAU/MG (CPUA-CAU/MG), no âmbito de sua competência:</w:t>
      </w:r>
    </w:p>
    <w:p w14:paraId="6D8A0BAC" w14:textId="77777777" w:rsidR="00D514AD" w:rsidRPr="00847F8D" w:rsidRDefault="00D514AD" w:rsidP="00D514AD">
      <w:pPr>
        <w:suppressLineNumbers/>
        <w:spacing w:line="276" w:lineRule="auto"/>
        <w:ind w:left="2160"/>
        <w:jc w:val="both"/>
        <w:rPr>
          <w:rFonts w:asciiTheme="majorHAnsi" w:hAnsiTheme="majorHAnsi" w:cs="Times New Roman"/>
          <w:i/>
          <w:iCs/>
        </w:rPr>
      </w:pPr>
      <w:r w:rsidRPr="00847F8D">
        <w:rPr>
          <w:rFonts w:asciiTheme="majorHAnsi" w:hAnsiTheme="majorHAnsi" w:cs="Times New Roman"/>
          <w:i/>
          <w:iCs/>
        </w:rPr>
        <w:t>(...)</w:t>
      </w:r>
    </w:p>
    <w:p w14:paraId="26BF6BE6" w14:textId="63EEA5FD" w:rsidR="00D514AD" w:rsidRPr="00847F8D" w:rsidRDefault="00D514AD" w:rsidP="00D514AD">
      <w:pPr>
        <w:suppressLineNumbers/>
        <w:spacing w:line="276" w:lineRule="auto"/>
        <w:ind w:left="2160"/>
        <w:jc w:val="both"/>
        <w:rPr>
          <w:rFonts w:asciiTheme="majorHAnsi" w:hAnsiTheme="majorHAnsi" w:cs="Times New Roman"/>
          <w:i/>
          <w:iCs/>
        </w:rPr>
      </w:pPr>
      <w:r w:rsidRPr="00847F8D">
        <w:rPr>
          <w:rFonts w:asciiTheme="majorHAnsi" w:hAnsiTheme="majorHAnsi" w:cs="Times New Roman"/>
          <w:i/>
          <w:iCs/>
        </w:rPr>
        <w:t xml:space="preserve">V - </w:t>
      </w:r>
      <w:proofErr w:type="gramStart"/>
      <w:r w:rsidRPr="00847F8D">
        <w:rPr>
          <w:rFonts w:asciiTheme="majorHAnsi" w:hAnsiTheme="majorHAnsi" w:cs="Times New Roman"/>
          <w:i/>
          <w:iCs/>
        </w:rPr>
        <w:t>propor</w:t>
      </w:r>
      <w:proofErr w:type="gramEnd"/>
      <w:r w:rsidRPr="00847F8D">
        <w:rPr>
          <w:rFonts w:asciiTheme="majorHAnsi" w:hAnsiTheme="majorHAnsi" w:cs="Times New Roman"/>
          <w:i/>
          <w:iCs/>
        </w:rPr>
        <w:t>, apreciar e deliberar sobre diretrizes e ações para difusão e valorização de política urbana, metropolitana e ambiental junto aos órgãos governamentais e de gestão e à sociedade civil organizada;</w:t>
      </w:r>
    </w:p>
    <w:p w14:paraId="10B70D9E" w14:textId="77777777" w:rsidR="0053398C" w:rsidRPr="00847F8D" w:rsidRDefault="0053398C" w:rsidP="00513883">
      <w:pPr>
        <w:suppressLineNumbers/>
        <w:spacing w:line="276" w:lineRule="auto"/>
        <w:jc w:val="both"/>
        <w:rPr>
          <w:rFonts w:asciiTheme="majorHAnsi" w:hAnsiTheme="majorHAnsi" w:cs="Times New Roman"/>
        </w:rPr>
      </w:pPr>
    </w:p>
    <w:p w14:paraId="69E05E6D" w14:textId="77777777" w:rsidR="00D514AD" w:rsidRPr="00847F8D" w:rsidRDefault="00D514AD" w:rsidP="00513883">
      <w:pPr>
        <w:suppressLineNumbers/>
        <w:spacing w:line="276" w:lineRule="auto"/>
        <w:jc w:val="both"/>
        <w:rPr>
          <w:rFonts w:asciiTheme="majorHAnsi" w:hAnsiTheme="majorHAnsi" w:cs="Times New Roman"/>
        </w:rPr>
      </w:pPr>
      <w:r w:rsidRPr="00847F8D">
        <w:rPr>
          <w:rFonts w:asciiTheme="majorHAnsi" w:hAnsiTheme="majorHAnsi" w:cs="Times New Roman"/>
        </w:rPr>
        <w:t xml:space="preserve">Considerando a Deliberação CPUA-CAU/MG 070.1, que aprovou a </w:t>
      </w:r>
      <w:proofErr w:type="spellStart"/>
      <w:r w:rsidRPr="00847F8D">
        <w:rPr>
          <w:rFonts w:asciiTheme="majorHAnsi" w:hAnsiTheme="majorHAnsi" w:cs="Times New Roman"/>
        </w:rPr>
        <w:t>Rerratificação</w:t>
      </w:r>
      <w:proofErr w:type="spellEnd"/>
      <w:r w:rsidRPr="00847F8D">
        <w:rPr>
          <w:rFonts w:asciiTheme="majorHAnsi" w:hAnsiTheme="majorHAnsi" w:cs="Times New Roman"/>
        </w:rPr>
        <w:t xml:space="preserve"> do Plano de Ação da CPUA para 2022, que no item 3 de seu anexo menciona a ação de “Elaboração do edital para o II Prêmio de Boas Práticas Urbanas”.</w:t>
      </w:r>
    </w:p>
    <w:p w14:paraId="223FC70B" w14:textId="77777777" w:rsidR="00D514AD" w:rsidRPr="00847F8D" w:rsidRDefault="00D514AD" w:rsidP="00513883">
      <w:pPr>
        <w:suppressLineNumbers/>
        <w:spacing w:line="276" w:lineRule="auto"/>
        <w:jc w:val="both"/>
        <w:rPr>
          <w:rFonts w:asciiTheme="majorHAnsi" w:hAnsiTheme="majorHAnsi" w:cs="Times New Roman"/>
        </w:rPr>
      </w:pPr>
    </w:p>
    <w:p w14:paraId="2A41329F" w14:textId="446A59CB" w:rsidR="00D514AD" w:rsidRPr="00847F8D" w:rsidRDefault="00D514AD" w:rsidP="00D514AD">
      <w:pPr>
        <w:suppressLineNumbers/>
        <w:spacing w:line="276" w:lineRule="auto"/>
        <w:jc w:val="both"/>
        <w:rPr>
          <w:rFonts w:asciiTheme="majorHAnsi" w:hAnsiTheme="majorHAnsi" w:cs="Times New Roman"/>
        </w:rPr>
      </w:pPr>
      <w:r w:rsidRPr="00847F8D">
        <w:rPr>
          <w:rFonts w:asciiTheme="majorHAnsi" w:hAnsiTheme="majorHAnsi" w:cs="Times New Roman"/>
        </w:rPr>
        <w:t>Considerando a Deliberação CPUA-CAU/MG 074.1.1, que aprovou o encaminhamento do Edital para segunda edição do Prêmio de Boas Práticas Urbanas.</w:t>
      </w:r>
    </w:p>
    <w:p w14:paraId="371B3807" w14:textId="77777777" w:rsidR="00D514AD" w:rsidRPr="00847F8D" w:rsidRDefault="00D514AD" w:rsidP="00513883">
      <w:pPr>
        <w:suppressLineNumbers/>
        <w:spacing w:line="276" w:lineRule="auto"/>
        <w:jc w:val="both"/>
        <w:rPr>
          <w:rFonts w:asciiTheme="majorHAnsi" w:hAnsiTheme="majorHAnsi" w:cs="Times New Roman"/>
        </w:rPr>
      </w:pPr>
    </w:p>
    <w:p w14:paraId="32BFF5AC" w14:textId="77777777" w:rsidR="00D514AD" w:rsidRPr="00847F8D" w:rsidRDefault="00D514AD" w:rsidP="00513883">
      <w:pPr>
        <w:suppressLineNumbers/>
        <w:spacing w:line="276" w:lineRule="auto"/>
        <w:jc w:val="both"/>
        <w:rPr>
          <w:rFonts w:asciiTheme="majorHAnsi" w:hAnsiTheme="majorHAnsi" w:cs="Times New Roman"/>
        </w:rPr>
      </w:pPr>
    </w:p>
    <w:p w14:paraId="55272B05" w14:textId="7069EAA9" w:rsidR="008B36A9" w:rsidRPr="00847F8D" w:rsidRDefault="008B36A9" w:rsidP="00513883">
      <w:pPr>
        <w:suppressLineNumbers/>
        <w:spacing w:line="276" w:lineRule="auto"/>
        <w:jc w:val="both"/>
        <w:rPr>
          <w:rFonts w:asciiTheme="majorHAnsi" w:hAnsiTheme="majorHAnsi" w:cs="Times New Roman"/>
          <w:b/>
          <w:bCs/>
        </w:rPr>
      </w:pPr>
      <w:r w:rsidRPr="00847F8D">
        <w:rPr>
          <w:rFonts w:asciiTheme="majorHAnsi" w:hAnsiTheme="majorHAnsi" w:cs="Times New Roman"/>
          <w:b/>
          <w:bCs/>
        </w:rPr>
        <w:t>DELIBEROU</w:t>
      </w:r>
    </w:p>
    <w:p w14:paraId="7B72B2BF" w14:textId="77777777" w:rsidR="00513883" w:rsidRPr="00847F8D" w:rsidRDefault="00513883" w:rsidP="00513883">
      <w:pPr>
        <w:suppressLineNumbers/>
        <w:spacing w:line="276" w:lineRule="auto"/>
        <w:jc w:val="both"/>
        <w:rPr>
          <w:rFonts w:asciiTheme="majorHAnsi" w:hAnsiTheme="majorHAnsi" w:cs="Times New Roman"/>
          <w:b/>
          <w:bCs/>
        </w:rPr>
      </w:pPr>
    </w:p>
    <w:p w14:paraId="45FF0B58" w14:textId="77777777" w:rsidR="00D514AD" w:rsidRPr="00847F8D" w:rsidRDefault="00D514AD" w:rsidP="00D514AD">
      <w:pPr>
        <w:pStyle w:val="PargrafodaLista"/>
        <w:numPr>
          <w:ilvl w:val="0"/>
          <w:numId w:val="6"/>
        </w:numPr>
        <w:rPr>
          <w:rFonts w:asciiTheme="majorHAnsi" w:hAnsiTheme="majorHAnsi"/>
        </w:rPr>
      </w:pPr>
      <w:r w:rsidRPr="00847F8D">
        <w:rPr>
          <w:rFonts w:asciiTheme="majorHAnsi" w:hAnsiTheme="majorHAnsi"/>
        </w:rPr>
        <w:t>Encaminhar à Presidência do CAU/MG, na forma do anexo desta deliberação, a minuta do Edital da 2ª Edição do Prêmio de Boas Práticas Urbanas, para que solicite o parecer jurídico sobre o documento, mediante o exigido legalmente e, em seguida, caso não haja óbices, encaminhe o edital para publicação.</w:t>
      </w:r>
    </w:p>
    <w:p w14:paraId="427EC9CC" w14:textId="77777777" w:rsidR="00D514AD" w:rsidRPr="00847F8D" w:rsidRDefault="00D514AD" w:rsidP="00D514AD">
      <w:pPr>
        <w:rPr>
          <w:rFonts w:asciiTheme="majorHAnsi" w:hAnsiTheme="majorHAnsi"/>
        </w:rPr>
      </w:pPr>
    </w:p>
    <w:p w14:paraId="34CC7D3B" w14:textId="77777777" w:rsidR="00CE53C1" w:rsidRPr="00847F8D" w:rsidRDefault="00CE53C1" w:rsidP="00CE53C1">
      <w:pPr>
        <w:pStyle w:val="PargrafodaLista"/>
        <w:numPr>
          <w:ilvl w:val="0"/>
          <w:numId w:val="6"/>
        </w:numPr>
        <w:suppressAutoHyphens w:val="0"/>
        <w:spacing w:line="276" w:lineRule="auto"/>
        <w:rPr>
          <w:rFonts w:asciiTheme="majorHAnsi" w:hAnsiTheme="majorHAnsi"/>
        </w:rPr>
      </w:pPr>
      <w:r w:rsidRPr="00847F8D">
        <w:rPr>
          <w:rFonts w:asciiTheme="majorHAnsi" w:hAnsiTheme="majorHAnsi"/>
        </w:rPr>
        <w:t>Proceder aos seguintes encaminhamentos desta deliberação:</w:t>
      </w:r>
    </w:p>
    <w:p w14:paraId="23ED122F" w14:textId="77777777" w:rsidR="00CE53C1" w:rsidRPr="00847F8D" w:rsidRDefault="00CE53C1" w:rsidP="00CE53C1">
      <w:pPr>
        <w:pStyle w:val="PargrafodaLista"/>
        <w:suppressAutoHyphens w:val="0"/>
        <w:spacing w:line="276" w:lineRule="auto"/>
        <w:ind w:left="360"/>
        <w:rPr>
          <w:rFonts w:asciiTheme="majorHAnsi" w:hAnsiTheme="majorHAnsi"/>
          <w:sz w:val="10"/>
          <w:szCs w:val="10"/>
        </w:rPr>
      </w:pPr>
    </w:p>
    <w:tbl>
      <w:tblPr>
        <w:tblStyle w:val="Tabelacomgrade"/>
        <w:tblW w:w="0" w:type="auto"/>
        <w:tblInd w:w="360" w:type="dxa"/>
        <w:tblLook w:val="04A0" w:firstRow="1" w:lastRow="0" w:firstColumn="1" w:lastColumn="0" w:noHBand="0" w:noVBand="1"/>
      </w:tblPr>
      <w:tblGrid>
        <w:gridCol w:w="628"/>
        <w:gridCol w:w="2268"/>
        <w:gridCol w:w="5528"/>
        <w:gridCol w:w="1410"/>
      </w:tblGrid>
      <w:tr w:rsidR="00CE53C1" w:rsidRPr="00847F8D" w14:paraId="559875EA" w14:textId="77777777" w:rsidTr="009A783B">
        <w:trPr>
          <w:trHeight w:val="351"/>
        </w:trPr>
        <w:tc>
          <w:tcPr>
            <w:tcW w:w="628" w:type="dxa"/>
            <w:shd w:val="clear" w:color="auto" w:fill="F2F2F2" w:themeFill="background1" w:themeFillShade="F2"/>
            <w:vAlign w:val="center"/>
          </w:tcPr>
          <w:p w14:paraId="58DF4F11" w14:textId="77777777" w:rsidR="00CE53C1" w:rsidRPr="00847F8D" w:rsidRDefault="00CE53C1" w:rsidP="005A1486">
            <w:pPr>
              <w:pStyle w:val="PargrafodaLista"/>
              <w:suppressAutoHyphens w:val="0"/>
              <w:spacing w:line="276" w:lineRule="auto"/>
              <w:ind w:left="0"/>
              <w:jc w:val="center"/>
              <w:rPr>
                <w:rFonts w:asciiTheme="majorHAnsi" w:hAnsiTheme="majorHAnsi"/>
                <w:sz w:val="20"/>
                <w:szCs w:val="20"/>
              </w:rPr>
            </w:pPr>
            <w:r w:rsidRPr="00847F8D">
              <w:rPr>
                <w:rFonts w:asciiTheme="majorHAnsi" w:hAnsiTheme="majorHAnsi"/>
                <w:sz w:val="20"/>
                <w:szCs w:val="20"/>
              </w:rPr>
              <w:t>#</w:t>
            </w:r>
          </w:p>
        </w:tc>
        <w:tc>
          <w:tcPr>
            <w:tcW w:w="2268" w:type="dxa"/>
            <w:shd w:val="clear" w:color="auto" w:fill="F2F2F2" w:themeFill="background1" w:themeFillShade="F2"/>
            <w:vAlign w:val="center"/>
          </w:tcPr>
          <w:p w14:paraId="09E92FA6" w14:textId="77777777" w:rsidR="00CE53C1" w:rsidRPr="00847F8D" w:rsidRDefault="00CE53C1" w:rsidP="005A1486">
            <w:pPr>
              <w:pStyle w:val="PargrafodaLista"/>
              <w:suppressAutoHyphens w:val="0"/>
              <w:spacing w:line="276" w:lineRule="auto"/>
              <w:ind w:left="0"/>
              <w:jc w:val="center"/>
              <w:rPr>
                <w:rFonts w:asciiTheme="majorHAnsi" w:hAnsiTheme="majorHAnsi"/>
                <w:sz w:val="20"/>
                <w:szCs w:val="20"/>
              </w:rPr>
            </w:pPr>
            <w:r w:rsidRPr="00847F8D">
              <w:rPr>
                <w:rFonts w:asciiTheme="majorHAnsi" w:hAnsiTheme="majorHAnsi"/>
                <w:sz w:val="20"/>
                <w:szCs w:val="20"/>
              </w:rPr>
              <w:t>SETOR</w:t>
            </w:r>
          </w:p>
        </w:tc>
        <w:tc>
          <w:tcPr>
            <w:tcW w:w="5528" w:type="dxa"/>
            <w:shd w:val="clear" w:color="auto" w:fill="F2F2F2" w:themeFill="background1" w:themeFillShade="F2"/>
            <w:vAlign w:val="center"/>
          </w:tcPr>
          <w:p w14:paraId="51D59911" w14:textId="77777777" w:rsidR="00CE53C1" w:rsidRPr="00847F8D" w:rsidRDefault="00CE53C1" w:rsidP="005A1486">
            <w:pPr>
              <w:pStyle w:val="PargrafodaLista"/>
              <w:suppressAutoHyphens w:val="0"/>
              <w:spacing w:line="276" w:lineRule="auto"/>
              <w:ind w:left="0"/>
              <w:jc w:val="center"/>
              <w:rPr>
                <w:rFonts w:asciiTheme="majorHAnsi" w:hAnsiTheme="majorHAnsi"/>
                <w:sz w:val="20"/>
                <w:szCs w:val="20"/>
              </w:rPr>
            </w:pPr>
            <w:r w:rsidRPr="00847F8D">
              <w:rPr>
                <w:rFonts w:asciiTheme="majorHAnsi" w:hAnsiTheme="majorHAnsi"/>
                <w:sz w:val="20"/>
                <w:szCs w:val="20"/>
              </w:rPr>
              <w:t>DEMANDA</w:t>
            </w:r>
          </w:p>
        </w:tc>
        <w:tc>
          <w:tcPr>
            <w:tcW w:w="1410" w:type="dxa"/>
            <w:shd w:val="clear" w:color="auto" w:fill="F2F2F2" w:themeFill="background1" w:themeFillShade="F2"/>
            <w:vAlign w:val="center"/>
          </w:tcPr>
          <w:p w14:paraId="0A5E1000" w14:textId="77777777" w:rsidR="00CE53C1" w:rsidRPr="00847F8D" w:rsidRDefault="00CE53C1" w:rsidP="005A1486">
            <w:pPr>
              <w:pStyle w:val="PargrafodaLista"/>
              <w:suppressAutoHyphens w:val="0"/>
              <w:spacing w:line="276" w:lineRule="auto"/>
              <w:ind w:left="0"/>
              <w:jc w:val="center"/>
              <w:rPr>
                <w:rFonts w:asciiTheme="majorHAnsi" w:hAnsiTheme="majorHAnsi"/>
                <w:sz w:val="20"/>
                <w:szCs w:val="20"/>
              </w:rPr>
            </w:pPr>
            <w:r w:rsidRPr="00847F8D">
              <w:rPr>
                <w:rFonts w:asciiTheme="majorHAnsi" w:hAnsiTheme="majorHAnsi"/>
                <w:sz w:val="20"/>
                <w:szCs w:val="20"/>
              </w:rPr>
              <w:t>PRAZO</w:t>
            </w:r>
          </w:p>
        </w:tc>
      </w:tr>
      <w:tr w:rsidR="00CE53C1" w:rsidRPr="00847F8D" w14:paraId="42B9F6E2" w14:textId="77777777" w:rsidTr="009A783B">
        <w:tc>
          <w:tcPr>
            <w:tcW w:w="628" w:type="dxa"/>
            <w:vAlign w:val="center"/>
          </w:tcPr>
          <w:p w14:paraId="54F06866" w14:textId="7CD27561" w:rsidR="00CE53C1" w:rsidRPr="00847F8D" w:rsidRDefault="00CE53C1" w:rsidP="00CE53C1">
            <w:pPr>
              <w:pStyle w:val="PargrafodaLista"/>
              <w:suppressAutoHyphens w:val="0"/>
              <w:spacing w:line="276" w:lineRule="auto"/>
              <w:ind w:left="0"/>
              <w:jc w:val="center"/>
              <w:rPr>
                <w:rFonts w:asciiTheme="majorHAnsi" w:hAnsiTheme="majorHAnsi"/>
                <w:sz w:val="20"/>
                <w:szCs w:val="20"/>
              </w:rPr>
            </w:pPr>
            <w:r w:rsidRPr="00847F8D">
              <w:rPr>
                <w:rFonts w:asciiTheme="majorHAnsi" w:hAnsiTheme="majorHAnsi"/>
                <w:sz w:val="20"/>
                <w:szCs w:val="20"/>
              </w:rPr>
              <w:t>1</w:t>
            </w:r>
          </w:p>
        </w:tc>
        <w:tc>
          <w:tcPr>
            <w:tcW w:w="2268" w:type="dxa"/>
            <w:vAlign w:val="center"/>
          </w:tcPr>
          <w:p w14:paraId="25E1FB74" w14:textId="6D846030" w:rsidR="00CE53C1" w:rsidRPr="00847F8D" w:rsidRDefault="00D514AD" w:rsidP="00CE53C1">
            <w:pPr>
              <w:pStyle w:val="PargrafodaLista"/>
              <w:suppressAutoHyphens w:val="0"/>
              <w:spacing w:line="276" w:lineRule="auto"/>
              <w:ind w:left="0"/>
              <w:jc w:val="center"/>
              <w:rPr>
                <w:rFonts w:asciiTheme="majorHAnsi" w:hAnsiTheme="majorHAnsi"/>
                <w:sz w:val="20"/>
                <w:szCs w:val="20"/>
              </w:rPr>
            </w:pPr>
            <w:r w:rsidRPr="00847F8D">
              <w:rPr>
                <w:rFonts w:asciiTheme="majorHAnsi" w:hAnsiTheme="majorHAnsi"/>
                <w:sz w:val="20"/>
                <w:szCs w:val="20"/>
              </w:rPr>
              <w:t>Presidência</w:t>
            </w:r>
          </w:p>
        </w:tc>
        <w:tc>
          <w:tcPr>
            <w:tcW w:w="5528" w:type="dxa"/>
            <w:vAlign w:val="center"/>
          </w:tcPr>
          <w:p w14:paraId="69786848" w14:textId="2AD7C61A" w:rsidR="00CE53C1" w:rsidRPr="00847F8D" w:rsidRDefault="00D514AD" w:rsidP="00F5282E">
            <w:pPr>
              <w:pStyle w:val="PargrafodaLista"/>
              <w:suppressAutoHyphens w:val="0"/>
              <w:spacing w:line="276" w:lineRule="auto"/>
              <w:ind w:left="0"/>
              <w:jc w:val="center"/>
              <w:rPr>
                <w:rFonts w:asciiTheme="majorHAnsi" w:hAnsiTheme="majorHAnsi"/>
                <w:sz w:val="20"/>
                <w:szCs w:val="20"/>
              </w:rPr>
            </w:pPr>
            <w:r w:rsidRPr="00847F8D">
              <w:rPr>
                <w:rFonts w:asciiTheme="majorHAnsi" w:hAnsiTheme="majorHAnsi"/>
                <w:sz w:val="20"/>
                <w:szCs w:val="20"/>
              </w:rPr>
              <w:t>Publicação do Edital</w:t>
            </w:r>
          </w:p>
        </w:tc>
        <w:tc>
          <w:tcPr>
            <w:tcW w:w="1410" w:type="dxa"/>
            <w:vAlign w:val="center"/>
          </w:tcPr>
          <w:p w14:paraId="4B457583" w14:textId="1198AE0F" w:rsidR="00CE53C1" w:rsidRPr="00847F8D" w:rsidRDefault="00D514AD" w:rsidP="00CE53C1">
            <w:pPr>
              <w:pStyle w:val="PargrafodaLista"/>
              <w:suppressAutoHyphens w:val="0"/>
              <w:spacing w:line="276" w:lineRule="auto"/>
              <w:ind w:left="0"/>
              <w:jc w:val="center"/>
              <w:rPr>
                <w:rFonts w:asciiTheme="majorHAnsi" w:hAnsiTheme="majorHAnsi"/>
                <w:sz w:val="20"/>
                <w:szCs w:val="20"/>
              </w:rPr>
            </w:pPr>
            <w:r w:rsidRPr="00847F8D">
              <w:rPr>
                <w:rFonts w:asciiTheme="majorHAnsi" w:hAnsiTheme="majorHAnsi"/>
                <w:sz w:val="20"/>
                <w:szCs w:val="20"/>
              </w:rPr>
              <w:t>20/03/2023</w:t>
            </w:r>
          </w:p>
        </w:tc>
      </w:tr>
    </w:tbl>
    <w:p w14:paraId="6B1E7D91" w14:textId="77777777" w:rsidR="00CE53C1" w:rsidRPr="00847F8D" w:rsidRDefault="00CE53C1" w:rsidP="00CE53C1">
      <w:pPr>
        <w:suppressAutoHyphens w:val="0"/>
        <w:spacing w:line="276" w:lineRule="auto"/>
        <w:rPr>
          <w:rFonts w:asciiTheme="majorHAnsi" w:hAnsiTheme="majorHAnsi"/>
        </w:rPr>
      </w:pPr>
    </w:p>
    <w:p w14:paraId="65295F20" w14:textId="70017118" w:rsidR="00CE53C1" w:rsidRPr="00847F8D" w:rsidRDefault="00CE53C1">
      <w:pPr>
        <w:widowControl/>
        <w:rPr>
          <w:rFonts w:asciiTheme="majorHAnsi" w:hAnsiTheme="majorHAnsi"/>
        </w:rPr>
      </w:pPr>
      <w:r w:rsidRPr="00847F8D">
        <w:rPr>
          <w:rFonts w:asciiTheme="majorHAnsi" w:hAnsiTheme="majorHAnsi"/>
        </w:rPr>
        <w:br w:type="page"/>
      </w:r>
    </w:p>
    <w:tbl>
      <w:tblPr>
        <w:tblStyle w:val="Tabelacomgrade"/>
        <w:tblW w:w="0" w:type="auto"/>
        <w:tblLook w:val="04A0" w:firstRow="1" w:lastRow="0" w:firstColumn="1" w:lastColumn="0" w:noHBand="0" w:noVBand="1"/>
      </w:tblPr>
      <w:tblGrid>
        <w:gridCol w:w="5096"/>
        <w:gridCol w:w="1274"/>
        <w:gridCol w:w="1274"/>
        <w:gridCol w:w="1275"/>
        <w:gridCol w:w="1275"/>
      </w:tblGrid>
      <w:tr w:rsidR="00CE53C1" w:rsidRPr="00847F8D" w14:paraId="11C0A722" w14:textId="77777777" w:rsidTr="005A1486">
        <w:trPr>
          <w:trHeight w:val="416"/>
        </w:trPr>
        <w:tc>
          <w:tcPr>
            <w:tcW w:w="10194" w:type="dxa"/>
            <w:gridSpan w:val="5"/>
            <w:shd w:val="clear" w:color="auto" w:fill="D9D9D9" w:themeFill="background1" w:themeFillShade="D9"/>
            <w:vAlign w:val="center"/>
          </w:tcPr>
          <w:p w14:paraId="0B406A54" w14:textId="0E37790D" w:rsidR="00CE53C1" w:rsidRPr="00847F8D" w:rsidRDefault="00D514AD" w:rsidP="00CE53C1">
            <w:pPr>
              <w:spacing w:line="276" w:lineRule="auto"/>
              <w:jc w:val="center"/>
              <w:rPr>
                <w:rFonts w:asciiTheme="majorHAnsi" w:hAnsiTheme="majorHAnsi"/>
                <w:b/>
              </w:rPr>
            </w:pPr>
            <w:r w:rsidRPr="00847F8D">
              <w:rPr>
                <w:rFonts w:asciiTheme="majorHAnsi" w:hAnsiTheme="majorHAnsi"/>
                <w:b/>
              </w:rPr>
              <w:lastRenderedPageBreak/>
              <w:t xml:space="preserve">COMISSÃO DE POLÍTICA URBANA E AMBIENTAL </w:t>
            </w:r>
            <w:r w:rsidR="00CE53C1" w:rsidRPr="00847F8D">
              <w:rPr>
                <w:rFonts w:asciiTheme="majorHAnsi" w:hAnsiTheme="majorHAnsi"/>
                <w:b/>
              </w:rPr>
              <w:t>DO CAU/MG</w:t>
            </w:r>
          </w:p>
          <w:p w14:paraId="3CCCA41C" w14:textId="77777777" w:rsidR="00CE53C1" w:rsidRPr="00847F8D" w:rsidRDefault="00CE53C1" w:rsidP="005A1486">
            <w:pPr>
              <w:spacing w:line="276" w:lineRule="auto"/>
              <w:jc w:val="center"/>
              <w:rPr>
                <w:rFonts w:asciiTheme="majorHAnsi" w:hAnsiTheme="majorHAnsi"/>
                <w:b/>
              </w:rPr>
            </w:pPr>
            <w:r w:rsidRPr="00847F8D">
              <w:rPr>
                <w:rFonts w:asciiTheme="majorHAnsi" w:hAnsiTheme="majorHAnsi"/>
                <w:b/>
              </w:rPr>
              <w:t>VOTAÇÃO</w:t>
            </w:r>
          </w:p>
        </w:tc>
      </w:tr>
      <w:tr w:rsidR="00CE53C1" w:rsidRPr="00847F8D" w14:paraId="1BED26F5" w14:textId="77777777" w:rsidTr="005A1486">
        <w:trPr>
          <w:trHeight w:val="337"/>
        </w:trPr>
        <w:tc>
          <w:tcPr>
            <w:tcW w:w="5096" w:type="dxa"/>
            <w:shd w:val="clear" w:color="auto" w:fill="F2F2F2" w:themeFill="background1" w:themeFillShade="F2"/>
            <w:vAlign w:val="center"/>
          </w:tcPr>
          <w:p w14:paraId="26D8787A" w14:textId="77777777" w:rsidR="00CE53C1" w:rsidRPr="00847F8D" w:rsidRDefault="00CE53C1" w:rsidP="005A1486">
            <w:pPr>
              <w:suppressAutoHyphens w:val="0"/>
              <w:spacing w:line="276" w:lineRule="auto"/>
              <w:jc w:val="center"/>
              <w:rPr>
                <w:rFonts w:asciiTheme="majorHAnsi" w:hAnsiTheme="majorHAnsi"/>
                <w:sz w:val="18"/>
                <w:szCs w:val="20"/>
              </w:rPr>
            </w:pPr>
            <w:r w:rsidRPr="00847F8D">
              <w:rPr>
                <w:rFonts w:asciiTheme="majorHAnsi" w:hAnsiTheme="majorHAnsi"/>
                <w:sz w:val="18"/>
                <w:szCs w:val="20"/>
              </w:rPr>
              <w:t>CONSELHEIRO ESTADUAL</w:t>
            </w:r>
          </w:p>
        </w:tc>
        <w:tc>
          <w:tcPr>
            <w:tcW w:w="1274" w:type="dxa"/>
            <w:shd w:val="clear" w:color="auto" w:fill="F2F2F2" w:themeFill="background1" w:themeFillShade="F2"/>
            <w:vAlign w:val="center"/>
          </w:tcPr>
          <w:p w14:paraId="5992B1D7" w14:textId="77777777" w:rsidR="00CE53C1" w:rsidRPr="00847F8D" w:rsidRDefault="00CE53C1" w:rsidP="005A1486">
            <w:pPr>
              <w:suppressAutoHyphens w:val="0"/>
              <w:spacing w:line="276" w:lineRule="auto"/>
              <w:jc w:val="center"/>
              <w:rPr>
                <w:rFonts w:asciiTheme="majorHAnsi" w:hAnsiTheme="majorHAnsi"/>
                <w:sz w:val="18"/>
                <w:szCs w:val="20"/>
              </w:rPr>
            </w:pPr>
            <w:r w:rsidRPr="00847F8D">
              <w:rPr>
                <w:rFonts w:asciiTheme="majorHAnsi" w:hAnsiTheme="majorHAnsi"/>
                <w:sz w:val="18"/>
                <w:szCs w:val="20"/>
              </w:rPr>
              <w:t>A FAVOR</w:t>
            </w:r>
          </w:p>
        </w:tc>
        <w:tc>
          <w:tcPr>
            <w:tcW w:w="1274" w:type="dxa"/>
            <w:shd w:val="clear" w:color="auto" w:fill="F2F2F2" w:themeFill="background1" w:themeFillShade="F2"/>
            <w:vAlign w:val="center"/>
          </w:tcPr>
          <w:p w14:paraId="6BBD76EB" w14:textId="77777777" w:rsidR="00CE53C1" w:rsidRPr="00847F8D" w:rsidRDefault="00CE53C1" w:rsidP="005A1486">
            <w:pPr>
              <w:suppressAutoHyphens w:val="0"/>
              <w:spacing w:line="276" w:lineRule="auto"/>
              <w:jc w:val="center"/>
              <w:rPr>
                <w:rFonts w:asciiTheme="majorHAnsi" w:hAnsiTheme="majorHAnsi"/>
                <w:sz w:val="18"/>
                <w:szCs w:val="20"/>
              </w:rPr>
            </w:pPr>
            <w:r w:rsidRPr="00847F8D">
              <w:rPr>
                <w:rFonts w:asciiTheme="majorHAnsi" w:hAnsiTheme="majorHAnsi"/>
                <w:sz w:val="18"/>
                <w:szCs w:val="20"/>
              </w:rPr>
              <w:t>CONTRA</w:t>
            </w:r>
          </w:p>
        </w:tc>
        <w:tc>
          <w:tcPr>
            <w:tcW w:w="1275" w:type="dxa"/>
            <w:shd w:val="clear" w:color="auto" w:fill="F2F2F2" w:themeFill="background1" w:themeFillShade="F2"/>
            <w:vAlign w:val="center"/>
          </w:tcPr>
          <w:p w14:paraId="5E881233" w14:textId="77777777" w:rsidR="00CE53C1" w:rsidRPr="00847F8D" w:rsidRDefault="00CE53C1" w:rsidP="005A1486">
            <w:pPr>
              <w:suppressAutoHyphens w:val="0"/>
              <w:spacing w:line="276" w:lineRule="auto"/>
              <w:jc w:val="center"/>
              <w:rPr>
                <w:rFonts w:asciiTheme="majorHAnsi" w:hAnsiTheme="majorHAnsi"/>
                <w:sz w:val="18"/>
                <w:szCs w:val="20"/>
              </w:rPr>
            </w:pPr>
            <w:r w:rsidRPr="00847F8D">
              <w:rPr>
                <w:rFonts w:asciiTheme="majorHAnsi" w:hAnsiTheme="majorHAnsi"/>
                <w:sz w:val="18"/>
                <w:szCs w:val="20"/>
              </w:rPr>
              <w:t>ABSTENÇÃO</w:t>
            </w:r>
          </w:p>
        </w:tc>
        <w:tc>
          <w:tcPr>
            <w:tcW w:w="1275" w:type="dxa"/>
            <w:shd w:val="clear" w:color="auto" w:fill="F2F2F2" w:themeFill="background1" w:themeFillShade="F2"/>
            <w:vAlign w:val="center"/>
          </w:tcPr>
          <w:p w14:paraId="252F200C" w14:textId="77777777" w:rsidR="00CE53C1" w:rsidRPr="00847F8D" w:rsidRDefault="00CE53C1" w:rsidP="005A1486">
            <w:pPr>
              <w:suppressAutoHyphens w:val="0"/>
              <w:spacing w:line="276" w:lineRule="auto"/>
              <w:jc w:val="center"/>
              <w:rPr>
                <w:rFonts w:asciiTheme="majorHAnsi" w:hAnsiTheme="majorHAnsi"/>
                <w:sz w:val="18"/>
                <w:szCs w:val="20"/>
              </w:rPr>
            </w:pPr>
            <w:r w:rsidRPr="00847F8D">
              <w:rPr>
                <w:rFonts w:asciiTheme="majorHAnsi" w:hAnsiTheme="majorHAnsi"/>
                <w:sz w:val="18"/>
                <w:szCs w:val="20"/>
              </w:rPr>
              <w:t>AUSÊNCIA</w:t>
            </w:r>
          </w:p>
        </w:tc>
      </w:tr>
      <w:tr w:rsidR="00CE53C1" w:rsidRPr="00847F8D" w14:paraId="4EBA52D1" w14:textId="77777777" w:rsidTr="005A1486">
        <w:trPr>
          <w:trHeight w:val="337"/>
        </w:trPr>
        <w:tc>
          <w:tcPr>
            <w:tcW w:w="5096" w:type="dxa"/>
            <w:vAlign w:val="center"/>
          </w:tcPr>
          <w:p w14:paraId="73FC3A20" w14:textId="05B53C79" w:rsidR="00CE53C1" w:rsidRPr="00847F8D" w:rsidRDefault="00A84DA7" w:rsidP="00A84DA7">
            <w:pPr>
              <w:suppressAutoHyphens w:val="0"/>
              <w:spacing w:line="276" w:lineRule="auto"/>
              <w:rPr>
                <w:rFonts w:asciiTheme="majorHAnsi" w:hAnsiTheme="majorHAnsi"/>
                <w:sz w:val="20"/>
                <w:szCs w:val="20"/>
              </w:rPr>
            </w:pPr>
            <w:r w:rsidRPr="00847F8D">
              <w:rPr>
                <w:rStyle w:val="normaltextrun"/>
                <w:rFonts w:ascii="Cambria" w:hAnsi="Cambria"/>
                <w:color w:val="000000"/>
                <w:sz w:val="20"/>
                <w:szCs w:val="20"/>
                <w:shd w:val="clear" w:color="auto" w:fill="FFFFFF"/>
              </w:rPr>
              <w:t xml:space="preserve">Fábio Almeida Vieira </w:t>
            </w:r>
            <w:r w:rsidR="00185BE8" w:rsidRPr="00847F8D">
              <w:rPr>
                <w:rStyle w:val="normaltextrun"/>
                <w:rFonts w:ascii="Cambria" w:hAnsi="Cambria"/>
                <w:color w:val="000000"/>
                <w:sz w:val="20"/>
                <w:szCs w:val="20"/>
                <w:shd w:val="clear" w:color="auto" w:fill="FFFFFF"/>
              </w:rPr>
              <w:t xml:space="preserve">– </w:t>
            </w:r>
            <w:r w:rsidRPr="00847F8D">
              <w:rPr>
                <w:rStyle w:val="normaltextrun"/>
                <w:rFonts w:ascii="Cambria" w:hAnsi="Cambria"/>
                <w:i/>
                <w:iCs/>
                <w:color w:val="000000"/>
                <w:sz w:val="20"/>
                <w:szCs w:val="20"/>
                <w:shd w:val="clear" w:color="auto" w:fill="FFFFFF"/>
              </w:rPr>
              <w:t>Coordenador</w:t>
            </w:r>
          </w:p>
        </w:tc>
        <w:tc>
          <w:tcPr>
            <w:tcW w:w="1274" w:type="dxa"/>
            <w:vAlign w:val="center"/>
          </w:tcPr>
          <w:p w14:paraId="2E4ED583" w14:textId="56B668A4" w:rsidR="00CE53C1" w:rsidRPr="00847F8D" w:rsidRDefault="00A84DA7" w:rsidP="00185BE8">
            <w:pPr>
              <w:suppressAutoHyphens w:val="0"/>
              <w:spacing w:line="276" w:lineRule="auto"/>
              <w:jc w:val="center"/>
              <w:rPr>
                <w:rFonts w:asciiTheme="majorHAnsi" w:hAnsiTheme="majorHAnsi"/>
                <w:sz w:val="20"/>
                <w:szCs w:val="20"/>
              </w:rPr>
            </w:pPr>
            <w:r w:rsidRPr="00847F8D">
              <w:rPr>
                <w:rFonts w:asciiTheme="majorHAnsi" w:hAnsiTheme="majorHAnsi"/>
                <w:sz w:val="20"/>
                <w:szCs w:val="20"/>
              </w:rPr>
              <w:t>X</w:t>
            </w:r>
          </w:p>
        </w:tc>
        <w:tc>
          <w:tcPr>
            <w:tcW w:w="1274" w:type="dxa"/>
            <w:vAlign w:val="center"/>
          </w:tcPr>
          <w:p w14:paraId="2161CE0B" w14:textId="77777777" w:rsidR="00CE53C1" w:rsidRPr="00847F8D" w:rsidRDefault="00CE53C1" w:rsidP="00185BE8">
            <w:pPr>
              <w:suppressAutoHyphens w:val="0"/>
              <w:spacing w:line="276" w:lineRule="auto"/>
              <w:jc w:val="center"/>
              <w:rPr>
                <w:rFonts w:asciiTheme="majorHAnsi" w:hAnsiTheme="majorHAnsi"/>
                <w:sz w:val="20"/>
                <w:szCs w:val="20"/>
              </w:rPr>
            </w:pPr>
          </w:p>
        </w:tc>
        <w:tc>
          <w:tcPr>
            <w:tcW w:w="1275" w:type="dxa"/>
            <w:vAlign w:val="center"/>
          </w:tcPr>
          <w:p w14:paraId="402A5277" w14:textId="77777777" w:rsidR="00CE53C1" w:rsidRPr="00847F8D" w:rsidRDefault="00CE53C1" w:rsidP="00185BE8">
            <w:pPr>
              <w:suppressAutoHyphens w:val="0"/>
              <w:spacing w:line="276" w:lineRule="auto"/>
              <w:jc w:val="center"/>
              <w:rPr>
                <w:rFonts w:asciiTheme="majorHAnsi" w:hAnsiTheme="majorHAnsi"/>
                <w:sz w:val="20"/>
                <w:szCs w:val="20"/>
              </w:rPr>
            </w:pPr>
          </w:p>
        </w:tc>
        <w:tc>
          <w:tcPr>
            <w:tcW w:w="1275" w:type="dxa"/>
            <w:vAlign w:val="center"/>
          </w:tcPr>
          <w:p w14:paraId="32AA6A3C" w14:textId="2ED937F7" w:rsidR="00CE53C1" w:rsidRPr="00847F8D" w:rsidRDefault="00CE53C1" w:rsidP="00185BE8">
            <w:pPr>
              <w:suppressAutoHyphens w:val="0"/>
              <w:spacing w:line="276" w:lineRule="auto"/>
              <w:jc w:val="center"/>
              <w:rPr>
                <w:rFonts w:asciiTheme="majorHAnsi" w:hAnsiTheme="majorHAnsi"/>
                <w:sz w:val="20"/>
                <w:szCs w:val="20"/>
              </w:rPr>
            </w:pPr>
          </w:p>
        </w:tc>
      </w:tr>
      <w:tr w:rsidR="00CE53C1" w:rsidRPr="00847F8D" w14:paraId="7A28EB1B" w14:textId="77777777" w:rsidTr="005A1486">
        <w:trPr>
          <w:trHeight w:val="337"/>
        </w:trPr>
        <w:tc>
          <w:tcPr>
            <w:tcW w:w="5096" w:type="dxa"/>
            <w:vAlign w:val="center"/>
          </w:tcPr>
          <w:p w14:paraId="5D07FFA7" w14:textId="7413B0C3" w:rsidR="00CE53C1" w:rsidRPr="00847F8D" w:rsidRDefault="00A84DA7" w:rsidP="005A1486">
            <w:pPr>
              <w:suppressAutoHyphens w:val="0"/>
              <w:spacing w:line="276" w:lineRule="auto"/>
              <w:rPr>
                <w:rFonts w:asciiTheme="majorHAnsi" w:hAnsiTheme="majorHAnsi"/>
                <w:sz w:val="20"/>
                <w:szCs w:val="20"/>
              </w:rPr>
            </w:pPr>
            <w:r w:rsidRPr="00847F8D">
              <w:rPr>
                <w:rStyle w:val="normaltextrun"/>
                <w:rFonts w:ascii="Cambria" w:hAnsi="Cambria"/>
                <w:color w:val="000000"/>
                <w:sz w:val="20"/>
                <w:szCs w:val="20"/>
                <w:shd w:val="clear" w:color="auto" w:fill="FFFFFF"/>
              </w:rPr>
              <w:t xml:space="preserve">Mariana Fernandes Teixeira – </w:t>
            </w:r>
            <w:r w:rsidRPr="00847F8D">
              <w:rPr>
                <w:rStyle w:val="normaltextrun"/>
                <w:rFonts w:ascii="Cambria" w:hAnsi="Cambria"/>
                <w:i/>
                <w:iCs/>
                <w:color w:val="000000"/>
                <w:sz w:val="20"/>
                <w:szCs w:val="20"/>
                <w:shd w:val="clear" w:color="auto" w:fill="FFFFFF"/>
              </w:rPr>
              <w:t>Coord. Adjunta</w:t>
            </w:r>
          </w:p>
        </w:tc>
        <w:tc>
          <w:tcPr>
            <w:tcW w:w="1274" w:type="dxa"/>
            <w:vAlign w:val="center"/>
          </w:tcPr>
          <w:p w14:paraId="16E7A0CF" w14:textId="613D866A" w:rsidR="00CE53C1" w:rsidRPr="00847F8D" w:rsidRDefault="00185BE8" w:rsidP="00185BE8">
            <w:pPr>
              <w:suppressAutoHyphens w:val="0"/>
              <w:spacing w:line="276" w:lineRule="auto"/>
              <w:jc w:val="center"/>
              <w:rPr>
                <w:rFonts w:asciiTheme="majorHAnsi" w:hAnsiTheme="majorHAnsi"/>
                <w:sz w:val="20"/>
                <w:szCs w:val="20"/>
              </w:rPr>
            </w:pPr>
            <w:r w:rsidRPr="00847F8D">
              <w:rPr>
                <w:rFonts w:asciiTheme="majorHAnsi" w:hAnsiTheme="majorHAnsi"/>
                <w:sz w:val="20"/>
                <w:szCs w:val="20"/>
              </w:rPr>
              <w:t>X</w:t>
            </w:r>
          </w:p>
        </w:tc>
        <w:tc>
          <w:tcPr>
            <w:tcW w:w="1274" w:type="dxa"/>
            <w:vAlign w:val="center"/>
          </w:tcPr>
          <w:p w14:paraId="4F10D155" w14:textId="77777777" w:rsidR="00CE53C1" w:rsidRPr="00847F8D" w:rsidRDefault="00CE53C1" w:rsidP="00185BE8">
            <w:pPr>
              <w:suppressAutoHyphens w:val="0"/>
              <w:spacing w:line="276" w:lineRule="auto"/>
              <w:jc w:val="center"/>
              <w:rPr>
                <w:rFonts w:asciiTheme="majorHAnsi" w:hAnsiTheme="majorHAnsi"/>
                <w:sz w:val="20"/>
                <w:szCs w:val="20"/>
              </w:rPr>
            </w:pPr>
          </w:p>
        </w:tc>
        <w:tc>
          <w:tcPr>
            <w:tcW w:w="1275" w:type="dxa"/>
            <w:vAlign w:val="center"/>
          </w:tcPr>
          <w:p w14:paraId="533B8331" w14:textId="77777777" w:rsidR="00CE53C1" w:rsidRPr="00847F8D" w:rsidRDefault="00CE53C1" w:rsidP="00185BE8">
            <w:pPr>
              <w:suppressAutoHyphens w:val="0"/>
              <w:spacing w:line="276" w:lineRule="auto"/>
              <w:jc w:val="center"/>
              <w:rPr>
                <w:rFonts w:asciiTheme="majorHAnsi" w:hAnsiTheme="majorHAnsi"/>
                <w:sz w:val="20"/>
                <w:szCs w:val="20"/>
              </w:rPr>
            </w:pPr>
          </w:p>
        </w:tc>
        <w:tc>
          <w:tcPr>
            <w:tcW w:w="1275" w:type="dxa"/>
            <w:vAlign w:val="center"/>
          </w:tcPr>
          <w:p w14:paraId="2D24DC6C" w14:textId="77777777" w:rsidR="00CE53C1" w:rsidRPr="00847F8D" w:rsidRDefault="00CE53C1" w:rsidP="00185BE8">
            <w:pPr>
              <w:suppressAutoHyphens w:val="0"/>
              <w:spacing w:line="276" w:lineRule="auto"/>
              <w:jc w:val="center"/>
              <w:rPr>
                <w:rFonts w:asciiTheme="majorHAnsi" w:hAnsiTheme="majorHAnsi"/>
                <w:sz w:val="20"/>
                <w:szCs w:val="20"/>
              </w:rPr>
            </w:pPr>
          </w:p>
        </w:tc>
      </w:tr>
      <w:tr w:rsidR="00CE53C1" w:rsidRPr="00847F8D" w14:paraId="6CAA69ED" w14:textId="77777777" w:rsidTr="005A1486">
        <w:trPr>
          <w:trHeight w:val="337"/>
        </w:trPr>
        <w:tc>
          <w:tcPr>
            <w:tcW w:w="5096" w:type="dxa"/>
            <w:vAlign w:val="center"/>
          </w:tcPr>
          <w:p w14:paraId="0ED05CC7" w14:textId="071ED15B" w:rsidR="00CE53C1" w:rsidRPr="00847F8D" w:rsidRDefault="00D514AD" w:rsidP="00D514AD">
            <w:pPr>
              <w:suppressAutoHyphens w:val="0"/>
              <w:spacing w:line="276" w:lineRule="auto"/>
              <w:rPr>
                <w:rFonts w:asciiTheme="majorHAnsi" w:hAnsiTheme="majorHAnsi"/>
                <w:sz w:val="20"/>
                <w:szCs w:val="20"/>
              </w:rPr>
            </w:pPr>
            <w:r w:rsidRPr="00847F8D">
              <w:rPr>
                <w:rStyle w:val="normaltextrun"/>
                <w:rFonts w:ascii="Cambria" w:hAnsi="Cambria"/>
                <w:color w:val="000000"/>
                <w:sz w:val="20"/>
                <w:szCs w:val="20"/>
                <w:bdr w:val="none" w:sz="0" w:space="0" w:color="auto" w:frame="1"/>
              </w:rPr>
              <w:t xml:space="preserve">Elaine Saraiva </w:t>
            </w:r>
            <w:proofErr w:type="spellStart"/>
            <w:r w:rsidRPr="00847F8D">
              <w:rPr>
                <w:rStyle w:val="normaltextrun"/>
                <w:rFonts w:ascii="Cambria" w:hAnsi="Cambria"/>
                <w:color w:val="000000"/>
                <w:sz w:val="20"/>
                <w:szCs w:val="20"/>
                <w:bdr w:val="none" w:sz="0" w:space="0" w:color="auto" w:frame="1"/>
              </w:rPr>
              <w:t>Calderari</w:t>
            </w:r>
            <w:proofErr w:type="spellEnd"/>
            <w:r w:rsidRPr="00847F8D">
              <w:rPr>
                <w:rStyle w:val="normaltextrun"/>
                <w:rFonts w:ascii="Cambria" w:hAnsi="Cambria"/>
                <w:color w:val="000000"/>
                <w:sz w:val="20"/>
                <w:szCs w:val="20"/>
                <w:bdr w:val="none" w:sz="0" w:space="0" w:color="auto" w:frame="1"/>
              </w:rPr>
              <w:t xml:space="preserve"> </w:t>
            </w:r>
            <w:r w:rsidR="00185BE8" w:rsidRPr="00847F8D">
              <w:rPr>
                <w:rFonts w:asciiTheme="majorHAnsi" w:hAnsiTheme="majorHAnsi"/>
                <w:sz w:val="20"/>
                <w:szCs w:val="20"/>
              </w:rPr>
              <w:t xml:space="preserve">– </w:t>
            </w:r>
            <w:r w:rsidR="00185BE8" w:rsidRPr="00847F8D">
              <w:rPr>
                <w:rFonts w:asciiTheme="majorHAnsi" w:eastAsia="Calibri" w:hAnsiTheme="majorHAnsi" w:cs="Times New Roman"/>
                <w:i/>
                <w:sz w:val="20"/>
                <w:szCs w:val="20"/>
              </w:rPr>
              <w:t xml:space="preserve">Membro </w:t>
            </w:r>
            <w:r w:rsidRPr="00847F8D">
              <w:rPr>
                <w:rFonts w:asciiTheme="majorHAnsi" w:eastAsia="Calibri" w:hAnsiTheme="majorHAnsi" w:cs="Times New Roman"/>
                <w:i/>
                <w:sz w:val="20"/>
                <w:szCs w:val="20"/>
              </w:rPr>
              <w:t>Titular</w:t>
            </w:r>
          </w:p>
        </w:tc>
        <w:tc>
          <w:tcPr>
            <w:tcW w:w="1274" w:type="dxa"/>
            <w:vAlign w:val="center"/>
          </w:tcPr>
          <w:p w14:paraId="6A83FC68" w14:textId="2F03C457" w:rsidR="00CE53C1" w:rsidRPr="00847F8D" w:rsidRDefault="00CE53C1" w:rsidP="00185BE8">
            <w:pPr>
              <w:suppressAutoHyphens w:val="0"/>
              <w:spacing w:line="276" w:lineRule="auto"/>
              <w:jc w:val="center"/>
              <w:rPr>
                <w:rFonts w:asciiTheme="majorHAnsi" w:hAnsiTheme="majorHAnsi"/>
                <w:sz w:val="20"/>
                <w:szCs w:val="20"/>
              </w:rPr>
            </w:pPr>
          </w:p>
        </w:tc>
        <w:tc>
          <w:tcPr>
            <w:tcW w:w="1274" w:type="dxa"/>
            <w:vAlign w:val="center"/>
          </w:tcPr>
          <w:p w14:paraId="647711DF" w14:textId="77777777" w:rsidR="00CE53C1" w:rsidRPr="00847F8D" w:rsidRDefault="00CE53C1" w:rsidP="00185BE8">
            <w:pPr>
              <w:suppressAutoHyphens w:val="0"/>
              <w:spacing w:line="276" w:lineRule="auto"/>
              <w:jc w:val="center"/>
              <w:rPr>
                <w:rFonts w:asciiTheme="majorHAnsi" w:hAnsiTheme="majorHAnsi"/>
                <w:sz w:val="20"/>
                <w:szCs w:val="20"/>
              </w:rPr>
            </w:pPr>
          </w:p>
        </w:tc>
        <w:tc>
          <w:tcPr>
            <w:tcW w:w="1275" w:type="dxa"/>
            <w:vAlign w:val="center"/>
          </w:tcPr>
          <w:p w14:paraId="46F58E06" w14:textId="77777777" w:rsidR="00CE53C1" w:rsidRPr="00847F8D" w:rsidRDefault="00CE53C1" w:rsidP="00185BE8">
            <w:pPr>
              <w:suppressAutoHyphens w:val="0"/>
              <w:spacing w:line="276" w:lineRule="auto"/>
              <w:jc w:val="center"/>
              <w:rPr>
                <w:rFonts w:asciiTheme="majorHAnsi" w:hAnsiTheme="majorHAnsi"/>
                <w:sz w:val="20"/>
                <w:szCs w:val="20"/>
              </w:rPr>
            </w:pPr>
          </w:p>
        </w:tc>
        <w:tc>
          <w:tcPr>
            <w:tcW w:w="1275" w:type="dxa"/>
            <w:vAlign w:val="center"/>
          </w:tcPr>
          <w:p w14:paraId="5556593D" w14:textId="3E8FFAF9" w:rsidR="00CE53C1" w:rsidRPr="00847F8D" w:rsidRDefault="00D514AD" w:rsidP="00185BE8">
            <w:pPr>
              <w:suppressAutoHyphens w:val="0"/>
              <w:spacing w:line="276" w:lineRule="auto"/>
              <w:jc w:val="center"/>
              <w:rPr>
                <w:rFonts w:asciiTheme="majorHAnsi" w:hAnsiTheme="majorHAnsi"/>
                <w:sz w:val="20"/>
                <w:szCs w:val="20"/>
              </w:rPr>
            </w:pPr>
            <w:r w:rsidRPr="00847F8D">
              <w:rPr>
                <w:rFonts w:asciiTheme="majorHAnsi" w:hAnsiTheme="majorHAnsi"/>
                <w:sz w:val="20"/>
                <w:szCs w:val="20"/>
              </w:rPr>
              <w:t>X</w:t>
            </w:r>
          </w:p>
        </w:tc>
      </w:tr>
    </w:tbl>
    <w:p w14:paraId="735ADFFB" w14:textId="77777777" w:rsidR="00CE53C1" w:rsidRPr="00847F8D" w:rsidRDefault="00CE53C1" w:rsidP="00CE53C1">
      <w:pPr>
        <w:suppressAutoHyphens w:val="0"/>
        <w:spacing w:line="276" w:lineRule="auto"/>
        <w:rPr>
          <w:rFonts w:asciiTheme="majorHAnsi" w:hAnsiTheme="majorHAnsi"/>
        </w:rPr>
      </w:pPr>
    </w:p>
    <w:p w14:paraId="004F8989" w14:textId="33FD4033" w:rsidR="00CE53C1" w:rsidRPr="00847F8D" w:rsidRDefault="00CE53C1" w:rsidP="00CE53C1">
      <w:pPr>
        <w:spacing w:line="276" w:lineRule="auto"/>
        <w:jc w:val="center"/>
        <w:rPr>
          <w:rFonts w:asciiTheme="majorHAnsi" w:hAnsiTheme="majorHAnsi" w:cs="Arial"/>
          <w:lang w:eastAsia="pt-BR"/>
        </w:rPr>
      </w:pPr>
      <w:r w:rsidRPr="00847F8D">
        <w:rPr>
          <w:rFonts w:asciiTheme="majorHAnsi" w:hAnsiTheme="majorHAnsi" w:cs="Arial"/>
          <w:iCs/>
          <w:lang w:eastAsia="pt-BR"/>
        </w:rPr>
        <w:t>Declaro, para os devidos fins de direito, que as informações acima referidas são verdadeiras e dou fé, tendo sido aprovado o presente documento com a anuência dos membros da</w:t>
      </w:r>
      <w:r w:rsidRPr="00847F8D">
        <w:rPr>
          <w:rFonts w:asciiTheme="majorHAnsi" w:hAnsiTheme="majorHAnsi" w:cs="Arial"/>
          <w:lang w:eastAsia="pt-BR"/>
        </w:rPr>
        <w:t xml:space="preserve"> </w:t>
      </w:r>
      <w:r w:rsidR="00D514AD" w:rsidRPr="00847F8D">
        <w:rPr>
          <w:rFonts w:asciiTheme="majorHAnsi" w:hAnsiTheme="majorHAnsi" w:cs="Arial"/>
          <w:lang w:eastAsia="pt-BR"/>
        </w:rPr>
        <w:t xml:space="preserve">Comissão de Política Urbana e Ambiental </w:t>
      </w:r>
      <w:r w:rsidRPr="00847F8D">
        <w:rPr>
          <w:rFonts w:asciiTheme="majorHAnsi" w:hAnsiTheme="majorHAnsi" w:cs="Arial"/>
          <w:lang w:eastAsia="pt-BR"/>
        </w:rPr>
        <w:t>do CAU/MG</w:t>
      </w:r>
    </w:p>
    <w:p w14:paraId="065C0F3C" w14:textId="77777777" w:rsidR="00CE53C1" w:rsidRPr="00847F8D" w:rsidRDefault="00CE53C1" w:rsidP="00CE53C1">
      <w:pPr>
        <w:spacing w:line="276" w:lineRule="auto"/>
        <w:jc w:val="center"/>
        <w:rPr>
          <w:rFonts w:asciiTheme="majorHAnsi" w:hAnsiTheme="majorHAnsi" w:cs="Arial"/>
          <w:iCs/>
          <w:lang w:eastAsia="pt-BR"/>
        </w:rPr>
      </w:pPr>
    </w:p>
    <w:p w14:paraId="04015E23" w14:textId="77777777" w:rsidR="009B6F7F" w:rsidRPr="00847F8D" w:rsidRDefault="009B6F7F" w:rsidP="00CE53C1">
      <w:pPr>
        <w:spacing w:line="276" w:lineRule="auto"/>
        <w:jc w:val="center"/>
        <w:rPr>
          <w:rFonts w:asciiTheme="majorHAnsi" w:hAnsiTheme="majorHAnsi" w:cs="Arial"/>
          <w:iCs/>
          <w:lang w:eastAsia="pt-BR"/>
        </w:rPr>
      </w:pPr>
    </w:p>
    <w:p w14:paraId="14C128B3" w14:textId="77777777" w:rsidR="00CE53C1" w:rsidRPr="00847F8D" w:rsidRDefault="00CE53C1" w:rsidP="00CE53C1">
      <w:pPr>
        <w:spacing w:line="276" w:lineRule="auto"/>
        <w:jc w:val="center"/>
        <w:rPr>
          <w:rFonts w:asciiTheme="majorHAnsi" w:hAnsiTheme="majorHAnsi" w:cs="Arial"/>
          <w:iCs/>
          <w:lang w:eastAsia="pt-BR"/>
        </w:rPr>
      </w:pPr>
    </w:p>
    <w:p w14:paraId="60AA403E" w14:textId="77777777" w:rsidR="00A84DA7" w:rsidRPr="00847F8D" w:rsidRDefault="00A84DA7" w:rsidP="00CE53C1">
      <w:pPr>
        <w:spacing w:line="276" w:lineRule="auto"/>
        <w:jc w:val="center"/>
        <w:rPr>
          <w:rFonts w:asciiTheme="majorHAnsi" w:hAnsiTheme="majorHAnsi" w:cs="Arial"/>
          <w:iCs/>
          <w:lang w:eastAsia="pt-BR"/>
        </w:rPr>
      </w:pPr>
    </w:p>
    <w:p w14:paraId="514309D8" w14:textId="77777777" w:rsidR="00CE53C1" w:rsidRPr="00847F8D" w:rsidRDefault="00CE53C1" w:rsidP="00CE53C1">
      <w:pPr>
        <w:spacing w:line="276" w:lineRule="auto"/>
        <w:jc w:val="center"/>
        <w:rPr>
          <w:rFonts w:asciiTheme="majorHAnsi" w:hAnsiTheme="majorHAnsi" w:cs="Arial"/>
          <w:iCs/>
          <w:lang w:eastAsia="pt-BR"/>
        </w:rPr>
      </w:pPr>
    </w:p>
    <w:p w14:paraId="13DD7A93" w14:textId="77777777" w:rsidR="00CE53C1" w:rsidRPr="00847F8D" w:rsidRDefault="00CE53C1" w:rsidP="00CE53C1">
      <w:pPr>
        <w:spacing w:line="276" w:lineRule="auto"/>
        <w:jc w:val="center"/>
        <w:rPr>
          <w:rFonts w:asciiTheme="majorHAnsi" w:hAnsiTheme="majorHAnsi" w:cs="Arial"/>
          <w:lang w:eastAsia="pt-BR"/>
        </w:rPr>
      </w:pPr>
      <w:r w:rsidRPr="00847F8D">
        <w:rPr>
          <w:rFonts w:asciiTheme="majorHAnsi" w:hAnsiTheme="majorHAnsi" w:cs="Arial"/>
          <w:lang w:eastAsia="pt-BR"/>
        </w:rPr>
        <w:t>_________________________________________________________________________________</w:t>
      </w:r>
    </w:p>
    <w:p w14:paraId="2AA13CF1" w14:textId="25F17D5C" w:rsidR="00185BE8" w:rsidRPr="00847F8D" w:rsidRDefault="00A84DA7" w:rsidP="00CE53C1">
      <w:pPr>
        <w:spacing w:line="276" w:lineRule="auto"/>
        <w:jc w:val="center"/>
        <w:rPr>
          <w:rFonts w:asciiTheme="majorHAnsi" w:eastAsia="Calibri" w:hAnsiTheme="majorHAnsi" w:cs="Times New Roman"/>
          <w:b/>
        </w:rPr>
      </w:pPr>
      <w:r w:rsidRPr="00847F8D">
        <w:rPr>
          <w:rFonts w:asciiTheme="majorHAnsi" w:eastAsia="Calibri" w:hAnsiTheme="majorHAnsi" w:cs="Times New Roman"/>
          <w:b/>
        </w:rPr>
        <w:t>Fábio Almeida Vieira</w:t>
      </w:r>
    </w:p>
    <w:p w14:paraId="442799D4" w14:textId="019F05C0" w:rsidR="00CE53C1" w:rsidRPr="00847F8D" w:rsidRDefault="00A84DA7" w:rsidP="00CE53C1">
      <w:pPr>
        <w:spacing w:line="276" w:lineRule="auto"/>
        <w:jc w:val="center"/>
        <w:rPr>
          <w:rFonts w:asciiTheme="majorHAnsi" w:hAnsiTheme="majorHAnsi" w:cs="Arial"/>
          <w:lang w:eastAsia="pt-BR"/>
        </w:rPr>
      </w:pPr>
      <w:r w:rsidRPr="00847F8D">
        <w:rPr>
          <w:rFonts w:asciiTheme="majorHAnsi" w:hAnsiTheme="majorHAnsi" w:cs="Arial"/>
          <w:lang w:eastAsia="pt-BR"/>
        </w:rPr>
        <w:t>Coordenador</w:t>
      </w:r>
    </w:p>
    <w:p w14:paraId="2D35E18E" w14:textId="77777777" w:rsidR="001E433B" w:rsidRPr="00847F8D" w:rsidRDefault="001E433B" w:rsidP="001E433B">
      <w:pPr>
        <w:spacing w:line="276" w:lineRule="auto"/>
        <w:jc w:val="center"/>
        <w:rPr>
          <w:rFonts w:asciiTheme="majorHAnsi" w:hAnsiTheme="majorHAnsi" w:cs="Arial"/>
          <w:lang w:eastAsia="pt-BR"/>
        </w:rPr>
      </w:pPr>
      <w:r w:rsidRPr="00847F8D">
        <w:rPr>
          <w:rFonts w:asciiTheme="majorHAnsi" w:hAnsiTheme="majorHAnsi" w:cs="Arial"/>
          <w:lang w:eastAsia="pt-BR"/>
        </w:rPr>
        <w:t>Comissão de Política Urbana e Ambiental do CAU/MG</w:t>
      </w:r>
    </w:p>
    <w:p w14:paraId="54DCDCBD" w14:textId="77777777" w:rsidR="00CE53C1" w:rsidRPr="00847F8D" w:rsidRDefault="00CE53C1" w:rsidP="00CE53C1">
      <w:pPr>
        <w:spacing w:line="276" w:lineRule="auto"/>
        <w:jc w:val="center"/>
        <w:rPr>
          <w:rFonts w:asciiTheme="majorHAnsi" w:hAnsiTheme="majorHAnsi" w:cs="Arial"/>
          <w:iCs/>
          <w:lang w:eastAsia="pt-BR"/>
        </w:rPr>
      </w:pPr>
    </w:p>
    <w:p w14:paraId="380D30C7" w14:textId="77777777" w:rsidR="00CE53C1" w:rsidRPr="00847F8D" w:rsidRDefault="00CE53C1" w:rsidP="00CE53C1">
      <w:pPr>
        <w:spacing w:line="276" w:lineRule="auto"/>
        <w:rPr>
          <w:rFonts w:asciiTheme="majorHAnsi" w:hAnsiTheme="majorHAnsi" w:cs="Arial"/>
          <w:lang w:eastAsia="pt-BR"/>
        </w:rPr>
      </w:pPr>
    </w:p>
    <w:p w14:paraId="387AE018" w14:textId="77777777" w:rsidR="00513883" w:rsidRPr="00847F8D" w:rsidRDefault="00513883" w:rsidP="00513883">
      <w:pPr>
        <w:spacing w:line="276" w:lineRule="auto"/>
        <w:rPr>
          <w:rFonts w:asciiTheme="majorHAnsi" w:hAnsiTheme="majorHAnsi" w:cs="Arial"/>
          <w:lang w:eastAsia="pt-BR"/>
        </w:rPr>
      </w:pPr>
    </w:p>
    <w:p w14:paraId="0343AA4E" w14:textId="77777777" w:rsidR="00D514AD" w:rsidRPr="00847F8D" w:rsidRDefault="00D514AD" w:rsidP="00513883">
      <w:pPr>
        <w:spacing w:line="276" w:lineRule="auto"/>
        <w:rPr>
          <w:rFonts w:asciiTheme="majorHAnsi" w:hAnsiTheme="majorHAnsi" w:cs="Arial"/>
          <w:lang w:eastAsia="pt-BR"/>
        </w:rPr>
      </w:pPr>
    </w:p>
    <w:p w14:paraId="5CF3B825" w14:textId="77777777" w:rsidR="00513883" w:rsidRPr="00847F8D" w:rsidRDefault="00513883" w:rsidP="00513883">
      <w:pPr>
        <w:spacing w:line="276" w:lineRule="auto"/>
        <w:rPr>
          <w:rFonts w:asciiTheme="majorHAnsi" w:hAnsiTheme="majorHAnsi" w:cs="Arial"/>
          <w:lang w:eastAsia="pt-BR"/>
        </w:rPr>
      </w:pPr>
    </w:p>
    <w:p w14:paraId="0CEC4740" w14:textId="77777777" w:rsidR="00513883" w:rsidRPr="00847F8D" w:rsidRDefault="00513883" w:rsidP="00513883">
      <w:pPr>
        <w:spacing w:line="276" w:lineRule="auto"/>
        <w:jc w:val="center"/>
        <w:rPr>
          <w:rFonts w:asciiTheme="majorHAnsi" w:hAnsiTheme="majorHAnsi" w:cs="Arial"/>
          <w:lang w:eastAsia="pt-BR"/>
        </w:rPr>
      </w:pPr>
      <w:r w:rsidRPr="00847F8D">
        <w:rPr>
          <w:rFonts w:asciiTheme="majorHAnsi" w:hAnsiTheme="majorHAnsi" w:cs="Arial"/>
          <w:lang w:eastAsia="pt-BR"/>
        </w:rPr>
        <w:t>_________________________________________________________________________________</w:t>
      </w:r>
    </w:p>
    <w:p w14:paraId="5F7613A0" w14:textId="30115DDA" w:rsidR="00513883" w:rsidRPr="00847F8D" w:rsidRDefault="0015682A" w:rsidP="00513883">
      <w:pPr>
        <w:spacing w:line="276" w:lineRule="auto"/>
        <w:jc w:val="center"/>
        <w:rPr>
          <w:rFonts w:asciiTheme="majorHAnsi" w:eastAsia="Calibri" w:hAnsiTheme="majorHAnsi" w:cs="Times New Roman"/>
          <w:b/>
        </w:rPr>
      </w:pPr>
      <w:r w:rsidRPr="00847F8D">
        <w:rPr>
          <w:rFonts w:asciiTheme="majorHAnsi" w:eastAsia="Calibri" w:hAnsiTheme="majorHAnsi" w:cs="Times New Roman"/>
          <w:b/>
        </w:rPr>
        <w:t>Tadeu Araújo de Souza Santos</w:t>
      </w:r>
    </w:p>
    <w:p w14:paraId="4FDBD5DD" w14:textId="03050E0B" w:rsidR="00513883" w:rsidRPr="00847F8D" w:rsidRDefault="00513883" w:rsidP="00513883">
      <w:pPr>
        <w:spacing w:line="276" w:lineRule="auto"/>
        <w:jc w:val="center"/>
        <w:rPr>
          <w:rFonts w:asciiTheme="majorHAnsi" w:hAnsiTheme="majorHAnsi" w:cs="Arial"/>
          <w:lang w:eastAsia="pt-BR"/>
        </w:rPr>
      </w:pPr>
      <w:r w:rsidRPr="00847F8D">
        <w:rPr>
          <w:rFonts w:asciiTheme="majorHAnsi" w:hAnsiTheme="majorHAnsi" w:cs="Arial"/>
          <w:lang w:eastAsia="pt-BR"/>
        </w:rPr>
        <w:t>Arquitet</w:t>
      </w:r>
      <w:r w:rsidR="0015682A" w:rsidRPr="00847F8D">
        <w:rPr>
          <w:rFonts w:asciiTheme="majorHAnsi" w:hAnsiTheme="majorHAnsi" w:cs="Arial"/>
          <w:lang w:eastAsia="pt-BR"/>
        </w:rPr>
        <w:t>o</w:t>
      </w:r>
      <w:r w:rsidRPr="00847F8D">
        <w:rPr>
          <w:rFonts w:asciiTheme="majorHAnsi" w:hAnsiTheme="majorHAnsi" w:cs="Arial"/>
          <w:lang w:eastAsia="pt-BR"/>
        </w:rPr>
        <w:t xml:space="preserve"> Analista – Assessor Técnic</w:t>
      </w:r>
      <w:r w:rsidR="0015682A" w:rsidRPr="00847F8D">
        <w:rPr>
          <w:rFonts w:asciiTheme="majorHAnsi" w:hAnsiTheme="majorHAnsi" w:cs="Arial"/>
          <w:lang w:eastAsia="pt-BR"/>
        </w:rPr>
        <w:t>o</w:t>
      </w:r>
    </w:p>
    <w:p w14:paraId="6626FE82" w14:textId="5FDF2058" w:rsidR="00847F8D" w:rsidRPr="00847F8D" w:rsidRDefault="001E433B" w:rsidP="001E433B">
      <w:pPr>
        <w:spacing w:line="276" w:lineRule="auto"/>
        <w:jc w:val="center"/>
        <w:rPr>
          <w:rFonts w:asciiTheme="majorHAnsi" w:hAnsiTheme="majorHAnsi" w:cs="Arial"/>
          <w:lang w:eastAsia="pt-BR"/>
        </w:rPr>
      </w:pPr>
      <w:r w:rsidRPr="00847F8D">
        <w:rPr>
          <w:rFonts w:asciiTheme="majorHAnsi" w:hAnsiTheme="majorHAnsi" w:cs="Arial"/>
          <w:lang w:eastAsia="pt-BR"/>
        </w:rPr>
        <w:t>Comissão de Política Urbana e Ambiental do CAU/MG</w:t>
      </w:r>
    </w:p>
    <w:p w14:paraId="0DE8CC34" w14:textId="77777777" w:rsidR="00847F8D" w:rsidRPr="00847F8D" w:rsidRDefault="00847F8D">
      <w:pPr>
        <w:widowControl/>
        <w:rPr>
          <w:rFonts w:asciiTheme="majorHAnsi" w:hAnsiTheme="majorHAnsi" w:cs="Arial"/>
          <w:lang w:eastAsia="pt-BR"/>
        </w:rPr>
      </w:pPr>
      <w:r w:rsidRPr="00847F8D">
        <w:rPr>
          <w:rFonts w:asciiTheme="majorHAnsi" w:hAnsiTheme="majorHAnsi" w:cs="Arial"/>
          <w:lang w:eastAsia="pt-BR"/>
        </w:rPr>
        <w:br w:type="page"/>
      </w:r>
    </w:p>
    <w:p w14:paraId="36EEA083" w14:textId="77777777" w:rsidR="00847F8D" w:rsidRPr="00847F8D" w:rsidRDefault="00847F8D" w:rsidP="00847F8D">
      <w:pPr>
        <w:spacing w:line="276" w:lineRule="auto"/>
        <w:jc w:val="center"/>
        <w:rPr>
          <w:rFonts w:ascii="Cambria" w:hAnsi="Cambria"/>
          <w:b/>
        </w:rPr>
      </w:pPr>
      <w:r w:rsidRPr="00847F8D">
        <w:rPr>
          <w:rFonts w:ascii="Cambria" w:hAnsi="Cambria"/>
          <w:b/>
          <w:highlight w:val="yellow"/>
        </w:rPr>
        <w:lastRenderedPageBreak/>
        <w:t>EDITAL N° XXX/202X</w:t>
      </w:r>
    </w:p>
    <w:p w14:paraId="7B908F36" w14:textId="77777777" w:rsidR="00847F8D" w:rsidRPr="00847F8D" w:rsidRDefault="00847F8D" w:rsidP="00847F8D">
      <w:pPr>
        <w:spacing w:line="276" w:lineRule="auto"/>
        <w:jc w:val="center"/>
        <w:rPr>
          <w:rFonts w:ascii="Cambria" w:hAnsi="Cambria"/>
          <w:b/>
        </w:rPr>
      </w:pPr>
      <w:r w:rsidRPr="00847F8D">
        <w:rPr>
          <w:rFonts w:ascii="Cambria" w:hAnsi="Cambria"/>
          <w:b/>
        </w:rPr>
        <w:t>REGULAMENTO PARA PREMIAÇÃO DE BOAS PRÁTICAS URBANAS</w:t>
      </w:r>
    </w:p>
    <w:p w14:paraId="73D311B6" w14:textId="77777777" w:rsidR="00847F8D" w:rsidRPr="00847F8D" w:rsidRDefault="00847F8D" w:rsidP="00847F8D">
      <w:pPr>
        <w:spacing w:line="276" w:lineRule="auto"/>
        <w:jc w:val="center"/>
        <w:rPr>
          <w:rFonts w:ascii="Cambria" w:hAnsi="Cambria"/>
          <w:b/>
        </w:rPr>
      </w:pPr>
      <w:r w:rsidRPr="00847F8D">
        <w:rPr>
          <w:rFonts w:ascii="Cambria" w:hAnsi="Cambria"/>
          <w:b/>
        </w:rPr>
        <w:t>AMBIENTAL, SANEAMENTO E SOCIAL</w:t>
      </w:r>
    </w:p>
    <w:p w14:paraId="035B6024" w14:textId="77777777" w:rsidR="00847F8D" w:rsidRPr="00847F8D" w:rsidRDefault="00847F8D" w:rsidP="00847F8D">
      <w:pPr>
        <w:spacing w:line="276" w:lineRule="auto"/>
        <w:jc w:val="both"/>
        <w:rPr>
          <w:rFonts w:ascii="Cambria" w:hAnsi="Cambria"/>
        </w:rPr>
      </w:pPr>
    </w:p>
    <w:p w14:paraId="638403A4" w14:textId="15800CCB" w:rsidR="00847F8D" w:rsidRPr="00847F8D" w:rsidRDefault="00847F8D" w:rsidP="00847F8D">
      <w:pPr>
        <w:spacing w:line="276" w:lineRule="auto"/>
        <w:jc w:val="both"/>
        <w:rPr>
          <w:rFonts w:ascii="Cambria" w:hAnsi="Cambria"/>
        </w:rPr>
      </w:pPr>
      <w:r w:rsidRPr="00847F8D">
        <w:rPr>
          <w:rFonts w:ascii="Cambria" w:hAnsi="Cambria"/>
        </w:rPr>
        <w:t>O CONSELHO DE ARQUITETURA E URBANISMO DO ESTADO DE MINAS GERAIS – CAU/MG, por meio de sua Presidente, MARIA EDWIRGES SOBREIRA LEAL, torna pública, para conhecimento dos interessados, a realização do concurso PREMIAÇÃO DE BOAS PRÁTICAS URBANAS: AMBIENTAL, SANEAMENTO E SOCIAL - 202</w:t>
      </w:r>
      <w:r w:rsidR="005A1486">
        <w:rPr>
          <w:rFonts w:ascii="Cambria" w:hAnsi="Cambria"/>
        </w:rPr>
        <w:t>3</w:t>
      </w:r>
      <w:r w:rsidRPr="00847F8D">
        <w:rPr>
          <w:rFonts w:ascii="Cambria" w:hAnsi="Cambria"/>
        </w:rPr>
        <w:t xml:space="preserve">, nos termos da Lei nº </w:t>
      </w:r>
      <w:r w:rsidRPr="00847F8D">
        <w:rPr>
          <w:rFonts w:ascii="Cambria" w:hAnsi="Cambria"/>
          <w:highlight w:val="yellow"/>
        </w:rPr>
        <w:t>8.666/1993</w:t>
      </w:r>
      <w:r w:rsidRPr="00847F8D">
        <w:rPr>
          <w:rFonts w:ascii="Cambria" w:hAnsi="Cambria"/>
        </w:rPr>
        <w:t>, e demais regras e especificações constantes do presente Regulamento.</w:t>
      </w:r>
    </w:p>
    <w:p w14:paraId="5A8C9E1E" w14:textId="77777777" w:rsidR="00847F8D" w:rsidRPr="00847F8D" w:rsidRDefault="00847F8D" w:rsidP="00847F8D">
      <w:pPr>
        <w:spacing w:line="276" w:lineRule="auto"/>
        <w:jc w:val="both"/>
        <w:rPr>
          <w:rFonts w:ascii="Cambria" w:hAnsi="Cambria"/>
        </w:rPr>
      </w:pPr>
    </w:p>
    <w:p w14:paraId="5F9AC22F" w14:textId="77777777" w:rsidR="00847F8D" w:rsidRPr="00847F8D" w:rsidRDefault="00847F8D" w:rsidP="00847F8D">
      <w:pPr>
        <w:spacing w:line="276" w:lineRule="auto"/>
        <w:jc w:val="both"/>
        <w:rPr>
          <w:rFonts w:ascii="Cambria" w:hAnsi="Cambria"/>
        </w:rPr>
      </w:pPr>
    </w:p>
    <w:p w14:paraId="4F186462" w14:textId="77777777" w:rsidR="00847F8D" w:rsidRPr="00847F8D" w:rsidRDefault="00847F8D" w:rsidP="00847F8D">
      <w:pPr>
        <w:spacing w:line="276" w:lineRule="auto"/>
        <w:jc w:val="both"/>
        <w:rPr>
          <w:rFonts w:ascii="Cambria" w:hAnsi="Cambria"/>
          <w:b/>
        </w:rPr>
      </w:pPr>
      <w:r w:rsidRPr="00847F8D">
        <w:rPr>
          <w:rFonts w:ascii="Cambria" w:hAnsi="Cambria"/>
          <w:b/>
        </w:rPr>
        <w:t xml:space="preserve">1. OBJETIVOS </w:t>
      </w:r>
    </w:p>
    <w:p w14:paraId="75CFDF3C" w14:textId="77777777" w:rsidR="00847F8D" w:rsidRPr="00847F8D" w:rsidRDefault="00847F8D" w:rsidP="00847F8D">
      <w:pPr>
        <w:spacing w:line="276" w:lineRule="auto"/>
        <w:jc w:val="both"/>
        <w:rPr>
          <w:rFonts w:ascii="Cambria" w:hAnsi="Cambria"/>
        </w:rPr>
      </w:pPr>
    </w:p>
    <w:p w14:paraId="42B4069E" w14:textId="77777777" w:rsidR="00847F8D" w:rsidRPr="00847F8D" w:rsidRDefault="00847F8D" w:rsidP="00847F8D">
      <w:pPr>
        <w:spacing w:line="276" w:lineRule="auto"/>
        <w:jc w:val="both"/>
        <w:rPr>
          <w:rFonts w:ascii="Cambria" w:hAnsi="Cambria"/>
        </w:rPr>
      </w:pPr>
      <w:r w:rsidRPr="00847F8D">
        <w:rPr>
          <w:rFonts w:ascii="Cambria" w:hAnsi="Cambria"/>
        </w:rPr>
        <w:t xml:space="preserve">1.1. Com o objetivo de promover a valorização da Arquitetura e Urbanismo de Minas Gerais por meio da política ambiental e urbana, estimular ações convergentes com os Objetivos de Desenvolvimento Sustentável, notadamente o ODS 11 – Cidades e Comunidades Sustentáveis, que tem como propósito tornar as cidades e os assentamentos humanos inclusivos, seguros, </w:t>
      </w:r>
      <w:proofErr w:type="spellStart"/>
      <w:r w:rsidRPr="00847F8D">
        <w:rPr>
          <w:rFonts w:ascii="Cambria" w:hAnsi="Cambria"/>
        </w:rPr>
        <w:t>resilientes</w:t>
      </w:r>
      <w:proofErr w:type="spellEnd"/>
      <w:r w:rsidRPr="00847F8D">
        <w:rPr>
          <w:rFonts w:ascii="Cambria" w:hAnsi="Cambria"/>
        </w:rPr>
        <w:t xml:space="preserve"> e sustentáveis, bem como reconhecer o uso de processos criativos e a difusão de boas práticas em Arquitetura e Urbanismo, </w:t>
      </w:r>
      <w:r w:rsidRPr="00847F8D">
        <w:rPr>
          <w:rFonts w:ascii="Cambria" w:hAnsi="Cambria"/>
          <w:b/>
          <w:u w:val="single"/>
        </w:rPr>
        <w:t>o Conselho de Arquitetura e Urbanismo de Minas Gerais (CAU/MG) promove a premiação de boas práticas urbanas: ambiental</w:t>
      </w:r>
      <w:r w:rsidRPr="00847F8D">
        <w:rPr>
          <w:rFonts w:ascii="Cambria" w:hAnsi="Cambria"/>
        </w:rPr>
        <w:t xml:space="preserve">, saneamento e social, que selecionará até </w:t>
      </w:r>
      <w:r w:rsidRPr="00847F8D">
        <w:rPr>
          <w:rFonts w:ascii="Cambria" w:hAnsi="Cambria"/>
          <w:b/>
          <w:u w:val="single"/>
        </w:rPr>
        <w:t>CINCO</w:t>
      </w:r>
      <w:r w:rsidRPr="00847F8D">
        <w:rPr>
          <w:rFonts w:ascii="Cambria" w:hAnsi="Cambria"/>
        </w:rPr>
        <w:t xml:space="preserve"> trabalhos escolhidos dentre os temas previstas neste regulamento. </w:t>
      </w:r>
    </w:p>
    <w:p w14:paraId="0F6EC520" w14:textId="77777777" w:rsidR="00847F8D" w:rsidRPr="00847F8D" w:rsidRDefault="00847F8D" w:rsidP="00847F8D">
      <w:pPr>
        <w:spacing w:line="276" w:lineRule="auto"/>
        <w:jc w:val="both"/>
        <w:rPr>
          <w:rFonts w:ascii="Cambria" w:hAnsi="Cambria"/>
        </w:rPr>
      </w:pPr>
    </w:p>
    <w:p w14:paraId="278D1B6B" w14:textId="77777777" w:rsidR="00847F8D" w:rsidRPr="00847F8D" w:rsidRDefault="00847F8D" w:rsidP="00847F8D">
      <w:pPr>
        <w:spacing w:line="276" w:lineRule="auto"/>
        <w:jc w:val="both"/>
        <w:rPr>
          <w:rFonts w:ascii="Cambria" w:hAnsi="Cambria"/>
        </w:rPr>
      </w:pPr>
      <w:r w:rsidRPr="00847F8D">
        <w:rPr>
          <w:rFonts w:ascii="Cambria" w:hAnsi="Cambria"/>
        </w:rPr>
        <w:t xml:space="preserve">1.2. A PREMIAÇÃO visa reconhecer e dar visibilidade às boas práticas </w:t>
      </w:r>
      <w:r w:rsidRPr="00847F8D">
        <w:rPr>
          <w:rFonts w:ascii="Cambria" w:hAnsi="Cambria"/>
          <w:b/>
          <w:u w:val="single"/>
        </w:rPr>
        <w:t xml:space="preserve">já implementadas </w:t>
      </w:r>
      <w:r w:rsidRPr="00847F8D">
        <w:rPr>
          <w:rFonts w:ascii="Cambria" w:hAnsi="Cambria"/>
        </w:rPr>
        <w:t>no tecido urbano, que tenham atuado para tornar as cidades mais sustentáveis, considerando os seguintes temas:</w:t>
      </w:r>
    </w:p>
    <w:p w14:paraId="6B619396" w14:textId="77777777" w:rsidR="00847F8D" w:rsidRPr="00847F8D" w:rsidRDefault="00847F8D" w:rsidP="00847F8D">
      <w:pPr>
        <w:spacing w:line="276" w:lineRule="auto"/>
        <w:jc w:val="both"/>
        <w:rPr>
          <w:rFonts w:ascii="Cambria" w:hAnsi="Cambria"/>
        </w:rPr>
      </w:pPr>
    </w:p>
    <w:p w14:paraId="1967D8C8" w14:textId="77777777" w:rsidR="00847F8D" w:rsidRPr="00847F8D" w:rsidRDefault="00847F8D" w:rsidP="00847F8D">
      <w:pPr>
        <w:spacing w:line="276" w:lineRule="auto"/>
        <w:jc w:val="both"/>
        <w:rPr>
          <w:rFonts w:ascii="Cambria" w:hAnsi="Cambria"/>
        </w:rPr>
      </w:pPr>
      <w:r w:rsidRPr="00847F8D">
        <w:rPr>
          <w:rFonts w:ascii="Cambria" w:hAnsi="Cambria"/>
        </w:rPr>
        <w:t>1.2.1. Agricultura urbana;</w:t>
      </w:r>
    </w:p>
    <w:p w14:paraId="3FF42ABA" w14:textId="77777777" w:rsidR="00847F8D" w:rsidRPr="00847F8D" w:rsidRDefault="00847F8D" w:rsidP="00847F8D">
      <w:pPr>
        <w:spacing w:line="276" w:lineRule="auto"/>
        <w:jc w:val="both"/>
        <w:rPr>
          <w:rFonts w:ascii="Cambria" w:hAnsi="Cambria"/>
        </w:rPr>
      </w:pPr>
      <w:r w:rsidRPr="00847F8D">
        <w:rPr>
          <w:rFonts w:ascii="Cambria" w:hAnsi="Cambria"/>
        </w:rPr>
        <w:t>1.2.2. Corredores ecológicos;</w:t>
      </w:r>
    </w:p>
    <w:p w14:paraId="1517F2A5" w14:textId="77777777" w:rsidR="00847F8D" w:rsidRPr="00847F8D" w:rsidRDefault="00847F8D" w:rsidP="00847F8D">
      <w:pPr>
        <w:spacing w:line="276" w:lineRule="auto"/>
        <w:jc w:val="both"/>
        <w:rPr>
          <w:rFonts w:ascii="Cambria" w:hAnsi="Cambria"/>
        </w:rPr>
      </w:pPr>
      <w:r w:rsidRPr="00847F8D">
        <w:rPr>
          <w:rFonts w:ascii="Cambria" w:hAnsi="Cambria"/>
        </w:rPr>
        <w:t xml:space="preserve">1.2.3. Mobilidade urbana sustentável; </w:t>
      </w:r>
    </w:p>
    <w:p w14:paraId="52C46BF2" w14:textId="77777777" w:rsidR="00847F8D" w:rsidRPr="00847F8D" w:rsidRDefault="00847F8D" w:rsidP="00847F8D">
      <w:pPr>
        <w:spacing w:line="276" w:lineRule="auto"/>
        <w:jc w:val="both"/>
        <w:rPr>
          <w:rFonts w:ascii="Cambria" w:hAnsi="Cambria"/>
        </w:rPr>
      </w:pPr>
      <w:r w:rsidRPr="00847F8D">
        <w:rPr>
          <w:rFonts w:ascii="Cambria" w:hAnsi="Cambria"/>
        </w:rPr>
        <w:t>1.2.4. Drenagem sustentável;</w:t>
      </w:r>
    </w:p>
    <w:p w14:paraId="546E121B" w14:textId="77777777" w:rsidR="00847F8D" w:rsidRPr="00847F8D" w:rsidRDefault="00847F8D" w:rsidP="00847F8D">
      <w:pPr>
        <w:spacing w:line="276" w:lineRule="auto"/>
        <w:jc w:val="both"/>
        <w:rPr>
          <w:rFonts w:ascii="Cambria" w:hAnsi="Cambria"/>
        </w:rPr>
      </w:pPr>
      <w:r w:rsidRPr="00847F8D">
        <w:rPr>
          <w:rFonts w:ascii="Cambria" w:hAnsi="Cambria"/>
        </w:rPr>
        <w:t>1.2.5. Uso racional de recursos naturais;</w:t>
      </w:r>
    </w:p>
    <w:p w14:paraId="1DB984EE" w14:textId="77777777" w:rsidR="00847F8D" w:rsidRPr="00847F8D" w:rsidRDefault="00847F8D" w:rsidP="00847F8D">
      <w:pPr>
        <w:spacing w:line="276" w:lineRule="auto"/>
        <w:jc w:val="both"/>
        <w:rPr>
          <w:rFonts w:ascii="Cambria" w:hAnsi="Cambria"/>
        </w:rPr>
      </w:pPr>
      <w:r w:rsidRPr="00847F8D">
        <w:rPr>
          <w:rFonts w:ascii="Cambria" w:hAnsi="Cambria"/>
        </w:rPr>
        <w:t xml:space="preserve">1.2.6. Gestão de resíduos sólidos; </w:t>
      </w:r>
    </w:p>
    <w:p w14:paraId="712D603F" w14:textId="77777777" w:rsidR="00847F8D" w:rsidRPr="00847F8D" w:rsidRDefault="00847F8D" w:rsidP="00847F8D">
      <w:pPr>
        <w:spacing w:line="276" w:lineRule="auto"/>
        <w:jc w:val="both"/>
        <w:rPr>
          <w:rFonts w:ascii="Cambria" w:hAnsi="Cambria"/>
        </w:rPr>
      </w:pPr>
      <w:r w:rsidRPr="00847F8D">
        <w:rPr>
          <w:rFonts w:ascii="Cambria" w:hAnsi="Cambria"/>
        </w:rPr>
        <w:t>1.2.7. Gestão participativa;</w:t>
      </w:r>
    </w:p>
    <w:p w14:paraId="74D23D28" w14:textId="77777777" w:rsidR="00847F8D" w:rsidRPr="00847F8D" w:rsidRDefault="00847F8D" w:rsidP="00847F8D">
      <w:pPr>
        <w:spacing w:line="276" w:lineRule="auto"/>
        <w:jc w:val="both"/>
        <w:rPr>
          <w:rFonts w:ascii="Cambria" w:hAnsi="Cambria"/>
        </w:rPr>
      </w:pPr>
      <w:r w:rsidRPr="00847F8D">
        <w:rPr>
          <w:rFonts w:ascii="Cambria" w:hAnsi="Cambria"/>
        </w:rPr>
        <w:t>1.2.8. Educação ambiental;</w:t>
      </w:r>
    </w:p>
    <w:p w14:paraId="40811381" w14:textId="77777777" w:rsidR="00847F8D" w:rsidRPr="00847F8D" w:rsidRDefault="00847F8D" w:rsidP="00847F8D">
      <w:pPr>
        <w:spacing w:line="276" w:lineRule="auto"/>
        <w:jc w:val="both"/>
        <w:rPr>
          <w:rFonts w:ascii="Cambria" w:hAnsi="Cambria"/>
        </w:rPr>
      </w:pPr>
      <w:r w:rsidRPr="00847F8D">
        <w:rPr>
          <w:rFonts w:ascii="Cambria" w:hAnsi="Cambria"/>
        </w:rPr>
        <w:t>1.2.9. Espaços de uso coletivo.</w:t>
      </w:r>
    </w:p>
    <w:p w14:paraId="32D60BF6" w14:textId="77777777" w:rsidR="00847F8D" w:rsidRPr="00847F8D" w:rsidRDefault="00847F8D" w:rsidP="00847F8D">
      <w:pPr>
        <w:spacing w:line="276" w:lineRule="auto"/>
        <w:jc w:val="both"/>
        <w:rPr>
          <w:rFonts w:ascii="Cambria" w:hAnsi="Cambria"/>
        </w:rPr>
      </w:pPr>
    </w:p>
    <w:p w14:paraId="5895BCE0" w14:textId="77777777" w:rsidR="00847F8D" w:rsidRPr="00847F8D" w:rsidRDefault="00847F8D" w:rsidP="00847F8D">
      <w:pPr>
        <w:spacing w:line="276" w:lineRule="auto"/>
        <w:jc w:val="both"/>
        <w:rPr>
          <w:rFonts w:ascii="Cambria" w:hAnsi="Cambria"/>
        </w:rPr>
      </w:pPr>
      <w:r w:rsidRPr="00847F8D">
        <w:rPr>
          <w:rFonts w:ascii="Cambria" w:hAnsi="Cambria"/>
        </w:rPr>
        <w:t xml:space="preserve">1.3. São objetos deste edital os projetos, obras ou instalações que tenham sido concluídos em um período máximo de cinco anos a contar da data de publicação deste regulamento, desde que não tenham sido contemplados com recursos de outros editais do CAU/MG. Poderão concorrer a esta premiação os trabalhos que tenham sido realizados em qualquer município mineiro, desde que tenham na equipe responsável pelo projeto, obra ou instalação ao menos um profissional arquiteto e urbanista domiciliado em Minas Gerais, e com a sua regularidade comprovada perante o Conselho de Arquitetura e Urbanismo. A submissão dos trabalhos poderá ser realizada por qualquer pessoa física ou jurídica, de direito público ou privado. </w:t>
      </w:r>
    </w:p>
    <w:p w14:paraId="037BB56B" w14:textId="77777777" w:rsidR="00847F8D" w:rsidRPr="00847F8D" w:rsidRDefault="00847F8D" w:rsidP="00847F8D">
      <w:pPr>
        <w:spacing w:line="276" w:lineRule="auto"/>
        <w:jc w:val="both"/>
        <w:rPr>
          <w:rFonts w:ascii="Cambria" w:hAnsi="Cambria"/>
        </w:rPr>
      </w:pPr>
    </w:p>
    <w:p w14:paraId="3BEB8DC2" w14:textId="77777777" w:rsidR="00847F8D" w:rsidRPr="00847F8D" w:rsidRDefault="00847F8D" w:rsidP="00847F8D">
      <w:pPr>
        <w:spacing w:line="276" w:lineRule="auto"/>
        <w:jc w:val="both"/>
        <w:rPr>
          <w:rFonts w:ascii="Cambria" w:hAnsi="Cambria"/>
        </w:rPr>
      </w:pPr>
      <w:r w:rsidRPr="00847F8D">
        <w:rPr>
          <w:rFonts w:ascii="Cambria" w:hAnsi="Cambria"/>
        </w:rPr>
        <w:t xml:space="preserve">1.3.1. Os projetos e propostas </w:t>
      </w:r>
      <w:r w:rsidRPr="00847F8D">
        <w:rPr>
          <w:rFonts w:ascii="Cambria" w:hAnsi="Cambria"/>
          <w:b/>
          <w:u w:val="single"/>
        </w:rPr>
        <w:t>premiados</w:t>
      </w:r>
      <w:r w:rsidRPr="00847F8D">
        <w:rPr>
          <w:rFonts w:ascii="Cambria" w:hAnsi="Cambria"/>
        </w:rPr>
        <w:t xml:space="preserve"> em edições anteriores do Prêmio de Boas Práticas Urbanas não poderão participar deste certame.</w:t>
      </w:r>
    </w:p>
    <w:p w14:paraId="56AA14AE" w14:textId="77777777" w:rsidR="00847F8D" w:rsidRPr="00847F8D" w:rsidRDefault="00847F8D" w:rsidP="00847F8D">
      <w:pPr>
        <w:spacing w:line="276" w:lineRule="auto"/>
        <w:jc w:val="both"/>
        <w:rPr>
          <w:rFonts w:ascii="Cambria" w:hAnsi="Cambria"/>
        </w:rPr>
      </w:pPr>
    </w:p>
    <w:p w14:paraId="55E842CF" w14:textId="77777777" w:rsidR="00847F8D" w:rsidRPr="00847F8D" w:rsidRDefault="00847F8D" w:rsidP="00847F8D">
      <w:pPr>
        <w:spacing w:line="276" w:lineRule="auto"/>
        <w:jc w:val="both"/>
        <w:rPr>
          <w:rFonts w:ascii="Cambria" w:hAnsi="Cambria"/>
        </w:rPr>
      </w:pPr>
      <w:r w:rsidRPr="00847F8D">
        <w:rPr>
          <w:rFonts w:ascii="Cambria" w:hAnsi="Cambria"/>
        </w:rPr>
        <w:t xml:space="preserve">1.4. São considerados “projetos” as produções técnicas de planejamento arquitetônico ou urbanístico, diretrizes, planos, programas, conteúdos ou tecnologias metodologias, sejam elas nas etapas de estudo preliminar, anteprojeto, projeto básico ou executivo. São consideradas “obras” as construções, edificações, os </w:t>
      </w:r>
      <w:r w:rsidRPr="00847F8D">
        <w:rPr>
          <w:rFonts w:ascii="Cambria" w:hAnsi="Cambria"/>
        </w:rPr>
        <w:lastRenderedPageBreak/>
        <w:t xml:space="preserve">sistemas ou qualquer infraestrutura, implementados ou em fase de implementação, que atendam aos objetivos propostos; são consideradas “instalações” os equipamentos, as intervenções físicas implementadas ou em fase de implementação, temporárias ou definitivas, que atendam aos objetivos propostos. Para fins desta PREMIAÇÃO, todos estes termos serão denominados exclusivamente “trabalhos”. </w:t>
      </w:r>
    </w:p>
    <w:p w14:paraId="4A57D2BE" w14:textId="77777777" w:rsidR="00847F8D" w:rsidRPr="00847F8D" w:rsidRDefault="00847F8D" w:rsidP="00847F8D">
      <w:pPr>
        <w:spacing w:line="276" w:lineRule="auto"/>
        <w:jc w:val="both"/>
        <w:rPr>
          <w:rFonts w:ascii="Cambria" w:hAnsi="Cambria"/>
        </w:rPr>
      </w:pPr>
    </w:p>
    <w:p w14:paraId="263CB12C" w14:textId="77777777" w:rsidR="00847F8D" w:rsidRPr="00847F8D" w:rsidRDefault="00847F8D" w:rsidP="00847F8D">
      <w:pPr>
        <w:spacing w:line="276" w:lineRule="auto"/>
        <w:jc w:val="both"/>
        <w:rPr>
          <w:rFonts w:ascii="Cambria" w:hAnsi="Cambria"/>
        </w:rPr>
      </w:pPr>
      <w:r w:rsidRPr="00847F8D">
        <w:rPr>
          <w:rFonts w:ascii="Cambria" w:hAnsi="Cambria"/>
        </w:rPr>
        <w:t xml:space="preserve">1.5. </w:t>
      </w:r>
      <w:r w:rsidRPr="00847F8D">
        <w:rPr>
          <w:rFonts w:ascii="Cambria" w:hAnsi="Cambria"/>
          <w:b/>
          <w:u w:val="single"/>
        </w:rPr>
        <w:t>O CAU/MG poderá divulgar livremente e disponibilizar os trabalhos que forem submetidos a esta premiação, bem como os trabalhos selecionados e vencedores em seus canais de comunicação, redes sociais, sítios eletrônicos, publicações, mostras, exposições</w:t>
      </w:r>
      <w:r w:rsidRPr="00847F8D">
        <w:rPr>
          <w:rFonts w:ascii="Cambria" w:hAnsi="Cambria"/>
        </w:rPr>
        <w:t xml:space="preserve">, visando que os trabalhos selecionados possam vir a ser implementados, possam servir de referência para outros trabalhos, possam subsidiar trabalhos similares, possam servir de exemplo para agentes governamentais, não governamentais, sociedade civil, setor privado, movimentos sociais, comunidades, caso haja interesse destes.  </w:t>
      </w:r>
    </w:p>
    <w:p w14:paraId="016598EA" w14:textId="77777777" w:rsidR="00847F8D" w:rsidRPr="00847F8D" w:rsidRDefault="00847F8D" w:rsidP="00847F8D">
      <w:pPr>
        <w:spacing w:line="276" w:lineRule="auto"/>
        <w:jc w:val="both"/>
        <w:rPr>
          <w:rFonts w:ascii="Cambria" w:hAnsi="Cambria"/>
        </w:rPr>
      </w:pPr>
      <w:r w:rsidRPr="00847F8D">
        <w:rPr>
          <w:rFonts w:ascii="Cambria" w:hAnsi="Cambria"/>
        </w:rPr>
        <w:t xml:space="preserve">1.6 A disponibilização dos trabalhos não implicará em nenhuma obrigação para o CAU/MG quanto à implementação dos trabalhos, contratação de serviços, responsabilidade técnica ou qualquer outro aspecto técnico, administrativo ou legal associado ao trabalho, sendo esta responsabilidade exclusiva do candidato. </w:t>
      </w:r>
    </w:p>
    <w:p w14:paraId="31A7F7C4" w14:textId="77777777" w:rsidR="00847F8D" w:rsidRPr="00847F8D" w:rsidRDefault="00847F8D" w:rsidP="00847F8D">
      <w:pPr>
        <w:spacing w:line="276" w:lineRule="auto"/>
        <w:jc w:val="both"/>
        <w:rPr>
          <w:rFonts w:ascii="Cambria" w:hAnsi="Cambria"/>
        </w:rPr>
      </w:pPr>
    </w:p>
    <w:p w14:paraId="13D8DADF" w14:textId="77777777" w:rsidR="00847F8D" w:rsidRPr="00847F8D" w:rsidRDefault="00847F8D" w:rsidP="00847F8D">
      <w:pPr>
        <w:spacing w:line="276" w:lineRule="auto"/>
        <w:jc w:val="both"/>
        <w:rPr>
          <w:rFonts w:ascii="Cambria" w:hAnsi="Cambria"/>
        </w:rPr>
      </w:pPr>
    </w:p>
    <w:p w14:paraId="015152A1" w14:textId="77777777" w:rsidR="00847F8D" w:rsidRPr="00847F8D" w:rsidRDefault="00847F8D" w:rsidP="00847F8D">
      <w:pPr>
        <w:spacing w:line="276" w:lineRule="auto"/>
        <w:jc w:val="both"/>
        <w:rPr>
          <w:rFonts w:ascii="Cambria" w:hAnsi="Cambria"/>
          <w:b/>
        </w:rPr>
      </w:pPr>
      <w:r w:rsidRPr="00847F8D">
        <w:rPr>
          <w:rFonts w:ascii="Cambria" w:hAnsi="Cambria"/>
          <w:b/>
        </w:rPr>
        <w:t xml:space="preserve"> 2. CONDIÇÕES DE PARTICIPAÇÃO</w:t>
      </w:r>
    </w:p>
    <w:p w14:paraId="27DB8966" w14:textId="77777777" w:rsidR="00847F8D" w:rsidRPr="00847F8D" w:rsidRDefault="00847F8D" w:rsidP="00847F8D">
      <w:pPr>
        <w:spacing w:line="276" w:lineRule="auto"/>
        <w:jc w:val="both"/>
        <w:rPr>
          <w:rFonts w:ascii="Cambria" w:hAnsi="Cambria"/>
          <w:b/>
        </w:rPr>
      </w:pPr>
    </w:p>
    <w:p w14:paraId="2C32D1E8" w14:textId="77777777" w:rsidR="00847F8D" w:rsidRPr="00847F8D" w:rsidRDefault="00847F8D" w:rsidP="00847F8D">
      <w:pPr>
        <w:spacing w:line="276" w:lineRule="auto"/>
        <w:jc w:val="both"/>
        <w:rPr>
          <w:rFonts w:ascii="Cambria" w:hAnsi="Cambria"/>
        </w:rPr>
      </w:pPr>
      <w:r w:rsidRPr="00847F8D">
        <w:rPr>
          <w:rFonts w:ascii="Cambria" w:hAnsi="Cambria"/>
        </w:rPr>
        <w:t xml:space="preserve">2.1. As inscrições para a PREMIAÇÃO são abertas a todas as pessoas físicas e jurídicas que desejem apresentar seus trabalhos, nos termos e condições deste regulamento.  </w:t>
      </w:r>
    </w:p>
    <w:p w14:paraId="34AB6F53" w14:textId="77777777" w:rsidR="00847F8D" w:rsidRPr="00847F8D" w:rsidRDefault="00847F8D" w:rsidP="00847F8D">
      <w:pPr>
        <w:spacing w:line="276" w:lineRule="auto"/>
        <w:jc w:val="both"/>
        <w:rPr>
          <w:rFonts w:ascii="Cambria" w:hAnsi="Cambria"/>
        </w:rPr>
      </w:pPr>
    </w:p>
    <w:p w14:paraId="2FDA85EA" w14:textId="77777777" w:rsidR="00847F8D" w:rsidRPr="00847F8D" w:rsidRDefault="00847F8D" w:rsidP="00847F8D">
      <w:pPr>
        <w:spacing w:line="276" w:lineRule="auto"/>
        <w:jc w:val="both"/>
        <w:rPr>
          <w:rFonts w:ascii="Cambria" w:hAnsi="Cambria"/>
        </w:rPr>
      </w:pPr>
      <w:r w:rsidRPr="00847F8D">
        <w:rPr>
          <w:rFonts w:ascii="Cambria" w:hAnsi="Cambria"/>
        </w:rPr>
        <w:t>2.2. O candidato deve indicar endereço físico e eletrônico de correspondência, telefone e informações completas de acordo com este regulamento, conforme Anexo I deste Edital. O candidato que não atender a todos os requisitos de inscrição até data estabelecida neste edital será automaticamente desclassificado.</w:t>
      </w:r>
    </w:p>
    <w:p w14:paraId="6D5035C6" w14:textId="77777777" w:rsidR="00847F8D" w:rsidRPr="00847F8D" w:rsidRDefault="00847F8D" w:rsidP="00847F8D">
      <w:pPr>
        <w:spacing w:line="276" w:lineRule="auto"/>
        <w:jc w:val="both"/>
        <w:rPr>
          <w:rFonts w:ascii="Cambria" w:hAnsi="Cambria"/>
        </w:rPr>
      </w:pPr>
    </w:p>
    <w:p w14:paraId="392BEFFB" w14:textId="77777777" w:rsidR="00847F8D" w:rsidRPr="00847F8D" w:rsidRDefault="00847F8D" w:rsidP="00847F8D">
      <w:pPr>
        <w:spacing w:line="276" w:lineRule="auto"/>
        <w:jc w:val="both"/>
        <w:rPr>
          <w:rFonts w:ascii="Cambria" w:hAnsi="Cambria"/>
        </w:rPr>
      </w:pPr>
      <w:r w:rsidRPr="00847F8D">
        <w:rPr>
          <w:rFonts w:ascii="Cambria" w:hAnsi="Cambria"/>
        </w:rPr>
        <w:t>2.3. Serão aceitos trabalhos realizados em qualquer município do Estado de Minas Gerais, desde que tenham na equipe responsável pelo projeto, obra ou instalação ao menos um profissional arquiteto e urbanista domiciliado em Minas Gerais e com a sua regularidade comprovada perante o Conselho de Arquitetura e Urbanismo.</w:t>
      </w:r>
    </w:p>
    <w:p w14:paraId="65A23E2F" w14:textId="77777777" w:rsidR="00847F8D" w:rsidRPr="00847F8D" w:rsidRDefault="00847F8D" w:rsidP="00847F8D">
      <w:pPr>
        <w:spacing w:line="276" w:lineRule="auto"/>
        <w:jc w:val="both"/>
        <w:rPr>
          <w:rFonts w:ascii="Cambria" w:hAnsi="Cambria"/>
        </w:rPr>
      </w:pPr>
    </w:p>
    <w:p w14:paraId="1C386E4A" w14:textId="77777777" w:rsidR="00847F8D" w:rsidRPr="00847F8D" w:rsidRDefault="00847F8D" w:rsidP="00847F8D">
      <w:pPr>
        <w:spacing w:line="276" w:lineRule="auto"/>
        <w:jc w:val="both"/>
        <w:rPr>
          <w:rFonts w:ascii="Cambria" w:hAnsi="Cambria"/>
        </w:rPr>
      </w:pPr>
      <w:r w:rsidRPr="00847F8D">
        <w:rPr>
          <w:rFonts w:ascii="Cambria" w:hAnsi="Cambria"/>
        </w:rPr>
        <w:t xml:space="preserve">2.4. Serão aceitos apenas trabalhos de entidades públicas ou privadas, pessoas físicas, organizações não governamentais, grupos e coletivos sem fins lucrativos. </w:t>
      </w:r>
    </w:p>
    <w:p w14:paraId="3BEBBEDC" w14:textId="77777777" w:rsidR="00847F8D" w:rsidRPr="00847F8D" w:rsidRDefault="00847F8D" w:rsidP="00847F8D">
      <w:pPr>
        <w:spacing w:line="276" w:lineRule="auto"/>
        <w:jc w:val="both"/>
        <w:rPr>
          <w:rFonts w:ascii="Cambria" w:hAnsi="Cambria"/>
        </w:rPr>
      </w:pPr>
    </w:p>
    <w:p w14:paraId="5E05DDAE" w14:textId="77777777" w:rsidR="00847F8D" w:rsidRPr="00847F8D" w:rsidRDefault="00847F8D" w:rsidP="00847F8D">
      <w:pPr>
        <w:spacing w:line="276" w:lineRule="auto"/>
        <w:jc w:val="both"/>
        <w:rPr>
          <w:rFonts w:ascii="Cambria" w:hAnsi="Cambria"/>
        </w:rPr>
      </w:pPr>
      <w:r w:rsidRPr="00847F8D">
        <w:rPr>
          <w:rFonts w:ascii="Cambria" w:hAnsi="Cambria"/>
        </w:rPr>
        <w:t xml:space="preserve">2.5. Serão aceitos apenas trabalhos que tenham sido concluídos em um período máximo de até cinco anos anteriores, a contar da data de publicação deste regulamento, desde que não tenham sido contemplados com recursos de outros editais do CAU/MG.  </w:t>
      </w:r>
    </w:p>
    <w:p w14:paraId="22163B4C" w14:textId="77777777" w:rsidR="00847F8D" w:rsidRPr="00847F8D" w:rsidRDefault="00847F8D" w:rsidP="00847F8D">
      <w:pPr>
        <w:spacing w:line="276" w:lineRule="auto"/>
        <w:jc w:val="both"/>
        <w:rPr>
          <w:rFonts w:ascii="Cambria" w:hAnsi="Cambria"/>
        </w:rPr>
      </w:pPr>
    </w:p>
    <w:p w14:paraId="49ED9957" w14:textId="77777777" w:rsidR="00847F8D" w:rsidRPr="00847F8D" w:rsidRDefault="00847F8D" w:rsidP="00847F8D">
      <w:pPr>
        <w:spacing w:line="276" w:lineRule="auto"/>
        <w:jc w:val="both"/>
        <w:rPr>
          <w:rFonts w:ascii="Cambria" w:hAnsi="Cambria"/>
        </w:rPr>
      </w:pPr>
      <w:r w:rsidRPr="00847F8D">
        <w:rPr>
          <w:rFonts w:ascii="Cambria" w:hAnsi="Cambria"/>
        </w:rPr>
        <w:t>2.6. A inscrição para a participação nesta PREMIAÇÃO enseja a cessão não onerosa dos direitos de divulgação e publicidade.</w:t>
      </w:r>
    </w:p>
    <w:p w14:paraId="3B208A6E" w14:textId="77777777" w:rsidR="00847F8D" w:rsidRPr="00847F8D" w:rsidRDefault="00847F8D" w:rsidP="00847F8D">
      <w:pPr>
        <w:spacing w:line="276" w:lineRule="auto"/>
        <w:jc w:val="both"/>
        <w:rPr>
          <w:rFonts w:ascii="Cambria" w:hAnsi="Cambria"/>
        </w:rPr>
      </w:pPr>
    </w:p>
    <w:p w14:paraId="6A6B600C" w14:textId="77777777" w:rsidR="00847F8D" w:rsidRPr="00847F8D" w:rsidRDefault="00847F8D" w:rsidP="00847F8D">
      <w:pPr>
        <w:spacing w:line="276" w:lineRule="auto"/>
        <w:jc w:val="both"/>
        <w:rPr>
          <w:rFonts w:ascii="Cambria" w:hAnsi="Cambria"/>
        </w:rPr>
      </w:pPr>
      <w:r w:rsidRPr="00847F8D">
        <w:rPr>
          <w:rFonts w:ascii="Cambria" w:hAnsi="Cambria"/>
        </w:rPr>
        <w:t>2.7. Os responsáveis pelos trabalhos premiados assumem o compromisso de cessão não onerosa dos direitos de som e imagem e da participação não onerosa em entrevistas e produção de material de divulgação e publicidade relacionado a esta premiação.</w:t>
      </w:r>
    </w:p>
    <w:p w14:paraId="34508E24" w14:textId="77777777" w:rsidR="00847F8D" w:rsidRPr="00847F8D" w:rsidRDefault="00847F8D" w:rsidP="00847F8D">
      <w:pPr>
        <w:spacing w:line="276" w:lineRule="auto"/>
        <w:jc w:val="both"/>
        <w:rPr>
          <w:rFonts w:ascii="Cambria" w:hAnsi="Cambria"/>
        </w:rPr>
      </w:pPr>
    </w:p>
    <w:p w14:paraId="1169D67E" w14:textId="77777777" w:rsidR="00847F8D" w:rsidRPr="00847F8D" w:rsidRDefault="00847F8D" w:rsidP="00847F8D">
      <w:pPr>
        <w:spacing w:line="276" w:lineRule="auto"/>
        <w:jc w:val="both"/>
        <w:rPr>
          <w:rFonts w:ascii="Cambria" w:hAnsi="Cambria"/>
        </w:rPr>
      </w:pPr>
      <w:r w:rsidRPr="00847F8D">
        <w:rPr>
          <w:rFonts w:ascii="Cambria" w:hAnsi="Cambria"/>
        </w:rPr>
        <w:t>2.8. Não será permitida a participação no Concurso, sob qualquer pretexto, das seguintes pessoas:</w:t>
      </w:r>
    </w:p>
    <w:p w14:paraId="24566A54" w14:textId="77777777" w:rsidR="00847F8D" w:rsidRPr="00847F8D" w:rsidRDefault="00847F8D" w:rsidP="00847F8D">
      <w:pPr>
        <w:spacing w:line="276" w:lineRule="auto"/>
        <w:jc w:val="both"/>
        <w:rPr>
          <w:rFonts w:ascii="Cambria" w:hAnsi="Cambria"/>
        </w:rPr>
      </w:pPr>
    </w:p>
    <w:p w14:paraId="2239E817" w14:textId="77777777" w:rsidR="00847F8D" w:rsidRPr="00847F8D" w:rsidRDefault="00847F8D" w:rsidP="00847F8D">
      <w:pPr>
        <w:spacing w:line="276" w:lineRule="auto"/>
        <w:jc w:val="both"/>
        <w:rPr>
          <w:rFonts w:ascii="Cambria" w:hAnsi="Cambria"/>
        </w:rPr>
      </w:pPr>
      <w:r w:rsidRPr="00847F8D">
        <w:rPr>
          <w:rFonts w:ascii="Cambria" w:hAnsi="Cambria"/>
        </w:rPr>
        <w:t>a) Membros da Comissão Julgadora, Colaboradores e Conselheiros do órgão realizador – CAU/MG, bem como do CAU/BR ou quaisquer outros CAU/UF;</w:t>
      </w:r>
    </w:p>
    <w:p w14:paraId="22899073" w14:textId="77777777" w:rsidR="00847F8D" w:rsidRPr="00847F8D" w:rsidRDefault="00847F8D" w:rsidP="00847F8D">
      <w:pPr>
        <w:spacing w:line="276" w:lineRule="auto"/>
        <w:jc w:val="both"/>
        <w:rPr>
          <w:rFonts w:ascii="Cambria" w:hAnsi="Cambria"/>
        </w:rPr>
      </w:pPr>
    </w:p>
    <w:p w14:paraId="12775A4E" w14:textId="77777777" w:rsidR="00847F8D" w:rsidRPr="00847F8D" w:rsidRDefault="00847F8D" w:rsidP="00847F8D">
      <w:pPr>
        <w:spacing w:line="276" w:lineRule="auto"/>
        <w:jc w:val="both"/>
        <w:rPr>
          <w:rFonts w:ascii="Cambria" w:hAnsi="Cambria"/>
        </w:rPr>
      </w:pPr>
      <w:r w:rsidRPr="00847F8D">
        <w:rPr>
          <w:rFonts w:ascii="Cambria" w:hAnsi="Cambria"/>
        </w:rPr>
        <w:t>b) Sócios, funcionários, estagiários, cônjuges ou companheiros, parentes em linha reta, colateral ou por afinidade, até o terceiro grau, inclusive, dos Colaboradores ou Conselheiros do órgão realizador – CAU/MG, bem como do CAU/BR ou quaisquer outros CAU/UF.</w:t>
      </w:r>
    </w:p>
    <w:p w14:paraId="07D0239A" w14:textId="77777777" w:rsidR="00847F8D" w:rsidRPr="00847F8D" w:rsidRDefault="00847F8D" w:rsidP="00847F8D">
      <w:pPr>
        <w:spacing w:line="276" w:lineRule="auto"/>
        <w:jc w:val="both"/>
        <w:rPr>
          <w:rFonts w:ascii="Cambria" w:hAnsi="Cambria"/>
        </w:rPr>
      </w:pPr>
    </w:p>
    <w:p w14:paraId="56F28670" w14:textId="77777777" w:rsidR="00847F8D" w:rsidRPr="00847F8D" w:rsidRDefault="00847F8D" w:rsidP="00847F8D">
      <w:pPr>
        <w:spacing w:line="276" w:lineRule="auto"/>
        <w:jc w:val="both"/>
        <w:rPr>
          <w:rFonts w:ascii="Cambria" w:hAnsi="Cambria"/>
        </w:rPr>
      </w:pPr>
      <w:r w:rsidRPr="00847F8D">
        <w:rPr>
          <w:rFonts w:ascii="Cambria" w:hAnsi="Cambria"/>
        </w:rPr>
        <w:t xml:space="preserve">2.9. Serão exigidos os seguintes documentos para </w:t>
      </w:r>
      <w:r w:rsidRPr="00847F8D">
        <w:rPr>
          <w:rFonts w:ascii="Cambria" w:hAnsi="Cambria"/>
          <w:b/>
          <w:u w:val="single"/>
        </w:rPr>
        <w:t>habilitação</w:t>
      </w:r>
      <w:r w:rsidRPr="00847F8D">
        <w:rPr>
          <w:rFonts w:ascii="Cambria" w:hAnsi="Cambria"/>
        </w:rPr>
        <w:t>:</w:t>
      </w:r>
    </w:p>
    <w:p w14:paraId="311C5912" w14:textId="77777777" w:rsidR="00847F8D" w:rsidRPr="00847F8D" w:rsidRDefault="00847F8D" w:rsidP="00847F8D">
      <w:pPr>
        <w:spacing w:line="276" w:lineRule="auto"/>
        <w:jc w:val="both"/>
        <w:rPr>
          <w:rFonts w:ascii="Cambria" w:hAnsi="Cambria"/>
        </w:rPr>
      </w:pPr>
    </w:p>
    <w:p w14:paraId="2791CDF9" w14:textId="77777777" w:rsidR="00847F8D" w:rsidRPr="00847F8D" w:rsidRDefault="00847F8D" w:rsidP="00847F8D">
      <w:pPr>
        <w:spacing w:line="276" w:lineRule="auto"/>
        <w:jc w:val="both"/>
        <w:rPr>
          <w:rFonts w:ascii="Cambria" w:hAnsi="Cambria"/>
        </w:rPr>
      </w:pPr>
      <w:r w:rsidRPr="00847F8D">
        <w:rPr>
          <w:rFonts w:ascii="Cambria" w:hAnsi="Cambria"/>
        </w:rPr>
        <w:t>2.9.1. Na hipótese do candidato se tratar de pessoa física:</w:t>
      </w:r>
    </w:p>
    <w:p w14:paraId="1F979968" w14:textId="77777777" w:rsidR="00847F8D" w:rsidRPr="00847F8D" w:rsidRDefault="00847F8D" w:rsidP="00847F8D">
      <w:pPr>
        <w:spacing w:line="276" w:lineRule="auto"/>
        <w:jc w:val="both"/>
        <w:rPr>
          <w:rFonts w:ascii="Cambria" w:hAnsi="Cambria"/>
        </w:rPr>
      </w:pPr>
    </w:p>
    <w:p w14:paraId="15E4FD5B" w14:textId="77777777" w:rsidR="00847F8D" w:rsidRPr="00847F8D" w:rsidRDefault="00847F8D" w:rsidP="00847F8D">
      <w:pPr>
        <w:spacing w:line="276" w:lineRule="auto"/>
        <w:jc w:val="both"/>
        <w:rPr>
          <w:rFonts w:ascii="Cambria" w:hAnsi="Cambria"/>
        </w:rPr>
      </w:pPr>
      <w:r w:rsidRPr="00847F8D">
        <w:rPr>
          <w:rFonts w:ascii="Cambria" w:hAnsi="Cambria"/>
        </w:rPr>
        <w:t xml:space="preserve">2.9.1.1. Cópia de documentação de identificação civil (RG, Habilitação, Passaporte ou Identidade Profissional); </w:t>
      </w:r>
    </w:p>
    <w:p w14:paraId="0CD845FB" w14:textId="77777777" w:rsidR="00847F8D" w:rsidRPr="00847F8D" w:rsidRDefault="00847F8D" w:rsidP="00847F8D">
      <w:pPr>
        <w:spacing w:line="276" w:lineRule="auto"/>
        <w:jc w:val="both"/>
        <w:rPr>
          <w:rFonts w:ascii="Cambria" w:hAnsi="Cambria"/>
        </w:rPr>
      </w:pPr>
      <w:r w:rsidRPr="00847F8D">
        <w:rPr>
          <w:rFonts w:ascii="Cambria" w:hAnsi="Cambria"/>
        </w:rPr>
        <w:t>2.9.1.2.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0017151" w14:textId="77777777" w:rsidR="00847F8D" w:rsidRPr="00847F8D" w:rsidRDefault="00847F8D" w:rsidP="00847F8D">
      <w:pPr>
        <w:spacing w:line="276" w:lineRule="auto"/>
        <w:jc w:val="both"/>
        <w:rPr>
          <w:rFonts w:ascii="Cambria" w:hAnsi="Cambria"/>
        </w:rPr>
      </w:pPr>
      <w:r w:rsidRPr="00847F8D">
        <w:rPr>
          <w:rFonts w:ascii="Cambria" w:hAnsi="Cambria"/>
        </w:rPr>
        <w:t>2.9.1.3. Certidão de registro e quitação emitida junto ao CAU/MG, do profissional arquiteto e urbanista;</w:t>
      </w:r>
    </w:p>
    <w:p w14:paraId="3265270A" w14:textId="77777777" w:rsidR="00847F8D" w:rsidRPr="00847F8D" w:rsidRDefault="00847F8D" w:rsidP="00847F8D">
      <w:pPr>
        <w:spacing w:line="276" w:lineRule="auto"/>
        <w:jc w:val="both"/>
        <w:rPr>
          <w:rFonts w:ascii="Cambria" w:hAnsi="Cambria"/>
        </w:rPr>
      </w:pPr>
      <w:r w:rsidRPr="00847F8D">
        <w:rPr>
          <w:rFonts w:ascii="Cambria" w:hAnsi="Cambria"/>
        </w:rPr>
        <w:t>2.9.1.4. Declaração Negativa de antecedentes ético-disciplinares junto ao CAU/MG, do profissional arquiteto e urbanista.</w:t>
      </w:r>
    </w:p>
    <w:p w14:paraId="6D9772B6" w14:textId="77777777" w:rsidR="00847F8D" w:rsidRPr="00847F8D" w:rsidRDefault="00847F8D" w:rsidP="00847F8D">
      <w:pPr>
        <w:spacing w:line="276" w:lineRule="auto"/>
        <w:jc w:val="both"/>
        <w:rPr>
          <w:rFonts w:ascii="Cambria" w:hAnsi="Cambria"/>
        </w:rPr>
      </w:pPr>
    </w:p>
    <w:p w14:paraId="6618A647" w14:textId="77777777" w:rsidR="00847F8D" w:rsidRPr="00847F8D" w:rsidRDefault="00847F8D" w:rsidP="00847F8D">
      <w:pPr>
        <w:spacing w:line="276" w:lineRule="auto"/>
        <w:jc w:val="both"/>
        <w:rPr>
          <w:rFonts w:ascii="Cambria" w:hAnsi="Cambria"/>
        </w:rPr>
      </w:pPr>
      <w:r w:rsidRPr="00847F8D">
        <w:rPr>
          <w:rFonts w:ascii="Cambria" w:hAnsi="Cambria"/>
        </w:rPr>
        <w:t>2.9.2. Na hipótese do candidato se tratar de pessoa jurídica:</w:t>
      </w:r>
    </w:p>
    <w:p w14:paraId="5AAFDCDD" w14:textId="77777777" w:rsidR="00847F8D" w:rsidRPr="00847F8D" w:rsidRDefault="00847F8D" w:rsidP="00847F8D">
      <w:pPr>
        <w:spacing w:line="276" w:lineRule="auto"/>
        <w:jc w:val="both"/>
        <w:rPr>
          <w:rFonts w:ascii="Cambria" w:hAnsi="Cambria"/>
        </w:rPr>
      </w:pPr>
    </w:p>
    <w:p w14:paraId="27B8F9C8" w14:textId="77777777" w:rsidR="00847F8D" w:rsidRPr="00847F8D" w:rsidRDefault="00847F8D" w:rsidP="00847F8D">
      <w:pPr>
        <w:spacing w:line="276" w:lineRule="auto"/>
        <w:jc w:val="both"/>
        <w:rPr>
          <w:rFonts w:ascii="Cambria" w:hAnsi="Cambria"/>
        </w:rPr>
      </w:pPr>
      <w:r w:rsidRPr="00847F8D">
        <w:rPr>
          <w:rFonts w:ascii="Cambria" w:hAnsi="Cambria"/>
        </w:rPr>
        <w:t>2.9.2.1. Prova de inscrição no Cadastro Nacional de Pessoas Jurídicas;</w:t>
      </w:r>
    </w:p>
    <w:p w14:paraId="7E532BEB" w14:textId="77777777" w:rsidR="00847F8D" w:rsidRPr="00847F8D" w:rsidRDefault="00847F8D" w:rsidP="00847F8D">
      <w:pPr>
        <w:spacing w:line="276" w:lineRule="auto"/>
        <w:jc w:val="both"/>
        <w:rPr>
          <w:rFonts w:ascii="Cambria" w:hAnsi="Cambria"/>
        </w:rPr>
      </w:pPr>
      <w:r w:rsidRPr="00847F8D">
        <w:rPr>
          <w:rFonts w:ascii="Cambria" w:hAnsi="Cambria"/>
        </w:rPr>
        <w:t>2.9.2.2. Ato constitutivo, Estatuto, Contrato Social em vigor ou Inscrição no Registro Público de Empresas Mercantis (no caso de empresário individual), devidamente registrado na Junta Comercial da respectiva sede;</w:t>
      </w:r>
    </w:p>
    <w:p w14:paraId="57C8D466" w14:textId="77777777" w:rsidR="00847F8D" w:rsidRPr="00847F8D" w:rsidRDefault="00847F8D" w:rsidP="00847F8D">
      <w:pPr>
        <w:spacing w:line="276" w:lineRule="auto"/>
        <w:jc w:val="both"/>
        <w:rPr>
          <w:rFonts w:ascii="Cambria" w:hAnsi="Cambria"/>
        </w:rPr>
      </w:pPr>
      <w:r w:rsidRPr="00847F8D">
        <w:rPr>
          <w:rFonts w:ascii="Cambria" w:hAnsi="Cambria"/>
        </w:rPr>
        <w:t xml:space="preserve">2.9.2.3. Cópia de documento de identificação civil (RG, Habilitação, Passaporte ou Identidade Profissional) do representante da empresa, acompanhada da respectiva procuração com poderes para representá-la, caso seja necessário; </w:t>
      </w:r>
    </w:p>
    <w:p w14:paraId="4E893AF9" w14:textId="77777777" w:rsidR="00847F8D" w:rsidRPr="00847F8D" w:rsidRDefault="00847F8D" w:rsidP="00847F8D">
      <w:pPr>
        <w:spacing w:line="276" w:lineRule="auto"/>
        <w:jc w:val="both"/>
        <w:rPr>
          <w:rFonts w:ascii="Cambria" w:hAnsi="Cambria"/>
        </w:rPr>
      </w:pPr>
      <w:r w:rsidRPr="00847F8D">
        <w:rPr>
          <w:rFonts w:ascii="Cambria" w:hAnsi="Cambria"/>
        </w:rPr>
        <w:t xml:space="preserve">2.9.2.4.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14:paraId="01A84E35" w14:textId="77777777" w:rsidR="00847F8D" w:rsidRPr="00847F8D" w:rsidRDefault="00847F8D" w:rsidP="00847F8D">
      <w:pPr>
        <w:spacing w:line="276" w:lineRule="auto"/>
        <w:jc w:val="both"/>
        <w:rPr>
          <w:rFonts w:ascii="Cambria" w:hAnsi="Cambria"/>
        </w:rPr>
      </w:pPr>
      <w:r w:rsidRPr="00847F8D">
        <w:rPr>
          <w:rFonts w:ascii="Cambria" w:hAnsi="Cambria"/>
        </w:rPr>
        <w:t>2.9.2.5. Certidão de registro e quitação emitida junto ao CAU, do profissional arquiteto e urbanista;</w:t>
      </w:r>
    </w:p>
    <w:p w14:paraId="30CD0260" w14:textId="77777777" w:rsidR="00847F8D" w:rsidRPr="00847F8D" w:rsidRDefault="00847F8D" w:rsidP="00847F8D">
      <w:pPr>
        <w:spacing w:line="276" w:lineRule="auto"/>
        <w:jc w:val="both"/>
        <w:rPr>
          <w:rFonts w:ascii="Cambria" w:hAnsi="Cambria"/>
        </w:rPr>
      </w:pPr>
      <w:r w:rsidRPr="00847F8D">
        <w:rPr>
          <w:rFonts w:ascii="Cambria" w:hAnsi="Cambria"/>
        </w:rPr>
        <w:t>2.9.2.6. Declaração Negativa de Antecedentes Ético-Disciplinares emitida junto ao CAU/MG, do profissional arquiteto e urbanista;</w:t>
      </w:r>
    </w:p>
    <w:p w14:paraId="43E0DC6A" w14:textId="77777777" w:rsidR="00847F8D" w:rsidRPr="00847F8D" w:rsidRDefault="00847F8D" w:rsidP="00847F8D">
      <w:pPr>
        <w:spacing w:line="276" w:lineRule="auto"/>
        <w:jc w:val="both"/>
        <w:rPr>
          <w:rFonts w:ascii="Cambria" w:hAnsi="Cambria"/>
        </w:rPr>
      </w:pPr>
      <w:r w:rsidRPr="00847F8D">
        <w:rPr>
          <w:rFonts w:ascii="Cambria" w:hAnsi="Cambria"/>
        </w:rPr>
        <w:t>2.9.2.7. Certidão de Registro e Quitação de Pessoa Jurídica (CRQPJ) da pessoa jurídica candidata que possuir em seu objeto social atividades privativas de arquitetura e urbanismo ou atividades compartilhadas que tenham arquitetos e urbanistas como responsáveis técnicos.</w:t>
      </w:r>
    </w:p>
    <w:p w14:paraId="2474B50D" w14:textId="77777777" w:rsidR="00847F8D" w:rsidRPr="00847F8D" w:rsidRDefault="00847F8D" w:rsidP="00847F8D">
      <w:pPr>
        <w:spacing w:line="276" w:lineRule="auto"/>
        <w:jc w:val="both"/>
        <w:rPr>
          <w:rFonts w:ascii="Cambria" w:hAnsi="Cambria"/>
        </w:rPr>
      </w:pPr>
    </w:p>
    <w:p w14:paraId="2C526A1F" w14:textId="77777777" w:rsidR="00847F8D" w:rsidRPr="00847F8D" w:rsidRDefault="00847F8D" w:rsidP="00847F8D">
      <w:pPr>
        <w:spacing w:line="276" w:lineRule="auto"/>
        <w:jc w:val="both"/>
        <w:rPr>
          <w:rFonts w:ascii="Cambria" w:hAnsi="Cambria"/>
        </w:rPr>
      </w:pPr>
    </w:p>
    <w:p w14:paraId="70BDFC27" w14:textId="77777777" w:rsidR="00847F8D" w:rsidRPr="00847F8D" w:rsidRDefault="00847F8D" w:rsidP="00847F8D">
      <w:pPr>
        <w:spacing w:line="276" w:lineRule="auto"/>
        <w:jc w:val="both"/>
        <w:rPr>
          <w:rFonts w:ascii="Cambria" w:hAnsi="Cambria"/>
          <w:b/>
        </w:rPr>
      </w:pPr>
      <w:r w:rsidRPr="00847F8D">
        <w:rPr>
          <w:rFonts w:ascii="Cambria" w:hAnsi="Cambria"/>
          <w:b/>
        </w:rPr>
        <w:t>3. PRAZOS</w:t>
      </w:r>
    </w:p>
    <w:p w14:paraId="437F5CA7" w14:textId="77777777" w:rsidR="00847F8D" w:rsidRPr="00847F8D" w:rsidRDefault="00847F8D" w:rsidP="00847F8D">
      <w:pPr>
        <w:spacing w:line="276" w:lineRule="auto"/>
        <w:jc w:val="both"/>
        <w:rPr>
          <w:rFonts w:ascii="Cambria" w:hAnsi="Cambria"/>
        </w:rPr>
      </w:pPr>
    </w:p>
    <w:p w14:paraId="08124F82" w14:textId="6B67B1B6" w:rsidR="00847F8D" w:rsidRPr="00847F8D" w:rsidRDefault="00847F8D" w:rsidP="00847F8D">
      <w:pPr>
        <w:spacing w:line="276" w:lineRule="auto"/>
        <w:jc w:val="both"/>
        <w:rPr>
          <w:rFonts w:ascii="Cambria" w:hAnsi="Cambria"/>
        </w:rPr>
      </w:pPr>
      <w:r w:rsidRPr="00847F8D">
        <w:rPr>
          <w:rFonts w:ascii="Cambria" w:hAnsi="Cambria"/>
        </w:rPr>
        <w:t xml:space="preserve">3.1. O regulamento desta PREMIAÇÃO será publicado no site do CAU/MG no dia </w:t>
      </w:r>
      <w:r w:rsidR="005A1486">
        <w:rPr>
          <w:rFonts w:ascii="Cambria" w:hAnsi="Cambria"/>
        </w:rPr>
        <w:t>20 de março de 2023</w:t>
      </w:r>
      <w:r w:rsidRPr="00847F8D">
        <w:rPr>
          <w:rFonts w:ascii="Cambria" w:hAnsi="Cambria"/>
        </w:rPr>
        <w:t>.</w:t>
      </w:r>
    </w:p>
    <w:p w14:paraId="4180E3BA" w14:textId="77777777" w:rsidR="00847F8D" w:rsidRPr="00847F8D" w:rsidRDefault="00847F8D" w:rsidP="00847F8D">
      <w:pPr>
        <w:spacing w:line="276" w:lineRule="auto"/>
        <w:jc w:val="both"/>
        <w:rPr>
          <w:rFonts w:ascii="Cambria" w:hAnsi="Cambria"/>
        </w:rPr>
      </w:pPr>
    </w:p>
    <w:p w14:paraId="08AD2493" w14:textId="2DD40D6A" w:rsidR="00847F8D" w:rsidRPr="00847F8D" w:rsidRDefault="00847F8D" w:rsidP="00847F8D">
      <w:pPr>
        <w:spacing w:line="276" w:lineRule="auto"/>
        <w:jc w:val="both"/>
        <w:rPr>
          <w:rFonts w:ascii="Cambria" w:hAnsi="Cambria"/>
        </w:rPr>
      </w:pPr>
      <w:r w:rsidRPr="00847F8D">
        <w:rPr>
          <w:rFonts w:ascii="Cambria" w:hAnsi="Cambria"/>
        </w:rPr>
        <w:t xml:space="preserve">3.2. O período para esclarecimentos de dúvidas sobre o regulamento será de 09h00 do dia </w:t>
      </w:r>
      <w:r w:rsidR="005A1486">
        <w:rPr>
          <w:rFonts w:ascii="Cambria" w:hAnsi="Cambria"/>
        </w:rPr>
        <w:t>20 de março de 2023</w:t>
      </w:r>
      <w:r w:rsidRPr="00847F8D">
        <w:rPr>
          <w:rFonts w:ascii="Cambria" w:hAnsi="Cambria"/>
        </w:rPr>
        <w:t xml:space="preserve"> até as 17h00 do dia </w:t>
      </w:r>
      <w:r w:rsidR="005A1486">
        <w:rPr>
          <w:rFonts w:ascii="Cambria" w:hAnsi="Cambria"/>
        </w:rPr>
        <w:t>20</w:t>
      </w:r>
      <w:r w:rsidRPr="00847F8D">
        <w:rPr>
          <w:rFonts w:ascii="Cambria" w:hAnsi="Cambria"/>
        </w:rPr>
        <w:t xml:space="preserve"> de </w:t>
      </w:r>
      <w:r w:rsidR="005A1486">
        <w:rPr>
          <w:rFonts w:ascii="Cambria" w:hAnsi="Cambria"/>
        </w:rPr>
        <w:t>abril</w:t>
      </w:r>
      <w:r w:rsidRPr="00847F8D">
        <w:rPr>
          <w:rFonts w:ascii="Cambria" w:hAnsi="Cambria"/>
        </w:rPr>
        <w:t xml:space="preserve"> de 2023, através do e-mail patrocinio@caumg.gov.br. As dúvidas e respostas pertinentes serão publicadas no site do CAU/MG. </w:t>
      </w:r>
    </w:p>
    <w:p w14:paraId="7560D23F" w14:textId="77777777" w:rsidR="00847F8D" w:rsidRPr="00847F8D" w:rsidRDefault="00847F8D" w:rsidP="00847F8D">
      <w:pPr>
        <w:spacing w:line="276" w:lineRule="auto"/>
        <w:jc w:val="both"/>
        <w:rPr>
          <w:rFonts w:ascii="Cambria" w:hAnsi="Cambria"/>
        </w:rPr>
      </w:pPr>
    </w:p>
    <w:p w14:paraId="1E6EB998" w14:textId="39492DDD" w:rsidR="00847F8D" w:rsidRPr="00847F8D" w:rsidRDefault="00847F8D" w:rsidP="00847F8D">
      <w:pPr>
        <w:spacing w:line="276" w:lineRule="auto"/>
        <w:jc w:val="both"/>
        <w:rPr>
          <w:rFonts w:ascii="Cambria" w:hAnsi="Cambria"/>
        </w:rPr>
      </w:pPr>
      <w:r w:rsidRPr="00847F8D">
        <w:rPr>
          <w:rFonts w:ascii="Cambria" w:hAnsi="Cambria"/>
        </w:rPr>
        <w:lastRenderedPageBreak/>
        <w:t xml:space="preserve">3.3. Os prazos de inscrição e de envio dos trabalhos terão início às 9h00 do dia </w:t>
      </w:r>
      <w:r w:rsidR="005A1486">
        <w:rPr>
          <w:rFonts w:ascii="Cambria" w:hAnsi="Cambria"/>
        </w:rPr>
        <w:t xml:space="preserve">20 de março de 2023 </w:t>
      </w:r>
      <w:r w:rsidRPr="00847F8D">
        <w:rPr>
          <w:rFonts w:ascii="Cambria" w:hAnsi="Cambria"/>
        </w:rPr>
        <w:t xml:space="preserve">até as 17h00 do dia </w:t>
      </w:r>
      <w:r w:rsidR="005A1486">
        <w:rPr>
          <w:rFonts w:ascii="Cambria" w:hAnsi="Cambria"/>
        </w:rPr>
        <w:t>02</w:t>
      </w:r>
      <w:r w:rsidR="005A1486" w:rsidRPr="00847F8D">
        <w:rPr>
          <w:rFonts w:ascii="Cambria" w:hAnsi="Cambria"/>
        </w:rPr>
        <w:t xml:space="preserve"> de </w:t>
      </w:r>
      <w:r w:rsidR="005A1486">
        <w:rPr>
          <w:rFonts w:ascii="Cambria" w:hAnsi="Cambria"/>
        </w:rPr>
        <w:t>maio</w:t>
      </w:r>
      <w:r w:rsidR="005A1486" w:rsidRPr="00847F8D">
        <w:rPr>
          <w:rFonts w:ascii="Cambria" w:hAnsi="Cambria"/>
        </w:rPr>
        <w:t xml:space="preserve"> de 2023</w:t>
      </w:r>
      <w:r w:rsidRPr="00847F8D">
        <w:rPr>
          <w:rFonts w:ascii="Cambria" w:hAnsi="Cambria"/>
        </w:rPr>
        <w:t xml:space="preserve">, impreterivelmente.  </w:t>
      </w:r>
    </w:p>
    <w:p w14:paraId="18D2B5B1" w14:textId="77777777" w:rsidR="00847F8D" w:rsidRPr="00847F8D" w:rsidRDefault="00847F8D" w:rsidP="00847F8D">
      <w:pPr>
        <w:spacing w:line="276" w:lineRule="auto"/>
        <w:jc w:val="both"/>
        <w:rPr>
          <w:rFonts w:ascii="Cambria" w:hAnsi="Cambria"/>
        </w:rPr>
      </w:pPr>
    </w:p>
    <w:p w14:paraId="669106FD" w14:textId="77777777" w:rsidR="00847F8D" w:rsidRPr="00847F8D" w:rsidRDefault="00847F8D" w:rsidP="00847F8D">
      <w:pPr>
        <w:spacing w:line="276" w:lineRule="auto"/>
        <w:jc w:val="both"/>
        <w:rPr>
          <w:rFonts w:ascii="Cambria" w:hAnsi="Cambria"/>
        </w:rPr>
      </w:pPr>
      <w:r w:rsidRPr="00847F8D">
        <w:rPr>
          <w:rFonts w:ascii="Cambria" w:hAnsi="Cambria"/>
        </w:rPr>
        <w:t>3.4. O direito de impugnar os termos deste Regulamento decairá se o interessado não o fizer até o segundo dia útil que anteceder o prazo final para o recebimento dos trabalhos, de forma eletrônica, pelo seguinte endereço: patrocinio@caumg.gov.br.</w:t>
      </w:r>
    </w:p>
    <w:p w14:paraId="64C600E2" w14:textId="77777777" w:rsidR="00847F8D" w:rsidRPr="00847F8D" w:rsidRDefault="00847F8D" w:rsidP="00847F8D">
      <w:pPr>
        <w:spacing w:line="276" w:lineRule="auto"/>
        <w:jc w:val="both"/>
        <w:rPr>
          <w:rFonts w:ascii="Cambria" w:hAnsi="Cambria"/>
        </w:rPr>
      </w:pPr>
    </w:p>
    <w:p w14:paraId="1B1CCA4D" w14:textId="77777777" w:rsidR="00847F8D" w:rsidRPr="00847F8D" w:rsidRDefault="00847F8D" w:rsidP="00847F8D">
      <w:pPr>
        <w:spacing w:line="276" w:lineRule="auto"/>
        <w:jc w:val="both"/>
        <w:rPr>
          <w:rFonts w:ascii="Cambria" w:hAnsi="Cambria"/>
        </w:rPr>
      </w:pPr>
      <w:r w:rsidRPr="00847F8D">
        <w:rPr>
          <w:rFonts w:ascii="Cambria" w:hAnsi="Cambria"/>
        </w:rPr>
        <w:t xml:space="preserve">3.5. As impugnações e pedidos de esclarecimentos não suspendem os prazos previstos no Regulamento. </w:t>
      </w:r>
    </w:p>
    <w:p w14:paraId="3A89AA8A" w14:textId="77777777" w:rsidR="00847F8D" w:rsidRPr="00847F8D" w:rsidRDefault="00847F8D" w:rsidP="00847F8D">
      <w:pPr>
        <w:spacing w:line="276" w:lineRule="auto"/>
        <w:jc w:val="both"/>
        <w:rPr>
          <w:rFonts w:ascii="Cambria" w:hAnsi="Cambria"/>
        </w:rPr>
      </w:pPr>
    </w:p>
    <w:p w14:paraId="48FBA29F" w14:textId="77777777" w:rsidR="007856D9" w:rsidRPr="007856D9" w:rsidRDefault="00847F8D" w:rsidP="00847F8D">
      <w:pPr>
        <w:spacing w:line="276" w:lineRule="auto"/>
        <w:jc w:val="both"/>
        <w:rPr>
          <w:rFonts w:ascii="Cambria" w:hAnsi="Cambria"/>
          <w:highlight w:val="yellow"/>
        </w:rPr>
      </w:pPr>
      <w:r w:rsidRPr="007856D9">
        <w:rPr>
          <w:rFonts w:ascii="Cambria" w:hAnsi="Cambria"/>
          <w:highlight w:val="yellow"/>
        </w:rPr>
        <w:t xml:space="preserve">3.6. </w:t>
      </w:r>
      <w:r w:rsidR="007856D9" w:rsidRPr="007856D9">
        <w:rPr>
          <w:rFonts w:ascii="Cambria" w:hAnsi="Cambria"/>
          <w:highlight w:val="yellow"/>
        </w:rPr>
        <w:t xml:space="preserve">A lista dos trabalhos habilitados para concorrer a premiação será publicada no site eletrônico do CAU/MG até o dia 05 de maio de 2023.  </w:t>
      </w:r>
    </w:p>
    <w:p w14:paraId="5E5BED91" w14:textId="77777777" w:rsidR="007856D9" w:rsidRPr="007856D9" w:rsidRDefault="007856D9" w:rsidP="00847F8D">
      <w:pPr>
        <w:spacing w:line="276" w:lineRule="auto"/>
        <w:jc w:val="both"/>
        <w:rPr>
          <w:rFonts w:ascii="Cambria" w:hAnsi="Cambria"/>
          <w:highlight w:val="yellow"/>
        </w:rPr>
      </w:pPr>
    </w:p>
    <w:p w14:paraId="6C39BA6C" w14:textId="77777777" w:rsidR="007856D9" w:rsidRPr="00847F8D" w:rsidRDefault="00847F8D" w:rsidP="007856D9">
      <w:pPr>
        <w:spacing w:line="276" w:lineRule="auto"/>
        <w:jc w:val="both"/>
        <w:rPr>
          <w:rFonts w:ascii="Cambria" w:hAnsi="Cambria"/>
        </w:rPr>
      </w:pPr>
      <w:r w:rsidRPr="007856D9">
        <w:rPr>
          <w:rFonts w:ascii="Cambria" w:hAnsi="Cambria"/>
          <w:highlight w:val="yellow"/>
        </w:rPr>
        <w:t xml:space="preserve">3.7. </w:t>
      </w:r>
      <w:r w:rsidR="007856D9" w:rsidRPr="007856D9">
        <w:rPr>
          <w:rFonts w:ascii="Cambria" w:hAnsi="Cambria"/>
          <w:highlight w:val="yellow"/>
        </w:rPr>
        <w:t xml:space="preserve"> O julgamento dos trabalhos apresentados será realizado em data a definir, entre os dias 22 e 30 de maio de 2023, e poderá ser acompanhando por meio do canal oficial de comunicação do CAU/MG.</w:t>
      </w:r>
    </w:p>
    <w:p w14:paraId="0EB34333" w14:textId="1699166B" w:rsidR="00847F8D" w:rsidRPr="00847F8D" w:rsidRDefault="00847F8D" w:rsidP="00847F8D">
      <w:pPr>
        <w:spacing w:line="276" w:lineRule="auto"/>
        <w:jc w:val="both"/>
        <w:rPr>
          <w:rFonts w:ascii="Cambria" w:hAnsi="Cambria"/>
        </w:rPr>
      </w:pPr>
    </w:p>
    <w:p w14:paraId="0E25B4A0" w14:textId="77777777" w:rsidR="00847F8D" w:rsidRPr="00847F8D" w:rsidRDefault="00847F8D" w:rsidP="00847F8D">
      <w:pPr>
        <w:spacing w:line="276" w:lineRule="auto"/>
        <w:jc w:val="both"/>
        <w:rPr>
          <w:rFonts w:ascii="Cambria" w:hAnsi="Cambria"/>
        </w:rPr>
      </w:pPr>
    </w:p>
    <w:p w14:paraId="578F2156" w14:textId="77777777" w:rsidR="00847F8D" w:rsidRPr="00847F8D" w:rsidRDefault="00847F8D" w:rsidP="00847F8D">
      <w:pPr>
        <w:spacing w:line="276" w:lineRule="auto"/>
        <w:jc w:val="both"/>
        <w:rPr>
          <w:rFonts w:ascii="Cambria" w:hAnsi="Cambria"/>
          <w:b/>
        </w:rPr>
      </w:pPr>
      <w:r w:rsidRPr="00847F8D">
        <w:rPr>
          <w:rFonts w:ascii="Cambria" w:hAnsi="Cambria"/>
          <w:b/>
        </w:rPr>
        <w:t>4. RECURSO</w:t>
      </w:r>
    </w:p>
    <w:p w14:paraId="28FEB776" w14:textId="77777777" w:rsidR="00847F8D" w:rsidRPr="00847F8D" w:rsidRDefault="00847F8D" w:rsidP="00847F8D">
      <w:pPr>
        <w:spacing w:line="276" w:lineRule="auto"/>
        <w:jc w:val="both"/>
        <w:rPr>
          <w:rFonts w:ascii="Cambria" w:hAnsi="Cambria"/>
        </w:rPr>
      </w:pPr>
    </w:p>
    <w:p w14:paraId="4ED0EDD4" w14:textId="77777777" w:rsidR="00847F8D" w:rsidRPr="00847F8D" w:rsidRDefault="00847F8D" w:rsidP="00847F8D">
      <w:pPr>
        <w:spacing w:line="276" w:lineRule="auto"/>
        <w:jc w:val="both"/>
        <w:rPr>
          <w:rFonts w:ascii="Cambria" w:hAnsi="Cambria"/>
        </w:rPr>
      </w:pPr>
      <w:r w:rsidRPr="00847F8D">
        <w:rPr>
          <w:rFonts w:ascii="Cambria" w:hAnsi="Cambria"/>
        </w:rPr>
        <w:t>4.1. Caberá interposição de recurso à Comissão Julgadora da Premiação da decisão de inabilitação (item 2.9 do Regulamento) e ao Plenário do CAU/MG da decisão de julgamento da Comissão Julgadora da Premiação (item 9 do Regulamento), no prazo de 05 (cinco) dias úteis, a contar do dia seguinte da publicação da decisão no sítio eletrônico do CAU/MG (www.caumg.gov.br), de forma eletrônica, pelo seguinte endereço: patrocinio@caumg.gov.br.</w:t>
      </w:r>
    </w:p>
    <w:p w14:paraId="4040AE30" w14:textId="77777777" w:rsidR="00847F8D" w:rsidRPr="00847F8D" w:rsidRDefault="00847F8D" w:rsidP="00847F8D">
      <w:pPr>
        <w:spacing w:line="276" w:lineRule="auto"/>
        <w:jc w:val="both"/>
        <w:rPr>
          <w:rFonts w:ascii="Cambria" w:hAnsi="Cambria"/>
        </w:rPr>
      </w:pPr>
    </w:p>
    <w:p w14:paraId="0C674EEB" w14:textId="77777777" w:rsidR="00847F8D" w:rsidRPr="00847F8D" w:rsidRDefault="00847F8D" w:rsidP="00847F8D">
      <w:pPr>
        <w:spacing w:line="276" w:lineRule="auto"/>
        <w:jc w:val="both"/>
        <w:rPr>
          <w:rFonts w:ascii="Cambria" w:hAnsi="Cambria"/>
        </w:rPr>
      </w:pPr>
      <w:r w:rsidRPr="00847F8D">
        <w:rPr>
          <w:rFonts w:ascii="Cambria" w:hAnsi="Cambria"/>
        </w:rPr>
        <w:t>4.2. Os recursos interpostos fora do prazo não serão conhecidos.</w:t>
      </w:r>
    </w:p>
    <w:p w14:paraId="724B3AED" w14:textId="77777777" w:rsidR="00847F8D" w:rsidRPr="00847F8D" w:rsidRDefault="00847F8D" w:rsidP="00847F8D">
      <w:pPr>
        <w:spacing w:line="276" w:lineRule="auto"/>
        <w:jc w:val="both"/>
        <w:rPr>
          <w:rFonts w:ascii="Cambria" w:hAnsi="Cambria"/>
        </w:rPr>
      </w:pPr>
    </w:p>
    <w:p w14:paraId="4B2080B8" w14:textId="77777777" w:rsidR="00847F8D" w:rsidRPr="00847F8D" w:rsidRDefault="00847F8D" w:rsidP="00847F8D">
      <w:pPr>
        <w:spacing w:line="276" w:lineRule="auto"/>
        <w:jc w:val="both"/>
        <w:rPr>
          <w:rFonts w:ascii="Cambria" w:hAnsi="Cambria"/>
        </w:rPr>
      </w:pPr>
      <w:r w:rsidRPr="00847F8D">
        <w:rPr>
          <w:rFonts w:ascii="Cambria" w:hAnsi="Cambria"/>
        </w:rPr>
        <w:t xml:space="preserve">4.3. A Comissão Julgadora e o seu coordenador, uma vez recebidos os recursos, deverão prolatar sua decisão, dando-lhe publicidade. </w:t>
      </w:r>
    </w:p>
    <w:p w14:paraId="38F6FEF7" w14:textId="77777777" w:rsidR="00847F8D" w:rsidRPr="00847F8D" w:rsidRDefault="00847F8D" w:rsidP="00847F8D">
      <w:pPr>
        <w:spacing w:line="276" w:lineRule="auto"/>
        <w:jc w:val="both"/>
        <w:rPr>
          <w:rFonts w:ascii="Cambria" w:hAnsi="Cambria"/>
        </w:rPr>
      </w:pPr>
    </w:p>
    <w:p w14:paraId="21D6188D" w14:textId="77777777" w:rsidR="00847F8D" w:rsidRPr="00847F8D" w:rsidRDefault="00847F8D" w:rsidP="00847F8D">
      <w:pPr>
        <w:spacing w:line="276" w:lineRule="auto"/>
        <w:jc w:val="both"/>
        <w:rPr>
          <w:rFonts w:ascii="Cambria" w:hAnsi="Cambria"/>
          <w:b/>
        </w:rPr>
      </w:pPr>
    </w:p>
    <w:p w14:paraId="2D78A5F3" w14:textId="77777777" w:rsidR="00847F8D" w:rsidRPr="00847F8D" w:rsidRDefault="00847F8D" w:rsidP="00847F8D">
      <w:pPr>
        <w:spacing w:line="276" w:lineRule="auto"/>
        <w:jc w:val="both"/>
        <w:rPr>
          <w:rFonts w:ascii="Cambria" w:hAnsi="Cambria"/>
          <w:b/>
        </w:rPr>
      </w:pPr>
      <w:r w:rsidRPr="00847F8D">
        <w:rPr>
          <w:rFonts w:ascii="Cambria" w:hAnsi="Cambria"/>
          <w:b/>
        </w:rPr>
        <w:t>5. HOMOLOGAÇÃO DA PREMIAÇÃO</w:t>
      </w:r>
    </w:p>
    <w:p w14:paraId="0883351F" w14:textId="77777777" w:rsidR="00847F8D" w:rsidRPr="00847F8D" w:rsidRDefault="00847F8D" w:rsidP="00847F8D">
      <w:pPr>
        <w:spacing w:line="276" w:lineRule="auto"/>
        <w:jc w:val="both"/>
        <w:rPr>
          <w:rFonts w:ascii="Cambria" w:hAnsi="Cambria"/>
        </w:rPr>
      </w:pPr>
    </w:p>
    <w:p w14:paraId="2C999192" w14:textId="29116D90" w:rsidR="00847F8D" w:rsidRPr="00847F8D" w:rsidRDefault="00847F8D" w:rsidP="00847F8D">
      <w:pPr>
        <w:spacing w:line="276" w:lineRule="auto"/>
        <w:jc w:val="both"/>
        <w:rPr>
          <w:rFonts w:ascii="Cambria" w:hAnsi="Cambria"/>
        </w:rPr>
      </w:pPr>
      <w:r w:rsidRPr="00847F8D">
        <w:rPr>
          <w:rFonts w:ascii="Cambria" w:hAnsi="Cambria"/>
        </w:rPr>
        <w:t xml:space="preserve">5.1. A homologação do resultado da PREMIAÇÃO ocorrerá na </w:t>
      </w:r>
      <w:r w:rsidRPr="00847F8D">
        <w:rPr>
          <w:rFonts w:ascii="Cambria" w:hAnsi="Cambria"/>
          <w:highlight w:val="yellow"/>
        </w:rPr>
        <w:t>1</w:t>
      </w:r>
      <w:r w:rsidR="005A1486">
        <w:rPr>
          <w:rFonts w:ascii="Cambria" w:hAnsi="Cambria"/>
          <w:highlight w:val="yellow"/>
        </w:rPr>
        <w:t>39</w:t>
      </w:r>
      <w:r w:rsidRPr="00847F8D">
        <w:rPr>
          <w:rFonts w:ascii="Cambria" w:hAnsi="Cambria"/>
          <w:highlight w:val="yellow"/>
        </w:rPr>
        <w:t>ª</w:t>
      </w:r>
      <w:r w:rsidRPr="00847F8D">
        <w:rPr>
          <w:rFonts w:ascii="Cambria" w:hAnsi="Cambria"/>
        </w:rPr>
        <w:t xml:space="preserve"> Reunião Plenária do CAU/MG a realizar-se em </w:t>
      </w:r>
      <w:r w:rsidR="005A1486" w:rsidRPr="00FD69E1">
        <w:rPr>
          <w:rFonts w:ascii="Cambria" w:hAnsi="Cambria"/>
          <w:highlight w:val="yellow"/>
        </w:rPr>
        <w:t>19 de junho</w:t>
      </w:r>
      <w:r w:rsidRPr="00FD69E1">
        <w:rPr>
          <w:rFonts w:ascii="Cambria" w:hAnsi="Cambria"/>
          <w:highlight w:val="yellow"/>
        </w:rPr>
        <w:t xml:space="preserve"> de 2023.</w:t>
      </w:r>
    </w:p>
    <w:p w14:paraId="1A72676E" w14:textId="77777777" w:rsidR="00847F8D" w:rsidRPr="00847F8D" w:rsidRDefault="00847F8D" w:rsidP="00847F8D">
      <w:pPr>
        <w:spacing w:line="276" w:lineRule="auto"/>
        <w:jc w:val="both"/>
        <w:rPr>
          <w:rFonts w:ascii="Cambria" w:hAnsi="Cambria"/>
        </w:rPr>
      </w:pPr>
    </w:p>
    <w:p w14:paraId="31F6B530" w14:textId="77777777" w:rsidR="00847F8D" w:rsidRPr="00847F8D" w:rsidRDefault="00847F8D" w:rsidP="00847F8D">
      <w:pPr>
        <w:spacing w:line="276" w:lineRule="auto"/>
        <w:jc w:val="both"/>
        <w:rPr>
          <w:rFonts w:ascii="Cambria" w:hAnsi="Cambria"/>
        </w:rPr>
      </w:pPr>
      <w:r w:rsidRPr="00847F8D">
        <w:rPr>
          <w:rFonts w:ascii="Cambria" w:hAnsi="Cambria"/>
        </w:rPr>
        <w:t xml:space="preserve">5.2. O pagamento das premiações ocorrerá em até 30 (trinta) dias a contar da homologação do resultado. </w:t>
      </w:r>
    </w:p>
    <w:p w14:paraId="6091BE30" w14:textId="77777777" w:rsidR="00847F8D" w:rsidRPr="00847F8D" w:rsidRDefault="00847F8D" w:rsidP="00847F8D">
      <w:pPr>
        <w:spacing w:line="276" w:lineRule="auto"/>
        <w:jc w:val="both"/>
        <w:rPr>
          <w:rFonts w:ascii="Cambria" w:hAnsi="Cambria"/>
        </w:rPr>
      </w:pPr>
    </w:p>
    <w:p w14:paraId="523A29C7" w14:textId="77777777" w:rsidR="00847F8D" w:rsidRPr="00847F8D" w:rsidRDefault="00847F8D" w:rsidP="00847F8D">
      <w:pPr>
        <w:spacing w:line="276" w:lineRule="auto"/>
        <w:jc w:val="both"/>
        <w:rPr>
          <w:rFonts w:ascii="Cambria" w:hAnsi="Cambria"/>
        </w:rPr>
      </w:pPr>
    </w:p>
    <w:p w14:paraId="1C61982E" w14:textId="77777777" w:rsidR="00847F8D" w:rsidRPr="00847F8D" w:rsidRDefault="00847F8D" w:rsidP="00847F8D">
      <w:pPr>
        <w:spacing w:line="276" w:lineRule="auto"/>
        <w:jc w:val="both"/>
        <w:rPr>
          <w:rFonts w:ascii="Cambria" w:hAnsi="Cambria"/>
          <w:b/>
        </w:rPr>
      </w:pPr>
      <w:r w:rsidRPr="00847F8D">
        <w:rPr>
          <w:rFonts w:ascii="Cambria" w:hAnsi="Cambria"/>
          <w:b/>
        </w:rPr>
        <w:t xml:space="preserve">6. TEMAS  </w:t>
      </w:r>
    </w:p>
    <w:p w14:paraId="6717CADD" w14:textId="77777777" w:rsidR="00847F8D" w:rsidRPr="00847F8D" w:rsidRDefault="00847F8D" w:rsidP="00847F8D">
      <w:pPr>
        <w:spacing w:line="276" w:lineRule="auto"/>
        <w:jc w:val="both"/>
        <w:rPr>
          <w:rFonts w:ascii="Cambria" w:hAnsi="Cambria"/>
        </w:rPr>
      </w:pPr>
    </w:p>
    <w:p w14:paraId="16CE7C4B" w14:textId="77777777" w:rsidR="00847F8D" w:rsidRPr="00847F8D" w:rsidRDefault="00847F8D" w:rsidP="00847F8D">
      <w:pPr>
        <w:spacing w:line="276" w:lineRule="auto"/>
        <w:jc w:val="both"/>
        <w:rPr>
          <w:rFonts w:ascii="Cambria" w:hAnsi="Cambria"/>
        </w:rPr>
      </w:pPr>
      <w:r w:rsidRPr="00847F8D">
        <w:rPr>
          <w:rFonts w:ascii="Cambria" w:hAnsi="Cambria"/>
        </w:rPr>
        <w:t>6.1. Os temas nos quais poderão ser inscritos os trabalhos para a PREMIAÇÃO são:</w:t>
      </w:r>
    </w:p>
    <w:p w14:paraId="0A831454" w14:textId="77777777" w:rsidR="00847F8D" w:rsidRPr="00847F8D" w:rsidRDefault="00847F8D" w:rsidP="00847F8D">
      <w:pPr>
        <w:spacing w:line="276" w:lineRule="auto"/>
        <w:jc w:val="both"/>
        <w:rPr>
          <w:rFonts w:ascii="Cambria" w:hAnsi="Cambria"/>
        </w:rPr>
      </w:pPr>
    </w:p>
    <w:p w14:paraId="61AF8E24" w14:textId="77777777" w:rsidR="00847F8D" w:rsidRPr="00847F8D" w:rsidRDefault="00847F8D" w:rsidP="00847F8D">
      <w:pPr>
        <w:spacing w:line="276" w:lineRule="auto"/>
        <w:jc w:val="both"/>
        <w:rPr>
          <w:rFonts w:ascii="Cambria" w:hAnsi="Cambria"/>
        </w:rPr>
      </w:pPr>
      <w:r w:rsidRPr="00847F8D">
        <w:rPr>
          <w:rFonts w:ascii="Cambria" w:hAnsi="Cambria"/>
        </w:rPr>
        <w:t xml:space="preserve">6.1.1. </w:t>
      </w:r>
      <w:r w:rsidRPr="00847F8D">
        <w:rPr>
          <w:rFonts w:ascii="Cambria" w:hAnsi="Cambria"/>
          <w:b/>
        </w:rPr>
        <w:t>Agricultura urbana</w:t>
      </w:r>
      <w:r w:rsidRPr="00847F8D">
        <w:rPr>
          <w:rFonts w:ascii="Cambria" w:hAnsi="Cambria"/>
        </w:rPr>
        <w:t>: trabalhos que contemplem como objeto principal a temática de agricultura urbana ou horta urbana voltada para uso da comunidade ou bairro em que se insere;</w:t>
      </w:r>
    </w:p>
    <w:p w14:paraId="26ECDAB0" w14:textId="77777777" w:rsidR="00847F8D" w:rsidRPr="00847F8D" w:rsidRDefault="00847F8D" w:rsidP="00847F8D">
      <w:pPr>
        <w:spacing w:line="276" w:lineRule="auto"/>
        <w:jc w:val="both"/>
        <w:rPr>
          <w:rFonts w:ascii="Cambria" w:hAnsi="Cambria"/>
        </w:rPr>
      </w:pPr>
    </w:p>
    <w:p w14:paraId="678E6315" w14:textId="77777777" w:rsidR="00847F8D" w:rsidRPr="00847F8D" w:rsidRDefault="00847F8D" w:rsidP="00847F8D">
      <w:pPr>
        <w:spacing w:line="276" w:lineRule="auto"/>
        <w:jc w:val="both"/>
        <w:rPr>
          <w:rFonts w:ascii="Cambria" w:hAnsi="Cambria"/>
        </w:rPr>
      </w:pPr>
      <w:r w:rsidRPr="00847F8D">
        <w:rPr>
          <w:rFonts w:ascii="Cambria" w:hAnsi="Cambria"/>
        </w:rPr>
        <w:t xml:space="preserve">6.1.2. </w:t>
      </w:r>
      <w:r w:rsidRPr="00847F8D">
        <w:rPr>
          <w:rFonts w:ascii="Cambria" w:hAnsi="Cambria"/>
          <w:b/>
        </w:rPr>
        <w:t>Corredores ecológicos</w:t>
      </w:r>
      <w:r w:rsidRPr="00847F8D">
        <w:rPr>
          <w:rFonts w:ascii="Cambria" w:hAnsi="Cambria"/>
        </w:rPr>
        <w:t>: trabalhos que contemplem como objeto principal a temática de parques lineares, recuperação de áreas de preservação permanente ou conectividade da paisagem, em área urbana;</w:t>
      </w:r>
    </w:p>
    <w:p w14:paraId="5C7C11F7" w14:textId="77777777" w:rsidR="00847F8D" w:rsidRPr="00847F8D" w:rsidRDefault="00847F8D" w:rsidP="00847F8D">
      <w:pPr>
        <w:spacing w:line="276" w:lineRule="auto"/>
        <w:jc w:val="both"/>
        <w:rPr>
          <w:rFonts w:ascii="Cambria" w:hAnsi="Cambria"/>
        </w:rPr>
      </w:pPr>
    </w:p>
    <w:p w14:paraId="1ECA1BCE" w14:textId="77777777" w:rsidR="00847F8D" w:rsidRPr="00847F8D" w:rsidRDefault="00847F8D" w:rsidP="00847F8D">
      <w:pPr>
        <w:spacing w:line="276" w:lineRule="auto"/>
        <w:jc w:val="both"/>
        <w:rPr>
          <w:rFonts w:ascii="Cambria" w:hAnsi="Cambria"/>
        </w:rPr>
      </w:pPr>
      <w:r w:rsidRPr="00847F8D">
        <w:rPr>
          <w:rFonts w:ascii="Cambria" w:hAnsi="Cambria"/>
        </w:rPr>
        <w:lastRenderedPageBreak/>
        <w:t xml:space="preserve">6.1.3. </w:t>
      </w:r>
      <w:r w:rsidRPr="00847F8D">
        <w:rPr>
          <w:rFonts w:ascii="Cambria" w:hAnsi="Cambria"/>
          <w:b/>
        </w:rPr>
        <w:t>Mobilidade urbana sustentável</w:t>
      </w:r>
      <w:r w:rsidRPr="00847F8D">
        <w:rPr>
          <w:rFonts w:ascii="Cambria" w:hAnsi="Cambria"/>
        </w:rPr>
        <w:t>: trabalhos que contemplem como objeto principal a temática voltada para o transporte de baixa emissão de carbono, transporte ativo, interconexão de diferentes modais ou compartilhamento e novas tecnologias.</w:t>
      </w:r>
    </w:p>
    <w:p w14:paraId="4A9976F7" w14:textId="77777777" w:rsidR="00847F8D" w:rsidRPr="00847F8D" w:rsidRDefault="00847F8D" w:rsidP="00847F8D">
      <w:pPr>
        <w:spacing w:line="276" w:lineRule="auto"/>
        <w:jc w:val="both"/>
        <w:rPr>
          <w:rFonts w:ascii="Cambria" w:hAnsi="Cambria"/>
        </w:rPr>
      </w:pPr>
    </w:p>
    <w:p w14:paraId="7C75C65B" w14:textId="77777777" w:rsidR="00847F8D" w:rsidRPr="00847F8D" w:rsidRDefault="00847F8D" w:rsidP="00847F8D">
      <w:pPr>
        <w:spacing w:line="276" w:lineRule="auto"/>
        <w:jc w:val="both"/>
        <w:rPr>
          <w:rFonts w:ascii="Cambria" w:hAnsi="Cambria"/>
        </w:rPr>
      </w:pPr>
      <w:r w:rsidRPr="00847F8D">
        <w:rPr>
          <w:rFonts w:ascii="Cambria" w:hAnsi="Cambria"/>
        </w:rPr>
        <w:t xml:space="preserve">6.1.4. </w:t>
      </w:r>
      <w:r w:rsidRPr="00847F8D">
        <w:rPr>
          <w:rFonts w:ascii="Cambria" w:hAnsi="Cambria"/>
          <w:b/>
        </w:rPr>
        <w:t>Drenagem sustentável</w:t>
      </w:r>
      <w:r w:rsidRPr="00847F8D">
        <w:rPr>
          <w:rFonts w:ascii="Cambria" w:hAnsi="Cambria"/>
        </w:rPr>
        <w:t xml:space="preserve">: trabalhos que contemplem como objeto principal a temática de jardins </w:t>
      </w:r>
      <w:proofErr w:type="spellStart"/>
      <w:r w:rsidRPr="00847F8D">
        <w:rPr>
          <w:rFonts w:ascii="Cambria" w:hAnsi="Cambria"/>
        </w:rPr>
        <w:t>drenantes</w:t>
      </w:r>
      <w:proofErr w:type="spellEnd"/>
      <w:r w:rsidRPr="00847F8D">
        <w:rPr>
          <w:rFonts w:ascii="Cambria" w:hAnsi="Cambria"/>
        </w:rPr>
        <w:t>, jardins de chuva, pisos permeáveis ou sistemas de drenagem natural em área urbana;</w:t>
      </w:r>
    </w:p>
    <w:p w14:paraId="4D478F16" w14:textId="77777777" w:rsidR="00847F8D" w:rsidRPr="00847F8D" w:rsidRDefault="00847F8D" w:rsidP="00847F8D">
      <w:pPr>
        <w:spacing w:line="276" w:lineRule="auto"/>
        <w:jc w:val="both"/>
        <w:rPr>
          <w:rFonts w:ascii="Cambria" w:hAnsi="Cambria"/>
        </w:rPr>
      </w:pPr>
    </w:p>
    <w:p w14:paraId="4D492CE9" w14:textId="77777777" w:rsidR="00847F8D" w:rsidRPr="00847F8D" w:rsidRDefault="00847F8D" w:rsidP="00847F8D">
      <w:pPr>
        <w:spacing w:line="276" w:lineRule="auto"/>
        <w:jc w:val="both"/>
        <w:rPr>
          <w:rFonts w:ascii="Cambria" w:hAnsi="Cambria"/>
        </w:rPr>
      </w:pPr>
      <w:r w:rsidRPr="00847F8D">
        <w:rPr>
          <w:rFonts w:ascii="Cambria" w:hAnsi="Cambria"/>
        </w:rPr>
        <w:t xml:space="preserve">6.1.5. </w:t>
      </w:r>
      <w:r w:rsidRPr="00847F8D">
        <w:rPr>
          <w:rFonts w:ascii="Cambria" w:hAnsi="Cambria"/>
          <w:b/>
        </w:rPr>
        <w:t>Uso racional de recursos naturais</w:t>
      </w:r>
      <w:r w:rsidRPr="00847F8D">
        <w:rPr>
          <w:rFonts w:ascii="Cambria" w:hAnsi="Cambria"/>
        </w:rPr>
        <w:t>: trabalhos que contemplem como objeto principal a temática da redução ou reuso de água, eficiência energética, geração de energia limpa e renovável ou desenvolvimento de sistemas construtivos que considerem matérias-primas de baixo impacto energético em área urbana;</w:t>
      </w:r>
    </w:p>
    <w:p w14:paraId="0B4CD265" w14:textId="77777777" w:rsidR="00847F8D" w:rsidRPr="00847F8D" w:rsidRDefault="00847F8D" w:rsidP="00847F8D">
      <w:pPr>
        <w:spacing w:line="276" w:lineRule="auto"/>
        <w:jc w:val="both"/>
        <w:rPr>
          <w:rFonts w:ascii="Cambria" w:hAnsi="Cambria"/>
        </w:rPr>
      </w:pPr>
    </w:p>
    <w:p w14:paraId="1D3027D0" w14:textId="77777777" w:rsidR="00847F8D" w:rsidRPr="00847F8D" w:rsidRDefault="00847F8D" w:rsidP="00847F8D">
      <w:pPr>
        <w:spacing w:line="276" w:lineRule="auto"/>
        <w:jc w:val="both"/>
        <w:rPr>
          <w:rFonts w:ascii="Cambria" w:hAnsi="Cambria"/>
        </w:rPr>
      </w:pPr>
      <w:r w:rsidRPr="00847F8D">
        <w:rPr>
          <w:rFonts w:ascii="Cambria" w:hAnsi="Cambria"/>
        </w:rPr>
        <w:t xml:space="preserve">6.1.6. </w:t>
      </w:r>
      <w:r w:rsidRPr="00847F8D">
        <w:rPr>
          <w:rFonts w:ascii="Cambria" w:hAnsi="Cambria"/>
          <w:b/>
        </w:rPr>
        <w:t>Gestão de resíduos sólidos</w:t>
      </w:r>
      <w:r w:rsidRPr="00847F8D">
        <w:rPr>
          <w:rFonts w:ascii="Cambria" w:hAnsi="Cambria"/>
        </w:rPr>
        <w:t>: trabalhos que contemplem como objeto principal a temática de não geração, redução, reutilização, reciclagem e tratamento dos resíduos sólidos, bem como disposição final ambientalmente adequada dos rejeitos, estímulo à adoção de padrões sustentáveis de produção e consumo de bens e serviços, adoção, desenvolvimento e aprimoramento de tecnologias limpas como forma de minimizar impactos ambientais, coleta seletiva, compostagem, ressignificação dos resíduos ou consumo consciente em área urbana.</w:t>
      </w:r>
    </w:p>
    <w:p w14:paraId="5B74161A" w14:textId="77777777" w:rsidR="00847F8D" w:rsidRPr="00847F8D" w:rsidRDefault="00847F8D" w:rsidP="00847F8D">
      <w:pPr>
        <w:spacing w:line="276" w:lineRule="auto"/>
        <w:jc w:val="both"/>
        <w:rPr>
          <w:rFonts w:ascii="Cambria" w:hAnsi="Cambria"/>
        </w:rPr>
      </w:pPr>
    </w:p>
    <w:p w14:paraId="0F80BE7D" w14:textId="77777777" w:rsidR="00847F8D" w:rsidRPr="00847F8D" w:rsidRDefault="00847F8D" w:rsidP="00847F8D">
      <w:pPr>
        <w:spacing w:line="276" w:lineRule="auto"/>
        <w:jc w:val="both"/>
        <w:rPr>
          <w:rFonts w:ascii="Cambria" w:hAnsi="Cambria"/>
        </w:rPr>
      </w:pPr>
      <w:r w:rsidRPr="00847F8D">
        <w:rPr>
          <w:rFonts w:ascii="Cambria" w:hAnsi="Cambria"/>
        </w:rPr>
        <w:t xml:space="preserve">6.1.7. </w:t>
      </w:r>
      <w:r w:rsidRPr="00847F8D">
        <w:rPr>
          <w:rFonts w:ascii="Cambria" w:hAnsi="Cambria"/>
          <w:b/>
        </w:rPr>
        <w:t>Gestão participativa</w:t>
      </w:r>
      <w:r w:rsidRPr="00847F8D">
        <w:rPr>
          <w:rFonts w:ascii="Cambria" w:hAnsi="Cambria"/>
        </w:rPr>
        <w:t>: trabalhos que contemplem como objeto principal a temática de processos participativos ou engajamento comunitário na área de política urbana ou ambiental em área urbana;</w:t>
      </w:r>
    </w:p>
    <w:p w14:paraId="5918691F" w14:textId="77777777" w:rsidR="00847F8D" w:rsidRPr="00847F8D" w:rsidRDefault="00847F8D" w:rsidP="00847F8D">
      <w:pPr>
        <w:spacing w:line="276" w:lineRule="auto"/>
        <w:jc w:val="both"/>
        <w:rPr>
          <w:rFonts w:ascii="Cambria" w:hAnsi="Cambria"/>
        </w:rPr>
      </w:pPr>
    </w:p>
    <w:p w14:paraId="1885AE72" w14:textId="77777777" w:rsidR="00847F8D" w:rsidRPr="00847F8D" w:rsidRDefault="00847F8D" w:rsidP="00847F8D">
      <w:pPr>
        <w:spacing w:line="276" w:lineRule="auto"/>
        <w:jc w:val="both"/>
        <w:rPr>
          <w:rFonts w:ascii="Cambria" w:hAnsi="Cambria"/>
        </w:rPr>
      </w:pPr>
      <w:r w:rsidRPr="00847F8D">
        <w:rPr>
          <w:rFonts w:ascii="Cambria" w:hAnsi="Cambria"/>
        </w:rPr>
        <w:t xml:space="preserve">6.1.8. </w:t>
      </w:r>
      <w:r w:rsidRPr="00847F8D">
        <w:rPr>
          <w:rFonts w:ascii="Cambria" w:hAnsi="Cambria"/>
          <w:b/>
        </w:rPr>
        <w:t>Educação ambiental</w:t>
      </w:r>
      <w:r w:rsidRPr="00847F8D">
        <w:rPr>
          <w:rFonts w:ascii="Cambria" w:hAnsi="Cambria"/>
        </w:rPr>
        <w:t>: trabalhos que contemplem como objeto principal a temática de educação urbana ou ambiental, através de conteúdos educativos diversos voltados para uso da comunidade ou bairro em que se insere;</w:t>
      </w:r>
    </w:p>
    <w:p w14:paraId="5B81F945" w14:textId="77777777" w:rsidR="00847F8D" w:rsidRPr="00847F8D" w:rsidRDefault="00847F8D" w:rsidP="00847F8D">
      <w:pPr>
        <w:spacing w:line="276" w:lineRule="auto"/>
        <w:jc w:val="both"/>
        <w:rPr>
          <w:rFonts w:ascii="Cambria" w:hAnsi="Cambria"/>
        </w:rPr>
      </w:pPr>
    </w:p>
    <w:p w14:paraId="2444AC34" w14:textId="77777777" w:rsidR="00847F8D" w:rsidRPr="00847F8D" w:rsidRDefault="00847F8D" w:rsidP="00847F8D">
      <w:pPr>
        <w:spacing w:line="276" w:lineRule="auto"/>
        <w:jc w:val="both"/>
        <w:rPr>
          <w:rFonts w:ascii="Cambria" w:hAnsi="Cambria"/>
        </w:rPr>
      </w:pPr>
      <w:r w:rsidRPr="00847F8D">
        <w:rPr>
          <w:rFonts w:ascii="Cambria" w:hAnsi="Cambria"/>
        </w:rPr>
        <w:t xml:space="preserve">6.1.9. </w:t>
      </w:r>
      <w:r w:rsidRPr="00847F8D">
        <w:rPr>
          <w:rFonts w:ascii="Cambria" w:hAnsi="Cambria"/>
          <w:b/>
        </w:rPr>
        <w:t>Espaços de uso coletivo</w:t>
      </w:r>
      <w:r w:rsidRPr="00847F8D">
        <w:rPr>
          <w:rFonts w:ascii="Cambria" w:hAnsi="Cambria"/>
        </w:rPr>
        <w:t>: trabalhos que contemplem como objeto principal a temática de valorização, requalificação ou promoção de espaços de convívio público em área urbana.</w:t>
      </w:r>
    </w:p>
    <w:p w14:paraId="798EFC16" w14:textId="77777777" w:rsidR="00847F8D" w:rsidRDefault="00847F8D" w:rsidP="00847F8D">
      <w:pPr>
        <w:spacing w:line="276" w:lineRule="auto"/>
        <w:jc w:val="both"/>
        <w:rPr>
          <w:rFonts w:ascii="Cambria" w:hAnsi="Cambria"/>
        </w:rPr>
      </w:pPr>
    </w:p>
    <w:p w14:paraId="12E281C5" w14:textId="77777777" w:rsidR="005A1486" w:rsidRPr="00847F8D" w:rsidRDefault="005A1486" w:rsidP="00847F8D">
      <w:pPr>
        <w:spacing w:line="276" w:lineRule="auto"/>
        <w:jc w:val="both"/>
        <w:rPr>
          <w:rFonts w:ascii="Cambria" w:hAnsi="Cambria"/>
        </w:rPr>
      </w:pPr>
    </w:p>
    <w:p w14:paraId="7D69D6D8" w14:textId="77777777" w:rsidR="00847F8D" w:rsidRPr="00847F8D" w:rsidRDefault="00847F8D" w:rsidP="00847F8D">
      <w:pPr>
        <w:spacing w:line="276" w:lineRule="auto"/>
        <w:jc w:val="both"/>
        <w:rPr>
          <w:rFonts w:ascii="Cambria" w:hAnsi="Cambria"/>
          <w:b/>
          <w:u w:val="single"/>
        </w:rPr>
      </w:pPr>
      <w:r w:rsidRPr="00847F8D">
        <w:rPr>
          <w:rFonts w:ascii="Cambria" w:hAnsi="Cambria"/>
          <w:b/>
          <w:u w:val="single"/>
        </w:rPr>
        <w:t xml:space="preserve">7. INSCRIÇÕES E SUBMISSÃO </w:t>
      </w:r>
    </w:p>
    <w:p w14:paraId="60640A3D" w14:textId="77777777" w:rsidR="00847F8D" w:rsidRPr="00847F8D" w:rsidRDefault="00847F8D" w:rsidP="00847F8D">
      <w:pPr>
        <w:spacing w:line="276" w:lineRule="auto"/>
        <w:jc w:val="both"/>
        <w:rPr>
          <w:rFonts w:ascii="Cambria" w:hAnsi="Cambria"/>
        </w:rPr>
      </w:pPr>
    </w:p>
    <w:p w14:paraId="78E9A40B" w14:textId="77777777" w:rsidR="00847F8D" w:rsidRPr="00847F8D" w:rsidRDefault="00847F8D" w:rsidP="00847F8D">
      <w:pPr>
        <w:spacing w:line="276" w:lineRule="auto"/>
        <w:jc w:val="both"/>
        <w:rPr>
          <w:rFonts w:ascii="Cambria" w:hAnsi="Cambria"/>
        </w:rPr>
      </w:pPr>
      <w:r w:rsidRPr="00847F8D">
        <w:rPr>
          <w:rFonts w:ascii="Cambria" w:hAnsi="Cambria"/>
        </w:rPr>
        <w:t xml:space="preserve">7.1. O Regulamento e seus Anexos poderão ser obtidos através do site do CAU/MG. </w:t>
      </w:r>
    </w:p>
    <w:p w14:paraId="36472AB0" w14:textId="77777777" w:rsidR="00847F8D" w:rsidRPr="00847F8D" w:rsidRDefault="00847F8D" w:rsidP="00847F8D">
      <w:pPr>
        <w:spacing w:line="276" w:lineRule="auto"/>
        <w:jc w:val="both"/>
        <w:rPr>
          <w:rFonts w:ascii="Cambria" w:hAnsi="Cambria"/>
        </w:rPr>
      </w:pPr>
    </w:p>
    <w:p w14:paraId="633D82F8" w14:textId="77777777" w:rsidR="00847F8D" w:rsidRPr="00847F8D" w:rsidRDefault="00847F8D" w:rsidP="00847F8D">
      <w:pPr>
        <w:spacing w:line="276" w:lineRule="auto"/>
        <w:jc w:val="both"/>
        <w:rPr>
          <w:rFonts w:ascii="Cambria" w:hAnsi="Cambria"/>
        </w:rPr>
      </w:pPr>
      <w:r w:rsidRPr="00847F8D">
        <w:rPr>
          <w:rFonts w:ascii="Cambria" w:hAnsi="Cambria"/>
        </w:rPr>
        <w:t>7.2. O preenchimento do Anexo I com o relato do trabalho, a disponibilização das imagens, documentos e informações deverá ser realizado de forma completa e integral e enviado, juntamente com os Anexos II, III e IV e demais documentos solicitados conforme item 2.9 deste edital, por meio digital, pelo seguinte endereço: patrocinio@caumg.gov.br.</w:t>
      </w:r>
    </w:p>
    <w:p w14:paraId="49D6468D" w14:textId="77777777" w:rsidR="00847F8D" w:rsidRPr="00847F8D" w:rsidRDefault="00847F8D" w:rsidP="00847F8D">
      <w:pPr>
        <w:spacing w:line="276" w:lineRule="auto"/>
        <w:jc w:val="both"/>
        <w:rPr>
          <w:rFonts w:ascii="Cambria" w:hAnsi="Cambria"/>
        </w:rPr>
      </w:pPr>
    </w:p>
    <w:p w14:paraId="3C5D5CA0" w14:textId="77777777" w:rsidR="00847F8D" w:rsidRPr="00847F8D" w:rsidRDefault="00847F8D" w:rsidP="00847F8D">
      <w:pPr>
        <w:spacing w:line="276" w:lineRule="auto"/>
        <w:jc w:val="both"/>
        <w:rPr>
          <w:rFonts w:ascii="Cambria" w:hAnsi="Cambria"/>
        </w:rPr>
      </w:pPr>
      <w:r w:rsidRPr="00847F8D">
        <w:rPr>
          <w:rFonts w:ascii="Cambria" w:hAnsi="Cambria"/>
        </w:rPr>
        <w:t>7.3. O Anexo II – Via Não Identificada da Proposta – deverá ser entregue em arquivo em formato PDF (</w:t>
      </w:r>
      <w:proofErr w:type="spellStart"/>
      <w:r w:rsidRPr="00847F8D">
        <w:rPr>
          <w:rFonts w:ascii="Cambria" w:hAnsi="Cambria"/>
          <w:i/>
        </w:rPr>
        <w:t>Portable</w:t>
      </w:r>
      <w:proofErr w:type="spellEnd"/>
      <w:r w:rsidRPr="00847F8D">
        <w:rPr>
          <w:rFonts w:ascii="Cambria" w:hAnsi="Cambria"/>
          <w:i/>
        </w:rPr>
        <w:t xml:space="preserve"> </w:t>
      </w:r>
      <w:proofErr w:type="spellStart"/>
      <w:r w:rsidRPr="00847F8D">
        <w:rPr>
          <w:rFonts w:ascii="Cambria" w:hAnsi="Cambria"/>
          <w:i/>
        </w:rPr>
        <w:t>Document</w:t>
      </w:r>
      <w:proofErr w:type="spellEnd"/>
      <w:r w:rsidRPr="00847F8D">
        <w:rPr>
          <w:rFonts w:ascii="Cambria" w:hAnsi="Cambria"/>
          <w:i/>
        </w:rPr>
        <w:t xml:space="preserve"> </w:t>
      </w:r>
      <w:proofErr w:type="spellStart"/>
      <w:r w:rsidRPr="00847F8D">
        <w:rPr>
          <w:rFonts w:ascii="Cambria" w:hAnsi="Cambria"/>
          <w:i/>
        </w:rPr>
        <w:t>Format</w:t>
      </w:r>
      <w:proofErr w:type="spellEnd"/>
      <w:r w:rsidRPr="00847F8D">
        <w:rPr>
          <w:rFonts w:ascii="Cambria" w:hAnsi="Cambria"/>
        </w:rPr>
        <w:t>) separado dos demais, sem nenhuma identificação do candidato ou membro da equipe responsável pelo trabalho.</w:t>
      </w:r>
    </w:p>
    <w:p w14:paraId="64B731F3" w14:textId="77777777" w:rsidR="00847F8D" w:rsidRPr="00847F8D" w:rsidRDefault="00847F8D" w:rsidP="00847F8D">
      <w:pPr>
        <w:spacing w:line="276" w:lineRule="auto"/>
        <w:jc w:val="both"/>
        <w:rPr>
          <w:rFonts w:ascii="Cambria" w:hAnsi="Cambria"/>
        </w:rPr>
      </w:pPr>
    </w:p>
    <w:p w14:paraId="63043096" w14:textId="77777777" w:rsidR="00847F8D" w:rsidRPr="00847F8D" w:rsidRDefault="00847F8D" w:rsidP="00847F8D">
      <w:pPr>
        <w:spacing w:line="276" w:lineRule="auto"/>
        <w:jc w:val="both"/>
        <w:rPr>
          <w:rFonts w:ascii="Cambria" w:hAnsi="Cambria"/>
        </w:rPr>
      </w:pPr>
      <w:r w:rsidRPr="00847F8D">
        <w:rPr>
          <w:rFonts w:ascii="Cambria" w:hAnsi="Cambria"/>
        </w:rPr>
        <w:t xml:space="preserve">7.3.1. No Anexo II, os itens “Tema”, “Apresentação da Proposta”, “Objetivos do Projeto”, “Público-alvo”, “Abrangência Geográfica” e “Contribuições da Ação para o Segmento da Arquitetura e Urbanismo” deverão ser preenchidos com a fonte </w:t>
      </w:r>
      <w:proofErr w:type="spellStart"/>
      <w:r w:rsidRPr="00847F8D">
        <w:rPr>
          <w:rFonts w:ascii="Cambria" w:hAnsi="Cambria"/>
        </w:rPr>
        <w:t>Cambria</w:t>
      </w:r>
      <w:proofErr w:type="spellEnd"/>
      <w:r w:rsidRPr="00847F8D">
        <w:rPr>
          <w:rFonts w:ascii="Cambria" w:hAnsi="Cambria"/>
        </w:rPr>
        <w:t>, corpo 11, com espaçamento entre linhas 1,5, respeitando-se as margens dos campos do formulário, com o mesmo texto contido nos itens correspondentes do Anexo I.</w:t>
      </w:r>
    </w:p>
    <w:p w14:paraId="32C8C741" w14:textId="77777777" w:rsidR="00847F8D" w:rsidRPr="00847F8D" w:rsidRDefault="00847F8D" w:rsidP="00847F8D">
      <w:pPr>
        <w:spacing w:line="276" w:lineRule="auto"/>
        <w:jc w:val="both"/>
        <w:rPr>
          <w:rFonts w:ascii="Cambria" w:hAnsi="Cambria"/>
        </w:rPr>
      </w:pPr>
    </w:p>
    <w:p w14:paraId="5B90DD81" w14:textId="77777777" w:rsidR="00847F8D" w:rsidRPr="00847F8D" w:rsidRDefault="00847F8D" w:rsidP="00847F8D">
      <w:pPr>
        <w:spacing w:line="276" w:lineRule="auto"/>
        <w:jc w:val="both"/>
        <w:rPr>
          <w:rFonts w:ascii="Cambria" w:hAnsi="Cambria"/>
        </w:rPr>
      </w:pPr>
      <w:r w:rsidRPr="00847F8D">
        <w:rPr>
          <w:rFonts w:ascii="Cambria" w:hAnsi="Cambria"/>
        </w:rPr>
        <w:t xml:space="preserve">7.4. Com exceção dos documentos de habilitação previstos no item 2.9 e dos Anexos I, III e IV, os documentos </w:t>
      </w:r>
      <w:r w:rsidRPr="00847F8D">
        <w:rPr>
          <w:rFonts w:ascii="Cambria" w:hAnsi="Cambria"/>
        </w:rPr>
        <w:lastRenderedPageBreak/>
        <w:t>mencionados no item 7.2, tais como imagens, documentos complementares à proposta e informações, não deverão conter qualquer tipo de identificação do candidato ou membro da equipe responsável pelo trabalho.</w:t>
      </w:r>
    </w:p>
    <w:p w14:paraId="5F8E9659" w14:textId="77777777" w:rsidR="00847F8D" w:rsidRPr="00847F8D" w:rsidRDefault="00847F8D" w:rsidP="00847F8D">
      <w:pPr>
        <w:spacing w:line="276" w:lineRule="auto"/>
        <w:jc w:val="both"/>
        <w:rPr>
          <w:rFonts w:ascii="Cambria" w:hAnsi="Cambria"/>
        </w:rPr>
      </w:pPr>
    </w:p>
    <w:p w14:paraId="7C2AB12A" w14:textId="77777777" w:rsidR="00847F8D" w:rsidRPr="00847F8D" w:rsidRDefault="00847F8D" w:rsidP="00847F8D">
      <w:pPr>
        <w:spacing w:line="276" w:lineRule="auto"/>
        <w:jc w:val="both"/>
        <w:rPr>
          <w:rFonts w:ascii="Cambria" w:hAnsi="Cambria"/>
        </w:rPr>
      </w:pPr>
      <w:r w:rsidRPr="00847F8D">
        <w:rPr>
          <w:rFonts w:ascii="Cambria" w:hAnsi="Cambria"/>
        </w:rPr>
        <w:t>7.5. O Anexo II e os documentos mencionados no item 7.4 não poderão conter qualquer informação, marca, sinal, etiqueta, palavra ou outro elemento que possibilite a identificação da autoria do trabalho.</w:t>
      </w:r>
    </w:p>
    <w:p w14:paraId="0CDB9A7D" w14:textId="77777777" w:rsidR="00847F8D" w:rsidRPr="00847F8D" w:rsidRDefault="00847F8D" w:rsidP="00847F8D">
      <w:pPr>
        <w:spacing w:line="276" w:lineRule="auto"/>
        <w:jc w:val="both"/>
        <w:rPr>
          <w:rFonts w:ascii="Cambria" w:hAnsi="Cambria"/>
        </w:rPr>
      </w:pPr>
    </w:p>
    <w:p w14:paraId="5FC25532" w14:textId="77777777" w:rsidR="00847F8D" w:rsidRPr="00847F8D" w:rsidRDefault="00847F8D" w:rsidP="00847F8D">
      <w:pPr>
        <w:spacing w:line="276" w:lineRule="auto"/>
        <w:jc w:val="both"/>
        <w:rPr>
          <w:rFonts w:ascii="Cambria" w:hAnsi="Cambria"/>
        </w:rPr>
      </w:pPr>
      <w:r w:rsidRPr="00847F8D">
        <w:rPr>
          <w:rFonts w:ascii="Cambria" w:hAnsi="Cambria"/>
        </w:rPr>
        <w:t>7.6. Será desclassificado o candidato que descumprir o disposto nos 7.3, 7.4, 7.5 e demais disposições deste Edital.</w:t>
      </w:r>
    </w:p>
    <w:p w14:paraId="3D4B4A50" w14:textId="77777777" w:rsidR="00847F8D" w:rsidRPr="00847F8D" w:rsidRDefault="00847F8D" w:rsidP="00847F8D">
      <w:pPr>
        <w:spacing w:line="276" w:lineRule="auto"/>
        <w:jc w:val="both"/>
        <w:rPr>
          <w:rFonts w:ascii="Cambria" w:hAnsi="Cambria"/>
        </w:rPr>
      </w:pPr>
    </w:p>
    <w:p w14:paraId="0C6EAF2A" w14:textId="77777777" w:rsidR="00847F8D" w:rsidRPr="00847F8D" w:rsidRDefault="00847F8D" w:rsidP="00847F8D">
      <w:pPr>
        <w:spacing w:line="276" w:lineRule="auto"/>
        <w:jc w:val="both"/>
        <w:rPr>
          <w:rFonts w:ascii="Cambria" w:hAnsi="Cambria"/>
        </w:rPr>
      </w:pPr>
      <w:r w:rsidRPr="00847F8D">
        <w:rPr>
          <w:rFonts w:ascii="Cambria" w:hAnsi="Cambria"/>
        </w:rPr>
        <w:t>7.7.O candidato e seus respectivos componentes poderão submeter apenas um trabalho e poderão ser premiados apenas uma única vez.</w:t>
      </w:r>
    </w:p>
    <w:p w14:paraId="0D429868" w14:textId="77777777" w:rsidR="00847F8D" w:rsidRPr="00847F8D" w:rsidRDefault="00847F8D" w:rsidP="00847F8D">
      <w:pPr>
        <w:spacing w:line="276" w:lineRule="auto"/>
        <w:jc w:val="both"/>
        <w:rPr>
          <w:rFonts w:ascii="Cambria" w:hAnsi="Cambria"/>
        </w:rPr>
      </w:pPr>
    </w:p>
    <w:p w14:paraId="4EDD7F75" w14:textId="77777777" w:rsidR="00847F8D" w:rsidRPr="00847F8D" w:rsidRDefault="00847F8D" w:rsidP="00847F8D">
      <w:pPr>
        <w:spacing w:line="276" w:lineRule="auto"/>
        <w:jc w:val="both"/>
        <w:rPr>
          <w:rFonts w:ascii="Cambria" w:hAnsi="Cambria"/>
        </w:rPr>
      </w:pPr>
    </w:p>
    <w:p w14:paraId="226F95C1" w14:textId="77777777" w:rsidR="00847F8D" w:rsidRPr="00847F8D" w:rsidRDefault="00847F8D" w:rsidP="00847F8D">
      <w:pPr>
        <w:spacing w:line="276" w:lineRule="auto"/>
        <w:jc w:val="both"/>
        <w:rPr>
          <w:rFonts w:ascii="Cambria" w:hAnsi="Cambria"/>
          <w:b/>
          <w:u w:val="single"/>
        </w:rPr>
      </w:pPr>
      <w:r w:rsidRPr="00847F8D">
        <w:rPr>
          <w:rFonts w:ascii="Cambria" w:hAnsi="Cambria"/>
          <w:b/>
          <w:u w:val="single"/>
        </w:rPr>
        <w:t xml:space="preserve">8. COMISSÃO JULGADORA  </w:t>
      </w:r>
    </w:p>
    <w:p w14:paraId="2DD0D652" w14:textId="77777777" w:rsidR="00847F8D" w:rsidRPr="00847F8D" w:rsidRDefault="00847F8D" w:rsidP="00847F8D">
      <w:pPr>
        <w:spacing w:line="276" w:lineRule="auto"/>
        <w:jc w:val="both"/>
        <w:rPr>
          <w:rFonts w:ascii="Cambria" w:hAnsi="Cambria"/>
        </w:rPr>
      </w:pPr>
    </w:p>
    <w:p w14:paraId="3FBACD06" w14:textId="0E8612F4" w:rsidR="00847F8D" w:rsidRPr="00847F8D" w:rsidRDefault="00847F8D" w:rsidP="00847F8D">
      <w:pPr>
        <w:spacing w:line="276" w:lineRule="auto"/>
        <w:jc w:val="both"/>
        <w:rPr>
          <w:rFonts w:ascii="Cambria" w:hAnsi="Cambria"/>
        </w:rPr>
      </w:pPr>
      <w:r w:rsidRPr="00FD69E1">
        <w:rPr>
          <w:rFonts w:ascii="Cambria" w:hAnsi="Cambria"/>
          <w:highlight w:val="yellow"/>
        </w:rPr>
        <w:t>8.1. A Comissão Julgadora da PREMIAÇÃO, a ser instituída mediante Portaria Ordinatória da Presidente do CAU/MG, será composta p</w:t>
      </w:r>
      <w:r w:rsidR="005A1486" w:rsidRPr="00FD69E1">
        <w:rPr>
          <w:rFonts w:ascii="Cambria" w:hAnsi="Cambria"/>
          <w:highlight w:val="yellow"/>
        </w:rPr>
        <w:t>elos três membros da CPUA-CAU/MG, além de dois</w:t>
      </w:r>
      <w:r w:rsidRPr="00FD69E1">
        <w:rPr>
          <w:rFonts w:ascii="Cambria" w:hAnsi="Cambria"/>
          <w:highlight w:val="yellow"/>
        </w:rPr>
        <w:t xml:space="preserve"> convidado</w:t>
      </w:r>
      <w:r w:rsidR="005A1486" w:rsidRPr="00FD69E1">
        <w:rPr>
          <w:rFonts w:ascii="Cambria" w:hAnsi="Cambria"/>
          <w:highlight w:val="yellow"/>
        </w:rPr>
        <w:t>s</w:t>
      </w:r>
      <w:r w:rsidRPr="00FD69E1">
        <w:rPr>
          <w:rFonts w:ascii="Cambria" w:hAnsi="Cambria"/>
          <w:highlight w:val="yellow"/>
        </w:rPr>
        <w:t xml:space="preserve"> externo</w:t>
      </w:r>
      <w:r w:rsidR="005A1486" w:rsidRPr="00FD69E1">
        <w:rPr>
          <w:rFonts w:ascii="Cambria" w:hAnsi="Cambria"/>
          <w:highlight w:val="yellow"/>
        </w:rPr>
        <w:t>s</w:t>
      </w:r>
      <w:r w:rsidRPr="00FD69E1">
        <w:rPr>
          <w:rFonts w:ascii="Cambria" w:hAnsi="Cambria"/>
          <w:highlight w:val="yellow"/>
        </w:rPr>
        <w:t xml:space="preserve"> a</w:t>
      </w:r>
      <w:r w:rsidR="005A1486" w:rsidRPr="00FD69E1">
        <w:rPr>
          <w:rFonts w:ascii="Cambria" w:hAnsi="Cambria"/>
          <w:highlight w:val="yellow"/>
        </w:rPr>
        <w:t xml:space="preserve"> esta Autarquia, </w:t>
      </w:r>
      <w:r w:rsidRPr="00FD69E1">
        <w:rPr>
          <w:rFonts w:ascii="Cambria" w:hAnsi="Cambria"/>
          <w:highlight w:val="yellow"/>
        </w:rPr>
        <w:t>ser</w:t>
      </w:r>
      <w:r w:rsidR="005A1486" w:rsidRPr="00FD69E1">
        <w:rPr>
          <w:rFonts w:ascii="Cambria" w:hAnsi="Cambria"/>
          <w:highlight w:val="yellow"/>
        </w:rPr>
        <w:t>em</w:t>
      </w:r>
      <w:r w:rsidRPr="00FD69E1">
        <w:rPr>
          <w:rFonts w:ascii="Cambria" w:hAnsi="Cambria"/>
          <w:highlight w:val="yellow"/>
        </w:rPr>
        <w:t xml:space="preserve"> indicado</w:t>
      </w:r>
      <w:r w:rsidR="005A1486" w:rsidRPr="00FD69E1">
        <w:rPr>
          <w:rFonts w:ascii="Cambria" w:hAnsi="Cambria"/>
          <w:highlight w:val="yellow"/>
        </w:rPr>
        <w:t>s</w:t>
      </w:r>
      <w:r w:rsidRPr="00FD69E1">
        <w:rPr>
          <w:rFonts w:ascii="Cambria" w:hAnsi="Cambria"/>
          <w:highlight w:val="yellow"/>
        </w:rPr>
        <w:t xml:space="preserve"> pela Presidência.</w:t>
      </w:r>
    </w:p>
    <w:p w14:paraId="7C5832B9" w14:textId="77777777" w:rsidR="00847F8D" w:rsidRPr="00847F8D" w:rsidRDefault="00847F8D" w:rsidP="00847F8D">
      <w:pPr>
        <w:spacing w:line="276" w:lineRule="auto"/>
        <w:jc w:val="both"/>
        <w:rPr>
          <w:rFonts w:ascii="Cambria" w:hAnsi="Cambria"/>
        </w:rPr>
      </w:pPr>
    </w:p>
    <w:p w14:paraId="5E9ED15A" w14:textId="77777777" w:rsidR="00847F8D" w:rsidRPr="00847F8D" w:rsidRDefault="00847F8D" w:rsidP="00847F8D">
      <w:pPr>
        <w:spacing w:line="276" w:lineRule="auto"/>
        <w:jc w:val="both"/>
        <w:rPr>
          <w:rFonts w:ascii="Cambria" w:hAnsi="Cambria"/>
        </w:rPr>
      </w:pPr>
      <w:r w:rsidRPr="00847F8D">
        <w:rPr>
          <w:rFonts w:ascii="Cambria" w:hAnsi="Cambria"/>
        </w:rPr>
        <w:t xml:space="preserve">8.2. A Comissão Julgadora deverá eleger um membro como </w:t>
      </w:r>
      <w:proofErr w:type="gramStart"/>
      <w:r w:rsidRPr="00847F8D">
        <w:rPr>
          <w:rFonts w:ascii="Cambria" w:hAnsi="Cambria"/>
        </w:rPr>
        <w:t>Coordenador(</w:t>
      </w:r>
      <w:proofErr w:type="gramEnd"/>
      <w:r w:rsidRPr="00847F8D">
        <w:rPr>
          <w:rFonts w:ascii="Cambria" w:hAnsi="Cambria"/>
        </w:rPr>
        <w:t>a).</w:t>
      </w:r>
    </w:p>
    <w:p w14:paraId="0DD24423" w14:textId="77777777" w:rsidR="00847F8D" w:rsidRPr="00847F8D" w:rsidRDefault="00847F8D" w:rsidP="00847F8D">
      <w:pPr>
        <w:spacing w:line="276" w:lineRule="auto"/>
        <w:jc w:val="both"/>
        <w:rPr>
          <w:rFonts w:ascii="Cambria" w:hAnsi="Cambria"/>
        </w:rPr>
      </w:pPr>
    </w:p>
    <w:p w14:paraId="568CAF68" w14:textId="12BB59AA" w:rsidR="00847F8D" w:rsidRPr="00847F8D" w:rsidRDefault="00847F8D" w:rsidP="00847F8D">
      <w:pPr>
        <w:spacing w:line="276" w:lineRule="auto"/>
        <w:jc w:val="both"/>
        <w:rPr>
          <w:rFonts w:ascii="Cambria" w:hAnsi="Cambria"/>
        </w:rPr>
      </w:pPr>
      <w:r w:rsidRPr="00847F8D">
        <w:rPr>
          <w:rFonts w:ascii="Cambria" w:hAnsi="Cambria"/>
        </w:rPr>
        <w:t xml:space="preserve">8.3. A Comissão Julgadora deverá ter um </w:t>
      </w:r>
      <w:proofErr w:type="gramStart"/>
      <w:r w:rsidRPr="00847F8D">
        <w:rPr>
          <w:rFonts w:ascii="Cambria" w:hAnsi="Cambria"/>
        </w:rPr>
        <w:t>assessor(</w:t>
      </w:r>
      <w:proofErr w:type="gramEnd"/>
      <w:r w:rsidRPr="00847F8D">
        <w:rPr>
          <w:rFonts w:ascii="Cambria" w:hAnsi="Cambria"/>
        </w:rPr>
        <w:t xml:space="preserve">a) técnico(a) ou secretário(a), a ser </w:t>
      </w:r>
      <w:r w:rsidR="005A1486">
        <w:rPr>
          <w:rFonts w:ascii="Cambria" w:hAnsi="Cambria"/>
        </w:rPr>
        <w:t>designado</w:t>
      </w:r>
      <w:r w:rsidRPr="00847F8D">
        <w:rPr>
          <w:rFonts w:ascii="Cambria" w:hAnsi="Cambria"/>
        </w:rPr>
        <w:t xml:space="preserve"> pela Presidência</w:t>
      </w:r>
      <w:r w:rsidR="005A1486">
        <w:rPr>
          <w:rFonts w:ascii="Cambria" w:hAnsi="Cambria"/>
        </w:rPr>
        <w:t xml:space="preserve"> do CAU/MG</w:t>
      </w:r>
      <w:r w:rsidRPr="00847F8D">
        <w:rPr>
          <w:rFonts w:ascii="Cambria" w:hAnsi="Cambria"/>
        </w:rPr>
        <w:t>.</w:t>
      </w:r>
    </w:p>
    <w:p w14:paraId="6E320790" w14:textId="77777777" w:rsidR="00847F8D" w:rsidRDefault="00847F8D" w:rsidP="00847F8D">
      <w:pPr>
        <w:spacing w:line="276" w:lineRule="auto"/>
        <w:jc w:val="both"/>
        <w:rPr>
          <w:rFonts w:ascii="Cambria" w:hAnsi="Cambria"/>
        </w:rPr>
      </w:pPr>
    </w:p>
    <w:p w14:paraId="386B993D" w14:textId="77777777" w:rsidR="005A1486" w:rsidRPr="00847F8D" w:rsidRDefault="005A1486" w:rsidP="00847F8D">
      <w:pPr>
        <w:spacing w:line="276" w:lineRule="auto"/>
        <w:jc w:val="both"/>
        <w:rPr>
          <w:rFonts w:ascii="Cambria" w:hAnsi="Cambria"/>
        </w:rPr>
      </w:pPr>
    </w:p>
    <w:p w14:paraId="105916E7" w14:textId="77777777" w:rsidR="00847F8D" w:rsidRPr="00847F8D" w:rsidRDefault="00847F8D" w:rsidP="00847F8D">
      <w:pPr>
        <w:spacing w:line="276" w:lineRule="auto"/>
        <w:jc w:val="both"/>
        <w:rPr>
          <w:rFonts w:ascii="Cambria" w:hAnsi="Cambria"/>
          <w:b/>
          <w:u w:val="single"/>
        </w:rPr>
      </w:pPr>
      <w:r w:rsidRPr="00847F8D">
        <w:rPr>
          <w:rFonts w:ascii="Cambria" w:hAnsi="Cambria"/>
          <w:b/>
          <w:u w:val="single"/>
        </w:rPr>
        <w:t xml:space="preserve">9. JULGAMENTO  </w:t>
      </w:r>
    </w:p>
    <w:p w14:paraId="44D04B7F" w14:textId="77777777" w:rsidR="00847F8D" w:rsidRPr="00847F8D" w:rsidRDefault="00847F8D" w:rsidP="00847F8D">
      <w:pPr>
        <w:spacing w:line="276" w:lineRule="auto"/>
        <w:jc w:val="both"/>
        <w:rPr>
          <w:rFonts w:ascii="Cambria" w:hAnsi="Cambria"/>
        </w:rPr>
      </w:pPr>
    </w:p>
    <w:p w14:paraId="05ED2E18" w14:textId="77777777" w:rsidR="00847F8D" w:rsidRPr="00847F8D" w:rsidRDefault="00847F8D" w:rsidP="00847F8D">
      <w:pPr>
        <w:spacing w:line="276" w:lineRule="auto"/>
        <w:jc w:val="both"/>
        <w:rPr>
          <w:rFonts w:ascii="Cambria" w:hAnsi="Cambria"/>
        </w:rPr>
      </w:pPr>
      <w:r w:rsidRPr="00847F8D">
        <w:rPr>
          <w:rFonts w:ascii="Cambria" w:hAnsi="Cambria"/>
        </w:rPr>
        <w:t xml:space="preserve">9.1. Os arquivos, informações e documentos enviados através do e-mail patrocinio@caumg.gov.br no processo de inscrição serão reunidos e analisados pelo CAU/MG, através de um Grupo de Trabalho instituído por Portaria Ordinatória específica pela Presidência do CAU/MG.  </w:t>
      </w:r>
    </w:p>
    <w:p w14:paraId="770DF1DB" w14:textId="77777777" w:rsidR="00847F8D" w:rsidRPr="00847F8D" w:rsidRDefault="00847F8D" w:rsidP="00847F8D">
      <w:pPr>
        <w:spacing w:line="276" w:lineRule="auto"/>
        <w:jc w:val="both"/>
        <w:rPr>
          <w:rFonts w:ascii="Cambria" w:hAnsi="Cambria"/>
        </w:rPr>
      </w:pPr>
    </w:p>
    <w:p w14:paraId="6D046607" w14:textId="77777777" w:rsidR="00847F8D" w:rsidRPr="00847F8D" w:rsidRDefault="00847F8D" w:rsidP="00847F8D">
      <w:pPr>
        <w:spacing w:line="276" w:lineRule="auto"/>
        <w:jc w:val="both"/>
        <w:rPr>
          <w:rFonts w:ascii="Cambria" w:hAnsi="Cambria"/>
        </w:rPr>
      </w:pPr>
      <w:r w:rsidRPr="00847F8D">
        <w:rPr>
          <w:rFonts w:ascii="Cambria" w:hAnsi="Cambria"/>
        </w:rPr>
        <w:t>9.2. Serão encaminhados à Comissão Julgadora apenas os documentos não identificados dos trabalhos dos candidatos que forem considerados habilitados pelo Grupo de Trabalho instituído no CAU/MG.</w:t>
      </w:r>
    </w:p>
    <w:p w14:paraId="5CCB03F7" w14:textId="77777777" w:rsidR="00847F8D" w:rsidRPr="00847F8D" w:rsidRDefault="00847F8D" w:rsidP="00847F8D">
      <w:pPr>
        <w:spacing w:line="276" w:lineRule="auto"/>
        <w:jc w:val="both"/>
        <w:rPr>
          <w:rFonts w:ascii="Cambria" w:hAnsi="Cambria"/>
        </w:rPr>
      </w:pPr>
    </w:p>
    <w:p w14:paraId="73640A72" w14:textId="77777777" w:rsidR="00847F8D" w:rsidRPr="00847F8D" w:rsidRDefault="00847F8D" w:rsidP="00847F8D">
      <w:pPr>
        <w:spacing w:line="276" w:lineRule="auto"/>
        <w:jc w:val="both"/>
        <w:rPr>
          <w:rFonts w:ascii="Cambria" w:hAnsi="Cambria"/>
        </w:rPr>
      </w:pPr>
      <w:r w:rsidRPr="00847F8D">
        <w:rPr>
          <w:rFonts w:ascii="Cambria" w:hAnsi="Cambria"/>
        </w:rPr>
        <w:t>9.2.1. Os arquivos com os documentos não identificados serão renomeados de forma padronizada e numerados sequencial antes do envio à Comissão Julgadora, para que seja garantido o sigilo da autoria propostas.</w:t>
      </w:r>
    </w:p>
    <w:p w14:paraId="6DBDFE4E" w14:textId="77777777" w:rsidR="00FD69E1" w:rsidRDefault="00FD69E1" w:rsidP="00847F8D">
      <w:pPr>
        <w:spacing w:line="276" w:lineRule="auto"/>
        <w:jc w:val="both"/>
        <w:rPr>
          <w:rFonts w:ascii="Cambria" w:hAnsi="Cambria"/>
        </w:rPr>
      </w:pPr>
    </w:p>
    <w:p w14:paraId="561E25BB" w14:textId="77777777" w:rsidR="00847F8D" w:rsidRPr="00847F8D" w:rsidRDefault="00847F8D" w:rsidP="00847F8D">
      <w:pPr>
        <w:spacing w:line="276" w:lineRule="auto"/>
        <w:jc w:val="both"/>
        <w:rPr>
          <w:rFonts w:ascii="Cambria" w:hAnsi="Cambria"/>
        </w:rPr>
      </w:pPr>
      <w:r w:rsidRPr="00847F8D">
        <w:rPr>
          <w:rFonts w:ascii="Cambria" w:hAnsi="Cambria"/>
        </w:rPr>
        <w:t>9.3. Os critérios de avaliação serão:</w:t>
      </w:r>
    </w:p>
    <w:p w14:paraId="5D9A4D66" w14:textId="77777777" w:rsidR="00847F8D" w:rsidRPr="00847F8D" w:rsidRDefault="00847F8D" w:rsidP="00847F8D">
      <w:pPr>
        <w:spacing w:line="276" w:lineRule="auto"/>
        <w:jc w:val="both"/>
        <w:rPr>
          <w:rFonts w:ascii="Cambria" w:hAnsi="Cambria"/>
        </w:rPr>
      </w:pPr>
    </w:p>
    <w:tbl>
      <w:tblPr>
        <w:tblStyle w:val="Tabelacomgrade"/>
        <w:tblW w:w="9671" w:type="dxa"/>
        <w:tblLook w:val="04A0" w:firstRow="1" w:lastRow="0" w:firstColumn="1" w:lastColumn="0" w:noHBand="0" w:noVBand="1"/>
      </w:tblPr>
      <w:tblGrid>
        <w:gridCol w:w="8397"/>
        <w:gridCol w:w="1274"/>
      </w:tblGrid>
      <w:tr w:rsidR="00847F8D" w:rsidRPr="00847F8D" w14:paraId="00136659" w14:textId="77777777" w:rsidTr="005A1486">
        <w:trPr>
          <w:trHeight w:val="318"/>
        </w:trPr>
        <w:tc>
          <w:tcPr>
            <w:tcW w:w="8397" w:type="dxa"/>
            <w:vAlign w:val="center"/>
          </w:tcPr>
          <w:p w14:paraId="0398336D" w14:textId="77777777" w:rsidR="00847F8D" w:rsidRPr="00847F8D" w:rsidRDefault="00847F8D" w:rsidP="005A1486">
            <w:pPr>
              <w:spacing w:line="276" w:lineRule="auto"/>
              <w:jc w:val="center"/>
              <w:rPr>
                <w:rFonts w:ascii="Cambria" w:hAnsi="Cambria"/>
                <w:b/>
              </w:rPr>
            </w:pPr>
            <w:r w:rsidRPr="00847F8D">
              <w:rPr>
                <w:rFonts w:ascii="Cambria" w:hAnsi="Cambria"/>
                <w:b/>
              </w:rPr>
              <w:t>Critérios de Avaliação</w:t>
            </w:r>
          </w:p>
        </w:tc>
        <w:tc>
          <w:tcPr>
            <w:tcW w:w="1274" w:type="dxa"/>
            <w:vAlign w:val="center"/>
          </w:tcPr>
          <w:p w14:paraId="00F98942" w14:textId="77777777" w:rsidR="00847F8D" w:rsidRPr="00847F8D" w:rsidRDefault="00847F8D" w:rsidP="005A1486">
            <w:pPr>
              <w:spacing w:line="276" w:lineRule="auto"/>
              <w:jc w:val="center"/>
              <w:rPr>
                <w:rFonts w:ascii="Cambria" w:hAnsi="Cambria"/>
                <w:b/>
              </w:rPr>
            </w:pPr>
            <w:r w:rsidRPr="00847F8D">
              <w:rPr>
                <w:rFonts w:ascii="Cambria" w:hAnsi="Cambria"/>
                <w:b/>
              </w:rPr>
              <w:t>Nota</w:t>
            </w:r>
          </w:p>
        </w:tc>
      </w:tr>
      <w:tr w:rsidR="00847F8D" w:rsidRPr="00847F8D" w14:paraId="69026F3F" w14:textId="77777777" w:rsidTr="005A1486">
        <w:trPr>
          <w:trHeight w:val="3994"/>
        </w:trPr>
        <w:tc>
          <w:tcPr>
            <w:tcW w:w="8397" w:type="dxa"/>
            <w:vAlign w:val="center"/>
          </w:tcPr>
          <w:p w14:paraId="034A0EBF" w14:textId="77777777" w:rsidR="00847F8D" w:rsidRPr="00847F8D" w:rsidRDefault="00847F8D" w:rsidP="00847F8D">
            <w:pPr>
              <w:pStyle w:val="PargrafodaLista"/>
              <w:widowControl/>
              <w:numPr>
                <w:ilvl w:val="0"/>
                <w:numId w:val="37"/>
              </w:numPr>
              <w:suppressAutoHyphens w:val="0"/>
              <w:spacing w:line="276" w:lineRule="auto"/>
              <w:ind w:left="313" w:hanging="313"/>
              <w:contextualSpacing/>
              <w:rPr>
                <w:rFonts w:ascii="Cambria" w:hAnsi="Cambria"/>
                <w:b/>
              </w:rPr>
            </w:pPr>
            <w:r w:rsidRPr="00847F8D">
              <w:rPr>
                <w:rFonts w:ascii="Cambria" w:hAnsi="Cambria"/>
                <w:b/>
              </w:rPr>
              <w:lastRenderedPageBreak/>
              <w:t>A relevância da proposta para a sociedade</w:t>
            </w:r>
          </w:p>
          <w:p w14:paraId="4B246D05" w14:textId="77777777" w:rsidR="00847F8D" w:rsidRPr="00847F8D" w:rsidRDefault="00847F8D" w:rsidP="00847F8D">
            <w:pPr>
              <w:pStyle w:val="PargrafodaLista"/>
              <w:widowControl/>
              <w:numPr>
                <w:ilvl w:val="0"/>
                <w:numId w:val="38"/>
              </w:numPr>
              <w:suppressAutoHyphens w:val="0"/>
              <w:spacing w:line="276" w:lineRule="auto"/>
              <w:ind w:left="596" w:hanging="283"/>
              <w:contextualSpacing/>
              <w:rPr>
                <w:rFonts w:ascii="Cambria" w:hAnsi="Cambria"/>
              </w:rPr>
            </w:pPr>
            <w:r w:rsidRPr="00847F8D">
              <w:rPr>
                <w:rFonts w:ascii="Cambria" w:hAnsi="Cambria"/>
              </w:rPr>
              <w:t xml:space="preserve">Promover melhores condições de vida para as populações em situação de vulnerabilidade social; </w:t>
            </w:r>
          </w:p>
          <w:p w14:paraId="4F772BF1" w14:textId="77777777" w:rsidR="00847F8D" w:rsidRPr="00847F8D" w:rsidRDefault="00847F8D" w:rsidP="00847F8D">
            <w:pPr>
              <w:pStyle w:val="PargrafodaLista"/>
              <w:widowControl/>
              <w:numPr>
                <w:ilvl w:val="0"/>
                <w:numId w:val="38"/>
              </w:numPr>
              <w:suppressAutoHyphens w:val="0"/>
              <w:spacing w:line="276" w:lineRule="auto"/>
              <w:ind w:left="596" w:hanging="283"/>
              <w:contextualSpacing/>
              <w:rPr>
                <w:rFonts w:ascii="Cambria" w:hAnsi="Cambria"/>
              </w:rPr>
            </w:pPr>
            <w:r w:rsidRPr="00847F8D">
              <w:rPr>
                <w:rFonts w:ascii="Cambria" w:hAnsi="Cambria"/>
              </w:rPr>
              <w:t xml:space="preserve">Promover ação potencial para o alcance de benefícios diretos ou indiretos à sociedade, de forma a contribuir para a redução das desigualdades </w:t>
            </w:r>
            <w:proofErr w:type="spellStart"/>
            <w:r w:rsidRPr="00847F8D">
              <w:rPr>
                <w:rFonts w:ascii="Cambria" w:hAnsi="Cambria"/>
              </w:rPr>
              <w:t>sócio-espaciais</w:t>
            </w:r>
            <w:proofErr w:type="spellEnd"/>
            <w:r w:rsidRPr="00847F8D">
              <w:rPr>
                <w:rFonts w:ascii="Cambria" w:hAnsi="Cambria"/>
              </w:rPr>
              <w:t xml:space="preserve"> e melhoria da qualidade de vida nos ambientes urbanos;</w:t>
            </w:r>
          </w:p>
          <w:p w14:paraId="29DD9F4F" w14:textId="77777777" w:rsidR="00847F8D" w:rsidRPr="00847F8D" w:rsidRDefault="00847F8D" w:rsidP="00847F8D">
            <w:pPr>
              <w:pStyle w:val="PargrafodaLista"/>
              <w:widowControl/>
              <w:numPr>
                <w:ilvl w:val="0"/>
                <w:numId w:val="38"/>
              </w:numPr>
              <w:suppressAutoHyphens w:val="0"/>
              <w:spacing w:line="276" w:lineRule="auto"/>
              <w:ind w:left="596" w:hanging="283"/>
              <w:contextualSpacing/>
              <w:rPr>
                <w:rFonts w:ascii="Cambria" w:hAnsi="Cambria"/>
              </w:rPr>
            </w:pPr>
            <w:r w:rsidRPr="00847F8D">
              <w:rPr>
                <w:rFonts w:ascii="Cambria" w:hAnsi="Cambria"/>
              </w:rPr>
              <w:t>Proporcionar a viabilidade para que as ações propostas possam se constituir em futuras políticas públicas;</w:t>
            </w:r>
          </w:p>
          <w:p w14:paraId="36355C9C" w14:textId="77777777" w:rsidR="00847F8D" w:rsidRPr="00847F8D" w:rsidRDefault="00847F8D" w:rsidP="00847F8D">
            <w:pPr>
              <w:pStyle w:val="PargrafodaLista"/>
              <w:widowControl/>
              <w:numPr>
                <w:ilvl w:val="0"/>
                <w:numId w:val="38"/>
              </w:numPr>
              <w:suppressAutoHyphens w:val="0"/>
              <w:spacing w:line="276" w:lineRule="auto"/>
              <w:ind w:left="596" w:hanging="283"/>
              <w:contextualSpacing/>
              <w:rPr>
                <w:rFonts w:ascii="Cambria" w:hAnsi="Cambria"/>
              </w:rPr>
            </w:pPr>
            <w:r w:rsidRPr="00847F8D">
              <w:rPr>
                <w:rFonts w:ascii="Cambria" w:hAnsi="Cambria"/>
              </w:rPr>
              <w:t>Apresentar propostas de ações com vínculos com a Agenda 2030 da ONU para o Desenvolvimento Sustentável Global, com ênfase no ODS 11 – Cidades e Comunidades Sustentáveis (</w:t>
            </w:r>
            <w:hyperlink r:id="rId8" w:history="1">
              <w:r w:rsidRPr="00847F8D">
                <w:t>https://nacoesunidas.org/pos2015/agenda2030/</w:t>
              </w:r>
            </w:hyperlink>
            <w:r w:rsidRPr="00847F8D">
              <w:rPr>
                <w:rFonts w:ascii="Cambria" w:hAnsi="Cambria"/>
              </w:rPr>
              <w:t>);</w:t>
            </w:r>
          </w:p>
          <w:p w14:paraId="382EAE61" w14:textId="77777777" w:rsidR="00847F8D" w:rsidRPr="00847F8D" w:rsidRDefault="00847F8D" w:rsidP="00847F8D">
            <w:pPr>
              <w:pStyle w:val="PargrafodaLista"/>
              <w:widowControl/>
              <w:numPr>
                <w:ilvl w:val="0"/>
                <w:numId w:val="38"/>
              </w:numPr>
              <w:suppressAutoHyphens w:val="0"/>
              <w:spacing w:line="276" w:lineRule="auto"/>
              <w:ind w:left="596" w:hanging="283"/>
              <w:contextualSpacing/>
              <w:rPr>
                <w:rFonts w:ascii="Cambria" w:hAnsi="Cambria"/>
                <w:b/>
              </w:rPr>
            </w:pPr>
            <w:r w:rsidRPr="00847F8D">
              <w:rPr>
                <w:rFonts w:ascii="Cambria" w:hAnsi="Cambria"/>
              </w:rPr>
              <w:t>Alcance da proposta em relação à população beneficiada/atingida pela ação.</w:t>
            </w:r>
          </w:p>
        </w:tc>
        <w:tc>
          <w:tcPr>
            <w:tcW w:w="1274" w:type="dxa"/>
            <w:vAlign w:val="center"/>
          </w:tcPr>
          <w:p w14:paraId="71E493AE" w14:textId="77777777" w:rsidR="00847F8D" w:rsidRPr="00847F8D" w:rsidRDefault="00847F8D" w:rsidP="005A1486">
            <w:pPr>
              <w:spacing w:line="276" w:lineRule="auto"/>
              <w:jc w:val="center"/>
              <w:rPr>
                <w:rFonts w:ascii="Cambria" w:hAnsi="Cambria"/>
              </w:rPr>
            </w:pPr>
            <w:r w:rsidRPr="00847F8D">
              <w:rPr>
                <w:rFonts w:ascii="Cambria" w:hAnsi="Cambria"/>
              </w:rPr>
              <w:t>0 a 4,0</w:t>
            </w:r>
          </w:p>
        </w:tc>
      </w:tr>
      <w:tr w:rsidR="00847F8D" w:rsidRPr="00847F8D" w14:paraId="6E55DED0" w14:textId="77777777" w:rsidTr="005A1486">
        <w:trPr>
          <w:trHeight w:val="990"/>
        </w:trPr>
        <w:tc>
          <w:tcPr>
            <w:tcW w:w="8397" w:type="dxa"/>
            <w:vAlign w:val="center"/>
          </w:tcPr>
          <w:p w14:paraId="1D72B99A" w14:textId="77777777" w:rsidR="00847F8D" w:rsidRPr="00847F8D" w:rsidRDefault="00847F8D" w:rsidP="00847F8D">
            <w:pPr>
              <w:pStyle w:val="PargrafodaLista"/>
              <w:widowControl/>
              <w:numPr>
                <w:ilvl w:val="0"/>
                <w:numId w:val="37"/>
              </w:numPr>
              <w:suppressAutoHyphens w:val="0"/>
              <w:spacing w:line="276" w:lineRule="auto"/>
              <w:ind w:left="313" w:hanging="313"/>
              <w:contextualSpacing/>
              <w:rPr>
                <w:rFonts w:ascii="Cambria" w:hAnsi="Cambria"/>
                <w:b/>
              </w:rPr>
            </w:pPr>
            <w:r w:rsidRPr="00847F8D">
              <w:rPr>
                <w:rFonts w:ascii="Cambria" w:hAnsi="Cambria"/>
                <w:b/>
              </w:rPr>
              <w:t>Clareza e coerência na apresentação da proposta</w:t>
            </w:r>
          </w:p>
          <w:p w14:paraId="55470A22" w14:textId="77777777" w:rsidR="00847F8D" w:rsidRPr="00847F8D" w:rsidRDefault="00847F8D" w:rsidP="00847F8D">
            <w:pPr>
              <w:pStyle w:val="PargrafodaLista"/>
              <w:widowControl/>
              <w:numPr>
                <w:ilvl w:val="0"/>
                <w:numId w:val="39"/>
              </w:numPr>
              <w:suppressAutoHyphens w:val="0"/>
              <w:spacing w:line="276" w:lineRule="auto"/>
              <w:ind w:left="596" w:hanging="283"/>
              <w:contextualSpacing/>
              <w:rPr>
                <w:rFonts w:ascii="Cambria" w:hAnsi="Cambria"/>
              </w:rPr>
            </w:pPr>
            <w:r w:rsidRPr="00847F8D">
              <w:rPr>
                <w:rFonts w:ascii="Cambria" w:hAnsi="Cambria"/>
              </w:rPr>
              <w:t>Demonstrar a viabilidade técnica e econômica do trabalho;</w:t>
            </w:r>
          </w:p>
          <w:p w14:paraId="215C953E" w14:textId="77777777" w:rsidR="00847F8D" w:rsidRPr="00847F8D" w:rsidRDefault="00847F8D" w:rsidP="00847F8D">
            <w:pPr>
              <w:pStyle w:val="PargrafodaLista"/>
              <w:widowControl/>
              <w:numPr>
                <w:ilvl w:val="0"/>
                <w:numId w:val="39"/>
              </w:numPr>
              <w:suppressAutoHyphens w:val="0"/>
              <w:spacing w:line="276" w:lineRule="auto"/>
              <w:ind w:left="596" w:hanging="283"/>
              <w:contextualSpacing/>
              <w:rPr>
                <w:rFonts w:ascii="Cambria" w:hAnsi="Cambria"/>
              </w:rPr>
            </w:pPr>
            <w:r w:rsidRPr="00847F8D">
              <w:rPr>
                <w:rFonts w:ascii="Cambria" w:hAnsi="Cambria"/>
              </w:rPr>
              <w:t>Demonstrar a aderência ao respectivo tema.</w:t>
            </w:r>
          </w:p>
        </w:tc>
        <w:tc>
          <w:tcPr>
            <w:tcW w:w="1274" w:type="dxa"/>
            <w:vAlign w:val="center"/>
          </w:tcPr>
          <w:p w14:paraId="77D62BA9" w14:textId="77777777" w:rsidR="00847F8D" w:rsidRPr="00847F8D" w:rsidRDefault="00847F8D" w:rsidP="005A1486">
            <w:pPr>
              <w:spacing w:line="276" w:lineRule="auto"/>
              <w:jc w:val="center"/>
              <w:rPr>
                <w:rFonts w:ascii="Cambria" w:hAnsi="Cambria"/>
              </w:rPr>
            </w:pPr>
            <w:r w:rsidRPr="00847F8D">
              <w:rPr>
                <w:rFonts w:ascii="Cambria" w:hAnsi="Cambria"/>
              </w:rPr>
              <w:t>0 a 2,0</w:t>
            </w:r>
          </w:p>
        </w:tc>
      </w:tr>
      <w:tr w:rsidR="00847F8D" w:rsidRPr="00847F8D" w14:paraId="2CD27AD0" w14:textId="77777777" w:rsidTr="005A1486">
        <w:trPr>
          <w:trHeight w:val="1662"/>
        </w:trPr>
        <w:tc>
          <w:tcPr>
            <w:tcW w:w="8397" w:type="dxa"/>
            <w:vAlign w:val="center"/>
          </w:tcPr>
          <w:p w14:paraId="6F51CB78" w14:textId="77777777" w:rsidR="00847F8D" w:rsidRPr="00847F8D" w:rsidRDefault="00847F8D" w:rsidP="00847F8D">
            <w:pPr>
              <w:pStyle w:val="PargrafodaLista"/>
              <w:widowControl/>
              <w:numPr>
                <w:ilvl w:val="0"/>
                <w:numId w:val="37"/>
              </w:numPr>
              <w:suppressAutoHyphens w:val="0"/>
              <w:spacing w:line="276" w:lineRule="auto"/>
              <w:ind w:left="313" w:hanging="313"/>
              <w:contextualSpacing/>
              <w:rPr>
                <w:rFonts w:ascii="Cambria" w:hAnsi="Cambria"/>
                <w:b/>
              </w:rPr>
            </w:pPr>
            <w:r w:rsidRPr="00847F8D">
              <w:rPr>
                <w:rFonts w:ascii="Cambria" w:hAnsi="Cambria"/>
                <w:b/>
              </w:rPr>
              <w:t>Originalidade/Inovação da proposta</w:t>
            </w:r>
          </w:p>
          <w:p w14:paraId="2FF7A8D1" w14:textId="77777777" w:rsidR="00847F8D" w:rsidRPr="00847F8D" w:rsidRDefault="00847F8D" w:rsidP="00847F8D">
            <w:pPr>
              <w:pStyle w:val="PargrafodaLista"/>
              <w:widowControl/>
              <w:numPr>
                <w:ilvl w:val="0"/>
                <w:numId w:val="40"/>
              </w:numPr>
              <w:suppressAutoHyphens w:val="0"/>
              <w:spacing w:line="276" w:lineRule="auto"/>
              <w:ind w:left="596" w:hanging="283"/>
              <w:contextualSpacing/>
              <w:rPr>
                <w:rFonts w:ascii="Cambria" w:hAnsi="Cambria"/>
              </w:rPr>
            </w:pPr>
            <w:r w:rsidRPr="00847F8D">
              <w:rPr>
                <w:rFonts w:ascii="Cambria" w:hAnsi="Cambria"/>
              </w:rPr>
              <w:t>Propostas serão analisadas pelos aspectos de originalidade em relação ao seu propósito e de    pertinência em relação ao edital, ou em relação ao município.</w:t>
            </w:r>
          </w:p>
          <w:p w14:paraId="4B1414E5" w14:textId="77777777" w:rsidR="00847F8D" w:rsidRPr="00847F8D" w:rsidRDefault="00847F8D" w:rsidP="00847F8D">
            <w:pPr>
              <w:pStyle w:val="PargrafodaLista"/>
              <w:widowControl/>
              <w:numPr>
                <w:ilvl w:val="0"/>
                <w:numId w:val="40"/>
              </w:numPr>
              <w:suppressAutoHyphens w:val="0"/>
              <w:spacing w:line="276" w:lineRule="auto"/>
              <w:ind w:left="596" w:hanging="283"/>
              <w:contextualSpacing/>
              <w:rPr>
                <w:rFonts w:ascii="Cambria" w:hAnsi="Cambria"/>
              </w:rPr>
            </w:pPr>
            <w:r w:rsidRPr="00847F8D">
              <w:rPr>
                <w:rFonts w:ascii="Cambria" w:hAnsi="Cambria"/>
              </w:rPr>
              <w:t>Facilidade de reprodução do conceito e ampliação dos benefícios gerados pelo trabalho.</w:t>
            </w:r>
          </w:p>
        </w:tc>
        <w:tc>
          <w:tcPr>
            <w:tcW w:w="1274" w:type="dxa"/>
            <w:vAlign w:val="center"/>
          </w:tcPr>
          <w:p w14:paraId="5C726D28" w14:textId="77777777" w:rsidR="00847F8D" w:rsidRPr="00847F8D" w:rsidRDefault="00847F8D" w:rsidP="005A1486">
            <w:pPr>
              <w:spacing w:line="276" w:lineRule="auto"/>
              <w:jc w:val="center"/>
              <w:rPr>
                <w:rFonts w:ascii="Cambria" w:hAnsi="Cambria"/>
              </w:rPr>
            </w:pPr>
            <w:r w:rsidRPr="00847F8D">
              <w:rPr>
                <w:rFonts w:ascii="Cambria" w:hAnsi="Cambria"/>
              </w:rPr>
              <w:t>0 a 2,0</w:t>
            </w:r>
          </w:p>
        </w:tc>
      </w:tr>
      <w:tr w:rsidR="00847F8D" w:rsidRPr="00847F8D" w14:paraId="37579C2B" w14:textId="77777777" w:rsidTr="005A1486">
        <w:trPr>
          <w:trHeight w:val="1645"/>
        </w:trPr>
        <w:tc>
          <w:tcPr>
            <w:tcW w:w="8397" w:type="dxa"/>
            <w:vAlign w:val="center"/>
          </w:tcPr>
          <w:p w14:paraId="21BE4AE4" w14:textId="77777777" w:rsidR="00847F8D" w:rsidRPr="00847F8D" w:rsidRDefault="00847F8D" w:rsidP="00847F8D">
            <w:pPr>
              <w:pStyle w:val="PargrafodaLista"/>
              <w:widowControl/>
              <w:numPr>
                <w:ilvl w:val="0"/>
                <w:numId w:val="37"/>
              </w:numPr>
              <w:suppressAutoHyphens w:val="0"/>
              <w:spacing w:line="276" w:lineRule="auto"/>
              <w:ind w:left="313" w:hanging="313"/>
              <w:contextualSpacing/>
              <w:rPr>
                <w:rFonts w:ascii="Cambria" w:hAnsi="Cambria"/>
                <w:b/>
              </w:rPr>
            </w:pPr>
            <w:r w:rsidRPr="00847F8D">
              <w:rPr>
                <w:rFonts w:ascii="Cambria" w:hAnsi="Cambria"/>
                <w:b/>
              </w:rPr>
              <w:t>A relevância da proposta que promova o fortalecimento da Arquitetura e Urbanismo</w:t>
            </w:r>
          </w:p>
          <w:p w14:paraId="1C4BD1B1" w14:textId="77777777" w:rsidR="00847F8D" w:rsidRPr="00847F8D" w:rsidRDefault="00847F8D" w:rsidP="00847F8D">
            <w:pPr>
              <w:pStyle w:val="PargrafodaLista"/>
              <w:widowControl/>
              <w:numPr>
                <w:ilvl w:val="0"/>
                <w:numId w:val="41"/>
              </w:numPr>
              <w:suppressAutoHyphens w:val="0"/>
              <w:spacing w:line="276" w:lineRule="auto"/>
              <w:ind w:left="596" w:hanging="283"/>
              <w:contextualSpacing/>
              <w:rPr>
                <w:rFonts w:ascii="Cambria" w:hAnsi="Cambria"/>
              </w:rPr>
            </w:pPr>
            <w:r w:rsidRPr="00847F8D">
              <w:rPr>
                <w:rFonts w:ascii="Cambria" w:hAnsi="Cambria"/>
              </w:rPr>
              <w:t>Aspectos técnicos e operacionais;</w:t>
            </w:r>
          </w:p>
          <w:p w14:paraId="23B82402" w14:textId="77777777" w:rsidR="00847F8D" w:rsidRPr="00847F8D" w:rsidRDefault="00847F8D" w:rsidP="00847F8D">
            <w:pPr>
              <w:pStyle w:val="PargrafodaLista"/>
              <w:widowControl/>
              <w:numPr>
                <w:ilvl w:val="0"/>
                <w:numId w:val="41"/>
              </w:numPr>
              <w:suppressAutoHyphens w:val="0"/>
              <w:spacing w:line="276" w:lineRule="auto"/>
              <w:ind w:left="596" w:hanging="283"/>
              <w:contextualSpacing/>
              <w:rPr>
                <w:rFonts w:ascii="Cambria" w:hAnsi="Cambria"/>
              </w:rPr>
            </w:pPr>
            <w:r w:rsidRPr="00847F8D">
              <w:rPr>
                <w:rFonts w:ascii="Cambria" w:hAnsi="Cambria"/>
              </w:rPr>
              <w:t>Potencialização, conquista e ampliação do campo de atuação profissional no estado de Minas Gerais.</w:t>
            </w:r>
          </w:p>
        </w:tc>
        <w:tc>
          <w:tcPr>
            <w:tcW w:w="1274" w:type="dxa"/>
            <w:vAlign w:val="center"/>
          </w:tcPr>
          <w:p w14:paraId="6A4A16BF" w14:textId="77777777" w:rsidR="00847F8D" w:rsidRPr="00847F8D" w:rsidRDefault="00847F8D" w:rsidP="005A1486">
            <w:pPr>
              <w:spacing w:line="276" w:lineRule="auto"/>
              <w:jc w:val="center"/>
              <w:rPr>
                <w:rFonts w:ascii="Cambria" w:hAnsi="Cambria"/>
              </w:rPr>
            </w:pPr>
            <w:r w:rsidRPr="00847F8D">
              <w:rPr>
                <w:rFonts w:ascii="Cambria" w:hAnsi="Cambria"/>
              </w:rPr>
              <w:t>0 a 2,0</w:t>
            </w:r>
          </w:p>
        </w:tc>
      </w:tr>
      <w:tr w:rsidR="00847F8D" w:rsidRPr="00847F8D" w14:paraId="16CC53B3" w14:textId="77777777" w:rsidTr="005A1486">
        <w:trPr>
          <w:trHeight w:val="318"/>
        </w:trPr>
        <w:tc>
          <w:tcPr>
            <w:tcW w:w="8397" w:type="dxa"/>
            <w:vAlign w:val="center"/>
          </w:tcPr>
          <w:p w14:paraId="370EDDFC" w14:textId="77777777" w:rsidR="00847F8D" w:rsidRPr="00847F8D" w:rsidRDefault="00847F8D" w:rsidP="005A1486">
            <w:pPr>
              <w:spacing w:line="276" w:lineRule="auto"/>
              <w:jc w:val="right"/>
              <w:rPr>
                <w:rFonts w:ascii="Cambria" w:hAnsi="Cambria"/>
                <w:b/>
              </w:rPr>
            </w:pPr>
            <w:r w:rsidRPr="00847F8D">
              <w:rPr>
                <w:rFonts w:ascii="Cambria" w:hAnsi="Cambria"/>
                <w:b/>
              </w:rPr>
              <w:t>Nota Máxima</w:t>
            </w:r>
          </w:p>
        </w:tc>
        <w:tc>
          <w:tcPr>
            <w:tcW w:w="1274" w:type="dxa"/>
            <w:vAlign w:val="center"/>
          </w:tcPr>
          <w:p w14:paraId="5066E782" w14:textId="77777777" w:rsidR="00847F8D" w:rsidRPr="00847F8D" w:rsidRDefault="00847F8D" w:rsidP="005A1486">
            <w:pPr>
              <w:spacing w:line="276" w:lineRule="auto"/>
              <w:jc w:val="center"/>
              <w:rPr>
                <w:rFonts w:ascii="Cambria" w:hAnsi="Cambria"/>
                <w:b/>
              </w:rPr>
            </w:pPr>
            <w:r w:rsidRPr="00847F8D">
              <w:rPr>
                <w:rFonts w:ascii="Cambria" w:hAnsi="Cambria"/>
                <w:b/>
              </w:rPr>
              <w:t>10,0</w:t>
            </w:r>
          </w:p>
        </w:tc>
      </w:tr>
    </w:tbl>
    <w:p w14:paraId="37B3BBF7" w14:textId="77777777" w:rsidR="00847F8D" w:rsidRPr="00847F8D" w:rsidRDefault="00847F8D" w:rsidP="00847F8D">
      <w:pPr>
        <w:spacing w:line="276" w:lineRule="auto"/>
        <w:jc w:val="both"/>
        <w:rPr>
          <w:rFonts w:ascii="Cambria" w:hAnsi="Cambria"/>
        </w:rPr>
      </w:pPr>
    </w:p>
    <w:p w14:paraId="053EC694" w14:textId="77777777" w:rsidR="00847F8D" w:rsidRPr="00847F8D" w:rsidRDefault="00847F8D" w:rsidP="00847F8D">
      <w:pPr>
        <w:spacing w:line="276" w:lineRule="auto"/>
        <w:jc w:val="both"/>
        <w:rPr>
          <w:rFonts w:ascii="Cambria" w:hAnsi="Cambria"/>
        </w:rPr>
      </w:pPr>
      <w:r w:rsidRPr="00847F8D">
        <w:rPr>
          <w:rFonts w:ascii="Cambria" w:hAnsi="Cambria"/>
        </w:rPr>
        <w:t>9.4. As propostas recebidas receberão notas de acordo com os critérios do quadro acima, e serão classificadas em ordem decrescentes das notas, sendo premiadas as cinco propostas de maior pontuação.</w:t>
      </w:r>
    </w:p>
    <w:p w14:paraId="5454D90E" w14:textId="77777777" w:rsidR="00847F8D" w:rsidRPr="00847F8D" w:rsidRDefault="00847F8D" w:rsidP="00847F8D">
      <w:pPr>
        <w:spacing w:line="276" w:lineRule="auto"/>
        <w:jc w:val="both"/>
        <w:rPr>
          <w:rFonts w:ascii="Cambria" w:hAnsi="Cambria"/>
        </w:rPr>
      </w:pPr>
      <w:r w:rsidRPr="00847F8D">
        <w:rPr>
          <w:rFonts w:ascii="Cambria" w:hAnsi="Cambria"/>
        </w:rPr>
        <w:t xml:space="preserve">9.5. No caso de empate entre duas ou mais propostas, o desempate será feito com base na maior pontuação obtida no critério de julgamento </w:t>
      </w:r>
      <w:r w:rsidRPr="00847F8D">
        <w:rPr>
          <w:rFonts w:ascii="Cambria" w:hAnsi="Cambria"/>
          <w:b/>
        </w:rPr>
        <w:t>(I) Relevância da proposta para a sociedade</w:t>
      </w:r>
      <w:r w:rsidRPr="00847F8D">
        <w:rPr>
          <w:rFonts w:ascii="Cambria" w:hAnsi="Cambria"/>
        </w:rPr>
        <w:t xml:space="preserve">. Persistindo a situação de igualdade, o desempate será feito com base na maior pontuação obtida, sucessivamente, nos critérios de julgamento </w:t>
      </w:r>
      <w:r w:rsidRPr="00847F8D">
        <w:rPr>
          <w:rFonts w:ascii="Cambria" w:hAnsi="Cambria"/>
          <w:b/>
        </w:rPr>
        <w:t>(II) Clareza e coerência na apresentação da proposta</w:t>
      </w:r>
      <w:r w:rsidRPr="00847F8D">
        <w:rPr>
          <w:rFonts w:ascii="Cambria" w:hAnsi="Cambria"/>
        </w:rPr>
        <w:t xml:space="preserve">, </w:t>
      </w:r>
      <w:r w:rsidRPr="00847F8D">
        <w:rPr>
          <w:rFonts w:ascii="Cambria" w:hAnsi="Cambria"/>
          <w:b/>
        </w:rPr>
        <w:t>(III) Originalidade/Inovação da proposta</w:t>
      </w:r>
      <w:r w:rsidRPr="00847F8D">
        <w:rPr>
          <w:rFonts w:ascii="Cambria" w:hAnsi="Cambria"/>
        </w:rPr>
        <w:t xml:space="preserve"> e </w:t>
      </w:r>
      <w:r w:rsidRPr="00847F8D">
        <w:rPr>
          <w:rFonts w:ascii="Cambria" w:hAnsi="Cambria"/>
          <w:b/>
        </w:rPr>
        <w:t>(IV) Relevância da proposta que promova o fortalecimento da Arquitetura e Urbanismo</w:t>
      </w:r>
      <w:r w:rsidRPr="00847F8D">
        <w:rPr>
          <w:rFonts w:ascii="Cambria" w:hAnsi="Cambria"/>
        </w:rPr>
        <w:t>.</w:t>
      </w:r>
    </w:p>
    <w:p w14:paraId="5617DE41" w14:textId="77777777" w:rsidR="00847F8D" w:rsidRPr="00847F8D" w:rsidRDefault="00847F8D" w:rsidP="00847F8D">
      <w:pPr>
        <w:spacing w:line="276" w:lineRule="auto"/>
        <w:jc w:val="both"/>
        <w:rPr>
          <w:rFonts w:ascii="Cambria" w:hAnsi="Cambria"/>
        </w:rPr>
      </w:pPr>
    </w:p>
    <w:p w14:paraId="6CB63A3A" w14:textId="77777777" w:rsidR="00847F8D" w:rsidRPr="00847F8D" w:rsidRDefault="00847F8D" w:rsidP="00847F8D">
      <w:pPr>
        <w:spacing w:line="276" w:lineRule="auto"/>
        <w:jc w:val="both"/>
        <w:rPr>
          <w:rFonts w:ascii="Cambria" w:hAnsi="Cambria"/>
        </w:rPr>
      </w:pPr>
      <w:r w:rsidRPr="00847F8D">
        <w:rPr>
          <w:rFonts w:ascii="Cambria" w:hAnsi="Cambria"/>
        </w:rPr>
        <w:t>9.6. Após o fim do julgamento, a Gerência Geral do CAU/MG fará o cotejo entre as Vias Identificadas das propostas (Anexo I) e as Não Identificadas (Anexo II), para identificação da autoria dos trabalhos julgados pela Comissão e publicação dos resultados.</w:t>
      </w:r>
    </w:p>
    <w:p w14:paraId="5D7BB43A" w14:textId="77777777" w:rsidR="00FD69E1" w:rsidRDefault="00FD69E1" w:rsidP="00847F8D">
      <w:pPr>
        <w:spacing w:line="276" w:lineRule="auto"/>
        <w:jc w:val="both"/>
        <w:rPr>
          <w:rFonts w:ascii="Cambria" w:hAnsi="Cambria"/>
        </w:rPr>
      </w:pPr>
    </w:p>
    <w:p w14:paraId="2CD1E7C7" w14:textId="77777777" w:rsidR="00FD69E1" w:rsidRPr="00847F8D" w:rsidRDefault="00FD69E1" w:rsidP="00847F8D">
      <w:pPr>
        <w:spacing w:line="276" w:lineRule="auto"/>
        <w:jc w:val="both"/>
        <w:rPr>
          <w:rFonts w:ascii="Cambria" w:hAnsi="Cambria"/>
        </w:rPr>
      </w:pPr>
    </w:p>
    <w:p w14:paraId="5E8C7604" w14:textId="77777777" w:rsidR="00847F8D" w:rsidRPr="00847F8D" w:rsidRDefault="00847F8D" w:rsidP="00847F8D">
      <w:pPr>
        <w:spacing w:line="276" w:lineRule="auto"/>
        <w:jc w:val="both"/>
        <w:rPr>
          <w:rFonts w:ascii="Cambria" w:hAnsi="Cambria"/>
          <w:b/>
        </w:rPr>
      </w:pPr>
      <w:r w:rsidRPr="00847F8D">
        <w:rPr>
          <w:rFonts w:ascii="Cambria" w:hAnsi="Cambria"/>
          <w:b/>
        </w:rPr>
        <w:t>10. PREMIAÇÕES</w:t>
      </w:r>
    </w:p>
    <w:p w14:paraId="4D98636D" w14:textId="77777777" w:rsidR="00847F8D" w:rsidRPr="00847F8D" w:rsidRDefault="00847F8D" w:rsidP="00847F8D">
      <w:pPr>
        <w:spacing w:line="276" w:lineRule="auto"/>
        <w:jc w:val="both"/>
        <w:rPr>
          <w:rFonts w:ascii="Cambria" w:hAnsi="Cambria"/>
        </w:rPr>
      </w:pPr>
    </w:p>
    <w:p w14:paraId="6A2B1C9E" w14:textId="77777777" w:rsidR="00847F8D" w:rsidRPr="00847F8D" w:rsidRDefault="00847F8D" w:rsidP="00847F8D">
      <w:pPr>
        <w:spacing w:line="276" w:lineRule="auto"/>
        <w:jc w:val="both"/>
        <w:rPr>
          <w:rFonts w:ascii="Cambria" w:hAnsi="Cambria"/>
        </w:rPr>
      </w:pPr>
      <w:r w:rsidRPr="00847F8D">
        <w:rPr>
          <w:rFonts w:ascii="Cambria" w:hAnsi="Cambria"/>
        </w:rPr>
        <w:t>10.1 Valores brutos da premiação: R$ 30.000 (trinta mil reais), distribuídos da seguinte forma:</w:t>
      </w:r>
    </w:p>
    <w:p w14:paraId="12F5D94E" w14:textId="77777777" w:rsidR="00847F8D" w:rsidRPr="00847F8D" w:rsidRDefault="00847F8D" w:rsidP="00847F8D">
      <w:pPr>
        <w:spacing w:line="276" w:lineRule="auto"/>
        <w:jc w:val="both"/>
        <w:rPr>
          <w:rFonts w:ascii="Cambria" w:hAnsi="Cambria"/>
        </w:rPr>
      </w:pPr>
    </w:p>
    <w:p w14:paraId="7C9E3B22" w14:textId="77777777" w:rsidR="00847F8D" w:rsidRPr="00847F8D" w:rsidRDefault="00847F8D" w:rsidP="00847F8D">
      <w:pPr>
        <w:spacing w:line="276" w:lineRule="auto"/>
        <w:jc w:val="both"/>
        <w:rPr>
          <w:rFonts w:ascii="Cambria" w:hAnsi="Cambria"/>
        </w:rPr>
      </w:pPr>
      <w:r w:rsidRPr="00847F8D">
        <w:rPr>
          <w:rFonts w:ascii="Cambria" w:hAnsi="Cambria"/>
        </w:rPr>
        <w:t>10.1.1. R$ 10.000,00 (dez mil reais) para a proposta classificada em primeiro lugar;</w:t>
      </w:r>
    </w:p>
    <w:p w14:paraId="5D4F7139" w14:textId="77777777" w:rsidR="00847F8D" w:rsidRPr="00847F8D" w:rsidRDefault="00847F8D" w:rsidP="00847F8D">
      <w:pPr>
        <w:spacing w:line="276" w:lineRule="auto"/>
        <w:jc w:val="both"/>
        <w:rPr>
          <w:rFonts w:ascii="Cambria" w:hAnsi="Cambria"/>
        </w:rPr>
      </w:pPr>
    </w:p>
    <w:p w14:paraId="4BB78ADF" w14:textId="77777777" w:rsidR="00847F8D" w:rsidRPr="00847F8D" w:rsidRDefault="00847F8D" w:rsidP="00847F8D">
      <w:pPr>
        <w:spacing w:line="276" w:lineRule="auto"/>
        <w:jc w:val="both"/>
        <w:rPr>
          <w:rFonts w:ascii="Cambria" w:hAnsi="Cambria"/>
        </w:rPr>
      </w:pPr>
      <w:r w:rsidRPr="00847F8D">
        <w:rPr>
          <w:rFonts w:ascii="Cambria" w:hAnsi="Cambria"/>
        </w:rPr>
        <w:t>10.1.2. R$ 8.000,00 (oito mil reais) para a proposta classificada em segundo lugar;</w:t>
      </w:r>
    </w:p>
    <w:p w14:paraId="5B576DD1" w14:textId="77777777" w:rsidR="00847F8D" w:rsidRPr="00847F8D" w:rsidRDefault="00847F8D" w:rsidP="00847F8D">
      <w:pPr>
        <w:spacing w:line="276" w:lineRule="auto"/>
        <w:jc w:val="both"/>
        <w:rPr>
          <w:rFonts w:ascii="Cambria" w:hAnsi="Cambria"/>
        </w:rPr>
      </w:pPr>
    </w:p>
    <w:p w14:paraId="441CDED7" w14:textId="77777777" w:rsidR="00847F8D" w:rsidRPr="00847F8D" w:rsidRDefault="00847F8D" w:rsidP="00847F8D">
      <w:pPr>
        <w:spacing w:line="276" w:lineRule="auto"/>
        <w:jc w:val="both"/>
        <w:rPr>
          <w:rFonts w:ascii="Cambria" w:hAnsi="Cambria"/>
        </w:rPr>
      </w:pPr>
      <w:r w:rsidRPr="00847F8D">
        <w:rPr>
          <w:rFonts w:ascii="Cambria" w:hAnsi="Cambria"/>
        </w:rPr>
        <w:t>10.1.3. R$ 6.000,00 (seis mil reais) para a proposta classificada em terceiro lugar;</w:t>
      </w:r>
    </w:p>
    <w:p w14:paraId="229DB7DF" w14:textId="77777777" w:rsidR="00847F8D" w:rsidRPr="00847F8D" w:rsidRDefault="00847F8D" w:rsidP="00847F8D">
      <w:pPr>
        <w:spacing w:line="276" w:lineRule="auto"/>
        <w:jc w:val="both"/>
        <w:rPr>
          <w:rFonts w:ascii="Cambria" w:hAnsi="Cambria"/>
        </w:rPr>
      </w:pPr>
    </w:p>
    <w:p w14:paraId="17A3B0B8" w14:textId="77777777" w:rsidR="00847F8D" w:rsidRPr="00847F8D" w:rsidRDefault="00847F8D" w:rsidP="00847F8D">
      <w:pPr>
        <w:spacing w:line="276" w:lineRule="auto"/>
        <w:jc w:val="both"/>
        <w:rPr>
          <w:rFonts w:ascii="Cambria" w:hAnsi="Cambria"/>
        </w:rPr>
      </w:pPr>
      <w:r w:rsidRPr="00847F8D">
        <w:rPr>
          <w:rFonts w:ascii="Cambria" w:hAnsi="Cambria"/>
        </w:rPr>
        <w:t>10.1.4. R$ 4.000,00 (quatro mil reais) para a proposta classificada em quarto lugar;</w:t>
      </w:r>
    </w:p>
    <w:p w14:paraId="7DBF39FD" w14:textId="77777777" w:rsidR="00847F8D" w:rsidRPr="00847F8D" w:rsidRDefault="00847F8D" w:rsidP="00847F8D">
      <w:pPr>
        <w:spacing w:line="276" w:lineRule="auto"/>
        <w:jc w:val="both"/>
        <w:rPr>
          <w:rFonts w:ascii="Cambria" w:hAnsi="Cambria"/>
        </w:rPr>
      </w:pPr>
    </w:p>
    <w:p w14:paraId="2C209320" w14:textId="77777777" w:rsidR="00847F8D" w:rsidRPr="00847F8D" w:rsidRDefault="00847F8D" w:rsidP="00847F8D">
      <w:pPr>
        <w:spacing w:line="276" w:lineRule="auto"/>
        <w:jc w:val="both"/>
        <w:rPr>
          <w:rFonts w:ascii="Cambria" w:hAnsi="Cambria"/>
        </w:rPr>
      </w:pPr>
      <w:r w:rsidRPr="00847F8D">
        <w:rPr>
          <w:rFonts w:ascii="Cambria" w:hAnsi="Cambria"/>
        </w:rPr>
        <w:t>10.1.4. R$ 2.000,00 (dois mil reais) para a proposta classificada em quinto lugar;</w:t>
      </w:r>
    </w:p>
    <w:p w14:paraId="78B901F9" w14:textId="77777777" w:rsidR="00847F8D" w:rsidRPr="00847F8D" w:rsidRDefault="00847F8D" w:rsidP="00847F8D">
      <w:pPr>
        <w:spacing w:line="276" w:lineRule="auto"/>
        <w:jc w:val="both"/>
        <w:rPr>
          <w:rFonts w:ascii="Cambria" w:hAnsi="Cambria"/>
        </w:rPr>
      </w:pPr>
    </w:p>
    <w:p w14:paraId="6C8D9501" w14:textId="77777777" w:rsidR="00847F8D" w:rsidRPr="00847F8D" w:rsidRDefault="00847F8D" w:rsidP="00847F8D">
      <w:pPr>
        <w:spacing w:line="276" w:lineRule="auto"/>
        <w:jc w:val="both"/>
        <w:rPr>
          <w:rFonts w:ascii="Cambria" w:hAnsi="Cambria"/>
        </w:rPr>
      </w:pPr>
      <w:r w:rsidRPr="00847F8D">
        <w:rPr>
          <w:rFonts w:ascii="Cambria" w:hAnsi="Cambria"/>
        </w:rPr>
        <w:t xml:space="preserve">10.3. Os pagamentos das premiações serão realizados por meio de depósito bancário em até 30 (trinta) dias da data de homologação do resultado, em conta apresentada no ato da inscrição.  </w:t>
      </w:r>
    </w:p>
    <w:p w14:paraId="0E9A48C5" w14:textId="77777777" w:rsidR="00847F8D" w:rsidRPr="00847F8D" w:rsidRDefault="00847F8D" w:rsidP="00847F8D">
      <w:pPr>
        <w:spacing w:line="276" w:lineRule="auto"/>
        <w:jc w:val="both"/>
        <w:rPr>
          <w:rFonts w:ascii="Cambria" w:hAnsi="Cambria"/>
        </w:rPr>
      </w:pPr>
    </w:p>
    <w:p w14:paraId="4FE6555A" w14:textId="77777777" w:rsidR="00847F8D" w:rsidRPr="00847F8D" w:rsidRDefault="00847F8D" w:rsidP="00847F8D">
      <w:pPr>
        <w:spacing w:line="276" w:lineRule="auto"/>
        <w:jc w:val="both"/>
        <w:rPr>
          <w:rFonts w:ascii="Cambria" w:hAnsi="Cambria"/>
        </w:rPr>
      </w:pPr>
      <w:r w:rsidRPr="00847F8D">
        <w:rPr>
          <w:rFonts w:ascii="Cambria" w:hAnsi="Cambria"/>
        </w:rPr>
        <w:t xml:space="preserve">10.4. Os comprovantes de depósito servirão como comprovação de entrega dos prêmios, sendo certo que o valor depositado será líquido, deduzidos os impostos incidentes. </w:t>
      </w:r>
    </w:p>
    <w:p w14:paraId="526548D8" w14:textId="77777777" w:rsidR="00847F8D" w:rsidRPr="00847F8D" w:rsidRDefault="00847F8D" w:rsidP="00847F8D">
      <w:pPr>
        <w:spacing w:line="276" w:lineRule="auto"/>
        <w:jc w:val="both"/>
        <w:rPr>
          <w:rFonts w:ascii="Cambria" w:hAnsi="Cambria"/>
        </w:rPr>
      </w:pPr>
    </w:p>
    <w:p w14:paraId="12A85692" w14:textId="77777777" w:rsidR="00847F8D" w:rsidRPr="00847F8D" w:rsidRDefault="00847F8D" w:rsidP="00847F8D">
      <w:pPr>
        <w:spacing w:line="276" w:lineRule="auto"/>
        <w:jc w:val="both"/>
        <w:rPr>
          <w:rFonts w:ascii="Cambria" w:hAnsi="Cambria"/>
        </w:rPr>
      </w:pPr>
      <w:r w:rsidRPr="00847F8D">
        <w:rPr>
          <w:rFonts w:ascii="Cambria" w:hAnsi="Cambria"/>
          <w:highlight w:val="yellow"/>
        </w:rPr>
        <w:t>10.5. As despesas decorrentes deste edital, no total de R$ 30.000,00 (trinta mil reais) estão previstas no Planejamento Orçamentário do CAU/MG para ano de 2022, na Conta n.º 6.2.2.1.1.01.07.02.002, vinculada ao Centro de Custo: 2.01.08.001- Projeto- Edital de boas práticas na Arquitetura e Urbanismo no campo da política urbana e ambiental.</w:t>
      </w:r>
    </w:p>
    <w:p w14:paraId="5F0DD92F" w14:textId="77777777" w:rsidR="00847F8D" w:rsidRPr="00847F8D" w:rsidRDefault="00847F8D" w:rsidP="00847F8D">
      <w:pPr>
        <w:spacing w:line="276" w:lineRule="auto"/>
        <w:jc w:val="both"/>
        <w:rPr>
          <w:rFonts w:ascii="Cambria" w:hAnsi="Cambria"/>
        </w:rPr>
      </w:pPr>
    </w:p>
    <w:p w14:paraId="3151B81E" w14:textId="77777777" w:rsidR="00847F8D" w:rsidRPr="00847F8D" w:rsidRDefault="00847F8D" w:rsidP="00847F8D">
      <w:pPr>
        <w:spacing w:line="276" w:lineRule="auto"/>
        <w:jc w:val="both"/>
        <w:rPr>
          <w:rFonts w:ascii="Cambria" w:hAnsi="Cambria"/>
        </w:rPr>
      </w:pPr>
    </w:p>
    <w:p w14:paraId="27111AC9" w14:textId="77777777" w:rsidR="00847F8D" w:rsidRPr="00847F8D" w:rsidRDefault="00847F8D" w:rsidP="00847F8D">
      <w:pPr>
        <w:spacing w:line="276" w:lineRule="auto"/>
        <w:jc w:val="both"/>
        <w:rPr>
          <w:rFonts w:ascii="Cambria" w:hAnsi="Cambria"/>
          <w:b/>
        </w:rPr>
      </w:pPr>
      <w:r w:rsidRPr="00847F8D">
        <w:rPr>
          <w:rFonts w:ascii="Cambria" w:hAnsi="Cambria"/>
          <w:b/>
        </w:rPr>
        <w:t>11. DISPOSIÇÕES FINAIS</w:t>
      </w:r>
    </w:p>
    <w:p w14:paraId="563D5A39" w14:textId="77777777" w:rsidR="00847F8D" w:rsidRPr="00847F8D" w:rsidRDefault="00847F8D" w:rsidP="00847F8D">
      <w:pPr>
        <w:spacing w:line="276" w:lineRule="auto"/>
        <w:jc w:val="both"/>
        <w:rPr>
          <w:rFonts w:ascii="Cambria" w:hAnsi="Cambria"/>
        </w:rPr>
      </w:pPr>
    </w:p>
    <w:p w14:paraId="0ABB284F" w14:textId="77777777" w:rsidR="00847F8D" w:rsidRPr="00847F8D" w:rsidRDefault="00847F8D" w:rsidP="00847F8D">
      <w:pPr>
        <w:spacing w:line="276" w:lineRule="auto"/>
        <w:jc w:val="both"/>
        <w:rPr>
          <w:rFonts w:ascii="Cambria" w:hAnsi="Cambria"/>
        </w:rPr>
      </w:pPr>
      <w:r w:rsidRPr="00847F8D">
        <w:rPr>
          <w:rFonts w:ascii="Cambria" w:hAnsi="Cambria"/>
        </w:rPr>
        <w:t xml:space="preserve">11.1. Os candidatos inscritos na PREMIAÇÃO deverão expressar sua concordância em permitir a publicação das imagens, som, documentos e conteúdo de seus trabalhos inscritos, premiados ou não, em quaisquer meios de comunicação do CAU/MG, atribuída a devida autoria. </w:t>
      </w:r>
    </w:p>
    <w:p w14:paraId="49060BE1" w14:textId="77777777" w:rsidR="00847F8D" w:rsidRPr="00847F8D" w:rsidRDefault="00847F8D" w:rsidP="00847F8D">
      <w:pPr>
        <w:spacing w:line="276" w:lineRule="auto"/>
        <w:jc w:val="both"/>
        <w:rPr>
          <w:rFonts w:ascii="Cambria" w:hAnsi="Cambria"/>
        </w:rPr>
      </w:pPr>
    </w:p>
    <w:p w14:paraId="0802A4E3" w14:textId="77777777" w:rsidR="00847F8D" w:rsidRPr="00847F8D" w:rsidRDefault="00847F8D" w:rsidP="00847F8D">
      <w:pPr>
        <w:spacing w:line="276" w:lineRule="auto"/>
        <w:jc w:val="both"/>
        <w:rPr>
          <w:rFonts w:ascii="Cambria" w:hAnsi="Cambria"/>
        </w:rPr>
      </w:pPr>
      <w:r w:rsidRPr="00847F8D">
        <w:rPr>
          <w:rFonts w:ascii="Cambria" w:hAnsi="Cambria"/>
        </w:rPr>
        <w:t xml:space="preserve">11.2. A critério do CAU/MG, poderá haver prorrogação do prazo das inscrições, bem como de qualquer outro prazo indicado neste edital.  </w:t>
      </w:r>
    </w:p>
    <w:p w14:paraId="687C4C63" w14:textId="77777777" w:rsidR="00847F8D" w:rsidRPr="00847F8D" w:rsidRDefault="00847F8D" w:rsidP="00847F8D">
      <w:pPr>
        <w:spacing w:line="276" w:lineRule="auto"/>
        <w:jc w:val="both"/>
        <w:rPr>
          <w:rFonts w:ascii="Cambria" w:hAnsi="Cambria"/>
        </w:rPr>
      </w:pPr>
    </w:p>
    <w:p w14:paraId="038B6D73" w14:textId="77777777" w:rsidR="00847F8D" w:rsidRPr="00847F8D" w:rsidRDefault="00847F8D" w:rsidP="00847F8D">
      <w:pPr>
        <w:spacing w:line="276" w:lineRule="auto"/>
        <w:jc w:val="both"/>
        <w:rPr>
          <w:rFonts w:ascii="Cambria" w:hAnsi="Cambria"/>
        </w:rPr>
      </w:pPr>
      <w:r w:rsidRPr="00847F8D">
        <w:rPr>
          <w:rFonts w:ascii="Cambria" w:hAnsi="Cambria"/>
        </w:rPr>
        <w:t xml:space="preserve">11.3. A inscrição na PREMIAÇÃO implica na concordância das concorrentes com os termos deste Regulamento.  </w:t>
      </w:r>
    </w:p>
    <w:p w14:paraId="16F29571" w14:textId="77777777" w:rsidR="00847F8D" w:rsidRPr="00847F8D" w:rsidRDefault="00847F8D" w:rsidP="00847F8D">
      <w:pPr>
        <w:spacing w:line="276" w:lineRule="auto"/>
        <w:jc w:val="both"/>
        <w:rPr>
          <w:rFonts w:ascii="Cambria" w:hAnsi="Cambria"/>
        </w:rPr>
      </w:pPr>
    </w:p>
    <w:p w14:paraId="735BE085" w14:textId="77777777" w:rsidR="00847F8D" w:rsidRPr="00847F8D" w:rsidRDefault="00847F8D" w:rsidP="00847F8D">
      <w:pPr>
        <w:spacing w:line="276" w:lineRule="auto"/>
        <w:jc w:val="both"/>
        <w:rPr>
          <w:rFonts w:ascii="Cambria" w:hAnsi="Cambria"/>
        </w:rPr>
      </w:pPr>
      <w:r w:rsidRPr="00847F8D">
        <w:rPr>
          <w:rFonts w:ascii="Cambria" w:hAnsi="Cambria"/>
        </w:rPr>
        <w:t xml:space="preserve">11.4. Os casos omissos deste Regulamento serão dirimidos pelo CAU/MG e divulgados no site do CAU/MG. </w:t>
      </w:r>
    </w:p>
    <w:p w14:paraId="26C151AB" w14:textId="77777777" w:rsidR="00847F8D" w:rsidRPr="00847F8D" w:rsidRDefault="00847F8D" w:rsidP="00847F8D">
      <w:pPr>
        <w:spacing w:line="276" w:lineRule="auto"/>
        <w:jc w:val="both"/>
        <w:rPr>
          <w:rFonts w:ascii="Cambria" w:hAnsi="Cambria"/>
        </w:rPr>
      </w:pPr>
    </w:p>
    <w:p w14:paraId="6166D0A1" w14:textId="77777777" w:rsidR="00847F8D" w:rsidRPr="00847F8D" w:rsidRDefault="00847F8D" w:rsidP="00847F8D">
      <w:pPr>
        <w:spacing w:line="276" w:lineRule="auto"/>
        <w:jc w:val="both"/>
        <w:rPr>
          <w:rFonts w:ascii="Cambria" w:hAnsi="Cambria"/>
        </w:rPr>
      </w:pPr>
    </w:p>
    <w:p w14:paraId="405EA394" w14:textId="77777777" w:rsidR="00847F8D" w:rsidRPr="00847F8D" w:rsidRDefault="00847F8D" w:rsidP="00847F8D">
      <w:pPr>
        <w:spacing w:line="276" w:lineRule="auto"/>
        <w:jc w:val="center"/>
        <w:rPr>
          <w:rFonts w:ascii="Cambria" w:hAnsi="Cambria"/>
        </w:rPr>
      </w:pPr>
      <w:r w:rsidRPr="00847F8D">
        <w:rPr>
          <w:rFonts w:ascii="Cambria" w:hAnsi="Cambria"/>
        </w:rPr>
        <w:t>Belo Horizonte, 01 de dezembro de 2022.</w:t>
      </w:r>
    </w:p>
    <w:p w14:paraId="09B63E9C" w14:textId="77777777" w:rsidR="00847F8D" w:rsidRPr="00847F8D" w:rsidRDefault="00847F8D" w:rsidP="00847F8D">
      <w:pPr>
        <w:spacing w:line="276" w:lineRule="auto"/>
        <w:jc w:val="both"/>
        <w:rPr>
          <w:rFonts w:ascii="Cambria" w:hAnsi="Cambria"/>
        </w:rPr>
      </w:pPr>
    </w:p>
    <w:p w14:paraId="2F8C91FB" w14:textId="77777777" w:rsidR="00847F8D" w:rsidRPr="00847F8D" w:rsidRDefault="00847F8D" w:rsidP="00847F8D">
      <w:pPr>
        <w:spacing w:line="276" w:lineRule="auto"/>
        <w:jc w:val="both"/>
        <w:rPr>
          <w:rFonts w:ascii="Cambria" w:hAnsi="Cambria"/>
        </w:rPr>
      </w:pPr>
    </w:p>
    <w:p w14:paraId="3EC92393" w14:textId="77777777" w:rsidR="00847F8D" w:rsidRPr="00847F8D" w:rsidRDefault="00847F8D" w:rsidP="00847F8D">
      <w:pPr>
        <w:spacing w:line="276" w:lineRule="auto"/>
        <w:jc w:val="both"/>
        <w:rPr>
          <w:rFonts w:ascii="Cambria" w:hAnsi="Cambria"/>
        </w:rPr>
      </w:pPr>
    </w:p>
    <w:p w14:paraId="45668CA1" w14:textId="77777777" w:rsidR="00847F8D" w:rsidRPr="00847F8D" w:rsidRDefault="00847F8D" w:rsidP="00847F8D">
      <w:pPr>
        <w:spacing w:line="276" w:lineRule="auto"/>
        <w:jc w:val="center"/>
        <w:rPr>
          <w:rFonts w:ascii="Cambria" w:hAnsi="Cambria"/>
          <w:b/>
        </w:rPr>
      </w:pPr>
      <w:r w:rsidRPr="00847F8D">
        <w:rPr>
          <w:rFonts w:ascii="Cambria" w:hAnsi="Cambria"/>
          <w:b/>
        </w:rPr>
        <w:t xml:space="preserve">Arq. </w:t>
      </w:r>
      <w:proofErr w:type="gramStart"/>
      <w:r w:rsidRPr="00847F8D">
        <w:rPr>
          <w:rFonts w:ascii="Cambria" w:hAnsi="Cambria"/>
          <w:b/>
        </w:rPr>
        <w:t>e</w:t>
      </w:r>
      <w:proofErr w:type="gramEnd"/>
      <w:r w:rsidRPr="00847F8D">
        <w:rPr>
          <w:rFonts w:ascii="Cambria" w:hAnsi="Cambria"/>
          <w:b/>
        </w:rPr>
        <w:t xml:space="preserve"> Urb. Maria </w:t>
      </w:r>
      <w:proofErr w:type="spellStart"/>
      <w:r w:rsidRPr="00847F8D">
        <w:rPr>
          <w:rFonts w:ascii="Cambria" w:hAnsi="Cambria"/>
          <w:b/>
        </w:rPr>
        <w:t>Edwirges</w:t>
      </w:r>
      <w:proofErr w:type="spellEnd"/>
      <w:r w:rsidRPr="00847F8D">
        <w:rPr>
          <w:rFonts w:ascii="Cambria" w:hAnsi="Cambria"/>
          <w:b/>
        </w:rPr>
        <w:t xml:space="preserve"> Sobreira Leal</w:t>
      </w:r>
    </w:p>
    <w:p w14:paraId="0A2DC83F" w14:textId="77777777" w:rsidR="00847F8D" w:rsidRPr="00847F8D" w:rsidRDefault="00847F8D" w:rsidP="00847F8D">
      <w:pPr>
        <w:spacing w:line="276" w:lineRule="auto"/>
        <w:jc w:val="center"/>
        <w:rPr>
          <w:rFonts w:ascii="Cambria" w:hAnsi="Cambria"/>
          <w:b/>
        </w:rPr>
      </w:pPr>
      <w:r w:rsidRPr="00847F8D">
        <w:rPr>
          <w:rFonts w:ascii="Cambria" w:hAnsi="Cambria"/>
          <w:b/>
        </w:rPr>
        <w:t>Presidente do CAU/MG</w:t>
      </w:r>
    </w:p>
    <w:p w14:paraId="1967BE81" w14:textId="77777777" w:rsidR="00847F8D" w:rsidRPr="00847F8D" w:rsidRDefault="00847F8D" w:rsidP="00847F8D">
      <w:pPr>
        <w:rPr>
          <w:rFonts w:ascii="Cambria" w:hAnsi="Cambria"/>
          <w:b/>
        </w:rPr>
      </w:pPr>
      <w:r w:rsidRPr="00847F8D">
        <w:rPr>
          <w:rFonts w:ascii="Cambria" w:hAnsi="Cambria"/>
          <w:b/>
        </w:rPr>
        <w:br w:type="page"/>
      </w:r>
    </w:p>
    <w:p w14:paraId="3C041562" w14:textId="77777777" w:rsidR="00847F8D" w:rsidRPr="00847F8D" w:rsidRDefault="00847F8D" w:rsidP="00847F8D">
      <w:pPr>
        <w:spacing w:line="276" w:lineRule="auto"/>
        <w:jc w:val="center"/>
        <w:rPr>
          <w:rFonts w:ascii="Cambria" w:hAnsi="Cambria"/>
          <w:b/>
        </w:rPr>
      </w:pPr>
      <w:r w:rsidRPr="00847F8D">
        <w:rPr>
          <w:rFonts w:ascii="Cambria" w:hAnsi="Cambria"/>
          <w:b/>
        </w:rPr>
        <w:lastRenderedPageBreak/>
        <w:t>ANEXO I</w:t>
      </w:r>
    </w:p>
    <w:p w14:paraId="03B52520" w14:textId="77777777" w:rsidR="00847F8D" w:rsidRPr="00847F8D" w:rsidRDefault="00847F8D" w:rsidP="00847F8D">
      <w:pPr>
        <w:spacing w:line="276" w:lineRule="auto"/>
        <w:jc w:val="center"/>
        <w:rPr>
          <w:rFonts w:ascii="Cambria" w:hAnsi="Cambria"/>
          <w:b/>
        </w:rPr>
      </w:pPr>
      <w:r w:rsidRPr="00847F8D">
        <w:rPr>
          <w:rFonts w:ascii="Cambria" w:hAnsi="Cambria"/>
          <w:b/>
        </w:rPr>
        <w:t>VIA IDENTIFICADA DA PROPOSTA</w:t>
      </w:r>
    </w:p>
    <w:p w14:paraId="575DEBE7" w14:textId="77777777" w:rsidR="00847F8D" w:rsidRPr="00847F8D" w:rsidRDefault="00847F8D" w:rsidP="00847F8D">
      <w:pPr>
        <w:spacing w:line="276" w:lineRule="auto"/>
        <w:jc w:val="center"/>
        <w:rPr>
          <w:rFonts w:ascii="Cambria" w:hAnsi="Cambria"/>
          <w:b/>
        </w:rPr>
      </w:pPr>
      <w:r w:rsidRPr="00847F8D">
        <w:rPr>
          <w:rFonts w:ascii="Cambria" w:hAnsi="Cambria"/>
          <w:b/>
          <w:highlight w:val="yellow"/>
        </w:rPr>
        <w:t>EDITAL DE PREMIAÇÃO N.º XXX/202X</w:t>
      </w:r>
    </w:p>
    <w:p w14:paraId="492FEE5C" w14:textId="77777777" w:rsidR="00847F8D" w:rsidRPr="00847F8D" w:rsidRDefault="00847F8D" w:rsidP="00847F8D">
      <w:pPr>
        <w:spacing w:line="276" w:lineRule="auto"/>
        <w:jc w:val="center"/>
        <w:rPr>
          <w:rFonts w:ascii="Cambria" w:hAnsi="Cambria"/>
          <w:b/>
        </w:rPr>
      </w:pPr>
    </w:p>
    <w:p w14:paraId="4ED81969" w14:textId="77777777" w:rsidR="00847F8D" w:rsidRPr="00847F8D" w:rsidRDefault="00847F8D" w:rsidP="00847F8D">
      <w:pPr>
        <w:spacing w:line="276" w:lineRule="auto"/>
        <w:jc w:val="right"/>
        <w:rPr>
          <w:rFonts w:ascii="Cambria" w:hAnsi="Cambria"/>
        </w:rPr>
      </w:pPr>
      <w:r w:rsidRPr="00847F8D">
        <w:rPr>
          <w:rFonts w:ascii="Cambria" w:hAnsi="Cambria"/>
        </w:rPr>
        <w:t>[LOCAL], [DATA]</w:t>
      </w:r>
    </w:p>
    <w:p w14:paraId="5353B0C1" w14:textId="77777777" w:rsidR="00847F8D" w:rsidRPr="00847F8D" w:rsidRDefault="00847F8D" w:rsidP="00847F8D">
      <w:pPr>
        <w:spacing w:line="276" w:lineRule="auto"/>
        <w:jc w:val="center"/>
        <w:rPr>
          <w:rFonts w:ascii="Cambria" w:hAnsi="Cambria"/>
          <w:b/>
        </w:rPr>
      </w:pPr>
    </w:p>
    <w:p w14:paraId="4CB0AD43" w14:textId="77777777" w:rsidR="00847F8D" w:rsidRPr="00847F8D" w:rsidRDefault="00847F8D" w:rsidP="00847F8D">
      <w:pPr>
        <w:spacing w:line="276" w:lineRule="auto"/>
        <w:rPr>
          <w:rFonts w:ascii="Cambria" w:hAnsi="Cambria"/>
        </w:rPr>
      </w:pPr>
      <w:r w:rsidRPr="00847F8D">
        <w:rPr>
          <w:rFonts w:ascii="Cambria" w:hAnsi="Cambria"/>
        </w:rPr>
        <w:t xml:space="preserve">À Comissão Julgadora do Edital de Premiação N.º </w:t>
      </w:r>
      <w:r w:rsidRPr="00847F8D">
        <w:rPr>
          <w:rFonts w:ascii="Cambria" w:hAnsi="Cambria"/>
          <w:highlight w:val="yellow"/>
        </w:rPr>
        <w:t>XXX/202X</w:t>
      </w:r>
    </w:p>
    <w:p w14:paraId="30F3B251" w14:textId="77777777" w:rsidR="00847F8D" w:rsidRPr="00847F8D" w:rsidRDefault="00847F8D" w:rsidP="00847F8D">
      <w:pPr>
        <w:spacing w:line="276" w:lineRule="auto"/>
        <w:rPr>
          <w:rFonts w:ascii="Cambria" w:hAnsi="Cambria"/>
        </w:rPr>
      </w:pPr>
    </w:p>
    <w:p w14:paraId="100C9223" w14:textId="77777777" w:rsidR="00847F8D" w:rsidRPr="00847F8D" w:rsidRDefault="00847F8D" w:rsidP="00847F8D">
      <w:pPr>
        <w:spacing w:line="276" w:lineRule="auto"/>
        <w:rPr>
          <w:rFonts w:ascii="Cambria" w:hAnsi="Cambria"/>
        </w:rPr>
      </w:pPr>
      <w:proofErr w:type="gramStart"/>
      <w:r w:rsidRPr="00847F8D">
        <w:rPr>
          <w:rFonts w:ascii="Cambria" w:hAnsi="Cambria"/>
        </w:rPr>
        <w:t>Senhor(</w:t>
      </w:r>
      <w:proofErr w:type="gramEnd"/>
      <w:r w:rsidRPr="00847F8D">
        <w:rPr>
          <w:rFonts w:ascii="Cambria" w:hAnsi="Cambria"/>
        </w:rPr>
        <w:t>a) Presidente:</w:t>
      </w:r>
    </w:p>
    <w:p w14:paraId="4D4F11D8" w14:textId="77777777" w:rsidR="00847F8D" w:rsidRPr="00847F8D" w:rsidRDefault="00847F8D" w:rsidP="00847F8D">
      <w:pPr>
        <w:spacing w:line="276" w:lineRule="auto"/>
        <w:rPr>
          <w:rFonts w:ascii="Cambria" w:hAnsi="Cambria"/>
        </w:rPr>
      </w:pPr>
    </w:p>
    <w:p w14:paraId="6D6C7018" w14:textId="77777777" w:rsidR="00847F8D" w:rsidRPr="00847F8D" w:rsidRDefault="00847F8D" w:rsidP="00847F8D">
      <w:pPr>
        <w:spacing w:line="276" w:lineRule="auto"/>
        <w:rPr>
          <w:rFonts w:ascii="Cambria" w:hAnsi="Cambria"/>
        </w:rPr>
      </w:pPr>
      <w:r w:rsidRPr="00847F8D">
        <w:rPr>
          <w:rFonts w:ascii="Cambria" w:hAnsi="Cambria"/>
        </w:rPr>
        <w:t xml:space="preserve">Pelo presente apresentamos proposta [PREEENCHER], conforme Edital de Premiação </w:t>
      </w:r>
      <w:r w:rsidRPr="00847F8D">
        <w:rPr>
          <w:rFonts w:ascii="Cambria" w:hAnsi="Cambria"/>
          <w:highlight w:val="yellow"/>
        </w:rPr>
        <w:t>XXX/202X</w:t>
      </w:r>
      <w:r w:rsidRPr="00847F8D">
        <w:rPr>
          <w:rFonts w:ascii="Cambria" w:hAnsi="Cambria"/>
        </w:rPr>
        <w:t>, nos seguintes termos:</w:t>
      </w:r>
    </w:p>
    <w:p w14:paraId="741546BF" w14:textId="77777777" w:rsidR="00847F8D" w:rsidRPr="00847F8D" w:rsidRDefault="00847F8D" w:rsidP="00847F8D">
      <w:pPr>
        <w:spacing w:line="276" w:lineRule="auto"/>
        <w:rPr>
          <w:rFonts w:ascii="Cambria" w:hAnsi="Cambria"/>
          <w:b/>
        </w:rPr>
      </w:pPr>
    </w:p>
    <w:tbl>
      <w:tblPr>
        <w:tblStyle w:val="Tabelacomgrade"/>
        <w:tblW w:w="0" w:type="auto"/>
        <w:tblLook w:val="04A0" w:firstRow="1" w:lastRow="0" w:firstColumn="1" w:lastColumn="0" w:noHBand="0" w:noVBand="1"/>
      </w:tblPr>
      <w:tblGrid>
        <w:gridCol w:w="2407"/>
        <w:gridCol w:w="2407"/>
        <w:gridCol w:w="2407"/>
        <w:gridCol w:w="2407"/>
      </w:tblGrid>
      <w:tr w:rsidR="00847F8D" w:rsidRPr="00847F8D" w14:paraId="3780CB29" w14:textId="77777777" w:rsidTr="005A1486">
        <w:trPr>
          <w:trHeight w:val="422"/>
        </w:trPr>
        <w:tc>
          <w:tcPr>
            <w:tcW w:w="9628" w:type="dxa"/>
            <w:gridSpan w:val="4"/>
            <w:vAlign w:val="center"/>
          </w:tcPr>
          <w:p w14:paraId="6F47FB4E" w14:textId="77777777" w:rsidR="00847F8D" w:rsidRPr="00847F8D" w:rsidRDefault="00847F8D" w:rsidP="005A1486">
            <w:pPr>
              <w:spacing w:line="360" w:lineRule="auto"/>
              <w:rPr>
                <w:rFonts w:ascii="Cambria" w:hAnsi="Cambria"/>
                <w:b/>
                <w:sz w:val="20"/>
              </w:rPr>
            </w:pPr>
            <w:r w:rsidRPr="00847F8D">
              <w:rPr>
                <w:rFonts w:ascii="Cambria" w:hAnsi="Cambria"/>
                <w:b/>
                <w:sz w:val="20"/>
              </w:rPr>
              <w:t>Dados Cadastrais</w:t>
            </w:r>
          </w:p>
        </w:tc>
      </w:tr>
      <w:tr w:rsidR="00847F8D" w:rsidRPr="00847F8D" w14:paraId="3E449C09" w14:textId="77777777" w:rsidTr="005A1486">
        <w:trPr>
          <w:trHeight w:val="422"/>
        </w:trPr>
        <w:tc>
          <w:tcPr>
            <w:tcW w:w="4814" w:type="dxa"/>
            <w:gridSpan w:val="2"/>
          </w:tcPr>
          <w:p w14:paraId="62FEA60E" w14:textId="77777777" w:rsidR="00847F8D" w:rsidRPr="00847F8D" w:rsidRDefault="00847F8D" w:rsidP="005A1486">
            <w:pPr>
              <w:spacing w:line="360" w:lineRule="auto"/>
              <w:rPr>
                <w:rFonts w:ascii="Cambria" w:hAnsi="Cambria"/>
                <w:sz w:val="18"/>
              </w:rPr>
            </w:pPr>
            <w:r w:rsidRPr="00847F8D">
              <w:rPr>
                <w:rFonts w:ascii="Cambria" w:hAnsi="Cambria"/>
                <w:sz w:val="18"/>
              </w:rPr>
              <w:t>Nome da Proponente:</w:t>
            </w:r>
          </w:p>
        </w:tc>
        <w:tc>
          <w:tcPr>
            <w:tcW w:w="4814" w:type="dxa"/>
            <w:gridSpan w:val="2"/>
          </w:tcPr>
          <w:p w14:paraId="5E354FD6" w14:textId="77777777" w:rsidR="00847F8D" w:rsidRPr="00847F8D" w:rsidRDefault="00847F8D" w:rsidP="005A1486">
            <w:pPr>
              <w:spacing w:line="360" w:lineRule="auto"/>
              <w:rPr>
                <w:rFonts w:ascii="Cambria" w:hAnsi="Cambria"/>
                <w:sz w:val="18"/>
              </w:rPr>
            </w:pPr>
            <w:r w:rsidRPr="00847F8D">
              <w:rPr>
                <w:rFonts w:ascii="Cambria" w:hAnsi="Cambria"/>
                <w:sz w:val="18"/>
              </w:rPr>
              <w:t>CPF/CNPJ:</w:t>
            </w:r>
          </w:p>
        </w:tc>
      </w:tr>
      <w:tr w:rsidR="00847F8D" w:rsidRPr="00847F8D" w14:paraId="45EB1EF2" w14:textId="77777777" w:rsidTr="005A1486">
        <w:trPr>
          <w:trHeight w:val="422"/>
        </w:trPr>
        <w:tc>
          <w:tcPr>
            <w:tcW w:w="4814" w:type="dxa"/>
            <w:gridSpan w:val="2"/>
          </w:tcPr>
          <w:p w14:paraId="6922D032" w14:textId="77777777" w:rsidR="00847F8D" w:rsidRPr="00847F8D" w:rsidRDefault="00847F8D" w:rsidP="005A1486">
            <w:pPr>
              <w:spacing w:line="360" w:lineRule="auto"/>
              <w:rPr>
                <w:rFonts w:ascii="Cambria" w:hAnsi="Cambria"/>
                <w:sz w:val="18"/>
              </w:rPr>
            </w:pPr>
            <w:r w:rsidRPr="00847F8D">
              <w:rPr>
                <w:rFonts w:ascii="Cambria" w:hAnsi="Cambria"/>
                <w:sz w:val="18"/>
              </w:rPr>
              <w:t>Endereço:</w:t>
            </w:r>
          </w:p>
        </w:tc>
        <w:tc>
          <w:tcPr>
            <w:tcW w:w="2407" w:type="dxa"/>
          </w:tcPr>
          <w:p w14:paraId="779A0094" w14:textId="77777777" w:rsidR="00847F8D" w:rsidRPr="00847F8D" w:rsidRDefault="00847F8D" w:rsidP="005A1486">
            <w:pPr>
              <w:spacing w:line="360" w:lineRule="auto"/>
              <w:rPr>
                <w:rFonts w:ascii="Cambria" w:hAnsi="Cambria"/>
                <w:sz w:val="18"/>
              </w:rPr>
            </w:pPr>
          </w:p>
        </w:tc>
        <w:tc>
          <w:tcPr>
            <w:tcW w:w="2407" w:type="dxa"/>
          </w:tcPr>
          <w:p w14:paraId="6A15159D" w14:textId="77777777" w:rsidR="00847F8D" w:rsidRPr="00847F8D" w:rsidRDefault="00847F8D" w:rsidP="005A1486">
            <w:pPr>
              <w:spacing w:line="360" w:lineRule="auto"/>
              <w:rPr>
                <w:rFonts w:ascii="Cambria" w:hAnsi="Cambria"/>
                <w:sz w:val="18"/>
              </w:rPr>
            </w:pPr>
          </w:p>
        </w:tc>
      </w:tr>
      <w:tr w:rsidR="00847F8D" w:rsidRPr="00847F8D" w14:paraId="0E8A9915" w14:textId="77777777" w:rsidTr="005A1486">
        <w:trPr>
          <w:trHeight w:val="422"/>
        </w:trPr>
        <w:tc>
          <w:tcPr>
            <w:tcW w:w="2407" w:type="dxa"/>
          </w:tcPr>
          <w:p w14:paraId="680F0DDE" w14:textId="77777777" w:rsidR="00847F8D" w:rsidRPr="00847F8D" w:rsidRDefault="00847F8D" w:rsidP="005A1486">
            <w:pPr>
              <w:spacing w:line="360" w:lineRule="auto"/>
              <w:rPr>
                <w:rFonts w:ascii="Cambria" w:hAnsi="Cambria"/>
                <w:sz w:val="18"/>
              </w:rPr>
            </w:pPr>
            <w:r w:rsidRPr="00847F8D">
              <w:rPr>
                <w:rFonts w:ascii="Cambria" w:hAnsi="Cambria"/>
                <w:sz w:val="18"/>
              </w:rPr>
              <w:t>Município:</w:t>
            </w:r>
          </w:p>
        </w:tc>
        <w:tc>
          <w:tcPr>
            <w:tcW w:w="2407" w:type="dxa"/>
          </w:tcPr>
          <w:p w14:paraId="2493E354" w14:textId="77777777" w:rsidR="00847F8D" w:rsidRPr="00847F8D" w:rsidRDefault="00847F8D" w:rsidP="005A1486">
            <w:pPr>
              <w:spacing w:line="360" w:lineRule="auto"/>
              <w:rPr>
                <w:rFonts w:ascii="Cambria" w:hAnsi="Cambria"/>
                <w:sz w:val="18"/>
              </w:rPr>
            </w:pPr>
            <w:r w:rsidRPr="00847F8D">
              <w:rPr>
                <w:rFonts w:ascii="Cambria" w:hAnsi="Cambria"/>
                <w:sz w:val="18"/>
              </w:rPr>
              <w:t>UF:</w:t>
            </w:r>
          </w:p>
        </w:tc>
        <w:tc>
          <w:tcPr>
            <w:tcW w:w="2407" w:type="dxa"/>
          </w:tcPr>
          <w:p w14:paraId="5884D3A6" w14:textId="77777777" w:rsidR="00847F8D" w:rsidRPr="00847F8D" w:rsidRDefault="00847F8D" w:rsidP="005A1486">
            <w:pPr>
              <w:spacing w:line="360" w:lineRule="auto"/>
              <w:rPr>
                <w:rFonts w:ascii="Cambria" w:hAnsi="Cambria"/>
                <w:sz w:val="18"/>
              </w:rPr>
            </w:pPr>
            <w:r w:rsidRPr="00847F8D">
              <w:rPr>
                <w:rFonts w:ascii="Cambria" w:hAnsi="Cambria"/>
                <w:sz w:val="18"/>
              </w:rPr>
              <w:t>CEP:</w:t>
            </w:r>
          </w:p>
        </w:tc>
        <w:tc>
          <w:tcPr>
            <w:tcW w:w="2407" w:type="dxa"/>
          </w:tcPr>
          <w:p w14:paraId="7AB861BD" w14:textId="77777777" w:rsidR="00847F8D" w:rsidRPr="00847F8D" w:rsidRDefault="00847F8D" w:rsidP="005A1486">
            <w:pPr>
              <w:spacing w:line="360" w:lineRule="auto"/>
              <w:rPr>
                <w:rFonts w:ascii="Cambria" w:hAnsi="Cambria"/>
                <w:sz w:val="18"/>
              </w:rPr>
            </w:pPr>
            <w:r w:rsidRPr="00847F8D">
              <w:rPr>
                <w:rFonts w:ascii="Cambria" w:hAnsi="Cambria"/>
                <w:sz w:val="18"/>
              </w:rPr>
              <w:t>Telefone:</w:t>
            </w:r>
          </w:p>
        </w:tc>
      </w:tr>
      <w:tr w:rsidR="00847F8D" w:rsidRPr="00847F8D" w14:paraId="40A50FCA" w14:textId="77777777" w:rsidTr="005A1486">
        <w:trPr>
          <w:trHeight w:val="422"/>
        </w:trPr>
        <w:tc>
          <w:tcPr>
            <w:tcW w:w="4814" w:type="dxa"/>
            <w:gridSpan w:val="2"/>
          </w:tcPr>
          <w:p w14:paraId="761F7332" w14:textId="77777777" w:rsidR="00847F8D" w:rsidRPr="00847F8D" w:rsidRDefault="00847F8D" w:rsidP="005A1486">
            <w:pPr>
              <w:spacing w:line="360" w:lineRule="auto"/>
              <w:rPr>
                <w:rFonts w:ascii="Cambria" w:hAnsi="Cambria"/>
                <w:sz w:val="18"/>
              </w:rPr>
            </w:pPr>
            <w:r w:rsidRPr="00847F8D">
              <w:rPr>
                <w:rFonts w:ascii="Cambria" w:hAnsi="Cambria"/>
                <w:sz w:val="18"/>
              </w:rPr>
              <w:t>Website:</w:t>
            </w:r>
          </w:p>
        </w:tc>
        <w:tc>
          <w:tcPr>
            <w:tcW w:w="4814" w:type="dxa"/>
            <w:gridSpan w:val="2"/>
          </w:tcPr>
          <w:p w14:paraId="2F934AB0" w14:textId="77777777" w:rsidR="00847F8D" w:rsidRPr="00847F8D" w:rsidRDefault="00847F8D" w:rsidP="005A1486">
            <w:pPr>
              <w:spacing w:line="360" w:lineRule="auto"/>
              <w:rPr>
                <w:rFonts w:ascii="Cambria" w:hAnsi="Cambria"/>
                <w:sz w:val="18"/>
              </w:rPr>
            </w:pPr>
            <w:r w:rsidRPr="00847F8D">
              <w:rPr>
                <w:rFonts w:ascii="Cambria" w:hAnsi="Cambria"/>
                <w:sz w:val="18"/>
              </w:rPr>
              <w:t>E-mail:</w:t>
            </w:r>
          </w:p>
        </w:tc>
      </w:tr>
      <w:tr w:rsidR="00847F8D" w:rsidRPr="00847F8D" w14:paraId="406D1E0B" w14:textId="77777777" w:rsidTr="005A1486">
        <w:trPr>
          <w:trHeight w:val="422"/>
        </w:trPr>
        <w:tc>
          <w:tcPr>
            <w:tcW w:w="4814" w:type="dxa"/>
            <w:gridSpan w:val="2"/>
          </w:tcPr>
          <w:p w14:paraId="175B87A9" w14:textId="77777777" w:rsidR="00847F8D" w:rsidRPr="00847F8D" w:rsidRDefault="00847F8D" w:rsidP="005A1486">
            <w:pPr>
              <w:spacing w:line="360" w:lineRule="auto"/>
              <w:rPr>
                <w:rFonts w:ascii="Cambria" w:hAnsi="Cambria"/>
                <w:sz w:val="18"/>
              </w:rPr>
            </w:pPr>
            <w:r w:rsidRPr="00847F8D">
              <w:rPr>
                <w:rFonts w:ascii="Cambria" w:hAnsi="Cambria"/>
                <w:sz w:val="18"/>
              </w:rPr>
              <w:t>Nome do Responsável Legal:</w:t>
            </w:r>
          </w:p>
        </w:tc>
        <w:tc>
          <w:tcPr>
            <w:tcW w:w="4814" w:type="dxa"/>
            <w:gridSpan w:val="2"/>
          </w:tcPr>
          <w:p w14:paraId="2D70189E" w14:textId="77777777" w:rsidR="00847F8D" w:rsidRPr="00847F8D" w:rsidRDefault="00847F8D" w:rsidP="005A1486">
            <w:pPr>
              <w:spacing w:line="360" w:lineRule="auto"/>
              <w:rPr>
                <w:rFonts w:ascii="Cambria" w:hAnsi="Cambria"/>
                <w:sz w:val="18"/>
              </w:rPr>
            </w:pPr>
            <w:r w:rsidRPr="00847F8D">
              <w:rPr>
                <w:rFonts w:ascii="Cambria" w:hAnsi="Cambria"/>
                <w:sz w:val="18"/>
              </w:rPr>
              <w:t>CPF:</w:t>
            </w:r>
          </w:p>
        </w:tc>
      </w:tr>
      <w:tr w:rsidR="00847F8D" w:rsidRPr="00847F8D" w14:paraId="73C1CA08" w14:textId="77777777" w:rsidTr="005A1486">
        <w:trPr>
          <w:trHeight w:val="422"/>
        </w:trPr>
        <w:tc>
          <w:tcPr>
            <w:tcW w:w="2407" w:type="dxa"/>
          </w:tcPr>
          <w:p w14:paraId="35267220" w14:textId="77777777" w:rsidR="00847F8D" w:rsidRPr="00847F8D" w:rsidRDefault="00847F8D" w:rsidP="005A1486">
            <w:pPr>
              <w:spacing w:line="360" w:lineRule="auto"/>
              <w:rPr>
                <w:rFonts w:ascii="Cambria" w:hAnsi="Cambria"/>
                <w:sz w:val="18"/>
              </w:rPr>
            </w:pPr>
            <w:r w:rsidRPr="00847F8D">
              <w:rPr>
                <w:rFonts w:ascii="Cambria" w:hAnsi="Cambria"/>
                <w:sz w:val="18"/>
              </w:rPr>
              <w:t>C.I./ Órgão Expedidor:</w:t>
            </w:r>
          </w:p>
        </w:tc>
        <w:tc>
          <w:tcPr>
            <w:tcW w:w="2407" w:type="dxa"/>
          </w:tcPr>
          <w:p w14:paraId="1EF4FF35" w14:textId="77777777" w:rsidR="00847F8D" w:rsidRPr="00847F8D" w:rsidRDefault="00847F8D" w:rsidP="005A1486">
            <w:pPr>
              <w:spacing w:line="360" w:lineRule="auto"/>
              <w:rPr>
                <w:rFonts w:ascii="Cambria" w:hAnsi="Cambria"/>
                <w:sz w:val="18"/>
              </w:rPr>
            </w:pPr>
            <w:r w:rsidRPr="00847F8D">
              <w:rPr>
                <w:rFonts w:ascii="Cambria" w:hAnsi="Cambria"/>
                <w:sz w:val="18"/>
              </w:rPr>
              <w:t>Período do mandato:</w:t>
            </w:r>
          </w:p>
        </w:tc>
        <w:tc>
          <w:tcPr>
            <w:tcW w:w="4814" w:type="dxa"/>
            <w:gridSpan w:val="2"/>
          </w:tcPr>
          <w:p w14:paraId="37EF55F8" w14:textId="77777777" w:rsidR="00847F8D" w:rsidRPr="00847F8D" w:rsidRDefault="00847F8D" w:rsidP="005A1486">
            <w:pPr>
              <w:spacing w:line="360" w:lineRule="auto"/>
              <w:rPr>
                <w:rFonts w:ascii="Cambria" w:hAnsi="Cambria"/>
                <w:sz w:val="18"/>
              </w:rPr>
            </w:pPr>
            <w:r w:rsidRPr="00847F8D">
              <w:rPr>
                <w:rFonts w:ascii="Cambria" w:hAnsi="Cambria"/>
                <w:sz w:val="18"/>
              </w:rPr>
              <w:t>Cargo:</w:t>
            </w:r>
          </w:p>
        </w:tc>
      </w:tr>
      <w:tr w:rsidR="00847F8D" w:rsidRPr="00847F8D" w14:paraId="33A840DB" w14:textId="77777777" w:rsidTr="005A1486">
        <w:trPr>
          <w:trHeight w:val="422"/>
        </w:trPr>
        <w:tc>
          <w:tcPr>
            <w:tcW w:w="9628" w:type="dxa"/>
            <w:gridSpan w:val="4"/>
          </w:tcPr>
          <w:p w14:paraId="6C7084EC" w14:textId="77777777" w:rsidR="00847F8D" w:rsidRPr="00847F8D" w:rsidRDefault="00847F8D" w:rsidP="005A1486">
            <w:pPr>
              <w:spacing w:line="360" w:lineRule="auto"/>
              <w:rPr>
                <w:rFonts w:ascii="Cambria" w:hAnsi="Cambria"/>
                <w:sz w:val="18"/>
              </w:rPr>
            </w:pPr>
            <w:r w:rsidRPr="00847F8D">
              <w:rPr>
                <w:rFonts w:ascii="Cambria" w:hAnsi="Cambria"/>
                <w:sz w:val="18"/>
              </w:rPr>
              <w:t>Endereço:</w:t>
            </w:r>
          </w:p>
        </w:tc>
      </w:tr>
      <w:tr w:rsidR="00847F8D" w:rsidRPr="00847F8D" w14:paraId="1F9950F3" w14:textId="77777777" w:rsidTr="005A1486">
        <w:trPr>
          <w:trHeight w:val="422"/>
        </w:trPr>
        <w:tc>
          <w:tcPr>
            <w:tcW w:w="4814" w:type="dxa"/>
            <w:gridSpan w:val="2"/>
          </w:tcPr>
          <w:p w14:paraId="58CCD36B" w14:textId="77777777" w:rsidR="00847F8D" w:rsidRPr="00847F8D" w:rsidRDefault="00847F8D" w:rsidP="005A1486">
            <w:pPr>
              <w:spacing w:line="360" w:lineRule="auto"/>
              <w:rPr>
                <w:rFonts w:ascii="Cambria" w:hAnsi="Cambria"/>
                <w:sz w:val="18"/>
              </w:rPr>
            </w:pPr>
            <w:r w:rsidRPr="00847F8D">
              <w:rPr>
                <w:rFonts w:ascii="Cambria" w:hAnsi="Cambria"/>
                <w:sz w:val="18"/>
              </w:rPr>
              <w:t>Telefone:</w:t>
            </w:r>
          </w:p>
        </w:tc>
        <w:tc>
          <w:tcPr>
            <w:tcW w:w="4814" w:type="dxa"/>
            <w:gridSpan w:val="2"/>
          </w:tcPr>
          <w:p w14:paraId="44D7A31C" w14:textId="77777777" w:rsidR="00847F8D" w:rsidRPr="00847F8D" w:rsidRDefault="00847F8D" w:rsidP="005A1486">
            <w:pPr>
              <w:spacing w:line="360" w:lineRule="auto"/>
              <w:rPr>
                <w:rFonts w:ascii="Cambria" w:hAnsi="Cambria"/>
                <w:sz w:val="18"/>
              </w:rPr>
            </w:pPr>
            <w:r w:rsidRPr="00847F8D">
              <w:rPr>
                <w:rFonts w:ascii="Cambria" w:hAnsi="Cambria"/>
                <w:sz w:val="18"/>
              </w:rPr>
              <w:t>E-mail:</w:t>
            </w:r>
          </w:p>
        </w:tc>
      </w:tr>
    </w:tbl>
    <w:p w14:paraId="57C343B5" w14:textId="77777777" w:rsidR="00847F8D" w:rsidRPr="00847F8D" w:rsidRDefault="00847F8D" w:rsidP="00847F8D">
      <w:pPr>
        <w:spacing w:line="360" w:lineRule="auto"/>
        <w:rPr>
          <w:rFonts w:ascii="Cambria" w:hAnsi="Cambria"/>
          <w:b/>
        </w:rPr>
      </w:pPr>
    </w:p>
    <w:tbl>
      <w:tblPr>
        <w:tblStyle w:val="Tabelacomgrade"/>
        <w:tblW w:w="0" w:type="auto"/>
        <w:tblLook w:val="04A0" w:firstRow="1" w:lastRow="0" w:firstColumn="1" w:lastColumn="0" w:noHBand="0" w:noVBand="1"/>
      </w:tblPr>
      <w:tblGrid>
        <w:gridCol w:w="9628"/>
      </w:tblGrid>
      <w:tr w:rsidR="00847F8D" w:rsidRPr="00847F8D" w14:paraId="7571285F" w14:textId="77777777" w:rsidTr="005A1486">
        <w:trPr>
          <w:trHeight w:val="422"/>
        </w:trPr>
        <w:tc>
          <w:tcPr>
            <w:tcW w:w="9628" w:type="dxa"/>
            <w:vAlign w:val="center"/>
          </w:tcPr>
          <w:p w14:paraId="790950E4" w14:textId="77777777" w:rsidR="00847F8D" w:rsidRPr="00847F8D" w:rsidRDefault="00847F8D" w:rsidP="005A1486">
            <w:pPr>
              <w:spacing w:line="360" w:lineRule="auto"/>
              <w:rPr>
                <w:rFonts w:ascii="Cambria" w:hAnsi="Cambria"/>
                <w:b/>
                <w:sz w:val="20"/>
              </w:rPr>
            </w:pPr>
            <w:r w:rsidRPr="00847F8D">
              <w:rPr>
                <w:rFonts w:ascii="Cambria" w:hAnsi="Cambria"/>
                <w:b/>
                <w:sz w:val="20"/>
              </w:rPr>
              <w:t>Apresentação da Proponente (se pessoa jurídica)</w:t>
            </w:r>
          </w:p>
        </w:tc>
      </w:tr>
      <w:tr w:rsidR="00847F8D" w:rsidRPr="00847F8D" w14:paraId="37F347A5" w14:textId="77777777" w:rsidTr="005A1486">
        <w:trPr>
          <w:trHeight w:val="422"/>
        </w:trPr>
        <w:tc>
          <w:tcPr>
            <w:tcW w:w="9628" w:type="dxa"/>
          </w:tcPr>
          <w:p w14:paraId="1126B3EF" w14:textId="77777777" w:rsidR="00847F8D" w:rsidRPr="00847F8D" w:rsidRDefault="00847F8D" w:rsidP="00847F8D">
            <w:pPr>
              <w:pStyle w:val="PargrafodaLista"/>
              <w:widowControl/>
              <w:numPr>
                <w:ilvl w:val="0"/>
                <w:numId w:val="42"/>
              </w:numPr>
              <w:suppressAutoHyphens w:val="0"/>
              <w:spacing w:line="360" w:lineRule="auto"/>
              <w:ind w:left="313" w:hanging="284"/>
              <w:contextualSpacing/>
              <w:jc w:val="left"/>
              <w:rPr>
                <w:rFonts w:ascii="Cambria" w:hAnsi="Cambria"/>
                <w:sz w:val="18"/>
              </w:rPr>
            </w:pPr>
            <w:r w:rsidRPr="00847F8D">
              <w:rPr>
                <w:rFonts w:ascii="Cambria" w:hAnsi="Cambria"/>
                <w:sz w:val="18"/>
              </w:rPr>
              <w:t>Objetivos profissionais/empresariais/institucionais (missão):</w:t>
            </w:r>
          </w:p>
          <w:p w14:paraId="14D18F33" w14:textId="77777777" w:rsidR="00847F8D" w:rsidRPr="00847F8D" w:rsidRDefault="00847F8D" w:rsidP="00847F8D">
            <w:pPr>
              <w:pStyle w:val="PargrafodaLista"/>
              <w:widowControl/>
              <w:numPr>
                <w:ilvl w:val="0"/>
                <w:numId w:val="42"/>
              </w:numPr>
              <w:suppressAutoHyphens w:val="0"/>
              <w:spacing w:line="360" w:lineRule="auto"/>
              <w:ind w:left="313" w:hanging="284"/>
              <w:contextualSpacing/>
              <w:jc w:val="left"/>
              <w:rPr>
                <w:rFonts w:ascii="Cambria" w:hAnsi="Cambria"/>
                <w:sz w:val="18"/>
              </w:rPr>
            </w:pPr>
            <w:r w:rsidRPr="00847F8D">
              <w:rPr>
                <w:rFonts w:ascii="Cambria" w:hAnsi="Cambria"/>
                <w:sz w:val="18"/>
              </w:rPr>
              <w:t>Data de constituição:</w:t>
            </w:r>
          </w:p>
          <w:p w14:paraId="466F53EB" w14:textId="77777777" w:rsidR="00847F8D" w:rsidRPr="00847F8D" w:rsidRDefault="00847F8D" w:rsidP="00847F8D">
            <w:pPr>
              <w:pStyle w:val="PargrafodaLista"/>
              <w:widowControl/>
              <w:numPr>
                <w:ilvl w:val="0"/>
                <w:numId w:val="42"/>
              </w:numPr>
              <w:suppressAutoHyphens w:val="0"/>
              <w:spacing w:line="360" w:lineRule="auto"/>
              <w:ind w:left="313" w:hanging="284"/>
              <w:contextualSpacing/>
              <w:jc w:val="left"/>
              <w:rPr>
                <w:rFonts w:ascii="Cambria" w:hAnsi="Cambria"/>
                <w:sz w:val="18"/>
              </w:rPr>
            </w:pPr>
            <w:r w:rsidRPr="00847F8D">
              <w:rPr>
                <w:rFonts w:ascii="Cambria" w:hAnsi="Cambria"/>
                <w:sz w:val="18"/>
              </w:rPr>
              <w:t>Principais atuações:</w:t>
            </w:r>
          </w:p>
        </w:tc>
      </w:tr>
    </w:tbl>
    <w:p w14:paraId="0B1066A7" w14:textId="77777777" w:rsidR="00847F8D" w:rsidRPr="00847F8D" w:rsidRDefault="00847F8D" w:rsidP="00847F8D">
      <w:pPr>
        <w:spacing w:line="360" w:lineRule="auto"/>
        <w:rPr>
          <w:rFonts w:ascii="Cambria" w:hAnsi="Cambria"/>
          <w:b/>
        </w:rPr>
      </w:pPr>
    </w:p>
    <w:tbl>
      <w:tblPr>
        <w:tblStyle w:val="Tabelacomgrade"/>
        <w:tblW w:w="0" w:type="auto"/>
        <w:tblLook w:val="04A0" w:firstRow="1" w:lastRow="0" w:firstColumn="1" w:lastColumn="0" w:noHBand="0" w:noVBand="1"/>
      </w:tblPr>
      <w:tblGrid>
        <w:gridCol w:w="9628"/>
      </w:tblGrid>
      <w:tr w:rsidR="00847F8D" w:rsidRPr="00847F8D" w14:paraId="75C20E6C" w14:textId="77777777" w:rsidTr="005A1486">
        <w:trPr>
          <w:trHeight w:val="422"/>
        </w:trPr>
        <w:tc>
          <w:tcPr>
            <w:tcW w:w="9628" w:type="dxa"/>
            <w:vAlign w:val="center"/>
          </w:tcPr>
          <w:p w14:paraId="0F3EC2C1" w14:textId="77777777" w:rsidR="00847F8D" w:rsidRPr="00847F8D" w:rsidRDefault="00847F8D" w:rsidP="005A1486">
            <w:pPr>
              <w:spacing w:line="360" w:lineRule="auto"/>
              <w:rPr>
                <w:rFonts w:ascii="Cambria" w:hAnsi="Cambria"/>
                <w:b/>
                <w:sz w:val="20"/>
              </w:rPr>
            </w:pPr>
            <w:r w:rsidRPr="00847F8D">
              <w:rPr>
                <w:rFonts w:ascii="Cambria" w:hAnsi="Cambria"/>
                <w:b/>
                <w:sz w:val="20"/>
              </w:rPr>
              <w:t>Categoria e Tema</w:t>
            </w:r>
          </w:p>
        </w:tc>
      </w:tr>
      <w:tr w:rsidR="00847F8D" w:rsidRPr="00847F8D" w14:paraId="0702E536" w14:textId="77777777" w:rsidTr="005A1486">
        <w:trPr>
          <w:trHeight w:val="422"/>
        </w:trPr>
        <w:tc>
          <w:tcPr>
            <w:tcW w:w="9628" w:type="dxa"/>
          </w:tcPr>
          <w:p w14:paraId="30B03ACC" w14:textId="77777777" w:rsidR="00847F8D" w:rsidRPr="00847F8D" w:rsidRDefault="00847F8D" w:rsidP="005A1486">
            <w:pPr>
              <w:spacing w:line="360" w:lineRule="auto"/>
              <w:rPr>
                <w:rFonts w:ascii="Cambria" w:hAnsi="Cambria"/>
                <w:sz w:val="18"/>
              </w:rPr>
            </w:pPr>
          </w:p>
          <w:p w14:paraId="73CC7DCC" w14:textId="77777777" w:rsidR="00847F8D" w:rsidRPr="00847F8D" w:rsidRDefault="00847F8D" w:rsidP="005A1486">
            <w:pPr>
              <w:spacing w:line="360" w:lineRule="auto"/>
              <w:rPr>
                <w:rFonts w:ascii="Cambria" w:hAnsi="Cambria"/>
                <w:sz w:val="18"/>
              </w:rPr>
            </w:pPr>
          </w:p>
        </w:tc>
      </w:tr>
      <w:tr w:rsidR="00847F8D" w:rsidRPr="00847F8D" w14:paraId="0841E8F2" w14:textId="77777777" w:rsidTr="005A1486">
        <w:trPr>
          <w:trHeight w:val="422"/>
        </w:trPr>
        <w:tc>
          <w:tcPr>
            <w:tcW w:w="9628" w:type="dxa"/>
            <w:vAlign w:val="center"/>
          </w:tcPr>
          <w:p w14:paraId="152003E3" w14:textId="77777777" w:rsidR="00847F8D" w:rsidRPr="00847F8D" w:rsidRDefault="00847F8D" w:rsidP="005A1486">
            <w:pPr>
              <w:spacing w:line="360" w:lineRule="auto"/>
              <w:rPr>
                <w:rFonts w:ascii="Cambria" w:hAnsi="Cambria"/>
                <w:b/>
                <w:sz w:val="20"/>
              </w:rPr>
            </w:pPr>
            <w:r w:rsidRPr="00847F8D">
              <w:rPr>
                <w:rFonts w:ascii="Cambria" w:hAnsi="Cambria"/>
                <w:b/>
                <w:sz w:val="20"/>
              </w:rPr>
              <w:t>Apresentação da proposta - Justificativa técnica e social</w:t>
            </w:r>
          </w:p>
        </w:tc>
      </w:tr>
      <w:tr w:rsidR="00847F8D" w:rsidRPr="00847F8D" w14:paraId="3E3644AB" w14:textId="77777777" w:rsidTr="005A1486">
        <w:trPr>
          <w:trHeight w:val="422"/>
        </w:trPr>
        <w:tc>
          <w:tcPr>
            <w:tcW w:w="9628" w:type="dxa"/>
          </w:tcPr>
          <w:p w14:paraId="63923858" w14:textId="77777777" w:rsidR="00847F8D" w:rsidRPr="00847F8D" w:rsidRDefault="00847F8D" w:rsidP="005A1486">
            <w:pPr>
              <w:pStyle w:val="PargrafodaLista"/>
              <w:spacing w:line="360" w:lineRule="auto"/>
              <w:ind w:left="313"/>
              <w:rPr>
                <w:rFonts w:ascii="Cambria" w:hAnsi="Cambria"/>
                <w:sz w:val="18"/>
              </w:rPr>
            </w:pPr>
          </w:p>
          <w:p w14:paraId="7B887D27" w14:textId="77777777" w:rsidR="00847F8D" w:rsidRPr="00847F8D" w:rsidRDefault="00847F8D" w:rsidP="005A1486">
            <w:pPr>
              <w:pStyle w:val="PargrafodaLista"/>
              <w:spacing w:line="360" w:lineRule="auto"/>
              <w:ind w:left="313"/>
              <w:rPr>
                <w:rFonts w:ascii="Cambria" w:hAnsi="Cambria"/>
                <w:sz w:val="18"/>
              </w:rPr>
            </w:pPr>
          </w:p>
        </w:tc>
      </w:tr>
    </w:tbl>
    <w:p w14:paraId="42F52591" w14:textId="77777777" w:rsidR="00847F8D" w:rsidRPr="00847F8D" w:rsidRDefault="00847F8D" w:rsidP="00847F8D">
      <w:pPr>
        <w:spacing w:line="360" w:lineRule="auto"/>
        <w:rPr>
          <w:rFonts w:ascii="Cambria" w:hAnsi="Cambria"/>
          <w:b/>
        </w:rPr>
      </w:pPr>
    </w:p>
    <w:tbl>
      <w:tblPr>
        <w:tblStyle w:val="Tabelacomgrade"/>
        <w:tblW w:w="0" w:type="auto"/>
        <w:tblLook w:val="04A0" w:firstRow="1" w:lastRow="0" w:firstColumn="1" w:lastColumn="0" w:noHBand="0" w:noVBand="1"/>
      </w:tblPr>
      <w:tblGrid>
        <w:gridCol w:w="9628"/>
      </w:tblGrid>
      <w:tr w:rsidR="00847F8D" w:rsidRPr="00847F8D" w14:paraId="44FFED45" w14:textId="77777777" w:rsidTr="005A1486">
        <w:trPr>
          <w:trHeight w:val="422"/>
        </w:trPr>
        <w:tc>
          <w:tcPr>
            <w:tcW w:w="9628" w:type="dxa"/>
            <w:vAlign w:val="center"/>
          </w:tcPr>
          <w:p w14:paraId="51AF1686" w14:textId="77777777" w:rsidR="00847F8D" w:rsidRPr="00847F8D" w:rsidRDefault="00847F8D" w:rsidP="005A1486">
            <w:pPr>
              <w:spacing w:line="360" w:lineRule="auto"/>
              <w:rPr>
                <w:rFonts w:ascii="Cambria" w:hAnsi="Cambria"/>
                <w:b/>
                <w:sz w:val="20"/>
              </w:rPr>
            </w:pPr>
            <w:r w:rsidRPr="00847F8D">
              <w:rPr>
                <w:rFonts w:ascii="Cambria" w:hAnsi="Cambria"/>
                <w:b/>
                <w:sz w:val="20"/>
              </w:rPr>
              <w:t>Objetivos do projeto</w:t>
            </w:r>
          </w:p>
        </w:tc>
      </w:tr>
      <w:tr w:rsidR="00847F8D" w:rsidRPr="00847F8D" w14:paraId="6E8EE439" w14:textId="77777777" w:rsidTr="005A1486">
        <w:trPr>
          <w:trHeight w:val="422"/>
        </w:trPr>
        <w:tc>
          <w:tcPr>
            <w:tcW w:w="9628" w:type="dxa"/>
          </w:tcPr>
          <w:p w14:paraId="293E3AB2" w14:textId="77777777" w:rsidR="00847F8D" w:rsidRPr="00847F8D" w:rsidRDefault="00847F8D" w:rsidP="005A1486">
            <w:pPr>
              <w:spacing w:line="360" w:lineRule="auto"/>
              <w:rPr>
                <w:rFonts w:ascii="Cambria" w:hAnsi="Cambria"/>
                <w:sz w:val="18"/>
              </w:rPr>
            </w:pPr>
          </w:p>
          <w:p w14:paraId="535E9535" w14:textId="77777777" w:rsidR="00847F8D" w:rsidRPr="00847F8D" w:rsidRDefault="00847F8D" w:rsidP="005A1486">
            <w:pPr>
              <w:spacing w:line="360" w:lineRule="auto"/>
              <w:rPr>
                <w:rFonts w:ascii="Cambria" w:hAnsi="Cambria"/>
                <w:sz w:val="18"/>
              </w:rPr>
            </w:pPr>
          </w:p>
        </w:tc>
      </w:tr>
    </w:tbl>
    <w:p w14:paraId="7AD653F7" w14:textId="77777777" w:rsidR="00847F8D" w:rsidRPr="00847F8D" w:rsidRDefault="00847F8D" w:rsidP="00847F8D">
      <w:pPr>
        <w:spacing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847F8D" w:rsidRPr="00847F8D" w14:paraId="04E892BA" w14:textId="77777777" w:rsidTr="005A1486">
        <w:trPr>
          <w:trHeight w:val="422"/>
        </w:trPr>
        <w:tc>
          <w:tcPr>
            <w:tcW w:w="9628" w:type="dxa"/>
            <w:vAlign w:val="center"/>
          </w:tcPr>
          <w:p w14:paraId="0B603547" w14:textId="77777777" w:rsidR="00847F8D" w:rsidRPr="00847F8D" w:rsidRDefault="00847F8D" w:rsidP="005A1486">
            <w:pPr>
              <w:spacing w:line="360" w:lineRule="auto"/>
              <w:rPr>
                <w:rFonts w:ascii="Cambria" w:hAnsi="Cambria"/>
                <w:b/>
                <w:sz w:val="20"/>
              </w:rPr>
            </w:pPr>
            <w:r w:rsidRPr="00847F8D">
              <w:rPr>
                <w:rFonts w:ascii="Cambria" w:hAnsi="Cambria"/>
                <w:b/>
                <w:sz w:val="20"/>
              </w:rPr>
              <w:lastRenderedPageBreak/>
              <w:t>Público-alvo</w:t>
            </w:r>
          </w:p>
        </w:tc>
      </w:tr>
      <w:tr w:rsidR="00847F8D" w:rsidRPr="00847F8D" w14:paraId="6E7DEDF1" w14:textId="77777777" w:rsidTr="005A1486">
        <w:trPr>
          <w:trHeight w:val="422"/>
        </w:trPr>
        <w:tc>
          <w:tcPr>
            <w:tcW w:w="9628" w:type="dxa"/>
          </w:tcPr>
          <w:p w14:paraId="6951AA4E" w14:textId="77777777" w:rsidR="00847F8D" w:rsidRPr="00847F8D" w:rsidRDefault="00847F8D" w:rsidP="00847F8D">
            <w:pPr>
              <w:pStyle w:val="PargrafodaLista"/>
              <w:widowControl/>
              <w:numPr>
                <w:ilvl w:val="0"/>
                <w:numId w:val="43"/>
              </w:numPr>
              <w:suppressAutoHyphens w:val="0"/>
              <w:spacing w:line="360" w:lineRule="auto"/>
              <w:ind w:left="313" w:hanging="284"/>
              <w:contextualSpacing/>
              <w:jc w:val="left"/>
              <w:rPr>
                <w:rFonts w:ascii="Cambria" w:hAnsi="Cambria"/>
                <w:sz w:val="18"/>
              </w:rPr>
            </w:pPr>
            <w:r w:rsidRPr="00847F8D">
              <w:rPr>
                <w:rFonts w:ascii="Cambria" w:hAnsi="Cambria"/>
                <w:sz w:val="18"/>
              </w:rPr>
              <w:t xml:space="preserve">Perfil do público </w:t>
            </w:r>
          </w:p>
          <w:p w14:paraId="7CFF7023" w14:textId="77777777" w:rsidR="00847F8D" w:rsidRPr="00847F8D" w:rsidRDefault="00847F8D" w:rsidP="00847F8D">
            <w:pPr>
              <w:pStyle w:val="PargrafodaLista"/>
              <w:widowControl/>
              <w:numPr>
                <w:ilvl w:val="0"/>
                <w:numId w:val="43"/>
              </w:numPr>
              <w:suppressAutoHyphens w:val="0"/>
              <w:spacing w:line="360" w:lineRule="auto"/>
              <w:ind w:left="313" w:hanging="284"/>
              <w:contextualSpacing/>
              <w:jc w:val="left"/>
              <w:rPr>
                <w:rFonts w:ascii="Cambria" w:hAnsi="Cambria"/>
                <w:sz w:val="18"/>
              </w:rPr>
            </w:pPr>
            <w:r w:rsidRPr="00847F8D">
              <w:rPr>
                <w:rFonts w:ascii="Cambria" w:hAnsi="Cambria"/>
                <w:sz w:val="18"/>
              </w:rPr>
              <w:t>Estimativa de beneficiados com a proposta</w:t>
            </w:r>
          </w:p>
        </w:tc>
      </w:tr>
    </w:tbl>
    <w:p w14:paraId="701E20DF" w14:textId="77777777" w:rsidR="00847F8D" w:rsidRPr="00847F8D" w:rsidRDefault="00847F8D" w:rsidP="00847F8D">
      <w:pPr>
        <w:spacing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847F8D" w:rsidRPr="00847F8D" w14:paraId="02AB1F49" w14:textId="77777777" w:rsidTr="005A1486">
        <w:trPr>
          <w:trHeight w:val="422"/>
        </w:trPr>
        <w:tc>
          <w:tcPr>
            <w:tcW w:w="9628" w:type="dxa"/>
            <w:vAlign w:val="center"/>
          </w:tcPr>
          <w:p w14:paraId="4EE0019F" w14:textId="77777777" w:rsidR="00847F8D" w:rsidRPr="00847F8D" w:rsidRDefault="00847F8D" w:rsidP="005A1486">
            <w:pPr>
              <w:spacing w:line="360" w:lineRule="auto"/>
              <w:rPr>
                <w:rFonts w:ascii="Cambria" w:hAnsi="Cambria"/>
                <w:b/>
                <w:sz w:val="20"/>
              </w:rPr>
            </w:pPr>
            <w:r w:rsidRPr="00847F8D">
              <w:rPr>
                <w:rFonts w:ascii="Cambria" w:hAnsi="Cambria"/>
                <w:b/>
                <w:sz w:val="20"/>
              </w:rPr>
              <w:t>Abrangência geográfica</w:t>
            </w:r>
          </w:p>
        </w:tc>
      </w:tr>
      <w:tr w:rsidR="00847F8D" w:rsidRPr="00847F8D" w14:paraId="07014F94" w14:textId="77777777" w:rsidTr="005A1486">
        <w:trPr>
          <w:trHeight w:val="422"/>
        </w:trPr>
        <w:tc>
          <w:tcPr>
            <w:tcW w:w="9628" w:type="dxa"/>
          </w:tcPr>
          <w:p w14:paraId="79DBE3EC" w14:textId="77777777" w:rsidR="00847F8D" w:rsidRPr="00847F8D" w:rsidRDefault="00847F8D" w:rsidP="005A1486">
            <w:pPr>
              <w:spacing w:line="360" w:lineRule="auto"/>
              <w:rPr>
                <w:rFonts w:ascii="Cambria" w:hAnsi="Cambria"/>
                <w:sz w:val="18"/>
              </w:rPr>
            </w:pPr>
          </w:p>
          <w:p w14:paraId="03C3BB9E" w14:textId="77777777" w:rsidR="00847F8D" w:rsidRPr="00847F8D" w:rsidRDefault="00847F8D" w:rsidP="005A1486">
            <w:pPr>
              <w:spacing w:line="360" w:lineRule="auto"/>
              <w:rPr>
                <w:rFonts w:ascii="Cambria" w:hAnsi="Cambria"/>
                <w:sz w:val="18"/>
              </w:rPr>
            </w:pPr>
          </w:p>
        </w:tc>
      </w:tr>
    </w:tbl>
    <w:p w14:paraId="58569690" w14:textId="77777777" w:rsidR="00847F8D" w:rsidRPr="00847F8D" w:rsidRDefault="00847F8D" w:rsidP="00847F8D">
      <w:pPr>
        <w:spacing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847F8D" w:rsidRPr="00847F8D" w14:paraId="48098A2A" w14:textId="77777777" w:rsidTr="005A1486">
        <w:trPr>
          <w:trHeight w:val="422"/>
        </w:trPr>
        <w:tc>
          <w:tcPr>
            <w:tcW w:w="9628" w:type="dxa"/>
            <w:vAlign w:val="center"/>
          </w:tcPr>
          <w:p w14:paraId="0CDAFC31" w14:textId="77777777" w:rsidR="00847F8D" w:rsidRPr="00847F8D" w:rsidRDefault="00847F8D" w:rsidP="005A1486">
            <w:pPr>
              <w:spacing w:line="360" w:lineRule="auto"/>
              <w:rPr>
                <w:rFonts w:ascii="Cambria" w:hAnsi="Cambria"/>
                <w:b/>
                <w:sz w:val="20"/>
              </w:rPr>
            </w:pPr>
            <w:r w:rsidRPr="00847F8D">
              <w:rPr>
                <w:rFonts w:ascii="Cambria" w:hAnsi="Cambria"/>
                <w:b/>
                <w:sz w:val="20"/>
              </w:rPr>
              <w:t>Contribuições da ação para o segmento da Arquitetura e Urbanismo</w:t>
            </w:r>
          </w:p>
        </w:tc>
      </w:tr>
      <w:tr w:rsidR="00847F8D" w:rsidRPr="00847F8D" w14:paraId="7EE6D480" w14:textId="77777777" w:rsidTr="005A1486">
        <w:trPr>
          <w:trHeight w:val="422"/>
        </w:trPr>
        <w:tc>
          <w:tcPr>
            <w:tcW w:w="9628" w:type="dxa"/>
          </w:tcPr>
          <w:p w14:paraId="31064719" w14:textId="77777777" w:rsidR="00847F8D" w:rsidRPr="00847F8D" w:rsidRDefault="00847F8D" w:rsidP="005A1486">
            <w:pPr>
              <w:spacing w:line="360" w:lineRule="auto"/>
              <w:rPr>
                <w:rFonts w:ascii="Cambria" w:hAnsi="Cambria"/>
                <w:sz w:val="18"/>
              </w:rPr>
            </w:pPr>
          </w:p>
          <w:p w14:paraId="58E25BC1" w14:textId="77777777" w:rsidR="00847F8D" w:rsidRPr="00847F8D" w:rsidRDefault="00847F8D" w:rsidP="005A1486">
            <w:pPr>
              <w:spacing w:line="360" w:lineRule="auto"/>
              <w:rPr>
                <w:rFonts w:ascii="Cambria" w:hAnsi="Cambria"/>
                <w:sz w:val="18"/>
              </w:rPr>
            </w:pPr>
          </w:p>
        </w:tc>
      </w:tr>
    </w:tbl>
    <w:p w14:paraId="78732716" w14:textId="77777777" w:rsidR="00847F8D" w:rsidRPr="00847F8D" w:rsidRDefault="00847F8D" w:rsidP="00847F8D">
      <w:pPr>
        <w:spacing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847F8D" w:rsidRPr="00847F8D" w14:paraId="0860233A" w14:textId="77777777" w:rsidTr="005A1486">
        <w:trPr>
          <w:trHeight w:val="422"/>
        </w:trPr>
        <w:tc>
          <w:tcPr>
            <w:tcW w:w="9628" w:type="dxa"/>
            <w:vAlign w:val="center"/>
          </w:tcPr>
          <w:p w14:paraId="74AF691B" w14:textId="77777777" w:rsidR="00847F8D" w:rsidRPr="00847F8D" w:rsidRDefault="00847F8D" w:rsidP="005A1486">
            <w:pPr>
              <w:spacing w:line="360" w:lineRule="auto"/>
              <w:rPr>
                <w:rFonts w:ascii="Cambria" w:hAnsi="Cambria"/>
                <w:b/>
                <w:sz w:val="20"/>
              </w:rPr>
            </w:pPr>
            <w:r w:rsidRPr="00847F8D">
              <w:rPr>
                <w:rFonts w:ascii="Cambria" w:hAnsi="Cambria"/>
                <w:b/>
                <w:sz w:val="20"/>
              </w:rPr>
              <w:t xml:space="preserve">Identificação </w:t>
            </w:r>
            <w:proofErr w:type="gramStart"/>
            <w:r w:rsidRPr="00847F8D">
              <w:rPr>
                <w:rFonts w:ascii="Cambria" w:hAnsi="Cambria"/>
                <w:b/>
                <w:sz w:val="20"/>
              </w:rPr>
              <w:t>do(</w:t>
            </w:r>
            <w:proofErr w:type="gramEnd"/>
            <w:r w:rsidRPr="00847F8D">
              <w:rPr>
                <w:rFonts w:ascii="Cambria" w:hAnsi="Cambria"/>
                <w:b/>
                <w:sz w:val="20"/>
              </w:rPr>
              <w:t>s) responsável(eis) pela proposta</w:t>
            </w:r>
          </w:p>
        </w:tc>
      </w:tr>
      <w:tr w:rsidR="00847F8D" w:rsidRPr="00847F8D" w14:paraId="3F3E4D64" w14:textId="77777777" w:rsidTr="005A1486">
        <w:trPr>
          <w:trHeight w:val="422"/>
        </w:trPr>
        <w:tc>
          <w:tcPr>
            <w:tcW w:w="9628" w:type="dxa"/>
          </w:tcPr>
          <w:p w14:paraId="6B3429A1" w14:textId="77777777" w:rsidR="00847F8D" w:rsidRPr="00847F8D" w:rsidRDefault="00847F8D" w:rsidP="005A1486">
            <w:pPr>
              <w:spacing w:line="360" w:lineRule="auto"/>
              <w:rPr>
                <w:rFonts w:ascii="Cambria" w:hAnsi="Cambria"/>
                <w:sz w:val="18"/>
              </w:rPr>
            </w:pPr>
            <w:r w:rsidRPr="00847F8D">
              <w:rPr>
                <w:rFonts w:ascii="Cambria" w:hAnsi="Cambria"/>
                <w:sz w:val="18"/>
              </w:rPr>
              <w:t xml:space="preserve">(Necessário identificar pelo menos 1(uma) </w:t>
            </w:r>
            <w:proofErr w:type="gramStart"/>
            <w:r w:rsidRPr="00847F8D">
              <w:rPr>
                <w:rFonts w:ascii="Cambria" w:hAnsi="Cambria"/>
                <w:sz w:val="18"/>
              </w:rPr>
              <w:t>arquiteto(</w:t>
            </w:r>
            <w:proofErr w:type="gramEnd"/>
            <w:r w:rsidRPr="00847F8D">
              <w:rPr>
                <w:rFonts w:ascii="Cambria" w:hAnsi="Cambria"/>
                <w:sz w:val="18"/>
              </w:rPr>
              <w:t>a) e urbanista)</w:t>
            </w:r>
          </w:p>
          <w:p w14:paraId="4B2E0338" w14:textId="77777777" w:rsidR="00847F8D" w:rsidRPr="00847F8D" w:rsidRDefault="00847F8D" w:rsidP="005A1486">
            <w:pPr>
              <w:spacing w:line="360" w:lineRule="auto"/>
              <w:rPr>
                <w:rFonts w:ascii="Cambria" w:hAnsi="Cambria"/>
                <w:sz w:val="18"/>
              </w:rPr>
            </w:pPr>
          </w:p>
        </w:tc>
      </w:tr>
    </w:tbl>
    <w:p w14:paraId="542BCB32" w14:textId="77777777" w:rsidR="00847F8D" w:rsidRPr="00847F8D" w:rsidRDefault="00847F8D" w:rsidP="00847F8D">
      <w:pPr>
        <w:spacing w:line="276" w:lineRule="auto"/>
        <w:jc w:val="center"/>
        <w:rPr>
          <w:rFonts w:ascii="Cambria" w:hAnsi="Cambria"/>
        </w:rPr>
      </w:pPr>
    </w:p>
    <w:p w14:paraId="2F1F1D26" w14:textId="77777777" w:rsidR="00847F8D" w:rsidRPr="00847F8D" w:rsidRDefault="00847F8D" w:rsidP="00847F8D">
      <w:pPr>
        <w:spacing w:line="276" w:lineRule="auto"/>
        <w:jc w:val="center"/>
        <w:rPr>
          <w:rFonts w:ascii="Cambria" w:hAnsi="Cambria"/>
        </w:rPr>
      </w:pPr>
    </w:p>
    <w:p w14:paraId="57AE086E" w14:textId="77777777" w:rsidR="00847F8D" w:rsidRPr="00847F8D" w:rsidRDefault="00847F8D" w:rsidP="00847F8D">
      <w:pPr>
        <w:spacing w:line="276" w:lineRule="auto"/>
        <w:jc w:val="center"/>
        <w:rPr>
          <w:rFonts w:ascii="Cambria" w:hAnsi="Cambria"/>
        </w:rPr>
      </w:pPr>
      <w:r w:rsidRPr="00847F8D">
        <w:rPr>
          <w:rFonts w:ascii="Cambria" w:hAnsi="Cambria"/>
        </w:rPr>
        <w:t>___________________________________________</w:t>
      </w:r>
    </w:p>
    <w:p w14:paraId="4A8644B1" w14:textId="77777777" w:rsidR="00847F8D" w:rsidRPr="00847F8D" w:rsidRDefault="00847F8D" w:rsidP="00847F8D">
      <w:pPr>
        <w:spacing w:line="276" w:lineRule="auto"/>
        <w:jc w:val="center"/>
        <w:rPr>
          <w:rFonts w:ascii="Cambria" w:hAnsi="Cambria"/>
        </w:rPr>
      </w:pPr>
      <w:r w:rsidRPr="00847F8D">
        <w:rPr>
          <w:rFonts w:ascii="Cambria" w:hAnsi="Cambria"/>
        </w:rPr>
        <w:t>[RAZÃO SOCIAL, NOME E ASSINATURA DO RESPONSÁVEL PELA PROPONENTE]</w:t>
      </w:r>
    </w:p>
    <w:p w14:paraId="1C062740" w14:textId="77777777" w:rsidR="00847F8D" w:rsidRPr="00847F8D" w:rsidRDefault="00847F8D" w:rsidP="00847F8D">
      <w:pPr>
        <w:rPr>
          <w:rFonts w:ascii="Cambria" w:hAnsi="Cambria"/>
        </w:rPr>
      </w:pPr>
      <w:r w:rsidRPr="00847F8D">
        <w:rPr>
          <w:rFonts w:ascii="Cambria" w:hAnsi="Cambria"/>
        </w:rPr>
        <w:br w:type="page"/>
      </w:r>
    </w:p>
    <w:p w14:paraId="331C79C6" w14:textId="77777777" w:rsidR="00847F8D" w:rsidRPr="00847F8D" w:rsidRDefault="00847F8D" w:rsidP="00847F8D">
      <w:pPr>
        <w:spacing w:line="276" w:lineRule="auto"/>
        <w:jc w:val="center"/>
        <w:rPr>
          <w:rFonts w:ascii="Cambria" w:hAnsi="Cambria"/>
          <w:b/>
        </w:rPr>
      </w:pPr>
      <w:r w:rsidRPr="00847F8D">
        <w:rPr>
          <w:rFonts w:ascii="Cambria" w:hAnsi="Cambria"/>
          <w:b/>
        </w:rPr>
        <w:lastRenderedPageBreak/>
        <w:t>ANEXO II</w:t>
      </w:r>
    </w:p>
    <w:p w14:paraId="66786B42" w14:textId="77777777" w:rsidR="00847F8D" w:rsidRPr="00847F8D" w:rsidRDefault="00847F8D" w:rsidP="00847F8D">
      <w:pPr>
        <w:spacing w:line="276" w:lineRule="auto"/>
        <w:jc w:val="center"/>
        <w:rPr>
          <w:rFonts w:ascii="Cambria" w:hAnsi="Cambria"/>
          <w:b/>
        </w:rPr>
      </w:pPr>
      <w:r w:rsidRPr="00847F8D">
        <w:rPr>
          <w:rFonts w:ascii="Cambria" w:hAnsi="Cambria"/>
          <w:b/>
        </w:rPr>
        <w:t>VIA NÃO IDENTIFICADA DA PROPOSTA</w:t>
      </w:r>
    </w:p>
    <w:p w14:paraId="34B7A402" w14:textId="77777777" w:rsidR="00847F8D" w:rsidRPr="00847F8D" w:rsidRDefault="00847F8D" w:rsidP="00847F8D">
      <w:pPr>
        <w:spacing w:line="276" w:lineRule="auto"/>
        <w:jc w:val="center"/>
        <w:rPr>
          <w:rFonts w:ascii="Cambria" w:hAnsi="Cambria"/>
          <w:b/>
        </w:rPr>
      </w:pPr>
      <w:r w:rsidRPr="00847F8D">
        <w:rPr>
          <w:rFonts w:ascii="Cambria" w:hAnsi="Cambria"/>
          <w:b/>
          <w:highlight w:val="yellow"/>
        </w:rPr>
        <w:t>EDITAL DE PREMIAÇÃO N.º XXX/202X</w:t>
      </w:r>
    </w:p>
    <w:p w14:paraId="041BC330" w14:textId="77777777" w:rsidR="00847F8D" w:rsidRPr="00847F8D" w:rsidRDefault="00847F8D" w:rsidP="00847F8D">
      <w:pPr>
        <w:spacing w:line="276" w:lineRule="auto"/>
        <w:jc w:val="center"/>
        <w:rPr>
          <w:rFonts w:ascii="Cambria" w:hAnsi="Cambria"/>
          <w:b/>
        </w:rPr>
      </w:pPr>
    </w:p>
    <w:p w14:paraId="381BAF7A" w14:textId="77777777" w:rsidR="00847F8D" w:rsidRPr="00847F8D" w:rsidRDefault="00847F8D" w:rsidP="00847F8D">
      <w:pPr>
        <w:spacing w:line="276" w:lineRule="auto"/>
        <w:jc w:val="right"/>
        <w:rPr>
          <w:rFonts w:ascii="Cambria" w:hAnsi="Cambria"/>
        </w:rPr>
      </w:pPr>
      <w:r w:rsidRPr="00847F8D">
        <w:rPr>
          <w:rFonts w:ascii="Cambria" w:hAnsi="Cambria"/>
        </w:rPr>
        <w:t>[LOCAL], [DATA]</w:t>
      </w:r>
    </w:p>
    <w:p w14:paraId="1927A727" w14:textId="77777777" w:rsidR="00847F8D" w:rsidRPr="00847F8D" w:rsidRDefault="00847F8D" w:rsidP="00847F8D">
      <w:pPr>
        <w:spacing w:line="276" w:lineRule="auto"/>
        <w:jc w:val="center"/>
        <w:rPr>
          <w:rFonts w:ascii="Cambria" w:hAnsi="Cambria"/>
          <w:b/>
        </w:rPr>
      </w:pPr>
    </w:p>
    <w:p w14:paraId="21442FC1" w14:textId="77777777" w:rsidR="00847F8D" w:rsidRPr="00847F8D" w:rsidRDefault="00847F8D" w:rsidP="00847F8D">
      <w:pPr>
        <w:spacing w:line="276" w:lineRule="auto"/>
        <w:rPr>
          <w:rFonts w:ascii="Cambria" w:hAnsi="Cambria"/>
        </w:rPr>
      </w:pPr>
      <w:r w:rsidRPr="00847F8D">
        <w:rPr>
          <w:rFonts w:ascii="Cambria" w:hAnsi="Cambria"/>
        </w:rPr>
        <w:t xml:space="preserve">À Comissão Julgadora do Edital de Premiação N.º </w:t>
      </w:r>
      <w:r w:rsidRPr="00847F8D">
        <w:rPr>
          <w:rFonts w:ascii="Cambria" w:hAnsi="Cambria"/>
          <w:highlight w:val="yellow"/>
        </w:rPr>
        <w:t>XXX/202X</w:t>
      </w:r>
    </w:p>
    <w:p w14:paraId="4FE8B583" w14:textId="77777777" w:rsidR="00847F8D" w:rsidRPr="00847F8D" w:rsidRDefault="00847F8D" w:rsidP="00847F8D">
      <w:pPr>
        <w:spacing w:line="276" w:lineRule="auto"/>
        <w:rPr>
          <w:rFonts w:ascii="Cambria" w:hAnsi="Cambria"/>
        </w:rPr>
      </w:pPr>
    </w:p>
    <w:p w14:paraId="2D88377C" w14:textId="77777777" w:rsidR="00847F8D" w:rsidRPr="00847F8D" w:rsidRDefault="00847F8D" w:rsidP="00847F8D">
      <w:pPr>
        <w:spacing w:line="276" w:lineRule="auto"/>
        <w:rPr>
          <w:rFonts w:ascii="Cambria" w:hAnsi="Cambria"/>
        </w:rPr>
      </w:pPr>
      <w:proofErr w:type="gramStart"/>
      <w:r w:rsidRPr="00847F8D">
        <w:rPr>
          <w:rFonts w:ascii="Cambria" w:hAnsi="Cambria"/>
        </w:rPr>
        <w:t>Senhor(</w:t>
      </w:r>
      <w:proofErr w:type="gramEnd"/>
      <w:r w:rsidRPr="00847F8D">
        <w:rPr>
          <w:rFonts w:ascii="Cambria" w:hAnsi="Cambria"/>
        </w:rPr>
        <w:t>a) Presidente:</w:t>
      </w:r>
    </w:p>
    <w:p w14:paraId="5DC5622B" w14:textId="77777777" w:rsidR="00847F8D" w:rsidRPr="00847F8D" w:rsidRDefault="00847F8D" w:rsidP="00847F8D">
      <w:pPr>
        <w:spacing w:line="276" w:lineRule="auto"/>
        <w:rPr>
          <w:rFonts w:ascii="Cambria" w:hAnsi="Cambria"/>
        </w:rPr>
      </w:pPr>
    </w:p>
    <w:p w14:paraId="7853E874" w14:textId="77777777" w:rsidR="00847F8D" w:rsidRPr="00847F8D" w:rsidRDefault="00847F8D" w:rsidP="00847F8D">
      <w:pPr>
        <w:spacing w:line="276" w:lineRule="auto"/>
        <w:rPr>
          <w:rFonts w:ascii="Cambria" w:hAnsi="Cambria"/>
        </w:rPr>
      </w:pPr>
      <w:r w:rsidRPr="00847F8D">
        <w:rPr>
          <w:rFonts w:ascii="Cambria" w:hAnsi="Cambria"/>
        </w:rPr>
        <w:t xml:space="preserve">Pelo presente apresentamos proposta [PREEENCHER], conforme Edital de Premiação </w:t>
      </w:r>
      <w:r w:rsidRPr="00847F8D">
        <w:rPr>
          <w:rFonts w:ascii="Cambria" w:hAnsi="Cambria"/>
          <w:highlight w:val="yellow"/>
        </w:rPr>
        <w:t>XXX/202X</w:t>
      </w:r>
      <w:r w:rsidRPr="00847F8D">
        <w:rPr>
          <w:rFonts w:ascii="Cambria" w:hAnsi="Cambria"/>
        </w:rPr>
        <w:t>, nos seguintes termos:</w:t>
      </w:r>
    </w:p>
    <w:p w14:paraId="4609AC5E" w14:textId="77777777" w:rsidR="00847F8D" w:rsidRPr="00847F8D" w:rsidRDefault="00847F8D" w:rsidP="00847F8D">
      <w:pPr>
        <w:spacing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847F8D" w:rsidRPr="00847F8D" w14:paraId="67492EC1" w14:textId="77777777" w:rsidTr="005A1486">
        <w:trPr>
          <w:trHeight w:val="422"/>
        </w:trPr>
        <w:tc>
          <w:tcPr>
            <w:tcW w:w="9628" w:type="dxa"/>
            <w:vAlign w:val="center"/>
          </w:tcPr>
          <w:p w14:paraId="7C26604C" w14:textId="77777777" w:rsidR="00847F8D" w:rsidRPr="00847F8D" w:rsidRDefault="00847F8D" w:rsidP="005A1486">
            <w:pPr>
              <w:spacing w:line="360" w:lineRule="auto"/>
              <w:rPr>
                <w:rFonts w:ascii="Cambria" w:hAnsi="Cambria"/>
                <w:b/>
                <w:sz w:val="20"/>
              </w:rPr>
            </w:pPr>
            <w:r w:rsidRPr="00847F8D">
              <w:rPr>
                <w:rFonts w:ascii="Cambria" w:hAnsi="Cambria"/>
                <w:b/>
                <w:sz w:val="20"/>
              </w:rPr>
              <w:t>Categoria e Tema</w:t>
            </w:r>
          </w:p>
        </w:tc>
      </w:tr>
      <w:tr w:rsidR="00847F8D" w:rsidRPr="00847F8D" w14:paraId="79CED99D" w14:textId="77777777" w:rsidTr="005A1486">
        <w:trPr>
          <w:trHeight w:val="422"/>
        </w:trPr>
        <w:tc>
          <w:tcPr>
            <w:tcW w:w="9628" w:type="dxa"/>
          </w:tcPr>
          <w:p w14:paraId="7D9398B9" w14:textId="77777777" w:rsidR="00847F8D" w:rsidRPr="00847F8D" w:rsidRDefault="00847F8D" w:rsidP="005A1486">
            <w:pPr>
              <w:spacing w:line="360" w:lineRule="auto"/>
              <w:rPr>
                <w:rFonts w:ascii="Cambria" w:hAnsi="Cambria"/>
                <w:sz w:val="18"/>
              </w:rPr>
            </w:pPr>
          </w:p>
          <w:p w14:paraId="2256DFA7" w14:textId="77777777" w:rsidR="00847F8D" w:rsidRPr="00847F8D" w:rsidRDefault="00847F8D" w:rsidP="005A1486">
            <w:pPr>
              <w:spacing w:line="360" w:lineRule="auto"/>
              <w:rPr>
                <w:rFonts w:ascii="Cambria" w:hAnsi="Cambria"/>
                <w:sz w:val="18"/>
              </w:rPr>
            </w:pPr>
          </w:p>
        </w:tc>
      </w:tr>
      <w:tr w:rsidR="00847F8D" w:rsidRPr="00847F8D" w14:paraId="22EB8E87" w14:textId="77777777" w:rsidTr="005A1486">
        <w:trPr>
          <w:trHeight w:val="422"/>
        </w:trPr>
        <w:tc>
          <w:tcPr>
            <w:tcW w:w="9628" w:type="dxa"/>
            <w:vAlign w:val="center"/>
          </w:tcPr>
          <w:p w14:paraId="0F7F54F9" w14:textId="77777777" w:rsidR="00847F8D" w:rsidRPr="00847F8D" w:rsidRDefault="00847F8D" w:rsidP="005A1486">
            <w:pPr>
              <w:spacing w:line="360" w:lineRule="auto"/>
              <w:rPr>
                <w:rFonts w:ascii="Cambria" w:hAnsi="Cambria"/>
                <w:b/>
                <w:sz w:val="20"/>
              </w:rPr>
            </w:pPr>
            <w:r w:rsidRPr="00847F8D">
              <w:rPr>
                <w:rFonts w:ascii="Cambria" w:hAnsi="Cambria"/>
                <w:b/>
                <w:sz w:val="20"/>
              </w:rPr>
              <w:t>Apresentação da proposta - Justificativa técnica e social</w:t>
            </w:r>
          </w:p>
        </w:tc>
      </w:tr>
      <w:tr w:rsidR="00847F8D" w:rsidRPr="00847F8D" w14:paraId="67322D1C" w14:textId="77777777" w:rsidTr="005A1486">
        <w:trPr>
          <w:trHeight w:val="422"/>
        </w:trPr>
        <w:tc>
          <w:tcPr>
            <w:tcW w:w="9628" w:type="dxa"/>
          </w:tcPr>
          <w:p w14:paraId="41C7A21E" w14:textId="77777777" w:rsidR="00847F8D" w:rsidRPr="00847F8D" w:rsidRDefault="00847F8D" w:rsidP="005A1486">
            <w:pPr>
              <w:pStyle w:val="PargrafodaLista"/>
              <w:spacing w:line="360" w:lineRule="auto"/>
              <w:ind w:left="313"/>
              <w:rPr>
                <w:rFonts w:ascii="Cambria" w:hAnsi="Cambria"/>
                <w:sz w:val="18"/>
              </w:rPr>
            </w:pPr>
          </w:p>
          <w:p w14:paraId="22A320E8" w14:textId="77777777" w:rsidR="00847F8D" w:rsidRPr="00847F8D" w:rsidRDefault="00847F8D" w:rsidP="005A1486">
            <w:pPr>
              <w:pStyle w:val="PargrafodaLista"/>
              <w:spacing w:line="360" w:lineRule="auto"/>
              <w:ind w:left="313"/>
              <w:rPr>
                <w:rFonts w:ascii="Cambria" w:hAnsi="Cambria"/>
                <w:sz w:val="18"/>
              </w:rPr>
            </w:pPr>
          </w:p>
        </w:tc>
      </w:tr>
    </w:tbl>
    <w:p w14:paraId="0AF97A4B" w14:textId="77777777" w:rsidR="00847F8D" w:rsidRPr="00847F8D" w:rsidRDefault="00847F8D" w:rsidP="00847F8D">
      <w:pPr>
        <w:spacing w:line="360" w:lineRule="auto"/>
        <w:rPr>
          <w:rFonts w:ascii="Cambria" w:hAnsi="Cambria"/>
          <w:b/>
        </w:rPr>
      </w:pPr>
    </w:p>
    <w:tbl>
      <w:tblPr>
        <w:tblStyle w:val="Tabelacomgrade"/>
        <w:tblW w:w="0" w:type="auto"/>
        <w:tblLook w:val="04A0" w:firstRow="1" w:lastRow="0" w:firstColumn="1" w:lastColumn="0" w:noHBand="0" w:noVBand="1"/>
      </w:tblPr>
      <w:tblGrid>
        <w:gridCol w:w="9628"/>
      </w:tblGrid>
      <w:tr w:rsidR="00847F8D" w:rsidRPr="00847F8D" w14:paraId="55928C2D" w14:textId="77777777" w:rsidTr="005A1486">
        <w:trPr>
          <w:trHeight w:val="422"/>
        </w:trPr>
        <w:tc>
          <w:tcPr>
            <w:tcW w:w="9628" w:type="dxa"/>
            <w:vAlign w:val="center"/>
          </w:tcPr>
          <w:p w14:paraId="1FD55109" w14:textId="77777777" w:rsidR="00847F8D" w:rsidRPr="00847F8D" w:rsidRDefault="00847F8D" w:rsidP="005A1486">
            <w:pPr>
              <w:spacing w:line="360" w:lineRule="auto"/>
              <w:rPr>
                <w:rFonts w:ascii="Cambria" w:hAnsi="Cambria"/>
                <w:b/>
                <w:sz w:val="20"/>
              </w:rPr>
            </w:pPr>
            <w:r w:rsidRPr="00847F8D">
              <w:rPr>
                <w:rFonts w:ascii="Cambria" w:hAnsi="Cambria"/>
                <w:b/>
                <w:sz w:val="20"/>
              </w:rPr>
              <w:t>Objetivos do projeto</w:t>
            </w:r>
          </w:p>
        </w:tc>
      </w:tr>
      <w:tr w:rsidR="00847F8D" w:rsidRPr="00847F8D" w14:paraId="68E8E649" w14:textId="77777777" w:rsidTr="005A1486">
        <w:trPr>
          <w:trHeight w:val="422"/>
        </w:trPr>
        <w:tc>
          <w:tcPr>
            <w:tcW w:w="9628" w:type="dxa"/>
          </w:tcPr>
          <w:p w14:paraId="7218863E" w14:textId="77777777" w:rsidR="00847F8D" w:rsidRPr="00847F8D" w:rsidRDefault="00847F8D" w:rsidP="005A1486">
            <w:pPr>
              <w:spacing w:line="360" w:lineRule="auto"/>
              <w:rPr>
                <w:rFonts w:ascii="Cambria" w:hAnsi="Cambria"/>
                <w:sz w:val="18"/>
              </w:rPr>
            </w:pPr>
          </w:p>
          <w:p w14:paraId="31E2E7F1" w14:textId="77777777" w:rsidR="00847F8D" w:rsidRPr="00847F8D" w:rsidRDefault="00847F8D" w:rsidP="005A1486">
            <w:pPr>
              <w:spacing w:line="360" w:lineRule="auto"/>
              <w:rPr>
                <w:rFonts w:ascii="Cambria" w:hAnsi="Cambria"/>
                <w:sz w:val="18"/>
              </w:rPr>
            </w:pPr>
          </w:p>
        </w:tc>
      </w:tr>
    </w:tbl>
    <w:p w14:paraId="49D76146" w14:textId="77777777" w:rsidR="00847F8D" w:rsidRPr="00847F8D" w:rsidRDefault="00847F8D" w:rsidP="00847F8D">
      <w:pPr>
        <w:spacing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847F8D" w:rsidRPr="00847F8D" w14:paraId="47841219" w14:textId="77777777" w:rsidTr="005A1486">
        <w:trPr>
          <w:trHeight w:val="422"/>
        </w:trPr>
        <w:tc>
          <w:tcPr>
            <w:tcW w:w="9628" w:type="dxa"/>
            <w:vAlign w:val="center"/>
          </w:tcPr>
          <w:p w14:paraId="66BBA3B4" w14:textId="77777777" w:rsidR="00847F8D" w:rsidRPr="00847F8D" w:rsidRDefault="00847F8D" w:rsidP="005A1486">
            <w:pPr>
              <w:spacing w:line="360" w:lineRule="auto"/>
              <w:rPr>
                <w:rFonts w:ascii="Cambria" w:hAnsi="Cambria"/>
                <w:b/>
                <w:sz w:val="20"/>
              </w:rPr>
            </w:pPr>
            <w:r w:rsidRPr="00847F8D">
              <w:rPr>
                <w:rFonts w:ascii="Cambria" w:hAnsi="Cambria"/>
                <w:b/>
                <w:sz w:val="20"/>
              </w:rPr>
              <w:t>Público-alvo</w:t>
            </w:r>
          </w:p>
        </w:tc>
      </w:tr>
      <w:tr w:rsidR="00847F8D" w:rsidRPr="00847F8D" w14:paraId="70AD6C0A" w14:textId="77777777" w:rsidTr="005A1486">
        <w:trPr>
          <w:trHeight w:val="422"/>
        </w:trPr>
        <w:tc>
          <w:tcPr>
            <w:tcW w:w="9628" w:type="dxa"/>
          </w:tcPr>
          <w:p w14:paraId="30B71D87" w14:textId="77777777" w:rsidR="00847F8D" w:rsidRPr="00847F8D" w:rsidRDefault="00847F8D" w:rsidP="00847F8D">
            <w:pPr>
              <w:pStyle w:val="PargrafodaLista"/>
              <w:widowControl/>
              <w:numPr>
                <w:ilvl w:val="0"/>
                <w:numId w:val="43"/>
              </w:numPr>
              <w:suppressAutoHyphens w:val="0"/>
              <w:spacing w:line="360" w:lineRule="auto"/>
              <w:ind w:left="313" w:hanging="284"/>
              <w:contextualSpacing/>
              <w:jc w:val="left"/>
              <w:rPr>
                <w:rFonts w:ascii="Cambria" w:hAnsi="Cambria"/>
                <w:sz w:val="18"/>
              </w:rPr>
            </w:pPr>
            <w:r w:rsidRPr="00847F8D">
              <w:rPr>
                <w:rFonts w:ascii="Cambria" w:hAnsi="Cambria"/>
                <w:sz w:val="18"/>
              </w:rPr>
              <w:t xml:space="preserve">Perfil do público </w:t>
            </w:r>
          </w:p>
          <w:p w14:paraId="7BF492B7" w14:textId="77777777" w:rsidR="00847F8D" w:rsidRPr="00847F8D" w:rsidRDefault="00847F8D" w:rsidP="00847F8D">
            <w:pPr>
              <w:pStyle w:val="PargrafodaLista"/>
              <w:widowControl/>
              <w:numPr>
                <w:ilvl w:val="0"/>
                <w:numId w:val="43"/>
              </w:numPr>
              <w:suppressAutoHyphens w:val="0"/>
              <w:spacing w:line="360" w:lineRule="auto"/>
              <w:ind w:left="313" w:hanging="284"/>
              <w:contextualSpacing/>
              <w:jc w:val="left"/>
              <w:rPr>
                <w:rFonts w:ascii="Cambria" w:hAnsi="Cambria"/>
                <w:sz w:val="18"/>
              </w:rPr>
            </w:pPr>
            <w:r w:rsidRPr="00847F8D">
              <w:rPr>
                <w:rFonts w:ascii="Cambria" w:hAnsi="Cambria"/>
                <w:sz w:val="18"/>
              </w:rPr>
              <w:t>Estimativa de beneficiados com a proposta</w:t>
            </w:r>
          </w:p>
        </w:tc>
      </w:tr>
    </w:tbl>
    <w:p w14:paraId="4816BBAF" w14:textId="77777777" w:rsidR="00847F8D" w:rsidRPr="00847F8D" w:rsidRDefault="00847F8D" w:rsidP="00847F8D">
      <w:pPr>
        <w:spacing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847F8D" w:rsidRPr="00847F8D" w14:paraId="2E7B11FD" w14:textId="77777777" w:rsidTr="005A1486">
        <w:trPr>
          <w:trHeight w:val="422"/>
        </w:trPr>
        <w:tc>
          <w:tcPr>
            <w:tcW w:w="9628" w:type="dxa"/>
            <w:vAlign w:val="center"/>
          </w:tcPr>
          <w:p w14:paraId="2B2B12C0" w14:textId="77777777" w:rsidR="00847F8D" w:rsidRPr="00847F8D" w:rsidRDefault="00847F8D" w:rsidP="005A1486">
            <w:pPr>
              <w:spacing w:line="360" w:lineRule="auto"/>
              <w:rPr>
                <w:rFonts w:ascii="Cambria" w:hAnsi="Cambria"/>
                <w:b/>
                <w:sz w:val="20"/>
              </w:rPr>
            </w:pPr>
            <w:r w:rsidRPr="00847F8D">
              <w:rPr>
                <w:rFonts w:ascii="Cambria" w:hAnsi="Cambria"/>
                <w:b/>
                <w:sz w:val="20"/>
              </w:rPr>
              <w:t>Abrangência geográfica</w:t>
            </w:r>
          </w:p>
        </w:tc>
      </w:tr>
      <w:tr w:rsidR="00847F8D" w:rsidRPr="00847F8D" w14:paraId="43A153AE" w14:textId="77777777" w:rsidTr="005A1486">
        <w:trPr>
          <w:trHeight w:val="422"/>
        </w:trPr>
        <w:tc>
          <w:tcPr>
            <w:tcW w:w="9628" w:type="dxa"/>
          </w:tcPr>
          <w:p w14:paraId="426DE044" w14:textId="77777777" w:rsidR="00847F8D" w:rsidRPr="00847F8D" w:rsidRDefault="00847F8D" w:rsidP="005A1486">
            <w:pPr>
              <w:spacing w:line="360" w:lineRule="auto"/>
              <w:rPr>
                <w:rFonts w:ascii="Cambria" w:hAnsi="Cambria"/>
                <w:sz w:val="18"/>
              </w:rPr>
            </w:pPr>
          </w:p>
          <w:p w14:paraId="0C4163E1" w14:textId="77777777" w:rsidR="00847F8D" w:rsidRPr="00847F8D" w:rsidRDefault="00847F8D" w:rsidP="005A1486">
            <w:pPr>
              <w:spacing w:line="360" w:lineRule="auto"/>
              <w:rPr>
                <w:rFonts w:ascii="Cambria" w:hAnsi="Cambria"/>
                <w:sz w:val="18"/>
              </w:rPr>
            </w:pPr>
          </w:p>
        </w:tc>
      </w:tr>
    </w:tbl>
    <w:p w14:paraId="1F1402BE" w14:textId="77777777" w:rsidR="00847F8D" w:rsidRPr="00847F8D" w:rsidRDefault="00847F8D" w:rsidP="00847F8D">
      <w:pPr>
        <w:spacing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847F8D" w:rsidRPr="00847F8D" w14:paraId="448F5756" w14:textId="77777777" w:rsidTr="005A1486">
        <w:trPr>
          <w:trHeight w:val="422"/>
        </w:trPr>
        <w:tc>
          <w:tcPr>
            <w:tcW w:w="9628" w:type="dxa"/>
            <w:vAlign w:val="center"/>
          </w:tcPr>
          <w:p w14:paraId="5DBA0644" w14:textId="77777777" w:rsidR="00847F8D" w:rsidRPr="00847F8D" w:rsidRDefault="00847F8D" w:rsidP="005A1486">
            <w:pPr>
              <w:spacing w:line="360" w:lineRule="auto"/>
              <w:rPr>
                <w:rFonts w:ascii="Cambria" w:hAnsi="Cambria"/>
                <w:b/>
                <w:sz w:val="20"/>
              </w:rPr>
            </w:pPr>
            <w:r w:rsidRPr="00847F8D">
              <w:rPr>
                <w:rFonts w:ascii="Cambria" w:hAnsi="Cambria"/>
                <w:b/>
                <w:sz w:val="20"/>
              </w:rPr>
              <w:t>Contribuições da ação para o segmento da Arquitetura e Urbanismo</w:t>
            </w:r>
          </w:p>
        </w:tc>
      </w:tr>
      <w:tr w:rsidR="00847F8D" w:rsidRPr="00847F8D" w14:paraId="7B3BB1A6" w14:textId="77777777" w:rsidTr="005A1486">
        <w:trPr>
          <w:trHeight w:val="422"/>
        </w:trPr>
        <w:tc>
          <w:tcPr>
            <w:tcW w:w="9628" w:type="dxa"/>
          </w:tcPr>
          <w:p w14:paraId="4A166904" w14:textId="77777777" w:rsidR="00847F8D" w:rsidRPr="00847F8D" w:rsidRDefault="00847F8D" w:rsidP="005A1486">
            <w:pPr>
              <w:spacing w:line="360" w:lineRule="auto"/>
              <w:rPr>
                <w:rFonts w:ascii="Cambria" w:hAnsi="Cambria"/>
                <w:sz w:val="18"/>
              </w:rPr>
            </w:pPr>
          </w:p>
          <w:p w14:paraId="58C79212" w14:textId="77777777" w:rsidR="00847F8D" w:rsidRPr="00847F8D" w:rsidRDefault="00847F8D" w:rsidP="005A1486">
            <w:pPr>
              <w:spacing w:line="360" w:lineRule="auto"/>
              <w:rPr>
                <w:rFonts w:ascii="Cambria" w:hAnsi="Cambria"/>
                <w:sz w:val="18"/>
              </w:rPr>
            </w:pPr>
          </w:p>
        </w:tc>
      </w:tr>
    </w:tbl>
    <w:p w14:paraId="3C1B29D6" w14:textId="77777777" w:rsidR="00847F8D" w:rsidRPr="00847F8D" w:rsidRDefault="00847F8D" w:rsidP="00847F8D">
      <w:pPr>
        <w:spacing w:line="276" w:lineRule="auto"/>
        <w:jc w:val="center"/>
        <w:rPr>
          <w:rFonts w:ascii="Cambria" w:hAnsi="Cambria"/>
        </w:rPr>
      </w:pPr>
    </w:p>
    <w:p w14:paraId="7920CC62" w14:textId="77777777" w:rsidR="00847F8D" w:rsidRPr="00847F8D" w:rsidRDefault="00847F8D" w:rsidP="00847F8D">
      <w:pPr>
        <w:rPr>
          <w:rFonts w:ascii="Cambria" w:hAnsi="Cambria"/>
        </w:rPr>
      </w:pPr>
      <w:r w:rsidRPr="00847F8D">
        <w:rPr>
          <w:rFonts w:ascii="Cambria" w:hAnsi="Cambria"/>
        </w:rPr>
        <w:br w:type="page"/>
      </w:r>
    </w:p>
    <w:p w14:paraId="7A4DBD0A" w14:textId="77777777" w:rsidR="00847F8D" w:rsidRPr="00847F8D" w:rsidRDefault="00847F8D" w:rsidP="00847F8D">
      <w:pPr>
        <w:spacing w:line="276" w:lineRule="auto"/>
        <w:jc w:val="center"/>
        <w:rPr>
          <w:rFonts w:ascii="Cambria" w:hAnsi="Cambria"/>
          <w:b/>
        </w:rPr>
      </w:pPr>
      <w:r w:rsidRPr="00847F8D">
        <w:rPr>
          <w:rFonts w:ascii="Cambria" w:hAnsi="Cambria"/>
          <w:b/>
        </w:rPr>
        <w:lastRenderedPageBreak/>
        <w:t>ANEXO III</w:t>
      </w:r>
    </w:p>
    <w:p w14:paraId="135A2923" w14:textId="77777777" w:rsidR="00847F8D" w:rsidRPr="00847F8D" w:rsidRDefault="00847F8D" w:rsidP="00847F8D">
      <w:pPr>
        <w:spacing w:line="276" w:lineRule="auto"/>
        <w:jc w:val="center"/>
        <w:rPr>
          <w:rFonts w:ascii="Cambria" w:hAnsi="Cambria"/>
          <w:b/>
        </w:rPr>
      </w:pPr>
      <w:r w:rsidRPr="00847F8D">
        <w:rPr>
          <w:rFonts w:ascii="Cambria" w:hAnsi="Cambria"/>
          <w:b/>
        </w:rPr>
        <w:t>DECLARAÇÃO DOS DIREITOS AUTORAIS</w:t>
      </w:r>
    </w:p>
    <w:p w14:paraId="04E8EAFA" w14:textId="77777777" w:rsidR="00847F8D" w:rsidRPr="00847F8D" w:rsidRDefault="00847F8D" w:rsidP="00847F8D">
      <w:pPr>
        <w:spacing w:line="276" w:lineRule="auto"/>
        <w:jc w:val="center"/>
        <w:rPr>
          <w:rFonts w:ascii="Cambria" w:hAnsi="Cambria"/>
          <w:b/>
        </w:rPr>
      </w:pPr>
      <w:r w:rsidRPr="00847F8D">
        <w:rPr>
          <w:rFonts w:ascii="Cambria" w:hAnsi="Cambria"/>
          <w:b/>
          <w:highlight w:val="yellow"/>
        </w:rPr>
        <w:t>EDITAL DE PREMIAÇÃO N.º XXX/202X</w:t>
      </w:r>
    </w:p>
    <w:p w14:paraId="768B2254" w14:textId="77777777" w:rsidR="00847F8D" w:rsidRPr="00847F8D" w:rsidRDefault="00847F8D" w:rsidP="00847F8D">
      <w:pPr>
        <w:spacing w:line="276" w:lineRule="auto"/>
        <w:jc w:val="center"/>
        <w:rPr>
          <w:rFonts w:ascii="Cambria" w:hAnsi="Cambria"/>
          <w:b/>
        </w:rPr>
      </w:pPr>
    </w:p>
    <w:p w14:paraId="52B0E27B" w14:textId="77777777" w:rsidR="00847F8D" w:rsidRPr="00847F8D" w:rsidRDefault="00847F8D" w:rsidP="00847F8D">
      <w:pPr>
        <w:spacing w:line="276" w:lineRule="auto"/>
        <w:jc w:val="right"/>
        <w:rPr>
          <w:rFonts w:ascii="Cambria" w:hAnsi="Cambria"/>
        </w:rPr>
      </w:pPr>
      <w:r w:rsidRPr="00847F8D">
        <w:rPr>
          <w:rFonts w:ascii="Cambria" w:hAnsi="Cambria"/>
        </w:rPr>
        <w:t>[LOCAL], [DATA]</w:t>
      </w:r>
    </w:p>
    <w:p w14:paraId="66ED6D29" w14:textId="77777777" w:rsidR="00847F8D" w:rsidRPr="00847F8D" w:rsidRDefault="00847F8D" w:rsidP="00847F8D">
      <w:pPr>
        <w:spacing w:line="276" w:lineRule="auto"/>
        <w:jc w:val="center"/>
        <w:rPr>
          <w:rFonts w:ascii="Cambria" w:hAnsi="Cambria"/>
        </w:rPr>
      </w:pPr>
    </w:p>
    <w:p w14:paraId="3D81ADFD" w14:textId="77777777" w:rsidR="00847F8D" w:rsidRPr="00847F8D" w:rsidRDefault="00847F8D" w:rsidP="00847F8D">
      <w:pPr>
        <w:spacing w:line="276" w:lineRule="auto"/>
        <w:jc w:val="center"/>
        <w:rPr>
          <w:rFonts w:ascii="Cambria" w:hAnsi="Cambria"/>
        </w:rPr>
      </w:pPr>
    </w:p>
    <w:p w14:paraId="32FC928F" w14:textId="77777777" w:rsidR="00847F8D" w:rsidRPr="00847F8D" w:rsidRDefault="00847F8D" w:rsidP="00847F8D">
      <w:pPr>
        <w:spacing w:line="360" w:lineRule="auto"/>
        <w:jc w:val="both"/>
        <w:rPr>
          <w:rFonts w:ascii="Cambria" w:hAnsi="Cambria"/>
        </w:rPr>
      </w:pPr>
      <w:r w:rsidRPr="00847F8D">
        <w:rPr>
          <w:rFonts w:ascii="Cambria" w:hAnsi="Cambria"/>
        </w:rPr>
        <w:t>A Proponente por este instrumento e na melhor forma de direito, cede e transfere ao CAU/MG, na integralidade, a título universal, em caráter total, definitivo, irrevogável e irretratável (i) todos os direitos autorais patrimoniais, para fins de utilização a qualquer tempo, bem como (</w:t>
      </w:r>
      <w:proofErr w:type="spellStart"/>
      <w:r w:rsidRPr="00847F8D">
        <w:rPr>
          <w:rFonts w:ascii="Cambria" w:hAnsi="Cambria"/>
        </w:rPr>
        <w:t>ii</w:t>
      </w:r>
      <w:proofErr w:type="spellEnd"/>
      <w:r w:rsidRPr="00847F8D">
        <w:rPr>
          <w:rFonts w:ascii="Cambria" w:hAnsi="Cambria"/>
        </w:rPr>
        <w:t>) os Direitos de Som e Imagem, de qualquer maneira captado, pelo CAU/MG ou por terceiros, relativos ao trabalho inscrito no EDITAL DE PREMIAÇÃO N.º 002/2021, para todas as modalidades de utilização previstas neste instrumento.</w:t>
      </w:r>
    </w:p>
    <w:p w14:paraId="1E8F5503" w14:textId="77777777" w:rsidR="00847F8D" w:rsidRPr="00847F8D" w:rsidRDefault="00847F8D" w:rsidP="00847F8D">
      <w:pPr>
        <w:spacing w:line="276" w:lineRule="auto"/>
        <w:jc w:val="both"/>
        <w:rPr>
          <w:rFonts w:ascii="Cambria" w:hAnsi="Cambria"/>
        </w:rPr>
      </w:pPr>
    </w:p>
    <w:p w14:paraId="7BBD1E7E" w14:textId="77777777" w:rsidR="00847F8D" w:rsidRPr="00847F8D" w:rsidRDefault="00847F8D" w:rsidP="00847F8D">
      <w:pPr>
        <w:spacing w:line="276" w:lineRule="auto"/>
        <w:jc w:val="both"/>
        <w:rPr>
          <w:rFonts w:ascii="Cambria" w:hAnsi="Cambria"/>
        </w:rPr>
      </w:pPr>
    </w:p>
    <w:p w14:paraId="2147AFC7" w14:textId="77777777" w:rsidR="00847F8D" w:rsidRPr="00847F8D" w:rsidRDefault="00847F8D" w:rsidP="00847F8D">
      <w:pPr>
        <w:spacing w:line="276" w:lineRule="auto"/>
        <w:jc w:val="center"/>
        <w:rPr>
          <w:rFonts w:ascii="Cambria" w:hAnsi="Cambria"/>
        </w:rPr>
      </w:pPr>
      <w:r w:rsidRPr="00847F8D">
        <w:rPr>
          <w:rFonts w:ascii="Cambria" w:hAnsi="Cambria"/>
        </w:rPr>
        <w:t>___________________________________________</w:t>
      </w:r>
    </w:p>
    <w:p w14:paraId="562F1D43" w14:textId="77777777" w:rsidR="00847F8D" w:rsidRPr="00847F8D" w:rsidRDefault="00847F8D" w:rsidP="00847F8D">
      <w:pPr>
        <w:spacing w:line="276" w:lineRule="auto"/>
        <w:jc w:val="center"/>
        <w:rPr>
          <w:rFonts w:ascii="Cambria" w:hAnsi="Cambria"/>
        </w:rPr>
      </w:pPr>
      <w:r w:rsidRPr="00847F8D">
        <w:rPr>
          <w:rFonts w:ascii="Cambria" w:hAnsi="Cambria"/>
        </w:rPr>
        <w:t>[RAZÃO SOCIAL, NOME E ASSINATURA DO RESPONSÁVEL PELA PROPONENTE]</w:t>
      </w:r>
    </w:p>
    <w:p w14:paraId="6882877A" w14:textId="77777777" w:rsidR="00847F8D" w:rsidRPr="00847F8D" w:rsidRDefault="00847F8D" w:rsidP="00847F8D">
      <w:pPr>
        <w:rPr>
          <w:rFonts w:ascii="Cambria" w:hAnsi="Cambria"/>
        </w:rPr>
      </w:pPr>
      <w:r w:rsidRPr="00847F8D">
        <w:rPr>
          <w:rFonts w:ascii="Cambria" w:hAnsi="Cambria"/>
        </w:rPr>
        <w:br w:type="page"/>
      </w:r>
    </w:p>
    <w:p w14:paraId="729441FD" w14:textId="77777777" w:rsidR="00847F8D" w:rsidRPr="00847F8D" w:rsidRDefault="00847F8D" w:rsidP="00847F8D">
      <w:pPr>
        <w:spacing w:line="276" w:lineRule="auto"/>
        <w:jc w:val="center"/>
        <w:rPr>
          <w:rFonts w:ascii="Cambria" w:hAnsi="Cambria"/>
          <w:b/>
        </w:rPr>
      </w:pPr>
      <w:r w:rsidRPr="00847F8D">
        <w:rPr>
          <w:rFonts w:ascii="Cambria" w:hAnsi="Cambria"/>
          <w:b/>
        </w:rPr>
        <w:lastRenderedPageBreak/>
        <w:t>ANEXO III</w:t>
      </w:r>
    </w:p>
    <w:p w14:paraId="3CB46B9D" w14:textId="77777777" w:rsidR="00847F8D" w:rsidRPr="00847F8D" w:rsidRDefault="00847F8D" w:rsidP="00847F8D">
      <w:pPr>
        <w:spacing w:line="276" w:lineRule="auto"/>
        <w:jc w:val="center"/>
        <w:rPr>
          <w:rFonts w:ascii="Cambria" w:hAnsi="Cambria"/>
          <w:b/>
          <w:bCs/>
          <w:u w:val="single"/>
        </w:rPr>
      </w:pPr>
      <w:r w:rsidRPr="00847F8D">
        <w:rPr>
          <w:rFonts w:ascii="Cambria" w:hAnsi="Cambria"/>
          <w:b/>
          <w:bCs/>
        </w:rPr>
        <w:t xml:space="preserve">Declaração conforme modelo aprovado pelo </w:t>
      </w:r>
      <w:hyperlink r:id="rId9" w:history="1">
        <w:r w:rsidRPr="00847F8D">
          <w:rPr>
            <w:rStyle w:val="Hyperlink"/>
            <w:rFonts w:ascii="Cambria" w:hAnsi="Cambria"/>
            <w:b/>
            <w:bCs/>
          </w:rPr>
          <w:t>Decreto n.º 4.358/2002</w:t>
        </w:r>
      </w:hyperlink>
    </w:p>
    <w:p w14:paraId="709144AB" w14:textId="77777777" w:rsidR="00847F8D" w:rsidRPr="00847F8D" w:rsidRDefault="00847F8D" w:rsidP="00847F8D">
      <w:pPr>
        <w:spacing w:line="276" w:lineRule="auto"/>
        <w:jc w:val="center"/>
        <w:rPr>
          <w:rFonts w:ascii="Cambria" w:hAnsi="Cambria"/>
          <w:b/>
        </w:rPr>
      </w:pPr>
      <w:r w:rsidRPr="00847F8D">
        <w:rPr>
          <w:rFonts w:ascii="Cambria" w:hAnsi="Cambria"/>
          <w:b/>
          <w:highlight w:val="yellow"/>
        </w:rPr>
        <w:t>EDITAL DE PREMIAÇÃO N.º XXX/202X</w:t>
      </w:r>
    </w:p>
    <w:p w14:paraId="10043DC6" w14:textId="77777777" w:rsidR="00847F8D" w:rsidRPr="00847F8D" w:rsidRDefault="00847F8D" w:rsidP="00847F8D">
      <w:pPr>
        <w:spacing w:line="276" w:lineRule="auto"/>
        <w:jc w:val="center"/>
        <w:rPr>
          <w:rFonts w:ascii="Cambria" w:hAnsi="Cambria"/>
        </w:rPr>
      </w:pPr>
    </w:p>
    <w:p w14:paraId="0DC28CE8" w14:textId="77777777" w:rsidR="00847F8D" w:rsidRPr="00847F8D" w:rsidRDefault="00847F8D" w:rsidP="00847F8D">
      <w:pPr>
        <w:spacing w:line="360" w:lineRule="auto"/>
        <w:jc w:val="both"/>
        <w:rPr>
          <w:rFonts w:ascii="Cambria" w:hAnsi="Cambria"/>
        </w:rPr>
      </w:pPr>
    </w:p>
    <w:p w14:paraId="7BA447B1" w14:textId="77777777" w:rsidR="00847F8D" w:rsidRPr="00847F8D" w:rsidRDefault="00847F8D" w:rsidP="00847F8D">
      <w:pPr>
        <w:spacing w:line="276" w:lineRule="auto"/>
        <w:jc w:val="center"/>
        <w:rPr>
          <w:rFonts w:ascii="Cambria" w:hAnsi="Cambria"/>
          <w:b/>
        </w:rPr>
      </w:pPr>
      <w:r w:rsidRPr="00847F8D">
        <w:rPr>
          <w:rFonts w:ascii="Cambria" w:hAnsi="Cambria"/>
          <w:b/>
        </w:rPr>
        <w:t>MODELO "A": EMPREGADOR PESSOA JURÍDICA</w:t>
      </w:r>
    </w:p>
    <w:p w14:paraId="685F3FF8" w14:textId="77777777" w:rsidR="00847F8D" w:rsidRPr="00847F8D" w:rsidRDefault="00847F8D" w:rsidP="00847F8D">
      <w:pPr>
        <w:spacing w:line="276" w:lineRule="auto"/>
        <w:jc w:val="center"/>
        <w:rPr>
          <w:rFonts w:ascii="Cambria" w:hAnsi="Cambria"/>
          <w:b/>
        </w:rPr>
      </w:pPr>
    </w:p>
    <w:p w14:paraId="2925F1E0" w14:textId="77777777" w:rsidR="00847F8D" w:rsidRPr="00847F8D" w:rsidRDefault="00847F8D" w:rsidP="00847F8D">
      <w:pPr>
        <w:spacing w:line="276" w:lineRule="auto"/>
        <w:jc w:val="center"/>
        <w:rPr>
          <w:rFonts w:ascii="Cambria" w:hAnsi="Cambria"/>
          <w:b/>
        </w:rPr>
      </w:pPr>
      <w:r w:rsidRPr="00847F8D">
        <w:rPr>
          <w:rFonts w:ascii="Cambria" w:hAnsi="Cambria"/>
          <w:b/>
        </w:rPr>
        <w:t>DECLARAÇÃO</w:t>
      </w:r>
    </w:p>
    <w:p w14:paraId="2FBCDD9E" w14:textId="77777777" w:rsidR="00847F8D" w:rsidRPr="00847F8D" w:rsidRDefault="00847F8D" w:rsidP="00847F8D">
      <w:pPr>
        <w:spacing w:line="276" w:lineRule="auto"/>
        <w:jc w:val="center"/>
        <w:rPr>
          <w:rFonts w:ascii="Cambria" w:hAnsi="Cambria"/>
          <w:b/>
        </w:rPr>
      </w:pPr>
    </w:p>
    <w:p w14:paraId="7B8EB58F" w14:textId="77777777" w:rsidR="00847F8D" w:rsidRPr="00847F8D" w:rsidRDefault="00847F8D" w:rsidP="00847F8D">
      <w:pPr>
        <w:spacing w:line="360" w:lineRule="auto"/>
        <w:jc w:val="both"/>
        <w:rPr>
          <w:rFonts w:ascii="Cambria" w:hAnsi="Cambria"/>
        </w:rPr>
      </w:pPr>
    </w:p>
    <w:p w14:paraId="2CD833E0" w14:textId="77777777" w:rsidR="00847F8D" w:rsidRPr="00847F8D" w:rsidRDefault="00847F8D" w:rsidP="00847F8D">
      <w:pPr>
        <w:spacing w:line="360" w:lineRule="auto"/>
        <w:jc w:val="both"/>
        <w:rPr>
          <w:rFonts w:ascii="Cambria" w:hAnsi="Cambria"/>
        </w:rPr>
      </w:pPr>
      <w:r w:rsidRPr="00847F8D">
        <w:rPr>
          <w:rFonts w:ascii="Cambria" w:hAnsi="Cambria"/>
        </w:rPr>
        <w:t>Ref.: (identificação da licitação)</w:t>
      </w:r>
    </w:p>
    <w:p w14:paraId="7D4AD4D7" w14:textId="77777777" w:rsidR="00847F8D" w:rsidRPr="00847F8D" w:rsidRDefault="00847F8D" w:rsidP="00847F8D">
      <w:pPr>
        <w:spacing w:line="360" w:lineRule="auto"/>
        <w:jc w:val="both"/>
        <w:rPr>
          <w:rFonts w:ascii="Cambria" w:hAnsi="Cambria"/>
        </w:rPr>
      </w:pPr>
      <w:r w:rsidRPr="00847F8D">
        <w:rPr>
          <w:rFonts w:ascii="Cambria" w:hAnsi="Cambria"/>
        </w:rPr>
        <w:t xml:space="preserve">................................., inscrito no CNPJ n°..................., por intermédio de seu representante legal o(a) </w:t>
      </w:r>
      <w:proofErr w:type="spellStart"/>
      <w:r w:rsidRPr="00847F8D">
        <w:rPr>
          <w:rFonts w:ascii="Cambria" w:hAnsi="Cambria"/>
        </w:rPr>
        <w:t>Sr</w:t>
      </w:r>
      <w:proofErr w:type="spellEnd"/>
      <w:r w:rsidRPr="00847F8D">
        <w:rPr>
          <w:rFonts w:ascii="Cambria" w:hAnsi="Cambria"/>
        </w:rPr>
        <w:t>(a)...................................., portador(a) da Carteira de Identidade no............................ e do CPF no .........................,DECLARA, para fins do disposto no inciso V do art. 27 da Lei no 8.666, de 21 de junho de 1993, acrescido pela Lei no 9.854, de 27 de outubro de 1999, que não emprega menor de dezoito anos em trabalho noturno, perigoso ou insalubre e não emprega menor de dezesseis anos.</w:t>
      </w:r>
    </w:p>
    <w:p w14:paraId="3AD42C59" w14:textId="77777777" w:rsidR="00847F8D" w:rsidRPr="00847F8D" w:rsidRDefault="00847F8D" w:rsidP="00847F8D">
      <w:pPr>
        <w:spacing w:line="360" w:lineRule="auto"/>
        <w:jc w:val="both"/>
        <w:rPr>
          <w:rFonts w:ascii="Cambria" w:hAnsi="Cambria"/>
        </w:rPr>
      </w:pPr>
      <w:r w:rsidRPr="00847F8D">
        <w:rPr>
          <w:rFonts w:ascii="Cambria" w:hAnsi="Cambria"/>
        </w:rPr>
        <w:t xml:space="preserve">Ressalva: emprega menor, a partir de quatorze anos, na condição de aprendiz </w:t>
      </w:r>
      <w:proofErr w:type="gramStart"/>
      <w:r w:rsidRPr="00847F8D">
        <w:rPr>
          <w:rFonts w:ascii="Cambria" w:hAnsi="Cambria"/>
        </w:rPr>
        <w:t>( )</w:t>
      </w:r>
      <w:proofErr w:type="gramEnd"/>
      <w:r w:rsidRPr="00847F8D">
        <w:rPr>
          <w:rFonts w:ascii="Cambria" w:hAnsi="Cambria"/>
        </w:rPr>
        <w:t xml:space="preserve"> .</w:t>
      </w:r>
    </w:p>
    <w:p w14:paraId="78B63010" w14:textId="77777777" w:rsidR="00847F8D" w:rsidRPr="00847F8D" w:rsidRDefault="00847F8D" w:rsidP="00847F8D">
      <w:pPr>
        <w:spacing w:line="360" w:lineRule="auto"/>
        <w:jc w:val="both"/>
        <w:rPr>
          <w:rFonts w:ascii="Cambria" w:hAnsi="Cambria"/>
        </w:rPr>
      </w:pPr>
    </w:p>
    <w:p w14:paraId="005EDEEF" w14:textId="77777777" w:rsidR="00847F8D" w:rsidRPr="00847F8D" w:rsidRDefault="00847F8D" w:rsidP="00847F8D">
      <w:pPr>
        <w:spacing w:line="360" w:lineRule="auto"/>
        <w:jc w:val="center"/>
        <w:rPr>
          <w:rFonts w:ascii="Cambria" w:hAnsi="Cambria"/>
        </w:rPr>
      </w:pPr>
      <w:r w:rsidRPr="00847F8D">
        <w:rPr>
          <w:rFonts w:ascii="Cambria" w:hAnsi="Cambria"/>
        </w:rPr>
        <w:t>............................................</w:t>
      </w:r>
    </w:p>
    <w:p w14:paraId="529B39E2" w14:textId="77777777" w:rsidR="00847F8D" w:rsidRPr="00847F8D" w:rsidRDefault="00847F8D" w:rsidP="00847F8D">
      <w:pPr>
        <w:spacing w:line="360" w:lineRule="auto"/>
        <w:jc w:val="center"/>
        <w:rPr>
          <w:rFonts w:ascii="Cambria" w:hAnsi="Cambria"/>
        </w:rPr>
      </w:pPr>
      <w:r w:rsidRPr="00847F8D">
        <w:rPr>
          <w:rFonts w:ascii="Cambria" w:hAnsi="Cambria"/>
        </w:rPr>
        <w:t>(</w:t>
      </w:r>
      <w:proofErr w:type="gramStart"/>
      <w:r w:rsidRPr="00847F8D">
        <w:rPr>
          <w:rFonts w:ascii="Cambria" w:hAnsi="Cambria"/>
        </w:rPr>
        <w:t>data</w:t>
      </w:r>
      <w:proofErr w:type="gramEnd"/>
      <w:r w:rsidRPr="00847F8D">
        <w:rPr>
          <w:rFonts w:ascii="Cambria" w:hAnsi="Cambria"/>
        </w:rPr>
        <w:t>)</w:t>
      </w:r>
    </w:p>
    <w:p w14:paraId="280882BF" w14:textId="77777777" w:rsidR="00847F8D" w:rsidRPr="00847F8D" w:rsidRDefault="00847F8D" w:rsidP="00847F8D">
      <w:pPr>
        <w:spacing w:line="360" w:lineRule="auto"/>
        <w:jc w:val="center"/>
        <w:rPr>
          <w:rFonts w:ascii="Cambria" w:hAnsi="Cambria"/>
        </w:rPr>
      </w:pPr>
    </w:p>
    <w:p w14:paraId="698CB3F9" w14:textId="77777777" w:rsidR="00847F8D" w:rsidRPr="00847F8D" w:rsidRDefault="00847F8D" w:rsidP="00847F8D">
      <w:pPr>
        <w:spacing w:line="360" w:lineRule="auto"/>
        <w:jc w:val="center"/>
        <w:rPr>
          <w:rFonts w:ascii="Cambria" w:hAnsi="Cambria"/>
        </w:rPr>
      </w:pPr>
      <w:r w:rsidRPr="00847F8D">
        <w:rPr>
          <w:rFonts w:ascii="Cambria" w:hAnsi="Cambria"/>
        </w:rPr>
        <w:t>............................................................</w:t>
      </w:r>
    </w:p>
    <w:p w14:paraId="55E14873" w14:textId="77777777" w:rsidR="00847F8D" w:rsidRPr="00847F8D" w:rsidRDefault="00847F8D" w:rsidP="00847F8D">
      <w:pPr>
        <w:spacing w:line="360" w:lineRule="auto"/>
        <w:jc w:val="center"/>
        <w:rPr>
          <w:rFonts w:ascii="Cambria" w:hAnsi="Cambria"/>
        </w:rPr>
      </w:pPr>
      <w:r w:rsidRPr="00847F8D">
        <w:rPr>
          <w:rFonts w:ascii="Cambria" w:hAnsi="Cambria"/>
        </w:rPr>
        <w:t>(</w:t>
      </w:r>
      <w:proofErr w:type="gramStart"/>
      <w:r w:rsidRPr="00847F8D">
        <w:rPr>
          <w:rFonts w:ascii="Cambria" w:hAnsi="Cambria"/>
        </w:rPr>
        <w:t>representante</w:t>
      </w:r>
      <w:proofErr w:type="gramEnd"/>
      <w:r w:rsidRPr="00847F8D">
        <w:rPr>
          <w:rFonts w:ascii="Cambria" w:hAnsi="Cambria"/>
        </w:rPr>
        <w:t xml:space="preserve"> legal)</w:t>
      </w:r>
    </w:p>
    <w:p w14:paraId="3EA53A52" w14:textId="77777777" w:rsidR="00847F8D" w:rsidRPr="00847F8D" w:rsidRDefault="00847F8D" w:rsidP="00847F8D">
      <w:pPr>
        <w:spacing w:line="360" w:lineRule="auto"/>
        <w:jc w:val="center"/>
        <w:rPr>
          <w:rFonts w:ascii="Cambria" w:hAnsi="Cambria"/>
        </w:rPr>
      </w:pPr>
    </w:p>
    <w:p w14:paraId="63BB2DC2" w14:textId="77777777" w:rsidR="00847F8D" w:rsidRPr="00847F8D" w:rsidRDefault="00847F8D" w:rsidP="00847F8D">
      <w:pPr>
        <w:spacing w:line="360" w:lineRule="auto"/>
        <w:jc w:val="center"/>
        <w:rPr>
          <w:rFonts w:ascii="Cambria" w:hAnsi="Cambria"/>
        </w:rPr>
      </w:pPr>
      <w:r w:rsidRPr="00847F8D">
        <w:rPr>
          <w:rFonts w:ascii="Cambria" w:hAnsi="Cambria"/>
        </w:rPr>
        <w:t>(Observação: em caso afirmativo, assinalar a ressalva acima)</w:t>
      </w:r>
    </w:p>
    <w:p w14:paraId="1ED760BE" w14:textId="77777777" w:rsidR="00847F8D" w:rsidRPr="00847F8D" w:rsidRDefault="00847F8D" w:rsidP="00847F8D">
      <w:pPr>
        <w:rPr>
          <w:rFonts w:ascii="Cambria" w:hAnsi="Cambria"/>
        </w:rPr>
      </w:pPr>
      <w:r w:rsidRPr="00847F8D">
        <w:rPr>
          <w:rFonts w:ascii="Cambria" w:hAnsi="Cambria"/>
        </w:rPr>
        <w:br w:type="page"/>
      </w:r>
    </w:p>
    <w:p w14:paraId="47A716C4" w14:textId="77777777" w:rsidR="00847F8D" w:rsidRPr="00847F8D" w:rsidRDefault="00847F8D" w:rsidP="00847F8D">
      <w:pPr>
        <w:spacing w:line="360" w:lineRule="auto"/>
        <w:jc w:val="center"/>
        <w:rPr>
          <w:rFonts w:ascii="Cambria" w:hAnsi="Cambria"/>
        </w:rPr>
      </w:pPr>
    </w:p>
    <w:p w14:paraId="70212A74" w14:textId="77777777" w:rsidR="00847F8D" w:rsidRPr="00847F8D" w:rsidRDefault="00847F8D" w:rsidP="00847F8D">
      <w:pPr>
        <w:spacing w:line="360" w:lineRule="auto"/>
        <w:jc w:val="center"/>
        <w:rPr>
          <w:rFonts w:ascii="Cambria" w:hAnsi="Cambria"/>
        </w:rPr>
      </w:pPr>
    </w:p>
    <w:p w14:paraId="43668865" w14:textId="77777777" w:rsidR="00847F8D" w:rsidRPr="00847F8D" w:rsidRDefault="00847F8D" w:rsidP="00847F8D">
      <w:pPr>
        <w:spacing w:line="276" w:lineRule="auto"/>
        <w:jc w:val="center"/>
        <w:rPr>
          <w:rFonts w:ascii="Cambria" w:hAnsi="Cambria"/>
          <w:b/>
        </w:rPr>
      </w:pPr>
      <w:r w:rsidRPr="00847F8D">
        <w:rPr>
          <w:rFonts w:ascii="Cambria" w:hAnsi="Cambria"/>
          <w:b/>
        </w:rPr>
        <w:t>MODELO "B": EMPREGADOR PESSOA FÍSICA</w:t>
      </w:r>
    </w:p>
    <w:p w14:paraId="4F8B6607" w14:textId="77777777" w:rsidR="00847F8D" w:rsidRPr="00847F8D" w:rsidRDefault="00847F8D" w:rsidP="00847F8D">
      <w:pPr>
        <w:spacing w:line="276" w:lineRule="auto"/>
        <w:jc w:val="center"/>
        <w:rPr>
          <w:rFonts w:ascii="Cambria" w:hAnsi="Cambria"/>
          <w:b/>
        </w:rPr>
      </w:pPr>
    </w:p>
    <w:p w14:paraId="31D6047E" w14:textId="77777777" w:rsidR="00847F8D" w:rsidRPr="00847F8D" w:rsidRDefault="00847F8D" w:rsidP="00847F8D">
      <w:pPr>
        <w:spacing w:line="276" w:lineRule="auto"/>
        <w:jc w:val="center"/>
        <w:rPr>
          <w:rFonts w:ascii="Cambria" w:hAnsi="Cambria"/>
          <w:b/>
        </w:rPr>
      </w:pPr>
      <w:r w:rsidRPr="00847F8D">
        <w:rPr>
          <w:rFonts w:ascii="Cambria" w:hAnsi="Cambria"/>
          <w:b/>
        </w:rPr>
        <w:t>DECLARAÇÃO</w:t>
      </w:r>
    </w:p>
    <w:p w14:paraId="7A772977" w14:textId="77777777" w:rsidR="00847F8D" w:rsidRPr="00847F8D" w:rsidRDefault="00847F8D" w:rsidP="00847F8D">
      <w:pPr>
        <w:spacing w:line="360" w:lineRule="auto"/>
        <w:jc w:val="both"/>
        <w:rPr>
          <w:rFonts w:ascii="Cambria" w:hAnsi="Cambria"/>
        </w:rPr>
      </w:pPr>
    </w:p>
    <w:p w14:paraId="487EB650" w14:textId="77777777" w:rsidR="00847F8D" w:rsidRPr="00847F8D" w:rsidRDefault="00847F8D" w:rsidP="00847F8D">
      <w:pPr>
        <w:spacing w:line="360" w:lineRule="auto"/>
        <w:jc w:val="both"/>
        <w:rPr>
          <w:rFonts w:ascii="Cambria" w:hAnsi="Cambria"/>
        </w:rPr>
      </w:pPr>
      <w:r w:rsidRPr="00847F8D">
        <w:rPr>
          <w:rFonts w:ascii="Cambria" w:hAnsi="Cambria"/>
        </w:rPr>
        <w:t>Ref.: (identificação da licitação)</w:t>
      </w:r>
    </w:p>
    <w:p w14:paraId="4024ED1C" w14:textId="77777777" w:rsidR="00847F8D" w:rsidRPr="00847F8D" w:rsidRDefault="00847F8D" w:rsidP="00847F8D">
      <w:pPr>
        <w:spacing w:line="360" w:lineRule="auto"/>
        <w:jc w:val="both"/>
        <w:rPr>
          <w:rFonts w:ascii="Cambria" w:hAnsi="Cambria"/>
        </w:rPr>
      </w:pPr>
      <w:r w:rsidRPr="00847F8D">
        <w:rPr>
          <w:rFonts w:ascii="Cambria" w:hAnsi="Cambria"/>
        </w:rPr>
        <w:t xml:space="preserve">................................., </w:t>
      </w:r>
      <w:proofErr w:type="gramStart"/>
      <w:r w:rsidRPr="00847F8D">
        <w:rPr>
          <w:rFonts w:ascii="Cambria" w:hAnsi="Cambria"/>
        </w:rPr>
        <w:t>portador(</w:t>
      </w:r>
      <w:proofErr w:type="gramEnd"/>
      <w:r w:rsidRPr="00847F8D">
        <w:rPr>
          <w:rFonts w:ascii="Cambria" w:hAnsi="Cambria"/>
        </w:rPr>
        <w:t>a) da Carteira de Identidade no............................e do CPF no ........................., DECLARA, para fins do disposto no inciso V do art. 27 da Lei no 8.666, de 21 de junho de 1993, acrescido pela Lei no 9.854, de 27 de outubro de 1999, que não emprega menor de dezoito anos em trabalho noturno, perigoso ou insalubre e não emprega menor de dezesseis anos.</w:t>
      </w:r>
    </w:p>
    <w:p w14:paraId="63A9210A" w14:textId="77777777" w:rsidR="00847F8D" w:rsidRPr="00847F8D" w:rsidRDefault="00847F8D" w:rsidP="00847F8D">
      <w:pPr>
        <w:spacing w:line="360" w:lineRule="auto"/>
        <w:jc w:val="both"/>
        <w:rPr>
          <w:rFonts w:ascii="Cambria" w:hAnsi="Cambria"/>
        </w:rPr>
      </w:pPr>
      <w:r w:rsidRPr="00847F8D">
        <w:rPr>
          <w:rFonts w:ascii="Cambria" w:hAnsi="Cambria"/>
        </w:rPr>
        <w:t xml:space="preserve">Ressalva: emprega menor, a partir de quatorze anos, na condição de aprendiz </w:t>
      </w:r>
      <w:proofErr w:type="gramStart"/>
      <w:r w:rsidRPr="00847F8D">
        <w:rPr>
          <w:rFonts w:ascii="Cambria" w:hAnsi="Cambria"/>
        </w:rPr>
        <w:t>( )</w:t>
      </w:r>
      <w:proofErr w:type="gramEnd"/>
      <w:r w:rsidRPr="00847F8D">
        <w:rPr>
          <w:rFonts w:ascii="Cambria" w:hAnsi="Cambria"/>
        </w:rPr>
        <w:t xml:space="preserve"> .</w:t>
      </w:r>
    </w:p>
    <w:p w14:paraId="6A655C9D" w14:textId="77777777" w:rsidR="00847F8D" w:rsidRPr="00847F8D" w:rsidRDefault="00847F8D" w:rsidP="00847F8D">
      <w:pPr>
        <w:spacing w:line="360" w:lineRule="auto"/>
        <w:jc w:val="both"/>
        <w:rPr>
          <w:rFonts w:ascii="Cambria" w:hAnsi="Cambria"/>
        </w:rPr>
      </w:pPr>
    </w:p>
    <w:p w14:paraId="4D9EE706" w14:textId="77777777" w:rsidR="00847F8D" w:rsidRPr="00847F8D" w:rsidRDefault="00847F8D" w:rsidP="00847F8D">
      <w:pPr>
        <w:spacing w:line="360" w:lineRule="auto"/>
        <w:jc w:val="center"/>
        <w:rPr>
          <w:rFonts w:ascii="Cambria" w:hAnsi="Cambria"/>
        </w:rPr>
      </w:pPr>
      <w:r w:rsidRPr="00847F8D">
        <w:rPr>
          <w:rFonts w:ascii="Cambria" w:hAnsi="Cambria"/>
        </w:rPr>
        <w:t>...............................................</w:t>
      </w:r>
    </w:p>
    <w:p w14:paraId="6411B1E9" w14:textId="77777777" w:rsidR="00847F8D" w:rsidRPr="00847F8D" w:rsidRDefault="00847F8D" w:rsidP="00847F8D">
      <w:pPr>
        <w:spacing w:line="360" w:lineRule="auto"/>
        <w:jc w:val="center"/>
        <w:rPr>
          <w:rFonts w:ascii="Cambria" w:hAnsi="Cambria"/>
        </w:rPr>
      </w:pPr>
      <w:r w:rsidRPr="00847F8D">
        <w:rPr>
          <w:rFonts w:ascii="Cambria" w:hAnsi="Cambria"/>
        </w:rPr>
        <w:t>(</w:t>
      </w:r>
      <w:proofErr w:type="gramStart"/>
      <w:r w:rsidRPr="00847F8D">
        <w:rPr>
          <w:rFonts w:ascii="Cambria" w:hAnsi="Cambria"/>
        </w:rPr>
        <w:t>data</w:t>
      </w:r>
      <w:proofErr w:type="gramEnd"/>
      <w:r w:rsidRPr="00847F8D">
        <w:rPr>
          <w:rFonts w:ascii="Cambria" w:hAnsi="Cambria"/>
        </w:rPr>
        <w:t>)</w:t>
      </w:r>
    </w:p>
    <w:p w14:paraId="15E32498" w14:textId="77777777" w:rsidR="00847F8D" w:rsidRPr="00847F8D" w:rsidRDefault="00847F8D" w:rsidP="00847F8D">
      <w:pPr>
        <w:spacing w:line="360" w:lineRule="auto"/>
        <w:jc w:val="center"/>
        <w:rPr>
          <w:rFonts w:ascii="Cambria" w:hAnsi="Cambria"/>
        </w:rPr>
      </w:pPr>
    </w:p>
    <w:p w14:paraId="45FF92BE" w14:textId="77777777" w:rsidR="00847F8D" w:rsidRPr="00847F8D" w:rsidRDefault="00847F8D" w:rsidP="00847F8D">
      <w:pPr>
        <w:spacing w:line="360" w:lineRule="auto"/>
        <w:jc w:val="center"/>
        <w:rPr>
          <w:rFonts w:ascii="Cambria" w:hAnsi="Cambria"/>
        </w:rPr>
      </w:pPr>
      <w:r w:rsidRPr="00847F8D">
        <w:rPr>
          <w:rFonts w:ascii="Cambria" w:hAnsi="Cambria"/>
        </w:rPr>
        <w:t>...............................................</w:t>
      </w:r>
    </w:p>
    <w:p w14:paraId="78AD4D59" w14:textId="77777777" w:rsidR="00847F8D" w:rsidRPr="00847F8D" w:rsidRDefault="00847F8D" w:rsidP="00847F8D">
      <w:pPr>
        <w:spacing w:line="360" w:lineRule="auto"/>
        <w:jc w:val="center"/>
        <w:rPr>
          <w:rFonts w:ascii="Cambria" w:hAnsi="Cambria"/>
        </w:rPr>
      </w:pPr>
      <w:r w:rsidRPr="00847F8D">
        <w:rPr>
          <w:rFonts w:ascii="Cambria" w:hAnsi="Cambria"/>
        </w:rPr>
        <w:t>(</w:t>
      </w:r>
      <w:proofErr w:type="gramStart"/>
      <w:r w:rsidRPr="00847F8D">
        <w:rPr>
          <w:rFonts w:ascii="Cambria" w:hAnsi="Cambria"/>
        </w:rPr>
        <w:t>nome</w:t>
      </w:r>
      <w:proofErr w:type="gramEnd"/>
      <w:r w:rsidRPr="00847F8D">
        <w:rPr>
          <w:rFonts w:ascii="Cambria" w:hAnsi="Cambria"/>
        </w:rPr>
        <w:t>)</w:t>
      </w:r>
    </w:p>
    <w:p w14:paraId="2B7D56BB" w14:textId="77777777" w:rsidR="00847F8D" w:rsidRPr="00847F8D" w:rsidRDefault="00847F8D" w:rsidP="00847F8D">
      <w:pPr>
        <w:spacing w:line="360" w:lineRule="auto"/>
        <w:jc w:val="center"/>
        <w:rPr>
          <w:rFonts w:ascii="Cambria" w:hAnsi="Cambria"/>
        </w:rPr>
      </w:pPr>
      <w:r w:rsidRPr="00847F8D">
        <w:rPr>
          <w:rFonts w:ascii="Cambria" w:hAnsi="Cambria"/>
        </w:rPr>
        <w:t>(Observação: em caso afirmativo, assinalar a ressalva acima)</w:t>
      </w:r>
    </w:p>
    <w:p w14:paraId="0275001B" w14:textId="77777777" w:rsidR="00847F8D" w:rsidRPr="00847F8D" w:rsidRDefault="00847F8D" w:rsidP="00847F8D">
      <w:pPr>
        <w:rPr>
          <w:rFonts w:ascii="Cambria" w:hAnsi="Cambria"/>
        </w:rPr>
      </w:pPr>
      <w:r w:rsidRPr="00847F8D">
        <w:rPr>
          <w:rFonts w:ascii="Cambria" w:hAnsi="Cambria"/>
        </w:rPr>
        <w:br w:type="page"/>
      </w:r>
    </w:p>
    <w:p w14:paraId="5D91B9D0" w14:textId="4423877B" w:rsidR="00847F8D" w:rsidRPr="00847F8D" w:rsidRDefault="00847F8D" w:rsidP="00847F8D">
      <w:pPr>
        <w:spacing w:line="360" w:lineRule="auto"/>
        <w:jc w:val="center"/>
        <w:rPr>
          <w:rFonts w:ascii="Cambria" w:hAnsi="Cambria"/>
          <w:b/>
        </w:rPr>
      </w:pPr>
      <w:r w:rsidRPr="00847F8D">
        <w:rPr>
          <w:rFonts w:ascii="Cambria" w:hAnsi="Cambria"/>
          <w:b/>
        </w:rPr>
        <w:lastRenderedPageBreak/>
        <w:t>ANEXO V</w:t>
      </w:r>
    </w:p>
    <w:p w14:paraId="3A924EA3" w14:textId="77777777" w:rsidR="00847F8D" w:rsidRPr="00847F8D" w:rsidRDefault="00847F8D" w:rsidP="00847F8D">
      <w:pPr>
        <w:spacing w:line="360" w:lineRule="auto"/>
        <w:jc w:val="center"/>
        <w:rPr>
          <w:rFonts w:ascii="Cambria" w:hAnsi="Cambria"/>
          <w:b/>
        </w:rPr>
      </w:pPr>
      <w:r w:rsidRPr="00847F8D">
        <w:rPr>
          <w:rFonts w:ascii="Cambria" w:hAnsi="Cambria"/>
          <w:b/>
        </w:rPr>
        <w:t>CHECK LIST</w:t>
      </w:r>
    </w:p>
    <w:p w14:paraId="792982A7" w14:textId="77777777" w:rsidR="00BF4A78" w:rsidRPr="00847F8D" w:rsidRDefault="00BF4A78" w:rsidP="00BF4A78">
      <w:pPr>
        <w:spacing w:line="276" w:lineRule="auto"/>
        <w:jc w:val="center"/>
        <w:rPr>
          <w:rFonts w:ascii="Cambria" w:hAnsi="Cambria"/>
          <w:b/>
        </w:rPr>
      </w:pPr>
      <w:r w:rsidRPr="00847F8D">
        <w:rPr>
          <w:rFonts w:ascii="Cambria" w:hAnsi="Cambria"/>
          <w:b/>
          <w:highlight w:val="yellow"/>
        </w:rPr>
        <w:t>EDITAL DE PREMIAÇÃO N.º XXX/202X</w:t>
      </w:r>
    </w:p>
    <w:p w14:paraId="2F519986" w14:textId="77777777" w:rsidR="00847F8D" w:rsidRPr="00847F8D" w:rsidRDefault="00847F8D" w:rsidP="00847F8D">
      <w:pPr>
        <w:spacing w:line="360" w:lineRule="auto"/>
        <w:jc w:val="both"/>
        <w:rPr>
          <w:rFonts w:ascii="Cambria" w:hAnsi="Cambria"/>
        </w:rPr>
      </w:pPr>
    </w:p>
    <w:p w14:paraId="687B6ACA" w14:textId="77777777" w:rsidR="00847F8D" w:rsidRPr="00847F8D" w:rsidRDefault="00847F8D" w:rsidP="00847F8D">
      <w:pPr>
        <w:spacing w:line="360" w:lineRule="auto"/>
        <w:jc w:val="both"/>
        <w:rPr>
          <w:rFonts w:ascii="Cambria" w:hAnsi="Cambria"/>
          <w:i/>
        </w:rPr>
      </w:pPr>
      <w:r w:rsidRPr="00847F8D">
        <w:rPr>
          <w:rFonts w:ascii="Cambria" w:hAnsi="Cambria"/>
          <w:i/>
        </w:rPr>
        <w:t>Obs.: Este formulário é apenas uma referência, sendo que as proponentes deverão observar o detalhamento das informações diretamente no Edital.</w:t>
      </w:r>
    </w:p>
    <w:p w14:paraId="61BCC1AA" w14:textId="77777777" w:rsidR="00847F8D" w:rsidRPr="00847F8D" w:rsidRDefault="00847F8D" w:rsidP="00847F8D">
      <w:pPr>
        <w:spacing w:line="360" w:lineRule="auto"/>
        <w:jc w:val="both"/>
        <w:rPr>
          <w:rFonts w:ascii="Cambria" w:hAnsi="Cambria"/>
        </w:rPr>
      </w:pPr>
    </w:p>
    <w:p w14:paraId="215E8162" w14:textId="77777777" w:rsidR="00847F8D" w:rsidRPr="00847F8D" w:rsidRDefault="00847F8D" w:rsidP="00847F8D">
      <w:pPr>
        <w:spacing w:line="360" w:lineRule="auto"/>
        <w:jc w:val="both"/>
        <w:rPr>
          <w:rFonts w:ascii="Cambria" w:hAnsi="Cambria"/>
          <w:b/>
        </w:rPr>
      </w:pPr>
      <w:r w:rsidRPr="00847F8D">
        <w:rPr>
          <w:rFonts w:ascii="Cambria" w:hAnsi="Cambria"/>
          <w:b/>
        </w:rPr>
        <w:t>Se PESSOA JURÍDICA:</w:t>
      </w:r>
    </w:p>
    <w:p w14:paraId="41965249"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xml:space="preserve">(  </w:t>
      </w:r>
      <w:proofErr w:type="gramEnd"/>
      <w:r w:rsidRPr="00847F8D">
        <w:rPr>
          <w:rFonts w:ascii="Cambria" w:hAnsi="Cambria"/>
        </w:rPr>
        <w:t xml:space="preserve"> ) Prova de inscrição no Cadastro Nacional de Pessoas Jurídicas; </w:t>
      </w:r>
    </w:p>
    <w:p w14:paraId="3EDF9183"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xml:space="preserve">(  </w:t>
      </w:r>
      <w:proofErr w:type="gramEnd"/>
      <w:r w:rsidRPr="00847F8D">
        <w:rPr>
          <w:rFonts w:ascii="Cambria" w:hAnsi="Cambria"/>
        </w:rPr>
        <w:t xml:space="preserve"> ) Ato constitutivo, Estatuto, Contrato Social em vigor ou Inscrição no Registro Público de Empresas Mercantis (no caso de empresário individual), devidamente registrado na Junta Comercial da respectiva sede;</w:t>
      </w:r>
    </w:p>
    <w:p w14:paraId="21DE2403"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xml:space="preserve">(  </w:t>
      </w:r>
      <w:proofErr w:type="gramEnd"/>
      <w:r w:rsidRPr="00847F8D">
        <w:rPr>
          <w:rFonts w:ascii="Cambria" w:hAnsi="Cambria"/>
        </w:rPr>
        <w:t xml:space="preserve"> ) Cópia de documento de identificação civil (RG, Habilitação, Passaporte ou Identidade Profissional) do representante da empresa, acompanhada da respectiva procuração com poderes para representá-la, caso seja necessário; </w:t>
      </w:r>
    </w:p>
    <w:p w14:paraId="62183D43"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xml:space="preserve">(  </w:t>
      </w:r>
      <w:proofErr w:type="gramEnd"/>
      <w:r w:rsidRPr="00847F8D">
        <w:rPr>
          <w:rFonts w:ascii="Cambria" w:hAnsi="Cambria"/>
        </w:rPr>
        <w:t xml:space="preserve"> ) Certidão de regularidade fiscal emitido junto à Receita Federal; </w:t>
      </w:r>
    </w:p>
    <w:p w14:paraId="56F319B1"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xml:space="preserve">(  </w:t>
      </w:r>
      <w:proofErr w:type="gramEnd"/>
      <w:r w:rsidRPr="00847F8D">
        <w:rPr>
          <w:rFonts w:ascii="Cambria" w:hAnsi="Cambria"/>
        </w:rPr>
        <w:t xml:space="preserve"> ) Certidão de registro e quitação emitida junto ao CAU, do profissional arquiteto e urbanista;</w:t>
      </w:r>
    </w:p>
    <w:p w14:paraId="472D79C9"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xml:space="preserve">(  </w:t>
      </w:r>
      <w:proofErr w:type="gramEnd"/>
      <w:r w:rsidRPr="00847F8D">
        <w:rPr>
          <w:rFonts w:ascii="Cambria" w:hAnsi="Cambria"/>
        </w:rPr>
        <w:t xml:space="preserve"> ) Declaração Negativa de Antecedentes Ético-Disciplinares emitida junto ao CAU/MG, do profissional arquiteto e urbanista;</w:t>
      </w:r>
    </w:p>
    <w:p w14:paraId="36A5EFBC"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xml:space="preserve">(  </w:t>
      </w:r>
      <w:proofErr w:type="gramEnd"/>
      <w:r w:rsidRPr="00847F8D">
        <w:rPr>
          <w:rFonts w:ascii="Cambria" w:hAnsi="Cambria"/>
        </w:rPr>
        <w:t xml:space="preserve"> ) Certidão de Registro e Quitação de Pessoa Jurídica (CRQPJ) da pessoa jurídica candidata que possuir em seu objeto social atividades privativas de arquitetura e urbanismo ou atividades compartilhadas que tenham arquitetos e urbanistas como responsáveis técnicos.</w:t>
      </w:r>
    </w:p>
    <w:p w14:paraId="16EABF5D"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xml:space="preserve">(  </w:t>
      </w:r>
      <w:proofErr w:type="gramEnd"/>
      <w:r w:rsidRPr="00847F8D">
        <w:rPr>
          <w:rFonts w:ascii="Cambria" w:hAnsi="Cambria"/>
        </w:rPr>
        <w:t xml:space="preserve"> ) Formulário de inscrição </w:t>
      </w:r>
      <w:r w:rsidRPr="00847F8D">
        <w:rPr>
          <w:rFonts w:ascii="Cambria" w:hAnsi="Cambria"/>
          <w:b/>
        </w:rPr>
        <w:t>(ANEXO I – VIA IDENTIFICADA DA PROPOSTA)</w:t>
      </w:r>
    </w:p>
    <w:p w14:paraId="46BC11E0"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xml:space="preserve">(  </w:t>
      </w:r>
      <w:proofErr w:type="gramEnd"/>
      <w:r w:rsidRPr="00847F8D">
        <w:rPr>
          <w:rFonts w:ascii="Cambria" w:hAnsi="Cambria"/>
        </w:rPr>
        <w:t xml:space="preserve"> ) Formulário de inscrição </w:t>
      </w:r>
      <w:r w:rsidRPr="00847F8D">
        <w:rPr>
          <w:rFonts w:ascii="Cambria" w:hAnsi="Cambria"/>
          <w:b/>
        </w:rPr>
        <w:t>(ANEXO II – VIA NÃO IDENTIFICADA DA PROPOSTA)</w:t>
      </w:r>
    </w:p>
    <w:p w14:paraId="380695F8"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xml:space="preserve">(  </w:t>
      </w:r>
      <w:proofErr w:type="gramEnd"/>
      <w:r w:rsidRPr="00847F8D">
        <w:rPr>
          <w:rFonts w:ascii="Cambria" w:hAnsi="Cambria"/>
        </w:rPr>
        <w:t xml:space="preserve"> ) Declaração de Direitos Autorais </w:t>
      </w:r>
      <w:r w:rsidRPr="00847F8D">
        <w:rPr>
          <w:rFonts w:ascii="Cambria" w:hAnsi="Cambria"/>
          <w:b/>
        </w:rPr>
        <w:t xml:space="preserve">(ANEXO III) </w:t>
      </w:r>
    </w:p>
    <w:p w14:paraId="6FB40B88"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xml:space="preserve">(  </w:t>
      </w:r>
      <w:proofErr w:type="gramEnd"/>
      <w:r w:rsidRPr="00847F8D">
        <w:rPr>
          <w:rFonts w:ascii="Cambria" w:hAnsi="Cambria"/>
        </w:rPr>
        <w:t xml:space="preserve"> ) Declaração da não empregabilidade de menor </w:t>
      </w:r>
      <w:r w:rsidRPr="00847F8D">
        <w:rPr>
          <w:rFonts w:ascii="Cambria" w:hAnsi="Cambria"/>
          <w:b/>
        </w:rPr>
        <w:t>(ANEXO IV)</w:t>
      </w:r>
    </w:p>
    <w:p w14:paraId="3B9CC6AB" w14:textId="19C312BC" w:rsidR="00847F8D" w:rsidRPr="00FD69E1" w:rsidRDefault="00847F8D" w:rsidP="00FD69E1">
      <w:pPr>
        <w:spacing w:line="360" w:lineRule="auto"/>
        <w:jc w:val="both"/>
        <w:rPr>
          <w:rFonts w:ascii="Cambria" w:hAnsi="Cambria"/>
          <w:b/>
        </w:rPr>
      </w:pPr>
      <w:proofErr w:type="gramStart"/>
      <w:r w:rsidRPr="00847F8D">
        <w:rPr>
          <w:rFonts w:ascii="Cambria" w:hAnsi="Cambria"/>
        </w:rPr>
        <w:t>(  )</w:t>
      </w:r>
      <w:proofErr w:type="gramEnd"/>
      <w:r w:rsidRPr="00847F8D">
        <w:rPr>
          <w:rFonts w:ascii="Cambria" w:hAnsi="Cambria"/>
        </w:rPr>
        <w:t xml:space="preserve"> Data limite para o envio eletrônico, no e-mail </w:t>
      </w:r>
      <w:hyperlink r:id="rId10" w:history="1">
        <w:r w:rsidRPr="00847F8D">
          <w:rPr>
            <w:rStyle w:val="Hyperlink"/>
            <w:rFonts w:ascii="Cambria" w:hAnsi="Cambria"/>
          </w:rPr>
          <w:t>patrocinio@caumg.gov.br</w:t>
        </w:r>
      </w:hyperlink>
      <w:r w:rsidRPr="00847F8D">
        <w:rPr>
          <w:rFonts w:ascii="Cambria" w:hAnsi="Cambria"/>
        </w:rPr>
        <w:t xml:space="preserve">, </w:t>
      </w:r>
      <w:r w:rsidRPr="00847F8D">
        <w:rPr>
          <w:rFonts w:ascii="Cambria" w:hAnsi="Cambria"/>
          <w:b/>
        </w:rPr>
        <w:t xml:space="preserve">até 17h00 do dia </w:t>
      </w:r>
      <w:r w:rsidR="00FD69E1" w:rsidRPr="00FD69E1">
        <w:rPr>
          <w:rFonts w:ascii="Cambria" w:hAnsi="Cambria"/>
          <w:b/>
        </w:rPr>
        <w:t>02 de maio de 2023</w:t>
      </w:r>
      <w:r w:rsidRPr="00847F8D">
        <w:rPr>
          <w:rFonts w:ascii="Cambria" w:hAnsi="Cambria"/>
        </w:rPr>
        <w:br w:type="page"/>
      </w:r>
    </w:p>
    <w:p w14:paraId="087E5768" w14:textId="77777777" w:rsidR="00847F8D" w:rsidRPr="00847F8D" w:rsidRDefault="00847F8D" w:rsidP="00847F8D">
      <w:pPr>
        <w:spacing w:line="360" w:lineRule="auto"/>
        <w:jc w:val="both"/>
        <w:rPr>
          <w:rFonts w:ascii="Cambria" w:hAnsi="Cambria"/>
          <w:b/>
        </w:rPr>
      </w:pPr>
    </w:p>
    <w:p w14:paraId="71EBD69E" w14:textId="77777777" w:rsidR="00847F8D" w:rsidRPr="00847F8D" w:rsidRDefault="00847F8D" w:rsidP="00847F8D">
      <w:pPr>
        <w:spacing w:line="360" w:lineRule="auto"/>
        <w:jc w:val="both"/>
        <w:rPr>
          <w:rFonts w:ascii="Cambria" w:hAnsi="Cambria"/>
          <w:b/>
        </w:rPr>
      </w:pPr>
      <w:r w:rsidRPr="00847F8D">
        <w:rPr>
          <w:rFonts w:ascii="Cambria" w:hAnsi="Cambria"/>
          <w:b/>
        </w:rPr>
        <w:t>Se PESSOA FÍSICA:</w:t>
      </w:r>
    </w:p>
    <w:p w14:paraId="7F95612F"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w:t>
      </w:r>
      <w:proofErr w:type="gramEnd"/>
      <w:r w:rsidRPr="00847F8D">
        <w:rPr>
          <w:rFonts w:ascii="Cambria" w:hAnsi="Cambria"/>
        </w:rPr>
        <w:t xml:space="preserve"> Cópia de documentação de identificação civil (RG, Habilitação, Passaporte ou Identidade Profissional;</w:t>
      </w:r>
    </w:p>
    <w:p w14:paraId="20BE3698"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w:t>
      </w:r>
      <w:proofErr w:type="gramEnd"/>
      <w:r w:rsidRPr="00847F8D">
        <w:rPr>
          <w:rFonts w:ascii="Cambria" w:hAnsi="Cambria"/>
        </w:rPr>
        <w:t xml:space="preserve"> Certidão de regularidade fiscal emitida junto à Receita Federal;</w:t>
      </w:r>
    </w:p>
    <w:p w14:paraId="3C413C10"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w:t>
      </w:r>
      <w:proofErr w:type="gramEnd"/>
      <w:r w:rsidRPr="00847F8D">
        <w:rPr>
          <w:rFonts w:ascii="Cambria" w:hAnsi="Cambria"/>
        </w:rPr>
        <w:t xml:space="preserve"> Certidão de registro e quitação emitida junto ao CAU/MG, do profissional arquiteto e urbanista;</w:t>
      </w:r>
    </w:p>
    <w:p w14:paraId="2DA9F94C"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xml:space="preserve">(  </w:t>
      </w:r>
      <w:proofErr w:type="gramEnd"/>
      <w:r w:rsidRPr="00847F8D">
        <w:rPr>
          <w:rFonts w:ascii="Cambria" w:hAnsi="Cambria"/>
        </w:rPr>
        <w:t xml:space="preserve"> ) Declaração Negativa de antecedentes ético-disciplinares junto ao CAU/MG, do profissional arquiteto e urbanista.</w:t>
      </w:r>
    </w:p>
    <w:p w14:paraId="6CCD9706"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xml:space="preserve">(  </w:t>
      </w:r>
      <w:proofErr w:type="gramEnd"/>
      <w:r w:rsidRPr="00847F8D">
        <w:rPr>
          <w:rFonts w:ascii="Cambria" w:hAnsi="Cambria"/>
        </w:rPr>
        <w:t xml:space="preserve"> ) Formulário de inscrição </w:t>
      </w:r>
      <w:r w:rsidRPr="00847F8D">
        <w:rPr>
          <w:rFonts w:ascii="Cambria" w:hAnsi="Cambria"/>
          <w:b/>
        </w:rPr>
        <w:t>(ANEXO I – VIA IDENTIFICADA DA PROPOSTA)</w:t>
      </w:r>
    </w:p>
    <w:p w14:paraId="2627A6C9"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xml:space="preserve">(  </w:t>
      </w:r>
      <w:proofErr w:type="gramEnd"/>
      <w:r w:rsidRPr="00847F8D">
        <w:rPr>
          <w:rFonts w:ascii="Cambria" w:hAnsi="Cambria"/>
        </w:rPr>
        <w:t xml:space="preserve"> ) Formulário de inscrição </w:t>
      </w:r>
      <w:r w:rsidRPr="00847F8D">
        <w:rPr>
          <w:rFonts w:ascii="Cambria" w:hAnsi="Cambria"/>
          <w:b/>
        </w:rPr>
        <w:t>(ANEXO II – VIA NÃO IDENTIFICADA DA PROPOSTA)</w:t>
      </w:r>
    </w:p>
    <w:p w14:paraId="5A362C2F"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xml:space="preserve">(  </w:t>
      </w:r>
      <w:proofErr w:type="gramEnd"/>
      <w:r w:rsidRPr="00847F8D">
        <w:rPr>
          <w:rFonts w:ascii="Cambria" w:hAnsi="Cambria"/>
        </w:rPr>
        <w:t xml:space="preserve"> ) Declaração de Direitos Autorais </w:t>
      </w:r>
      <w:r w:rsidRPr="00847F8D">
        <w:rPr>
          <w:rFonts w:ascii="Cambria" w:hAnsi="Cambria"/>
          <w:b/>
        </w:rPr>
        <w:t xml:space="preserve">(ANEXO III) </w:t>
      </w:r>
    </w:p>
    <w:p w14:paraId="6B49E5A2" w14:textId="77777777" w:rsidR="00847F8D" w:rsidRPr="00847F8D" w:rsidRDefault="00847F8D" w:rsidP="00847F8D">
      <w:pPr>
        <w:spacing w:line="360" w:lineRule="auto"/>
        <w:jc w:val="both"/>
        <w:rPr>
          <w:rFonts w:ascii="Cambria" w:hAnsi="Cambria"/>
        </w:rPr>
      </w:pPr>
      <w:proofErr w:type="gramStart"/>
      <w:r w:rsidRPr="00847F8D">
        <w:rPr>
          <w:rFonts w:ascii="Cambria" w:hAnsi="Cambria"/>
        </w:rPr>
        <w:t xml:space="preserve">(  </w:t>
      </w:r>
      <w:proofErr w:type="gramEnd"/>
      <w:r w:rsidRPr="00847F8D">
        <w:rPr>
          <w:rFonts w:ascii="Cambria" w:hAnsi="Cambria"/>
        </w:rPr>
        <w:t xml:space="preserve"> ) Declaração da não empregabilidade de menor </w:t>
      </w:r>
      <w:r w:rsidRPr="00847F8D">
        <w:rPr>
          <w:rFonts w:ascii="Cambria" w:hAnsi="Cambria"/>
          <w:b/>
        </w:rPr>
        <w:t>(ANEXO IV)</w:t>
      </w:r>
    </w:p>
    <w:p w14:paraId="302F780F" w14:textId="77777777" w:rsidR="00FD69E1" w:rsidRDefault="00847F8D" w:rsidP="00847F8D">
      <w:pPr>
        <w:spacing w:line="360" w:lineRule="auto"/>
        <w:jc w:val="both"/>
        <w:rPr>
          <w:rFonts w:ascii="Cambria" w:hAnsi="Cambria"/>
          <w:b/>
        </w:rPr>
      </w:pPr>
      <w:proofErr w:type="gramStart"/>
      <w:r w:rsidRPr="00847F8D">
        <w:rPr>
          <w:rFonts w:ascii="Cambria" w:hAnsi="Cambria"/>
        </w:rPr>
        <w:t>(  )</w:t>
      </w:r>
      <w:proofErr w:type="gramEnd"/>
      <w:r w:rsidRPr="00847F8D">
        <w:rPr>
          <w:rFonts w:ascii="Cambria" w:hAnsi="Cambria"/>
        </w:rPr>
        <w:t xml:space="preserve"> Data limite para o envio eletrônico, no e-mail </w:t>
      </w:r>
      <w:hyperlink r:id="rId11" w:history="1">
        <w:r w:rsidRPr="00847F8D">
          <w:rPr>
            <w:rStyle w:val="Hyperlink"/>
            <w:rFonts w:ascii="Cambria" w:hAnsi="Cambria"/>
          </w:rPr>
          <w:t>patrocinio@caumg.gov.br</w:t>
        </w:r>
      </w:hyperlink>
      <w:r w:rsidRPr="00847F8D">
        <w:rPr>
          <w:rFonts w:ascii="Cambria" w:hAnsi="Cambria"/>
        </w:rPr>
        <w:t xml:space="preserve">, </w:t>
      </w:r>
      <w:r w:rsidRPr="00847F8D">
        <w:rPr>
          <w:rFonts w:ascii="Cambria" w:hAnsi="Cambria"/>
          <w:b/>
        </w:rPr>
        <w:t xml:space="preserve">até 17h00 do dia </w:t>
      </w:r>
      <w:r w:rsidR="00FD69E1" w:rsidRPr="00FD69E1">
        <w:rPr>
          <w:rFonts w:ascii="Cambria" w:hAnsi="Cambria"/>
          <w:b/>
        </w:rPr>
        <w:t>02 de maio de 2023</w:t>
      </w:r>
    </w:p>
    <w:p w14:paraId="21CCF5CA" w14:textId="77777777" w:rsidR="00847F8D" w:rsidRPr="00847F8D" w:rsidRDefault="00847F8D" w:rsidP="00847F8D">
      <w:pPr>
        <w:spacing w:line="360" w:lineRule="auto"/>
        <w:jc w:val="both"/>
        <w:rPr>
          <w:rFonts w:ascii="Cambria" w:hAnsi="Cambria"/>
        </w:rPr>
      </w:pPr>
    </w:p>
    <w:p w14:paraId="4EFE0CD1" w14:textId="77777777" w:rsidR="00847F8D" w:rsidRPr="00847F8D" w:rsidRDefault="00847F8D" w:rsidP="00847F8D">
      <w:pPr>
        <w:spacing w:line="360" w:lineRule="auto"/>
        <w:jc w:val="both"/>
        <w:rPr>
          <w:rFonts w:ascii="Cambria" w:hAnsi="Cambria"/>
        </w:rPr>
      </w:pPr>
    </w:p>
    <w:p w14:paraId="033E7DE1" w14:textId="77777777" w:rsidR="00847F8D" w:rsidRPr="00847F8D" w:rsidRDefault="00847F8D" w:rsidP="00847F8D">
      <w:pPr>
        <w:rPr>
          <w:rFonts w:ascii="Cambria" w:hAnsi="Cambria"/>
        </w:rPr>
      </w:pPr>
      <w:r w:rsidRPr="00847F8D">
        <w:rPr>
          <w:rFonts w:ascii="Cambria" w:hAnsi="Cambria"/>
        </w:rPr>
        <w:br w:type="page"/>
      </w:r>
    </w:p>
    <w:p w14:paraId="0F6FCCF3" w14:textId="77777777" w:rsidR="00847F8D" w:rsidRDefault="00847F8D" w:rsidP="00BF4A78">
      <w:pPr>
        <w:spacing w:line="276" w:lineRule="auto"/>
        <w:jc w:val="center"/>
        <w:rPr>
          <w:rFonts w:ascii="Cambria" w:hAnsi="Cambria"/>
          <w:b/>
        </w:rPr>
      </w:pPr>
      <w:r w:rsidRPr="00847F8D">
        <w:rPr>
          <w:rFonts w:ascii="Cambria" w:hAnsi="Cambria"/>
          <w:b/>
        </w:rPr>
        <w:lastRenderedPageBreak/>
        <w:t>CRONOGRAMA</w:t>
      </w:r>
    </w:p>
    <w:p w14:paraId="5F7C7350" w14:textId="77777777" w:rsidR="00BF4A78" w:rsidRPr="00847F8D" w:rsidRDefault="00BF4A78" w:rsidP="00BF4A78">
      <w:pPr>
        <w:spacing w:line="276" w:lineRule="auto"/>
        <w:jc w:val="center"/>
        <w:rPr>
          <w:rFonts w:ascii="Cambria" w:hAnsi="Cambria"/>
          <w:b/>
        </w:rPr>
      </w:pPr>
      <w:r w:rsidRPr="00847F8D">
        <w:rPr>
          <w:rFonts w:ascii="Cambria" w:hAnsi="Cambria"/>
          <w:b/>
          <w:highlight w:val="yellow"/>
        </w:rPr>
        <w:t>EDITAL DE PREMIAÇÃO N.º XXX/202X</w:t>
      </w:r>
    </w:p>
    <w:p w14:paraId="4F164033" w14:textId="77777777" w:rsidR="00847F8D" w:rsidRPr="00847F8D" w:rsidRDefault="00847F8D" w:rsidP="00847F8D">
      <w:pPr>
        <w:spacing w:line="276" w:lineRule="auto"/>
        <w:jc w:val="both"/>
        <w:rPr>
          <w:rFonts w:ascii="Cambria" w:hAnsi="Cambria"/>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FD69E1" w:rsidRPr="00847F8D" w14:paraId="25F1CA75" w14:textId="77777777" w:rsidTr="00212E9A">
        <w:tc>
          <w:tcPr>
            <w:tcW w:w="4602" w:type="dxa"/>
            <w:shd w:val="clear" w:color="auto" w:fill="auto"/>
          </w:tcPr>
          <w:p w14:paraId="72022BA0" w14:textId="77777777" w:rsidR="00FD69E1" w:rsidRPr="00847F8D" w:rsidRDefault="00FD69E1" w:rsidP="00212E9A">
            <w:pPr>
              <w:spacing w:line="276" w:lineRule="auto"/>
              <w:jc w:val="both"/>
              <w:rPr>
                <w:rFonts w:ascii="Cambria" w:hAnsi="Cambria"/>
              </w:rPr>
            </w:pPr>
            <w:r w:rsidRPr="00847F8D">
              <w:rPr>
                <w:rFonts w:ascii="Cambria" w:hAnsi="Cambria"/>
              </w:rPr>
              <w:t>Lançamento do Edital</w:t>
            </w:r>
          </w:p>
        </w:tc>
        <w:tc>
          <w:tcPr>
            <w:tcW w:w="4603" w:type="dxa"/>
            <w:shd w:val="clear" w:color="auto" w:fill="auto"/>
          </w:tcPr>
          <w:p w14:paraId="585091AF" w14:textId="77777777" w:rsidR="00FD69E1" w:rsidRPr="00847F8D" w:rsidRDefault="00FD69E1" w:rsidP="00212E9A">
            <w:pPr>
              <w:spacing w:line="276" w:lineRule="auto"/>
              <w:jc w:val="both"/>
              <w:rPr>
                <w:rFonts w:ascii="Cambria" w:hAnsi="Cambria"/>
              </w:rPr>
            </w:pPr>
            <w:r>
              <w:rPr>
                <w:rFonts w:ascii="Cambria" w:hAnsi="Cambria"/>
              </w:rPr>
              <w:t>20 de março de 2023</w:t>
            </w:r>
          </w:p>
        </w:tc>
      </w:tr>
      <w:tr w:rsidR="00FD69E1" w:rsidRPr="00847F8D" w14:paraId="3B88C8D7" w14:textId="77777777" w:rsidTr="00212E9A">
        <w:tc>
          <w:tcPr>
            <w:tcW w:w="4602" w:type="dxa"/>
            <w:shd w:val="clear" w:color="auto" w:fill="auto"/>
          </w:tcPr>
          <w:p w14:paraId="47F0A2DA" w14:textId="77777777" w:rsidR="00FD69E1" w:rsidRPr="00847F8D" w:rsidRDefault="00FD69E1" w:rsidP="00212E9A">
            <w:pPr>
              <w:spacing w:line="276" w:lineRule="auto"/>
              <w:jc w:val="both"/>
              <w:rPr>
                <w:rFonts w:ascii="Cambria" w:hAnsi="Cambria"/>
              </w:rPr>
            </w:pPr>
            <w:r w:rsidRPr="00847F8D">
              <w:rPr>
                <w:rFonts w:ascii="Cambria" w:hAnsi="Cambria"/>
              </w:rPr>
              <w:t>Abertura Inscrições</w:t>
            </w:r>
          </w:p>
        </w:tc>
        <w:tc>
          <w:tcPr>
            <w:tcW w:w="4603" w:type="dxa"/>
            <w:shd w:val="clear" w:color="auto" w:fill="auto"/>
          </w:tcPr>
          <w:p w14:paraId="75A44F72" w14:textId="77777777" w:rsidR="00FD69E1" w:rsidRPr="00847F8D" w:rsidRDefault="00FD69E1" w:rsidP="00212E9A">
            <w:pPr>
              <w:spacing w:line="276" w:lineRule="auto"/>
              <w:jc w:val="both"/>
              <w:rPr>
                <w:rFonts w:ascii="Cambria" w:hAnsi="Cambria"/>
              </w:rPr>
            </w:pPr>
            <w:r>
              <w:rPr>
                <w:rFonts w:ascii="Cambria" w:hAnsi="Cambria"/>
              </w:rPr>
              <w:t>20 de março de 2023</w:t>
            </w:r>
          </w:p>
        </w:tc>
      </w:tr>
      <w:tr w:rsidR="00FD69E1" w:rsidRPr="00847F8D" w14:paraId="05405B14" w14:textId="77777777" w:rsidTr="00212E9A">
        <w:tc>
          <w:tcPr>
            <w:tcW w:w="4602" w:type="dxa"/>
            <w:shd w:val="clear" w:color="auto" w:fill="auto"/>
          </w:tcPr>
          <w:p w14:paraId="098DC6D6" w14:textId="77777777" w:rsidR="00FD69E1" w:rsidRPr="00847F8D" w:rsidRDefault="00FD69E1" w:rsidP="00212E9A">
            <w:pPr>
              <w:spacing w:line="276" w:lineRule="auto"/>
              <w:jc w:val="both"/>
              <w:rPr>
                <w:rFonts w:ascii="Cambria" w:hAnsi="Cambria"/>
              </w:rPr>
            </w:pPr>
            <w:r w:rsidRPr="00847F8D">
              <w:rPr>
                <w:rFonts w:ascii="Cambria" w:hAnsi="Cambria"/>
              </w:rPr>
              <w:t>Dúvidas</w:t>
            </w:r>
          </w:p>
        </w:tc>
        <w:tc>
          <w:tcPr>
            <w:tcW w:w="4603" w:type="dxa"/>
            <w:shd w:val="clear" w:color="auto" w:fill="auto"/>
          </w:tcPr>
          <w:p w14:paraId="1F11B458" w14:textId="77777777" w:rsidR="00FD69E1" w:rsidRPr="00847F8D" w:rsidRDefault="00FD69E1" w:rsidP="00212E9A">
            <w:pPr>
              <w:spacing w:line="276" w:lineRule="auto"/>
              <w:jc w:val="both"/>
              <w:rPr>
                <w:rFonts w:ascii="Cambria" w:hAnsi="Cambria"/>
              </w:rPr>
            </w:pPr>
            <w:r>
              <w:rPr>
                <w:rFonts w:ascii="Cambria" w:hAnsi="Cambria"/>
              </w:rPr>
              <w:t xml:space="preserve">20 de março de 2023 </w:t>
            </w:r>
            <w:r w:rsidRPr="00847F8D">
              <w:rPr>
                <w:rFonts w:ascii="Cambria" w:hAnsi="Cambria"/>
              </w:rPr>
              <w:t xml:space="preserve">a </w:t>
            </w:r>
            <w:r>
              <w:rPr>
                <w:rFonts w:ascii="Cambria" w:hAnsi="Cambria"/>
              </w:rPr>
              <w:t>20</w:t>
            </w:r>
            <w:r w:rsidRPr="00847F8D">
              <w:rPr>
                <w:rFonts w:ascii="Cambria" w:hAnsi="Cambria"/>
              </w:rPr>
              <w:t xml:space="preserve"> de </w:t>
            </w:r>
            <w:r>
              <w:rPr>
                <w:rFonts w:ascii="Cambria" w:hAnsi="Cambria"/>
              </w:rPr>
              <w:t>abril</w:t>
            </w:r>
            <w:r w:rsidRPr="00847F8D">
              <w:rPr>
                <w:rFonts w:ascii="Cambria" w:hAnsi="Cambria"/>
              </w:rPr>
              <w:t xml:space="preserve"> de 2023</w:t>
            </w:r>
          </w:p>
        </w:tc>
      </w:tr>
      <w:tr w:rsidR="00FD69E1" w:rsidRPr="00847F8D" w14:paraId="434FC5F4" w14:textId="77777777" w:rsidTr="00212E9A">
        <w:tc>
          <w:tcPr>
            <w:tcW w:w="4602" w:type="dxa"/>
            <w:shd w:val="clear" w:color="auto" w:fill="auto"/>
          </w:tcPr>
          <w:p w14:paraId="10F2D035" w14:textId="77777777" w:rsidR="00FD69E1" w:rsidRPr="00847F8D" w:rsidRDefault="00FD69E1" w:rsidP="00212E9A">
            <w:pPr>
              <w:spacing w:line="276" w:lineRule="auto"/>
              <w:jc w:val="both"/>
              <w:rPr>
                <w:rFonts w:ascii="Cambria" w:hAnsi="Cambria"/>
              </w:rPr>
            </w:pPr>
            <w:r w:rsidRPr="00847F8D">
              <w:rPr>
                <w:rFonts w:ascii="Cambria" w:hAnsi="Cambria"/>
              </w:rPr>
              <w:t>Encerramento inscrições</w:t>
            </w:r>
          </w:p>
        </w:tc>
        <w:tc>
          <w:tcPr>
            <w:tcW w:w="4603" w:type="dxa"/>
            <w:shd w:val="clear" w:color="auto" w:fill="auto"/>
          </w:tcPr>
          <w:p w14:paraId="4E2A2EBC" w14:textId="77777777" w:rsidR="00FD69E1" w:rsidRPr="00847F8D" w:rsidRDefault="00FD69E1" w:rsidP="00212E9A">
            <w:pPr>
              <w:spacing w:line="276" w:lineRule="auto"/>
              <w:jc w:val="both"/>
              <w:rPr>
                <w:rFonts w:ascii="Cambria" w:hAnsi="Cambria"/>
              </w:rPr>
            </w:pPr>
            <w:r>
              <w:rPr>
                <w:rFonts w:ascii="Cambria" w:hAnsi="Cambria"/>
              </w:rPr>
              <w:t>02</w:t>
            </w:r>
            <w:r w:rsidRPr="00847F8D">
              <w:rPr>
                <w:rFonts w:ascii="Cambria" w:hAnsi="Cambria"/>
              </w:rPr>
              <w:t xml:space="preserve"> de </w:t>
            </w:r>
            <w:r>
              <w:rPr>
                <w:rFonts w:ascii="Cambria" w:hAnsi="Cambria"/>
              </w:rPr>
              <w:t>maio</w:t>
            </w:r>
            <w:r w:rsidRPr="00847F8D">
              <w:rPr>
                <w:rFonts w:ascii="Cambria" w:hAnsi="Cambria"/>
              </w:rPr>
              <w:t xml:space="preserve"> de 2023</w:t>
            </w:r>
          </w:p>
        </w:tc>
      </w:tr>
      <w:tr w:rsidR="00FD69E1" w:rsidRPr="00847F8D" w14:paraId="569D4AD8" w14:textId="77777777" w:rsidTr="00212E9A">
        <w:tc>
          <w:tcPr>
            <w:tcW w:w="4602" w:type="dxa"/>
            <w:shd w:val="clear" w:color="auto" w:fill="auto"/>
          </w:tcPr>
          <w:p w14:paraId="6669EB71" w14:textId="77777777" w:rsidR="00FD69E1" w:rsidRPr="00847F8D" w:rsidRDefault="00FD69E1" w:rsidP="00212E9A">
            <w:pPr>
              <w:spacing w:line="276" w:lineRule="auto"/>
              <w:jc w:val="both"/>
              <w:rPr>
                <w:rFonts w:ascii="Cambria" w:hAnsi="Cambria"/>
              </w:rPr>
            </w:pPr>
            <w:r w:rsidRPr="00847F8D">
              <w:rPr>
                <w:rFonts w:ascii="Cambria" w:hAnsi="Cambria"/>
              </w:rPr>
              <w:t>Resultado da Habilitação</w:t>
            </w:r>
          </w:p>
        </w:tc>
        <w:tc>
          <w:tcPr>
            <w:tcW w:w="4603" w:type="dxa"/>
            <w:shd w:val="clear" w:color="auto" w:fill="auto"/>
          </w:tcPr>
          <w:p w14:paraId="087A4B09" w14:textId="7412420F" w:rsidR="00FD69E1" w:rsidRPr="00847F8D" w:rsidRDefault="00FD69E1" w:rsidP="00212E9A">
            <w:pPr>
              <w:spacing w:line="276" w:lineRule="auto"/>
              <w:jc w:val="both"/>
              <w:rPr>
                <w:rFonts w:ascii="Cambria" w:hAnsi="Cambria"/>
              </w:rPr>
            </w:pPr>
            <w:r>
              <w:rPr>
                <w:rFonts w:ascii="Cambria" w:hAnsi="Cambria"/>
              </w:rPr>
              <w:t>05 de maio de 2023</w:t>
            </w:r>
          </w:p>
        </w:tc>
      </w:tr>
      <w:tr w:rsidR="00FD69E1" w:rsidRPr="00847F8D" w14:paraId="25462BF9" w14:textId="77777777" w:rsidTr="00212E9A">
        <w:tc>
          <w:tcPr>
            <w:tcW w:w="4602" w:type="dxa"/>
            <w:shd w:val="clear" w:color="auto" w:fill="auto"/>
          </w:tcPr>
          <w:p w14:paraId="6B4D319C" w14:textId="77777777" w:rsidR="00FD69E1" w:rsidRPr="00847F8D" w:rsidRDefault="00FD69E1" w:rsidP="00212E9A">
            <w:pPr>
              <w:spacing w:line="276" w:lineRule="auto"/>
              <w:jc w:val="both"/>
              <w:rPr>
                <w:rFonts w:ascii="Cambria" w:hAnsi="Cambria"/>
              </w:rPr>
            </w:pPr>
            <w:r w:rsidRPr="00847F8D">
              <w:rPr>
                <w:rFonts w:ascii="Cambria" w:hAnsi="Cambria"/>
              </w:rPr>
              <w:t>Recursos à Habilitação</w:t>
            </w:r>
          </w:p>
        </w:tc>
        <w:tc>
          <w:tcPr>
            <w:tcW w:w="4603" w:type="dxa"/>
            <w:shd w:val="clear" w:color="auto" w:fill="auto"/>
          </w:tcPr>
          <w:p w14:paraId="0B751227" w14:textId="77777777" w:rsidR="00FD69E1" w:rsidRPr="00847F8D" w:rsidRDefault="00FD69E1" w:rsidP="00212E9A">
            <w:pPr>
              <w:spacing w:line="276" w:lineRule="auto"/>
              <w:jc w:val="both"/>
              <w:rPr>
                <w:rFonts w:ascii="Cambria" w:hAnsi="Cambria"/>
              </w:rPr>
            </w:pPr>
            <w:r w:rsidRPr="00847F8D">
              <w:rPr>
                <w:rFonts w:ascii="Cambria" w:hAnsi="Cambria"/>
              </w:rPr>
              <w:t>05 dias úteis após publicação do Resultado da Habilitação</w:t>
            </w:r>
          </w:p>
        </w:tc>
      </w:tr>
      <w:tr w:rsidR="00FD69E1" w:rsidRPr="00847F8D" w14:paraId="3B48EC3F" w14:textId="77777777" w:rsidTr="00212E9A">
        <w:tc>
          <w:tcPr>
            <w:tcW w:w="4602" w:type="dxa"/>
            <w:shd w:val="clear" w:color="auto" w:fill="auto"/>
          </w:tcPr>
          <w:p w14:paraId="1011C614" w14:textId="77777777" w:rsidR="00FD69E1" w:rsidRPr="00847F8D" w:rsidRDefault="00FD69E1" w:rsidP="00212E9A">
            <w:pPr>
              <w:spacing w:line="276" w:lineRule="auto"/>
              <w:jc w:val="both"/>
              <w:rPr>
                <w:rFonts w:ascii="Cambria" w:hAnsi="Cambria"/>
              </w:rPr>
            </w:pPr>
            <w:r w:rsidRPr="00847F8D">
              <w:rPr>
                <w:rFonts w:ascii="Cambria" w:hAnsi="Cambria"/>
              </w:rPr>
              <w:t>Contrarrazões à Habilitação</w:t>
            </w:r>
          </w:p>
        </w:tc>
        <w:tc>
          <w:tcPr>
            <w:tcW w:w="4603" w:type="dxa"/>
            <w:shd w:val="clear" w:color="auto" w:fill="auto"/>
          </w:tcPr>
          <w:p w14:paraId="14E89FD8" w14:textId="77777777" w:rsidR="00FD69E1" w:rsidRPr="00847F8D" w:rsidRDefault="00FD69E1" w:rsidP="00212E9A">
            <w:pPr>
              <w:spacing w:line="276" w:lineRule="auto"/>
              <w:jc w:val="both"/>
              <w:rPr>
                <w:rFonts w:ascii="Cambria" w:hAnsi="Cambria"/>
              </w:rPr>
            </w:pPr>
            <w:r w:rsidRPr="00847F8D">
              <w:rPr>
                <w:rFonts w:ascii="Cambria" w:hAnsi="Cambria"/>
              </w:rPr>
              <w:t>05 dias após encerrado o prazo recursal (se houver a apresentação de recursos)</w:t>
            </w:r>
          </w:p>
        </w:tc>
      </w:tr>
      <w:tr w:rsidR="00FD69E1" w:rsidRPr="00847F8D" w14:paraId="4221E363" w14:textId="77777777" w:rsidTr="00212E9A">
        <w:tc>
          <w:tcPr>
            <w:tcW w:w="4602" w:type="dxa"/>
            <w:shd w:val="clear" w:color="auto" w:fill="auto"/>
          </w:tcPr>
          <w:p w14:paraId="779C115D" w14:textId="77777777" w:rsidR="00FD69E1" w:rsidRPr="00847F8D" w:rsidRDefault="00FD69E1" w:rsidP="00212E9A">
            <w:pPr>
              <w:spacing w:line="276" w:lineRule="auto"/>
              <w:jc w:val="both"/>
              <w:rPr>
                <w:rFonts w:ascii="Cambria" w:hAnsi="Cambria"/>
              </w:rPr>
            </w:pPr>
            <w:r w:rsidRPr="00847F8D">
              <w:rPr>
                <w:rFonts w:ascii="Cambria" w:hAnsi="Cambria"/>
              </w:rPr>
              <w:t>Resultado dos Recursos e Contrarrazões à Habilitação e dos Trabalhos</w:t>
            </w:r>
          </w:p>
        </w:tc>
        <w:tc>
          <w:tcPr>
            <w:tcW w:w="4603" w:type="dxa"/>
            <w:shd w:val="clear" w:color="auto" w:fill="auto"/>
          </w:tcPr>
          <w:p w14:paraId="39530CE1" w14:textId="0E758948" w:rsidR="00FD69E1" w:rsidRPr="00847F8D" w:rsidRDefault="00FD69E1" w:rsidP="00212E9A">
            <w:pPr>
              <w:spacing w:line="276" w:lineRule="auto"/>
              <w:jc w:val="both"/>
              <w:rPr>
                <w:rFonts w:ascii="Cambria" w:hAnsi="Cambria"/>
              </w:rPr>
            </w:pPr>
            <w:r>
              <w:rPr>
                <w:rFonts w:ascii="Cambria" w:hAnsi="Cambria"/>
              </w:rPr>
              <w:t>22 de maio de 2023</w:t>
            </w:r>
          </w:p>
        </w:tc>
      </w:tr>
      <w:tr w:rsidR="00FD69E1" w:rsidRPr="00847F8D" w14:paraId="22E3E3EB" w14:textId="77777777" w:rsidTr="00212E9A">
        <w:tc>
          <w:tcPr>
            <w:tcW w:w="4602" w:type="dxa"/>
            <w:shd w:val="clear" w:color="auto" w:fill="auto"/>
          </w:tcPr>
          <w:p w14:paraId="291D2A07" w14:textId="77777777" w:rsidR="00FD69E1" w:rsidRPr="00847F8D" w:rsidRDefault="00FD69E1" w:rsidP="00212E9A">
            <w:pPr>
              <w:spacing w:line="276" w:lineRule="auto"/>
              <w:jc w:val="both"/>
              <w:rPr>
                <w:rFonts w:ascii="Cambria" w:hAnsi="Cambria"/>
              </w:rPr>
            </w:pPr>
            <w:r w:rsidRPr="00847F8D">
              <w:rPr>
                <w:rFonts w:ascii="Cambria" w:hAnsi="Cambria"/>
              </w:rPr>
              <w:t>Resultado Preliminar</w:t>
            </w:r>
          </w:p>
        </w:tc>
        <w:tc>
          <w:tcPr>
            <w:tcW w:w="4603" w:type="dxa"/>
            <w:shd w:val="clear" w:color="auto" w:fill="auto"/>
          </w:tcPr>
          <w:p w14:paraId="5EE218F2" w14:textId="04229D59" w:rsidR="00FD69E1" w:rsidRPr="00847F8D" w:rsidRDefault="007856D9" w:rsidP="007856D9">
            <w:pPr>
              <w:spacing w:line="276" w:lineRule="auto"/>
              <w:jc w:val="both"/>
              <w:rPr>
                <w:rFonts w:ascii="Cambria" w:hAnsi="Cambria"/>
              </w:rPr>
            </w:pPr>
            <w:r>
              <w:rPr>
                <w:rFonts w:ascii="Cambria" w:hAnsi="Cambria"/>
              </w:rPr>
              <w:t xml:space="preserve">Entre 22 e 30 </w:t>
            </w:r>
            <w:r w:rsidR="00FD69E1">
              <w:rPr>
                <w:rFonts w:ascii="Cambria" w:hAnsi="Cambria"/>
              </w:rPr>
              <w:t>de maio de 2023</w:t>
            </w:r>
          </w:p>
        </w:tc>
      </w:tr>
      <w:tr w:rsidR="00FD69E1" w:rsidRPr="00847F8D" w14:paraId="2D0966B2" w14:textId="77777777" w:rsidTr="00212E9A">
        <w:tc>
          <w:tcPr>
            <w:tcW w:w="4602" w:type="dxa"/>
            <w:shd w:val="clear" w:color="auto" w:fill="auto"/>
          </w:tcPr>
          <w:p w14:paraId="1BAB6658" w14:textId="77777777" w:rsidR="00FD69E1" w:rsidRPr="00847F8D" w:rsidRDefault="00FD69E1" w:rsidP="00212E9A">
            <w:pPr>
              <w:spacing w:line="276" w:lineRule="auto"/>
              <w:jc w:val="both"/>
              <w:rPr>
                <w:rFonts w:ascii="Cambria" w:hAnsi="Cambria"/>
              </w:rPr>
            </w:pPr>
            <w:r w:rsidRPr="00847F8D">
              <w:rPr>
                <w:rFonts w:ascii="Cambria" w:hAnsi="Cambria"/>
              </w:rPr>
              <w:t>Recursos Resultado Preliminar</w:t>
            </w:r>
          </w:p>
        </w:tc>
        <w:tc>
          <w:tcPr>
            <w:tcW w:w="4603" w:type="dxa"/>
            <w:shd w:val="clear" w:color="auto" w:fill="auto"/>
          </w:tcPr>
          <w:p w14:paraId="19820BBF" w14:textId="77777777" w:rsidR="00FD69E1" w:rsidRPr="00847F8D" w:rsidRDefault="00FD69E1" w:rsidP="00212E9A">
            <w:pPr>
              <w:spacing w:line="276" w:lineRule="auto"/>
              <w:jc w:val="both"/>
              <w:rPr>
                <w:rFonts w:ascii="Cambria" w:hAnsi="Cambria"/>
              </w:rPr>
            </w:pPr>
            <w:r w:rsidRPr="00847F8D">
              <w:rPr>
                <w:rFonts w:ascii="Cambria" w:hAnsi="Cambria"/>
              </w:rPr>
              <w:t>05 dias úteis após publicação do Resultado Preliminar</w:t>
            </w:r>
          </w:p>
        </w:tc>
      </w:tr>
      <w:tr w:rsidR="00FD69E1" w:rsidRPr="00847F8D" w14:paraId="69569549" w14:textId="77777777" w:rsidTr="00212E9A">
        <w:tc>
          <w:tcPr>
            <w:tcW w:w="4602" w:type="dxa"/>
            <w:shd w:val="clear" w:color="auto" w:fill="auto"/>
          </w:tcPr>
          <w:p w14:paraId="5CB57901" w14:textId="77777777" w:rsidR="00FD69E1" w:rsidRPr="00847F8D" w:rsidRDefault="00FD69E1" w:rsidP="00212E9A">
            <w:pPr>
              <w:spacing w:line="276" w:lineRule="auto"/>
              <w:jc w:val="both"/>
              <w:rPr>
                <w:rFonts w:ascii="Cambria" w:hAnsi="Cambria"/>
              </w:rPr>
            </w:pPr>
            <w:r w:rsidRPr="00847F8D">
              <w:rPr>
                <w:rFonts w:ascii="Cambria" w:hAnsi="Cambria"/>
              </w:rPr>
              <w:t>Contrarrazões Resultado Preliminar</w:t>
            </w:r>
          </w:p>
        </w:tc>
        <w:tc>
          <w:tcPr>
            <w:tcW w:w="4603" w:type="dxa"/>
            <w:shd w:val="clear" w:color="auto" w:fill="auto"/>
          </w:tcPr>
          <w:p w14:paraId="38EFFA00" w14:textId="77777777" w:rsidR="00FD69E1" w:rsidRPr="00847F8D" w:rsidRDefault="00FD69E1" w:rsidP="00212E9A">
            <w:pPr>
              <w:spacing w:line="276" w:lineRule="auto"/>
              <w:jc w:val="both"/>
              <w:rPr>
                <w:rFonts w:ascii="Cambria" w:hAnsi="Cambria"/>
              </w:rPr>
            </w:pPr>
            <w:r w:rsidRPr="00847F8D">
              <w:rPr>
                <w:rFonts w:ascii="Cambria" w:hAnsi="Cambria"/>
              </w:rPr>
              <w:t>05 dias após encerrado o prazo recursal (se houver a apresentação de recursos)</w:t>
            </w:r>
          </w:p>
        </w:tc>
      </w:tr>
      <w:tr w:rsidR="00FD69E1" w:rsidRPr="00847F8D" w14:paraId="427CE028" w14:textId="77777777" w:rsidTr="00212E9A">
        <w:tc>
          <w:tcPr>
            <w:tcW w:w="4602" w:type="dxa"/>
            <w:shd w:val="clear" w:color="auto" w:fill="auto"/>
          </w:tcPr>
          <w:p w14:paraId="39A9EFB5" w14:textId="77777777" w:rsidR="00FD69E1" w:rsidRPr="00847F8D" w:rsidRDefault="00FD69E1" w:rsidP="00212E9A">
            <w:pPr>
              <w:spacing w:line="276" w:lineRule="auto"/>
              <w:jc w:val="both"/>
              <w:rPr>
                <w:rFonts w:ascii="Cambria" w:hAnsi="Cambria"/>
              </w:rPr>
            </w:pPr>
            <w:r w:rsidRPr="00847F8D">
              <w:rPr>
                <w:rFonts w:ascii="Cambria" w:hAnsi="Cambria"/>
              </w:rPr>
              <w:t>Julgamento dos Recursos e Contrarrazões ao Resultado Preliminar e Homologação do Resultado Final</w:t>
            </w:r>
          </w:p>
        </w:tc>
        <w:tc>
          <w:tcPr>
            <w:tcW w:w="4603" w:type="dxa"/>
            <w:shd w:val="clear" w:color="auto" w:fill="auto"/>
          </w:tcPr>
          <w:p w14:paraId="475DB298" w14:textId="1F8547CE" w:rsidR="00FD69E1" w:rsidRPr="00847F8D" w:rsidRDefault="00FD69E1" w:rsidP="00212E9A">
            <w:pPr>
              <w:spacing w:line="276" w:lineRule="auto"/>
              <w:jc w:val="both"/>
              <w:rPr>
                <w:rFonts w:ascii="Cambria" w:hAnsi="Cambria"/>
              </w:rPr>
            </w:pPr>
            <w:r w:rsidRPr="007856D9">
              <w:rPr>
                <w:rFonts w:ascii="Cambria" w:hAnsi="Cambria"/>
                <w:highlight w:val="yellow"/>
              </w:rPr>
              <w:t>139ª Reunião Plenária do CAU/MG a realizar-se em junho de 2021.</w:t>
            </w:r>
            <w:r w:rsidRPr="00847F8D">
              <w:rPr>
                <w:rFonts w:ascii="Cambria" w:hAnsi="Cambria"/>
              </w:rPr>
              <w:t xml:space="preserve">  </w:t>
            </w:r>
          </w:p>
          <w:p w14:paraId="709941C4" w14:textId="77777777" w:rsidR="00FD69E1" w:rsidRPr="00847F8D" w:rsidRDefault="00FD69E1" w:rsidP="00212E9A">
            <w:pPr>
              <w:spacing w:line="276" w:lineRule="auto"/>
              <w:jc w:val="both"/>
              <w:rPr>
                <w:rFonts w:ascii="Cambria" w:hAnsi="Cambria"/>
              </w:rPr>
            </w:pPr>
          </w:p>
        </w:tc>
      </w:tr>
      <w:tr w:rsidR="00FD69E1" w:rsidRPr="00847F8D" w14:paraId="32B220F9" w14:textId="77777777" w:rsidTr="00212E9A">
        <w:tc>
          <w:tcPr>
            <w:tcW w:w="4602" w:type="dxa"/>
            <w:shd w:val="clear" w:color="auto" w:fill="auto"/>
          </w:tcPr>
          <w:p w14:paraId="4BB0445C" w14:textId="77777777" w:rsidR="00FD69E1" w:rsidRPr="00847F8D" w:rsidRDefault="00FD69E1" w:rsidP="00212E9A">
            <w:pPr>
              <w:spacing w:line="276" w:lineRule="auto"/>
              <w:jc w:val="both"/>
              <w:rPr>
                <w:rFonts w:ascii="Cambria" w:hAnsi="Cambria"/>
              </w:rPr>
            </w:pPr>
            <w:r w:rsidRPr="00847F8D">
              <w:rPr>
                <w:rFonts w:ascii="Cambria" w:hAnsi="Cambria"/>
              </w:rPr>
              <w:t>Solenidade de Premiação</w:t>
            </w:r>
          </w:p>
        </w:tc>
        <w:tc>
          <w:tcPr>
            <w:tcW w:w="4603" w:type="dxa"/>
            <w:shd w:val="clear" w:color="auto" w:fill="auto"/>
          </w:tcPr>
          <w:p w14:paraId="443B517E" w14:textId="77777777" w:rsidR="00FD69E1" w:rsidRPr="00847F8D" w:rsidRDefault="00FD69E1" w:rsidP="00212E9A">
            <w:pPr>
              <w:spacing w:line="276" w:lineRule="auto"/>
              <w:jc w:val="both"/>
              <w:rPr>
                <w:rFonts w:ascii="Cambria" w:hAnsi="Cambria"/>
              </w:rPr>
            </w:pPr>
            <w:r w:rsidRPr="00847F8D">
              <w:rPr>
                <w:rFonts w:ascii="Cambria" w:hAnsi="Cambria"/>
              </w:rPr>
              <w:t>A definir</w:t>
            </w:r>
          </w:p>
        </w:tc>
      </w:tr>
    </w:tbl>
    <w:p w14:paraId="2D64F012" w14:textId="77777777" w:rsidR="00847F8D" w:rsidRPr="00847F8D" w:rsidRDefault="00847F8D" w:rsidP="00847F8D">
      <w:pPr>
        <w:spacing w:line="276" w:lineRule="auto"/>
        <w:jc w:val="both"/>
        <w:rPr>
          <w:rFonts w:ascii="Cambria" w:hAnsi="Cambria"/>
        </w:rPr>
      </w:pPr>
    </w:p>
    <w:p w14:paraId="145AACB9" w14:textId="77777777" w:rsidR="00847F8D" w:rsidRPr="00847F8D" w:rsidRDefault="00847F8D" w:rsidP="00847F8D">
      <w:pPr>
        <w:spacing w:line="276" w:lineRule="auto"/>
        <w:jc w:val="both"/>
        <w:rPr>
          <w:rFonts w:ascii="Cambria" w:hAnsi="Cambria"/>
        </w:rPr>
      </w:pPr>
    </w:p>
    <w:p w14:paraId="338A68B1" w14:textId="77777777" w:rsidR="001E433B" w:rsidRPr="00847F8D" w:rsidRDefault="001E433B" w:rsidP="001E433B">
      <w:pPr>
        <w:spacing w:line="276" w:lineRule="auto"/>
        <w:jc w:val="center"/>
        <w:rPr>
          <w:rFonts w:asciiTheme="majorHAnsi" w:hAnsiTheme="majorHAnsi" w:cs="Arial"/>
          <w:lang w:eastAsia="pt-BR"/>
        </w:rPr>
      </w:pPr>
    </w:p>
    <w:sectPr w:rsidR="001E433B" w:rsidRPr="00847F8D">
      <w:headerReference w:type="default" r:id="rId12"/>
      <w:footerReference w:type="default" r:id="rId13"/>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3710F" w14:textId="77777777" w:rsidR="004F11C0" w:rsidRDefault="004F11C0">
      <w:r>
        <w:separator/>
      </w:r>
    </w:p>
  </w:endnote>
  <w:endnote w:type="continuationSeparator" w:id="0">
    <w:p w14:paraId="273D458F" w14:textId="77777777" w:rsidR="004F11C0" w:rsidRDefault="004F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5A1486" w:rsidRDefault="005A1486">
    <w:pPr>
      <w:pStyle w:val="Rodap"/>
      <w:jc w:val="right"/>
    </w:pPr>
    <w:r>
      <w:rPr>
        <w:noProof/>
        <w:lang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BA20D" w14:textId="77777777" w:rsidR="004F11C0" w:rsidRDefault="004F11C0">
      <w:r>
        <w:separator/>
      </w:r>
    </w:p>
  </w:footnote>
  <w:footnote w:type="continuationSeparator" w:id="0">
    <w:p w14:paraId="2C95BB3A" w14:textId="77777777" w:rsidR="004F11C0" w:rsidRDefault="004F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5A1486" w:rsidRDefault="005A1486">
    <w:pPr>
      <w:pStyle w:val="Cabealho"/>
    </w:pPr>
    <w:r>
      <w:rPr>
        <w:noProof/>
        <w:lang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4AD"/>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03A3651"/>
    <w:multiLevelType w:val="hybridMultilevel"/>
    <w:tmpl w:val="7BEC8A98"/>
    <w:lvl w:ilvl="0" w:tplc="B34C145C">
      <w:start w:val="1"/>
      <w:numFmt w:val="lowerLetter"/>
      <w:lvlText w:val="%1)"/>
      <w:lvlJc w:val="left"/>
      <w:pPr>
        <w:ind w:left="531" w:hanging="360"/>
      </w:pPr>
      <w:rPr>
        <w:rFonts w:hint="default"/>
        <w:b w:val="0"/>
      </w:rPr>
    </w:lvl>
    <w:lvl w:ilvl="1" w:tplc="04160019" w:tentative="1">
      <w:start w:val="1"/>
      <w:numFmt w:val="lowerLetter"/>
      <w:lvlText w:val="%2."/>
      <w:lvlJc w:val="left"/>
      <w:pPr>
        <w:ind w:left="1251" w:hanging="360"/>
      </w:pPr>
    </w:lvl>
    <w:lvl w:ilvl="2" w:tplc="0416001B" w:tentative="1">
      <w:start w:val="1"/>
      <w:numFmt w:val="lowerRoman"/>
      <w:lvlText w:val="%3."/>
      <w:lvlJc w:val="right"/>
      <w:pPr>
        <w:ind w:left="1971" w:hanging="180"/>
      </w:pPr>
    </w:lvl>
    <w:lvl w:ilvl="3" w:tplc="0416000F" w:tentative="1">
      <w:start w:val="1"/>
      <w:numFmt w:val="decimal"/>
      <w:lvlText w:val="%4."/>
      <w:lvlJc w:val="left"/>
      <w:pPr>
        <w:ind w:left="2691" w:hanging="360"/>
      </w:pPr>
    </w:lvl>
    <w:lvl w:ilvl="4" w:tplc="04160019" w:tentative="1">
      <w:start w:val="1"/>
      <w:numFmt w:val="lowerLetter"/>
      <w:lvlText w:val="%5."/>
      <w:lvlJc w:val="left"/>
      <w:pPr>
        <w:ind w:left="3411" w:hanging="360"/>
      </w:pPr>
    </w:lvl>
    <w:lvl w:ilvl="5" w:tplc="0416001B" w:tentative="1">
      <w:start w:val="1"/>
      <w:numFmt w:val="lowerRoman"/>
      <w:lvlText w:val="%6."/>
      <w:lvlJc w:val="right"/>
      <w:pPr>
        <w:ind w:left="4131" w:hanging="180"/>
      </w:pPr>
    </w:lvl>
    <w:lvl w:ilvl="6" w:tplc="0416000F" w:tentative="1">
      <w:start w:val="1"/>
      <w:numFmt w:val="decimal"/>
      <w:lvlText w:val="%7."/>
      <w:lvlJc w:val="left"/>
      <w:pPr>
        <w:ind w:left="4851" w:hanging="360"/>
      </w:pPr>
    </w:lvl>
    <w:lvl w:ilvl="7" w:tplc="04160019" w:tentative="1">
      <w:start w:val="1"/>
      <w:numFmt w:val="lowerLetter"/>
      <w:lvlText w:val="%8."/>
      <w:lvlJc w:val="left"/>
      <w:pPr>
        <w:ind w:left="5571" w:hanging="360"/>
      </w:pPr>
    </w:lvl>
    <w:lvl w:ilvl="8" w:tplc="0416001B" w:tentative="1">
      <w:start w:val="1"/>
      <w:numFmt w:val="lowerRoman"/>
      <w:lvlText w:val="%9."/>
      <w:lvlJc w:val="right"/>
      <w:pPr>
        <w:ind w:left="6291" w:hanging="180"/>
      </w:pPr>
    </w:lvl>
  </w:abstractNum>
  <w:abstractNum w:abstractNumId="2"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906371"/>
    <w:multiLevelType w:val="hybridMultilevel"/>
    <w:tmpl w:val="8C3EB854"/>
    <w:lvl w:ilvl="0" w:tplc="BC4897E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 w15:restartNumberingAfterBreak="0">
    <w:nsid w:val="195B7E07"/>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4284A6D"/>
    <w:multiLevelType w:val="hybridMultilevel"/>
    <w:tmpl w:val="F836E2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7E23414"/>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8115F5D"/>
    <w:multiLevelType w:val="hybridMultilevel"/>
    <w:tmpl w:val="7BEC8A98"/>
    <w:lvl w:ilvl="0" w:tplc="B34C145C">
      <w:start w:val="1"/>
      <w:numFmt w:val="lowerLetter"/>
      <w:lvlText w:val="%1)"/>
      <w:lvlJc w:val="left"/>
      <w:pPr>
        <w:ind w:left="531" w:hanging="360"/>
      </w:pPr>
      <w:rPr>
        <w:rFonts w:hint="default"/>
        <w:b w:val="0"/>
      </w:rPr>
    </w:lvl>
    <w:lvl w:ilvl="1" w:tplc="04160019" w:tentative="1">
      <w:start w:val="1"/>
      <w:numFmt w:val="lowerLetter"/>
      <w:lvlText w:val="%2."/>
      <w:lvlJc w:val="left"/>
      <w:pPr>
        <w:ind w:left="1251" w:hanging="360"/>
      </w:pPr>
    </w:lvl>
    <w:lvl w:ilvl="2" w:tplc="0416001B" w:tentative="1">
      <w:start w:val="1"/>
      <w:numFmt w:val="lowerRoman"/>
      <w:lvlText w:val="%3."/>
      <w:lvlJc w:val="right"/>
      <w:pPr>
        <w:ind w:left="1971" w:hanging="180"/>
      </w:pPr>
    </w:lvl>
    <w:lvl w:ilvl="3" w:tplc="0416000F" w:tentative="1">
      <w:start w:val="1"/>
      <w:numFmt w:val="decimal"/>
      <w:lvlText w:val="%4."/>
      <w:lvlJc w:val="left"/>
      <w:pPr>
        <w:ind w:left="2691" w:hanging="360"/>
      </w:pPr>
    </w:lvl>
    <w:lvl w:ilvl="4" w:tplc="04160019" w:tentative="1">
      <w:start w:val="1"/>
      <w:numFmt w:val="lowerLetter"/>
      <w:lvlText w:val="%5."/>
      <w:lvlJc w:val="left"/>
      <w:pPr>
        <w:ind w:left="3411" w:hanging="360"/>
      </w:pPr>
    </w:lvl>
    <w:lvl w:ilvl="5" w:tplc="0416001B" w:tentative="1">
      <w:start w:val="1"/>
      <w:numFmt w:val="lowerRoman"/>
      <w:lvlText w:val="%6."/>
      <w:lvlJc w:val="right"/>
      <w:pPr>
        <w:ind w:left="4131" w:hanging="180"/>
      </w:pPr>
    </w:lvl>
    <w:lvl w:ilvl="6" w:tplc="0416000F" w:tentative="1">
      <w:start w:val="1"/>
      <w:numFmt w:val="decimal"/>
      <w:lvlText w:val="%7."/>
      <w:lvlJc w:val="left"/>
      <w:pPr>
        <w:ind w:left="4851" w:hanging="360"/>
      </w:pPr>
    </w:lvl>
    <w:lvl w:ilvl="7" w:tplc="04160019" w:tentative="1">
      <w:start w:val="1"/>
      <w:numFmt w:val="lowerLetter"/>
      <w:lvlText w:val="%8."/>
      <w:lvlJc w:val="left"/>
      <w:pPr>
        <w:ind w:left="5571" w:hanging="360"/>
      </w:pPr>
    </w:lvl>
    <w:lvl w:ilvl="8" w:tplc="0416001B" w:tentative="1">
      <w:start w:val="1"/>
      <w:numFmt w:val="lowerRoman"/>
      <w:lvlText w:val="%9."/>
      <w:lvlJc w:val="right"/>
      <w:pPr>
        <w:ind w:left="6291" w:hanging="180"/>
      </w:pPr>
    </w:lvl>
  </w:abstractNum>
  <w:abstractNum w:abstractNumId="11" w15:restartNumberingAfterBreak="0">
    <w:nsid w:val="282005FF"/>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8352C3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8CD6953"/>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29E61DE0"/>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A943D69"/>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C450633"/>
    <w:multiLevelType w:val="hybridMultilevel"/>
    <w:tmpl w:val="21E6E13E"/>
    <w:lvl w:ilvl="0" w:tplc="D884C116">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2CD52EE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2E750111"/>
    <w:multiLevelType w:val="hybridMultilevel"/>
    <w:tmpl w:val="7BEC8A98"/>
    <w:lvl w:ilvl="0" w:tplc="B34C145C">
      <w:start w:val="1"/>
      <w:numFmt w:val="lowerLetter"/>
      <w:lvlText w:val="%1)"/>
      <w:lvlJc w:val="left"/>
      <w:pPr>
        <w:ind w:left="531" w:hanging="360"/>
      </w:pPr>
      <w:rPr>
        <w:rFonts w:hint="default"/>
        <w:b w:val="0"/>
      </w:rPr>
    </w:lvl>
    <w:lvl w:ilvl="1" w:tplc="04160019" w:tentative="1">
      <w:start w:val="1"/>
      <w:numFmt w:val="lowerLetter"/>
      <w:lvlText w:val="%2."/>
      <w:lvlJc w:val="left"/>
      <w:pPr>
        <w:ind w:left="1251" w:hanging="360"/>
      </w:pPr>
    </w:lvl>
    <w:lvl w:ilvl="2" w:tplc="0416001B" w:tentative="1">
      <w:start w:val="1"/>
      <w:numFmt w:val="lowerRoman"/>
      <w:lvlText w:val="%3."/>
      <w:lvlJc w:val="right"/>
      <w:pPr>
        <w:ind w:left="1971" w:hanging="180"/>
      </w:pPr>
    </w:lvl>
    <w:lvl w:ilvl="3" w:tplc="0416000F" w:tentative="1">
      <w:start w:val="1"/>
      <w:numFmt w:val="decimal"/>
      <w:lvlText w:val="%4."/>
      <w:lvlJc w:val="left"/>
      <w:pPr>
        <w:ind w:left="2691" w:hanging="360"/>
      </w:pPr>
    </w:lvl>
    <w:lvl w:ilvl="4" w:tplc="04160019" w:tentative="1">
      <w:start w:val="1"/>
      <w:numFmt w:val="lowerLetter"/>
      <w:lvlText w:val="%5."/>
      <w:lvlJc w:val="left"/>
      <w:pPr>
        <w:ind w:left="3411" w:hanging="360"/>
      </w:pPr>
    </w:lvl>
    <w:lvl w:ilvl="5" w:tplc="0416001B" w:tentative="1">
      <w:start w:val="1"/>
      <w:numFmt w:val="lowerRoman"/>
      <w:lvlText w:val="%6."/>
      <w:lvlJc w:val="right"/>
      <w:pPr>
        <w:ind w:left="4131" w:hanging="180"/>
      </w:pPr>
    </w:lvl>
    <w:lvl w:ilvl="6" w:tplc="0416000F" w:tentative="1">
      <w:start w:val="1"/>
      <w:numFmt w:val="decimal"/>
      <w:lvlText w:val="%7."/>
      <w:lvlJc w:val="left"/>
      <w:pPr>
        <w:ind w:left="4851" w:hanging="360"/>
      </w:pPr>
    </w:lvl>
    <w:lvl w:ilvl="7" w:tplc="04160019" w:tentative="1">
      <w:start w:val="1"/>
      <w:numFmt w:val="lowerLetter"/>
      <w:lvlText w:val="%8."/>
      <w:lvlJc w:val="left"/>
      <w:pPr>
        <w:ind w:left="5571" w:hanging="360"/>
      </w:pPr>
    </w:lvl>
    <w:lvl w:ilvl="8" w:tplc="0416001B" w:tentative="1">
      <w:start w:val="1"/>
      <w:numFmt w:val="lowerRoman"/>
      <w:lvlText w:val="%9."/>
      <w:lvlJc w:val="right"/>
      <w:pPr>
        <w:ind w:left="6291" w:hanging="180"/>
      </w:pPr>
    </w:lvl>
  </w:abstractNum>
  <w:abstractNum w:abstractNumId="19" w15:restartNumberingAfterBreak="0">
    <w:nsid w:val="2EB34C7E"/>
    <w:multiLevelType w:val="multilevel"/>
    <w:tmpl w:val="C35AF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3169339E"/>
    <w:multiLevelType w:val="multilevel"/>
    <w:tmpl w:val="636C7C7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A384343"/>
    <w:multiLevelType w:val="hybridMultilevel"/>
    <w:tmpl w:val="636A55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DA94FD3"/>
    <w:multiLevelType w:val="multilevel"/>
    <w:tmpl w:val="4BF8F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CB535B"/>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8AC20E8"/>
    <w:multiLevelType w:val="hybridMultilevel"/>
    <w:tmpl w:val="4BFEDB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8" w15:restartNumberingAfterBreak="0">
    <w:nsid w:val="5896385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24D6210"/>
    <w:multiLevelType w:val="hybridMultilevel"/>
    <w:tmpl w:val="7BEC8A98"/>
    <w:lvl w:ilvl="0" w:tplc="B34C145C">
      <w:start w:val="1"/>
      <w:numFmt w:val="lowerLetter"/>
      <w:lvlText w:val="%1)"/>
      <w:lvlJc w:val="left"/>
      <w:pPr>
        <w:ind w:left="531" w:hanging="360"/>
      </w:pPr>
      <w:rPr>
        <w:rFonts w:hint="default"/>
        <w:b w:val="0"/>
      </w:rPr>
    </w:lvl>
    <w:lvl w:ilvl="1" w:tplc="04160019" w:tentative="1">
      <w:start w:val="1"/>
      <w:numFmt w:val="lowerLetter"/>
      <w:lvlText w:val="%2."/>
      <w:lvlJc w:val="left"/>
      <w:pPr>
        <w:ind w:left="1251" w:hanging="360"/>
      </w:pPr>
    </w:lvl>
    <w:lvl w:ilvl="2" w:tplc="0416001B" w:tentative="1">
      <w:start w:val="1"/>
      <w:numFmt w:val="lowerRoman"/>
      <w:lvlText w:val="%3."/>
      <w:lvlJc w:val="right"/>
      <w:pPr>
        <w:ind w:left="1971" w:hanging="180"/>
      </w:pPr>
    </w:lvl>
    <w:lvl w:ilvl="3" w:tplc="0416000F" w:tentative="1">
      <w:start w:val="1"/>
      <w:numFmt w:val="decimal"/>
      <w:lvlText w:val="%4."/>
      <w:lvlJc w:val="left"/>
      <w:pPr>
        <w:ind w:left="2691" w:hanging="360"/>
      </w:pPr>
    </w:lvl>
    <w:lvl w:ilvl="4" w:tplc="04160019" w:tentative="1">
      <w:start w:val="1"/>
      <w:numFmt w:val="lowerLetter"/>
      <w:lvlText w:val="%5."/>
      <w:lvlJc w:val="left"/>
      <w:pPr>
        <w:ind w:left="3411" w:hanging="360"/>
      </w:pPr>
    </w:lvl>
    <w:lvl w:ilvl="5" w:tplc="0416001B" w:tentative="1">
      <w:start w:val="1"/>
      <w:numFmt w:val="lowerRoman"/>
      <w:lvlText w:val="%6."/>
      <w:lvlJc w:val="right"/>
      <w:pPr>
        <w:ind w:left="4131" w:hanging="180"/>
      </w:pPr>
    </w:lvl>
    <w:lvl w:ilvl="6" w:tplc="0416000F" w:tentative="1">
      <w:start w:val="1"/>
      <w:numFmt w:val="decimal"/>
      <w:lvlText w:val="%7."/>
      <w:lvlJc w:val="left"/>
      <w:pPr>
        <w:ind w:left="4851" w:hanging="360"/>
      </w:pPr>
    </w:lvl>
    <w:lvl w:ilvl="7" w:tplc="04160019" w:tentative="1">
      <w:start w:val="1"/>
      <w:numFmt w:val="lowerLetter"/>
      <w:lvlText w:val="%8."/>
      <w:lvlJc w:val="left"/>
      <w:pPr>
        <w:ind w:left="5571" w:hanging="360"/>
      </w:pPr>
    </w:lvl>
    <w:lvl w:ilvl="8" w:tplc="0416001B" w:tentative="1">
      <w:start w:val="1"/>
      <w:numFmt w:val="lowerRoman"/>
      <w:lvlText w:val="%9."/>
      <w:lvlJc w:val="right"/>
      <w:pPr>
        <w:ind w:left="6291" w:hanging="180"/>
      </w:pPr>
    </w:lvl>
  </w:abstractNum>
  <w:abstractNum w:abstractNumId="32" w15:restartNumberingAfterBreak="0">
    <w:nsid w:val="6A8D71B5"/>
    <w:multiLevelType w:val="hybridMultilevel"/>
    <w:tmpl w:val="E4D8C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AEF1692"/>
    <w:multiLevelType w:val="hybridMultilevel"/>
    <w:tmpl w:val="03D66F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70BD4DCF"/>
    <w:multiLevelType w:val="hybridMultilevel"/>
    <w:tmpl w:val="8A7E83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0FE0132"/>
    <w:multiLevelType w:val="hybridMultilevel"/>
    <w:tmpl w:val="459AACDE"/>
    <w:lvl w:ilvl="0" w:tplc="7564DF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2167AF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72224C6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7278301B"/>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15:restartNumberingAfterBreak="0">
    <w:nsid w:val="7308413A"/>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1" w15:restartNumberingAfterBreak="0">
    <w:nsid w:val="79CA7CC6"/>
    <w:multiLevelType w:val="hybridMultilevel"/>
    <w:tmpl w:val="E4D8C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AE4A3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7"/>
  </w:num>
  <w:num w:numId="2">
    <w:abstractNumId w:val="40"/>
  </w:num>
  <w:num w:numId="3">
    <w:abstractNumId w:val="21"/>
  </w:num>
  <w:num w:numId="4">
    <w:abstractNumId w:val="30"/>
  </w:num>
  <w:num w:numId="5">
    <w:abstractNumId w:val="7"/>
  </w:num>
  <w:num w:numId="6">
    <w:abstractNumId w:val="26"/>
  </w:num>
  <w:num w:numId="7">
    <w:abstractNumId w:val="2"/>
  </w:num>
  <w:num w:numId="8">
    <w:abstractNumId w:val="29"/>
  </w:num>
  <w:num w:numId="9">
    <w:abstractNumId w:val="6"/>
  </w:num>
  <w:num w:numId="10">
    <w:abstractNumId w:val="5"/>
  </w:num>
  <w:num w:numId="11">
    <w:abstractNumId w:val="19"/>
  </w:num>
  <w:num w:numId="12">
    <w:abstractNumId w:val="3"/>
  </w:num>
  <w:num w:numId="13">
    <w:abstractNumId w:val="15"/>
  </w:num>
  <w:num w:numId="14">
    <w:abstractNumId w:val="20"/>
  </w:num>
  <w:num w:numId="15">
    <w:abstractNumId w:val="14"/>
  </w:num>
  <w:num w:numId="16">
    <w:abstractNumId w:val="24"/>
  </w:num>
  <w:num w:numId="17">
    <w:abstractNumId w:val="16"/>
  </w:num>
  <w:num w:numId="18">
    <w:abstractNumId w:val="4"/>
  </w:num>
  <w:num w:numId="19">
    <w:abstractNumId w:val="34"/>
  </w:num>
  <w:num w:numId="20">
    <w:abstractNumId w:val="8"/>
  </w:num>
  <w:num w:numId="21">
    <w:abstractNumId w:val="25"/>
  </w:num>
  <w:num w:numId="22">
    <w:abstractNumId w:val="22"/>
  </w:num>
  <w:num w:numId="23">
    <w:abstractNumId w:val="23"/>
  </w:num>
  <w:num w:numId="24">
    <w:abstractNumId w:val="11"/>
  </w:num>
  <w:num w:numId="25">
    <w:abstractNumId w:val="37"/>
  </w:num>
  <w:num w:numId="26">
    <w:abstractNumId w:val="36"/>
  </w:num>
  <w:num w:numId="27">
    <w:abstractNumId w:val="13"/>
  </w:num>
  <w:num w:numId="28">
    <w:abstractNumId w:val="33"/>
  </w:num>
  <w:num w:numId="29">
    <w:abstractNumId w:val="0"/>
  </w:num>
  <w:num w:numId="30">
    <w:abstractNumId w:val="9"/>
  </w:num>
  <w:num w:numId="31">
    <w:abstractNumId w:val="42"/>
  </w:num>
  <w:num w:numId="32">
    <w:abstractNumId w:val="17"/>
  </w:num>
  <w:num w:numId="33">
    <w:abstractNumId w:val="39"/>
  </w:num>
  <w:num w:numId="34">
    <w:abstractNumId w:val="38"/>
  </w:num>
  <w:num w:numId="35">
    <w:abstractNumId w:val="12"/>
  </w:num>
  <w:num w:numId="36">
    <w:abstractNumId w:val="28"/>
  </w:num>
  <w:num w:numId="37">
    <w:abstractNumId w:val="35"/>
  </w:num>
  <w:num w:numId="38">
    <w:abstractNumId w:val="10"/>
  </w:num>
  <w:num w:numId="39">
    <w:abstractNumId w:val="1"/>
  </w:num>
  <w:num w:numId="40">
    <w:abstractNumId w:val="18"/>
  </w:num>
  <w:num w:numId="41">
    <w:abstractNumId w:val="31"/>
  </w:num>
  <w:num w:numId="42">
    <w:abstractNumId w:val="3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07A48"/>
    <w:rsid w:val="00010FFE"/>
    <w:rsid w:val="000161DE"/>
    <w:rsid w:val="00034744"/>
    <w:rsid w:val="00034EDE"/>
    <w:rsid w:val="00035DCC"/>
    <w:rsid w:val="00037BB2"/>
    <w:rsid w:val="00040465"/>
    <w:rsid w:val="00042ECB"/>
    <w:rsid w:val="00060F9C"/>
    <w:rsid w:val="00071088"/>
    <w:rsid w:val="0008057F"/>
    <w:rsid w:val="000907DD"/>
    <w:rsid w:val="000B24B8"/>
    <w:rsid w:val="000D5801"/>
    <w:rsid w:val="000E60E2"/>
    <w:rsid w:val="000E7D1C"/>
    <w:rsid w:val="000F056F"/>
    <w:rsid w:val="00105EC1"/>
    <w:rsid w:val="001104D7"/>
    <w:rsid w:val="001318DD"/>
    <w:rsid w:val="0015682A"/>
    <w:rsid w:val="001618BE"/>
    <w:rsid w:val="00166A4B"/>
    <w:rsid w:val="00166B3B"/>
    <w:rsid w:val="00166CBA"/>
    <w:rsid w:val="0017578F"/>
    <w:rsid w:val="00185BE8"/>
    <w:rsid w:val="001A3F23"/>
    <w:rsid w:val="001A4779"/>
    <w:rsid w:val="001C01D8"/>
    <w:rsid w:val="001D5463"/>
    <w:rsid w:val="001E1C07"/>
    <w:rsid w:val="001E433B"/>
    <w:rsid w:val="001F4D90"/>
    <w:rsid w:val="00207B52"/>
    <w:rsid w:val="00212507"/>
    <w:rsid w:val="00216FDA"/>
    <w:rsid w:val="00224EFF"/>
    <w:rsid w:val="002429D1"/>
    <w:rsid w:val="002711C4"/>
    <w:rsid w:val="00272F38"/>
    <w:rsid w:val="00280E88"/>
    <w:rsid w:val="002A29FA"/>
    <w:rsid w:val="002A57A5"/>
    <w:rsid w:val="002B44DF"/>
    <w:rsid w:val="002E570A"/>
    <w:rsid w:val="002E6385"/>
    <w:rsid w:val="002F7309"/>
    <w:rsid w:val="00302F36"/>
    <w:rsid w:val="00311205"/>
    <w:rsid w:val="00321639"/>
    <w:rsid w:val="003235B1"/>
    <w:rsid w:val="00330D38"/>
    <w:rsid w:val="003403DC"/>
    <w:rsid w:val="00344C09"/>
    <w:rsid w:val="00345BC3"/>
    <w:rsid w:val="00347790"/>
    <w:rsid w:val="003526E8"/>
    <w:rsid w:val="003574F9"/>
    <w:rsid w:val="0037114A"/>
    <w:rsid w:val="003B51DE"/>
    <w:rsid w:val="003C06C1"/>
    <w:rsid w:val="003C1025"/>
    <w:rsid w:val="003D67E5"/>
    <w:rsid w:val="003E22CE"/>
    <w:rsid w:val="004019BC"/>
    <w:rsid w:val="00433005"/>
    <w:rsid w:val="00454C95"/>
    <w:rsid w:val="0045596F"/>
    <w:rsid w:val="00455BEE"/>
    <w:rsid w:val="00462C72"/>
    <w:rsid w:val="00474856"/>
    <w:rsid w:val="00475E5D"/>
    <w:rsid w:val="00481423"/>
    <w:rsid w:val="004A5592"/>
    <w:rsid w:val="004C4D47"/>
    <w:rsid w:val="004D1FF1"/>
    <w:rsid w:val="004F11C0"/>
    <w:rsid w:val="004F390A"/>
    <w:rsid w:val="00513883"/>
    <w:rsid w:val="005202A3"/>
    <w:rsid w:val="0053398C"/>
    <w:rsid w:val="00552B8A"/>
    <w:rsid w:val="00581A01"/>
    <w:rsid w:val="00585814"/>
    <w:rsid w:val="005A1486"/>
    <w:rsid w:val="005B7E26"/>
    <w:rsid w:val="005C19B3"/>
    <w:rsid w:val="005C4EF1"/>
    <w:rsid w:val="005C5290"/>
    <w:rsid w:val="005D3448"/>
    <w:rsid w:val="0061502B"/>
    <w:rsid w:val="006232E4"/>
    <w:rsid w:val="0063417F"/>
    <w:rsid w:val="0064672F"/>
    <w:rsid w:val="00655AD6"/>
    <w:rsid w:val="0066517D"/>
    <w:rsid w:val="00686D15"/>
    <w:rsid w:val="00692726"/>
    <w:rsid w:val="006B1141"/>
    <w:rsid w:val="006C01F6"/>
    <w:rsid w:val="006D28CA"/>
    <w:rsid w:val="006E6A07"/>
    <w:rsid w:val="006E6D2D"/>
    <w:rsid w:val="006F51B0"/>
    <w:rsid w:val="00720A3D"/>
    <w:rsid w:val="00744ECE"/>
    <w:rsid w:val="00761C87"/>
    <w:rsid w:val="007856D9"/>
    <w:rsid w:val="007958C6"/>
    <w:rsid w:val="007A18F5"/>
    <w:rsid w:val="007C5270"/>
    <w:rsid w:val="007F1BD0"/>
    <w:rsid w:val="00845619"/>
    <w:rsid w:val="00847F8D"/>
    <w:rsid w:val="008724F5"/>
    <w:rsid w:val="00880ED6"/>
    <w:rsid w:val="008B36A9"/>
    <w:rsid w:val="008D38A8"/>
    <w:rsid w:val="008D6C47"/>
    <w:rsid w:val="00945A0B"/>
    <w:rsid w:val="00961DF5"/>
    <w:rsid w:val="00966DA1"/>
    <w:rsid w:val="009A39AA"/>
    <w:rsid w:val="009A783B"/>
    <w:rsid w:val="009B3A08"/>
    <w:rsid w:val="009B6F7F"/>
    <w:rsid w:val="009C1FAC"/>
    <w:rsid w:val="009C2FC9"/>
    <w:rsid w:val="009D124E"/>
    <w:rsid w:val="00A07397"/>
    <w:rsid w:val="00A12F57"/>
    <w:rsid w:val="00A45896"/>
    <w:rsid w:val="00A51740"/>
    <w:rsid w:val="00A65A29"/>
    <w:rsid w:val="00A760FF"/>
    <w:rsid w:val="00A84DA7"/>
    <w:rsid w:val="00A95079"/>
    <w:rsid w:val="00AB4D4F"/>
    <w:rsid w:val="00AC2C8D"/>
    <w:rsid w:val="00B0396E"/>
    <w:rsid w:val="00B17350"/>
    <w:rsid w:val="00B26BE0"/>
    <w:rsid w:val="00B30203"/>
    <w:rsid w:val="00B44E9E"/>
    <w:rsid w:val="00B64488"/>
    <w:rsid w:val="00B95C06"/>
    <w:rsid w:val="00BB6B85"/>
    <w:rsid w:val="00BB7825"/>
    <w:rsid w:val="00BC3539"/>
    <w:rsid w:val="00BD154A"/>
    <w:rsid w:val="00BE3014"/>
    <w:rsid w:val="00BE7620"/>
    <w:rsid w:val="00BF4A78"/>
    <w:rsid w:val="00C12B27"/>
    <w:rsid w:val="00C13373"/>
    <w:rsid w:val="00C13A87"/>
    <w:rsid w:val="00C22179"/>
    <w:rsid w:val="00C5259B"/>
    <w:rsid w:val="00C539A7"/>
    <w:rsid w:val="00C54CB5"/>
    <w:rsid w:val="00C6352D"/>
    <w:rsid w:val="00C636D3"/>
    <w:rsid w:val="00C73715"/>
    <w:rsid w:val="00C979E1"/>
    <w:rsid w:val="00CA7815"/>
    <w:rsid w:val="00CD2282"/>
    <w:rsid w:val="00CE53C1"/>
    <w:rsid w:val="00CE7108"/>
    <w:rsid w:val="00CF2C23"/>
    <w:rsid w:val="00D054AE"/>
    <w:rsid w:val="00D07860"/>
    <w:rsid w:val="00D1392A"/>
    <w:rsid w:val="00D15B06"/>
    <w:rsid w:val="00D514AD"/>
    <w:rsid w:val="00D54875"/>
    <w:rsid w:val="00D673DB"/>
    <w:rsid w:val="00DA7171"/>
    <w:rsid w:val="00DB145C"/>
    <w:rsid w:val="00DE447E"/>
    <w:rsid w:val="00DE481A"/>
    <w:rsid w:val="00DF398B"/>
    <w:rsid w:val="00DF51B6"/>
    <w:rsid w:val="00E07BC5"/>
    <w:rsid w:val="00E203D1"/>
    <w:rsid w:val="00E20A1C"/>
    <w:rsid w:val="00E32874"/>
    <w:rsid w:val="00E552B6"/>
    <w:rsid w:val="00E57BE2"/>
    <w:rsid w:val="00E77647"/>
    <w:rsid w:val="00E96D11"/>
    <w:rsid w:val="00EA7700"/>
    <w:rsid w:val="00EC1861"/>
    <w:rsid w:val="00ED28C8"/>
    <w:rsid w:val="00EE57BA"/>
    <w:rsid w:val="00F00BA5"/>
    <w:rsid w:val="00F03D50"/>
    <w:rsid w:val="00F11990"/>
    <w:rsid w:val="00F11E8A"/>
    <w:rsid w:val="00F17FA6"/>
    <w:rsid w:val="00F202BC"/>
    <w:rsid w:val="00F35473"/>
    <w:rsid w:val="00F5282E"/>
    <w:rsid w:val="00F92619"/>
    <w:rsid w:val="00F96261"/>
    <w:rsid w:val="00FA7D4D"/>
    <w:rsid w:val="00FD69E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lang w:val="pt-BR"/>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185BE8"/>
  </w:style>
  <w:style w:type="character" w:customStyle="1" w:styleId="eop">
    <w:name w:val="eop"/>
    <w:basedOn w:val="Fontepargpadro"/>
    <w:rsid w:val="00185BE8"/>
  </w:style>
  <w:style w:type="character" w:styleId="Hyperlink">
    <w:name w:val="Hyperlink"/>
    <w:basedOn w:val="Fontepargpadro"/>
    <w:uiPriority w:val="99"/>
    <w:unhideWhenUsed/>
    <w:rsid w:val="00847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oesunidas.org/pos2015/agenda20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ocinio@caumg.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trocinio@caumg.gov.br" TargetMode="External"/><Relationship Id="rId4" Type="http://schemas.openxmlformats.org/officeDocument/2006/relationships/settings" Target="settings.xml"/><Relationship Id="rId9" Type="http://schemas.openxmlformats.org/officeDocument/2006/relationships/hyperlink" Target="http://www.planalto.gov.br/ccivil_03/decreto/2002/D4358.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D68F-541F-4E8C-B5DF-DE1CAF18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4942</Words>
  <Characters>26690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31569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Tadeu A.S. Santos</cp:lastModifiedBy>
  <cp:revision>14</cp:revision>
  <cp:lastPrinted>2021-04-01T20:08:00Z</cp:lastPrinted>
  <dcterms:created xsi:type="dcterms:W3CDTF">2023-01-18T09:55:00Z</dcterms:created>
  <dcterms:modified xsi:type="dcterms:W3CDTF">2023-03-07T12:01:00Z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