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Pr="0095776C" w:rsidR="002A57A5" w:rsidTr="38435BE9" w14:paraId="79A28747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0A59D2" w:rsidR="00F07535" w:rsidP="00F07535" w:rsidRDefault="00FF4384" w14:paraId="31BD36DF" w14:textId="0EE7A9E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:rsidRPr="0095776C" w:rsidR="002A57A5" w:rsidP="00F07535" w:rsidRDefault="007958C6" w14:paraId="72747B13" w14:textId="01470E02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hAnsi="Cambria" w:eastAsia="Calibri" w:cs="Times New Roman"/>
                <w:b/>
                <w:lang w:val="pt-BR"/>
              </w:rPr>
              <w:t xml:space="preserve">41 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Pr="0095776C" w:rsidR="00332061">
              <w:rPr>
                <w:rFonts w:ascii="Cambria" w:hAnsi="Cambria" w:eastAsia="Calibri" w:cs="Times New Roman"/>
                <w:b/>
                <w:lang w:val="pt-BR"/>
              </w:rPr>
              <w:t>ORDINÁRIA</w:t>
            </w:r>
          </w:p>
        </w:tc>
      </w:tr>
      <w:tr w:rsidRPr="0058395B" w:rsidR="002A57A5" w:rsidTr="38435BE9" w14:paraId="2B0BCC5A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38435BE9" w14:paraId="11085272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332061" w:rsidR="002A57A5" w:rsidTr="38435BE9" w14:paraId="4EAD2C86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58395B" w:rsidRDefault="00FF4384" w14:paraId="155DE880" w14:textId="322073ED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06 de fevereiro de 2023</w:t>
            </w:r>
          </w:p>
        </w:tc>
      </w:tr>
      <w:tr w:rsidRPr="00332061" w:rsidR="002A57A5" w:rsidTr="38435BE9" w14:paraId="698B046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38435BE9" w:rsidRDefault="007958C6" w14:paraId="4CA82472" w14:textId="3BFE9A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38435BE9" w:rsidR="21B22AA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R</w:t>
            </w:r>
            <w:r w:rsidRPr="38435BE9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 w:rsidRPr="38435BE9" w:rsidR="2895D322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.</w:t>
            </w:r>
          </w:p>
        </w:tc>
      </w:tr>
      <w:tr w:rsidRPr="00332061" w:rsidR="002A57A5" w:rsidTr="38435BE9" w14:paraId="6C7AC6E9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332061" w:rsidRDefault="00332061" w14:paraId="7E004C44" w14:textId="0C839B53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38435BE9" w:rsidR="26C6713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09</w:t>
            </w:r>
            <w:r w:rsidRPr="38435BE9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38435BE9" w:rsidR="67EE65AB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55</w:t>
            </w:r>
            <w:r w:rsidRPr="38435BE9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  <w:r w:rsidRPr="38435BE9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– </w:t>
            </w:r>
            <w:r w:rsidRPr="38435BE9" w:rsidR="0DD50653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11</w:t>
            </w:r>
            <w:r w:rsidRPr="38435BE9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38435BE9" w:rsidR="2E11A4B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05</w:t>
            </w:r>
            <w:r w:rsidRPr="38435BE9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:rsidTr="38435BE9" w14:paraId="1EA07FBA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332061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2A57A5" w:rsidTr="38435BE9" w14:paraId="49565CAD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332061" w:rsidR="000B24B8" w:rsidTr="38435BE9" w14:paraId="41EDFF95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FF4384" w:rsidR="000B24B8" w:rsidP="00332061" w:rsidRDefault="00FF4384" w14:paraId="376098D2" w14:textId="7773664E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0B24B8" w:rsidP="000B24B8" w:rsidRDefault="000B24B8" w14:paraId="0FD38DA7" w14:textId="416D276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Coordenador</w:t>
            </w:r>
            <w:r w:rsidRPr="00332061" w:rsidR="0069272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Pr="00332061" w:rsidR="000747FA" w:rsidTr="38435BE9" w14:paraId="78F1E921" w14:textId="77777777">
        <w:trPr>
          <w:trHeight w:val="330"/>
        </w:trPr>
        <w:tc>
          <w:tcPr>
            <w:tcW w:w="1838" w:type="dxa"/>
            <w:vMerge w:val="restart"/>
            <w:shd w:val="clear" w:color="auto" w:fill="D9D9D9" w:themeFill="background1" w:themeFillShade="D9"/>
            <w:tcMar/>
            <w:vAlign w:val="center"/>
          </w:tcPr>
          <w:p w:rsidR="38435BE9" w:rsidP="38435BE9" w:rsidRDefault="38435BE9" w14:paraId="4A93A121" w14:textId="386700B3">
            <w:pPr>
              <w:pStyle w:val="Normal"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FF4384" w:rsidR="000747FA" w:rsidP="00FF4384" w:rsidRDefault="00FF4384" w14:paraId="0F4B7081" w14:textId="1E7BB3BB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e Ávila  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0747FA" w:rsidP="00043280" w:rsidRDefault="000747FA" w14:paraId="5C27ABAD" w14:textId="0F50F25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332061" w:rsidR="000747FA" w:rsidTr="38435BE9" w14:paraId="6A528A5F" w14:textId="77777777">
        <w:trPr>
          <w:trHeight w:val="330"/>
        </w:trPr>
        <w:tc>
          <w:tcPr>
            <w:tcW w:w="1838" w:type="dxa"/>
            <w:vMerge/>
            <w:tcMar/>
            <w:vAlign w:val="center"/>
          </w:tcPr>
          <w:p w:rsidRPr="00332061" w:rsidR="000747FA" w:rsidP="00BB7825" w:rsidRDefault="000747FA" w14:paraId="516C75A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FF4384" w:rsidR="000747FA" w:rsidP="38435BE9" w:rsidRDefault="00FF4384" w14:paraId="48EA4E07" w14:textId="3A1747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mbria" w:hAnsi="Cambria" w:eastAsia="Calibri" w:cs="Times New Roman"/>
                <w:noProof w:val="0"/>
                <w:sz w:val="20"/>
                <w:szCs w:val="20"/>
                <w:lang w:val="pt-BR"/>
              </w:rPr>
            </w:pPr>
            <w:r w:rsidRPr="38435BE9" w:rsidR="58C8DDC7">
              <w:rPr>
                <w:rFonts w:ascii="Cambria" w:hAnsi="Cambria" w:eastAsia="Calibri" w:cs="Times New Roman"/>
                <w:noProof w:val="0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0747FA" w:rsidP="00BB7825" w:rsidRDefault="000747FA" w14:paraId="5FC02B86" w14:textId="3A1FE9BC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38435BE9" w:rsidR="000747F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Membro </w:t>
            </w:r>
            <w:r w:rsidRPr="38435BE9" w:rsidR="0371D7F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Pr="00332061" w:rsidR="00A71DBF" w:rsidTr="38435BE9" w14:paraId="5F3647B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A71DBF" w:rsidP="00A71DBF" w:rsidRDefault="00A71DB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A71DBF" w:rsidP="38435BE9" w:rsidRDefault="00332061" w14:paraId="3D401A1B" w14:textId="5D01B65F">
            <w:pPr>
              <w:suppressLineNumbers/>
              <w:jc w:val="both"/>
              <w:rPr>
                <w:rFonts w:ascii="Cambria" w:hAnsi="Cambria" w:eastAsia="Calibri" w:cs="Times New Roman"/>
                <w:b w:val="1"/>
                <w:bCs w:val="1"/>
                <w:sz w:val="20"/>
                <w:szCs w:val="20"/>
                <w:lang w:val="pt-BR"/>
              </w:rPr>
            </w:pPr>
            <w:r w:rsidRPr="38435BE9" w:rsidR="19969288">
              <w:rPr>
                <w:rFonts w:ascii="Cambria" w:hAnsi="Cambria" w:eastAsia="Calibri" w:cs="Times New Roman"/>
                <w:b w:val="1"/>
                <w:bCs w:val="1"/>
                <w:sz w:val="20"/>
                <w:szCs w:val="20"/>
                <w:lang w:val="pt-BR"/>
              </w:rPr>
              <w:t>Darlan Oliveira</w:t>
            </w:r>
          </w:p>
        </w:tc>
      </w:tr>
      <w:tr w:rsidRPr="00332061" w:rsidR="00A71DBF" w:rsidTr="38435BE9" w14:paraId="1878D180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332061" w:rsidR="00A71DBF" w:rsidP="00A71DBF" w:rsidRDefault="00A71DB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Pr="00332061" w:rsidR="00A71DBF" w:rsidTr="38435BE9" w14:paraId="0CE275A1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A71DBF" w:rsidP="00A71DBF" w:rsidRDefault="00A71DB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332061" w:rsidR="00A71DBF" w:rsidTr="38435BE9" w14:paraId="7D2F614A" w14:textId="77777777">
        <w:trPr>
          <w:trHeight w:val="827"/>
        </w:trPr>
        <w:tc>
          <w:tcPr>
            <w:tcW w:w="10188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32061" w:rsidR="00A71DBF" w:rsidP="00332061" w:rsidRDefault="00A71DBF" w14:paraId="66C756C3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Pr="00332061" w:rsidR="00A71DBF" w:rsidP="38435BE9" w:rsidRDefault="00A71DBF" w14:paraId="3FF38B2F" w14:textId="67A4D1BD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sz w:val="20"/>
                <w:szCs w:val="20"/>
                <w:highlight w:val="yellow"/>
                <w:lang w:val="pt-BR"/>
              </w:rPr>
            </w:pPr>
            <w:r w:rsidRPr="38435BE9" w:rsidR="00A71DB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Pr="38435BE9" w:rsidR="4352B2D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09</w:t>
            </w:r>
            <w:r w:rsidRPr="38435BE9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38435BE9" w:rsidR="32FFFBD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55</w:t>
            </w:r>
            <w:r w:rsidRPr="38435BE9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A71DBF" w:rsidTr="38435BE9" w14:paraId="0D26ED80" w14:textId="77777777">
        <w:trPr>
          <w:trHeight w:val="945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2061" w:rsidR="00A71DBF" w:rsidP="00332061" w:rsidRDefault="00A71DBF" w14:paraId="442B080C" w14:textId="37916E5C">
            <w:pPr>
              <w:spacing w:line="360" w:lineRule="auto"/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Ordem do Dia:</w:t>
            </w:r>
          </w:p>
          <w:p w:rsidRPr="00FF4384" w:rsidR="00FF4384" w:rsidP="00FF4384" w:rsidRDefault="00FF4384" w14:paraId="134B7549" w14:textId="012B1CE8">
            <w:pPr>
              <w:pStyle w:val="PargrafodaLista"/>
              <w:numPr>
                <w:ilvl w:val="0"/>
                <w:numId w:val="23"/>
              </w:numPr>
              <w:suppressLineNumbers/>
              <w:spacing w:line="360" w:lineRule="auto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bookmarkStart w:name="_Hlk125128042" w:id="0"/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Definição de data para o evento</w:t>
            </w: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que ocorrerá na regional de Juiz de 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Fora. </w:t>
            </w: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</w:p>
          <w:bookmarkEnd w:id="0"/>
          <w:p w:rsidRPr="00FF4384" w:rsidR="00FF4384" w:rsidP="00FF4384" w:rsidRDefault="00FF4384" w14:paraId="50DF2F7C" w14:textId="77777777">
            <w:pPr>
              <w:pStyle w:val="PargrafodaLista"/>
              <w:numPr>
                <w:ilvl w:val="0"/>
                <w:numId w:val="23"/>
              </w:numPr>
              <w:suppressLineNumbers/>
              <w:spacing w:line="360" w:lineRule="auto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Definição de diretrizes para o Edital de Patrimônio Cultural 2023</w:t>
            </w:r>
          </w:p>
          <w:p w:rsidRPr="00FF4384" w:rsidR="00FF4384" w:rsidP="00FF4384" w:rsidRDefault="00FF4384" w14:paraId="1D2D8A35" w14:textId="5E108F78">
            <w:pPr>
              <w:pStyle w:val="PargrafodaLista"/>
              <w:numPr>
                <w:ilvl w:val="0"/>
                <w:numId w:val="23"/>
              </w:numPr>
              <w:suppressLineNumbers/>
              <w:spacing w:line="360" w:lineRule="auto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Aprovação</w:t>
            </w: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do Relatório de Atividades de 2022</w:t>
            </w:r>
          </w:p>
          <w:p w:rsidRPr="00FF4384" w:rsidR="00A71DBF" w:rsidP="00FF4384" w:rsidRDefault="00FF4384" w14:paraId="4FB27B09" w14:textId="38505E70">
            <w:pPr>
              <w:pStyle w:val="PargrafodaLista"/>
              <w:numPr>
                <w:ilvl w:val="0"/>
                <w:numId w:val="23"/>
              </w:numPr>
              <w:suppressLineNumbers/>
              <w:spacing w:line="360" w:lineRule="auto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Apresentação da Carta </w:t>
            </w:r>
            <w:r w:rsidR="001B6AE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pela</w:t>
            </w:r>
            <w:r w:rsidRP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Equidade e Diversidade</w:t>
            </w:r>
          </w:p>
        </w:tc>
      </w:tr>
      <w:tr w:rsidRPr="00332061" w:rsidR="00A71DBF" w:rsidTr="38435BE9" w14:paraId="38591EB0" w14:textId="77777777">
        <w:trPr>
          <w:trHeight w:val="775"/>
        </w:trPr>
        <w:tc>
          <w:tcPr>
            <w:tcW w:w="10188" w:type="dxa"/>
            <w:gridSpan w:val="3"/>
            <w:shd w:val="clear" w:color="auto" w:fill="auto"/>
            <w:tcMar/>
            <w:vAlign w:val="center"/>
          </w:tcPr>
          <w:p w:rsidRPr="00332061" w:rsidR="00A71DBF" w:rsidP="00332061" w:rsidRDefault="00A71DBF" w14:paraId="66FAEB40" w14:textId="77777777">
            <w:pPr>
              <w:suppressLineNumbers/>
              <w:spacing w:line="360" w:lineRule="auto"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Pr="00332061" w:rsidR="00A71DBF" w:rsidP="00332061" w:rsidRDefault="00A71DBF" w14:paraId="431FDC74" w14:textId="1248F72B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38435BE9" w:rsidR="00A71DB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Pr="38435BE9" w:rsidR="0469AD1A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11</w:t>
            </w:r>
            <w:r w:rsidRPr="38435BE9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Pr="38435BE9" w:rsidR="0D2C76DD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05</w:t>
            </w:r>
            <w:r w:rsidRPr="38435BE9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:rsidR="008C6AF6" w:rsidRDefault="008C6AF6" w14:paraId="4DFB29E4" w14:textId="5D106DD4">
      <w:pPr>
        <w:rPr>
          <w:sz w:val="20"/>
          <w:szCs w:val="20"/>
          <w:highlight w:val="yellow"/>
          <w:lang w:val="pt-BR"/>
        </w:rPr>
      </w:pPr>
    </w:p>
    <w:p w:rsidR="008C6AF6" w:rsidRDefault="008C6AF6" w14:paraId="5A5237B4" w14:textId="77777777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8724F5" w:rsidTr="499B5837" w14:paraId="6C3E6109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8724F5" w:rsidP="008724F5" w:rsidRDefault="008724F5" w14:paraId="46600220" w14:textId="445551E6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Pr="008C6AF6" w:rsidR="008724F5" w:rsidTr="499B5837" w14:paraId="5A14CBF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8724F5" w:rsidP="008724F5" w:rsidRDefault="008724F5" w14:paraId="2CD748E9" w14:textId="00342B4A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332061" w:rsidR="0095776C" w:rsidTr="499B5837" w14:paraId="0999D02C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95776C" w:rsidP="38435BE9" w:rsidRDefault="008C6AF6" w14:paraId="476505BC" w14:textId="23651A49">
            <w:pPr>
              <w:widowControl w:val="1"/>
              <w:suppressLineNumbers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38435BE9" w:rsidR="008C6AF6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VERIFICAÇÃO DE QUÓRUM</w:t>
            </w:r>
            <w:r w:rsidRPr="38435BE9" w:rsidR="4F94A4C0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Pr="00332061" w:rsidR="00332061" w:rsidTr="499B5837" w14:paraId="3654850E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332061" w:rsidR="00332061" w:rsidP="38435BE9" w:rsidRDefault="008C6AF6" w14:paraId="6D2B1BB1" w14:textId="2DBBC399">
            <w:pPr>
              <w:pStyle w:val="Normal"/>
              <w:widowControl w:val="1"/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highlight w:val="yellow"/>
                <w:lang w:val="pt-BR"/>
              </w:rPr>
            </w:pPr>
            <w:r w:rsidRPr="38435BE9" w:rsidR="008C6AF6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Fo</w:t>
            </w:r>
            <w:r w:rsidRPr="38435BE9" w:rsidR="008C6AF6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i verificado o quórum às </w:t>
            </w:r>
            <w:r w:rsidRPr="38435BE9" w:rsidR="215D2C8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09h55min</w:t>
            </w:r>
          </w:p>
          <w:p w:rsidRPr="00332061" w:rsidR="00332061" w:rsidP="38435BE9" w:rsidRDefault="008C6AF6" w14:paraId="400BDDDB" w14:textId="77B032A5">
            <w:pPr>
              <w:pStyle w:val="Normal"/>
              <w:widowControl w:val="1"/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  <w:p w:rsidRPr="00332061" w:rsidR="00332061" w:rsidP="38435BE9" w:rsidRDefault="008C6AF6" w14:paraId="66FA8A29" w14:textId="4C3BE8B6">
            <w:pPr>
              <w:pStyle w:val="Normal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</w:pPr>
            <w:r w:rsidRPr="38435BE9" w:rsidR="49B2407E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Comunicados:</w:t>
            </w:r>
          </w:p>
          <w:p w:rsidRPr="00332061" w:rsidR="00332061" w:rsidP="38435BE9" w:rsidRDefault="008C6AF6" w14:paraId="308B1499" w14:textId="73E861A0">
            <w:pPr>
              <w:pStyle w:val="PargrafodaLista"/>
              <w:widowControl w:val="0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</w:pPr>
            <w:r w:rsidRPr="38435BE9" w:rsidR="49B2407E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Gerencia Geral: Informar aos membros da CPC a publicação do Edital de Patrimônio Cultural;</w:t>
            </w:r>
          </w:p>
          <w:p w:rsidRPr="00332061" w:rsidR="00332061" w:rsidP="38435BE9" w:rsidRDefault="008C6AF6" w14:paraId="6FECD8F6" w14:textId="5730594F">
            <w:pPr>
              <w:pStyle w:val="PargrafodaLista"/>
              <w:widowControl w:val="0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</w:pPr>
            <w:r w:rsidRPr="38435BE9" w:rsidR="49B2407E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 xml:space="preserve">GEPLAN: </w:t>
            </w:r>
            <w:r w:rsidRPr="38435BE9" w:rsidR="2F6B497B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Informar sobre a r</w:t>
            </w:r>
            <w:r w:rsidRPr="38435BE9" w:rsidR="49B2407E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 xml:space="preserve">esponsabilidade do CAU/MG, através da CPC: “Elaborar Manual de Orientação para Contratação de Serviços e Consultorias do ICMS Cultural para os municípios mineiros”. Sobre a matéria, o Conselheiro </w:t>
            </w:r>
            <w:r w:rsidRPr="38435BE9" w:rsidR="0EBDBC14">
              <w:rPr>
                <w:rFonts w:ascii="Cambria" w:hAnsi="Cambria" w:cs="Times New Roman" w:asciiTheme="majorAscii" w:hAnsiTheme="majorAscii"/>
                <w:noProof w:val="0"/>
                <w:sz w:val="20"/>
                <w:szCs w:val="20"/>
                <w:lang w:val="pt-BR"/>
              </w:rPr>
              <w:t>Ademir Nogueira comunicou que irá providenciar a elaboração de uma minuta de manual para apreciação pelos demais membros da Comissão.</w:t>
            </w:r>
          </w:p>
          <w:p w:rsidRPr="00332061" w:rsidR="00332061" w:rsidP="38435BE9" w:rsidRDefault="008C6AF6" w14:paraId="77D80C15" w14:textId="25E7D10A">
            <w:pPr>
              <w:pStyle w:val="Normal"/>
              <w:widowControl w:val="1"/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</w:p>
        </w:tc>
      </w:tr>
      <w:tr w:rsidRPr="008C6AF6" w:rsidR="008C6AF6" w:rsidTr="499B5837" w14:paraId="1871F0BB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8C6AF6" w:rsidR="008C6AF6" w:rsidP="002F0A77" w:rsidRDefault="008C6AF6" w14:paraId="217173BD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332061" w:rsidR="008C6AF6" w:rsidTr="499B5837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332061" w:rsidR="008C6AF6" w:rsidTr="499B5837" w14:paraId="2DE3CB2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47BCB7CB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95776C" w:rsidR="008C6AF6" w:rsidTr="499B5837" w14:paraId="6FB4ED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F4384" w:rsidR="008C6AF6" w:rsidP="00FF4384" w:rsidRDefault="008C6AF6" w14:paraId="5E6BFC25" w14:textId="57EB5DA9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FF438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F4384">
              <w:rPr>
                <w:rFonts w:asciiTheme="majorHAnsi" w:hAnsiTheme="majorHAnsi"/>
                <w:sz w:val="20"/>
                <w:szCs w:val="20"/>
                <w:lang w:val="pt-BR"/>
              </w:rPr>
              <w:t>DEFINIÇÃO DE DATA PARA O EVENTO DE CAPACITAÇÃO QUE OCORRERÁ NA REGIONAL DE JUIZ DE FORA</w:t>
            </w:r>
            <w:r w:rsidRPr="00FF4384" w:rsidR="00FF4384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Pr="00332061" w:rsidR="008C6AF6" w:rsidTr="499B5837" w14:paraId="36EC28D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="008C6AF6" w:rsidP="38435BE9" w:rsidRDefault="00FF4384" w14:paraId="24F5D8FF" w14:textId="262F71BE">
            <w:pPr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</w:pPr>
            <w:r w:rsidRPr="38435BE9" w:rsidR="00FF43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Os membros da CPC decidiram que o evento ocorrerá </w:t>
            </w:r>
            <w:r w:rsidRPr="38435BE9" w:rsidR="7F4F9B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preferencialmente </w:t>
            </w:r>
            <w:r w:rsidRPr="38435BE9" w:rsidR="00FF43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no dia </w:t>
            </w:r>
            <w:r w:rsidRPr="38435BE9" w:rsidR="03C2A175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>23</w:t>
            </w:r>
            <w:r w:rsidRPr="38435BE9" w:rsidR="00FF43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 </w:t>
            </w:r>
            <w:r w:rsidRPr="38435BE9" w:rsidR="00FF43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>de março de 2023</w:t>
            </w:r>
            <w:r w:rsidRPr="38435BE9" w:rsidR="22F0E0F2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, tendo sido sugerida ainda a possível data de 29 de março, no caso da impossibilidade da primeira data. Foram repassadas as informações à Assessoria de Eventos, nos termos da Deliberação DCPC n° 40.3.1/2022, </w:t>
            </w:r>
            <w:r w:rsidRPr="38435BE9" w:rsidR="23295791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>pedindo encaminhamentos para a realização do evento nas datas sugeridas.</w:t>
            </w:r>
          </w:p>
          <w:p w:rsidRPr="00FF4384" w:rsidR="00FF4384" w:rsidP="38435BE9" w:rsidRDefault="00FF4384" w14:paraId="3952C213" w14:noSpellErr="1" w14:textId="6009DBC0">
            <w:pPr>
              <w:pStyle w:val="Normal"/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</w:pPr>
          </w:p>
        </w:tc>
      </w:tr>
      <w:tr w:rsidRPr="00332061" w:rsidR="008C6AF6" w:rsidTr="499B5837" w14:paraId="03C071BE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1CE7CD6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332061" w:rsidR="008C6AF6" w:rsidTr="499B5837" w14:paraId="6B3988A0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5776C" w:rsidR="008C6AF6" w:rsidP="499B5837" w:rsidRDefault="00FF4384" w14:paraId="08D840C5" w14:textId="1050C63A">
            <w:pPr>
              <w:pStyle w:val="PargrafodaLista"/>
              <w:widowControl w:val="1"/>
              <w:numPr>
                <w:ilvl w:val="0"/>
                <w:numId w:val="21"/>
              </w:numPr>
              <w:suppressLineNumbers/>
              <w:ind w:left="454" w:hanging="425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499B5837" w:rsidR="00FF43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>DEFINIÇÃO DE DIRETIZES PARA O EDITAL DE PATRIMÔNIO CULTURA</w:t>
            </w:r>
            <w:r w:rsidRPr="499B5837" w:rsidR="77EB370B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>L</w:t>
            </w:r>
            <w:r w:rsidRPr="499B5837" w:rsidR="00FF43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 DE 2023</w:t>
            </w:r>
          </w:p>
        </w:tc>
      </w:tr>
      <w:tr w:rsidRPr="00332061" w:rsidR="008C6AF6" w:rsidTr="499B5837" w14:paraId="4AF51ABB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="008C6AF6" w:rsidP="002F0A77" w:rsidRDefault="008C6AF6" w14:paraId="6E9BB439" w14:textId="283EC565">
            <w:pPr>
              <w:widowControl w:val="1"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38435BE9" w:rsidR="4CE577DF">
              <w:rPr>
                <w:rFonts w:ascii="Cambria" w:hAnsi="Cambria"/>
                <w:sz w:val="20"/>
                <w:szCs w:val="20"/>
                <w:lang w:val="pt-BR"/>
              </w:rPr>
              <w:t>Os membros da Comissão solicitaram a verificação, junto às Assessorias de Comunicação e Eventos, acerca do quantitativo de inscrições do edital ainda em aberto. Mediante informações</w:t>
            </w:r>
            <w:r w:rsidRPr="38435BE9" w:rsidR="3ABA18F7">
              <w:rPr>
                <w:rFonts w:ascii="Cambria" w:hAnsi="Cambria"/>
                <w:sz w:val="20"/>
                <w:szCs w:val="20"/>
                <w:lang w:val="pt-BR"/>
              </w:rPr>
              <w:t>, a Comissão pretende verificar não apenas a possibilidade de prorrogação de prazo, como também a necessidade de alteração das</w:t>
            </w:r>
            <w:r w:rsidRPr="38435BE9" w:rsidR="795EFE28">
              <w:rPr>
                <w:rFonts w:ascii="Cambria" w:hAnsi="Cambria"/>
                <w:sz w:val="20"/>
                <w:szCs w:val="20"/>
                <w:lang w:val="pt-BR"/>
              </w:rPr>
              <w:t xml:space="preserve"> diretrizes do edital anterior para o ano de 2023. Ficou decidido por aguardar as definições mencionadas antes de deliberar por alterar as diretrizes do edital de patrimônio cultural para o ano de 2023.</w:t>
            </w:r>
          </w:p>
          <w:p w:rsidRPr="00332061" w:rsidR="00D870AA" w:rsidP="38435BE9" w:rsidRDefault="00D870AA" w14:paraId="13BCBEEC" w14:noSpellErr="1" w14:textId="7CE8EAEA">
            <w:pPr>
              <w:pStyle w:val="Normal"/>
              <w:widowControl w:val="1"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Pr="00332061" w:rsidR="008C6AF6" w:rsidTr="499B5837" w14:paraId="409E1522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380F5E36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95776C" w:rsidR="008C6AF6" w:rsidTr="499B5837" w14:paraId="380A8621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5776C" w:rsidR="008C6AF6" w:rsidP="002F0A77" w:rsidRDefault="00FF4384" w14:paraId="0B9D9930" w14:textId="46C9BFBF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AROVAÇÃO DO RELATÓRIO DE ATIVIDADES DE 2022. </w:t>
            </w:r>
          </w:p>
        </w:tc>
      </w:tr>
      <w:tr w:rsidRPr="00332061" w:rsidR="008C6AF6" w:rsidTr="499B5837" w14:paraId="54AF6959" w14:textId="77777777">
        <w:trPr>
          <w:trHeight w:val="55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C6AF6" w:rsidP="00FF4384" w:rsidRDefault="00FF4384" w14:paraId="35606E93" w14:textId="7777777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da CPC apreciaram o relatório de atividades e deliberaram por sua aprovação. </w:t>
            </w:r>
          </w:p>
          <w:p w:rsidRPr="00FF4384" w:rsidR="00FF4384" w:rsidP="38435BE9" w:rsidRDefault="00FF4384" w14:paraId="50BF4463" w14:noSpellErr="1" w14:textId="2A5541F5">
            <w:pPr>
              <w:pStyle w:val="Normal"/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</w:pPr>
          </w:p>
        </w:tc>
      </w:tr>
      <w:tr w:rsidRPr="00332061" w:rsidR="00FF4384" w:rsidTr="499B5837" w14:paraId="1551FDBD" w14:textId="77777777">
        <w:trPr>
          <w:trHeight w:val="206"/>
          <w:jc w:val="center"/>
        </w:trPr>
        <w:tc>
          <w:tcPr>
            <w:tcW w:w="10198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="00FF4384" w:rsidP="00FF4384" w:rsidRDefault="00FF4384" w14:paraId="2AB8F9C0" w14:textId="7777777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Pr="00332061" w:rsidR="00FF4384" w:rsidTr="499B5837" w14:paraId="517E9C3E" w14:textId="77777777">
        <w:trPr>
          <w:trHeight w:val="55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F4384" w:rsidR="00FF4384" w:rsidP="00FF4384" w:rsidRDefault="00FF4384" w14:paraId="182EABB9" w14:textId="080B4B7B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F4384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D870A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PRESENTAÇÃO DA CARTA DE EQUIDADE E DIVERSIDADE </w:t>
            </w:r>
          </w:p>
        </w:tc>
      </w:tr>
      <w:tr w:rsidRPr="00332061" w:rsidR="00FF4384" w:rsidTr="499B5837" w14:paraId="4D2F79C1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="00FF4384" w:rsidP="38435BE9" w:rsidRDefault="00FF4384" w14:paraId="5994FD2B" w14:textId="5AB0FBEC">
            <w:pPr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</w:pPr>
            <w:r w:rsidRPr="38435BE9" w:rsidR="3803E35A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>Após apreciação do documento encaminhado pela Comissão de Equidade e Diversidade do CAU/MG, o</w:t>
            </w:r>
            <w:r w:rsidRPr="38435BE9" w:rsidR="00FF4384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s membros da CPC </w:t>
            </w:r>
            <w:r w:rsidRPr="38435BE9" w:rsidR="3E6A79BE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>informaram que as possíveis contribuições sobre a matéria serão posteriormente encaminhadas, por meio de mensagem eletrônica.</w:t>
            </w:r>
          </w:p>
          <w:p w:rsidR="00FF4384" w:rsidP="38435BE9" w:rsidRDefault="00D870AA" w14:paraId="660E49BB" w14:noSpellErr="1" w14:textId="6EF24802">
            <w:pPr>
              <w:pStyle w:val="Normal"/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</w:pPr>
          </w:p>
        </w:tc>
      </w:tr>
      <w:tr w:rsidRPr="008C6AF6" w:rsidR="00FF4384" w:rsidTr="499B5837" w14:paraId="2D459B8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FF4384" w:rsidP="00FF4384" w:rsidRDefault="00FF4384" w14:paraId="5FC1B69A" w14:textId="777777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:rsidRPr="008C6AF6" w:rsidR="00FF4384" w:rsidP="00FF4384" w:rsidRDefault="00FF4384" w14:paraId="68695DEF" w14:textId="6E7531CE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Pr="00332061" w:rsidR="00FF4384" w:rsidTr="499B5837" w14:paraId="6FEAED2E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FF4384" w:rsidP="00FF4384" w:rsidRDefault="00FF4384" w14:paraId="626C4DA0" w14:textId="77777777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</w:p>
        </w:tc>
      </w:tr>
      <w:tr w:rsidRPr="00332061" w:rsidR="00FF4384" w:rsidTr="499B5837" w14:paraId="0810B2CC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332061" w:rsidR="00FF4384" w:rsidP="38435BE9" w:rsidRDefault="00FF4384" w14:paraId="2299F9CB" w14:textId="20735EA1">
            <w:pPr>
              <w:widowControl w:val="1"/>
              <w:suppressLineNumbers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highlight w:val="yellow"/>
                <w:lang w:val="pt-BR"/>
              </w:rPr>
            </w:pPr>
            <w:r w:rsidRPr="38435BE9" w:rsidR="00FF4384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A sessão foi encerrada às </w:t>
            </w:r>
            <w:r w:rsidRPr="38435BE9" w:rsidR="46FC0AE1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11</w:t>
            </w:r>
            <w:r w:rsidRPr="38435BE9" w:rsidR="00FF4384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h</w:t>
            </w:r>
            <w:r w:rsidRPr="38435BE9" w:rsidR="3EE072C6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05</w:t>
            </w:r>
            <w:r w:rsidRPr="38435BE9" w:rsidR="00FF4384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min</w:t>
            </w:r>
          </w:p>
        </w:tc>
      </w:tr>
    </w:tbl>
    <w:p w:rsidRPr="008C6AF6" w:rsidR="008C6AF6" w:rsidRDefault="008C6AF6" w14:paraId="67BDB54C" w14:textId="77777777">
      <w:pPr>
        <w:widowControl/>
        <w:rPr>
          <w:sz w:val="20"/>
          <w:szCs w:val="20"/>
          <w:lang w:val="pt-BR"/>
        </w:rPr>
      </w:pPr>
    </w:p>
    <w:p w:rsidR="008C6AF6" w:rsidRDefault="008C6AF6" w14:paraId="73E11D64" w14:textId="77777777">
      <w:pPr>
        <w:widowControl/>
        <w:rPr>
          <w:sz w:val="20"/>
          <w:szCs w:val="20"/>
          <w:lang w:val="pt-BR"/>
        </w:rPr>
      </w:pPr>
    </w:p>
    <w:p w:rsidRPr="008C6AF6" w:rsidR="0095776C" w:rsidP="008C6AF6" w:rsidRDefault="008C6AF6" w14:paraId="7F1A2E80" w14:textId="74D68363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:rsidRPr="008C6AF6" w:rsidR="0095776C" w:rsidP="0095776C" w:rsidRDefault="0095776C" w14:paraId="2A76E90D" w14:textId="77777777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</w:p>
    <w:p w:rsidRPr="008C6AF6" w:rsidR="000747FA" w:rsidP="0095776C" w:rsidRDefault="000747FA" w14:paraId="7E02DF35" w14:textId="77777777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</w:p>
    <w:p w:rsidRPr="008C6AF6" w:rsidR="0095776C" w:rsidP="0095776C" w:rsidRDefault="0095776C" w14:paraId="0C92BD8A" w14:textId="77777777">
      <w:pPr>
        <w:spacing w:line="300" w:lineRule="auto"/>
        <w:rPr>
          <w:rFonts w:cs="Arial" w:asciiTheme="majorHAnsi" w:hAnsiTheme="majorHAnsi"/>
          <w:sz w:val="20"/>
          <w:szCs w:val="20"/>
          <w:lang w:val="pt-BR" w:eastAsia="pt-BR"/>
        </w:rPr>
      </w:pPr>
    </w:p>
    <w:p w:rsidRPr="008C6AF6" w:rsidR="0095776C" w:rsidP="0095776C" w:rsidRDefault="0095776C" w14:paraId="2ED757A3" w14:textId="77777777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 w:rsidRPr="008C6AF6">
        <w:rPr>
          <w:rFonts w:cs="Arial" w:asciiTheme="majorHAnsi" w:hAnsiTheme="majorHAnsi"/>
          <w:sz w:val="20"/>
          <w:szCs w:val="20"/>
          <w:lang w:val="pt-BR" w:eastAsia="pt-BR"/>
        </w:rPr>
        <w:t>_________________________________________________________________________________</w:t>
      </w:r>
    </w:p>
    <w:p w:rsidRPr="00FF4384" w:rsidR="0095776C" w:rsidP="38435BE9" w:rsidRDefault="0095776C" w14:paraId="77B20929" w14:textId="50B3B6ED">
      <w:pPr>
        <w:spacing w:line="300" w:lineRule="auto"/>
        <w:jc w:val="center"/>
        <w:rPr>
          <w:rFonts w:ascii="Cambria" w:hAnsi="Cambria" w:eastAsia="Calibri" w:cs="Times New Roman"/>
          <w:b w:val="1"/>
          <w:bCs w:val="1"/>
          <w:sz w:val="20"/>
          <w:szCs w:val="20"/>
          <w:lang w:val="pt-BR"/>
        </w:rPr>
      </w:pPr>
      <w:r w:rsidRPr="38435BE9" w:rsidR="0629E851">
        <w:rPr>
          <w:rFonts w:ascii="Cambria" w:hAnsi="Cambria" w:eastAsia="Calibri" w:cs="Times New Roman"/>
          <w:b w:val="1"/>
          <w:bCs w:val="1"/>
          <w:sz w:val="20"/>
          <w:szCs w:val="20"/>
          <w:lang w:val="pt-BR"/>
        </w:rPr>
        <w:t>DARLAN OLIVEIRA</w:t>
      </w:r>
    </w:p>
    <w:p w:rsidRPr="0095776C" w:rsidR="0095776C" w:rsidP="38435BE9" w:rsidRDefault="0095776C" w14:paraId="2B18E8C5" w14:textId="6CE8E33C">
      <w:pPr>
        <w:spacing w:line="300" w:lineRule="auto"/>
        <w:jc w:val="center"/>
        <w:rPr>
          <w:rFonts w:ascii="Cambria" w:hAnsi="Cambria" w:cs="Arial" w:asciiTheme="majorAscii" w:hAnsiTheme="majorAscii"/>
          <w:sz w:val="20"/>
          <w:szCs w:val="20"/>
          <w:lang w:val="pt-BR" w:eastAsia="pt-BR"/>
        </w:rPr>
      </w:pPr>
      <w:r w:rsidRPr="38435BE9" w:rsidR="0095776C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Arquitet</w:t>
      </w:r>
      <w:r w:rsidRPr="38435BE9" w:rsidR="67F5B79B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o</w:t>
      </w:r>
      <w:r w:rsidRPr="38435BE9" w:rsidR="0095776C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 xml:space="preserve"> Analista – Assessor</w:t>
      </w:r>
      <w:r w:rsidRPr="38435BE9" w:rsidR="0095776C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 xml:space="preserve"> </w:t>
      </w:r>
      <w:r w:rsidRPr="38435BE9" w:rsidR="0095776C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Técnic</w:t>
      </w:r>
      <w:r w:rsidRPr="38435BE9" w:rsidR="1751F0A8">
        <w:rPr>
          <w:rFonts w:ascii="Cambria" w:hAnsi="Cambria" w:cs="Arial" w:asciiTheme="majorAscii" w:hAnsiTheme="majorAscii"/>
          <w:sz w:val="20"/>
          <w:szCs w:val="20"/>
          <w:lang w:val="pt-BR" w:eastAsia="pt-BR"/>
        </w:rPr>
        <w:t>o</w:t>
      </w:r>
    </w:p>
    <w:p w:rsidRPr="008C6AF6" w:rsidR="0095776C" w:rsidP="008C6AF6" w:rsidRDefault="0095776C" w14:paraId="533B756F" w14:textId="1206A049">
      <w:pPr>
        <w:spacing w:line="300" w:lineRule="auto"/>
        <w:jc w:val="center"/>
        <w:rPr>
          <w:rFonts w:cs="Arial" w:asciiTheme="majorHAnsi" w:hAnsiTheme="majorHAnsi"/>
          <w:sz w:val="20"/>
          <w:szCs w:val="20"/>
          <w:lang w:val="pt-BR" w:eastAsia="pt-BR"/>
        </w:rPr>
      </w:pPr>
      <w:r>
        <w:rPr>
          <w:rFonts w:cs="Arial" w:asciiTheme="majorHAnsi" w:hAnsiTheme="majorHAnsi"/>
          <w:sz w:val="20"/>
          <w:szCs w:val="20"/>
          <w:lang w:val="pt-BR" w:eastAsia="pt-BR"/>
        </w:rPr>
        <w:t xml:space="preserve"> </w:t>
      </w:r>
      <w:r w:rsidR="00FF4384">
        <w:rPr>
          <w:rFonts w:cs="Arial" w:asciiTheme="majorHAnsi" w:hAnsiTheme="majorHAnsi"/>
          <w:sz w:val="20"/>
          <w:szCs w:val="20"/>
          <w:lang w:val="pt-BR" w:eastAsia="pt-BR"/>
        </w:rPr>
        <w:t>COMISSÃO ESPECIAL DE PATRIMÔNIO CULTURAL</w:t>
      </w:r>
    </w:p>
    <w:sectPr w:rsidRPr="008C6AF6" w:rsidR="0095776C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AF2" w:rsidRDefault="00FF1AF2" w14:paraId="4BE0887C" w14:textId="77777777">
      <w:r>
        <w:separator/>
      </w:r>
    </w:p>
  </w:endnote>
  <w:endnote w:type="continuationSeparator" w:id="0">
    <w:p w:rsidR="00FF1AF2" w:rsidRDefault="00FF1AF2" w14:paraId="708689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AF2" w:rsidRDefault="00FF1AF2" w14:paraId="631D5288" w14:textId="77777777">
      <w:r>
        <w:separator/>
      </w:r>
    </w:p>
  </w:footnote>
  <w:footnote w:type="continuationSeparator" w:id="0">
    <w:p w:rsidR="00FF1AF2" w:rsidRDefault="00FF1AF2" w14:paraId="0CD898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5">
    <w:nsid w:val="2d78bf3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57db5fc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)"/>
      <w:lvlJc w:val="left"/>
      <w:pPr>
        <w:ind w:left="644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083685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644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97416F"/>
    <w:multiLevelType w:val="hybridMultilevel"/>
    <w:tmpl w:val="3CECA692"/>
    <w:lvl w:ilvl="0" w:tplc="89982808">
      <w:start w:val="1"/>
      <w:numFmt w:val="decimal"/>
      <w:lvlText w:val="%1."/>
      <w:lvlJc w:val="left"/>
      <w:pPr>
        <w:ind w:left="720" w:hanging="360"/>
      </w:pPr>
      <w:rPr>
        <w:rFonts w:hint="default" w:cs="Calibri" w:asciiTheme="majorHAnsi" w:hAnsiTheme="majorHAnsi" w:eastAsia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2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5"/>
  </w:num>
  <w:num w:numId="26">
    <w:abstractNumId w:val="24"/>
  </w:num>
  <w:num w:numId="25">
    <w:abstractNumId w:val="23"/>
  </w:num>
  <w:num w:numId="1">
    <w:abstractNumId w:val="15"/>
  </w:num>
  <w:num w:numId="2">
    <w:abstractNumId w:val="21"/>
  </w:num>
  <w:num w:numId="3">
    <w:abstractNumId w:val="10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16"/>
  </w:num>
  <w:num w:numId="9">
    <w:abstractNumId w:val="6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8"/>
  </w:num>
  <w:num w:numId="21">
    <w:abstractNumId w:val="9"/>
  </w:num>
  <w:num w:numId="22">
    <w:abstractNumId w:val="13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B6AE6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80785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71DBF"/>
    <w:rsid w:val="00A760FF"/>
    <w:rsid w:val="00A76EBB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870AA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F1AF2"/>
    <w:rsid w:val="00FF4384"/>
    <w:rsid w:val="0371D7F1"/>
    <w:rsid w:val="03C2A175"/>
    <w:rsid w:val="03D6D1F1"/>
    <w:rsid w:val="0469AD1A"/>
    <w:rsid w:val="0629E851"/>
    <w:rsid w:val="0A461375"/>
    <w:rsid w:val="0D2C76DD"/>
    <w:rsid w:val="0D6C7960"/>
    <w:rsid w:val="0DD50653"/>
    <w:rsid w:val="0EBDBC14"/>
    <w:rsid w:val="118FEF8F"/>
    <w:rsid w:val="14C79051"/>
    <w:rsid w:val="164A3855"/>
    <w:rsid w:val="1751F0A8"/>
    <w:rsid w:val="17FF3113"/>
    <w:rsid w:val="19969288"/>
    <w:rsid w:val="1C7D48E4"/>
    <w:rsid w:val="215D2C8F"/>
    <w:rsid w:val="21B22AA3"/>
    <w:rsid w:val="22F0E0F2"/>
    <w:rsid w:val="23295791"/>
    <w:rsid w:val="25B84EB1"/>
    <w:rsid w:val="26C67131"/>
    <w:rsid w:val="2895D322"/>
    <w:rsid w:val="2E11A4B6"/>
    <w:rsid w:val="2F6B497B"/>
    <w:rsid w:val="32FFFBDC"/>
    <w:rsid w:val="3803E35A"/>
    <w:rsid w:val="38435BE9"/>
    <w:rsid w:val="3ABA18F7"/>
    <w:rsid w:val="3DD98460"/>
    <w:rsid w:val="3E6A79BE"/>
    <w:rsid w:val="3EE072C6"/>
    <w:rsid w:val="40FFEA4B"/>
    <w:rsid w:val="4352B2D6"/>
    <w:rsid w:val="437C28CC"/>
    <w:rsid w:val="46FC0AE1"/>
    <w:rsid w:val="4924248D"/>
    <w:rsid w:val="499B5837"/>
    <w:rsid w:val="49B2407E"/>
    <w:rsid w:val="4CE577DF"/>
    <w:rsid w:val="4F94A4C0"/>
    <w:rsid w:val="4FA35BCD"/>
    <w:rsid w:val="506E00A7"/>
    <w:rsid w:val="5466D734"/>
    <w:rsid w:val="58C8DDC7"/>
    <w:rsid w:val="59211FFA"/>
    <w:rsid w:val="5ABCF05B"/>
    <w:rsid w:val="606AFC14"/>
    <w:rsid w:val="653E6D37"/>
    <w:rsid w:val="67EE65AB"/>
    <w:rsid w:val="67F5B79B"/>
    <w:rsid w:val="6BADAEBB"/>
    <w:rsid w:val="6FD91270"/>
    <w:rsid w:val="70811FDE"/>
    <w:rsid w:val="764853F4"/>
    <w:rsid w:val="77EB370B"/>
    <w:rsid w:val="795EFE28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CPC CAU/MG</lastModifiedBy>
  <revision>6</revision>
  <lastPrinted>2017-05-11T17:11:00.0000000Z</lastPrinted>
  <dcterms:created xsi:type="dcterms:W3CDTF">2022-12-20T19:02:00.0000000Z</dcterms:created>
  <dcterms:modified xsi:type="dcterms:W3CDTF">2023-03-06T13:35:10.5077157Z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