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16A5B" w14:paraId="31BC9D2A" w14:textId="77777777" w:rsidTr="00310514">
        <w:trPr>
          <w:trHeight w:val="4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616A5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6485B6E" w:rsidR="00113CE6" w:rsidRPr="00616A5B" w:rsidRDefault="00CF09C3" w:rsidP="00616A5B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Pr="00CF09C3">
              <w:rPr>
                <w:rFonts w:asciiTheme="majorHAnsi" w:hAnsiTheme="majorHAnsi" w:cs="Times New Roman"/>
              </w:rPr>
              <w:t xml:space="preserve">Protocolo </w:t>
            </w:r>
            <w:r>
              <w:rPr>
                <w:rFonts w:asciiTheme="majorHAnsi" w:hAnsiTheme="majorHAnsi" w:cs="Times New Roman"/>
              </w:rPr>
              <w:t xml:space="preserve">SICCAU </w:t>
            </w:r>
            <w:r w:rsidRPr="00CF09C3">
              <w:rPr>
                <w:rFonts w:asciiTheme="majorHAnsi" w:hAnsiTheme="majorHAnsi" w:cs="Times New Roman"/>
              </w:rPr>
              <w:t>1646233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616A5B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C755E93" w:rsidR="00B8018D" w:rsidRPr="00616A5B" w:rsidRDefault="00070A7F" w:rsidP="00CF09C3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Presidência do CAU/MG</w:t>
            </w:r>
            <w:r w:rsidR="008F36BA">
              <w:rPr>
                <w:rFonts w:asciiTheme="majorHAnsi" w:hAnsiTheme="majorHAnsi" w:cs="Times New Roman"/>
              </w:rPr>
              <w:t xml:space="preserve">; </w:t>
            </w:r>
            <w:r w:rsidR="00CF09C3">
              <w:rPr>
                <w:rFonts w:asciiTheme="majorHAnsi" w:hAnsiTheme="majorHAnsi" w:cs="Times New Roman"/>
              </w:rPr>
              <w:t>Plenário do CAU/MG</w:t>
            </w:r>
            <w:r w:rsidR="008F36BA">
              <w:rPr>
                <w:rFonts w:asciiTheme="majorHAnsi" w:hAnsiTheme="majorHAnsi" w:cs="Times New Roman"/>
              </w:rPr>
              <w:t>.</w:t>
            </w:r>
          </w:p>
        </w:tc>
      </w:tr>
      <w:tr w:rsidR="00113CE6" w:rsidRPr="00616A5B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E7D60B7" w:rsidR="00113CE6" w:rsidRPr="00616A5B" w:rsidRDefault="00CF09C3" w:rsidP="00310514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PROPOSTA DE ALTERAÇÃO DO REGIMENTO INTERNO DO CAU/MG</w:t>
            </w:r>
          </w:p>
        </w:tc>
      </w:tr>
      <w:tr w:rsidR="00113CE6" w:rsidRPr="00616A5B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616A5B" w:rsidRDefault="00113CE6" w:rsidP="00C777AE">
            <w:pPr>
              <w:suppressLineNumbers/>
              <w:rPr>
                <w:rFonts w:asciiTheme="majorHAnsi" w:hAnsiTheme="majorHAnsi" w:cs="Times New Roman"/>
              </w:rPr>
            </w:pPr>
          </w:p>
        </w:tc>
      </w:tr>
      <w:tr w:rsidR="00113CE6" w:rsidRPr="00616A5B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142AF09" w:rsidR="00113CE6" w:rsidRPr="00616A5B" w:rsidRDefault="00113CE6" w:rsidP="00CF09C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616A5B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Nº </w:t>
            </w:r>
            <w:r w:rsidR="00210181" w:rsidRPr="00616A5B">
              <w:rPr>
                <w:rFonts w:asciiTheme="majorHAnsi" w:hAnsiTheme="majorHAnsi" w:cs="Times New Roman"/>
                <w:b/>
              </w:rPr>
              <w:t>23</w:t>
            </w:r>
            <w:r w:rsidR="00CF09C3">
              <w:rPr>
                <w:rFonts w:asciiTheme="majorHAnsi" w:hAnsiTheme="majorHAnsi" w:cs="Times New Roman"/>
                <w:b/>
              </w:rPr>
              <w:t>6.1.2</w:t>
            </w:r>
            <w:r w:rsidR="00070A7F" w:rsidRPr="00616A5B">
              <w:rPr>
                <w:rFonts w:asciiTheme="majorHAnsi" w:hAnsiTheme="majorHAnsi" w:cs="Times New Roman"/>
                <w:b/>
              </w:rPr>
              <w:t>/2</w:t>
            </w:r>
            <w:r w:rsidR="00F0304C" w:rsidRPr="00616A5B">
              <w:rPr>
                <w:rFonts w:asciiTheme="majorHAnsi" w:hAnsiTheme="majorHAnsi" w:cs="Times New Roman"/>
                <w:b/>
              </w:rPr>
              <w:t>0</w:t>
            </w:r>
            <w:r w:rsidR="00E61C23" w:rsidRPr="00616A5B">
              <w:rPr>
                <w:rFonts w:asciiTheme="majorHAnsi" w:hAnsiTheme="majorHAnsi" w:cs="Times New Roman"/>
                <w:b/>
              </w:rPr>
              <w:t>2</w:t>
            </w:r>
            <w:r w:rsidR="00B0714B" w:rsidRPr="00616A5B">
              <w:rPr>
                <w:rFonts w:asciiTheme="majorHAnsi" w:hAnsiTheme="majorHAnsi" w:cs="Times New Roman"/>
                <w:b/>
              </w:rPr>
              <w:t>2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 – C</w:t>
            </w:r>
            <w:r w:rsidR="00210181" w:rsidRPr="00616A5B">
              <w:rPr>
                <w:rFonts w:asciiTheme="majorHAnsi" w:hAnsiTheme="majorHAnsi" w:cs="Times New Roman"/>
                <w:b/>
              </w:rPr>
              <w:t>O</w:t>
            </w:r>
            <w:r w:rsidR="00070A7F" w:rsidRPr="00616A5B">
              <w:rPr>
                <w:rFonts w:asciiTheme="majorHAnsi" w:hAnsiTheme="majorHAnsi" w:cs="Times New Roman"/>
                <w:b/>
              </w:rPr>
              <w:t>A</w:t>
            </w:r>
            <w:r w:rsidR="005C366A" w:rsidRPr="00616A5B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616A5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10F3A60C" w:rsidR="00C14522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A COMISSÃO </w:t>
      </w:r>
      <w:r w:rsidR="00070A7F" w:rsidRPr="00616A5B">
        <w:rPr>
          <w:rFonts w:asciiTheme="majorHAnsi" w:hAnsiTheme="majorHAnsi" w:cs="Times New Roman"/>
          <w:lang w:val="pt-BR"/>
        </w:rPr>
        <w:t xml:space="preserve">DE </w:t>
      </w:r>
      <w:r w:rsidR="00210181" w:rsidRPr="00616A5B">
        <w:rPr>
          <w:rFonts w:asciiTheme="majorHAnsi" w:hAnsiTheme="majorHAnsi" w:cs="Times New Roman"/>
          <w:lang w:val="pt-BR"/>
        </w:rPr>
        <w:t xml:space="preserve">ORGANIZAÇÃO E ADMINISTRAÇÃO </w:t>
      </w:r>
      <w:r w:rsidRPr="00616A5B">
        <w:rPr>
          <w:rFonts w:asciiTheme="majorHAnsi" w:hAnsiTheme="majorHAnsi" w:cs="Times New Roman"/>
          <w:lang w:val="pt-BR"/>
        </w:rPr>
        <w:t>– C</w:t>
      </w:r>
      <w:r w:rsidR="00210181" w:rsidRPr="00616A5B">
        <w:rPr>
          <w:rFonts w:asciiTheme="majorHAnsi" w:hAnsiTheme="majorHAnsi" w:cs="Times New Roman"/>
          <w:lang w:val="pt-BR"/>
        </w:rPr>
        <w:t>O</w:t>
      </w:r>
      <w:r w:rsidR="00070A7F" w:rsidRPr="00616A5B">
        <w:rPr>
          <w:rFonts w:asciiTheme="majorHAnsi" w:hAnsiTheme="majorHAnsi" w:cs="Times New Roman"/>
          <w:lang w:val="pt-BR"/>
        </w:rPr>
        <w:t>A</w:t>
      </w:r>
      <w:r w:rsidRPr="00616A5B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CF09C3">
        <w:rPr>
          <w:rFonts w:asciiTheme="majorHAnsi" w:hAnsiTheme="majorHAnsi" w:cs="Times New Roman"/>
          <w:lang w:val="pt-BR"/>
        </w:rPr>
        <w:t>30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310514">
        <w:rPr>
          <w:rFonts w:asciiTheme="majorHAnsi" w:hAnsiTheme="majorHAnsi" w:cs="Times New Roman"/>
          <w:lang w:val="pt-BR"/>
        </w:rPr>
        <w:t>novembro</w:t>
      </w:r>
      <w:r w:rsidR="007167A3" w:rsidRPr="00616A5B">
        <w:rPr>
          <w:rFonts w:asciiTheme="majorHAnsi" w:hAnsiTheme="majorHAnsi" w:cs="Times New Roman"/>
          <w:lang w:val="pt-BR"/>
        </w:rPr>
        <w:t xml:space="preserve"> </w:t>
      </w:r>
      <w:r w:rsidR="002B7732" w:rsidRPr="00616A5B">
        <w:rPr>
          <w:rFonts w:asciiTheme="majorHAnsi" w:hAnsiTheme="majorHAnsi" w:cs="Times New Roman"/>
          <w:lang w:val="pt-BR"/>
        </w:rPr>
        <w:t>de</w:t>
      </w:r>
      <w:r w:rsidRPr="00616A5B">
        <w:rPr>
          <w:rFonts w:asciiTheme="majorHAnsi" w:hAnsiTheme="majorHAnsi" w:cs="Times New Roman"/>
          <w:lang w:val="pt-BR"/>
        </w:rPr>
        <w:t xml:space="preserve">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Pr="00616A5B">
        <w:rPr>
          <w:rFonts w:asciiTheme="majorHAnsi" w:hAnsiTheme="majorHAnsi" w:cs="Times New Roman"/>
          <w:lang w:val="pt-BR"/>
        </w:rPr>
        <w:t xml:space="preserve">, após análise do assunto em epígrafe, no uso das </w:t>
      </w:r>
      <w:r w:rsidR="00310514">
        <w:rPr>
          <w:rFonts w:asciiTheme="majorHAnsi" w:hAnsiTheme="majorHAnsi" w:cs="Times New Roman"/>
          <w:lang w:val="pt-BR"/>
        </w:rPr>
        <w:t>competências que lhe conferem o</w:t>
      </w:r>
      <w:r w:rsidRPr="00616A5B">
        <w:rPr>
          <w:rFonts w:asciiTheme="majorHAnsi" w:hAnsiTheme="majorHAnsi" w:cs="Times New Roman"/>
          <w:lang w:val="pt-BR"/>
        </w:rPr>
        <w:t xml:space="preserve"> Regiment</w:t>
      </w:r>
      <w:r w:rsidR="00C12D11" w:rsidRPr="00616A5B">
        <w:rPr>
          <w:rFonts w:asciiTheme="majorHAnsi" w:hAnsiTheme="majorHAnsi" w:cs="Times New Roman"/>
          <w:lang w:val="pt-BR"/>
        </w:rPr>
        <w:t>o Interno do CAU/MG</w:t>
      </w:r>
      <w:r w:rsidR="00310514">
        <w:rPr>
          <w:rFonts w:asciiTheme="majorHAnsi" w:hAnsiTheme="majorHAnsi" w:cs="Times New Roman"/>
          <w:lang w:val="pt-BR"/>
        </w:rPr>
        <w:t>, e:</w:t>
      </w:r>
    </w:p>
    <w:p w14:paraId="58474142" w14:textId="77777777" w:rsidR="00310514" w:rsidRDefault="00310514" w:rsidP="00C14522">
      <w:pPr>
        <w:jc w:val="both"/>
        <w:rPr>
          <w:rFonts w:asciiTheme="majorHAnsi" w:hAnsiTheme="majorHAnsi" w:cs="Times New Roman"/>
          <w:lang w:val="pt-BR"/>
        </w:rPr>
      </w:pPr>
    </w:p>
    <w:p w14:paraId="100DA24F" w14:textId="77777777" w:rsidR="00FA138C" w:rsidRPr="00616A5B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5781894E" w14:textId="5461DF04" w:rsidR="00210181" w:rsidRPr="00616A5B" w:rsidRDefault="00210181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0CC4D58E" w14:textId="355DCECF" w:rsidR="00282CB6" w:rsidRDefault="00CF09C3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7831B7AE" w14:textId="69FCC57A" w:rsidR="00CF09C3" w:rsidRDefault="00CF09C3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CF09C3">
        <w:rPr>
          <w:rFonts w:asciiTheme="majorHAnsi" w:hAnsiTheme="majorHAnsi" w:cs="Times New Roman"/>
          <w:i/>
          <w:iCs/>
          <w:lang w:val="pt-BR"/>
        </w:rPr>
        <w:t xml:space="preserve">VI - </w:t>
      </w:r>
      <w:proofErr w:type="gramStart"/>
      <w:r w:rsidRPr="00CF09C3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CF09C3">
        <w:rPr>
          <w:rFonts w:asciiTheme="majorHAnsi" w:hAnsiTheme="majorHAnsi" w:cs="Times New Roman"/>
          <w:i/>
          <w:iCs/>
          <w:lang w:val="pt-BR"/>
        </w:rPr>
        <w:t>, apreciar e deliberar sobre o aprimoramento do Regimento Geral do CAU, a ser encaminhado via presidência do CAU/MG para deliberação pelo CAU/BR;</w:t>
      </w:r>
    </w:p>
    <w:p w14:paraId="7EF63BFE" w14:textId="77777777" w:rsidR="00310514" w:rsidRDefault="00310514" w:rsidP="0031051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0E83A8A" w14:textId="26721D61" w:rsidR="00CF09C3" w:rsidRDefault="008F36BA" w:rsidP="00282CB6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a </w:t>
      </w:r>
      <w:r w:rsidR="00CF09C3">
        <w:rPr>
          <w:rFonts w:asciiTheme="majorHAnsi" w:hAnsiTheme="majorHAnsi" w:cs="Times New Roman"/>
          <w:lang w:val="pt-BR"/>
        </w:rPr>
        <w:t xml:space="preserve">complicação de propostas apresentadas pelas diversas instâncias do CAU/MG, incluindo corpo de empregados, gerências, demais comissões e conjunto de conselheiros, compilados pela Gerência Geral e </w:t>
      </w:r>
      <w:r w:rsidR="00997387">
        <w:rPr>
          <w:rFonts w:asciiTheme="majorHAnsi" w:hAnsiTheme="majorHAnsi" w:cs="Times New Roman"/>
          <w:lang w:val="pt-BR"/>
        </w:rPr>
        <w:t xml:space="preserve">encaminhados a esta comissão através do protocolo </w:t>
      </w:r>
      <w:r w:rsidR="00997387">
        <w:rPr>
          <w:rFonts w:asciiTheme="majorHAnsi" w:hAnsiTheme="majorHAnsi" w:cs="Times New Roman"/>
        </w:rPr>
        <w:t xml:space="preserve">SICCAU </w:t>
      </w:r>
      <w:r w:rsidR="00997387" w:rsidRPr="00CF09C3">
        <w:rPr>
          <w:rFonts w:asciiTheme="majorHAnsi" w:hAnsiTheme="majorHAnsi" w:cs="Times New Roman"/>
        </w:rPr>
        <w:t>1646233</w:t>
      </w:r>
      <w:r w:rsidR="00997387">
        <w:rPr>
          <w:rFonts w:asciiTheme="majorHAnsi" w:hAnsiTheme="majorHAnsi" w:cs="Times New Roman"/>
        </w:rPr>
        <w:t>/2022</w:t>
      </w:r>
      <w:r w:rsidR="00997387">
        <w:rPr>
          <w:rFonts w:asciiTheme="majorHAnsi" w:hAnsiTheme="majorHAnsi" w:cs="Times New Roman"/>
        </w:rPr>
        <w:t>.</w:t>
      </w:r>
    </w:p>
    <w:p w14:paraId="476887CB" w14:textId="77777777" w:rsidR="00310514" w:rsidRPr="00616A5B" w:rsidRDefault="00310514" w:rsidP="0031051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6FEDB4" w14:textId="77777777" w:rsidR="00616A5B" w:rsidRPr="00616A5B" w:rsidRDefault="00616A5B" w:rsidP="00616A5B">
      <w:pPr>
        <w:suppressLineNumbers/>
        <w:spacing w:line="276" w:lineRule="auto"/>
        <w:ind w:left="709"/>
        <w:jc w:val="both"/>
        <w:rPr>
          <w:rFonts w:asciiTheme="majorHAnsi" w:hAnsiTheme="majorHAnsi" w:cs="Times New Roman"/>
          <w:b/>
          <w:lang w:val="pt-BR"/>
        </w:rPr>
      </w:pPr>
    </w:p>
    <w:p w14:paraId="54C6CB0A" w14:textId="77777777" w:rsidR="00616A5B" w:rsidRDefault="00616A5B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69681E17" w14:textId="77777777" w:rsidR="00616A5B" w:rsidRDefault="00616A5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1250894" w:rsidR="0008559A" w:rsidRPr="00616A5B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616A5B">
        <w:rPr>
          <w:rFonts w:asciiTheme="majorHAnsi" w:hAnsiTheme="majorHAnsi" w:cs="Times New Roman"/>
          <w:b/>
          <w:lang w:val="pt-BR"/>
        </w:rPr>
        <w:t>DELIBER</w:t>
      </w:r>
      <w:r w:rsidR="00254188" w:rsidRPr="00616A5B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616A5B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210DF7E" w14:textId="43B55DCA" w:rsidR="008F36BA" w:rsidRPr="008F36BA" w:rsidRDefault="008F36BA" w:rsidP="008F36BA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Aprovar </w:t>
      </w:r>
      <w:r w:rsidR="00CF09C3">
        <w:rPr>
          <w:rFonts w:asciiTheme="majorHAnsi" w:hAnsiTheme="majorHAnsi" w:cs="Arial"/>
          <w:lang w:val="pt-BR"/>
        </w:rPr>
        <w:t>a minuta com o texto proposto para o Regimento Interno do CAU/MG, na forma do anexo desta deliberação, destacando que existem pontos ainda a seres discutidos pelo Plenário do CAU/MG</w:t>
      </w:r>
      <w:r w:rsidR="00997387">
        <w:rPr>
          <w:rFonts w:asciiTheme="majorHAnsi" w:hAnsiTheme="majorHAnsi" w:cs="Arial"/>
          <w:lang w:val="pt-BR"/>
        </w:rPr>
        <w:t xml:space="preserve"> – assinalados na forma de enxertos e comentários no arquivo</w:t>
      </w:r>
      <w:r w:rsidR="00CF09C3">
        <w:rPr>
          <w:rFonts w:asciiTheme="majorHAnsi" w:hAnsiTheme="majorHAnsi" w:cs="Arial"/>
          <w:lang w:val="pt-BR"/>
        </w:rPr>
        <w:t>, para esclarecimentos relativos à motivação das propostas e maior detalhamento da redação final</w:t>
      </w:r>
      <w:r>
        <w:rPr>
          <w:rFonts w:asciiTheme="majorHAnsi" w:hAnsiTheme="majorHAnsi" w:cs="Arial"/>
          <w:lang w:val="pt-BR"/>
        </w:rPr>
        <w:t>.</w:t>
      </w:r>
    </w:p>
    <w:p w14:paraId="0D98F1F1" w14:textId="40A6DAD4" w:rsidR="00EB3D37" w:rsidRPr="00616A5B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Belo Horizonte, </w:t>
      </w:r>
      <w:r w:rsidR="00CF09C3">
        <w:rPr>
          <w:rFonts w:asciiTheme="majorHAnsi" w:hAnsiTheme="majorHAnsi" w:cs="Times New Roman"/>
          <w:lang w:val="pt-BR"/>
        </w:rPr>
        <w:t>30</w:t>
      </w:r>
      <w:r w:rsidR="00BD0A3C">
        <w:rPr>
          <w:rFonts w:asciiTheme="majorHAnsi" w:hAnsiTheme="majorHAnsi" w:cs="Times New Roman"/>
          <w:lang w:val="pt-BR"/>
        </w:rPr>
        <w:t xml:space="preserve"> novembro </w:t>
      </w:r>
      <w:r w:rsidR="002B7732" w:rsidRPr="00616A5B">
        <w:rPr>
          <w:rFonts w:asciiTheme="majorHAnsi" w:hAnsiTheme="majorHAnsi" w:cs="Times New Roman"/>
          <w:lang w:val="pt-BR"/>
        </w:rPr>
        <w:t>de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="00584354" w:rsidRPr="00616A5B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616A5B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699196FF" w:rsidR="00FA138C" w:rsidRPr="00616A5B" w:rsidRDefault="00616A5B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b/>
                <w:lang w:val="pt-BR"/>
              </w:rPr>
              <w:t xml:space="preserve">COMISSÃO DE ORGANIZAÇÃO E ADMINISTRAÇÃO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>DO CAU/MG</w:t>
            </w:r>
          </w:p>
        </w:tc>
      </w:tr>
      <w:tr w:rsidR="00FA138C" w:rsidRPr="00616A5B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616A5B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B5371E" w14:textId="77777777" w:rsidR="00CF09C3" w:rsidRPr="00616A5B" w:rsidRDefault="00CF09C3" w:rsidP="00CF09C3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Maria Carolina Nassif de Paula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71044AE" w:rsidR="00FA138C" w:rsidRPr="00616A5B" w:rsidRDefault="00CF09C3" w:rsidP="00CF09C3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Valmir Ortega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616A5B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616A5B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78554" w14:textId="77777777" w:rsidR="00CF09C3" w:rsidRPr="00616A5B" w:rsidRDefault="00CF09C3" w:rsidP="00CF09C3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Elaine Saraiva Calderari – </w:t>
            </w:r>
            <w:r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a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70309DD4" w:rsidR="00FA138C" w:rsidRPr="00616A5B" w:rsidRDefault="00CF09C3" w:rsidP="00CF09C3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Matheus Lopes Medeiros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616A5B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50E2265A" w:rsidR="00FA138C" w:rsidRPr="00616A5B" w:rsidRDefault="00310514" w:rsidP="00310514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616A5B" w:rsidRPr="00616A5B" w14:paraId="59F3DB40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A7E19" w14:textId="77777777" w:rsid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Sergio Luiz Barreto Campello Cardoso Ayres </w:t>
            </w:r>
          </w:p>
          <w:p w14:paraId="3B931D6F" w14:textId="4DCDC595" w:rsidR="00616A5B" w:rsidRP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Maria Del Mar Ferrer Poblet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FD73" w14:textId="77777777" w:rsidR="00616A5B" w:rsidRPr="00616A5B" w:rsidRDefault="00616A5B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2A5B88D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de Organização e Administração </w:t>
      </w:r>
      <w:r w:rsid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do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.</w:t>
      </w: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B6EB7F1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A21B467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2B9221B" w14:textId="4A67349B" w:rsidR="00CF09C3" w:rsidRDefault="00210181" w:rsidP="00616A5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Comissão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d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e Organização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e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 Administração – COA-CAU/MG</w:t>
      </w:r>
    </w:p>
    <w:p w14:paraId="7459FF7D" w14:textId="2E194B06" w:rsidR="00CF09C3" w:rsidRDefault="00CF09C3">
      <w:pPr>
        <w:rPr>
          <w:rFonts w:asciiTheme="majorHAnsi" w:hAnsiTheme="majorHAnsi" w:cs="Arial"/>
          <w:sz w:val="16"/>
          <w:szCs w:val="16"/>
          <w:lang w:val="pt-BR" w:eastAsia="pt-BR"/>
        </w:rPr>
      </w:pPr>
      <w:bookmarkStart w:id="0" w:name="_GoBack"/>
      <w:bookmarkEnd w:id="0"/>
    </w:p>
    <w:sectPr w:rsidR="00CF09C3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780E" w14:textId="77777777" w:rsidR="009134A1" w:rsidRDefault="009134A1" w:rsidP="007E22C9">
      <w:r>
        <w:separator/>
      </w:r>
    </w:p>
  </w:endnote>
  <w:endnote w:type="continuationSeparator" w:id="0">
    <w:p w14:paraId="65ABE59B" w14:textId="77777777" w:rsidR="009134A1" w:rsidRDefault="009134A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36C9" w14:textId="77777777" w:rsidR="009134A1" w:rsidRDefault="009134A1" w:rsidP="007E22C9">
      <w:r>
        <w:separator/>
      </w:r>
    </w:p>
  </w:footnote>
  <w:footnote w:type="continuationSeparator" w:id="0">
    <w:p w14:paraId="421616E9" w14:textId="77777777" w:rsidR="009134A1" w:rsidRDefault="009134A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3C03"/>
    <w:multiLevelType w:val="multilevel"/>
    <w:tmpl w:val="20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1"/>
  </w:num>
  <w:num w:numId="11">
    <w:abstractNumId w:val="39"/>
  </w:num>
  <w:num w:numId="12">
    <w:abstractNumId w:val="12"/>
  </w:num>
  <w:num w:numId="13">
    <w:abstractNumId w:val="25"/>
  </w:num>
  <w:num w:numId="14">
    <w:abstractNumId w:val="46"/>
  </w:num>
  <w:num w:numId="15">
    <w:abstractNumId w:val="15"/>
  </w:num>
  <w:num w:numId="16">
    <w:abstractNumId w:val="35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8"/>
  </w:num>
  <w:num w:numId="35">
    <w:abstractNumId w:val="32"/>
  </w:num>
  <w:num w:numId="36">
    <w:abstractNumId w:val="41"/>
  </w:num>
  <w:num w:numId="37">
    <w:abstractNumId w:val="37"/>
  </w:num>
  <w:num w:numId="38">
    <w:abstractNumId w:val="43"/>
  </w:num>
  <w:num w:numId="39">
    <w:abstractNumId w:val="29"/>
  </w:num>
  <w:num w:numId="40">
    <w:abstractNumId w:val="0"/>
  </w:num>
  <w:num w:numId="41">
    <w:abstractNumId w:val="6"/>
  </w:num>
  <w:num w:numId="42">
    <w:abstractNumId w:val="36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7"/>
  </w:num>
  <w:num w:numId="4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3A1F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48C3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0181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CB6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051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96AE9"/>
    <w:rsid w:val="005A0AFC"/>
    <w:rsid w:val="005C366A"/>
    <w:rsid w:val="005C6C3B"/>
    <w:rsid w:val="005D1468"/>
    <w:rsid w:val="005F3D29"/>
    <w:rsid w:val="005F704D"/>
    <w:rsid w:val="00600DD6"/>
    <w:rsid w:val="00601495"/>
    <w:rsid w:val="00616A5B"/>
    <w:rsid w:val="006207B9"/>
    <w:rsid w:val="00626459"/>
    <w:rsid w:val="00632110"/>
    <w:rsid w:val="00643364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ADD"/>
    <w:rsid w:val="008C3F3D"/>
    <w:rsid w:val="008C59E1"/>
    <w:rsid w:val="008C6C00"/>
    <w:rsid w:val="008D16BD"/>
    <w:rsid w:val="008D4A78"/>
    <w:rsid w:val="008F36BA"/>
    <w:rsid w:val="008F4493"/>
    <w:rsid w:val="00910B46"/>
    <w:rsid w:val="009111E4"/>
    <w:rsid w:val="009134A1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97387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D0A3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CF09C3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B44B-698C-41ED-855A-4EA7492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27</cp:revision>
  <cp:lastPrinted>2018-01-25T16:29:00Z</cp:lastPrinted>
  <dcterms:created xsi:type="dcterms:W3CDTF">2021-11-29T20:12:00Z</dcterms:created>
  <dcterms:modified xsi:type="dcterms:W3CDTF">2022-12-05T21:34:00Z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