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115A35" w14:paraId="31BC9D2A" w14:textId="77777777" w:rsidTr="00115A35">
        <w:trPr>
          <w:trHeight w:val="4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616A5B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F2A5EBE" w:rsidR="00113CE6" w:rsidRPr="00616A5B" w:rsidRDefault="00616A5B" w:rsidP="00616A5B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Regimento Interno do CAU/MG.</w:t>
            </w:r>
          </w:p>
        </w:tc>
      </w:tr>
      <w:tr w:rsidR="00113CE6" w:rsidRPr="00115A35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06F93D2" w:rsidR="00B8018D" w:rsidRPr="00616A5B" w:rsidRDefault="00210181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Gerência Jurídica do CAU/MG</w:t>
            </w:r>
            <w:r w:rsidR="00070A7F" w:rsidRPr="00616A5B">
              <w:rPr>
                <w:rFonts w:asciiTheme="majorHAnsi" w:hAnsiTheme="majorHAnsi" w:cs="Times New Roman"/>
              </w:rPr>
              <w:t>; Presidência do CAU/MG</w:t>
            </w:r>
          </w:p>
        </w:tc>
      </w:tr>
      <w:tr w:rsidR="00113CE6" w:rsidRPr="00115A35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42912B0" w:rsidR="00113CE6" w:rsidRPr="00616A5B" w:rsidRDefault="00115A35" w:rsidP="00070A7F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ENCAMINHAMENTO DE DISCUSSÃO SOBRE CRIAÇÃO DE FÓRUNS REGIONAIS</w:t>
            </w:r>
          </w:p>
        </w:tc>
      </w:tr>
      <w:tr w:rsidR="00113CE6" w:rsidRPr="00115A3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616A5B" w:rsidRDefault="00113CE6" w:rsidP="00C777AE">
            <w:pPr>
              <w:suppressLineNumbers/>
              <w:rPr>
                <w:rFonts w:asciiTheme="majorHAnsi" w:hAnsiTheme="majorHAnsi" w:cs="Times New Roman"/>
              </w:rPr>
            </w:pPr>
          </w:p>
        </w:tc>
      </w:tr>
      <w:tr w:rsidR="00113CE6" w:rsidRPr="00115A3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35A6D93" w:rsidR="00113CE6" w:rsidRPr="00616A5B" w:rsidRDefault="00113CE6" w:rsidP="00115A35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616A5B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Nº </w:t>
            </w:r>
            <w:r w:rsidR="00210181" w:rsidRPr="00616A5B">
              <w:rPr>
                <w:rFonts w:asciiTheme="majorHAnsi" w:hAnsiTheme="majorHAnsi" w:cs="Times New Roman"/>
                <w:b/>
              </w:rPr>
              <w:t>233.3.</w:t>
            </w:r>
            <w:r w:rsidR="00115A35">
              <w:rPr>
                <w:rFonts w:asciiTheme="majorHAnsi" w:hAnsiTheme="majorHAnsi" w:cs="Times New Roman"/>
                <w:b/>
              </w:rPr>
              <w:t>4</w:t>
            </w:r>
            <w:r w:rsidR="00070A7F" w:rsidRPr="00616A5B">
              <w:rPr>
                <w:rFonts w:asciiTheme="majorHAnsi" w:hAnsiTheme="majorHAnsi" w:cs="Times New Roman"/>
                <w:b/>
              </w:rPr>
              <w:t>/2</w:t>
            </w:r>
            <w:r w:rsidR="00F0304C" w:rsidRPr="00616A5B">
              <w:rPr>
                <w:rFonts w:asciiTheme="majorHAnsi" w:hAnsiTheme="majorHAnsi" w:cs="Times New Roman"/>
                <w:b/>
              </w:rPr>
              <w:t>0</w:t>
            </w:r>
            <w:r w:rsidR="00E61C23" w:rsidRPr="00616A5B">
              <w:rPr>
                <w:rFonts w:asciiTheme="majorHAnsi" w:hAnsiTheme="majorHAnsi" w:cs="Times New Roman"/>
                <w:b/>
              </w:rPr>
              <w:t>2</w:t>
            </w:r>
            <w:r w:rsidR="00B0714B" w:rsidRPr="00616A5B">
              <w:rPr>
                <w:rFonts w:asciiTheme="majorHAnsi" w:hAnsiTheme="majorHAnsi" w:cs="Times New Roman"/>
                <w:b/>
              </w:rPr>
              <w:t>2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 – C</w:t>
            </w:r>
            <w:r w:rsidR="00210181" w:rsidRPr="00616A5B">
              <w:rPr>
                <w:rFonts w:asciiTheme="majorHAnsi" w:hAnsiTheme="majorHAnsi" w:cs="Times New Roman"/>
                <w:b/>
              </w:rPr>
              <w:t>O</w:t>
            </w:r>
            <w:r w:rsidR="00070A7F" w:rsidRPr="00616A5B">
              <w:rPr>
                <w:rFonts w:asciiTheme="majorHAnsi" w:hAnsiTheme="majorHAnsi" w:cs="Times New Roman"/>
                <w:b/>
              </w:rPr>
              <w:t>A</w:t>
            </w:r>
            <w:r w:rsidR="005C366A" w:rsidRPr="00616A5B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616A5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95B85DD" w:rsidR="00C14522" w:rsidRPr="00616A5B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A COMISSÃO </w:t>
      </w:r>
      <w:r w:rsidR="00070A7F" w:rsidRPr="00616A5B">
        <w:rPr>
          <w:rFonts w:asciiTheme="majorHAnsi" w:hAnsiTheme="majorHAnsi" w:cs="Times New Roman"/>
          <w:lang w:val="pt-BR"/>
        </w:rPr>
        <w:t xml:space="preserve">DE </w:t>
      </w:r>
      <w:r w:rsidR="00210181" w:rsidRPr="00616A5B">
        <w:rPr>
          <w:rFonts w:asciiTheme="majorHAnsi" w:hAnsiTheme="majorHAnsi" w:cs="Times New Roman"/>
          <w:lang w:val="pt-BR"/>
        </w:rPr>
        <w:t xml:space="preserve">ORGANIZAÇÃO E ADMINISTRAÇÃO </w:t>
      </w:r>
      <w:r w:rsidRPr="00616A5B">
        <w:rPr>
          <w:rFonts w:asciiTheme="majorHAnsi" w:hAnsiTheme="majorHAnsi" w:cs="Times New Roman"/>
          <w:lang w:val="pt-BR"/>
        </w:rPr>
        <w:t>– C</w:t>
      </w:r>
      <w:r w:rsidR="00210181" w:rsidRPr="00616A5B">
        <w:rPr>
          <w:rFonts w:asciiTheme="majorHAnsi" w:hAnsiTheme="majorHAnsi" w:cs="Times New Roman"/>
          <w:lang w:val="pt-BR"/>
        </w:rPr>
        <w:t>O</w:t>
      </w:r>
      <w:r w:rsidR="00070A7F" w:rsidRPr="00616A5B">
        <w:rPr>
          <w:rFonts w:asciiTheme="majorHAnsi" w:hAnsiTheme="majorHAnsi" w:cs="Times New Roman"/>
          <w:lang w:val="pt-BR"/>
        </w:rPr>
        <w:t>A</w:t>
      </w:r>
      <w:r w:rsidRPr="00616A5B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210181" w:rsidRPr="00616A5B">
        <w:rPr>
          <w:rFonts w:asciiTheme="majorHAnsi" w:hAnsiTheme="majorHAnsi" w:cs="Times New Roman"/>
          <w:lang w:val="pt-BR"/>
        </w:rPr>
        <w:t>06</w:t>
      </w:r>
      <w:r w:rsidR="007167A3" w:rsidRPr="00616A5B">
        <w:rPr>
          <w:rFonts w:asciiTheme="majorHAnsi" w:hAnsiTheme="majorHAnsi" w:cs="Times New Roman"/>
          <w:lang w:val="pt-BR"/>
        </w:rPr>
        <w:t xml:space="preserve"> de </w:t>
      </w:r>
      <w:r w:rsidR="00210181" w:rsidRPr="00616A5B">
        <w:rPr>
          <w:rFonts w:asciiTheme="majorHAnsi" w:hAnsiTheme="majorHAnsi" w:cs="Times New Roman"/>
          <w:lang w:val="pt-BR"/>
        </w:rPr>
        <w:t>setembro</w:t>
      </w:r>
      <w:r w:rsidR="007167A3" w:rsidRPr="00616A5B">
        <w:rPr>
          <w:rFonts w:asciiTheme="majorHAnsi" w:hAnsiTheme="majorHAnsi" w:cs="Times New Roman"/>
          <w:lang w:val="pt-BR"/>
        </w:rPr>
        <w:t xml:space="preserve"> </w:t>
      </w:r>
      <w:r w:rsidR="002B7732" w:rsidRPr="00616A5B">
        <w:rPr>
          <w:rFonts w:asciiTheme="majorHAnsi" w:hAnsiTheme="majorHAnsi" w:cs="Times New Roman"/>
          <w:lang w:val="pt-BR"/>
        </w:rPr>
        <w:t>de</w:t>
      </w:r>
      <w:r w:rsidRPr="00616A5B">
        <w:rPr>
          <w:rFonts w:asciiTheme="majorHAnsi" w:hAnsiTheme="majorHAnsi" w:cs="Times New Roman"/>
          <w:lang w:val="pt-BR"/>
        </w:rPr>
        <w:t xml:space="preserve">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Pr="00616A5B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</w:t>
      </w:r>
      <w:r w:rsidR="00070A7F" w:rsidRPr="00616A5B">
        <w:rPr>
          <w:rFonts w:asciiTheme="majorHAnsi" w:hAnsiTheme="majorHAnsi" w:cs="Times New Roman"/>
          <w:lang w:val="pt-BR"/>
        </w:rPr>
        <w:t>9</w:t>
      </w:r>
      <w:r w:rsidR="00210181" w:rsidRPr="00616A5B">
        <w:rPr>
          <w:rFonts w:asciiTheme="majorHAnsi" w:hAnsiTheme="majorHAnsi" w:cs="Times New Roman"/>
          <w:lang w:val="pt-BR"/>
        </w:rPr>
        <w:t>7</w:t>
      </w:r>
      <w:r w:rsidRPr="00616A5B">
        <w:rPr>
          <w:rFonts w:asciiTheme="majorHAnsi" w:hAnsiTheme="majorHAnsi" w:cs="Times New Roman"/>
          <w:lang w:val="pt-BR"/>
        </w:rPr>
        <w:t xml:space="preserve"> do Regiment</w:t>
      </w:r>
      <w:r w:rsidR="00C12D11" w:rsidRPr="00616A5B">
        <w:rPr>
          <w:rFonts w:asciiTheme="majorHAnsi" w:hAnsiTheme="majorHAnsi" w:cs="Times New Roman"/>
          <w:lang w:val="pt-BR"/>
        </w:rPr>
        <w:t>o Interno do CAU/MG</w:t>
      </w:r>
      <w:r w:rsidR="00210181" w:rsidRPr="00616A5B">
        <w:rPr>
          <w:rFonts w:asciiTheme="majorHAnsi" w:hAnsiTheme="majorHAnsi" w:cs="Times New Roman"/>
          <w:lang w:val="pt-BR"/>
        </w:rPr>
        <w:t>, em especial:</w:t>
      </w:r>
    </w:p>
    <w:p w14:paraId="100DA24F" w14:textId="77777777" w:rsidR="00FA138C" w:rsidRPr="00616A5B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5781894E" w14:textId="186606B2" w:rsidR="00210181" w:rsidRPr="00616A5B" w:rsidRDefault="00210181" w:rsidP="00616A5B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649B1053" w14:textId="77777777" w:rsidR="00210181" w:rsidRPr="00616A5B" w:rsidRDefault="00210181" w:rsidP="00616A5B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616A5B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16A5B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27C466D0" w14:textId="2D8D728A" w:rsidR="00FA138C" w:rsidRDefault="00210181" w:rsidP="00616A5B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616A5B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16A5B">
        <w:rPr>
          <w:rFonts w:asciiTheme="majorHAnsi" w:hAnsiTheme="majorHAnsi" w:cs="Times New Roman"/>
          <w:i/>
          <w:iCs/>
          <w:lang w:val="pt-BR"/>
        </w:rPr>
        <w:t>, apreciar e deliberar sobre atos administrativos voltados à reestruturação organizacional do CAU/MG;</w:t>
      </w:r>
    </w:p>
    <w:p w14:paraId="0B1D06B0" w14:textId="77777777" w:rsidR="00115A35" w:rsidRDefault="00115A35" w:rsidP="00115A35">
      <w:pPr>
        <w:jc w:val="both"/>
        <w:rPr>
          <w:rFonts w:asciiTheme="majorHAnsi" w:hAnsiTheme="majorHAnsi" w:cs="Times New Roman"/>
          <w:lang w:val="pt-BR"/>
        </w:rPr>
      </w:pPr>
    </w:p>
    <w:p w14:paraId="1328A65C" w14:textId="27BE1E15" w:rsidR="00115A35" w:rsidRDefault="00115A35" w:rsidP="00115A35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que, nas discussões realizadas em paralelo ao </w:t>
      </w:r>
      <w:r w:rsidRPr="00115A35">
        <w:rPr>
          <w:rFonts w:asciiTheme="majorHAnsi" w:hAnsiTheme="majorHAnsi" w:cs="Times New Roman"/>
          <w:lang w:val="pt-BR"/>
        </w:rPr>
        <w:t xml:space="preserve">1º Seminário Nacional de Patrimônio, realizado </w:t>
      </w:r>
      <w:r>
        <w:rPr>
          <w:rFonts w:asciiTheme="majorHAnsi" w:hAnsiTheme="majorHAnsi" w:cs="Times New Roman"/>
          <w:lang w:val="pt-BR"/>
        </w:rPr>
        <w:t xml:space="preserve">em </w:t>
      </w:r>
      <w:r w:rsidRPr="00115A35">
        <w:rPr>
          <w:rFonts w:asciiTheme="majorHAnsi" w:hAnsiTheme="majorHAnsi" w:cs="Times New Roman"/>
          <w:lang w:val="pt-BR"/>
        </w:rPr>
        <w:t>Ouro Preto</w:t>
      </w:r>
      <w:r w:rsidRPr="00115A35">
        <w:rPr>
          <w:rFonts w:asciiTheme="majorHAnsi" w:hAnsiTheme="majorHAnsi" w:cs="Times New Roman"/>
          <w:lang w:val="pt-BR"/>
        </w:rPr>
        <w:t xml:space="preserve"> entre os dias 13 e 16 de julho, a discussão sobre criação de fóruns regionais </w:t>
      </w:r>
      <w:r>
        <w:rPr>
          <w:rFonts w:asciiTheme="majorHAnsi" w:hAnsiTheme="majorHAnsi" w:cs="Times New Roman"/>
          <w:lang w:val="pt-BR"/>
        </w:rPr>
        <w:t xml:space="preserve">foi aprofundada, sendo levantadas </w:t>
      </w:r>
      <w:r w:rsidRPr="00115A35">
        <w:rPr>
          <w:rFonts w:asciiTheme="majorHAnsi" w:hAnsiTheme="majorHAnsi" w:cs="Times New Roman"/>
          <w:lang w:val="pt-BR"/>
        </w:rPr>
        <w:t>as dificuldade</w:t>
      </w:r>
      <w:r>
        <w:rPr>
          <w:rFonts w:asciiTheme="majorHAnsi" w:hAnsiTheme="majorHAnsi" w:cs="Times New Roman"/>
          <w:lang w:val="pt-BR"/>
        </w:rPr>
        <w:t>s oriundas do período eleitoral.</w:t>
      </w:r>
    </w:p>
    <w:p w14:paraId="4DCB3E3A" w14:textId="77777777" w:rsidR="00115A35" w:rsidRPr="00616A5B" w:rsidRDefault="00115A35" w:rsidP="00115A35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66FEDB4" w14:textId="77777777" w:rsidR="00616A5B" w:rsidRPr="00616A5B" w:rsidRDefault="00616A5B" w:rsidP="00616A5B">
      <w:pPr>
        <w:suppressLineNumbers/>
        <w:spacing w:line="276" w:lineRule="auto"/>
        <w:ind w:left="709"/>
        <w:jc w:val="both"/>
        <w:rPr>
          <w:rFonts w:asciiTheme="majorHAnsi" w:hAnsiTheme="majorHAnsi" w:cs="Times New Roman"/>
          <w:b/>
          <w:lang w:val="pt-BR"/>
        </w:rPr>
      </w:pPr>
    </w:p>
    <w:p w14:paraId="54C6CB0A" w14:textId="77777777" w:rsidR="00616A5B" w:rsidRDefault="00616A5B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  <w:bookmarkStart w:id="0" w:name="_GoBack"/>
      <w:bookmarkEnd w:id="0"/>
    </w:p>
    <w:p w14:paraId="69681E17" w14:textId="77777777" w:rsidR="00616A5B" w:rsidRDefault="00616A5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11250894" w:rsidR="0008559A" w:rsidRPr="00616A5B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616A5B">
        <w:rPr>
          <w:rFonts w:asciiTheme="majorHAnsi" w:hAnsiTheme="majorHAnsi" w:cs="Times New Roman"/>
          <w:b/>
          <w:lang w:val="pt-BR"/>
        </w:rPr>
        <w:t>DELIBER</w:t>
      </w:r>
      <w:r w:rsidR="00254188" w:rsidRPr="00616A5B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616A5B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42FB2EA" w14:textId="6DF80F3C" w:rsidR="00115A35" w:rsidRPr="00115A35" w:rsidRDefault="00115A35" w:rsidP="00115A35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115A35">
        <w:rPr>
          <w:rFonts w:asciiTheme="majorHAnsi" w:hAnsiTheme="majorHAnsi" w:cs="Arial"/>
          <w:lang w:val="pt-BR"/>
        </w:rPr>
        <w:t>Remeter a discussão para o Conselho Diretor, para que possa ser implementado após o período das eleições</w:t>
      </w:r>
      <w:r>
        <w:rPr>
          <w:rFonts w:asciiTheme="majorHAnsi" w:hAnsiTheme="majorHAnsi" w:cs="Arial"/>
          <w:lang w:val="pt-BR"/>
        </w:rPr>
        <w:t xml:space="preserve"> </w:t>
      </w:r>
      <w:r w:rsidRPr="00115A35">
        <w:rPr>
          <w:rFonts w:asciiTheme="majorHAnsi" w:hAnsiTheme="majorHAnsi" w:cs="Arial"/>
          <w:lang w:val="pt-BR"/>
        </w:rPr>
        <w:t xml:space="preserve">nacionais deste ano, recomendando que seja vislumbrada a possibilidade de agregação das atividades aos Eventos Integradores do Projeto Rotas. </w:t>
      </w:r>
    </w:p>
    <w:p w14:paraId="69569FB2" w14:textId="77777777" w:rsidR="00115A35" w:rsidRPr="00616A5B" w:rsidRDefault="00115A35" w:rsidP="00115A35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0D98F1F1" w14:textId="7857CFA2" w:rsidR="00EB3D37" w:rsidRPr="00616A5B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Belo Horizonte, </w:t>
      </w:r>
      <w:r w:rsidR="00D66B8D" w:rsidRPr="00616A5B">
        <w:rPr>
          <w:rFonts w:asciiTheme="majorHAnsi" w:hAnsiTheme="majorHAnsi" w:cs="Times New Roman"/>
          <w:lang w:val="pt-BR"/>
        </w:rPr>
        <w:t>0</w:t>
      </w:r>
      <w:r w:rsidR="00210181" w:rsidRPr="00616A5B">
        <w:rPr>
          <w:rFonts w:asciiTheme="majorHAnsi" w:hAnsiTheme="majorHAnsi" w:cs="Times New Roman"/>
          <w:lang w:val="pt-BR"/>
        </w:rPr>
        <w:t>6</w:t>
      </w:r>
      <w:r w:rsidR="007167A3" w:rsidRPr="00616A5B">
        <w:rPr>
          <w:rFonts w:asciiTheme="majorHAnsi" w:hAnsiTheme="majorHAnsi" w:cs="Times New Roman"/>
          <w:lang w:val="pt-BR"/>
        </w:rPr>
        <w:t xml:space="preserve"> de </w:t>
      </w:r>
      <w:r w:rsidR="00210181" w:rsidRPr="00616A5B">
        <w:rPr>
          <w:rFonts w:asciiTheme="majorHAnsi" w:hAnsiTheme="majorHAnsi" w:cs="Times New Roman"/>
          <w:lang w:val="pt-BR"/>
        </w:rPr>
        <w:t>setembro</w:t>
      </w:r>
      <w:r w:rsidR="002B7732" w:rsidRPr="00616A5B">
        <w:rPr>
          <w:rFonts w:asciiTheme="majorHAnsi" w:hAnsiTheme="majorHAnsi" w:cs="Times New Roman"/>
          <w:lang w:val="pt-BR"/>
        </w:rPr>
        <w:t xml:space="preserve"> de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="00584354" w:rsidRPr="00616A5B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FA138C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115A3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699196FF" w:rsidR="00FA138C" w:rsidRPr="00616A5B" w:rsidRDefault="00616A5B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b/>
                <w:lang w:val="pt-BR"/>
              </w:rPr>
              <w:t xml:space="preserve">COMISSÃO DE ORGANIZAÇÃO E ADMINISTRAÇÃO </w:t>
            </w:r>
            <w:r>
              <w:rPr>
                <w:rFonts w:asciiTheme="majorHAnsi" w:hAnsiTheme="majorHAnsi" w:cs="Times New Roman"/>
                <w:b/>
                <w:lang w:val="pt-BR"/>
              </w:rPr>
              <w:t>DO CAU/MG</w:t>
            </w:r>
          </w:p>
        </w:tc>
      </w:tr>
      <w:tr w:rsidR="00FA138C" w:rsidRPr="00616A5B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115A3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1231F41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Elaine Saraiva Calderari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66939762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115A3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Matheus Lopes Medeiros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616A5B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616A5B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1F4E386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Maria Carolina Nassif de Paula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698A758D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Valmir Ortega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616A5B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115A3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115A3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616A5B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616A5B" w:rsidRPr="00115A35" w14:paraId="59F3DB40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A7E19" w14:textId="77777777" w:rsid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Sergio Luiz Barreto Campello Cardoso Ayres </w:t>
            </w:r>
          </w:p>
          <w:p w14:paraId="3B931D6F" w14:textId="4DCDC595" w:rsidR="00616A5B" w:rsidRP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115A3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Maria Del Mar Ferrer Poblet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FD73" w14:textId="77777777" w:rsidR="00616A5B" w:rsidRPr="00616A5B" w:rsidRDefault="00616A5B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2A5B88D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de Organização e Administração </w:t>
      </w:r>
      <w:r w:rsid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do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.</w:t>
      </w: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B6EB7F1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A21B467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2B9221B" w14:textId="5D406BA6" w:rsidR="0068148D" w:rsidRPr="00616A5B" w:rsidRDefault="00210181" w:rsidP="00616A5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Comissão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d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e Organização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e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 Administração – COA-CAU/MG</w:t>
      </w:r>
    </w:p>
    <w:sectPr w:rsidR="0068148D" w:rsidRPr="00616A5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CEC78" w14:textId="77777777" w:rsidR="00012E24" w:rsidRDefault="00012E24" w:rsidP="007E22C9">
      <w:r>
        <w:separator/>
      </w:r>
    </w:p>
  </w:endnote>
  <w:endnote w:type="continuationSeparator" w:id="0">
    <w:p w14:paraId="13386997" w14:textId="77777777" w:rsidR="00012E24" w:rsidRDefault="00012E2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E6BF" w14:textId="77777777" w:rsidR="00012E24" w:rsidRDefault="00012E24" w:rsidP="007E22C9">
      <w:r>
        <w:separator/>
      </w:r>
    </w:p>
  </w:footnote>
  <w:footnote w:type="continuationSeparator" w:id="0">
    <w:p w14:paraId="06BEFA08" w14:textId="77777777" w:rsidR="00012E24" w:rsidRDefault="00012E2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3C03"/>
    <w:multiLevelType w:val="multilevel"/>
    <w:tmpl w:val="20F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2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1"/>
  </w:num>
  <w:num w:numId="11">
    <w:abstractNumId w:val="39"/>
  </w:num>
  <w:num w:numId="12">
    <w:abstractNumId w:val="12"/>
  </w:num>
  <w:num w:numId="13">
    <w:abstractNumId w:val="25"/>
  </w:num>
  <w:num w:numId="14">
    <w:abstractNumId w:val="46"/>
  </w:num>
  <w:num w:numId="15">
    <w:abstractNumId w:val="15"/>
  </w:num>
  <w:num w:numId="16">
    <w:abstractNumId w:val="35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40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8"/>
  </w:num>
  <w:num w:numId="35">
    <w:abstractNumId w:val="32"/>
  </w:num>
  <w:num w:numId="36">
    <w:abstractNumId w:val="41"/>
  </w:num>
  <w:num w:numId="37">
    <w:abstractNumId w:val="37"/>
  </w:num>
  <w:num w:numId="38">
    <w:abstractNumId w:val="43"/>
  </w:num>
  <w:num w:numId="39">
    <w:abstractNumId w:val="29"/>
  </w:num>
  <w:num w:numId="40">
    <w:abstractNumId w:val="0"/>
  </w:num>
  <w:num w:numId="41">
    <w:abstractNumId w:val="6"/>
  </w:num>
  <w:num w:numId="42">
    <w:abstractNumId w:val="36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2"/>
  </w:num>
  <w:num w:numId="46">
    <w:abstractNumId w:val="17"/>
  </w:num>
  <w:num w:numId="4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2E24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15A35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0181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6A5B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ADD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73361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6B8D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  <w:style w:type="paragraph" w:customStyle="1" w:styleId="Default">
    <w:name w:val="Default"/>
    <w:rsid w:val="00115A3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FCF3-DAE6-40F5-928F-7C9260F1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23</cp:revision>
  <cp:lastPrinted>2018-01-25T16:29:00Z</cp:lastPrinted>
  <dcterms:created xsi:type="dcterms:W3CDTF">2021-11-29T20:12:00Z</dcterms:created>
  <dcterms:modified xsi:type="dcterms:W3CDTF">2023-03-15T16:39:00Z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