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F9670B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445B4F37" w:rsidR="00F07535" w:rsidRPr="00925569" w:rsidRDefault="00FA7A79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925569">
              <w:rPr>
                <w:rFonts w:asciiTheme="majorHAnsi" w:hAnsiTheme="majorHAnsi"/>
                <w:b/>
                <w:lang w:val="pt-BR"/>
              </w:rPr>
              <w:t>COMISSÃO DE ÉTICA E DISCIPLINA DO CAU/MG</w:t>
            </w:r>
          </w:p>
          <w:p w14:paraId="72747B13" w14:textId="52BC0384" w:rsidR="002A57A5" w:rsidRPr="00925569" w:rsidRDefault="007958C6" w:rsidP="00F07535">
            <w:pPr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FA7A79" w:rsidRPr="00925569">
              <w:rPr>
                <w:rFonts w:asciiTheme="majorHAnsi" w:eastAsia="Calibri" w:hAnsiTheme="majorHAnsi" w:cs="Times New Roman"/>
                <w:b/>
                <w:lang w:val="pt-BR"/>
              </w:rPr>
              <w:t>209</w:t>
            </w:r>
            <w:r w:rsidRPr="00925569">
              <w:rPr>
                <w:rFonts w:asciiTheme="majorHAnsi" w:eastAsia="Calibri" w:hAnsiTheme="majorHAnsi" w:cs="Times New Roman"/>
                <w:b/>
                <w:lang w:val="pt-BR"/>
              </w:rPr>
              <w:t xml:space="preserve">ª REUNIÃO </w:t>
            </w:r>
            <w:r w:rsidR="00332061" w:rsidRPr="00925569">
              <w:rPr>
                <w:rFonts w:asciiTheme="majorHAnsi" w:eastAsia="Calibri" w:hAnsiTheme="majorHAnsi" w:cs="Times New Roman"/>
                <w:b/>
                <w:lang w:val="pt-BR"/>
              </w:rPr>
              <w:t xml:space="preserve">ORDINÁRIA </w:t>
            </w:r>
          </w:p>
        </w:tc>
      </w:tr>
      <w:tr w:rsidR="002A57A5" w:rsidRPr="00F9670B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925569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925569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925569" w:rsidRDefault="007958C6" w:rsidP="008C6AF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925569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925569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3C1F4167" w:rsidR="002A57A5" w:rsidRPr="00925569" w:rsidRDefault="008B3D69" w:rsidP="0058395B">
            <w:pPr>
              <w:suppressLineNumbers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18</w:t>
            </w:r>
            <w:r w:rsidR="00332061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janeiro </w:t>
            </w:r>
            <w:r w:rsidR="00332061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de </w:t>
            </w: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2023</w:t>
            </w:r>
          </w:p>
        </w:tc>
      </w:tr>
      <w:tr w:rsidR="002A57A5" w:rsidRPr="00F9670B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925569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05FF686E" w:rsidR="002A57A5" w:rsidRPr="00925569" w:rsidRDefault="005C69D9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</w:t>
            </w:r>
            <w:r w:rsidRPr="005C69D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eunião realizada em ambiente virtual, através de videoconferência</w:t>
            </w:r>
          </w:p>
        </w:tc>
      </w:tr>
      <w:tr w:rsidR="002A57A5" w:rsidRPr="00925569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925569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F22B347" w:rsidR="002A57A5" w:rsidRPr="00925569" w:rsidRDefault="0001180B" w:rsidP="0033206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30</w:t>
            </w:r>
            <w:r w:rsidR="007958C6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0D3F53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17</w:t>
            </w:r>
            <w:r w:rsidR="007958C6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0D3F53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925569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925569" w:rsidRDefault="002A57A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2A57A5" w:rsidRPr="00925569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925569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925569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925569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76FF60E8" w:rsidR="000B24B8" w:rsidRPr="00925569" w:rsidRDefault="00300127" w:rsidP="00332061">
            <w:pPr>
              <w:suppressLineNumbers/>
              <w:jc w:val="both"/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Fernanda Basques Moura Quintão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925569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925569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925569" w:rsidRDefault="000747FA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1AFB203E" w:rsidR="000747FA" w:rsidRPr="00925569" w:rsidRDefault="00300127" w:rsidP="00BB7825">
            <w:pPr>
              <w:suppressLineNumbers/>
              <w:jc w:val="both"/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 xml:space="preserve">Cecília Maria Rabelo Geraldo 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142623E8" w:rsidR="000747FA" w:rsidRPr="00925569" w:rsidRDefault="000747FA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0747FA" w:rsidRPr="00925569" w14:paraId="6A528A5F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7FA" w:rsidRPr="00925569" w:rsidRDefault="000747FA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6934E218" w:rsidR="000747FA" w:rsidRPr="00925569" w:rsidRDefault="00DB070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FE48F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Gustavo Rocha Ribeiro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79523AC" w:rsidR="000747FA" w:rsidRPr="00925569" w:rsidRDefault="000747FA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925569" w14:paraId="10C51EDA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0747FA" w:rsidRPr="00925569" w:rsidRDefault="000747FA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7904643" w14:textId="101AA4E7" w:rsidR="000747FA" w:rsidRPr="00925569" w:rsidRDefault="00DB070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Isabela Stiegert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4E42DFE" w14:textId="11F7C745" w:rsidR="000747FA" w:rsidRPr="00925569" w:rsidRDefault="000747FA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DB0703"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300127" w:rsidRPr="00F9670B" w14:paraId="4513B760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C96FA3A" w14:textId="4387ACEE" w:rsidR="00300127" w:rsidRPr="00925569" w:rsidRDefault="00300127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570A66B9" w14:textId="245946F8" w:rsidR="00300127" w:rsidRPr="00925569" w:rsidRDefault="00300127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Carolina Martins de Oliveira Barbosa – Assessora técnica da CED-CAU/MG</w:t>
            </w:r>
          </w:p>
        </w:tc>
      </w:tr>
      <w:tr w:rsidR="00300127" w:rsidRPr="00F9670B" w14:paraId="03FEBF3D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91A1D43" w14:textId="47EEDD0B" w:rsidR="00300127" w:rsidRPr="00925569" w:rsidRDefault="00300127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69E15174" w14:textId="0B8DDC9E" w:rsidR="00300127" w:rsidRPr="00925569" w:rsidRDefault="00300127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Gabriel Motta Moreira – Assessor jurídico da CED-CAU/MG</w:t>
            </w:r>
          </w:p>
        </w:tc>
      </w:tr>
      <w:tr w:rsidR="00300127" w:rsidRPr="00F9670B" w14:paraId="5F3647B0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84153FE" w14:textId="37D06C3C" w:rsidR="00300127" w:rsidRPr="00925569" w:rsidRDefault="00300127" w:rsidP="00A71DBF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08A9BC76" w:rsidR="00300127" w:rsidRPr="00925569" w:rsidRDefault="00300127" w:rsidP="00A71DBF">
            <w:pPr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 xml:space="preserve">Luiza </w:t>
            </w:r>
            <w:proofErr w:type="spellStart"/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di</w:t>
            </w:r>
            <w:proofErr w:type="spellEnd"/>
            <w:r w:rsidRPr="0092556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 xml:space="preserve"> Spirito Braga - Assessora jurídica da CED-CAU/MG</w:t>
            </w:r>
          </w:p>
        </w:tc>
      </w:tr>
      <w:tr w:rsidR="00A71DBF" w:rsidRPr="00F9670B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925569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A71DBF" w:rsidRPr="00925569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925569" w:rsidRDefault="00A71DBF" w:rsidP="00A71DBF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925569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94339" w14:textId="77777777" w:rsidR="0084027A" w:rsidRPr="00925569" w:rsidRDefault="0084027A" w:rsidP="0084027A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</w:p>
          <w:p w14:paraId="66C756C3" w14:textId="573B85CF" w:rsidR="00A71DBF" w:rsidRPr="00925569" w:rsidRDefault="00A71DBF" w:rsidP="00332061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7EE8CBDC" w14:textId="77777777" w:rsidR="00425BC9" w:rsidRPr="00925569" w:rsidRDefault="00425BC9" w:rsidP="00425BC9">
            <w:pPr>
              <w:suppressLineNumbers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Comunicados</w:t>
            </w:r>
          </w:p>
          <w:p w14:paraId="089F542C" w14:textId="77777777" w:rsidR="0084027A" w:rsidRPr="00925569" w:rsidRDefault="005C78CA" w:rsidP="0084027A">
            <w:pPr>
              <w:pStyle w:val="PargrafodaLista"/>
              <w:numPr>
                <w:ilvl w:val="0"/>
                <w:numId w:val="24"/>
              </w:numPr>
              <w:suppressAutoHyphens w:val="0"/>
              <w:spacing w:line="360" w:lineRule="auto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CED-CAU/MG: Composição da CED-CAU/MG para o ano de 2023.</w:t>
            </w:r>
          </w:p>
          <w:p w14:paraId="3FF38B2F" w14:textId="3B6FF2AD" w:rsidR="00EF532A" w:rsidRPr="00925569" w:rsidRDefault="006D6D4A" w:rsidP="008F041C">
            <w:pPr>
              <w:pStyle w:val="PargrafodaLista"/>
              <w:numPr>
                <w:ilvl w:val="0"/>
                <w:numId w:val="24"/>
              </w:numPr>
              <w:suppressAutoHyphens w:val="0"/>
              <w:spacing w:line="360" w:lineRule="auto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 de Comunicação do CAU/MG: A publicação "Comentários ao Código de Ética" está sendo divulgada nas redes sociais do CAU/MG. Ela faz parte de uma série de três sobre os materiais voltados para o tema disponíveis na Biblioteca Virtual. Protocolo 1420622/2021.</w:t>
            </w:r>
          </w:p>
        </w:tc>
      </w:tr>
      <w:tr w:rsidR="00A71DBF" w:rsidRPr="00F9670B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925569" w:rsidRDefault="00A71DBF" w:rsidP="00332061">
            <w:pPr>
              <w:spacing w:line="360" w:lineRule="auto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61438062" w14:textId="1FDF5AFA" w:rsidR="00332061" w:rsidRPr="00925569" w:rsidRDefault="00633EC9" w:rsidP="00332061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Plano de Ação da Comissão de Ética e disciplina do CAU/MG para o triênio 2021-2023</w:t>
            </w:r>
          </w:p>
          <w:p w14:paraId="56B1E4C3" w14:textId="68B9E926" w:rsidR="00633EC9" w:rsidRPr="00925569" w:rsidRDefault="00633EC9" w:rsidP="00633EC9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1.1</w:t>
            </w:r>
            <w:r w:rsidR="005C78CA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Estudo sobre alteração das DELIBERAÇÕES n° 02 /2019 e 08/2018 – CED – CAU/MG</w:t>
            </w:r>
          </w:p>
          <w:p w14:paraId="3C500C01" w14:textId="32F1FC61" w:rsidR="00633EC9" w:rsidRPr="00925569" w:rsidRDefault="00633EC9" w:rsidP="00633EC9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1.2</w:t>
            </w:r>
            <w:r w:rsidR="0084027A" w:rsidRPr="00925569">
              <w:rPr>
                <w:rFonts w:asciiTheme="majorHAnsi" w:hAnsiTheme="majorHAnsi"/>
                <w:lang w:val="pt-BR"/>
              </w:rPr>
              <w:t xml:space="preserve"> </w:t>
            </w:r>
            <w:r w:rsidR="0084027A" w:rsidRPr="00925569">
              <w:rPr>
                <w:rFonts w:asciiTheme="majorHAnsi" w:hAnsiTheme="majorHAnsi"/>
                <w:sz w:val="20"/>
                <w:szCs w:val="20"/>
                <w:lang w:val="pt-BR"/>
              </w:rPr>
              <w:t>Proposta e execução de Campanha de Ética Profissional</w:t>
            </w:r>
          </w:p>
          <w:p w14:paraId="086BDEE6" w14:textId="77777777" w:rsidR="00925569" w:rsidRPr="00925569" w:rsidRDefault="00925569" w:rsidP="00633EC9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5A11BF2" w14:textId="5DC2A230" w:rsidR="00332061" w:rsidRPr="00925569" w:rsidRDefault="005C78CA" w:rsidP="00332061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Outras Demandas</w:t>
            </w:r>
            <w:r w:rsidR="00332061" w:rsidRPr="00925569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00A3023C" w14:textId="77777777" w:rsidR="0084027A" w:rsidRPr="00925569" w:rsidRDefault="0084027A" w:rsidP="004A692C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Discussão sobre o Memorando Geplan 008/2022 referente à solicitação de dados para o Relatório de Gestão Anual 2022. (Protocolo 1646270/2022).</w:t>
            </w:r>
          </w:p>
          <w:p w14:paraId="4C5E18F2" w14:textId="38F5D3BE" w:rsidR="0084027A" w:rsidRPr="00925569" w:rsidRDefault="0084027A" w:rsidP="004A692C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Contribuições para implementação das propostas da Carta pela Equidade e Diversidade no CAU/MG, conforme Memorando Nº 053/2022 enviado pela Gerência Geral. </w:t>
            </w:r>
          </w:p>
          <w:p w14:paraId="735A5DE1" w14:textId="77777777" w:rsidR="008D4FF5" w:rsidRPr="00925569" w:rsidRDefault="008D4FF5" w:rsidP="004A692C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Análise dos documentos elaborados pela Assessoria de Comunicação do CAU/MG relativos à DELIBERAÇÃO N° 045/2022 – CED – CAU/MG – (208-4.3.2022) - Divulgação do Guia Ético dos Arquitetos e Urbanistas nas Mídias Sociais - Protocolo 1666330/2023.</w:t>
            </w:r>
          </w:p>
          <w:p w14:paraId="49C8E2B6" w14:textId="449EC86F" w:rsidR="008D4FF5" w:rsidRDefault="008D4FF5" w:rsidP="004A692C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Discussão sobre a Resolução 224/2022 do CAU/BR que altera a Resolução CAU/BR nº 143, de 23 de junho de 2017, foi publicada no Diário Oficial da União no dia 10 de novembro de 2022. A Resolução entra em vigor após 90 (noventa) dias contados de sua publicação.</w:t>
            </w:r>
          </w:p>
          <w:p w14:paraId="3CC84A4B" w14:textId="77777777" w:rsidR="000F3157" w:rsidRPr="000F3157" w:rsidRDefault="000F3157" w:rsidP="000F3157">
            <w:pPr>
              <w:pStyle w:val="PargrafodaLista"/>
              <w:numPr>
                <w:ilvl w:val="1"/>
                <w:numId w:val="6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F3157">
              <w:rPr>
                <w:rFonts w:asciiTheme="majorHAnsi" w:hAnsiTheme="majorHAnsi"/>
                <w:sz w:val="20"/>
                <w:szCs w:val="20"/>
                <w:lang w:val="pt-BR"/>
              </w:rPr>
              <w:t>Alteração das datas e modo de realização das reuniões da Comissão de Ética e Disciplina do CAU/MG.</w:t>
            </w:r>
          </w:p>
          <w:p w14:paraId="64ACF547" w14:textId="77777777" w:rsidR="00A71DBF" w:rsidRPr="00925569" w:rsidRDefault="00A71DBF" w:rsidP="0084027A">
            <w:pPr>
              <w:pStyle w:val="PargrafodaLista"/>
              <w:suppressAutoHyphens w:val="0"/>
              <w:spacing w:line="360" w:lineRule="auto"/>
              <w:ind w:left="792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30FDA46" w14:textId="0B8A2DC5" w:rsidR="0084027A" w:rsidRPr="00925569" w:rsidRDefault="0084027A" w:rsidP="0084027A">
            <w:pPr>
              <w:pStyle w:val="PargrafodaLista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Análise e revisão geral dos processos em tramitação na CED-CAU/MG;</w:t>
            </w:r>
          </w:p>
          <w:p w14:paraId="4F0AA05A" w14:textId="77777777" w:rsidR="0084027A" w:rsidRPr="00925569" w:rsidRDefault="0084027A" w:rsidP="0084027A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4E794C5" w14:textId="2268E9D5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3.01 [PROT. Nº 1002010-2019] (Relator: </w:t>
            </w:r>
            <w:r w:rsidR="00FE48F6">
              <w:rPr>
                <w:rFonts w:asciiTheme="majorHAnsi" w:hAnsiTheme="majorHAnsi"/>
                <w:sz w:val="20"/>
                <w:szCs w:val="20"/>
                <w:lang w:val="pt-BR"/>
              </w:rPr>
              <w:t>a nomear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)</w:t>
            </w:r>
          </w:p>
          <w:p w14:paraId="4342F3D3" w14:textId="77777777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3.02 [PROT. Nº 1048548-2020] (Relator: Cecília Maria Rabelo Geraldo) </w:t>
            </w:r>
          </w:p>
          <w:p w14:paraId="7A90D092" w14:textId="77777777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3.03 [PROT. Nº 1048544-2020] (Relator: Cecília Maria Rabelo Geraldo) </w:t>
            </w:r>
          </w:p>
          <w:p w14:paraId="209E78F6" w14:textId="77777777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3.04 [PROT. N° 1275971-2021] (Relator: Cecília Maria Rabelo Geraldo)</w:t>
            </w:r>
          </w:p>
          <w:p w14:paraId="7A933C05" w14:textId="573C902D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3.05 [PROT. Nº 1357535-2021] (Relator: </w:t>
            </w:r>
            <w:r w:rsidR="00FE48F6">
              <w:rPr>
                <w:rFonts w:asciiTheme="majorHAnsi" w:hAnsiTheme="majorHAnsi"/>
                <w:sz w:val="20"/>
                <w:szCs w:val="20"/>
                <w:lang w:val="pt-BR"/>
              </w:rPr>
              <w:t>a nomear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)</w:t>
            </w:r>
          </w:p>
          <w:p w14:paraId="7D729708" w14:textId="72B46963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3.06 [PROT. Nº 1383871-2021] (Relator: </w:t>
            </w:r>
            <w:r w:rsidR="00FE48F6">
              <w:rPr>
                <w:rFonts w:asciiTheme="majorHAnsi" w:hAnsiTheme="majorHAnsi"/>
                <w:sz w:val="20"/>
                <w:szCs w:val="20"/>
                <w:lang w:val="pt-BR"/>
              </w:rPr>
              <w:t>a nomear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) </w:t>
            </w:r>
          </w:p>
          <w:p w14:paraId="3018FAA1" w14:textId="77777777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3.07 [PROT. Nº 1396467-2021] (Relator: Fernanda Basques Moura Quintão) </w:t>
            </w:r>
          </w:p>
          <w:p w14:paraId="4953BB8B" w14:textId="4FF6B68E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3.08 [PROT. Nº 1402683/2021] (Relator: </w:t>
            </w:r>
            <w:r w:rsidR="00FE48F6">
              <w:rPr>
                <w:rFonts w:asciiTheme="majorHAnsi" w:hAnsiTheme="majorHAnsi"/>
                <w:sz w:val="20"/>
                <w:szCs w:val="20"/>
                <w:lang w:val="pt-BR"/>
              </w:rPr>
              <w:t>a nomear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)</w:t>
            </w:r>
          </w:p>
          <w:p w14:paraId="2C4EA128" w14:textId="0640C2E2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3.09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[PROT. Nº 1411763/2021] (Relator: </w:t>
            </w:r>
            <w:r w:rsidR="00FE48F6">
              <w:rPr>
                <w:rFonts w:asciiTheme="majorHAnsi" w:hAnsiTheme="majorHAnsi"/>
                <w:sz w:val="20"/>
                <w:szCs w:val="20"/>
                <w:lang w:val="pt-BR"/>
              </w:rPr>
              <w:t>a nomear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)</w:t>
            </w:r>
          </w:p>
          <w:p w14:paraId="5F895751" w14:textId="7BCAB7DA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3.10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[PROT. Nº 1438928/2021] (Relator: Rafael Decina Arantes) </w:t>
            </w:r>
          </w:p>
          <w:p w14:paraId="32E7ABD2" w14:textId="2F7E56DE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3.11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[PROT. Nº 1439739/2021] (Relator: Rafael Decina Arantes) </w:t>
            </w:r>
          </w:p>
          <w:p w14:paraId="7CB7789E" w14:textId="1CD74291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3.12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[PROT. Nº 1441669/2021] (Relator: Rafael Decina Arantes) </w:t>
            </w:r>
          </w:p>
          <w:p w14:paraId="259B43BB" w14:textId="092165D5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3.13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[PROT. Nº 1472006/2022] (Relator: Cecília Maria Rabelo Geraldo) </w:t>
            </w:r>
          </w:p>
          <w:p w14:paraId="50821A00" w14:textId="614C55D9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3.14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[PROT. Nº 1475968/2022] (Relator: Fernanda Basques Moura Quintão) </w:t>
            </w:r>
          </w:p>
          <w:p w14:paraId="2A2C4D44" w14:textId="635FA6C7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3.15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[PROT. Nº 1477611/2022] (Relator: </w:t>
            </w:r>
            <w:r w:rsidR="00FE48F6">
              <w:rPr>
                <w:rFonts w:asciiTheme="majorHAnsi" w:hAnsiTheme="majorHAnsi"/>
                <w:sz w:val="20"/>
                <w:szCs w:val="20"/>
                <w:lang w:val="pt-BR"/>
              </w:rPr>
              <w:t>a nomear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)</w:t>
            </w:r>
          </w:p>
          <w:p w14:paraId="009CE653" w14:textId="5F6AB168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3.16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[PROT. Nº 1480167/2022] (Relator: </w:t>
            </w:r>
            <w:r w:rsidR="00FE48F6">
              <w:rPr>
                <w:rFonts w:asciiTheme="majorHAnsi" w:hAnsiTheme="majorHAnsi"/>
                <w:sz w:val="20"/>
                <w:szCs w:val="20"/>
                <w:lang w:val="pt-BR"/>
              </w:rPr>
              <w:t>a nomear)</w:t>
            </w:r>
          </w:p>
          <w:p w14:paraId="1E3CAF9B" w14:textId="7867F318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3.17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[PROT. Nº 1487262/2022] (Relator: Rafael Decina Arantes)</w:t>
            </w:r>
          </w:p>
          <w:p w14:paraId="1929A2A8" w14:textId="6C159737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3.18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[PROT. Nº 1526788/2022] (Relator: </w:t>
            </w:r>
            <w:r w:rsidR="00FE48F6">
              <w:rPr>
                <w:rFonts w:asciiTheme="majorHAnsi" w:hAnsiTheme="majorHAnsi"/>
                <w:sz w:val="20"/>
                <w:szCs w:val="20"/>
                <w:lang w:val="pt-BR"/>
              </w:rPr>
              <w:t>a nomear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)</w:t>
            </w:r>
          </w:p>
          <w:p w14:paraId="6D51C1BC" w14:textId="4583C342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3.19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[PROT. Nº 1542652/2022] (Relator: Cecília Maria Rabelo Geraldo)</w:t>
            </w:r>
          </w:p>
          <w:p w14:paraId="7482426A" w14:textId="6AE6A4EC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3.20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[PROT. Nº 1563355/2022] (Relator: Fernanda Basques Moura Quintão)</w:t>
            </w:r>
          </w:p>
          <w:p w14:paraId="443AE181" w14:textId="2D51EBCB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3.21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[PROT. Nº 1586714/2022] (Relator: Fernanda Basques Moura Quintão)</w:t>
            </w:r>
          </w:p>
          <w:p w14:paraId="21E9FB97" w14:textId="3ACFA08A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3.22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[PROT. Nº 1586724/2022] (Relator: Cecília Maria Rabelo Geraldo)</w:t>
            </w:r>
          </w:p>
          <w:p w14:paraId="28658EA6" w14:textId="4A4EA726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3.23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[PROT. Nº 1586733/2022] (Relator: Rafael Decina Arantes)</w:t>
            </w:r>
          </w:p>
          <w:p w14:paraId="5B1E3205" w14:textId="466F2E8D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3.24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[PROT. Nº 1625519/2022] (Relator: Fernanda Basques Moura Quintão)</w:t>
            </w:r>
          </w:p>
          <w:p w14:paraId="3071E11B" w14:textId="3259B795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3.25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[PROT. Nº 1630205/2022] (Relator: A nomear)</w:t>
            </w:r>
          </w:p>
          <w:p w14:paraId="1BD582E1" w14:textId="36E4993C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3.26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[PROT. Nº 1635959/2022] (Relator: Cecília Maria Rabelo Geraldo)</w:t>
            </w:r>
          </w:p>
          <w:p w14:paraId="690AC2CF" w14:textId="7AD75EEC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3.27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[PROT. Nº 1636596/2022] (Relator: A nomear)</w:t>
            </w:r>
          </w:p>
          <w:p w14:paraId="5CE06D91" w14:textId="3361728E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3.28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[PROT. Nº 1636597/2022] (Relator: A nomear)</w:t>
            </w:r>
          </w:p>
          <w:p w14:paraId="15B8091B" w14:textId="3C747DF0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3.29</w:t>
            </w:r>
            <w:r w:rsidR="009C5754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[PROT. Nº 1646793/2022] (Relator: A nomear)</w:t>
            </w:r>
          </w:p>
          <w:p w14:paraId="4FB27B09" w14:textId="5564C3CA" w:rsidR="0084027A" w:rsidRPr="00925569" w:rsidRDefault="0084027A" w:rsidP="0084027A">
            <w:pPr>
              <w:pStyle w:val="PargrafodaLista"/>
              <w:suppressAutoHyphens w:val="0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71DBF" w:rsidRPr="00925569" w14:paraId="38591EB0" w14:textId="77777777" w:rsidTr="0033206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698356C4" w:rsidR="00A71DBF" w:rsidRPr="00925569" w:rsidRDefault="00A71DBF" w:rsidP="00BF6D26">
            <w:pPr>
              <w:suppressLineNumbers/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Encerramento</w:t>
            </w:r>
          </w:p>
        </w:tc>
      </w:tr>
    </w:tbl>
    <w:p w14:paraId="4DFB29E4" w14:textId="5D106DD4" w:rsidR="008C6AF6" w:rsidRPr="00925569" w:rsidRDefault="008C6AF6">
      <w:pPr>
        <w:rPr>
          <w:rFonts w:asciiTheme="majorHAnsi" w:hAnsiTheme="majorHAnsi"/>
          <w:sz w:val="20"/>
          <w:szCs w:val="20"/>
          <w:highlight w:val="yellow"/>
          <w:lang w:val="pt-BR"/>
        </w:rPr>
      </w:pPr>
    </w:p>
    <w:p w14:paraId="5A5237B4" w14:textId="77777777" w:rsidR="008C6AF6" w:rsidRPr="00925569" w:rsidRDefault="008C6AF6">
      <w:pPr>
        <w:widowControl/>
        <w:rPr>
          <w:rFonts w:asciiTheme="majorHAnsi" w:hAnsiTheme="majorHAnsi"/>
          <w:sz w:val="20"/>
          <w:szCs w:val="20"/>
          <w:highlight w:val="yellow"/>
          <w:lang w:val="pt-BR"/>
        </w:rPr>
      </w:pPr>
      <w:r w:rsidRPr="00925569">
        <w:rPr>
          <w:rFonts w:asciiTheme="majorHAnsi" w:hAnsiTheme="majorHAnsi"/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925569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925569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925569" w14:paraId="5A14CBF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925569" w:rsidRDefault="008724F5" w:rsidP="008724F5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925569" w14:paraId="0999D02C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925569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F9670B" w14:paraId="3654850E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7B91918" w14:textId="77777777" w:rsidR="0084027A" w:rsidRPr="00925569" w:rsidRDefault="0084027A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6DC90207" w14:textId="574AB45F" w:rsidR="00332061" w:rsidRPr="001E2E1A" w:rsidRDefault="00300127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22BD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Foi verificado o quórum desta Comissão às </w:t>
            </w:r>
            <w:r w:rsidR="001E2E1A" w:rsidRPr="00322BD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9:10</w:t>
            </w:r>
            <w:r w:rsidR="00C10E87" w:rsidRPr="00322BD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322BD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min, quando se iniciou a reunião com a presença do(a)s Conselheiro(a)s Fernanda Basques Moura Quintão, Cecília Maria Rabelo Geraldo</w:t>
            </w:r>
            <w:r w:rsidR="00FB3D96" w:rsidRPr="00322BD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,</w:t>
            </w:r>
            <w:r w:rsidRPr="00322BD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FE48F6" w:rsidRPr="00322BD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Gustavo Rocha Ribeiro e </w:t>
            </w:r>
            <w:r w:rsidRPr="00322BD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Isabela Stiegert. </w:t>
            </w:r>
            <w:r w:rsidR="00C10E87" w:rsidRPr="00322BD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 conselheira Isabela esteve presente até às 11:3</w:t>
            </w:r>
            <w:r w:rsidR="00E6744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1E2E1A" w:rsidRPr="00322BD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C10E87" w:rsidRPr="00322BD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, e o conselheiro Gustavo Ribeiro participou a partir das 1</w:t>
            </w:r>
            <w:r w:rsidR="000F3157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3E57E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  <w:r w:rsidR="000F3157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00</w:t>
            </w:r>
            <w:r w:rsidR="00C10E87" w:rsidRPr="00322BD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h. </w:t>
            </w:r>
            <w:r w:rsidRPr="00322BD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 conselheiro Rafael Decina Arantes está de licença.</w:t>
            </w:r>
            <w:r w:rsidR="001E2E1A" w:rsidRPr="00322BD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O conselheiro </w:t>
            </w:r>
            <w:r w:rsidR="003E57E3" w:rsidRPr="003E57E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Antonio Augusto Pereira Moura</w:t>
            </w:r>
            <w:r w:rsidR="001E2E1A" w:rsidRPr="00322BD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entrou na reunião para se apresentar</w:t>
            </w:r>
            <w:r w:rsidR="000F3157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por cerca de 10 minutos</w:t>
            </w:r>
            <w:r w:rsidR="001E2E1A" w:rsidRPr="00322BD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, mas não p</w:t>
            </w:r>
            <w:r w:rsidR="003E57E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ô</w:t>
            </w:r>
            <w:r w:rsidR="001E2E1A" w:rsidRPr="00322BD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de permanecer.</w:t>
            </w:r>
          </w:p>
          <w:p w14:paraId="77D80C15" w14:textId="530479FF" w:rsidR="0084027A" w:rsidRPr="00925569" w:rsidRDefault="0084027A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425BC9" w:rsidRPr="00F9670B" w14:paraId="4D11AA36" w14:textId="77777777" w:rsidTr="00892FAA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5E43D" w14:textId="77777777" w:rsidR="00425BC9" w:rsidRPr="00925569" w:rsidRDefault="00425BC9" w:rsidP="00892FAA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425BC9" w:rsidRPr="00925569" w14:paraId="72CECAEE" w14:textId="77777777" w:rsidTr="00892FAA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BC058" w14:textId="101BCA07" w:rsidR="00425BC9" w:rsidRPr="00925569" w:rsidRDefault="00425BC9" w:rsidP="00892FA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425BC9" w:rsidRPr="00925569" w14:paraId="37C007D6" w14:textId="77777777" w:rsidTr="00892FAA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5B27A15" w14:textId="5BCCE299" w:rsidR="00425BC9" w:rsidRDefault="00425BC9" w:rsidP="00425BC9">
            <w:pPr>
              <w:pStyle w:val="PargrafodaLista"/>
              <w:widowControl/>
              <w:numPr>
                <w:ilvl w:val="0"/>
                <w:numId w:val="23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CED-CAU/MG: Composição da CED-CAU/MG para o ano de 2023:</w:t>
            </w:r>
            <w:r w:rsidR="00FE48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Foi comunicado a nova composição da CED-CAU/MG </w:t>
            </w:r>
            <w:r w:rsidR="004220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definida na Plenária do CAU/MG do dia 16/01/2023 </w:t>
            </w:r>
            <w:r w:rsidR="00FE48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para o ano de 2023:</w:t>
            </w:r>
            <w:r w:rsidR="00FE48F6" w:rsidRPr="00FE48F6">
              <w:rPr>
                <w:lang w:val="pt-BR"/>
              </w:rPr>
              <w:t xml:space="preserve"> </w:t>
            </w:r>
            <w:r w:rsidR="00FE48F6" w:rsidRPr="00FE48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Antonio Augusto Pereira Moura, Cecília Maria Rabelo Geraldo, </w:t>
            </w:r>
            <w:r w:rsidR="00C10E87" w:rsidRPr="00FE48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Fernanda Basques Moura Quintão, </w:t>
            </w:r>
            <w:r w:rsidR="00FE48F6" w:rsidRPr="00FE48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Gustavo Rocha Ribeiro e Isabela Stiegert. </w:t>
            </w:r>
            <w:r w:rsidR="0042206E" w:rsidRPr="004220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coordenadora da CED-CAU/MG </w:t>
            </w:r>
            <w:r w:rsidR="00C10E8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continuou sendo a conselheira </w:t>
            </w:r>
            <w:r w:rsidR="00C10E87" w:rsidRPr="00FE48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Fernanda Basques Moura Quintão</w:t>
            </w:r>
            <w:r w:rsidR="00C10E8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a coordenadora adjunta a conselheira </w:t>
            </w:r>
            <w:r w:rsidR="00C10E87" w:rsidRPr="00FE48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 Maria Rabelo Geraldo</w:t>
            </w:r>
            <w:r w:rsidR="00C10E8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 O</w:t>
            </w:r>
            <w:r w:rsidR="001E2E1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</w:t>
            </w:r>
            <w:r w:rsidR="00C10E8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conselheiros sugeriram alterar a data de realização das reuniões, </w:t>
            </w:r>
            <w:r w:rsidR="00513E8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e,</w:t>
            </w:r>
            <w:r w:rsidR="00C10E8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portanto, foi incluído o item 2.5 na Ordem do Dia da Súmula.</w:t>
            </w:r>
          </w:p>
          <w:p w14:paraId="451DEAB0" w14:textId="77777777" w:rsidR="0042206E" w:rsidRPr="0042206E" w:rsidRDefault="0042206E" w:rsidP="004220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024BF9EF" w14:textId="5E1DDCED" w:rsidR="00425BC9" w:rsidRPr="00925569" w:rsidRDefault="00011A29" w:rsidP="00425BC9">
            <w:pPr>
              <w:pStyle w:val="PargrafodaLista"/>
              <w:widowControl/>
              <w:numPr>
                <w:ilvl w:val="0"/>
                <w:numId w:val="23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 de Comunicação do CAU/MG: A publicação "Comentários ao Código de Ética" está sendo divulgada nas redes sociais do CAU/MG. Ela faz parte de uma série de três sobre os materiais voltados para o tema disponíveis na Biblioteca Virtual. Protocolo 1420622/2021</w:t>
            </w:r>
            <w:r w:rsidR="00513E8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8C6AF6" w:rsidRPr="00925569" w14:paraId="1871F0BB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8C6AF6" w:rsidRPr="00925569" w:rsidRDefault="008C6AF6" w:rsidP="002F0A77">
            <w:pPr>
              <w:rPr>
                <w:rFonts w:asciiTheme="majorHAnsi" w:hAnsiTheme="majorHAnsi"/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925569" w14:paraId="6464EE6B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925569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925569" w14:paraId="2DE3CB2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14F93" w14:textId="77777777" w:rsidR="008C6AF6" w:rsidRPr="00925569" w:rsidRDefault="008C6AF6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47BCB7CB" w14:textId="44FC7CD0" w:rsidR="00425BC9" w:rsidRPr="00925569" w:rsidRDefault="00425BC9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F9670B" w14:paraId="6FB4EDE8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17596A33" w:rsidR="008C6AF6" w:rsidRPr="00925569" w:rsidRDefault="008C6AF6" w:rsidP="00425BC9">
            <w:pPr>
              <w:pStyle w:val="PargrafodaLista"/>
              <w:numPr>
                <w:ilvl w:val="0"/>
                <w:numId w:val="21"/>
              </w:numPr>
              <w:suppressAutoHyphen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25BC9" w:rsidRPr="00925569">
              <w:rPr>
                <w:rFonts w:asciiTheme="majorHAnsi" w:hAnsiTheme="majorHAnsi"/>
                <w:sz w:val="20"/>
                <w:szCs w:val="20"/>
                <w:lang w:val="pt-BR"/>
              </w:rPr>
              <w:t>Plano de Ação da Comissão de Ética e disciplina do CAU/MG para o triênio 2021-2023</w:t>
            </w:r>
          </w:p>
        </w:tc>
      </w:tr>
      <w:tr w:rsidR="008C6AF6" w:rsidRPr="00F9670B" w14:paraId="36EC28D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AAD0E03" w14:textId="77777777" w:rsidR="00425BC9" w:rsidRPr="00925569" w:rsidRDefault="00425BC9" w:rsidP="00425BC9">
            <w:pPr>
              <w:pStyle w:val="PargrafodaLista"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6911ED1" w14:textId="051FD26E" w:rsidR="00425BC9" w:rsidRPr="00925569" w:rsidRDefault="00425BC9" w:rsidP="006F7CE8">
            <w:pPr>
              <w:pStyle w:val="PargrafodaLista"/>
              <w:numPr>
                <w:ilvl w:val="1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Estudo sobre alteração das DELIBERAÇÕES n° 02 /2019 e 08/2018 – CED – CAU/MG.  </w:t>
            </w:r>
          </w:p>
          <w:p w14:paraId="4DE0A89A" w14:textId="0C69B5D7" w:rsidR="00425BC9" w:rsidRPr="00925569" w:rsidRDefault="00425BC9" w:rsidP="00425BC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E71B20D" w14:textId="3DCA753B" w:rsidR="00425BC9" w:rsidRPr="00513E82" w:rsidRDefault="00425BC9" w:rsidP="00CB5FE4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513E8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 coordenadora Fernanda Basques enviou a sua análise de modificações do site de denúncias do CAU/MG para a CED-CAU/MG, Assessoria de Comunicação e CEP-CAU/MG, com a finalidade de validação e sugestões de desenvolvimento. O assessor de comunicação respondeu o e-mail da coordenadora com sugestões, que serão analisadas posteriormente pelos membros da comissão</w:t>
            </w:r>
            <w:r w:rsidR="00513E82" w:rsidRPr="00513E8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1B00368C" w14:textId="723951BA" w:rsidR="00513E82" w:rsidRPr="00513E82" w:rsidRDefault="00513E82" w:rsidP="00CB5FE4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1C01479B" w14:textId="2C98A58F" w:rsidR="00513E82" w:rsidRPr="00513E82" w:rsidRDefault="00513E82" w:rsidP="00CB5FE4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513E8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 conselheira Fernanda Basques solicitou que a assessora técnica reenvi</w:t>
            </w:r>
            <w:r w:rsidR="00F742D8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asse</w:t>
            </w:r>
            <w:r w:rsidRPr="00513E8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o e-mail da assessoria de Comunicação aos conselheiros, para análise.</w:t>
            </w:r>
          </w:p>
          <w:p w14:paraId="3952C213" w14:textId="103AB4E5" w:rsidR="00425BC9" w:rsidRPr="00925569" w:rsidRDefault="00425BC9" w:rsidP="0047618C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618C" w:rsidRPr="00F9670B" w14:paraId="30BC72AD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5C13681" w14:textId="77777777" w:rsidR="005C78CA" w:rsidRPr="00925569" w:rsidRDefault="005C78CA" w:rsidP="0047618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bookmarkStart w:id="0" w:name="_Hlk117071737"/>
            <w:bookmarkStart w:id="1" w:name="_Hlk117071978"/>
          </w:p>
          <w:p w14:paraId="3497BBDB" w14:textId="27F980E7" w:rsidR="0047618C" w:rsidRPr="00925569" w:rsidRDefault="0047618C" w:rsidP="006F7CE8">
            <w:pPr>
              <w:pStyle w:val="PargrafodaLista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Proposta e execução de Campanha de Ética Profissional.</w:t>
            </w:r>
            <w:r w:rsidR="004F03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15A53F7B" w14:textId="77777777" w:rsidR="0047618C" w:rsidRPr="00925569" w:rsidRDefault="0047618C" w:rsidP="0047618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9E4593D" w14:textId="3C0E8F89" w:rsidR="0047618C" w:rsidRPr="00726ED2" w:rsidRDefault="0047618C" w:rsidP="00F9670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6ED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CED-CAU/MG havia elaborado a DELIBERAÇÃO N° 037/2022 – CED – CAU/MG – (207-3.2.2022) determinando as definições para a realização do Podcast, e sugerindo a data de realização para o dia 28 de novembro de 2022. No entanto, </w:t>
            </w:r>
            <w:bookmarkStart w:id="2" w:name="_Hlk125117161"/>
            <w:r w:rsidRPr="00726ED2">
              <w:rPr>
                <w:rFonts w:asciiTheme="majorHAnsi" w:hAnsiTheme="majorHAnsi"/>
                <w:sz w:val="20"/>
                <w:szCs w:val="20"/>
                <w:lang w:val="pt-BR"/>
              </w:rPr>
              <w:t>considerando a realização do segundo jogo do Brasil na Copa do Mundo, iniciando no período da tarde, considerando a indisponibilidade do convidado para o período, considerando a proximidade dos eventos de final de ano e as férias nas universidades, a Comissão sugeriu adiar a gravação para o início de 2023.</w:t>
            </w:r>
            <w:bookmarkEnd w:id="2"/>
          </w:p>
          <w:p w14:paraId="38403ACC" w14:textId="77777777" w:rsidR="0047618C" w:rsidRPr="00726ED2" w:rsidRDefault="0047618C" w:rsidP="00F9670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FFDA91B" w14:textId="334F77B2" w:rsidR="0047618C" w:rsidRPr="00726ED2" w:rsidRDefault="0047618C" w:rsidP="00F9670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6ED2">
              <w:rPr>
                <w:rFonts w:asciiTheme="majorHAnsi" w:hAnsiTheme="majorHAnsi"/>
                <w:sz w:val="20"/>
                <w:szCs w:val="20"/>
                <w:lang w:val="pt-BR"/>
              </w:rPr>
              <w:t>O coordenador de curso da FUMEC recomendou o contato em fevereiro de 2023.</w:t>
            </w:r>
            <w:r w:rsidR="009A52F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726ED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Em relação à quantidade de participantes do Podcast da CED-CAU/MG, os conselheiros ficaram de acordo com a sua sugestão do assessor de comunicação, que sugeriu </w:t>
            </w:r>
            <w:bookmarkStart w:id="3" w:name="_Hlk125117264"/>
            <w:r w:rsidRPr="00726ED2">
              <w:rPr>
                <w:rFonts w:asciiTheme="majorHAnsi" w:hAnsiTheme="majorHAnsi"/>
                <w:sz w:val="20"/>
                <w:szCs w:val="20"/>
                <w:lang w:val="pt-BR"/>
              </w:rPr>
              <w:t>apenas 4 participantes: mediador, convidado, professor e aluno.</w:t>
            </w:r>
            <w:bookmarkEnd w:id="3"/>
          </w:p>
          <w:p w14:paraId="714D5582" w14:textId="77777777" w:rsidR="0047618C" w:rsidRPr="00726ED2" w:rsidRDefault="0047618C" w:rsidP="0047618C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ED6613A" w14:textId="43FDF5F4" w:rsidR="0047618C" w:rsidRPr="00726ED2" w:rsidRDefault="0047618C" w:rsidP="0047618C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6ED2">
              <w:rPr>
                <w:rFonts w:asciiTheme="majorHAnsi" w:hAnsiTheme="majorHAnsi"/>
                <w:sz w:val="20"/>
                <w:szCs w:val="20"/>
                <w:lang w:val="pt-BR"/>
              </w:rPr>
              <w:t>Um modelo de convite para os professores da IES foi enviado para discussão e complementação dos conselheiros. Os conselheiros também elaborarão as perguntas que irão direcionar o Podcast.</w:t>
            </w:r>
            <w:bookmarkEnd w:id="0"/>
            <w:bookmarkEnd w:id="1"/>
          </w:p>
          <w:p w14:paraId="00D15EBF" w14:textId="7B2C7556" w:rsidR="006F7CE8" w:rsidRPr="00F9670B" w:rsidRDefault="006F7CE8" w:rsidP="0047618C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D907730" w14:textId="07A5C510" w:rsidR="00C10E87" w:rsidRDefault="006F7CE8" w:rsidP="00F9670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9670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CED-CAU/MG elaborou a Deliberação </w:t>
            </w:r>
            <w:r w:rsidR="004F7A23" w:rsidRPr="00F9670B">
              <w:rPr>
                <w:rFonts w:asciiTheme="majorHAnsi" w:hAnsiTheme="majorHAnsi"/>
                <w:sz w:val="20"/>
                <w:szCs w:val="20"/>
                <w:lang w:val="pt-BR"/>
              </w:rPr>
              <w:t>209.1.2/2023</w:t>
            </w:r>
            <w:r w:rsidRPr="00F9670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solicitando a alteração </w:t>
            </w:r>
            <w:r w:rsidR="00577FBC" w:rsidRPr="00F9670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 data </w:t>
            </w:r>
            <w:r w:rsidR="00F9670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 realização </w:t>
            </w:r>
            <w:r w:rsidR="00577FBC" w:rsidRPr="00F9670B">
              <w:rPr>
                <w:rFonts w:asciiTheme="majorHAnsi" w:hAnsiTheme="majorHAnsi"/>
                <w:sz w:val="20"/>
                <w:szCs w:val="20"/>
                <w:lang w:val="pt-BR"/>
              </w:rPr>
              <w:t>do Podcast da CED-CAU/M</w:t>
            </w:r>
            <w:r w:rsidR="0095410F">
              <w:rPr>
                <w:rFonts w:asciiTheme="majorHAnsi" w:hAnsiTheme="majorHAnsi"/>
                <w:sz w:val="20"/>
                <w:szCs w:val="20"/>
                <w:lang w:val="pt-BR"/>
              </w:rPr>
              <w:t>G</w:t>
            </w:r>
            <w:r w:rsidR="00F9670B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60E0F24E" w14:textId="45C8A5E1" w:rsidR="00F9670B" w:rsidRPr="00C10E87" w:rsidRDefault="00F9670B" w:rsidP="00F9670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C6AF6" w:rsidRPr="00F9670B" w14:paraId="03C071BE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FA2DF" w14:textId="109A01D8" w:rsidR="008C6AF6" w:rsidRDefault="008C6AF6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7F45839F" w14:textId="77777777" w:rsidR="00F9670B" w:rsidRPr="00C10E87" w:rsidRDefault="00F9670B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1CE7CD6C" w14:textId="6786620D" w:rsidR="0047618C" w:rsidRPr="00C10E87" w:rsidRDefault="0047618C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25569" w14:paraId="6B3988A0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45745BF9" w:rsidR="008C6AF6" w:rsidRPr="00925569" w:rsidRDefault="00F76677" w:rsidP="006D45AA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Outras demandas:</w:t>
            </w:r>
          </w:p>
        </w:tc>
      </w:tr>
      <w:tr w:rsidR="0084027A" w:rsidRPr="00925569" w14:paraId="5C5D4F2B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409EAEB" w14:textId="503409BF" w:rsidR="0084027A" w:rsidRPr="00925569" w:rsidRDefault="0084027A" w:rsidP="0084027A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Discussão sobre o </w:t>
            </w:r>
            <w:bookmarkStart w:id="4" w:name="_Hlk125118664"/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Memorando Geplan 008/2022 referente à solicitação de dados para o Relatório de Gestão Anual 2022. (Protocolo 1646270/2022).</w:t>
            </w:r>
            <w:bookmarkEnd w:id="4"/>
          </w:p>
          <w:p w14:paraId="7766D7B3" w14:textId="3CEA7318" w:rsidR="002A2E68" w:rsidRPr="00925569" w:rsidRDefault="002A2E68" w:rsidP="002A2E6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094E3DFB" w14:textId="4C7735EB" w:rsidR="002A2E68" w:rsidRPr="00E64E69" w:rsidRDefault="002A2E68" w:rsidP="00CB5FE4">
            <w:pPr>
              <w:widowControl/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64E6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A assessora técnica Carolina Barbosa apresentou aos conselheiros da CED-CAU/MG o Relatório de Gestão Anual 2022. Os conselheiros elaboraram a Deliberação </w:t>
            </w:r>
            <w:r w:rsidR="00C03403" w:rsidRPr="00C0340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209.2.1/2023</w:t>
            </w:r>
            <w:r w:rsidRPr="00E64E6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aprovando o relatório.</w:t>
            </w:r>
            <w:r w:rsidR="00CA2D7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292A71D2" w14:textId="34AF800D" w:rsidR="002A2E68" w:rsidRPr="00925569" w:rsidRDefault="002A2E68" w:rsidP="002A2E68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C6AF6" w:rsidRPr="00F9670B" w14:paraId="4AF51ABB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9C591F3" w14:textId="145C585B" w:rsidR="0084027A" w:rsidRPr="00E27F2D" w:rsidRDefault="0084027A" w:rsidP="0084027A">
            <w:pPr>
              <w:pStyle w:val="PargrafodaLista"/>
              <w:numPr>
                <w:ilvl w:val="1"/>
                <w:numId w:val="21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E27F2D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Contribuições para implementação das propostas da Carta pela Equidade e Diversidade no CAU/MG, conforme Memorando Nº 053/2022 enviado pela Gerência Geral. </w:t>
            </w:r>
            <w:r w:rsidR="00060F37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29E1C85E" w14:textId="0EB11D3D" w:rsidR="002A2E68" w:rsidRPr="00E27F2D" w:rsidRDefault="002A2E68" w:rsidP="002A2E68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3BBB6A9A" w14:textId="7C3DFD2B" w:rsidR="002A2E68" w:rsidRPr="005E2611" w:rsidRDefault="002A2E68" w:rsidP="005530AD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5E2611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Os conselheiros da CED-CAU/MG elaboraram a Deliberação </w:t>
            </w:r>
            <w:r w:rsidR="009A52FF" w:rsidRPr="005E2611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209.2.2/2023</w:t>
            </w:r>
            <w:r w:rsidRPr="005E2611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5E2611" w:rsidRPr="005E2611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respondendo ao Memorando 053/2022 informando que os conselheiros da CED-CAU/MG apoiam a Carta pela Equidade e Diversidade no CAU/MG, e dentro do universo da Ética e Disciplina e solicitaram a elaboração de uma campanha de comunicação semanal por meio das mídias sociais divulgando alguns itens do Código de Ética (Resolução n° 52, de 6 de setembro de 2013) que já preveem assuntos relacionados ao tema de equidade e diversidade:</w:t>
            </w:r>
          </w:p>
          <w:p w14:paraId="54B95716" w14:textId="654EC999" w:rsidR="00E27F2D" w:rsidRPr="00E27F2D" w:rsidRDefault="00E27F2D" w:rsidP="002A2E68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3CD3BEDC" w14:textId="1513EB3D" w:rsidR="00E27F2D" w:rsidRPr="00E27F2D" w:rsidRDefault="00E27F2D" w:rsidP="00E27F2D">
            <w:pPr>
              <w:ind w:left="720"/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E27F2D"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>“1.1.5. O arquiteto e urbanista deve defender os direitos fundamentais da pessoa humana, conforme expressos na Constituição brasileira e em acordos internacionais</w:t>
            </w:r>
          </w:p>
          <w:p w14:paraId="224DD3CB" w14:textId="77777777" w:rsidR="00E27F2D" w:rsidRPr="00E27F2D" w:rsidRDefault="00E27F2D" w:rsidP="00E27F2D">
            <w:pPr>
              <w:ind w:left="720"/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E27F2D"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>2.1.2. O arquiteto e urbanista deve defender o direito à Arquitetura e Urbanismo, às políticas urbanas e ao desenvolvimento urbano, à promoção da justiça e inclusão social nas cidades, à solução de conflitos fundiários, à moradia, à mobilidade, à paisagem, ao ambiente sadio, à memória arquitetônica e urbanística e à identidade cultural</w:t>
            </w:r>
          </w:p>
          <w:p w14:paraId="1EC2CC5E" w14:textId="77777777" w:rsidR="00E27F2D" w:rsidRPr="00E27F2D" w:rsidRDefault="00E27F2D" w:rsidP="00E27F2D">
            <w:pPr>
              <w:ind w:left="720"/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E27F2D"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>2.2.1. O arquiteto e urbanista deve considerar o impacto social e ambiental de suas atividades profissionais na execução de obras sob sua responsabilidade.</w:t>
            </w:r>
          </w:p>
          <w:p w14:paraId="3226FFC6" w14:textId="77777777" w:rsidR="00E27F2D" w:rsidRPr="00E27F2D" w:rsidRDefault="00E27F2D" w:rsidP="00E27F2D">
            <w:pPr>
              <w:ind w:left="720"/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E27F2D"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>2.3.2. O arquiteto e urbanista deve considerar e interpretar as necessidades das pessoas, da coletividade e dos grupos sociais, relativas ao ordenamento do espaço, à concepção e execução das construções, à preservação e valorização do patrimônio arquitetônico, urbanístico, paisagístico e natural.</w:t>
            </w:r>
          </w:p>
          <w:p w14:paraId="1D2F2FAA" w14:textId="77777777" w:rsidR="00E27F2D" w:rsidRPr="00E27F2D" w:rsidRDefault="00E27F2D" w:rsidP="00E27F2D">
            <w:pPr>
              <w:ind w:left="720"/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E27F2D"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>2.3.3. O arquiteto e urbanista deve envidar esforços para assegurar o atendimento das necessidades humanas referentes à funcionalidade, à economicidade, à durabilidade, ao conforto, à higiene e à acessibilidade dos ambientes construídos</w:t>
            </w:r>
          </w:p>
          <w:p w14:paraId="36445357" w14:textId="77777777" w:rsidR="00E27F2D" w:rsidRPr="00E27F2D" w:rsidRDefault="00E27F2D" w:rsidP="00E27F2D">
            <w:pPr>
              <w:ind w:left="720"/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E27F2D"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3.1.1. O arquiteto e urbanista, nas relações com seus contratantes, deve exercer suas atividades profissionais de maneira consciente, competente, imparcial e sem preconceitos, com habilidade, atenção e diligência, respeitando as leis, os contratos e as normas técnicas reconhecidas. </w:t>
            </w:r>
          </w:p>
          <w:p w14:paraId="763E0E7D" w14:textId="77777777" w:rsidR="00E27F2D" w:rsidRPr="00E27F2D" w:rsidRDefault="00E27F2D" w:rsidP="00E27F2D">
            <w:pPr>
              <w:ind w:left="720"/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E27F2D"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Código.</w:t>
            </w:r>
          </w:p>
          <w:p w14:paraId="45BEC21A" w14:textId="77777777" w:rsidR="00E27F2D" w:rsidRPr="00E27F2D" w:rsidRDefault="00E27F2D" w:rsidP="00E27F2D">
            <w:pPr>
              <w:ind w:left="720"/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E27F2D"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>4.3.9. O arquiteto e urbanista deve favorecer a integração social estimulando a participação dos cidadãos no debate arquitetônico e urbanístico e no processo decisório sobre a cidade, em tudo o que diz respeito ao ambiente, ao urbanismo e à edificação</w:t>
            </w:r>
          </w:p>
          <w:p w14:paraId="4229407A" w14:textId="77777777" w:rsidR="00E27F2D" w:rsidRPr="00E27F2D" w:rsidRDefault="00E27F2D" w:rsidP="00E27F2D">
            <w:pPr>
              <w:ind w:left="720"/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E27F2D"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>5.1.1. O arquiteto e urbanista deve considerar os colegas como seus pares, detentores dos mesmos direitos e dignidade profissionais e, portanto, deve tratá-los com respeito, enquanto pessoas e enquanto produtores de relevante atividade profissional.</w:t>
            </w:r>
          </w:p>
          <w:p w14:paraId="439B6AC7" w14:textId="77777777" w:rsidR="00E27F2D" w:rsidRPr="00E27F2D" w:rsidRDefault="00E27F2D" w:rsidP="00E27F2D">
            <w:pPr>
              <w:ind w:left="720"/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E27F2D"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>5.2.6. O arquiteto e urbanista deve abster-se de emitir referências depreciativas, maliciosas, desrespeitosas, ou de tentar subtrair o crédito do serviço profissional de colegas.</w:t>
            </w:r>
          </w:p>
          <w:p w14:paraId="3C5C21B2" w14:textId="77777777" w:rsidR="00E27F2D" w:rsidRPr="00E27F2D" w:rsidRDefault="00E27F2D" w:rsidP="00E27F2D">
            <w:pPr>
              <w:ind w:left="720"/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E27F2D"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5.2.16. O arquiteto e urbanista, enquanto membro de equipe ou de quadro técnico de </w:t>
            </w:r>
            <w:proofErr w:type="spellStart"/>
            <w:r w:rsidRPr="00E27F2D"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>empresaou</w:t>
            </w:r>
            <w:proofErr w:type="spellEnd"/>
            <w:r w:rsidRPr="00E27F2D"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 de órgão público, deve colaborar para o legítimo acesso de seus colegas e colaboradores às devidas promoções e ao desenvolvimento profissional, evitando o uso de artifícios ou expedientes enganosos que possam prejudicá-los.</w:t>
            </w:r>
          </w:p>
          <w:p w14:paraId="1A98CDEC" w14:textId="5C3F77CE" w:rsidR="00E27F2D" w:rsidRPr="00E27F2D" w:rsidRDefault="00E27F2D" w:rsidP="00E27F2D">
            <w:pPr>
              <w:ind w:left="720"/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E27F2D"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  <w:t>5.3.3. O arquiteto e urbanista deve proporcionar bom ambiente de trabalho aos colegas associados ou empregados, e contribuir para o aperfeiçoamento profissional destes.”</w:t>
            </w:r>
          </w:p>
          <w:p w14:paraId="47688E25" w14:textId="77777777" w:rsidR="00E27F2D" w:rsidRPr="00E27F2D" w:rsidRDefault="00E27F2D" w:rsidP="00E27F2D">
            <w:pPr>
              <w:rPr>
                <w:rFonts w:asciiTheme="majorHAnsi" w:hAnsiTheme="majorHAnsi" w:cs="Times New Roman"/>
                <w:i/>
                <w:iCs/>
                <w:color w:val="000000" w:themeColor="text1"/>
                <w:sz w:val="20"/>
                <w:szCs w:val="20"/>
                <w:lang w:val="pt-BR"/>
              </w:rPr>
            </w:pPr>
          </w:p>
          <w:p w14:paraId="11D837A3" w14:textId="77777777" w:rsidR="0084027A" w:rsidRDefault="00E27F2D" w:rsidP="00EE041A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27F2D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Faculta-se ao Assessor de Comunicação juntar os itens propostos e promover uma melhor formatação, de forma a promover uma divulgação adequada às mídias sociais.</w:t>
            </w:r>
          </w:p>
          <w:p w14:paraId="13BCBEEC" w14:textId="6A3BC3EC" w:rsidR="00EE041A" w:rsidRPr="00E27F2D" w:rsidRDefault="00EE041A" w:rsidP="00EE041A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F041C" w:rsidRPr="00F9670B" w14:paraId="07F7519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12968D0" w14:textId="111B6077" w:rsidR="008F041C" w:rsidRPr="00925569" w:rsidRDefault="008F041C" w:rsidP="008F041C">
            <w:pPr>
              <w:pStyle w:val="PargrafodaLista"/>
              <w:numPr>
                <w:ilvl w:val="1"/>
                <w:numId w:val="21"/>
              </w:numPr>
              <w:suppressAutoHyphen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Análise dos documentos elaborados pela Assessoria de Comunicação do CAU/MG relativos à DELIBERAÇÃO N° 045/2022 – CED – CAU/MG – (208-4.3.2022) - Divulgação do Guia Ético dos Arquitetos e Urbanistas nas Mídias Sociais - Protocolo 1666330/2023.</w:t>
            </w:r>
          </w:p>
          <w:p w14:paraId="62507D76" w14:textId="1532ED94" w:rsidR="00EB2E51" w:rsidRPr="00925569" w:rsidRDefault="00EB2E51" w:rsidP="00EB2E51">
            <w:pPr>
              <w:suppressAutoHyphens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DD103FB" w14:textId="287EF9B6" w:rsidR="00EB2E51" w:rsidRPr="006369CA" w:rsidRDefault="00EB2E51" w:rsidP="00EB2E5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6369C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Os conselheiros da CED-CAU/MG aprovaram os documentos apresentados pela Assessoria de Comunicação</w:t>
            </w:r>
            <w:r w:rsidR="00C7620E" w:rsidRPr="006369C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0189365D" w14:textId="77777777" w:rsidR="008F041C" w:rsidRPr="00925569" w:rsidRDefault="008F041C" w:rsidP="008F041C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F041C" w:rsidRPr="00F9670B" w14:paraId="67EC624C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A1B6ED4" w14:textId="6A39107E" w:rsidR="008F041C" w:rsidRPr="00925569" w:rsidRDefault="008F041C" w:rsidP="008F041C">
            <w:pPr>
              <w:pStyle w:val="PargrafodaLista"/>
              <w:numPr>
                <w:ilvl w:val="1"/>
                <w:numId w:val="21"/>
              </w:numPr>
              <w:suppressAutoHyphen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Discussão sobre a Resolução 224/2022 do CAU/BR que altera a Resolução CAU/BR nº 143, de 23 de junho de 2017, foi publicada no Diário Oficial da União no dia 10 de novembro de 2022. A Resolução entra em vigor após 90 (noventa) dias contados de sua publicação.</w:t>
            </w:r>
          </w:p>
          <w:p w14:paraId="2A3A9056" w14:textId="08F1344A" w:rsidR="00C7620E" w:rsidRPr="00925569" w:rsidRDefault="00C7620E" w:rsidP="00C7620E">
            <w:pPr>
              <w:suppressAutoHyphens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86FAA17" w14:textId="2491191E" w:rsidR="00C7620E" w:rsidRPr="00925569" w:rsidRDefault="00C7620E" w:rsidP="00C7620E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6EBD">
              <w:rPr>
                <w:rFonts w:asciiTheme="majorHAnsi" w:hAnsiTheme="majorHAnsi"/>
                <w:sz w:val="20"/>
                <w:szCs w:val="20"/>
                <w:lang w:val="pt-BR"/>
              </w:rPr>
              <w:t>Os conselheiros da CED-CAU/MG</w:t>
            </w:r>
            <w:r w:rsidR="006369CA" w:rsidRPr="00726E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enviarão suas requisições à assessoria jurídica </w:t>
            </w:r>
            <w:r w:rsidR="00726EBD" w:rsidRPr="00726E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respeito da </w:t>
            </w:r>
            <w:r w:rsidR="00726EBD" w:rsidRPr="009255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Resolução 224/2022 do CAU/BR </w:t>
            </w:r>
            <w:r w:rsidR="006369CA" w:rsidRPr="00726EBD">
              <w:rPr>
                <w:rFonts w:asciiTheme="majorHAnsi" w:hAnsiTheme="majorHAnsi"/>
                <w:sz w:val="20"/>
                <w:szCs w:val="20"/>
                <w:lang w:val="pt-BR"/>
              </w:rPr>
              <w:t>ao longo da análise de cada processo ético</w:t>
            </w:r>
            <w:r w:rsidR="00726E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em tramitação</w:t>
            </w:r>
            <w:r w:rsidR="00726EBD" w:rsidRPr="00726EBD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F457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0A187926" w14:textId="77777777" w:rsidR="008F041C" w:rsidRPr="00925569" w:rsidRDefault="008F041C" w:rsidP="008F041C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10E87" w:rsidRPr="00FB20EF" w14:paraId="6EB4F207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3808B4E" w14:textId="342C030B" w:rsidR="00C10E87" w:rsidRDefault="00C10E87" w:rsidP="008F041C">
            <w:pPr>
              <w:pStyle w:val="PargrafodaLista"/>
              <w:numPr>
                <w:ilvl w:val="1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Alteração das datas e modo de realização das reuniões da Comissão de Ética e Disciplina do CAU/MG.</w:t>
            </w:r>
          </w:p>
          <w:p w14:paraId="13E7CAF1" w14:textId="77777777" w:rsidR="00C10E87" w:rsidRDefault="00C10E87" w:rsidP="00C10E87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D79AFD6" w14:textId="6904F01F" w:rsidR="00C10E87" w:rsidRDefault="00C10E87" w:rsidP="00E5700E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E5700E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A CED-CAU/MG elaborou a Deliberação </w:t>
            </w:r>
            <w:r w:rsidR="00CB6272" w:rsidRPr="00CB62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209.2.5</w:t>
            </w:r>
            <w:r w:rsidR="00CB62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4C33C1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[2023-004] </w:t>
            </w:r>
            <w:r w:rsidRPr="00E5700E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que </w:t>
            </w:r>
            <w:r w:rsidR="006C4BE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teve a aprovação dos conselheiros presentes</w:t>
            </w:r>
            <w:r w:rsidRPr="00E5700E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:</w:t>
            </w:r>
            <w:r w:rsidR="00CB6272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1A306ED8" w14:textId="77777777" w:rsidR="00FE709B" w:rsidRPr="00E5700E" w:rsidRDefault="00FE709B" w:rsidP="00E5700E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  <w:p w14:paraId="6B35D97E" w14:textId="32599532" w:rsidR="00C10E87" w:rsidRPr="004C33C1" w:rsidRDefault="004C33C1" w:rsidP="004C33C1">
            <w:pPr>
              <w:ind w:left="720"/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bookmarkStart w:id="5" w:name="_Hlk125123595"/>
            <w:r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>“</w:t>
            </w:r>
            <w:r w:rsidR="00C10E87"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>Solicitar a alteração do calendário de reuniões da CED-CAU/MG para o ano de 2023, definindo as datas das</w:t>
            </w:r>
            <w:r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C10E87"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reuniões ordinárias da comissão para as </w:t>
            </w:r>
            <w:r w:rsidR="00FE709B"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>quarta</w:t>
            </w:r>
            <w:r w:rsidR="00C10E87"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>s-feiras da semana anterior à Plenária</w:t>
            </w:r>
            <w:r w:rsidR="00E5700E"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>, iniciando às 8:30h</w:t>
            </w:r>
            <w:r w:rsidR="00C10E87"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812C90"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>A reunião de fevereiro será realizada</w:t>
            </w:r>
            <w:r w:rsidR="00FE709B"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 excepcionalmente</w:t>
            </w:r>
            <w:r w:rsidR="00812C90"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 no dia 23/02/2023</w:t>
            </w:r>
            <w:r w:rsidR="00FE709B"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>, uma vez que dia 22/02</w:t>
            </w:r>
            <w:r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>/2023</w:t>
            </w:r>
            <w:r w:rsidR="00FE709B"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 é quarta-feira de cinzas</w:t>
            </w:r>
            <w:r w:rsidR="00812C90"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C10E87"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 xml:space="preserve">Solicitar a realização das reuniões de </w:t>
            </w:r>
            <w:bookmarkStart w:id="6" w:name="_Hlk125125789"/>
            <w:r w:rsidR="00C10E87"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>modo remoto, por videoconferência</w:t>
            </w:r>
            <w:bookmarkEnd w:id="5"/>
            <w:r w:rsidR="00C10E87"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>.</w:t>
            </w:r>
            <w:bookmarkEnd w:id="6"/>
            <w:r w:rsidRPr="004C33C1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lang w:val="pt-BR"/>
              </w:rPr>
              <w:t>”</w:t>
            </w:r>
          </w:p>
          <w:p w14:paraId="2A1B1C7B" w14:textId="6D20666F" w:rsidR="00E5700E" w:rsidRDefault="00E5700E" w:rsidP="00E5700E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0F06A2AB" w14:textId="4C847F4D" w:rsidR="00E5700E" w:rsidRPr="00C10E87" w:rsidRDefault="00E5700E" w:rsidP="00E5700E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conselheira Fernanda </w:t>
            </w:r>
            <w:r w:rsidR="004F10E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Basques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propôs a destinação do recurso que estava previsto para deslocamento dos conselheiros para as reuniões da CED-CAU/MG para contratar uma </w:t>
            </w:r>
            <w:bookmarkStart w:id="7" w:name="_Hlk125125827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ferramenta informatizada para organização dos conteúdos dos dos processos de ética e aprimoração dos procedimentos, possibilitando emissão de relatórios preliminares. Foi elaborada a </w:t>
            </w:r>
            <w:r w:rsidR="00CB6272" w:rsidRPr="00CB62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Deliberação 209.2.5 </w:t>
            </w:r>
            <w:r w:rsidR="004C33C1">
              <w:rPr>
                <w:rFonts w:asciiTheme="majorHAnsi" w:hAnsiTheme="majorHAnsi"/>
                <w:sz w:val="20"/>
                <w:szCs w:val="20"/>
                <w:lang w:val="pt-BR"/>
              </w:rPr>
              <w:t>[2023-005]</w:t>
            </w:r>
            <w:r w:rsidR="00CB6272" w:rsidRPr="00CB62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solicitando esse serviço</w:t>
            </w:r>
            <w:r w:rsidR="00FB20EF">
              <w:rPr>
                <w:rFonts w:asciiTheme="majorHAnsi" w:hAnsiTheme="majorHAnsi"/>
                <w:sz w:val="20"/>
                <w:szCs w:val="20"/>
                <w:lang w:val="pt-BR"/>
              </w:rPr>
              <w:t>, que teve a aprovação dos conselheiros presentes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bookmarkEnd w:id="7"/>
            <w:r w:rsidR="00CB62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1AC76686" w14:textId="453DB42C" w:rsidR="00C10E87" w:rsidRPr="00C10E87" w:rsidRDefault="00C10E87" w:rsidP="00C10E87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C6AF6" w:rsidRPr="00FB20EF" w14:paraId="409E1522" w14:textId="77777777" w:rsidTr="0070533F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925569" w:rsidRDefault="008C6AF6" w:rsidP="002F0A77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F9670B" w14:paraId="380A8621" w14:textId="77777777" w:rsidTr="0070533F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1BF94909" w:rsidR="008C6AF6" w:rsidRPr="00925569" w:rsidRDefault="0084027A" w:rsidP="006D45AA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/>
                <w:sz w:val="20"/>
                <w:szCs w:val="20"/>
                <w:lang w:val="pt-BR"/>
              </w:rPr>
              <w:t>Análise e revisão geral dos processos em tramitação na CED-CAU/MG</w:t>
            </w:r>
            <w:r w:rsidR="00F76677" w:rsidRPr="00925569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70533F" w:rsidRPr="00F9670B" w14:paraId="5DBA84B7" w14:textId="77777777" w:rsidTr="0070533F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46F31" w14:textId="77777777" w:rsidR="0070533F" w:rsidRPr="00925569" w:rsidRDefault="0070533F" w:rsidP="0070533F">
            <w:pPr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</w:tbl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0533F" w:rsidRPr="00F9670B" w14:paraId="30B3FE28" w14:textId="77777777" w:rsidTr="00864F1E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1ACFE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62AB" w14:textId="30C4E729" w:rsidR="0070533F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70533F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70533F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1002010-2019] </w:t>
            </w:r>
            <w:r w:rsidRPr="009F68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="009F68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 nomear</w:t>
            </w:r>
            <w:r w:rsidRPr="009F683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0533F" w:rsidRPr="00F9670B" w14:paraId="6DB109F8" w14:textId="77777777" w:rsidTr="0080563A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A1BAD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6062B" w14:textId="77777777" w:rsidR="008A2101" w:rsidRPr="00925569" w:rsidRDefault="008A2101" w:rsidP="00911837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8" w:name="_Hlk76565252"/>
            <w:bookmarkEnd w:id="8"/>
          </w:p>
          <w:p w14:paraId="3570B21C" w14:textId="3BD71CC0" w:rsidR="00CB5FE4" w:rsidRDefault="00CB5FE4" w:rsidP="008A2101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CB5FE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 Coordenadora da Comissão de Ética e Disciplina, Fernanda Basques Moura Quintão, no uso de suas atribuições, através de sorteio, nomeia o Conselheiro </w:t>
            </w:r>
            <w:bookmarkStart w:id="9" w:name="_Hlk125373222"/>
            <w:r w:rsidR="009F6833" w:rsidRPr="009F6833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Gustavo Rocha Ribeiro </w:t>
            </w:r>
            <w:bookmarkEnd w:id="9"/>
            <w:r w:rsidRPr="00CB5FE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para análise e parecer do processo a este protocolo vinculado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  <w:p w14:paraId="584BC428" w14:textId="4310264B" w:rsidR="008A2101" w:rsidRPr="00925569" w:rsidRDefault="008A2101" w:rsidP="008A2101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BED50F8" w14:textId="77777777" w:rsidR="0070533F" w:rsidRPr="00925569" w:rsidRDefault="0070533F" w:rsidP="0070533F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0533F" w:rsidRPr="00F9670B" w14:paraId="5C220A9F" w14:textId="77777777" w:rsidTr="00864F1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EB460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E6B" w14:textId="2B43465C" w:rsidR="0070533F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70533F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70533F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2 [PROT. Nº </w:t>
            </w:r>
            <w:r w:rsidR="0070533F" w:rsidRPr="0092556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1048548-2020] (Relator: Cecília Maria Rabelo Geraldo)</w:t>
            </w:r>
            <w:r w:rsidR="0070533F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33F" w:rsidRPr="00F9670B" w14:paraId="09AD5B17" w14:textId="77777777" w:rsidTr="008A2101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FE681B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EC8E54" w14:textId="77777777" w:rsidR="0070533F" w:rsidRPr="00925569" w:rsidRDefault="0070533F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401D0109" w14:textId="2B99B2B6" w:rsidR="0070533F" w:rsidRPr="00362B9B" w:rsidRDefault="008A2101" w:rsidP="00911837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2B9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Na última reunião da CED-CAU/MG, </w:t>
            </w:r>
            <w:bookmarkStart w:id="10" w:name="_Hlk124172501"/>
            <w:r w:rsidRPr="00362B9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</w:t>
            </w:r>
            <w:r w:rsidR="0070533F" w:rsidRPr="00362B9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conselheira relatora emitiu despacho intimando a parte denunciada da documentação acrescida ao processo, facultando o aditamento da defesa já apresentada, acompanhada de documentos que eventualmente a instruam e a indicação de outras provas a serem produzidas, no prazo de 30 (trinta) dias corridos. Foi elaborada deliberação aprovando o despacho da conselheira relatora e todos os conselheiros presentes votaram a favor.</w:t>
            </w:r>
          </w:p>
          <w:p w14:paraId="4269AE4F" w14:textId="6B50DD65" w:rsidR="008A2101" w:rsidRPr="00362B9B" w:rsidRDefault="008A2101" w:rsidP="00911837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84A5D96" w14:textId="5ABCDB2D" w:rsidR="008A2101" w:rsidRPr="00362B9B" w:rsidRDefault="008A2101" w:rsidP="00911837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62B9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Foi enviada intimação para a parte denunciada</w:t>
            </w:r>
            <w:bookmarkEnd w:id="10"/>
            <w:r w:rsidR="00E71DA8" w:rsidRPr="00362B9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O AR de correspondência da parte denunciada foi anexado aos autos no dia 11/01/2022, portanto a parte apresenta 30 dias a partir dessa data para responder à solicitação.</w:t>
            </w:r>
            <w:r w:rsidR="0080563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3BD8BEA" w14:textId="4CDD5FD4" w:rsidR="001144EC" w:rsidRPr="00925569" w:rsidRDefault="001144EC" w:rsidP="00911837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3E11D64" w14:textId="5A8C34FB" w:rsidR="008C6AF6" w:rsidRPr="00925569" w:rsidRDefault="008C6AF6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0533F" w:rsidRPr="00F9670B" w14:paraId="1343C15C" w14:textId="77777777" w:rsidTr="00864F1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ED256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D003" w14:textId="1E7C8D3E" w:rsidR="0070533F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 [PROT. Nº 1048544-2020] (Relator: Cecília Maria Rabelo Geraldo)</w:t>
            </w:r>
          </w:p>
        </w:tc>
      </w:tr>
      <w:tr w:rsidR="0070533F" w:rsidRPr="00F9670B" w14:paraId="0452CF3B" w14:textId="77777777" w:rsidTr="0070533F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5DA331" w14:textId="77777777" w:rsidR="0070533F" w:rsidRPr="00925569" w:rsidRDefault="0070533F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4A4E32" w14:textId="77777777" w:rsidR="0070533F" w:rsidRPr="00362B9B" w:rsidRDefault="0070533F" w:rsidP="00911837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DE465E4" w14:textId="2E25AC3A" w:rsidR="0070533F" w:rsidRPr="00362B9B" w:rsidRDefault="008A2101" w:rsidP="00911837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62B9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Na última reunião da CED-CAU/MG, </w:t>
            </w:r>
            <w:bookmarkStart w:id="11" w:name="_Hlk124172997"/>
            <w:r w:rsidRPr="00362B9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 conselheira relatora emitiu despacho intimando a parte denunciada da documentação acrescida ao processo, facultando o aditamento da defesa já apresentada, acompanhada de documentos que eventualmente a instruam e a indicação de outras provas a serem produzidas, no prazo de 30 (trinta) dias corridos. Foi elaborada deliberação aprovando o despacho da conselheira relatora e todos os conselheiros presentes votaram a favor.</w:t>
            </w:r>
          </w:p>
          <w:p w14:paraId="764D0316" w14:textId="037C50EB" w:rsidR="008A2101" w:rsidRPr="00362B9B" w:rsidRDefault="008A2101" w:rsidP="00911837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1867D8EB" w14:textId="77777777" w:rsidR="008A2101" w:rsidRDefault="008A2101" w:rsidP="00835359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62B9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 parte denunciada solicitou vistas aos autos e confirmou recebimento no dia 05/01, portanto apresenta 30 dias a partir dessa data para responder à solicitação.</w:t>
            </w:r>
            <w:r w:rsidR="0080563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11"/>
          </w:p>
          <w:p w14:paraId="7EC5C63B" w14:textId="6CE7EC79" w:rsidR="00835359" w:rsidRPr="00925569" w:rsidRDefault="00835359" w:rsidP="00835359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2584C2B" w14:textId="62F965B1" w:rsidR="0070533F" w:rsidRDefault="0070533F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14BF2B98" w14:textId="77777777" w:rsidR="00835359" w:rsidRPr="00925569" w:rsidRDefault="00835359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A2101" w:rsidRPr="00F9670B" w14:paraId="27327BA6" w14:textId="77777777" w:rsidTr="00864F1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1664F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12" w:name="_Hlk125373442"/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E98B" w14:textId="17DD43BE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4 [PROT. N° 1275971-2021] (Relator: </w:t>
            </w:r>
            <w:bookmarkStart w:id="13" w:name="_Hlk125374882"/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bookmarkEnd w:id="13"/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A2101" w:rsidRPr="00F9670B" w14:paraId="4423B6CE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BE5669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05E271" w14:textId="77777777" w:rsidR="008A2101" w:rsidRPr="00925569" w:rsidRDefault="008A2101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3CD724D9" w14:textId="77777777" w:rsidR="008A2101" w:rsidRPr="007711B0" w:rsidRDefault="008A2101" w:rsidP="008A2101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bookmarkStart w:id="14" w:name="_Hlk124173167"/>
            <w:r w:rsidRPr="007711B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Conselheira Relatora emitiu manifestação à arguição de suspeição apresentada pela parte denunciante em suas alegações finais que deverá ser deliberada pela CED-CAU/MG, mas não houve quórum suficiente nesta reunião, considerando que a relatora não pôde votar nesta matéria.</w:t>
            </w:r>
          </w:p>
          <w:p w14:paraId="24AD7239" w14:textId="77777777" w:rsidR="008A2101" w:rsidRPr="00925569" w:rsidRDefault="008A2101" w:rsidP="008A2101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022F9BFB" w14:textId="4463CF0A" w:rsidR="008A2101" w:rsidRDefault="008A2101" w:rsidP="008A210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25569">
              <w:rPr>
                <w:rFonts w:asciiTheme="majorHAnsi" w:hAnsiTheme="majorHAnsi"/>
                <w:sz w:val="20"/>
                <w:szCs w:val="20"/>
              </w:rPr>
              <w:t>As assessorias técnica e jurídica enviaram e-mail para a CED-CAU/BR solicitando orientações sobre casos omissos na Resolução 143/2017 em relação a arguição de suspeição. A CED-CAU/BR respondeu à solicitação das assessorias com a orientação necessária.</w:t>
            </w:r>
          </w:p>
          <w:p w14:paraId="440A9B28" w14:textId="223A90CF" w:rsidR="007711B0" w:rsidRDefault="007711B0" w:rsidP="008A210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ACFD757" w14:textId="77777777" w:rsidR="008A2101" w:rsidRDefault="007711B0" w:rsidP="00322A7F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 conselheira relatora solicitou que a assessora técnica enviasse por e-mail aos conselheiros a sua </w:t>
            </w:r>
            <w:r w:rsidRPr="007711B0">
              <w:rPr>
                <w:rFonts w:asciiTheme="majorHAnsi" w:hAnsiTheme="majorHAnsi"/>
                <w:sz w:val="20"/>
                <w:szCs w:val="20"/>
              </w:rPr>
              <w:t>manifestação à arguição de suspeição para análise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 posterior julgamento.</w:t>
            </w:r>
            <w:r w:rsidR="0080563A" w:rsidRPr="0080563A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bookmarkEnd w:id="14"/>
          </w:p>
          <w:p w14:paraId="7702DEA1" w14:textId="08680D38" w:rsidR="00322A7F" w:rsidRPr="00925569" w:rsidRDefault="00322A7F" w:rsidP="00322A7F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bookmarkEnd w:id="12"/>
    </w:tbl>
    <w:p w14:paraId="647B73C2" w14:textId="5A32AF79" w:rsidR="008C6AF6" w:rsidRPr="00925569" w:rsidRDefault="008C6AF6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A2101" w:rsidRPr="00F9670B" w14:paraId="4CBF28D9" w14:textId="77777777" w:rsidTr="00864F1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E0D7E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92A8" w14:textId="64D61DC8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5 [PROT. Nº 1357535-2021] (Relator: </w:t>
            </w:r>
            <w:r w:rsidR="007711B0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 nomear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A2101" w:rsidRPr="00F9670B" w14:paraId="5107F984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8EE34C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B2CBF9" w14:textId="77777777" w:rsidR="008A2101" w:rsidRPr="00925569" w:rsidRDefault="008A2101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417F9001" w14:textId="4CF05A31" w:rsidR="007711B0" w:rsidRPr="00925569" w:rsidRDefault="007711B0" w:rsidP="00FD2E22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CB5FE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 Coordenadora da Comissão de Ética e Disciplina, Fernanda Basques Moura Quintão, no uso de suas atribuições, através de sorteio, nomeia o Conselheiro </w:t>
            </w:r>
            <w:bookmarkStart w:id="15" w:name="_Hlk125373910"/>
            <w:r w:rsidRPr="007711B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Antonio Augusto Pereira Moura</w:t>
            </w:r>
            <w:bookmarkEnd w:id="15"/>
            <w:r w:rsidRPr="007711B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B5FE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para análise e parecer do processo a este protocolo vinculado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FA04F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8803D5" w14:textId="6C18F826" w:rsidR="00FD2E22" w:rsidRPr="00925569" w:rsidRDefault="00FD2E22" w:rsidP="00FD2E22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58295EA" w14:textId="39FC0F73" w:rsidR="008A2101" w:rsidRPr="00925569" w:rsidRDefault="008A2101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A2101" w:rsidRPr="00F9670B" w14:paraId="219C2545" w14:textId="77777777" w:rsidTr="00B645A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6C7FA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91B1" w14:textId="26669D50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FD2E22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2E22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1383871-2021] (Relator: </w:t>
            </w:r>
            <w:r w:rsidR="000F378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 nomear</w:t>
            </w:r>
            <w:r w:rsidR="00FD2E22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A2101" w:rsidRPr="00F9670B" w14:paraId="3E338E94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4E862E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7ED691" w14:textId="77777777" w:rsidR="00D02616" w:rsidRPr="00925569" w:rsidRDefault="00D02616" w:rsidP="0091183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02A2429F" w14:textId="718260E7" w:rsidR="000F3782" w:rsidRDefault="000F3782" w:rsidP="000F3782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CB5FE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 Coordenadora da Comissão de Ética e Disciplina, Fernanda Basques Moura Quintão, no uso de suas atribuições, através de sorteio, nomeia o Conselheiro </w:t>
            </w:r>
            <w:bookmarkStart w:id="16" w:name="_Hlk125374390"/>
            <w:r w:rsidRPr="009F6833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Gustavo Rocha Ribeiro </w:t>
            </w:r>
            <w:bookmarkEnd w:id="16"/>
            <w:r w:rsidRPr="00CB5FE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para análise e parecer do processo a este protocolo vinculado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08181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A1FBA1C" w14:textId="362BA1CB" w:rsidR="008A2101" w:rsidRPr="00925569" w:rsidRDefault="008A2101" w:rsidP="00FD2E22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5E98818" w14:textId="5AF190DE" w:rsidR="008A2101" w:rsidRPr="00925569" w:rsidRDefault="008A2101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A2101" w:rsidRPr="00F9670B" w14:paraId="381060E3" w14:textId="77777777" w:rsidTr="00B645A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7692A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2528" w14:textId="72E12941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07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</w:t>
            </w:r>
            <w:bookmarkStart w:id="17" w:name="_Hlk125375344"/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1396467-2021</w:t>
            </w:r>
            <w:bookmarkEnd w:id="17"/>
            <w:r w:rsidR="0084027A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] (Relator: Fernanda Basques Moura Quintão)</w:t>
            </w:r>
          </w:p>
        </w:tc>
      </w:tr>
      <w:tr w:rsidR="008A2101" w:rsidRPr="00F9670B" w14:paraId="46E6572B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61B78F" w14:textId="77777777" w:rsidR="008A2101" w:rsidRPr="00925569" w:rsidRDefault="008A2101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CBD3A6" w14:textId="77777777" w:rsidR="008A2101" w:rsidRPr="00925569" w:rsidRDefault="008A2101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2AA51E36" w14:textId="1F0E9ABF" w:rsidR="00C453FF" w:rsidRDefault="00C453FF" w:rsidP="006514EB">
            <w:pPr>
              <w:pStyle w:val="Default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bookmarkStart w:id="18" w:name="_Hlk125374790"/>
            <w:r w:rsidRPr="00CE277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Considerando a necessidade de melhor entendimento dos fatos, </w:t>
            </w:r>
            <w:r w:rsidR="00987FA3" w:rsidRPr="00CE2774"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CE277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relator</w:t>
            </w:r>
            <w:r w:rsidR="00987FA3" w:rsidRPr="00CE2774"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CE277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emitiu despacho marcando audiência de instrução no dia </w:t>
            </w:r>
            <w:bookmarkStart w:id="19" w:name="_Hlk125375354"/>
            <w:r w:rsidR="00987FA3" w:rsidRPr="00CE2774">
              <w:rPr>
                <w:rFonts w:asciiTheme="majorHAnsi" w:hAnsiTheme="majorHAnsi"/>
                <w:color w:val="auto"/>
                <w:sz w:val="20"/>
                <w:szCs w:val="20"/>
              </w:rPr>
              <w:t>28</w:t>
            </w:r>
            <w:r w:rsidRPr="00CE2774">
              <w:rPr>
                <w:rFonts w:asciiTheme="majorHAnsi" w:hAnsiTheme="majorHAnsi"/>
                <w:color w:val="auto"/>
                <w:sz w:val="20"/>
                <w:szCs w:val="20"/>
              </w:rPr>
              <w:t>/</w:t>
            </w:r>
            <w:r w:rsidR="00987FA3" w:rsidRPr="00CE2774">
              <w:rPr>
                <w:rFonts w:asciiTheme="majorHAnsi" w:hAnsiTheme="majorHAnsi"/>
                <w:color w:val="auto"/>
                <w:sz w:val="20"/>
                <w:szCs w:val="20"/>
              </w:rPr>
              <w:t>03</w:t>
            </w:r>
            <w:r w:rsidRPr="00CE2774">
              <w:rPr>
                <w:rFonts w:asciiTheme="majorHAnsi" w:hAnsiTheme="majorHAnsi"/>
                <w:color w:val="auto"/>
                <w:sz w:val="20"/>
                <w:szCs w:val="20"/>
              </w:rPr>
              <w:t>/202</w:t>
            </w:r>
            <w:r w:rsidR="00987FA3" w:rsidRPr="00CE2774">
              <w:rPr>
                <w:rFonts w:asciiTheme="majorHAnsi" w:hAnsiTheme="majorHAnsi"/>
                <w:color w:val="auto"/>
                <w:sz w:val="20"/>
                <w:szCs w:val="20"/>
              </w:rPr>
              <w:t>3</w:t>
            </w:r>
            <w:bookmarkEnd w:id="19"/>
            <w:r w:rsidRPr="00CE277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, às </w:t>
            </w:r>
            <w:r w:rsidR="00987FA3" w:rsidRPr="00CE2774">
              <w:rPr>
                <w:rFonts w:asciiTheme="majorHAnsi" w:hAnsiTheme="majorHAnsi"/>
                <w:color w:val="auto"/>
                <w:sz w:val="20"/>
                <w:szCs w:val="20"/>
              </w:rPr>
              <w:t>09</w:t>
            </w:r>
            <w:r w:rsidRPr="00CE2774">
              <w:rPr>
                <w:rFonts w:asciiTheme="majorHAnsi" w:hAnsiTheme="majorHAnsi"/>
                <w:color w:val="auto"/>
                <w:sz w:val="20"/>
                <w:szCs w:val="20"/>
              </w:rPr>
              <w:t>h00min.</w:t>
            </w:r>
            <w:r w:rsidR="00987FA3" w:rsidRPr="00CE277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Solicitou a convocação da </w:t>
            </w:r>
            <w:r w:rsidR="00CD7535">
              <w:rPr>
                <w:rFonts w:asciiTheme="majorHAnsi" w:hAnsiTheme="majorHAnsi"/>
                <w:color w:val="auto"/>
                <w:sz w:val="20"/>
                <w:szCs w:val="20"/>
              </w:rPr>
              <w:t>coordenadora-</w:t>
            </w:r>
            <w:r w:rsidR="00987FA3" w:rsidRPr="00CE277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adjunta </w:t>
            </w:r>
            <w:r w:rsidR="006514EB" w:rsidRPr="006514EB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Cecília Maria Rabelo Geraldo </w:t>
            </w:r>
            <w:r w:rsidR="00987FA3" w:rsidRPr="00CE2774">
              <w:rPr>
                <w:rFonts w:asciiTheme="majorHAnsi" w:hAnsiTheme="majorHAnsi"/>
                <w:color w:val="auto"/>
                <w:sz w:val="20"/>
                <w:szCs w:val="20"/>
              </w:rPr>
              <w:t>para participar na audiência.</w:t>
            </w:r>
            <w:r w:rsidR="0008181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bookmarkEnd w:id="18"/>
          </w:p>
          <w:p w14:paraId="1138B0E1" w14:textId="363BAE93" w:rsidR="006514EB" w:rsidRPr="00925569" w:rsidRDefault="006514EB" w:rsidP="006514EB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04F6AF8" w14:textId="684E742F" w:rsidR="008A2101" w:rsidRPr="00925569" w:rsidRDefault="008A2101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F9670B" w14:paraId="2B18032F" w14:textId="77777777" w:rsidTr="00B645A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4FE46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B83E" w14:textId="0FB026FB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9C5754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08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C5754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1402683/2021] (Relator: </w:t>
            </w:r>
            <w:r w:rsidR="000F378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 nomear</w:t>
            </w:r>
            <w:r w:rsidR="009C5754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F9670B" w14:paraId="4074ABBD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3EE1B0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96BB9F" w14:textId="77777777" w:rsidR="00E1355D" w:rsidRPr="00925569" w:rsidRDefault="00E1355D" w:rsidP="00E1355D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20" w:name="_Hlk113350910"/>
          </w:p>
          <w:p w14:paraId="4E9A2A19" w14:textId="3590E08F" w:rsidR="000F3782" w:rsidRPr="00925569" w:rsidRDefault="000F3782" w:rsidP="000F3782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CB5FE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 Coordenadora da Comissão de Ética e Disciplina, Fernanda Basques Moura Quintão, no uso de suas atribuições, através de sorteio, nomeia o Conselheiro </w:t>
            </w:r>
            <w:r w:rsidRPr="007711B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Antonio Augusto Pereira Moura </w:t>
            </w:r>
            <w:r w:rsidRPr="00CB5FE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para análise e parecer do processo a este protocolo vinculado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0945F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bookmarkEnd w:id="20"/>
          <w:p w14:paraId="42BF5034" w14:textId="77777777" w:rsidR="00FD2E22" w:rsidRPr="00925569" w:rsidRDefault="00FD2E22" w:rsidP="00D538A0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1806BD9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85"/>
      </w:tblGrid>
      <w:tr w:rsidR="00FD2E22" w:rsidRPr="00F9670B" w14:paraId="1D4BA5C5" w14:textId="77777777" w:rsidTr="00B645A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610DD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CE80" w14:textId="4425C7AB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9C5754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09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11F23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1411763/2021] (Relator: </w:t>
            </w:r>
            <w:r w:rsidR="000F378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 nomear</w:t>
            </w:r>
            <w:r w:rsidR="00411F23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D2E22" w:rsidRPr="00F9670B" w14:paraId="4735F553" w14:textId="77777777" w:rsidTr="00B645AE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2342EB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CB25BC" w14:textId="370F3DB0" w:rsidR="00FD2E22" w:rsidRPr="00925569" w:rsidRDefault="00FD2E22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755D27D5" w14:textId="31EC9AAF" w:rsidR="000F3782" w:rsidRDefault="000F3782" w:rsidP="000F3782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CB5FE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 Coordenadora da Comissão de Ética e Disciplina, Fernanda Basques Moura Quintão, no uso de suas atribuições, através de sorteio, nomeia o Conselheiro </w:t>
            </w:r>
            <w:bookmarkStart w:id="21" w:name="_Hlk125376388"/>
            <w:r w:rsidRPr="009F6833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Gustavo Rocha Ribeiro </w:t>
            </w:r>
            <w:bookmarkEnd w:id="21"/>
            <w:r w:rsidRPr="00CB5FE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para análise e parecer do processo a este protocolo vinculado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0945F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2328570" w14:textId="7638D664" w:rsidR="00984DAD" w:rsidRPr="00925569" w:rsidRDefault="00984DAD" w:rsidP="00D538A0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C11509C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F9670B" w14:paraId="6DC43CA1" w14:textId="77777777" w:rsidTr="00B645AE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8FA2E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81A3" w14:textId="485BCBE0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411F23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10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11F23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1438928/2021] (Relator: Rafael Decina Arantes)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F9670B" w14:paraId="62E27ED9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56D46B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BAD158" w14:textId="14FDDBE0" w:rsidR="00970D9E" w:rsidRDefault="00970D9E" w:rsidP="007B24D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705E0B40" w14:textId="15606C28" w:rsidR="00FD2E22" w:rsidRPr="00925569" w:rsidRDefault="00970D9E" w:rsidP="003B5283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970D9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Considerando motivos </w:t>
            </w:r>
            <w:r w:rsidR="00094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 saúde</w:t>
            </w:r>
            <w:r w:rsidRPr="00970D9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da suplente do conselheiro relator, não foi possível dar andamento no processo.</w:t>
            </w:r>
            <w:r w:rsidR="00094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6293A8D" w14:textId="37EF6BF8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F9670B" w14:paraId="70A21ADD" w14:textId="77777777" w:rsidTr="007B24DC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A1BFF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CE2B" w14:textId="4A162508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787C32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11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7C32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</w:t>
            </w:r>
            <w:bookmarkStart w:id="22" w:name="_Hlk125375589"/>
            <w:r w:rsidR="00787C32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1439739</w:t>
            </w:r>
            <w:bookmarkEnd w:id="22"/>
            <w:r w:rsidR="00787C32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/2021] (Relator: Rafael Decina Arantes)</w:t>
            </w:r>
          </w:p>
        </w:tc>
      </w:tr>
      <w:tr w:rsidR="00FD2E22" w:rsidRPr="00F9670B" w14:paraId="0BAD37E4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ED88EC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8E4134" w14:textId="77777777" w:rsidR="00AA3F15" w:rsidRPr="00925569" w:rsidRDefault="00AA3F15" w:rsidP="00AA3F15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5632C071" w14:textId="3E2E8D28" w:rsidR="00AA3F15" w:rsidRPr="00D77EB0" w:rsidRDefault="007B24DC" w:rsidP="00AA3F15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77EB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 última reunião da CED-CAU/MG, a</w:t>
            </w:r>
            <w:r w:rsidR="00AA3F15" w:rsidRPr="00D77EB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suplente do Conselheiro Relator emitiu o seguinte despacho:</w:t>
            </w:r>
          </w:p>
          <w:p w14:paraId="5CA11A50" w14:textId="77777777" w:rsidR="00AA3F15" w:rsidRPr="00D77EB0" w:rsidRDefault="00AA3F15" w:rsidP="00AA3F15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4AA8A4B" w14:textId="2B7B44A2" w:rsidR="00FD2E22" w:rsidRPr="00D77EB0" w:rsidRDefault="00AA3F15" w:rsidP="00CD7535">
            <w:pPr>
              <w:pStyle w:val="Default"/>
              <w:ind w:left="72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77EB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“</w:t>
            </w:r>
            <w:r w:rsidRPr="00CD7535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Considerando que a matéria comporta conciliação, tendo em vista não incidir nas vedações do parágrafo primeiro do art. 91 da Resolução 143 de 2017, considerando a possibilidade de conciliação das partes, decido por solicitar a intimação destas a comparecer em audiência de conciliação, a se realizar por videoconferência, no dia 28/02/2023 às 10h00min.”</w:t>
            </w:r>
          </w:p>
          <w:p w14:paraId="3304BEF6" w14:textId="581EC17A" w:rsidR="00AA3F15" w:rsidRPr="00D77EB0" w:rsidRDefault="00AA3F15" w:rsidP="00AA3F15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D453132" w14:textId="41B5246F" w:rsidR="00AA3F15" w:rsidRPr="00D77EB0" w:rsidRDefault="00AA3F15" w:rsidP="00AA3F15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77EB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Considerando </w:t>
            </w:r>
            <w:bookmarkStart w:id="23" w:name="_Hlk125375711"/>
            <w:r w:rsidRPr="00D77EB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realização da Plenária do CAU/MG na mesma data em que seria marcada a Audiência de Conciliação, 28/02/2023</w:t>
            </w:r>
            <w:bookmarkEnd w:id="23"/>
            <w:r w:rsidRPr="00D77EB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a suplente do conselheiro relator solicitou a remarcação da Audiência de Conciliação para o dia </w:t>
            </w:r>
            <w:bookmarkStart w:id="24" w:name="_Hlk125375535"/>
            <w:r w:rsidR="00D77EB0" w:rsidRPr="00D77EB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07</w:t>
            </w:r>
            <w:r w:rsidRPr="00D77EB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</w:t>
            </w:r>
            <w:r w:rsidR="00D77EB0" w:rsidRPr="00D77EB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03</w:t>
            </w:r>
            <w:r w:rsidRPr="00D77EB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</w:t>
            </w:r>
            <w:r w:rsidR="00CD75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</w:t>
            </w:r>
            <w:r w:rsidR="00D77EB0" w:rsidRPr="00D77EB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23 </w:t>
            </w:r>
            <w:bookmarkEnd w:id="24"/>
            <w:r w:rsidR="00D77EB0" w:rsidRPr="00D77EB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às 10h00min. Solicitou a convocação da conselheira coordenadora</w:t>
            </w:r>
            <w:r w:rsidR="00CD75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  <w:r w:rsidR="00D77EB0" w:rsidRPr="00D77EB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adjunta </w:t>
            </w:r>
            <w:r w:rsidR="00CD7535" w:rsidRPr="00CD75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Cecília Maria Rabelo Geraldo</w:t>
            </w:r>
            <w:r w:rsidR="00D77EB0" w:rsidRPr="00D77EB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  <w:r w:rsidR="008D07A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F2AE558" w14:textId="77777777" w:rsidR="00FD2E22" w:rsidRPr="00925569" w:rsidRDefault="00FD2E22" w:rsidP="00787C32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3F96AAB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F9670B" w14:paraId="6409394A" w14:textId="77777777" w:rsidTr="00F519B2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DE1BD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CB4F" w14:textId="1E9D1D84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787C32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F519B2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1441669/2021] (Relator: Rafael Decina Arantes)</w:t>
            </w:r>
          </w:p>
        </w:tc>
      </w:tr>
      <w:tr w:rsidR="00FD2E22" w:rsidRPr="00F9670B" w14:paraId="751C85BF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7B070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68A063" w14:textId="77777777" w:rsidR="00FD2E22" w:rsidRPr="00925569" w:rsidRDefault="00FD2E22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0B33ADFC" w14:textId="3556E9F6" w:rsidR="0008242D" w:rsidRPr="00970D9E" w:rsidRDefault="0008242D" w:rsidP="0008242D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0D9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Considerando motivos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de saúde </w:t>
            </w:r>
            <w:r w:rsidRPr="00970D9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da suplente do conselheiro relator, não foi possível dar andamento no processo.</w:t>
            </w:r>
            <w:r w:rsidR="008D07A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DB8C9A5" w14:textId="77777777" w:rsidR="00FD2E22" w:rsidRPr="00925569" w:rsidRDefault="00FD2E22" w:rsidP="001620C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16F19AD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F9670B" w14:paraId="1381E401" w14:textId="77777777" w:rsidTr="00F519B2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E400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D241" w14:textId="11A2249C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787C32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13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1472006/2022] (Relator: Cecília Maria Rabelo Geraldo)</w:t>
            </w:r>
          </w:p>
        </w:tc>
      </w:tr>
      <w:tr w:rsidR="00FD2E22" w:rsidRPr="00F9670B" w14:paraId="0ADE2A1C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14AC6A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F7B5AC" w14:textId="08014FA5" w:rsidR="00786F1D" w:rsidRPr="00925569" w:rsidRDefault="00786F1D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0B902CCE" w14:textId="7BA5ABD1" w:rsidR="00786F1D" w:rsidRPr="009554AA" w:rsidRDefault="00786F1D" w:rsidP="009554AA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bookmarkStart w:id="25" w:name="_Hlk124253322"/>
            <w:r w:rsidRPr="009554A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 conselheira relatora </w:t>
            </w:r>
            <w:r w:rsidR="002573D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havia determinado</w:t>
            </w:r>
            <w:r w:rsidRPr="009554A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o desarquivamento do processo 1472006/2022 e restabelecimento do tramite processual. A</w:t>
            </w:r>
            <w:r w:rsidR="002573D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pós isso, a</w:t>
            </w:r>
            <w:r w:rsidRPr="009554A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parte denunciante informou que recebeu o pagamento referente aos meses de novembro e dezembro.  </w:t>
            </w:r>
          </w:p>
          <w:p w14:paraId="38424803" w14:textId="57CA039A" w:rsidR="00F519B2" w:rsidRPr="009554AA" w:rsidRDefault="00F519B2" w:rsidP="009554AA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160763B6" w14:textId="77777777" w:rsidR="00AB2D41" w:rsidRDefault="006F5AB5" w:rsidP="009554AA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554A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Considerando o e-mail que a parte denunciante enviou, a</w:t>
            </w:r>
            <w:r w:rsidR="00F519B2" w:rsidRPr="009554A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conselheira relatora </w:t>
            </w:r>
            <w:bookmarkEnd w:id="25"/>
            <w:r w:rsidR="00362B9B" w:rsidRPr="009554A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solicitou que a assessora técnica verifique se será enviado comprovante de pagamento até o final de janeiro</w:t>
            </w:r>
            <w:r w:rsidR="002573D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de 2023</w:t>
            </w:r>
            <w:r w:rsidR="00362B9B" w:rsidRPr="009554A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. Caso ocorra, deverá ser elaborado despacho tornando o anterior </w:t>
            </w:r>
            <w:r w:rsidR="002573D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de desarquivamento do processo </w:t>
            </w:r>
            <w:r w:rsidR="00362B9B" w:rsidRPr="009554A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sem efeito. Caso não ocorra, a relatora deverá elaborar o relatório de admissibilidade para continuidade do processo.</w:t>
            </w:r>
            <w:r w:rsidR="00AB2D41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6741285" w14:textId="77777777" w:rsidR="00AB2D41" w:rsidRDefault="00AB2D41" w:rsidP="009554AA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242FED1F" w14:textId="3488FD8E" w:rsidR="00362B9B" w:rsidRDefault="00362B9B" w:rsidP="009554AA">
            <w:pPr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9554A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 assessora t</w:t>
            </w:r>
            <w:r w:rsidR="00812C90" w:rsidRPr="009554A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écnica entrará em contato com as partes em fevereiro, para verificar se o pagamento foi realizado, caso não tenha recebido e-mail das partes.</w:t>
            </w:r>
            <w:r w:rsidR="008D07A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8F284D0" w14:textId="7B13083C" w:rsidR="002573D4" w:rsidRPr="00925569" w:rsidRDefault="002573D4" w:rsidP="009554AA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4E3268C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F9670B" w14:paraId="754C35EA" w14:textId="77777777" w:rsidTr="00563B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AA04D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82D7" w14:textId="55D9F12F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787C32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14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1475968/2022] (Relator: Fernanda Basques Moura Quintão)</w:t>
            </w:r>
          </w:p>
        </w:tc>
      </w:tr>
      <w:tr w:rsidR="00FD2E22" w:rsidRPr="00F9670B" w14:paraId="67CF3103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BD3A9D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90E5BA" w14:textId="77777777" w:rsidR="006F5AB5" w:rsidRPr="00925569" w:rsidRDefault="006F5AB5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48ECDD4A" w14:textId="5AE052BB" w:rsidR="006F5AB5" w:rsidRPr="00092440" w:rsidRDefault="006F5AB5" w:rsidP="00911837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9244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conselheira relatora discutiu com os conselheiros presentes e deverá apresentar o seu relatório e voto, mesmo sem a apresentação da defesa e das alegações finais pela parte denunciada na próxima reunião da CED-CAU/MG, já que prazo de envio do documento solicitado não foi respeitado.</w:t>
            </w:r>
            <w:r w:rsidR="008D07A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0B556C9" w14:textId="77777777" w:rsidR="00FD2E22" w:rsidRPr="00925569" w:rsidRDefault="00FD2E22" w:rsidP="00092440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29831AF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F9670B" w14:paraId="3AE0ABB7" w14:textId="77777777" w:rsidTr="00563B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8BE15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FDAD" w14:textId="4B8AAC96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15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1477611/2022] (Relator: </w:t>
            </w:r>
            <w:r w:rsidR="00887A8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 nomear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D2E22" w:rsidRPr="00F9670B" w14:paraId="7CD800E6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286B76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AF81DC" w14:textId="77777777" w:rsidR="00FD2E22" w:rsidRPr="008B2F08" w:rsidRDefault="00FD2E22" w:rsidP="0091183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0F604160" w14:textId="77777777" w:rsidR="00414E89" w:rsidRDefault="00887A87" w:rsidP="005E145B">
            <w:pPr>
              <w:pStyle w:val="Default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8B2F0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Coordenadora da Comissão de Ética e Disciplina, Fernanda Basques Moura Quintão, no uso de suas atribuições, através de sorteio, nomeia o Conselheiro </w:t>
            </w:r>
            <w:bookmarkStart w:id="26" w:name="_Hlk125376882"/>
            <w:r w:rsidRPr="008B2F08">
              <w:rPr>
                <w:rFonts w:asciiTheme="majorHAnsi" w:hAnsiTheme="majorHAnsi"/>
                <w:color w:val="auto"/>
                <w:sz w:val="20"/>
                <w:szCs w:val="20"/>
              </w:rPr>
              <w:t>Antonio Augusto Pereira Moura</w:t>
            </w:r>
            <w:bookmarkEnd w:id="26"/>
            <w:r w:rsidRPr="008B2F0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para análise e parecer do processo a este protocolo vinculado.</w:t>
            </w:r>
            <w:r w:rsidR="008D07A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  <w:p w14:paraId="0726F6D5" w14:textId="2B5C4F70" w:rsidR="00AB2D41" w:rsidRPr="008B2F08" w:rsidRDefault="00AB2D41" w:rsidP="005E145B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025719EC" w14:textId="2DF73B4E" w:rsidR="00FD2E22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00AAE1A7" w14:textId="369F6DA1" w:rsidR="00AB2D41" w:rsidRDefault="00AB2D41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1D3D888B" w14:textId="77777777" w:rsidR="00AB2D41" w:rsidRPr="00925569" w:rsidRDefault="00AB2D41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F9670B" w14:paraId="4C6E13B3" w14:textId="77777777" w:rsidTr="00563B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A2ED3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486B" w14:textId="01B84426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16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1480167/2022] (Relator: </w:t>
            </w:r>
            <w:r w:rsidR="00887A8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 nomear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D2E22" w:rsidRPr="00F9670B" w14:paraId="5CBCE445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F6AA45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EEF6A7" w14:textId="77777777" w:rsidR="00FD2E22" w:rsidRPr="00925569" w:rsidRDefault="00FD2E22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6EF3B4F2" w14:textId="12A091F8" w:rsidR="0048677E" w:rsidRPr="008B2F08" w:rsidRDefault="00887A87" w:rsidP="005E145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2F08">
              <w:rPr>
                <w:rFonts w:asciiTheme="majorHAnsi" w:hAnsiTheme="majorHAnsi" w:cs="Times New Roman"/>
                <w:sz w:val="20"/>
                <w:szCs w:val="20"/>
              </w:rPr>
              <w:t xml:space="preserve">A Coordenadora da Comissão de Ética e Disciplina, Fernanda Basques Moura Quintão, no uso de suas atribuições, através de sorteio, nomeia o Conselheiro </w:t>
            </w:r>
            <w:bookmarkStart w:id="27" w:name="_Hlk125377291"/>
            <w:r w:rsidRPr="008B2F08">
              <w:rPr>
                <w:rFonts w:asciiTheme="majorHAnsi" w:hAnsiTheme="majorHAnsi" w:cs="Times New Roman"/>
                <w:sz w:val="20"/>
                <w:szCs w:val="20"/>
              </w:rPr>
              <w:t xml:space="preserve">Gustavo Rocha Ribeiro </w:t>
            </w:r>
            <w:bookmarkEnd w:id="27"/>
            <w:r w:rsidRPr="008B2F08">
              <w:rPr>
                <w:rFonts w:asciiTheme="majorHAnsi" w:hAnsiTheme="majorHAnsi" w:cs="Times New Roman"/>
                <w:sz w:val="20"/>
                <w:szCs w:val="20"/>
              </w:rPr>
              <w:t>para análise e parecer do processo a este protocolo vinculado.</w:t>
            </w:r>
            <w:bookmarkStart w:id="28" w:name="_Hlk105418472"/>
            <w:r w:rsidR="002A1C7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bookmarkEnd w:id="28"/>
          <w:p w14:paraId="299F3B91" w14:textId="75B60C25" w:rsidR="0048677E" w:rsidRPr="00925569" w:rsidRDefault="0048677E" w:rsidP="005E145B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58E068E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F9670B" w14:paraId="00122A3A" w14:textId="77777777" w:rsidTr="00563B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AC8A1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7898" w14:textId="52CF3A19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17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1487262/2022] (Relator: Rafael Decina Arantes)</w:t>
            </w:r>
          </w:p>
        </w:tc>
      </w:tr>
      <w:tr w:rsidR="00FD2E22" w:rsidRPr="00F9670B" w14:paraId="4E4B5484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EA9FBA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FE864D" w14:textId="77777777" w:rsidR="00FD2E22" w:rsidRPr="008213F6" w:rsidRDefault="00FD2E22" w:rsidP="0091183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0F69B0B4" w14:textId="40AACC7E" w:rsidR="00887A87" w:rsidRPr="008213F6" w:rsidRDefault="00887A87" w:rsidP="00887A8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213F6">
              <w:rPr>
                <w:rFonts w:asciiTheme="majorHAnsi" w:hAnsiTheme="majorHAnsi"/>
                <w:color w:val="auto"/>
                <w:sz w:val="20"/>
                <w:szCs w:val="20"/>
              </w:rPr>
              <w:t>Considerando motivos de saúde da suplente do conselheiro relator, não foi possível dar andamento no processo.</w:t>
            </w:r>
            <w:r w:rsidR="002A1C7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  <w:p w14:paraId="772E8258" w14:textId="46948B10" w:rsidR="008B7E3E" w:rsidRPr="008213F6" w:rsidRDefault="008B7E3E" w:rsidP="00727F71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</w:tbl>
    <w:p w14:paraId="3AF6312F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F9670B" w14:paraId="675AC08C" w14:textId="77777777" w:rsidTr="00563B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DB684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BFB7" w14:textId="73B6899F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18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1526788/2022] (Relator: </w:t>
            </w:r>
            <w:r w:rsidR="00887A8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 nomear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54F9E" w:rsidRPr="00F9670B" w14:paraId="3AD4CA4A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999872" w14:textId="77777777" w:rsidR="00154F9E" w:rsidRPr="00925569" w:rsidRDefault="00154F9E" w:rsidP="00154F9E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A20623" w14:textId="77777777" w:rsidR="008F39B0" w:rsidRDefault="008F39B0" w:rsidP="00154F9E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06D0F375" w14:textId="53F7D1BA" w:rsidR="00154F9E" w:rsidRDefault="00154F9E" w:rsidP="00154F9E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B2F08">
              <w:rPr>
                <w:rFonts w:asciiTheme="majorHAnsi" w:hAnsiTheme="majorHAnsi"/>
                <w:color w:val="auto"/>
                <w:sz w:val="20"/>
                <w:szCs w:val="20"/>
              </w:rPr>
              <w:t>A Coordenadora da Comissão de Ética e Disciplina, Fernanda Basques Moura Quintão, no uso de suas atribuições, através de sorteio, nomeia o Conselheiro Antonio Augusto Pereira Moura para análise e parecer do processo a este protocolo vinculado</w:t>
            </w:r>
            <w:r w:rsidR="00DE7882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  <w:r w:rsidR="001B4B3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  <w:p w14:paraId="08C9A53D" w14:textId="3212659D" w:rsidR="008F39B0" w:rsidRPr="00925569" w:rsidRDefault="008F39B0" w:rsidP="00154F9E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0613B0A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F9670B" w14:paraId="33199501" w14:textId="77777777" w:rsidTr="00563B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37E7E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F7A" w14:textId="21B1B78C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19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1542652/2022] (Relator: Cecília Maria Rabelo Geraldo)</w:t>
            </w:r>
            <w:r w:rsidR="00154F9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2E22" w:rsidRPr="00925569" w14:paraId="77276EFA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76209A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6CD346" w14:textId="77777777" w:rsidR="00636CEC" w:rsidRPr="00925569" w:rsidRDefault="00636CEC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6794BD37" w14:textId="30516CAD" w:rsidR="00DD6102" w:rsidRPr="002A7C5A" w:rsidRDefault="00DD6102" w:rsidP="00DD6102">
            <w:pPr>
              <w:spacing w:line="288" w:lineRule="auto"/>
              <w:ind w:right="18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A7C5A">
              <w:rPr>
                <w:rFonts w:asciiTheme="majorHAnsi" w:hAnsiTheme="majorHAnsi" w:cs="Times New Roman"/>
                <w:sz w:val="20"/>
                <w:szCs w:val="20"/>
              </w:rPr>
              <w:t>A Conselheira Relatora emitiu seu Relatório e Voto admitindo a denúncia e solicitando comunicação da parte</w:t>
            </w:r>
            <w:r w:rsidR="002A7C5A">
              <w:rPr>
                <w:rFonts w:asciiTheme="majorHAnsi" w:hAnsiTheme="majorHAnsi" w:cs="Times New Roman"/>
                <w:sz w:val="20"/>
                <w:szCs w:val="20"/>
              </w:rPr>
              <w:t xml:space="preserve"> denunciada</w:t>
            </w:r>
            <w:r w:rsidRPr="002A7C5A">
              <w:rPr>
                <w:rFonts w:asciiTheme="majorHAnsi" w:hAnsiTheme="majorHAnsi" w:cs="Times New Roman"/>
                <w:sz w:val="20"/>
                <w:szCs w:val="20"/>
              </w:rPr>
              <w:t xml:space="preserve"> e apresentação de </w:t>
            </w:r>
            <w:r w:rsidR="002A7C5A">
              <w:rPr>
                <w:rFonts w:asciiTheme="majorHAnsi" w:hAnsiTheme="majorHAnsi" w:cs="Times New Roman"/>
                <w:sz w:val="20"/>
                <w:szCs w:val="20"/>
              </w:rPr>
              <w:t xml:space="preserve">sua </w:t>
            </w:r>
            <w:r w:rsidRPr="002A7C5A">
              <w:rPr>
                <w:rFonts w:asciiTheme="majorHAnsi" w:hAnsiTheme="majorHAnsi" w:cs="Times New Roman"/>
                <w:sz w:val="20"/>
                <w:szCs w:val="20"/>
              </w:rPr>
              <w:t>defesa. Todos os presentes votaram a favor.</w:t>
            </w:r>
            <w:r w:rsidR="001B4B3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28EBBFBD" w14:textId="77777777" w:rsidR="00FD2E22" w:rsidRPr="00925569" w:rsidRDefault="00FD2E22" w:rsidP="002A7C5A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5F633D4" w14:textId="77777777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D2E22" w:rsidRPr="00F9670B" w14:paraId="0600611D" w14:textId="77777777" w:rsidTr="00563B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F111A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29" w:name="_Hlk125379790"/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D80E" w14:textId="43DB3FFE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1563355/2022] (Relator: Fernanda Basques Moura Quintão)</w:t>
            </w:r>
          </w:p>
        </w:tc>
      </w:tr>
      <w:tr w:rsidR="00FD2E22" w:rsidRPr="00F9670B" w14:paraId="0806C1AD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9A48B6" w14:textId="77777777" w:rsidR="00FD2E22" w:rsidRPr="00925569" w:rsidRDefault="00FD2E22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BE86E3" w14:textId="4849791F" w:rsidR="009E798A" w:rsidRDefault="009E798A" w:rsidP="004C66CA">
            <w:pPr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  <w:p w14:paraId="45B87F1D" w14:textId="72F1DE3A" w:rsidR="009E798A" w:rsidRPr="009E798A" w:rsidRDefault="009E798A" w:rsidP="00DE788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30" w:name="_Hlk125383501"/>
            <w:r w:rsidRPr="009E798A">
              <w:rPr>
                <w:rFonts w:asciiTheme="majorHAnsi" w:hAnsiTheme="majorHAnsi" w:cs="Times New Roman"/>
                <w:sz w:val="20"/>
                <w:szCs w:val="20"/>
              </w:rPr>
              <w:t xml:space="preserve">Por considerar que o processo envolve profissionais e ações distintas, podendo haver responsabilidades diferentes, a conselheira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relatora </w:t>
            </w:r>
            <w:r w:rsidRPr="009E798A">
              <w:rPr>
                <w:rFonts w:asciiTheme="majorHAnsi" w:hAnsiTheme="majorHAnsi" w:cs="Times New Roman"/>
                <w:sz w:val="20"/>
                <w:szCs w:val="20"/>
              </w:rPr>
              <w:t>solicitou que fosse verificada a necessidade de desmembramento deste processo ético-disciplinar para os dois profissionais e que sejam tomadas as providências necessárias neste caso.</w:t>
            </w:r>
            <w:r w:rsidR="00AD7E8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bookmarkEnd w:id="30"/>
          </w:p>
          <w:p w14:paraId="5982BFD9" w14:textId="50C2406D" w:rsidR="004C66CA" w:rsidRPr="00925569" w:rsidRDefault="004C66CA" w:rsidP="001620C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bookmarkEnd w:id="29"/>
    </w:tbl>
    <w:p w14:paraId="45DADFB7" w14:textId="78C53BC1" w:rsidR="006A28F9" w:rsidRPr="00925569" w:rsidRDefault="006A28F9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28F9" w:rsidRPr="00F9670B" w14:paraId="04E357BF" w14:textId="77777777" w:rsidTr="00EF675B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8CCAB" w14:textId="77777777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7EF6" w14:textId="1B9F9770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3.21 [PROT. Nº 1586714/2022] (Relator: Fernanda Basques Moura Quintão)</w:t>
            </w:r>
          </w:p>
        </w:tc>
      </w:tr>
      <w:tr w:rsidR="006A28F9" w:rsidRPr="00F9670B" w14:paraId="053DAC1E" w14:textId="77777777" w:rsidTr="00EF675B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A9EC97" w14:textId="77777777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1CC319" w14:textId="77777777" w:rsidR="00486FF4" w:rsidRPr="00925569" w:rsidRDefault="00486FF4" w:rsidP="00486FF4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1A277A3D" w14:textId="6E8CF8F1" w:rsidR="006A28F9" w:rsidRDefault="00486FF4" w:rsidP="00DE7882">
            <w:pPr>
              <w:pStyle w:val="Default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7CBC">
              <w:rPr>
                <w:rFonts w:asciiTheme="majorHAnsi" w:hAnsiTheme="majorHAnsi"/>
                <w:color w:val="auto"/>
                <w:sz w:val="20"/>
                <w:szCs w:val="20"/>
              </w:rPr>
              <w:t>A conselheira discutiu com os conselheiros presentes deverá apresentar seu relatório de admissibilidade na próxima reunião</w:t>
            </w:r>
            <w:r w:rsidR="00DE788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CED-CAU/MG</w:t>
            </w:r>
            <w:r w:rsidRPr="009F7CBC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  <w:r w:rsidR="00AD7E8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  <w:p w14:paraId="36DE3255" w14:textId="733382A2" w:rsidR="00DE7882" w:rsidRPr="00925569" w:rsidRDefault="00DE7882" w:rsidP="00DE7882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19257DE" w14:textId="2641CA20" w:rsidR="006A28F9" w:rsidRPr="00925569" w:rsidRDefault="006A28F9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28F9" w:rsidRPr="00F9670B" w14:paraId="597A5EF2" w14:textId="77777777" w:rsidTr="00EF675B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8E78F" w14:textId="77777777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FC64" w14:textId="4D7F3630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3.22 [PROT. Nº 1586724/2022] (Relator: Cecília Maria Rabelo Geraldo)</w:t>
            </w:r>
          </w:p>
        </w:tc>
      </w:tr>
      <w:tr w:rsidR="006A28F9" w:rsidRPr="00F9670B" w14:paraId="309993F0" w14:textId="77777777" w:rsidTr="00EF675B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9942DB" w14:textId="77777777" w:rsidR="006A28F9" w:rsidRPr="00925569" w:rsidRDefault="006A28F9" w:rsidP="00EF675B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A69657" w14:textId="77777777" w:rsidR="006A28F9" w:rsidRPr="00925569" w:rsidRDefault="006A28F9" w:rsidP="00EF675B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3F88FB93" w14:textId="2F21E8FD" w:rsidR="00082CBC" w:rsidRPr="008213F6" w:rsidRDefault="00486FF4" w:rsidP="00F218A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213F6">
              <w:rPr>
                <w:rFonts w:asciiTheme="majorHAnsi" w:hAnsiTheme="majorHAnsi"/>
                <w:sz w:val="20"/>
                <w:szCs w:val="20"/>
              </w:rPr>
              <w:t>Na última reunião da CED-CAU/MG,</w:t>
            </w:r>
            <w:r w:rsidR="00082CBC" w:rsidRPr="008213F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213F6">
              <w:rPr>
                <w:rFonts w:asciiTheme="majorHAnsi" w:hAnsiTheme="majorHAnsi"/>
                <w:sz w:val="20"/>
                <w:szCs w:val="20"/>
              </w:rPr>
              <w:t>a Conselheira Relatora emitiu seu Relatório e Voto admitindo a denúncia e solicitando comunicação da parte denunciada e apresentação de defesa. Todos os presentes votaram a favor.</w:t>
            </w:r>
            <w:r w:rsidR="003B52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="00082CBC" w:rsidRPr="008213F6">
              <w:rPr>
                <w:rFonts w:asciiTheme="majorHAnsi" w:hAnsiTheme="majorHAnsi"/>
                <w:sz w:val="20"/>
                <w:szCs w:val="20"/>
              </w:rPr>
              <w:t>O</w:t>
            </w:r>
            <w:proofErr w:type="gramEnd"/>
            <w:r w:rsidR="00082CBC" w:rsidRPr="008213F6">
              <w:rPr>
                <w:rFonts w:asciiTheme="majorHAnsi" w:hAnsiTheme="majorHAnsi"/>
                <w:sz w:val="20"/>
                <w:szCs w:val="20"/>
              </w:rPr>
              <w:t xml:space="preserve"> AR confirmando recebimento da parte denunciada foi anexado aos autos no dia 10/01/2023. A parte denunciada terá 30 dias a partir dessa data para apresentar a sua defesa.</w:t>
            </w:r>
            <w:r w:rsidR="00AD7E8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1E245B9" w14:textId="178F42DE" w:rsidR="00486FF4" w:rsidRPr="00925569" w:rsidRDefault="00486FF4" w:rsidP="00EF675B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ABE8AA9" w14:textId="184DA4F2" w:rsidR="00FD2E22" w:rsidRPr="00925569" w:rsidRDefault="00FD2E22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F9670B" w14:paraId="4DDC8CBC" w14:textId="77777777" w:rsidTr="00563B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4EA65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F325" w14:textId="4FCE963E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3.23 [PROT. Nº 1586733/2022] (Relator: Rafael Decina Arantes)</w:t>
            </w:r>
          </w:p>
        </w:tc>
      </w:tr>
      <w:tr w:rsidR="008213F6" w:rsidRPr="00F9670B" w14:paraId="51F32BEB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0FEE47" w14:textId="77777777" w:rsidR="008213F6" w:rsidRPr="00925569" w:rsidRDefault="008213F6" w:rsidP="008213F6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A1E8C6" w14:textId="77777777" w:rsidR="008213F6" w:rsidRPr="008213F6" w:rsidRDefault="008213F6" w:rsidP="008213F6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0B6BAC21" w14:textId="5794606B" w:rsidR="008213F6" w:rsidRPr="008213F6" w:rsidRDefault="008213F6" w:rsidP="008213F6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213F6">
              <w:rPr>
                <w:rFonts w:asciiTheme="majorHAnsi" w:hAnsiTheme="majorHAnsi"/>
                <w:color w:val="auto"/>
                <w:sz w:val="20"/>
                <w:szCs w:val="20"/>
              </w:rPr>
              <w:t>Considerando motivos de saúde da suplente do conselheiro relator, não foi possível dar andamento no processo.</w:t>
            </w:r>
          </w:p>
          <w:p w14:paraId="014BBF36" w14:textId="77777777" w:rsidR="008213F6" w:rsidRPr="00925569" w:rsidRDefault="008213F6" w:rsidP="008213F6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634F6BE" w14:textId="38EA97E9" w:rsidR="001A1177" w:rsidRPr="00925569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F9670B" w14:paraId="2BCA987A" w14:textId="77777777" w:rsidTr="00563B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8C424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825B" w14:textId="70F4C4DA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3.24 [PROT. Nº 1625519/2022] (Relator: Fernanda Basques Moura Quintão)</w:t>
            </w:r>
          </w:p>
        </w:tc>
      </w:tr>
      <w:tr w:rsidR="001A1177" w:rsidRPr="00F9670B" w14:paraId="2A83D3AA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485BBC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55F0DD" w14:textId="1B0611A6" w:rsidR="00461C40" w:rsidRPr="008213F6" w:rsidRDefault="00461C40" w:rsidP="0091183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1EB5AB13" w14:textId="6F1E978C" w:rsidR="008213F6" w:rsidRDefault="00461C40" w:rsidP="00F218A0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213F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Conselheira Relatora emitiu despacho solicitando </w:t>
            </w:r>
            <w:r w:rsidR="00250347" w:rsidRPr="008213F6">
              <w:rPr>
                <w:rFonts w:asciiTheme="majorHAnsi" w:hAnsiTheme="majorHAnsi"/>
                <w:color w:val="auto"/>
                <w:sz w:val="20"/>
                <w:szCs w:val="20"/>
              </w:rPr>
              <w:t>complementação da denúncia</w:t>
            </w:r>
            <w:r w:rsidR="00F218A0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no prazo de 10 (dez) dias.</w:t>
            </w:r>
          </w:p>
          <w:p w14:paraId="4D149ACF" w14:textId="3FF7C10B" w:rsidR="00F218A0" w:rsidRPr="00925569" w:rsidRDefault="00F218A0" w:rsidP="00F218A0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AD2AB06" w14:textId="1EF7D5CE" w:rsidR="001A1177" w:rsidRPr="00925569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F9670B" w14:paraId="5CBD17E4" w14:textId="77777777" w:rsidTr="00563B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BD9C8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89E6" w14:textId="6A686B9F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3.25 [PROT. Nº 1630205/2022] (Relator: A nomear)</w:t>
            </w:r>
          </w:p>
        </w:tc>
      </w:tr>
      <w:tr w:rsidR="001A1177" w:rsidRPr="00F9670B" w14:paraId="1A7F16A4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4A6FC6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AEF8FE" w14:textId="77777777" w:rsidR="001A1177" w:rsidRPr="00925569" w:rsidRDefault="001A1177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38A4D021" w14:textId="0681A1A1" w:rsidR="001A1177" w:rsidRPr="009761CC" w:rsidRDefault="009761CC" w:rsidP="001A1177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31" w:name="_Hlk124323063"/>
            <w:r>
              <w:rPr>
                <w:rFonts w:asciiTheme="majorHAnsi" w:hAnsiTheme="majorHAnsi"/>
                <w:color w:val="auto"/>
                <w:sz w:val="20"/>
                <w:szCs w:val="20"/>
              </w:rPr>
              <w:t>Na última reunião, c</w:t>
            </w:r>
            <w:r w:rsidR="00CF1F3C" w:rsidRPr="009761CC">
              <w:rPr>
                <w:rFonts w:asciiTheme="majorHAnsi" w:hAnsiTheme="majorHAnsi"/>
                <w:color w:val="auto"/>
                <w:sz w:val="20"/>
                <w:szCs w:val="20"/>
              </w:rPr>
              <w:t>onsiderando inciso I alínea b e inciso II do art. 100 do Regimento Interno do CAU/BR, a Comissão de Ética e Disciplina do CAU/MG elaborou a DELIBERAÇÃO N° 52/2022 – CED – CAU/MG – (208-5.28, 5.30, 5.31.2022) solicitando consulta à CED-CAU/BR a respeito de arguição de suspeição e impedimento na Resolução 143/2017.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 CED-CAU/MG aguarda a orientação da CED-CAU/BR.</w:t>
            </w:r>
          </w:p>
          <w:bookmarkEnd w:id="31"/>
          <w:p w14:paraId="66670D88" w14:textId="7DE06E1F" w:rsidR="006F507C" w:rsidRPr="00925569" w:rsidRDefault="006F507C" w:rsidP="001A117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4D20466" w14:textId="0CCD8F13" w:rsidR="001A1177" w:rsidRPr="00925569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F9670B" w14:paraId="6009D248" w14:textId="77777777" w:rsidTr="00563B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5312E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32" w:name="_Hlk125380526"/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8B53" w14:textId="19CEF388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3.26 [PROT. Nº 1635959/2022] (Relator: </w:t>
            </w:r>
            <w:bookmarkStart w:id="33" w:name="_Hlk124323170"/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bookmarkEnd w:id="33"/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A1177" w:rsidRPr="00F9670B" w14:paraId="10786272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D4F9E8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4155B1" w14:textId="77777777" w:rsidR="00ED20A9" w:rsidRDefault="00ED20A9" w:rsidP="00ED20A9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513598C5" w14:textId="462463FA" w:rsidR="00ED20A9" w:rsidRDefault="00ED20A9" w:rsidP="00ED20A9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D20A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conselheira relatora emitiu o seguinte despacho:</w:t>
            </w:r>
          </w:p>
          <w:p w14:paraId="7D1C53B8" w14:textId="77777777" w:rsidR="008E67C5" w:rsidRPr="008E67C5" w:rsidRDefault="008E67C5" w:rsidP="00ED20A9">
            <w:pPr>
              <w:pStyle w:val="Default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vertAlign w:val="subscript"/>
              </w:rPr>
            </w:pPr>
          </w:p>
          <w:p w14:paraId="62E13E1E" w14:textId="77777777" w:rsidR="00CF1F3C" w:rsidRPr="00C71E04" w:rsidRDefault="00ED20A9" w:rsidP="00C71E04">
            <w:pPr>
              <w:pStyle w:val="Default"/>
              <w:ind w:left="720"/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“Solicito à gerência jurídica informações sobre </w:t>
            </w:r>
            <w:r w:rsidR="008E67C5"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eventual existência</w:t>
            </w:r>
            <w:r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d</w:t>
            </w:r>
            <w:r w:rsidR="008E67C5"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ações judiciais</w:t>
            </w:r>
            <w:r w:rsidR="004A4750"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movidas cujo objeto são fatos conexos às infrações éticas aqui</w:t>
            </w:r>
            <w:r w:rsidR="008E67C5"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tratadas.”</w:t>
            </w:r>
            <w:r w:rsidR="00D5744B" w:rsidRPr="00C71E04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CDAC9B2" w14:textId="5EF7C8DA" w:rsidR="00C71E04" w:rsidRPr="00925569" w:rsidRDefault="00C71E04" w:rsidP="00C71E04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bookmarkEnd w:id="32"/>
    </w:tbl>
    <w:p w14:paraId="44F67437" w14:textId="75656C67" w:rsidR="001A1177" w:rsidRPr="00925569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F9670B" w14:paraId="29750898" w14:textId="77777777" w:rsidTr="00563B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0E14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F3AD" w14:textId="12F25186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3.27 [PROT. Nº 1636596/2022] (Relator: A nomear)</w:t>
            </w:r>
          </w:p>
        </w:tc>
      </w:tr>
      <w:tr w:rsidR="001A1177" w:rsidRPr="00F9670B" w14:paraId="773D1B4D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D77368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FF7D47" w14:textId="77777777" w:rsidR="00CF1F3C" w:rsidRPr="00925569" w:rsidRDefault="00CF1F3C" w:rsidP="00911837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1FD4F27A" w14:textId="77777777" w:rsidR="009761CC" w:rsidRPr="009761CC" w:rsidRDefault="009761CC" w:rsidP="009761CC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Na última reunião, c</w:t>
            </w:r>
            <w:r w:rsidRPr="009761CC">
              <w:rPr>
                <w:rFonts w:asciiTheme="majorHAnsi" w:hAnsiTheme="majorHAnsi"/>
                <w:color w:val="auto"/>
                <w:sz w:val="20"/>
                <w:szCs w:val="20"/>
              </w:rPr>
              <w:t>onsiderando inciso I alínea b e inciso II do art. 100 do Regimento Interno do CAU/BR, a Comissão de Ética e Disciplina do CAU/MG elaborou a DELIBERAÇÃO N° 52/2022 – CED – CAU/MG – (208-5.28, 5.30, 5.31.2022) solicitando consulta à CED-CAU/BR a respeito de arguição de suspeição e impedimento na Resolução 143/2017.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 CED-CAU/MG aguarda a orientação da CED-CAU/BR.</w:t>
            </w:r>
          </w:p>
          <w:p w14:paraId="5CAD164B" w14:textId="77777777" w:rsidR="001A1177" w:rsidRPr="00925569" w:rsidRDefault="001A1177" w:rsidP="000C1F2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EFCA613" w14:textId="7E4D53ED" w:rsidR="001A1177" w:rsidRPr="00925569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F9670B" w14:paraId="7215ED91" w14:textId="77777777" w:rsidTr="00563B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AB5CE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7D1F" w14:textId="7ED3F155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3.28 [PROT. Nº 1636597/2022] (Relator: A nomear)</w:t>
            </w:r>
          </w:p>
        </w:tc>
      </w:tr>
      <w:tr w:rsidR="001A1177" w:rsidRPr="00F9670B" w14:paraId="16385173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47D5AD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279634" w14:textId="77777777" w:rsidR="00CF1F3C" w:rsidRPr="00925569" w:rsidRDefault="00CF1F3C" w:rsidP="00CF1F3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12E47A0F" w14:textId="77777777" w:rsidR="009761CC" w:rsidRPr="009761CC" w:rsidRDefault="009761CC" w:rsidP="009761CC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Na última reunião, c</w:t>
            </w:r>
            <w:r w:rsidRPr="009761CC">
              <w:rPr>
                <w:rFonts w:asciiTheme="majorHAnsi" w:hAnsiTheme="majorHAnsi"/>
                <w:color w:val="auto"/>
                <w:sz w:val="20"/>
                <w:szCs w:val="20"/>
              </w:rPr>
              <w:t>onsiderando inciso I alínea b e inciso II do art. 100 do Regimento Interno do CAU/BR, a Comissão de Ética e Disciplina do CAU/MG elaborou a DELIBERAÇÃO N° 52/2022 – CED – CAU/MG – (208-5.28, 5.30, 5.31.2022) solicitando consulta à CED-CAU/BR a respeito de arguição de suspeição e impedimento na Resolução 143/2017.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 CED-CAU/MG aguarda a orientação da CED-CAU/BR.</w:t>
            </w:r>
          </w:p>
          <w:p w14:paraId="66FD15C0" w14:textId="77777777" w:rsidR="001A1177" w:rsidRPr="00925569" w:rsidRDefault="001A1177" w:rsidP="000C1F2C">
            <w:pPr>
              <w:pStyle w:val="Default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799AE25" w14:textId="0999756F" w:rsidR="001A1177" w:rsidRPr="00925569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A1177" w:rsidRPr="00F9670B" w14:paraId="1E6172C0" w14:textId="77777777" w:rsidTr="00563BD5">
        <w:trPr>
          <w:trHeight w:val="33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3F42B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34" w:name="_Hlk125380671"/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1500" w14:textId="1ED515D5" w:rsidR="001A1177" w:rsidRPr="00DD7ACD" w:rsidRDefault="001A1177" w:rsidP="00911837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 w:rsidRPr="00DD7ACD">
              <w:rPr>
                <w:rFonts w:asciiTheme="majorHAnsi" w:eastAsia="Times New Roman" w:hAnsiTheme="majorHAnsi" w:cs="Times New Roman"/>
                <w:sz w:val="20"/>
                <w:szCs w:val="20"/>
              </w:rPr>
              <w:t>3.29 [PROT. Nº 1646793/2022] (Relator: A nomear)</w:t>
            </w:r>
          </w:p>
        </w:tc>
      </w:tr>
      <w:tr w:rsidR="001A1177" w:rsidRPr="00F9670B" w14:paraId="1DCE5828" w14:textId="77777777" w:rsidTr="00911837">
        <w:trPr>
          <w:trHeight w:val="330"/>
        </w:trPr>
        <w:tc>
          <w:tcPr>
            <w:tcW w:w="23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7BE9BF" w14:textId="77777777" w:rsidR="001A1177" w:rsidRPr="00925569" w:rsidRDefault="001A1177" w:rsidP="009118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DB3D60" w14:textId="49657FFB" w:rsidR="001A1177" w:rsidRPr="00DD7ACD" w:rsidRDefault="00C355FB" w:rsidP="00C71E04">
            <w:pPr>
              <w:pStyle w:val="Default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DD7AC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Foi nomeada a Conselheira </w:t>
            </w:r>
            <w:r w:rsidR="00DD7ACD" w:rsidRPr="00DD7ACD">
              <w:rPr>
                <w:rFonts w:asciiTheme="majorHAnsi" w:hAnsiTheme="majorHAnsi"/>
                <w:color w:val="auto"/>
                <w:sz w:val="20"/>
                <w:szCs w:val="20"/>
              </w:rPr>
              <w:t>Fernanda Basques Moura Quintão</w:t>
            </w:r>
            <w:r w:rsidRPr="00DD7AC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como relatora da denúncia.</w:t>
            </w:r>
            <w:r w:rsidR="00D5744B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bookmarkEnd w:id="34"/>
    </w:tbl>
    <w:p w14:paraId="0EB4F5C3" w14:textId="7827AABD" w:rsidR="00C71E04" w:rsidRDefault="00C71E04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24CE12FE" w14:textId="77777777" w:rsidR="00C71E04" w:rsidRDefault="00C71E04">
      <w:pPr>
        <w:widowControl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pt-BR"/>
        </w:rPr>
        <w:br w:type="page"/>
      </w:r>
    </w:p>
    <w:p w14:paraId="4ACB667D" w14:textId="77777777" w:rsidR="001A1177" w:rsidRPr="00925569" w:rsidRDefault="001A1177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411F23" w:rsidRPr="00925569" w14:paraId="7A51D817" w14:textId="77777777" w:rsidTr="0091183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CEB0B" w14:textId="091A1D56" w:rsidR="00411F23" w:rsidRPr="00925569" w:rsidRDefault="00411F23" w:rsidP="0091183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2556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411F23" w:rsidRPr="00F9670B" w14:paraId="396B9388" w14:textId="77777777" w:rsidTr="00911837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C8946BC" w14:textId="24B197DE" w:rsidR="00411F23" w:rsidRPr="00925569" w:rsidRDefault="00B0311F" w:rsidP="00F15EB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reunião entrou em intervalo para almoço às 12h40 min retornando às 14h00min</w:t>
            </w:r>
            <w:r w:rsidR="008E09F4" w:rsidRP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 </w:t>
            </w:r>
            <w:r w:rsidR="00411F23" w:rsidRP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CE2774" w:rsidRP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15</w:t>
            </w:r>
            <w:r w:rsidR="00411F23" w:rsidRP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CE2774" w:rsidRP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46</w:t>
            </w:r>
            <w:r w:rsidR="00411F23" w:rsidRP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241F52" w:rsidRP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 </w:t>
            </w:r>
            <w:r w:rsidRP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 conselheiro </w:t>
            </w:r>
            <w:r w:rsidR="00F15EBA" w:rsidRP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Antonio Augusto Pereira Moura </w:t>
            </w:r>
            <w:r w:rsidRP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recebe</w:t>
            </w:r>
            <w:r w:rsid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u</w:t>
            </w:r>
            <w:r w:rsidRP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processos através de sorteio,</w:t>
            </w:r>
            <w:r w:rsidR="00F15EBA" w:rsidRP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dever</w:t>
            </w:r>
            <w:r w:rsid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á</w:t>
            </w:r>
            <w:r w:rsidRP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avaliar qualquer impedimento referente a relatoria destes. A coordenação determinou o</w:t>
            </w:r>
            <w:r w:rsidR="00F15EBA" w:rsidRP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CE27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prazo de 5 dias para resposta a esta questão.</w:t>
            </w:r>
          </w:p>
        </w:tc>
      </w:tr>
    </w:tbl>
    <w:p w14:paraId="58EB3C80" w14:textId="77777777" w:rsidR="00411F23" w:rsidRPr="00925569" w:rsidRDefault="00411F23" w:rsidP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26313612" w14:textId="77777777" w:rsidR="00FD2E22" w:rsidRPr="00925569" w:rsidRDefault="00FD2E22">
      <w:pPr>
        <w:widowControl/>
        <w:rPr>
          <w:rFonts w:asciiTheme="majorHAnsi" w:hAnsiTheme="majorHAnsi"/>
          <w:sz w:val="20"/>
          <w:szCs w:val="20"/>
          <w:lang w:val="pt-BR"/>
        </w:rPr>
      </w:pPr>
    </w:p>
    <w:p w14:paraId="2A76E90D" w14:textId="56DB60FE" w:rsidR="0095776C" w:rsidRPr="00925569" w:rsidRDefault="008C6AF6" w:rsidP="00F9608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7E02DF35" w14:textId="77777777" w:rsidR="000747FA" w:rsidRPr="00925569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77777777" w:rsidR="0095776C" w:rsidRPr="00925569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925569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7066E878" w:rsidR="0095776C" w:rsidRPr="00925569" w:rsidRDefault="008F129B" w:rsidP="0095776C">
      <w:pPr>
        <w:spacing w:line="300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925569">
        <w:rPr>
          <w:rFonts w:asciiTheme="majorHAnsi" w:eastAsia="Calibri" w:hAnsiTheme="majorHAnsi" w:cs="Times New Roman"/>
          <w:b/>
          <w:sz w:val="20"/>
          <w:szCs w:val="20"/>
          <w:lang w:val="pt-BR"/>
        </w:rPr>
        <w:t>Carolina Martins de Oliveira Barbosa</w:t>
      </w:r>
    </w:p>
    <w:p w14:paraId="2B18E8C5" w14:textId="500AED3E" w:rsidR="0095776C" w:rsidRPr="00925569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="008F129B" w:rsidRPr="00925569">
        <w:rPr>
          <w:rFonts w:asciiTheme="majorHAnsi" w:hAnsiTheme="majorHAnsi" w:cs="Arial"/>
          <w:sz w:val="20"/>
          <w:szCs w:val="20"/>
          <w:lang w:val="pt-BR" w:eastAsia="pt-BR"/>
        </w:rPr>
        <w:t>a e Urbanista</w:t>
      </w: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 xml:space="preserve"> – Assessor</w:t>
      </w:r>
      <w:r w:rsidR="008F129B" w:rsidRPr="00925569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 xml:space="preserve"> Técnic</w:t>
      </w:r>
      <w:r w:rsidR="008F129B" w:rsidRPr="00925569"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533B756F" w14:textId="49FBD4BF" w:rsidR="0095776C" w:rsidRPr="00925569" w:rsidRDefault="008F129B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25569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sectPr w:rsidR="0095776C" w:rsidRPr="00925569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E931" w14:textId="77777777" w:rsidR="00A20F10" w:rsidRDefault="00A20F10">
      <w:r>
        <w:separator/>
      </w:r>
    </w:p>
  </w:endnote>
  <w:endnote w:type="continuationSeparator" w:id="0">
    <w:p w14:paraId="66286AC0" w14:textId="77777777" w:rsidR="00A20F10" w:rsidRDefault="00A2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354C" w14:textId="77777777" w:rsidR="00A20F10" w:rsidRDefault="00A20F10">
      <w:r>
        <w:separator/>
      </w:r>
    </w:p>
  </w:footnote>
  <w:footnote w:type="continuationSeparator" w:id="0">
    <w:p w14:paraId="3CB6E816" w14:textId="77777777" w:rsidR="00A20F10" w:rsidRDefault="00A2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3CB"/>
    <w:multiLevelType w:val="hybridMultilevel"/>
    <w:tmpl w:val="B59CC5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037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4287EE7"/>
    <w:multiLevelType w:val="hybridMultilevel"/>
    <w:tmpl w:val="B59CC5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116387C"/>
    <w:multiLevelType w:val="hybridMultilevel"/>
    <w:tmpl w:val="DE0C15BE"/>
    <w:lvl w:ilvl="0" w:tplc="7A3A6E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6" w15:restartNumberingAfterBreak="0">
    <w:nsid w:val="7B095CDF"/>
    <w:multiLevelType w:val="hybridMultilevel"/>
    <w:tmpl w:val="B59CC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635741">
    <w:abstractNumId w:val="18"/>
  </w:num>
  <w:num w:numId="2" w16cid:durableId="2072462867">
    <w:abstractNumId w:val="25"/>
  </w:num>
  <w:num w:numId="3" w16cid:durableId="1663462471">
    <w:abstractNumId w:val="13"/>
  </w:num>
  <w:num w:numId="4" w16cid:durableId="1901205592">
    <w:abstractNumId w:val="20"/>
  </w:num>
  <w:num w:numId="5" w16cid:durableId="1291325473">
    <w:abstractNumId w:val="9"/>
  </w:num>
  <w:num w:numId="6" w16cid:durableId="1581719748">
    <w:abstractNumId w:val="15"/>
  </w:num>
  <w:num w:numId="7" w16cid:durableId="945695545">
    <w:abstractNumId w:val="5"/>
  </w:num>
  <w:num w:numId="8" w16cid:durableId="981081267">
    <w:abstractNumId w:val="19"/>
  </w:num>
  <w:num w:numId="9" w16cid:durableId="1982809790">
    <w:abstractNumId w:val="8"/>
  </w:num>
  <w:num w:numId="10" w16cid:durableId="882907874">
    <w:abstractNumId w:val="7"/>
  </w:num>
  <w:num w:numId="11" w16cid:durableId="3057445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8746264">
    <w:abstractNumId w:val="17"/>
  </w:num>
  <w:num w:numId="13" w16cid:durableId="105780879">
    <w:abstractNumId w:val="2"/>
  </w:num>
  <w:num w:numId="14" w16cid:durableId="589772180">
    <w:abstractNumId w:val="3"/>
  </w:num>
  <w:num w:numId="15" w16cid:durableId="382410335">
    <w:abstractNumId w:val="4"/>
  </w:num>
  <w:num w:numId="16" w16cid:durableId="720982929">
    <w:abstractNumId w:val="23"/>
  </w:num>
  <w:num w:numId="17" w16cid:durableId="2072535712">
    <w:abstractNumId w:val="1"/>
  </w:num>
  <w:num w:numId="18" w16cid:durableId="1890994375">
    <w:abstractNumId w:val="22"/>
  </w:num>
  <w:num w:numId="19" w16cid:durableId="1417484301">
    <w:abstractNumId w:val="21"/>
  </w:num>
  <w:num w:numId="20" w16cid:durableId="1122115999">
    <w:abstractNumId w:val="10"/>
  </w:num>
  <w:num w:numId="21" w16cid:durableId="665936154">
    <w:abstractNumId w:val="11"/>
  </w:num>
  <w:num w:numId="22" w16cid:durableId="1072577784">
    <w:abstractNumId w:val="16"/>
  </w:num>
  <w:num w:numId="23" w16cid:durableId="239563875">
    <w:abstractNumId w:val="26"/>
  </w:num>
  <w:num w:numId="24" w16cid:durableId="2113282597">
    <w:abstractNumId w:val="24"/>
  </w:num>
  <w:num w:numId="25" w16cid:durableId="676276895">
    <w:abstractNumId w:val="6"/>
  </w:num>
  <w:num w:numId="26" w16cid:durableId="1385787814">
    <w:abstractNumId w:val="0"/>
  </w:num>
  <w:num w:numId="27" w16cid:durableId="948464565">
    <w:abstractNumId w:val="14"/>
  </w:num>
  <w:num w:numId="28" w16cid:durableId="1685209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180B"/>
    <w:rsid w:val="00011A29"/>
    <w:rsid w:val="00023035"/>
    <w:rsid w:val="00031ECC"/>
    <w:rsid w:val="00032F5C"/>
    <w:rsid w:val="00034EDE"/>
    <w:rsid w:val="00035DCC"/>
    <w:rsid w:val="00036140"/>
    <w:rsid w:val="00037086"/>
    <w:rsid w:val="00040351"/>
    <w:rsid w:val="00042ECB"/>
    <w:rsid w:val="00043280"/>
    <w:rsid w:val="00060F37"/>
    <w:rsid w:val="000747FA"/>
    <w:rsid w:val="00074F63"/>
    <w:rsid w:val="0008181A"/>
    <w:rsid w:val="0008242D"/>
    <w:rsid w:val="00082CBC"/>
    <w:rsid w:val="00084D7A"/>
    <w:rsid w:val="00092440"/>
    <w:rsid w:val="00094438"/>
    <w:rsid w:val="000945F7"/>
    <w:rsid w:val="000B24B8"/>
    <w:rsid w:val="000C1F2C"/>
    <w:rsid w:val="000D3A2D"/>
    <w:rsid w:val="000D3F53"/>
    <w:rsid w:val="000D5801"/>
    <w:rsid w:val="000E3837"/>
    <w:rsid w:val="000E60E2"/>
    <w:rsid w:val="000F056F"/>
    <w:rsid w:val="000F1ECC"/>
    <w:rsid w:val="000F3157"/>
    <w:rsid w:val="000F3782"/>
    <w:rsid w:val="0010775F"/>
    <w:rsid w:val="001104D7"/>
    <w:rsid w:val="001144EC"/>
    <w:rsid w:val="00116DF5"/>
    <w:rsid w:val="00117E4A"/>
    <w:rsid w:val="001318DD"/>
    <w:rsid w:val="00131ADC"/>
    <w:rsid w:val="00144FD0"/>
    <w:rsid w:val="00146390"/>
    <w:rsid w:val="001533CF"/>
    <w:rsid w:val="00154F9E"/>
    <w:rsid w:val="001618BE"/>
    <w:rsid w:val="00161984"/>
    <w:rsid w:val="001620CC"/>
    <w:rsid w:val="0017578F"/>
    <w:rsid w:val="0017674A"/>
    <w:rsid w:val="001813A0"/>
    <w:rsid w:val="00187C96"/>
    <w:rsid w:val="00192F7D"/>
    <w:rsid w:val="001A1177"/>
    <w:rsid w:val="001A4779"/>
    <w:rsid w:val="001B4B3A"/>
    <w:rsid w:val="001B4C81"/>
    <w:rsid w:val="001C5F97"/>
    <w:rsid w:val="001D1B93"/>
    <w:rsid w:val="001E2E1A"/>
    <w:rsid w:val="001F6273"/>
    <w:rsid w:val="00204C0D"/>
    <w:rsid w:val="00211752"/>
    <w:rsid w:val="00212507"/>
    <w:rsid w:val="002209A3"/>
    <w:rsid w:val="00226C6F"/>
    <w:rsid w:val="00231EEB"/>
    <w:rsid w:val="00241F52"/>
    <w:rsid w:val="00250347"/>
    <w:rsid w:val="002573D4"/>
    <w:rsid w:val="00260EB0"/>
    <w:rsid w:val="00274427"/>
    <w:rsid w:val="00283378"/>
    <w:rsid w:val="002978BD"/>
    <w:rsid w:val="002A1C79"/>
    <w:rsid w:val="002A2E68"/>
    <w:rsid w:val="002A57A5"/>
    <w:rsid w:val="002A7C5A"/>
    <w:rsid w:val="002C216D"/>
    <w:rsid w:val="002E5E14"/>
    <w:rsid w:val="002E6385"/>
    <w:rsid w:val="002F48BA"/>
    <w:rsid w:val="002F6464"/>
    <w:rsid w:val="00300127"/>
    <w:rsid w:val="00303A50"/>
    <w:rsid w:val="00310492"/>
    <w:rsid w:val="0031122E"/>
    <w:rsid w:val="00313C4E"/>
    <w:rsid w:val="00317D68"/>
    <w:rsid w:val="003201AC"/>
    <w:rsid w:val="00322A7F"/>
    <w:rsid w:val="00322BDD"/>
    <w:rsid w:val="00330D38"/>
    <w:rsid w:val="00332061"/>
    <w:rsid w:val="0033415D"/>
    <w:rsid w:val="003403DC"/>
    <w:rsid w:val="00347790"/>
    <w:rsid w:val="00352371"/>
    <w:rsid w:val="003526E8"/>
    <w:rsid w:val="003574F9"/>
    <w:rsid w:val="00362B9B"/>
    <w:rsid w:val="0037114A"/>
    <w:rsid w:val="00373ACE"/>
    <w:rsid w:val="003B00E8"/>
    <w:rsid w:val="003B5283"/>
    <w:rsid w:val="003C1025"/>
    <w:rsid w:val="003D67E5"/>
    <w:rsid w:val="003E57E3"/>
    <w:rsid w:val="003F20DD"/>
    <w:rsid w:val="003F238D"/>
    <w:rsid w:val="003F6032"/>
    <w:rsid w:val="00400BE8"/>
    <w:rsid w:val="0040101C"/>
    <w:rsid w:val="004019BC"/>
    <w:rsid w:val="00410981"/>
    <w:rsid w:val="00411F23"/>
    <w:rsid w:val="00414E89"/>
    <w:rsid w:val="0042206E"/>
    <w:rsid w:val="00425BC9"/>
    <w:rsid w:val="00435067"/>
    <w:rsid w:val="0044192A"/>
    <w:rsid w:val="00455FE8"/>
    <w:rsid w:val="00461C40"/>
    <w:rsid w:val="00463511"/>
    <w:rsid w:val="00466516"/>
    <w:rsid w:val="00475E5D"/>
    <w:rsid w:val="0047618C"/>
    <w:rsid w:val="00481423"/>
    <w:rsid w:val="0048677E"/>
    <w:rsid w:val="00486FF4"/>
    <w:rsid w:val="0049267C"/>
    <w:rsid w:val="004A4750"/>
    <w:rsid w:val="004A5592"/>
    <w:rsid w:val="004A692C"/>
    <w:rsid w:val="004B070F"/>
    <w:rsid w:val="004B177F"/>
    <w:rsid w:val="004C33C1"/>
    <w:rsid w:val="004C4D47"/>
    <w:rsid w:val="004C66CA"/>
    <w:rsid w:val="004E0921"/>
    <w:rsid w:val="004E5095"/>
    <w:rsid w:val="004F03F6"/>
    <w:rsid w:val="004F10E4"/>
    <w:rsid w:val="004F7A23"/>
    <w:rsid w:val="00513E82"/>
    <w:rsid w:val="005202A3"/>
    <w:rsid w:val="00544B65"/>
    <w:rsid w:val="0055266E"/>
    <w:rsid w:val="005530AD"/>
    <w:rsid w:val="00563BD5"/>
    <w:rsid w:val="005664D1"/>
    <w:rsid w:val="00577FBC"/>
    <w:rsid w:val="0058108E"/>
    <w:rsid w:val="0058395B"/>
    <w:rsid w:val="00594763"/>
    <w:rsid w:val="00597BD5"/>
    <w:rsid w:val="005A1D65"/>
    <w:rsid w:val="005B6066"/>
    <w:rsid w:val="005C69D9"/>
    <w:rsid w:val="005C78CA"/>
    <w:rsid w:val="005D26D2"/>
    <w:rsid w:val="005E145B"/>
    <w:rsid w:val="005E2611"/>
    <w:rsid w:val="005E6556"/>
    <w:rsid w:val="00610DB9"/>
    <w:rsid w:val="00614835"/>
    <w:rsid w:val="0061502B"/>
    <w:rsid w:val="006232E4"/>
    <w:rsid w:val="00627A20"/>
    <w:rsid w:val="00633EC9"/>
    <w:rsid w:val="00634B33"/>
    <w:rsid w:val="006369CA"/>
    <w:rsid w:val="00636CEC"/>
    <w:rsid w:val="00644F17"/>
    <w:rsid w:val="006514EB"/>
    <w:rsid w:val="00655AD6"/>
    <w:rsid w:val="0066517D"/>
    <w:rsid w:val="00686D15"/>
    <w:rsid w:val="00692726"/>
    <w:rsid w:val="006A28F9"/>
    <w:rsid w:val="006A329A"/>
    <w:rsid w:val="006B1141"/>
    <w:rsid w:val="006B6454"/>
    <w:rsid w:val="006C0705"/>
    <w:rsid w:val="006C4BEF"/>
    <w:rsid w:val="006D28CA"/>
    <w:rsid w:val="006D45AA"/>
    <w:rsid w:val="006D6D4A"/>
    <w:rsid w:val="006D7BA9"/>
    <w:rsid w:val="006E6D2D"/>
    <w:rsid w:val="006F198E"/>
    <w:rsid w:val="006F507C"/>
    <w:rsid w:val="006F5A64"/>
    <w:rsid w:val="006F5AB5"/>
    <w:rsid w:val="006F7CE8"/>
    <w:rsid w:val="0070533F"/>
    <w:rsid w:val="00720A3D"/>
    <w:rsid w:val="00723073"/>
    <w:rsid w:val="00726421"/>
    <w:rsid w:val="00726EBD"/>
    <w:rsid w:val="00726ED2"/>
    <w:rsid w:val="00727F71"/>
    <w:rsid w:val="00740BCD"/>
    <w:rsid w:val="007440E7"/>
    <w:rsid w:val="00744EAA"/>
    <w:rsid w:val="007576F1"/>
    <w:rsid w:val="00761C87"/>
    <w:rsid w:val="007703A8"/>
    <w:rsid w:val="007711B0"/>
    <w:rsid w:val="00786F1D"/>
    <w:rsid w:val="00787C32"/>
    <w:rsid w:val="0079491D"/>
    <w:rsid w:val="007953EA"/>
    <w:rsid w:val="007958C6"/>
    <w:rsid w:val="007A2DE4"/>
    <w:rsid w:val="007B188B"/>
    <w:rsid w:val="007B24DC"/>
    <w:rsid w:val="007C3DE9"/>
    <w:rsid w:val="007C5270"/>
    <w:rsid w:val="007D1A22"/>
    <w:rsid w:val="007F1BD0"/>
    <w:rsid w:val="007F6D70"/>
    <w:rsid w:val="008041A0"/>
    <w:rsid w:val="0080563A"/>
    <w:rsid w:val="00805D2F"/>
    <w:rsid w:val="00812C90"/>
    <w:rsid w:val="008169CE"/>
    <w:rsid w:val="008213F6"/>
    <w:rsid w:val="00827AA5"/>
    <w:rsid w:val="00830251"/>
    <w:rsid w:val="00835359"/>
    <w:rsid w:val="0084027A"/>
    <w:rsid w:val="00845619"/>
    <w:rsid w:val="00846D3E"/>
    <w:rsid w:val="0084790C"/>
    <w:rsid w:val="0085726A"/>
    <w:rsid w:val="00864F1E"/>
    <w:rsid w:val="008724F5"/>
    <w:rsid w:val="00887A87"/>
    <w:rsid w:val="008A2101"/>
    <w:rsid w:val="008B2F08"/>
    <w:rsid w:val="008B3D69"/>
    <w:rsid w:val="008B5E0B"/>
    <w:rsid w:val="008B6415"/>
    <w:rsid w:val="008B7E3E"/>
    <w:rsid w:val="008C6AF6"/>
    <w:rsid w:val="008C6FE0"/>
    <w:rsid w:val="008C745C"/>
    <w:rsid w:val="008D07AA"/>
    <w:rsid w:val="008D0A4A"/>
    <w:rsid w:val="008D4FF5"/>
    <w:rsid w:val="008D6C47"/>
    <w:rsid w:val="008E09F4"/>
    <w:rsid w:val="008E67C5"/>
    <w:rsid w:val="008F041C"/>
    <w:rsid w:val="008F129B"/>
    <w:rsid w:val="008F39B0"/>
    <w:rsid w:val="00901AC9"/>
    <w:rsid w:val="00904DD2"/>
    <w:rsid w:val="00925569"/>
    <w:rsid w:val="00935944"/>
    <w:rsid w:val="00941BF7"/>
    <w:rsid w:val="00953F7D"/>
    <w:rsid w:val="0095410F"/>
    <w:rsid w:val="009554AA"/>
    <w:rsid w:val="0095776C"/>
    <w:rsid w:val="00960864"/>
    <w:rsid w:val="00962DD3"/>
    <w:rsid w:val="00967C2C"/>
    <w:rsid w:val="00970D9E"/>
    <w:rsid w:val="00975AF2"/>
    <w:rsid w:val="009761CC"/>
    <w:rsid w:val="00981586"/>
    <w:rsid w:val="00984DAD"/>
    <w:rsid w:val="00987FA3"/>
    <w:rsid w:val="00990A66"/>
    <w:rsid w:val="0099282C"/>
    <w:rsid w:val="009A11F8"/>
    <w:rsid w:val="009A52FF"/>
    <w:rsid w:val="009B3A08"/>
    <w:rsid w:val="009C023E"/>
    <w:rsid w:val="009C1FAC"/>
    <w:rsid w:val="009C2FC9"/>
    <w:rsid w:val="009C5754"/>
    <w:rsid w:val="009D0851"/>
    <w:rsid w:val="009D124E"/>
    <w:rsid w:val="009D5278"/>
    <w:rsid w:val="009E3744"/>
    <w:rsid w:val="009E3F2D"/>
    <w:rsid w:val="009E789F"/>
    <w:rsid w:val="009E798A"/>
    <w:rsid w:val="009F6833"/>
    <w:rsid w:val="009F7CBC"/>
    <w:rsid w:val="00A07397"/>
    <w:rsid w:val="00A20F10"/>
    <w:rsid w:val="00A27652"/>
    <w:rsid w:val="00A3510C"/>
    <w:rsid w:val="00A71DBF"/>
    <w:rsid w:val="00A760FF"/>
    <w:rsid w:val="00A76EBB"/>
    <w:rsid w:val="00AA3F15"/>
    <w:rsid w:val="00AB2D41"/>
    <w:rsid w:val="00AC55C8"/>
    <w:rsid w:val="00AC5C0C"/>
    <w:rsid w:val="00AD725D"/>
    <w:rsid w:val="00AD7E87"/>
    <w:rsid w:val="00AE167D"/>
    <w:rsid w:val="00B0311F"/>
    <w:rsid w:val="00B20DE3"/>
    <w:rsid w:val="00B2317D"/>
    <w:rsid w:val="00B26BE0"/>
    <w:rsid w:val="00B30203"/>
    <w:rsid w:val="00B37AF7"/>
    <w:rsid w:val="00B44E9E"/>
    <w:rsid w:val="00B46377"/>
    <w:rsid w:val="00B52DF4"/>
    <w:rsid w:val="00B60608"/>
    <w:rsid w:val="00B645AE"/>
    <w:rsid w:val="00B6509F"/>
    <w:rsid w:val="00B66C82"/>
    <w:rsid w:val="00B71EF7"/>
    <w:rsid w:val="00BB29FA"/>
    <w:rsid w:val="00BB53F0"/>
    <w:rsid w:val="00BB7825"/>
    <w:rsid w:val="00BF4CE2"/>
    <w:rsid w:val="00BF6D26"/>
    <w:rsid w:val="00BF6FB3"/>
    <w:rsid w:val="00C03403"/>
    <w:rsid w:val="00C10E87"/>
    <w:rsid w:val="00C20017"/>
    <w:rsid w:val="00C22179"/>
    <w:rsid w:val="00C355FB"/>
    <w:rsid w:val="00C37452"/>
    <w:rsid w:val="00C4435B"/>
    <w:rsid w:val="00C453FF"/>
    <w:rsid w:val="00C5259B"/>
    <w:rsid w:val="00C634D6"/>
    <w:rsid w:val="00C6352D"/>
    <w:rsid w:val="00C65DE0"/>
    <w:rsid w:val="00C71E04"/>
    <w:rsid w:val="00C7274A"/>
    <w:rsid w:val="00C73715"/>
    <w:rsid w:val="00C7620E"/>
    <w:rsid w:val="00C8403F"/>
    <w:rsid w:val="00C91F43"/>
    <w:rsid w:val="00CA19B7"/>
    <w:rsid w:val="00CA2D7D"/>
    <w:rsid w:val="00CA5EF6"/>
    <w:rsid w:val="00CB5CAA"/>
    <w:rsid w:val="00CB5FE4"/>
    <w:rsid w:val="00CB6272"/>
    <w:rsid w:val="00CD7535"/>
    <w:rsid w:val="00CE2774"/>
    <w:rsid w:val="00CF1F3C"/>
    <w:rsid w:val="00CF2C23"/>
    <w:rsid w:val="00D00F42"/>
    <w:rsid w:val="00D02616"/>
    <w:rsid w:val="00D07860"/>
    <w:rsid w:val="00D116E3"/>
    <w:rsid w:val="00D1503A"/>
    <w:rsid w:val="00D15B06"/>
    <w:rsid w:val="00D22E01"/>
    <w:rsid w:val="00D538A0"/>
    <w:rsid w:val="00D5744B"/>
    <w:rsid w:val="00D66B18"/>
    <w:rsid w:val="00D76616"/>
    <w:rsid w:val="00D77EB0"/>
    <w:rsid w:val="00D90689"/>
    <w:rsid w:val="00DA7171"/>
    <w:rsid w:val="00DB0703"/>
    <w:rsid w:val="00DC398B"/>
    <w:rsid w:val="00DC3D44"/>
    <w:rsid w:val="00DD6102"/>
    <w:rsid w:val="00DD7ACD"/>
    <w:rsid w:val="00DE2705"/>
    <w:rsid w:val="00DE447E"/>
    <w:rsid w:val="00DE7882"/>
    <w:rsid w:val="00E1355D"/>
    <w:rsid w:val="00E20280"/>
    <w:rsid w:val="00E203D1"/>
    <w:rsid w:val="00E228DF"/>
    <w:rsid w:val="00E25D4F"/>
    <w:rsid w:val="00E27F2D"/>
    <w:rsid w:val="00E32874"/>
    <w:rsid w:val="00E3377E"/>
    <w:rsid w:val="00E5700E"/>
    <w:rsid w:val="00E64E69"/>
    <w:rsid w:val="00E667F1"/>
    <w:rsid w:val="00E67443"/>
    <w:rsid w:val="00E71DA8"/>
    <w:rsid w:val="00E80499"/>
    <w:rsid w:val="00E9616C"/>
    <w:rsid w:val="00EA1E2F"/>
    <w:rsid w:val="00EB2E51"/>
    <w:rsid w:val="00EB605B"/>
    <w:rsid w:val="00EC722C"/>
    <w:rsid w:val="00ED20A9"/>
    <w:rsid w:val="00EE041A"/>
    <w:rsid w:val="00EE45AE"/>
    <w:rsid w:val="00EF532A"/>
    <w:rsid w:val="00F00BA5"/>
    <w:rsid w:val="00F03502"/>
    <w:rsid w:val="00F07535"/>
    <w:rsid w:val="00F11E8A"/>
    <w:rsid w:val="00F15EBA"/>
    <w:rsid w:val="00F17FA6"/>
    <w:rsid w:val="00F218A0"/>
    <w:rsid w:val="00F4572B"/>
    <w:rsid w:val="00F460F0"/>
    <w:rsid w:val="00F519B2"/>
    <w:rsid w:val="00F53206"/>
    <w:rsid w:val="00F64A1C"/>
    <w:rsid w:val="00F7051B"/>
    <w:rsid w:val="00F742D8"/>
    <w:rsid w:val="00F76677"/>
    <w:rsid w:val="00F8363E"/>
    <w:rsid w:val="00F9608A"/>
    <w:rsid w:val="00F9670B"/>
    <w:rsid w:val="00FA04FE"/>
    <w:rsid w:val="00FA7A79"/>
    <w:rsid w:val="00FA7D4D"/>
    <w:rsid w:val="00FB20EF"/>
    <w:rsid w:val="00FB3D96"/>
    <w:rsid w:val="00FD2E22"/>
    <w:rsid w:val="00FE48F6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customStyle="1" w:styleId="20">
    <w:name w:val="20"/>
    <w:basedOn w:val="TableNormal"/>
    <w:rsid w:val="0070533F"/>
    <w:pPr>
      <w:suppressAutoHyphens w:val="0"/>
    </w:pPr>
    <w:rPr>
      <w:rFonts w:ascii="Calibri" w:eastAsia="Calibri" w:hAnsi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FE8A-37D1-40C2-818B-0BE82DD2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4189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29</cp:revision>
  <cp:lastPrinted>2023-01-25T18:34:00Z</cp:lastPrinted>
  <dcterms:created xsi:type="dcterms:W3CDTF">2023-01-24T11:06:00Z</dcterms:created>
  <dcterms:modified xsi:type="dcterms:W3CDTF">2023-01-25T18:37:00Z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