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D45EF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1739F69" w:rsidR="00113CE6" w:rsidRPr="00E61C23" w:rsidRDefault="00B72A52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A56FCB" w:rsidRPr="00A56FCB">
              <w:rPr>
                <w:rFonts w:asciiTheme="majorHAnsi" w:hAnsiTheme="majorHAnsi" w:cs="Times New Roman"/>
              </w:rPr>
              <w:t>1655846</w:t>
            </w:r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D45EF2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D45EF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E983F1A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DE </w:t>
            </w:r>
            <w:r w:rsidR="009F20F5">
              <w:rPr>
                <w:rFonts w:asciiTheme="majorHAnsi" w:hAnsiTheme="majorHAnsi" w:cs="Times New Roman"/>
                <w:b/>
              </w:rPr>
              <w:t>REALIZAÇÃO DE REUNIÃO</w:t>
            </w:r>
            <w:r w:rsidRPr="00345109">
              <w:rPr>
                <w:rFonts w:asciiTheme="majorHAnsi" w:hAnsiTheme="majorHAnsi" w:cs="Times New Roman"/>
                <w:b/>
              </w:rPr>
              <w:t xml:space="preserve"> EXTRAORDINÁRIA</w:t>
            </w:r>
          </w:p>
        </w:tc>
      </w:tr>
      <w:tr w:rsidR="00113CE6" w:rsidRPr="00D45EF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45EF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B8AF0C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5EF2">
              <w:rPr>
                <w:rFonts w:asciiTheme="majorHAnsi" w:hAnsiTheme="majorHAnsi" w:cs="Times New Roman"/>
                <w:b/>
              </w:rPr>
              <w:t>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07FC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3638E9F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5EF2">
        <w:rPr>
          <w:rFonts w:asciiTheme="majorHAnsi" w:hAnsiTheme="majorHAnsi" w:cs="Times New Roman"/>
          <w:lang w:val="pt-BR"/>
        </w:rPr>
        <w:t>05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6C04C92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6CA967F9" w14:textId="31E04F97" w:rsidR="00B72A52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 xml:space="preserve">realizar julgamento de relatórios de </w:t>
      </w:r>
      <w:r w:rsidR="00BE07FC">
        <w:rPr>
          <w:rFonts w:asciiTheme="majorHAnsi" w:hAnsiTheme="majorHAnsi" w:cs="Times New Roman"/>
          <w:lang w:val="pt-BR"/>
        </w:rPr>
        <w:t>P</w:t>
      </w:r>
      <w:r w:rsidRPr="003F1D6D">
        <w:rPr>
          <w:rFonts w:asciiTheme="majorHAnsi" w:hAnsiTheme="majorHAnsi" w:cs="Times New Roman"/>
          <w:lang w:val="pt-BR"/>
        </w:rPr>
        <w:t xml:space="preserve">rocessos de </w:t>
      </w:r>
      <w:r w:rsidR="00BE07FC">
        <w:rPr>
          <w:rFonts w:asciiTheme="majorHAnsi" w:hAnsiTheme="majorHAnsi" w:cs="Times New Roman"/>
          <w:lang w:val="pt-BR"/>
        </w:rPr>
        <w:t>F</w:t>
      </w:r>
      <w:r w:rsidRPr="003F1D6D">
        <w:rPr>
          <w:rFonts w:asciiTheme="majorHAnsi" w:hAnsiTheme="majorHAnsi" w:cs="Times New Roman"/>
          <w:lang w:val="pt-BR"/>
        </w:rPr>
        <w:t>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055A320B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703E8FD5" w14:textId="2B20D5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5A35BEA" w14:textId="0709E6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1D48D43" w14:textId="723BF7C9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019DDFEC" w14:textId="20A404A1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4F524830" w14:textId="77777777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2C404118" w:rsidR="00B72A52" w:rsidRPr="00AD1BF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 a realização de </w:t>
      </w:r>
      <w:r w:rsidR="00B14534">
        <w:rPr>
          <w:rFonts w:asciiTheme="majorHAnsi" w:hAnsiTheme="majorHAnsi" w:cs="Times New Roman"/>
          <w:lang w:val="pt-BR"/>
        </w:rPr>
        <w:t>reuni</w:t>
      </w:r>
      <w:r w:rsidR="004B363A">
        <w:rPr>
          <w:rFonts w:asciiTheme="majorHAnsi" w:hAnsiTheme="majorHAnsi" w:cs="Times New Roman"/>
          <w:lang w:val="pt-BR"/>
        </w:rPr>
        <w:t>ão</w:t>
      </w:r>
      <w:r w:rsidR="00BE07FC">
        <w:rPr>
          <w:rFonts w:asciiTheme="majorHAnsi" w:hAnsiTheme="majorHAnsi" w:cs="Times New Roman"/>
          <w:lang w:val="pt-BR"/>
        </w:rPr>
        <w:t xml:space="preserve"> </w:t>
      </w:r>
      <w:r w:rsidR="004B363A">
        <w:rPr>
          <w:rFonts w:asciiTheme="majorHAnsi" w:hAnsiTheme="majorHAnsi" w:cs="Times New Roman"/>
          <w:lang w:val="pt-BR"/>
        </w:rPr>
        <w:t>extraordinária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com a finalidade específica de proceder com o julgamento de Processos de Fiscalização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pendentes junto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à</w:t>
      </w:r>
      <w:r w:rsidR="00B14534">
        <w:rPr>
          <w:rFonts w:asciiTheme="majorHAnsi" w:hAnsiTheme="majorHAnsi" w:cs="Times New Roman"/>
          <w:lang w:val="pt-BR"/>
        </w:rPr>
        <w:t xml:space="preserve"> Comissão de Exercício Profissional – CEP-CAU/MG,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 w:rsidR="00D45EF2">
        <w:rPr>
          <w:rFonts w:asciiTheme="majorHAnsi" w:hAnsiTheme="majorHAnsi" w:cs="Times New Roman"/>
          <w:lang w:val="pt-BR"/>
        </w:rPr>
        <w:t>18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janeiro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 w:rsidR="00D45EF2">
        <w:rPr>
          <w:rFonts w:asciiTheme="majorHAnsi" w:hAnsiTheme="majorHAnsi" w:cs="Times New Roman"/>
          <w:lang w:val="pt-BR"/>
        </w:rPr>
        <w:t>3</w:t>
      </w:r>
      <w:r w:rsidRPr="00AD1BF2">
        <w:rPr>
          <w:rFonts w:asciiTheme="majorHAnsi" w:hAnsiTheme="majorHAnsi" w:cs="Times New Roman"/>
          <w:lang w:val="pt-BR"/>
        </w:rPr>
        <w:t>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19F28D78" w14:textId="20470D6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5EF2">
        <w:rPr>
          <w:rFonts w:asciiTheme="majorHAnsi" w:hAnsiTheme="majorHAnsi" w:cs="Times New Roman"/>
          <w:lang w:val="pt-BR"/>
        </w:rPr>
        <w:t>05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4EB9C14F" w:rsidR="00BE07FC" w:rsidRPr="008C59E1" w:rsidRDefault="00BE07FC" w:rsidP="00BE07FC">
      <w:pPr>
        <w:spacing w:before="360" w:after="36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</w:t>
      </w:r>
      <w:r w:rsidR="00D45E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E6A0B77" w14:textId="77777777" w:rsidR="00BE07FC" w:rsidRDefault="00BE07FC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2825E58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9B0" w14:textId="77777777" w:rsidR="00E50FE9" w:rsidRDefault="00E50FE9" w:rsidP="007E22C9">
      <w:r>
        <w:separator/>
      </w:r>
    </w:p>
  </w:endnote>
  <w:endnote w:type="continuationSeparator" w:id="0">
    <w:p w14:paraId="636CC2AA" w14:textId="77777777" w:rsidR="00E50FE9" w:rsidRDefault="00E50FE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7F22" w14:textId="77777777" w:rsidR="00E50FE9" w:rsidRDefault="00E50FE9" w:rsidP="007E22C9">
      <w:r>
        <w:separator/>
      </w:r>
    </w:p>
  </w:footnote>
  <w:footnote w:type="continuationSeparator" w:id="0">
    <w:p w14:paraId="72FB48C0" w14:textId="77777777" w:rsidR="00E50FE9" w:rsidRDefault="00E50FE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18734">
    <w:abstractNumId w:val="1"/>
  </w:num>
  <w:num w:numId="2" w16cid:durableId="20192316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2D8-5C3D-4906-BFA0-8E04447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</cp:revision>
  <cp:lastPrinted>2022-01-24T14:46:00Z</cp:lastPrinted>
  <dcterms:created xsi:type="dcterms:W3CDTF">2022-02-22T12:12:00Z</dcterms:created>
  <dcterms:modified xsi:type="dcterms:W3CDTF">2022-12-15T11:26:00Z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