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578D5" w:rsidRPr="005578D5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5578D5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78D5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510C6ED9" w:rsidR="00BF3DE2" w:rsidRPr="005578D5" w:rsidRDefault="00764922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A70CF7"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5578D5"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230884"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-3.</w:t>
            </w:r>
            <w:r w:rsidR="005578D5"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  <w:tr w:rsidR="005578D5" w:rsidRPr="005578D5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5578D5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5578D5" w:rsidRDefault="00BF3DE2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Vários</w:t>
            </w:r>
          </w:p>
        </w:tc>
      </w:tr>
      <w:tr w:rsidR="005578D5" w:rsidRPr="005578D5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5578D5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3ABAC699" w:rsidR="00BF3DE2" w:rsidRPr="005578D5" w:rsidRDefault="002E6281" w:rsidP="005578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5578D5"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setembro</w:t>
            </w:r>
            <w:r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202</w:t>
            </w:r>
            <w:r w:rsidR="00BA26AB"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conforme parecer anexo ao Protocolo SICCAU </w:t>
            </w:r>
            <w:r w:rsidR="00C16896"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n°</w:t>
            </w:r>
            <w:r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5578D5"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1607261</w:t>
            </w:r>
            <w:r w:rsidR="00432EE3"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-2022</w:t>
            </w:r>
            <w:r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5578D5" w:rsidRPr="005578D5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5578D5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5578D5" w:rsidRPr="005578D5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30DF9A0E" w:rsidR="00BF3DE2" w:rsidRPr="005578D5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A70CF7"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764922"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</w:t>
            </w:r>
            <w:r w:rsidR="005578D5"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764922"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BA26AB"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6E39037B" w14:textId="77777777" w:rsidR="00BF3DE2" w:rsidRPr="005578D5" w:rsidRDefault="00BF3DE2" w:rsidP="00BF3DE2">
      <w:pPr>
        <w:ind w:left="396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pt-BR"/>
        </w:rPr>
      </w:pPr>
    </w:p>
    <w:p w14:paraId="7FF983A6" w14:textId="56A493C7" w:rsidR="00F426FD" w:rsidRPr="005578D5" w:rsidRDefault="00F426FD" w:rsidP="00F426FD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ordinária no dia </w:t>
      </w:r>
      <w:r w:rsidR="005578D5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24</w:t>
      </w: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5578D5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outubro</w:t>
      </w: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na sede do CAU/MG,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31280962" w14:textId="60EEC1B8" w:rsidR="00BE382F" w:rsidRPr="005578D5" w:rsidRDefault="0024595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</w:t>
      </w:r>
      <w:r w:rsidR="00BE382F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37C66390" w14:textId="55EA265E" w:rsidR="00D66F4F" w:rsidRPr="005578D5" w:rsidRDefault="00D66F4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Deliberação </w:t>
      </w:r>
      <w:hyperlink r:id="rId8" w:history="1">
        <w:r w:rsidRPr="005578D5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 xml:space="preserve">DCEF-CAU/MG nº </w:t>
        </w:r>
        <w:proofErr w:type="spellStart"/>
        <w:r w:rsidRPr="005578D5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Nº</w:t>
        </w:r>
        <w:proofErr w:type="spellEnd"/>
        <w:r w:rsidRPr="005578D5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 xml:space="preserve"> 138.3.9</w:t>
        </w:r>
        <w:r w:rsidR="00000C28" w:rsidRPr="005578D5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/</w:t>
        </w:r>
        <w:r w:rsidRPr="005578D5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2020</w:t>
        </w:r>
      </w:hyperlink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que Aprova Procedimentos Internos para o Setor de Registro Profissional do CAU/MG; </w:t>
      </w:r>
    </w:p>
    <w:p w14:paraId="5F424003" w14:textId="77777777" w:rsidR="00000C28" w:rsidRPr="005578D5" w:rsidRDefault="00000C28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a Resolução CAU/BR nº 18, de 2 de março de 2012 – Dispõe sobre os registros definitivos e temporários de profissionais no Conselho de Arquitetura e Urbanismo e dá outras providências, e suas alterações posteriores;</w:t>
      </w:r>
    </w:p>
    <w:p w14:paraId="67FCB676" w14:textId="0D3E6A4E" w:rsidR="00BE382F" w:rsidRPr="005578D5" w:rsidRDefault="00BE382F" w:rsidP="00000C28">
      <w:pPr>
        <w:suppressLineNumbers/>
        <w:spacing w:before="120" w:after="12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</w:t>
      </w:r>
      <w:r w:rsidR="00D66F4F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</w:t>
      </w: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nsiderando </w:t>
      </w:r>
      <w:r w:rsidR="00554531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análises realizadas pelo corpo técnico do CAU/MG,</w:t>
      </w:r>
      <w:r w:rsidR="00000C28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por meio de seu Setor de Registro Profissional,</w:t>
      </w:r>
      <w:r w:rsidR="00554531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indicando que</w:t>
      </w: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foram enviados os documentos</w:t>
      </w:r>
      <w:r w:rsidR="00554531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necessários</w:t>
      </w:r>
      <w:r w:rsidR="00000C28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cumpridos todos os requisitos estatuídos</w:t>
      </w: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000C28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</w:t>
      </w: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Resolução CAU/BR nº 18/2012</w:t>
      </w:r>
      <w:r w:rsidR="00000C28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inclusive </w:t>
      </w:r>
      <w:r w:rsidR="00000C28" w:rsidRPr="005578D5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Pr="005578D5" w:rsidRDefault="00BE382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25B19E1" w14:textId="77777777" w:rsidR="00BF3DE2" w:rsidRPr="005578D5" w:rsidRDefault="00BF3DE2" w:rsidP="00BC4A7E">
      <w:pPr>
        <w:spacing w:before="160" w:after="16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4BFC848F" w14:textId="2CA60D5E" w:rsidR="00BF3DE2" w:rsidRPr="005578D5" w:rsidRDefault="00D66F4F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Homologar</w:t>
      </w:r>
      <w:r w:rsidR="008F5AB6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os Registros Profissionais de Brasileiros Diplomados no Brasil, efetivados em </w:t>
      </w:r>
      <w:r w:rsidR="00CF7D4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setembro</w:t>
      </w:r>
      <w:r w:rsidR="00AF4D12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BA26AB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14664E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pelo Setor de Registro Profissional do CAU/MG</w:t>
      </w:r>
      <w:r w:rsidR="008F5AB6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conforme Parecer de Instrução</w:t>
      </w:r>
      <w:r w:rsidR="0014664E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Processo</w:t>
      </w:r>
      <w:r w:rsidR="0001476F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C16896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referente ao Protocolo SICCAU n°</w:t>
      </w:r>
      <w:r w:rsidR="0001476F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5578D5" w:rsidRPr="005578D5">
        <w:rPr>
          <w:rFonts w:ascii="Times New Roman" w:hAnsi="Times New Roman" w:cs="Times New Roman"/>
          <w:color w:val="000000" w:themeColor="text1"/>
          <w:sz w:val="20"/>
          <w:szCs w:val="20"/>
        </w:rPr>
        <w:t>1607261</w:t>
      </w:r>
      <w:r w:rsidR="00432EE3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-2022</w:t>
      </w:r>
      <w:r w:rsidR="0027118F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5C9F592D" w14:textId="2281446A" w:rsidR="00E45DD9" w:rsidRPr="005578D5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</w:r>
      <w:proofErr w:type="spellStart"/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  <w:proofErr w:type="spellEnd"/>
    </w:p>
    <w:p w14:paraId="542A6748" w14:textId="30376AFC" w:rsidR="00E45DD9" w:rsidRPr="005578D5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59100CCD" w14:textId="304FB3B9" w:rsidR="00E45DD9" w:rsidRPr="005578D5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7CAE7E3F" w14:textId="7D8EE6EE" w:rsidR="00E45DD9" w:rsidRPr="005578D5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7021190" w14:textId="6C1097DF" w:rsidR="00F426FD" w:rsidRPr="005578D5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tbl>
      <w:tblPr>
        <w:tblW w:w="9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5578D5" w:rsidRPr="005578D5" w14:paraId="6AB4EDC3" w14:textId="77777777" w:rsidTr="007E19B9">
        <w:trPr>
          <w:gridAfter w:val="1"/>
          <w:wAfter w:w="1062" w:type="dxa"/>
          <w:trHeight w:val="510"/>
          <w:jc w:val="center"/>
        </w:trPr>
        <w:tc>
          <w:tcPr>
            <w:tcW w:w="8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523481" w14:textId="7C02DF9F" w:rsidR="005578D5" w:rsidRPr="005578D5" w:rsidRDefault="005578D5" w:rsidP="007E19B9">
            <w:pPr>
              <w:pStyle w:val="PargrafodaLista"/>
              <w:spacing w:after="120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pt-BR" w:eastAsia="pt-BR"/>
              </w:rPr>
            </w:pPr>
            <w:r w:rsidRPr="005578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pt-BR" w:eastAsia="pt-BR"/>
              </w:rPr>
              <w:lastRenderedPageBreak/>
              <w:t xml:space="preserve">                           Folha de Votação DCEF-CAU/MG n° 163.3.2/2022</w:t>
            </w:r>
          </w:p>
        </w:tc>
      </w:tr>
      <w:tr w:rsidR="005578D5" w:rsidRPr="005578D5" w14:paraId="62B8C526" w14:textId="77777777" w:rsidTr="007E19B9">
        <w:trPr>
          <w:gridBefore w:val="1"/>
          <w:wBefore w:w="70" w:type="dxa"/>
          <w:trHeight w:val="300"/>
          <w:jc w:val="center"/>
        </w:trPr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1234D2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578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Conselheiros</w:t>
            </w:r>
            <w:proofErr w:type="spellEnd"/>
            <w:r w:rsidRPr="005578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5578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81341A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578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Votação</w:t>
            </w:r>
            <w:proofErr w:type="spellEnd"/>
          </w:p>
        </w:tc>
      </w:tr>
      <w:tr w:rsidR="005578D5" w:rsidRPr="005578D5" w14:paraId="26169031" w14:textId="77777777" w:rsidTr="007E19B9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03EBC" w14:textId="77777777" w:rsidR="005578D5" w:rsidRPr="005578D5" w:rsidRDefault="005578D5" w:rsidP="007E19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E239CC6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5578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Sim    </w:t>
            </w:r>
            <w:proofErr w:type="gramStart"/>
            <w:r w:rsidRPr="005578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  (</w:t>
            </w:r>
            <w:proofErr w:type="gramEnd"/>
            <w:r w:rsidRPr="005578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420FAD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578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Não</w:t>
            </w:r>
            <w:proofErr w:type="spellEnd"/>
            <w:r w:rsidRPr="005578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603F16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578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360DD4D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578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Ausência</w:t>
            </w:r>
            <w:proofErr w:type="spellEnd"/>
            <w:r w:rsidRPr="005578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5578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na</w:t>
            </w:r>
            <w:proofErr w:type="spellEnd"/>
            <w:r w:rsidRPr="005578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5578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votação</w:t>
            </w:r>
            <w:proofErr w:type="spellEnd"/>
          </w:p>
        </w:tc>
      </w:tr>
      <w:tr w:rsidR="005578D5" w:rsidRPr="005578D5" w14:paraId="579C8EFC" w14:textId="77777777" w:rsidTr="007E19B9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66AA3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578D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5C9F3" w14:textId="77777777" w:rsidR="005578D5" w:rsidRPr="005578D5" w:rsidRDefault="005578D5" w:rsidP="007E19B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578D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Fernanda Camargo Ferreira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16E36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578D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DB5B3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578D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09B0D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9017D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AE1FE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5578D5" w:rsidRPr="005578D5" w14:paraId="2F3EC30F" w14:textId="77777777" w:rsidTr="007E19B9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63EDA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578D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5FAD9" w14:textId="77777777" w:rsidR="005578D5" w:rsidRPr="005578D5" w:rsidRDefault="005578D5" w:rsidP="007E19B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5578D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Sidclei</w:t>
            </w:r>
            <w:proofErr w:type="spellEnd"/>
            <w:r w:rsidRPr="005578D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 Barbosa</w:t>
            </w:r>
            <w:r w:rsidRPr="005578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545E0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578D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68390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578D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1CEFA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E3859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46B8D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5578D5" w:rsidRPr="005578D5" w14:paraId="3DC81D9D" w14:textId="77777777" w:rsidTr="007E19B9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2188A" w14:textId="20F53375" w:rsidR="005578D5" w:rsidRPr="005578D5" w:rsidRDefault="009F5B3E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42E83" w14:textId="77777777" w:rsidR="005578D5" w:rsidRPr="005578D5" w:rsidRDefault="005578D5" w:rsidP="007E19B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578D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Gustavo Rocha Ribeiro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94343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578D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63BDA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578D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30439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5B314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40532" w14:textId="77777777" w:rsidR="005578D5" w:rsidRPr="005578D5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14:paraId="4124F0B1" w14:textId="77777777" w:rsidR="005578D5" w:rsidRPr="005578D5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</w:pPr>
    </w:p>
    <w:p w14:paraId="41329C47" w14:textId="77777777" w:rsidR="005578D5" w:rsidRPr="005578D5" w:rsidRDefault="005578D5" w:rsidP="005578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</w:pPr>
    </w:p>
    <w:p w14:paraId="4DA231CC" w14:textId="77777777" w:rsidR="005578D5" w:rsidRPr="005578D5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5578D5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Fernanda Camargo Ferreira</w:t>
      </w:r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 (</w:t>
      </w:r>
      <w:proofErr w:type="spellStart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Suplente</w:t>
      </w:r>
      <w:proofErr w:type="spellEnd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CEF-CAU/</w:t>
      </w:r>
      <w:proofErr w:type="gramStart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MG)   </w:t>
      </w:r>
      <w:proofErr w:type="gramEnd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                       ______________________________________</w:t>
      </w:r>
    </w:p>
    <w:p w14:paraId="625D4F6D" w14:textId="77777777" w:rsidR="005578D5" w:rsidRPr="005578D5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</w:pPr>
      <w:r w:rsidRPr="005578D5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Ilara Rebeca Duran de Melo</w:t>
      </w:r>
      <w:r w:rsidRPr="005578D5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 xml:space="preserve"> </w:t>
      </w:r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(</w:t>
      </w:r>
      <w:proofErr w:type="spellStart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Coordenadora</w:t>
      </w:r>
      <w:proofErr w:type="spellEnd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CEF-CAU/MG)</w:t>
      </w:r>
      <w:r w:rsidRPr="005578D5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 xml:space="preserve">            </w:t>
      </w:r>
    </w:p>
    <w:p w14:paraId="30BCED27" w14:textId="77777777" w:rsidR="005578D5" w:rsidRPr="005578D5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5AE2C1DD" w14:textId="77777777" w:rsidR="005578D5" w:rsidRPr="005578D5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48342D2D" w14:textId="77777777" w:rsidR="005578D5" w:rsidRPr="005578D5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proofErr w:type="spellStart"/>
      <w:r w:rsidRPr="005578D5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Sidclei</w:t>
      </w:r>
      <w:proofErr w:type="spellEnd"/>
      <w:r w:rsidRPr="005578D5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 </w:t>
      </w:r>
      <w:proofErr w:type="gramStart"/>
      <w:r w:rsidRPr="005578D5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Barbosa</w:t>
      </w:r>
      <w:r w:rsidRPr="005578D5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 xml:space="preserve">  </w:t>
      </w:r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(</w:t>
      </w:r>
      <w:proofErr w:type="spellStart"/>
      <w:proofErr w:type="gramEnd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Suplente</w:t>
      </w:r>
      <w:proofErr w:type="spellEnd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CEF-CAU/MG)     </w:t>
      </w:r>
      <w:r w:rsidRPr="005578D5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 xml:space="preserve">                                            ____________</w:t>
      </w:r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___________________________</w:t>
      </w:r>
    </w:p>
    <w:p w14:paraId="14B5F4C9" w14:textId="77777777" w:rsidR="005578D5" w:rsidRPr="005578D5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</w:pPr>
      <w:r w:rsidRPr="005578D5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João Paulo Alves de Faria</w:t>
      </w:r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(</w:t>
      </w:r>
      <w:proofErr w:type="spellStart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Coordenador</w:t>
      </w:r>
      <w:proofErr w:type="spellEnd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proofErr w:type="spellStart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Adjunto</w:t>
      </w:r>
      <w:proofErr w:type="spellEnd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CEF-CAU/MG)</w:t>
      </w:r>
    </w:p>
    <w:p w14:paraId="237C89E7" w14:textId="77777777" w:rsidR="005578D5" w:rsidRPr="005578D5" w:rsidRDefault="005578D5" w:rsidP="005578D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20"/>
          <w:highlight w:val="yellow"/>
        </w:rPr>
      </w:pPr>
    </w:p>
    <w:p w14:paraId="7BC3364F" w14:textId="77777777" w:rsidR="005578D5" w:rsidRPr="005578D5" w:rsidRDefault="005578D5" w:rsidP="005578D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20"/>
          <w:highlight w:val="yellow"/>
        </w:rPr>
      </w:pPr>
    </w:p>
    <w:p w14:paraId="0B077B46" w14:textId="77777777" w:rsidR="005578D5" w:rsidRPr="005578D5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5578D5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>Gustavo Rocha Ribeiro</w:t>
      </w:r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(</w:t>
      </w:r>
      <w:proofErr w:type="spellStart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Membro</w:t>
      </w:r>
      <w:proofErr w:type="spellEnd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Titular CEF-CAU/</w:t>
      </w:r>
      <w:proofErr w:type="gramStart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MG)   </w:t>
      </w:r>
      <w:proofErr w:type="gramEnd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                     _______________________________________ </w:t>
      </w:r>
    </w:p>
    <w:p w14:paraId="3910E899" w14:textId="77777777" w:rsidR="005578D5" w:rsidRPr="005578D5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Denise Aurora Neves Flores (</w:t>
      </w:r>
      <w:proofErr w:type="spellStart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Suplente</w:t>
      </w:r>
      <w:proofErr w:type="spellEnd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) </w:t>
      </w:r>
    </w:p>
    <w:p w14:paraId="58B809F3" w14:textId="77777777" w:rsidR="005578D5" w:rsidRPr="005578D5" w:rsidRDefault="005578D5" w:rsidP="005578D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27629D59" w14:textId="77777777" w:rsidR="005578D5" w:rsidRPr="005578D5" w:rsidRDefault="005578D5" w:rsidP="005578D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0D3B32A8" w14:textId="54A6AACE" w:rsidR="005578D5" w:rsidRPr="005578D5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5578D5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Adriane de Almeida </w:t>
      </w:r>
      <w:proofErr w:type="spellStart"/>
      <w:proofErr w:type="gramStart"/>
      <w:r w:rsidRPr="005578D5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Matthes</w:t>
      </w:r>
      <w:proofErr w:type="spellEnd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  (</w:t>
      </w:r>
      <w:proofErr w:type="spellStart"/>
      <w:proofErr w:type="gramEnd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Suplente</w:t>
      </w:r>
      <w:proofErr w:type="spellEnd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)                                                 ________________</w:t>
      </w:r>
      <w:r w:rsidR="009F5B3E">
        <w:rPr>
          <w:rFonts w:ascii="Times New Roman" w:hAnsi="Times New Roman" w:cs="Times New Roman"/>
          <w:color w:val="000000" w:themeColor="text1"/>
          <w:sz w:val="18"/>
          <w:szCs w:val="20"/>
        </w:rPr>
        <w:t>AUSENTE</w:t>
      </w:r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________________________</w:t>
      </w:r>
    </w:p>
    <w:p w14:paraId="331309E9" w14:textId="77777777" w:rsidR="005578D5" w:rsidRPr="005578D5" w:rsidRDefault="005578D5" w:rsidP="005578D5">
      <w:pPr>
        <w:spacing w:line="300" w:lineRule="auto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5578D5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Michela Perigolo Rezende</w:t>
      </w:r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(</w:t>
      </w:r>
      <w:proofErr w:type="spellStart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Membro</w:t>
      </w:r>
      <w:proofErr w:type="spellEnd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Titular CEF-CAU/MG)</w:t>
      </w:r>
    </w:p>
    <w:p w14:paraId="7C6FEFEE" w14:textId="77777777" w:rsidR="005578D5" w:rsidRPr="005578D5" w:rsidRDefault="005578D5" w:rsidP="005578D5">
      <w:pPr>
        <w:spacing w:line="300" w:lineRule="auto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6D5477D1" w14:textId="77777777" w:rsidR="005578D5" w:rsidRPr="005578D5" w:rsidRDefault="005578D5" w:rsidP="005578D5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</w:pPr>
      <w:proofErr w:type="spellStart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Atesto</w:t>
      </w:r>
      <w:proofErr w:type="spellEnd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a </w:t>
      </w:r>
      <w:proofErr w:type="spellStart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veracidade</w:t>
      </w:r>
      <w:proofErr w:type="spellEnd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e </w:t>
      </w:r>
      <w:proofErr w:type="gramStart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a</w:t>
      </w:r>
      <w:proofErr w:type="gramEnd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autenticidade</w:t>
      </w:r>
      <w:proofErr w:type="spellEnd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das </w:t>
      </w:r>
      <w:proofErr w:type="spellStart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informações</w:t>
      </w:r>
      <w:proofErr w:type="spellEnd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acima</w:t>
      </w:r>
      <w:proofErr w:type="spellEnd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prestadas</w:t>
      </w:r>
      <w:proofErr w:type="spellEnd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, </w:t>
      </w:r>
      <w:proofErr w:type="spellStart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tendo</w:t>
      </w:r>
      <w:proofErr w:type="spellEnd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sido</w:t>
      </w:r>
      <w:proofErr w:type="spellEnd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aprovado</w:t>
      </w:r>
      <w:proofErr w:type="spellEnd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o </w:t>
      </w:r>
      <w:proofErr w:type="spellStart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presente</w:t>
      </w:r>
      <w:proofErr w:type="spellEnd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documento</w:t>
      </w:r>
      <w:proofErr w:type="spellEnd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em</w:t>
      </w:r>
      <w:proofErr w:type="spellEnd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reunião</w:t>
      </w:r>
      <w:proofErr w:type="spellEnd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gravada</w:t>
      </w:r>
      <w:proofErr w:type="spellEnd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e com a </w:t>
      </w:r>
      <w:proofErr w:type="spellStart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anuência</w:t>
      </w:r>
      <w:proofErr w:type="spellEnd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dos </w:t>
      </w:r>
      <w:proofErr w:type="spellStart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membros</w:t>
      </w:r>
      <w:proofErr w:type="spellEnd"/>
      <w:r w:rsidRPr="005578D5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da Comissão de Ensino e Formação – CEF-CAU/MG.</w:t>
      </w:r>
    </w:p>
    <w:p w14:paraId="5C857E97" w14:textId="77777777" w:rsidR="005578D5" w:rsidRPr="005578D5" w:rsidRDefault="005578D5" w:rsidP="005578D5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</w:pPr>
    </w:p>
    <w:p w14:paraId="085655D4" w14:textId="77777777" w:rsidR="005578D5" w:rsidRPr="005578D5" w:rsidRDefault="005578D5" w:rsidP="005578D5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</w:pPr>
    </w:p>
    <w:p w14:paraId="732759DD" w14:textId="77777777" w:rsidR="005578D5" w:rsidRPr="005578D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_______________________________________</w:t>
      </w:r>
    </w:p>
    <w:p w14:paraId="47AF67CC" w14:textId="77777777" w:rsidR="005578D5" w:rsidRPr="005578D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Diogo Ubaldo Braga</w:t>
      </w:r>
    </w:p>
    <w:p w14:paraId="2F2DE855" w14:textId="77777777" w:rsidR="005578D5" w:rsidRPr="005578D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20"/>
        </w:rPr>
      </w:pPr>
      <w:proofErr w:type="spellStart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Arquiteto</w:t>
      </w:r>
      <w:proofErr w:type="spellEnd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proofErr w:type="spellStart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Analista</w:t>
      </w:r>
      <w:proofErr w:type="spellEnd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– Assessor Técnico </w:t>
      </w:r>
      <w:proofErr w:type="spellStart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>daComissão</w:t>
      </w:r>
      <w:proofErr w:type="spellEnd"/>
      <w:r w:rsidRPr="005578D5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de Ensino e Formação – CEF-CAU/MG</w:t>
      </w:r>
    </w:p>
    <w:p w14:paraId="0F36DBF3" w14:textId="77777777" w:rsidR="005578D5" w:rsidRPr="005578D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6A0AF4D" w14:textId="77777777" w:rsidR="005578D5" w:rsidRPr="005578D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D71F564" w14:textId="77777777" w:rsidR="005578D5" w:rsidRPr="005578D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7DFBDB1" w14:textId="77777777" w:rsidR="005578D5" w:rsidRPr="005578D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7D0A44" w14:textId="77777777" w:rsidR="005578D5" w:rsidRPr="005578D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FF99CF" w14:textId="77777777" w:rsidR="005578D5" w:rsidRPr="005578D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BC8280" w14:textId="77777777" w:rsidR="005578D5" w:rsidRPr="005578D5" w:rsidRDefault="005578D5" w:rsidP="005578D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AB805E" w14:textId="5089828B" w:rsidR="00000C28" w:rsidRPr="005578D5" w:rsidRDefault="00000C28" w:rsidP="00000C28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sectPr w:rsidR="00000C28" w:rsidRPr="005578D5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5509" w14:textId="77777777" w:rsidR="001502E6" w:rsidRDefault="001502E6" w:rsidP="007E22C9">
      <w:r>
        <w:separator/>
      </w:r>
    </w:p>
  </w:endnote>
  <w:endnote w:type="continuationSeparator" w:id="0">
    <w:p w14:paraId="0D79BBF3" w14:textId="77777777" w:rsidR="001502E6" w:rsidRDefault="001502E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5578D5" w:rsidRPr="005578D5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3BD6" w14:textId="77777777" w:rsidR="001502E6" w:rsidRDefault="001502E6" w:rsidP="007E22C9">
      <w:r>
        <w:separator/>
      </w:r>
    </w:p>
  </w:footnote>
  <w:footnote w:type="continuationSeparator" w:id="0">
    <w:p w14:paraId="0E70E476" w14:textId="77777777" w:rsidR="001502E6" w:rsidRDefault="001502E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6B73982"/>
    <w:multiLevelType w:val="hybridMultilevel"/>
    <w:tmpl w:val="D41CB8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1947231383">
    <w:abstractNumId w:val="15"/>
  </w:num>
  <w:num w:numId="2" w16cid:durableId="96758396">
    <w:abstractNumId w:val="25"/>
  </w:num>
  <w:num w:numId="3" w16cid:durableId="702560979">
    <w:abstractNumId w:val="5"/>
  </w:num>
  <w:num w:numId="4" w16cid:durableId="260798298">
    <w:abstractNumId w:val="14"/>
  </w:num>
  <w:num w:numId="5" w16cid:durableId="204950246">
    <w:abstractNumId w:val="8"/>
  </w:num>
  <w:num w:numId="6" w16cid:durableId="781998037">
    <w:abstractNumId w:val="3"/>
  </w:num>
  <w:num w:numId="7" w16cid:durableId="91096339">
    <w:abstractNumId w:val="24"/>
  </w:num>
  <w:num w:numId="8" w16cid:durableId="241961390">
    <w:abstractNumId w:val="1"/>
  </w:num>
  <w:num w:numId="9" w16cid:durableId="723137978">
    <w:abstractNumId w:val="2"/>
  </w:num>
  <w:num w:numId="10" w16cid:durableId="711001890">
    <w:abstractNumId w:val="13"/>
  </w:num>
  <w:num w:numId="11" w16cid:durableId="275528221">
    <w:abstractNumId w:val="23"/>
  </w:num>
  <w:num w:numId="12" w16cid:durableId="1321157868">
    <w:abstractNumId w:val="9"/>
  </w:num>
  <w:num w:numId="13" w16cid:durableId="533155832">
    <w:abstractNumId w:val="16"/>
  </w:num>
  <w:num w:numId="14" w16cid:durableId="163478708">
    <w:abstractNumId w:val="26"/>
  </w:num>
  <w:num w:numId="15" w16cid:durableId="853953726">
    <w:abstractNumId w:val="11"/>
  </w:num>
  <w:num w:numId="16" w16cid:durableId="1231504042">
    <w:abstractNumId w:val="20"/>
  </w:num>
  <w:num w:numId="17" w16cid:durableId="269431659">
    <w:abstractNumId w:val="7"/>
  </w:num>
  <w:num w:numId="18" w16cid:durableId="1815369249">
    <w:abstractNumId w:val="12"/>
  </w:num>
  <w:num w:numId="19" w16cid:durableId="858928054">
    <w:abstractNumId w:val="17"/>
  </w:num>
  <w:num w:numId="20" w16cid:durableId="402220646">
    <w:abstractNumId w:val="10"/>
  </w:num>
  <w:num w:numId="21" w16cid:durableId="1416629957">
    <w:abstractNumId w:val="18"/>
  </w:num>
  <w:num w:numId="22" w16cid:durableId="1784766335">
    <w:abstractNumId w:val="0"/>
  </w:num>
  <w:num w:numId="23" w16cid:durableId="1145008958">
    <w:abstractNumId w:val="6"/>
  </w:num>
  <w:num w:numId="24" w16cid:durableId="707293019">
    <w:abstractNumId w:val="22"/>
  </w:num>
  <w:num w:numId="25" w16cid:durableId="916397828">
    <w:abstractNumId w:val="21"/>
  </w:num>
  <w:num w:numId="26" w16cid:durableId="139426845">
    <w:abstractNumId w:val="19"/>
  </w:num>
  <w:num w:numId="27" w16cid:durableId="253368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23296"/>
    <w:rsid w:val="00047DD5"/>
    <w:rsid w:val="00050A28"/>
    <w:rsid w:val="00054997"/>
    <w:rsid w:val="0006687A"/>
    <w:rsid w:val="0006779A"/>
    <w:rsid w:val="00070615"/>
    <w:rsid w:val="00071CBC"/>
    <w:rsid w:val="000B0760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02E6"/>
    <w:rsid w:val="00154D76"/>
    <w:rsid w:val="00157849"/>
    <w:rsid w:val="001614F5"/>
    <w:rsid w:val="001811CC"/>
    <w:rsid w:val="0018245E"/>
    <w:rsid w:val="00182E2B"/>
    <w:rsid w:val="00187E03"/>
    <w:rsid w:val="00191438"/>
    <w:rsid w:val="00196462"/>
    <w:rsid w:val="001A63D9"/>
    <w:rsid w:val="001E790A"/>
    <w:rsid w:val="001F7492"/>
    <w:rsid w:val="00230884"/>
    <w:rsid w:val="00232644"/>
    <w:rsid w:val="0024595F"/>
    <w:rsid w:val="00251C5C"/>
    <w:rsid w:val="00254A9D"/>
    <w:rsid w:val="00266909"/>
    <w:rsid w:val="0027118F"/>
    <w:rsid w:val="00272BF3"/>
    <w:rsid w:val="002A0D78"/>
    <w:rsid w:val="002A2FE2"/>
    <w:rsid w:val="002B62B0"/>
    <w:rsid w:val="002B7B0F"/>
    <w:rsid w:val="002E6281"/>
    <w:rsid w:val="002E7999"/>
    <w:rsid w:val="002F0DF0"/>
    <w:rsid w:val="0032040D"/>
    <w:rsid w:val="0034600B"/>
    <w:rsid w:val="003502FC"/>
    <w:rsid w:val="003828AB"/>
    <w:rsid w:val="003A3415"/>
    <w:rsid w:val="003A43F2"/>
    <w:rsid w:val="003C3452"/>
    <w:rsid w:val="003C6DE1"/>
    <w:rsid w:val="003C7713"/>
    <w:rsid w:val="003D331E"/>
    <w:rsid w:val="003E4186"/>
    <w:rsid w:val="003E6D01"/>
    <w:rsid w:val="003E749D"/>
    <w:rsid w:val="00414F9B"/>
    <w:rsid w:val="00417F55"/>
    <w:rsid w:val="00432EE3"/>
    <w:rsid w:val="00433113"/>
    <w:rsid w:val="0044636B"/>
    <w:rsid w:val="00452713"/>
    <w:rsid w:val="00456FC0"/>
    <w:rsid w:val="00460B8D"/>
    <w:rsid w:val="00477BE7"/>
    <w:rsid w:val="004822E8"/>
    <w:rsid w:val="0048379E"/>
    <w:rsid w:val="00493F2E"/>
    <w:rsid w:val="0049788A"/>
    <w:rsid w:val="004A3CE7"/>
    <w:rsid w:val="004B02A6"/>
    <w:rsid w:val="004D2334"/>
    <w:rsid w:val="004E2B35"/>
    <w:rsid w:val="004E4C07"/>
    <w:rsid w:val="004F58EF"/>
    <w:rsid w:val="004F71AE"/>
    <w:rsid w:val="005276AB"/>
    <w:rsid w:val="00530A61"/>
    <w:rsid w:val="00536028"/>
    <w:rsid w:val="00542E03"/>
    <w:rsid w:val="00543310"/>
    <w:rsid w:val="005514F9"/>
    <w:rsid w:val="00552A21"/>
    <w:rsid w:val="00554531"/>
    <w:rsid w:val="005578D5"/>
    <w:rsid w:val="00561BF8"/>
    <w:rsid w:val="005927AD"/>
    <w:rsid w:val="005A0484"/>
    <w:rsid w:val="005B007A"/>
    <w:rsid w:val="005D1468"/>
    <w:rsid w:val="005D1CA7"/>
    <w:rsid w:val="005F3D29"/>
    <w:rsid w:val="005F5943"/>
    <w:rsid w:val="00601495"/>
    <w:rsid w:val="0060775A"/>
    <w:rsid w:val="006141D0"/>
    <w:rsid w:val="00626459"/>
    <w:rsid w:val="006C121A"/>
    <w:rsid w:val="006C7CF0"/>
    <w:rsid w:val="006D3E06"/>
    <w:rsid w:val="006F372C"/>
    <w:rsid w:val="00712340"/>
    <w:rsid w:val="00720EE2"/>
    <w:rsid w:val="0072788A"/>
    <w:rsid w:val="007509AB"/>
    <w:rsid w:val="00750B08"/>
    <w:rsid w:val="00764246"/>
    <w:rsid w:val="00764922"/>
    <w:rsid w:val="00775760"/>
    <w:rsid w:val="007767A2"/>
    <w:rsid w:val="007B1FAB"/>
    <w:rsid w:val="007B26D1"/>
    <w:rsid w:val="007C3770"/>
    <w:rsid w:val="007C7A3D"/>
    <w:rsid w:val="007D5854"/>
    <w:rsid w:val="007E22C9"/>
    <w:rsid w:val="007E45EC"/>
    <w:rsid w:val="007F461D"/>
    <w:rsid w:val="007F7F3C"/>
    <w:rsid w:val="008114CC"/>
    <w:rsid w:val="00820CF0"/>
    <w:rsid w:val="008211CF"/>
    <w:rsid w:val="0082791B"/>
    <w:rsid w:val="00837CFA"/>
    <w:rsid w:val="00843046"/>
    <w:rsid w:val="008768B1"/>
    <w:rsid w:val="00885203"/>
    <w:rsid w:val="008928BC"/>
    <w:rsid w:val="00894F54"/>
    <w:rsid w:val="008B2D26"/>
    <w:rsid w:val="008B57BE"/>
    <w:rsid w:val="008D22E6"/>
    <w:rsid w:val="008D4A78"/>
    <w:rsid w:val="008F5AB6"/>
    <w:rsid w:val="009310B5"/>
    <w:rsid w:val="0093454B"/>
    <w:rsid w:val="00940C7F"/>
    <w:rsid w:val="00952FCF"/>
    <w:rsid w:val="00984354"/>
    <w:rsid w:val="009848F2"/>
    <w:rsid w:val="00984CE8"/>
    <w:rsid w:val="009F0019"/>
    <w:rsid w:val="009F05E2"/>
    <w:rsid w:val="009F5B3E"/>
    <w:rsid w:val="00A02638"/>
    <w:rsid w:val="00A1556C"/>
    <w:rsid w:val="00A36E40"/>
    <w:rsid w:val="00A70765"/>
    <w:rsid w:val="00A70CF7"/>
    <w:rsid w:val="00A903E8"/>
    <w:rsid w:val="00AA3983"/>
    <w:rsid w:val="00AA6979"/>
    <w:rsid w:val="00AA7C70"/>
    <w:rsid w:val="00AB6035"/>
    <w:rsid w:val="00AD3E88"/>
    <w:rsid w:val="00AF0E3C"/>
    <w:rsid w:val="00AF4D12"/>
    <w:rsid w:val="00B00E32"/>
    <w:rsid w:val="00B07AA3"/>
    <w:rsid w:val="00B1059E"/>
    <w:rsid w:val="00B304EA"/>
    <w:rsid w:val="00B47314"/>
    <w:rsid w:val="00B74695"/>
    <w:rsid w:val="00BA24DE"/>
    <w:rsid w:val="00BA26AB"/>
    <w:rsid w:val="00BB2C0D"/>
    <w:rsid w:val="00BC002D"/>
    <w:rsid w:val="00BC0830"/>
    <w:rsid w:val="00BC4A7E"/>
    <w:rsid w:val="00BE382F"/>
    <w:rsid w:val="00BE7D41"/>
    <w:rsid w:val="00BE7FB8"/>
    <w:rsid w:val="00BF3905"/>
    <w:rsid w:val="00BF3DE2"/>
    <w:rsid w:val="00BF4CD0"/>
    <w:rsid w:val="00C16896"/>
    <w:rsid w:val="00C1794B"/>
    <w:rsid w:val="00C21D9B"/>
    <w:rsid w:val="00C4570E"/>
    <w:rsid w:val="00C45CEC"/>
    <w:rsid w:val="00C6343F"/>
    <w:rsid w:val="00C6783B"/>
    <w:rsid w:val="00C72CEA"/>
    <w:rsid w:val="00C813DF"/>
    <w:rsid w:val="00C87546"/>
    <w:rsid w:val="00C91EA2"/>
    <w:rsid w:val="00C95CF2"/>
    <w:rsid w:val="00CC5C40"/>
    <w:rsid w:val="00CC649E"/>
    <w:rsid w:val="00CF591E"/>
    <w:rsid w:val="00CF7D43"/>
    <w:rsid w:val="00D20C72"/>
    <w:rsid w:val="00D22EF8"/>
    <w:rsid w:val="00D51329"/>
    <w:rsid w:val="00D66F4F"/>
    <w:rsid w:val="00D67FEB"/>
    <w:rsid w:val="00D9010E"/>
    <w:rsid w:val="00DA1E10"/>
    <w:rsid w:val="00DA1F31"/>
    <w:rsid w:val="00DB0FEA"/>
    <w:rsid w:val="00DD5D4A"/>
    <w:rsid w:val="00E0315D"/>
    <w:rsid w:val="00E11524"/>
    <w:rsid w:val="00E13977"/>
    <w:rsid w:val="00E13FE9"/>
    <w:rsid w:val="00E265BC"/>
    <w:rsid w:val="00E30A23"/>
    <w:rsid w:val="00E42373"/>
    <w:rsid w:val="00E45DD9"/>
    <w:rsid w:val="00E51A4A"/>
    <w:rsid w:val="00E700D2"/>
    <w:rsid w:val="00E77781"/>
    <w:rsid w:val="00E93252"/>
    <w:rsid w:val="00E93B84"/>
    <w:rsid w:val="00E95676"/>
    <w:rsid w:val="00E97655"/>
    <w:rsid w:val="00EA3850"/>
    <w:rsid w:val="00EB30D9"/>
    <w:rsid w:val="00EB4D33"/>
    <w:rsid w:val="00EC0509"/>
    <w:rsid w:val="00ED3DBE"/>
    <w:rsid w:val="00EE0FC5"/>
    <w:rsid w:val="00F06051"/>
    <w:rsid w:val="00F158CE"/>
    <w:rsid w:val="00F426FD"/>
    <w:rsid w:val="00F44746"/>
    <w:rsid w:val="00F56884"/>
    <w:rsid w:val="00FA03C3"/>
    <w:rsid w:val="00FC2456"/>
    <w:rsid w:val="00FC2F6E"/>
    <w:rsid w:val="00FD4113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34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  <w:style w:type="character" w:styleId="Hyperlink">
    <w:name w:val="Hyperlink"/>
    <w:basedOn w:val="Fontepargpadro"/>
    <w:uiPriority w:val="99"/>
    <w:unhideWhenUsed/>
    <w:rsid w:val="005927A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27A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F7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1/02/Deliberacao-CEF-CAU-MG_138.3.9_Aprova-procedimentos-interno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2ADA-807C-46EE-990E-81AD9F08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91</cp:revision>
  <cp:lastPrinted>2021-09-20T17:18:00Z</cp:lastPrinted>
  <dcterms:created xsi:type="dcterms:W3CDTF">2017-02-22T13:54:00Z</dcterms:created>
  <dcterms:modified xsi:type="dcterms:W3CDTF">2022-10-24T17:49:00Z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