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FD3BD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FD3BDD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5E995C26" w:rsidR="001A547A" w:rsidRPr="00FD3BDD" w:rsidRDefault="000F2521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521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9F4610">
              <w:rPr>
                <w:rFonts w:ascii="Arial" w:hAnsi="Arial" w:cs="Arial"/>
                <w:color w:val="000000" w:themeColor="text1"/>
                <w:sz w:val="20"/>
                <w:szCs w:val="20"/>
              </w:rPr>
              <w:t>45271</w:t>
            </w:r>
            <w:r w:rsidRPr="000F2521">
              <w:rPr>
                <w:rFonts w:ascii="Arial" w:hAnsi="Arial" w:cs="Arial"/>
                <w:color w:val="000000" w:themeColor="text1"/>
                <w:sz w:val="20"/>
                <w:szCs w:val="20"/>
              </w:rPr>
              <w:t>-2021</w:t>
            </w:r>
          </w:p>
        </w:tc>
      </w:tr>
      <w:tr w:rsidR="00C06CDC" w:rsidRPr="00FD3BDD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FD3BDD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FD3BDD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FD3BDD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FD3BDD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FD3BDD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40B1B480" w:rsidR="001A547A" w:rsidRPr="00FD3BDD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4610"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STIEGERT, SUPLENTE DO CONSELHEIRO RAFAEL DECINA ARANTES</w:t>
            </w:r>
          </w:p>
        </w:tc>
      </w:tr>
      <w:tr w:rsidR="007A237F" w:rsidRPr="00FD3BDD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FD3BD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FD3BDD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195727BE" w:rsidR="001A547A" w:rsidRPr="00FD3BDD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9F46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E30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9F46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6E30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0BF23F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Pr="00FD3BDD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FD3BDD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D3BDD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FD3BDD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FD3BDD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FD3BDD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5C12DC74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9F4610">
        <w:rPr>
          <w:rFonts w:eastAsia="Times New Roman"/>
          <w:color w:val="000000" w:themeColor="text1"/>
          <w:sz w:val="20"/>
          <w:szCs w:val="20"/>
        </w:rPr>
        <w:t xml:space="preserve">suplente do </w:t>
      </w:r>
      <w:r w:rsidRPr="00FD3BDD">
        <w:rPr>
          <w:rFonts w:eastAsia="Times New Roman"/>
          <w:color w:val="000000" w:themeColor="text1"/>
          <w:sz w:val="20"/>
          <w:szCs w:val="20"/>
        </w:rPr>
        <w:t>Conselheir</w:t>
      </w:r>
      <w:r w:rsidR="009F4610">
        <w:rPr>
          <w:rFonts w:eastAsia="Times New Roman"/>
          <w:color w:val="000000" w:themeColor="text1"/>
          <w:sz w:val="20"/>
          <w:szCs w:val="20"/>
        </w:rPr>
        <w:t>o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Relator referente ao processo ético-disciplinar CAU/MG n° </w:t>
      </w:r>
      <w:r w:rsidR="009F4610" w:rsidRPr="009F4610">
        <w:rPr>
          <w:color w:val="000000" w:themeColor="text1"/>
          <w:sz w:val="20"/>
          <w:szCs w:val="20"/>
        </w:rPr>
        <w:t>1345271-2021</w:t>
      </w:r>
      <w:r w:rsidR="007A237F" w:rsidRPr="00FD3BDD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FD3BDD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2FC3BF0" w14:textId="11C5015E" w:rsidR="00C06CDC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FD3BDD">
        <w:rPr>
          <w:color w:val="auto"/>
          <w:sz w:val="20"/>
          <w:szCs w:val="20"/>
        </w:rPr>
        <w:t>Encaminhar o Relatório e Voto d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</w:t>
      </w:r>
      <w:r w:rsidR="009F4610" w:rsidRPr="009F4610">
        <w:rPr>
          <w:color w:val="auto"/>
          <w:sz w:val="20"/>
          <w:szCs w:val="20"/>
        </w:rPr>
        <w:t xml:space="preserve">suplente do Conselheiro Relator </w:t>
      </w:r>
      <w:r w:rsidRPr="00FD3BDD">
        <w:rPr>
          <w:color w:val="auto"/>
          <w:sz w:val="20"/>
          <w:szCs w:val="20"/>
        </w:rPr>
        <w:t xml:space="preserve">referente ao processo ético-disciplinar n° </w:t>
      </w:r>
      <w:r w:rsidR="009F4610" w:rsidRPr="009F4610">
        <w:rPr>
          <w:color w:val="000000" w:themeColor="text1"/>
          <w:sz w:val="20"/>
          <w:szCs w:val="20"/>
        </w:rPr>
        <w:t>1345271-2021</w:t>
      </w:r>
      <w:r w:rsidR="009F4610">
        <w:rPr>
          <w:color w:val="000000" w:themeColor="text1"/>
          <w:sz w:val="20"/>
          <w:szCs w:val="20"/>
        </w:rPr>
        <w:t xml:space="preserve"> </w:t>
      </w:r>
      <w:r w:rsidRPr="00FD3BDD">
        <w:rPr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FD3BDD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1A638C15" w:rsidR="007A237F" w:rsidRPr="00FD3BDD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9F4610">
        <w:rPr>
          <w:rFonts w:ascii="Arial" w:hAnsi="Arial" w:cs="Arial"/>
          <w:color w:val="000000" w:themeColor="text1"/>
          <w:sz w:val="20"/>
          <w:szCs w:val="20"/>
        </w:rPr>
        <w:t>1</w:t>
      </w:r>
      <w:r w:rsidR="007156BF">
        <w:rPr>
          <w:rFonts w:ascii="Arial" w:hAnsi="Arial" w:cs="Arial"/>
          <w:color w:val="000000" w:themeColor="text1"/>
          <w:sz w:val="20"/>
          <w:szCs w:val="20"/>
        </w:rPr>
        <w:t>8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9F4610">
        <w:rPr>
          <w:rFonts w:ascii="Arial" w:hAnsi="Arial" w:cs="Arial"/>
          <w:color w:val="000000" w:themeColor="text1"/>
          <w:sz w:val="20"/>
          <w:szCs w:val="20"/>
        </w:rPr>
        <w:t>outubro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FD3BDD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FD3BDD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FD3BDD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FD3BDD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FD3BDD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FD3BDD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609D675C" w:rsidR="007A237F" w:rsidRPr="00FD3BDD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="00E05354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7B96D2D5" w:rsidR="007A237F" w:rsidRPr="00FD3BDD" w:rsidRDefault="007156B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80794D2" w:rsidR="007A237F" w:rsidRPr="00FD3BDD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FD3BDD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733EA1C4" w:rsidR="007A237F" w:rsidRPr="00FD3BDD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389" w:type="dxa"/>
            <w:vAlign w:val="center"/>
          </w:tcPr>
          <w:p w14:paraId="03FB7F5E" w14:textId="0961ECDE" w:rsidR="007A237F" w:rsidRPr="00FD3BDD" w:rsidRDefault="009F4610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0CC8A48B" w:rsidR="007A237F" w:rsidRPr="00FD3BDD" w:rsidRDefault="007A237F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18EAB85" w14:textId="2B30960D" w:rsidR="00FD3BDD" w:rsidRDefault="00FD3BD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6B05C105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1B78C4" w:rsidRPr="001B78C4">
        <w:rPr>
          <w:sz w:val="16"/>
          <w:szCs w:val="16"/>
        </w:rPr>
        <w:t xml:space="preserve">Fernanda Basques Moura Quintão </w:t>
      </w:r>
      <w:r w:rsidR="00010D61" w:rsidRPr="003F3BE9">
        <w:rPr>
          <w:sz w:val="16"/>
          <w:szCs w:val="16"/>
        </w:rPr>
        <w:t xml:space="preserve">– </w:t>
      </w:r>
      <w:r w:rsidR="00010D61">
        <w:rPr>
          <w:sz w:val="16"/>
          <w:szCs w:val="16"/>
        </w:rPr>
        <w:t>Coordenadora</w:t>
      </w:r>
      <w:r>
        <w:rPr>
          <w:sz w:val="16"/>
          <w:szCs w:val="16"/>
        </w:rPr>
        <w:t xml:space="preserve">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4752BC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B42" w14:textId="77777777" w:rsidR="007F638B" w:rsidRDefault="007F638B" w:rsidP="00342978">
      <w:pPr>
        <w:spacing w:after="0" w:line="240" w:lineRule="auto"/>
      </w:pPr>
      <w:r>
        <w:separator/>
      </w:r>
    </w:p>
  </w:endnote>
  <w:endnote w:type="continuationSeparator" w:id="0">
    <w:p w14:paraId="1690731D" w14:textId="77777777" w:rsidR="007F638B" w:rsidRDefault="007F638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524FC9A3" w:rsidR="0048482C" w:rsidRDefault="004752B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9F74802" wp14:editId="3F9ABA3E">
          <wp:simplePos x="0" y="0"/>
          <wp:positionH relativeFrom="page">
            <wp:align>right</wp:align>
          </wp:positionH>
          <wp:positionV relativeFrom="paragraph">
            <wp:posOffset>102870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7986" w14:textId="77777777" w:rsidR="007F638B" w:rsidRDefault="007F638B" w:rsidP="00342978">
      <w:pPr>
        <w:spacing w:after="0" w:line="240" w:lineRule="auto"/>
      </w:pPr>
      <w:r>
        <w:separator/>
      </w:r>
    </w:p>
  </w:footnote>
  <w:footnote w:type="continuationSeparator" w:id="0">
    <w:p w14:paraId="0EEEB64E" w14:textId="77777777" w:rsidR="007F638B" w:rsidRDefault="007F638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2332">
    <w:abstractNumId w:val="0"/>
  </w:num>
  <w:num w:numId="2" w16cid:durableId="1016689776">
    <w:abstractNumId w:val="1"/>
  </w:num>
  <w:num w:numId="3" w16cid:durableId="1681463625">
    <w:abstractNumId w:val="2"/>
  </w:num>
  <w:num w:numId="4" w16cid:durableId="2020042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0F2521"/>
    <w:rsid w:val="000F3260"/>
    <w:rsid w:val="0012040B"/>
    <w:rsid w:val="00145541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313D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430A"/>
    <w:rsid w:val="0044618F"/>
    <w:rsid w:val="004752BC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7ADB"/>
    <w:rsid w:val="006D54A4"/>
    <w:rsid w:val="006D5DBE"/>
    <w:rsid w:val="006E3001"/>
    <w:rsid w:val="006E5641"/>
    <w:rsid w:val="00703DA8"/>
    <w:rsid w:val="007156BF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50C13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9F461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2747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34F29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B72E1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4</cp:revision>
  <cp:lastPrinted>2020-01-21T13:50:00Z</cp:lastPrinted>
  <dcterms:created xsi:type="dcterms:W3CDTF">2022-10-19T17:29:00Z</dcterms:created>
  <dcterms:modified xsi:type="dcterms:W3CDTF">2022-10-19T22:42:00Z</dcterms:modified>
</cp:coreProperties>
</file>