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45088A73" w14:textId="238C7710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2B7885">
        <w:rPr>
          <w:rFonts w:asciiTheme="majorHAnsi" w:hAnsiTheme="majorHAnsi"/>
          <w:b/>
          <w:sz w:val="21"/>
          <w:szCs w:val="21"/>
          <w:lang w:val="pt-BR"/>
        </w:rPr>
        <w:t>194</w:t>
      </w:r>
    </w:p>
    <w:p w14:paraId="6284888E" w14:textId="068ACFD5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2B7885">
        <w:rPr>
          <w:rFonts w:asciiTheme="majorHAnsi" w:hAnsiTheme="majorHAnsi"/>
          <w:sz w:val="21"/>
          <w:szCs w:val="21"/>
          <w:lang w:val="pt-BR"/>
        </w:rPr>
        <w:t>22</w:t>
      </w:r>
      <w:r w:rsidR="00F82378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2B7885">
        <w:rPr>
          <w:rFonts w:asciiTheme="majorHAnsi" w:hAnsiTheme="majorHAnsi"/>
          <w:sz w:val="21"/>
          <w:szCs w:val="21"/>
          <w:lang w:val="pt-BR"/>
        </w:rPr>
        <w:t>agosto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 de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2B4452">
        <w:rPr>
          <w:rFonts w:asciiTheme="majorHAnsi" w:hAnsiTheme="majorHAnsi"/>
          <w:sz w:val="21"/>
          <w:szCs w:val="21"/>
          <w:lang w:val="pt-BR"/>
        </w:rPr>
        <w:t>[</w:t>
      </w:r>
      <w:r w:rsidR="00D50D33" w:rsidRPr="002B4452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2B4452">
        <w:rPr>
          <w:rFonts w:asciiTheme="majorHAnsi" w:hAnsiTheme="majorHAnsi"/>
          <w:sz w:val="21"/>
          <w:szCs w:val="21"/>
          <w:lang w:val="pt-BR"/>
        </w:rPr>
        <w:t>-Feira]</w:t>
      </w:r>
    </w:p>
    <w:p w14:paraId="3E6746FC" w14:textId="77777777" w:rsidR="00F854F1" w:rsidRDefault="00F854F1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61BD8369" w:rsidR="00B74776" w:rsidRPr="00453566" w:rsidRDefault="00B74776" w:rsidP="00CA1BBC">
      <w:pPr>
        <w:spacing w:line="324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CA1BBC">
      <w:pPr>
        <w:spacing w:line="324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CA1BBC">
      <w:pPr>
        <w:pStyle w:val="PargrafodaLista"/>
        <w:numPr>
          <w:ilvl w:val="0"/>
          <w:numId w:val="1"/>
        </w:numPr>
        <w:spacing w:line="324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7D13A464" w14:textId="24CC3C12" w:rsidR="00971EB8" w:rsidRPr="006D6CDA" w:rsidRDefault="00971EB8" w:rsidP="00CA1BBC">
      <w:pPr>
        <w:pStyle w:val="PargrafodaLista"/>
        <w:numPr>
          <w:ilvl w:val="0"/>
          <w:numId w:val="1"/>
        </w:numPr>
        <w:spacing w:line="324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Aprovação de documentos referentes à Reunião Ordinária n° </w:t>
      </w:r>
      <w:r w:rsidR="002B7885">
        <w:rPr>
          <w:rFonts w:asciiTheme="majorHAnsi" w:hAnsiTheme="majorHAnsi"/>
          <w:sz w:val="21"/>
          <w:szCs w:val="21"/>
          <w:lang w:val="pt-BR"/>
        </w:rPr>
        <w:t>192</w:t>
      </w:r>
      <w:r w:rsidRPr="002B4452">
        <w:rPr>
          <w:rFonts w:asciiTheme="majorHAnsi" w:hAnsiTheme="majorHAnsi"/>
          <w:sz w:val="21"/>
          <w:szCs w:val="21"/>
          <w:lang w:val="pt-BR"/>
        </w:rPr>
        <w:t>/202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Pr="002B4452">
        <w:rPr>
          <w:rFonts w:asciiTheme="majorHAnsi" w:hAnsiTheme="majorHAnsi"/>
          <w:sz w:val="21"/>
          <w:szCs w:val="21"/>
          <w:lang w:val="pt-BR"/>
        </w:rPr>
        <w:t xml:space="preserve">, de </w:t>
      </w:r>
      <w:r w:rsidR="002B7885">
        <w:rPr>
          <w:rFonts w:asciiTheme="majorHAnsi" w:hAnsiTheme="majorHAnsi"/>
          <w:sz w:val="21"/>
          <w:szCs w:val="21"/>
          <w:lang w:val="pt-BR"/>
        </w:rPr>
        <w:t>20 de junho</w:t>
      </w:r>
      <w:r w:rsidRPr="002B4452">
        <w:rPr>
          <w:rFonts w:asciiTheme="majorHAnsi" w:hAnsiTheme="majorHAnsi"/>
          <w:sz w:val="21"/>
          <w:szCs w:val="21"/>
          <w:lang w:val="pt-BR"/>
        </w:rPr>
        <w:t xml:space="preserve"> de 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Pr="002B4452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CA1BBC">
      <w:pPr>
        <w:spacing w:line="324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A1BBC">
      <w:pPr>
        <w:pStyle w:val="PargrafodaLista"/>
        <w:numPr>
          <w:ilvl w:val="0"/>
          <w:numId w:val="1"/>
        </w:numPr>
        <w:spacing w:line="324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CA1BBC">
      <w:pPr>
        <w:pStyle w:val="PargrafodaLista"/>
        <w:numPr>
          <w:ilvl w:val="0"/>
          <w:numId w:val="49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2107EBD2" w14:textId="2E96B6A2" w:rsidR="00971EB8" w:rsidRDefault="00971EB8" w:rsidP="00CA1BBC">
      <w:pPr>
        <w:pStyle w:val="PargrafodaLista"/>
        <w:numPr>
          <w:ilvl w:val="0"/>
          <w:numId w:val="49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66E94415" w14:textId="77777777" w:rsidR="00CA1BBC" w:rsidRPr="00CA1BBC" w:rsidRDefault="00CA1BBC" w:rsidP="00CA1BBC">
      <w:pPr>
        <w:pStyle w:val="PargrafodaLista"/>
        <w:spacing w:line="324" w:lineRule="auto"/>
        <w:ind w:left="644"/>
        <w:rPr>
          <w:rFonts w:asciiTheme="majorHAnsi" w:hAnsiTheme="majorHAnsi"/>
          <w:sz w:val="10"/>
          <w:szCs w:val="10"/>
          <w:lang w:val="pt-BR"/>
        </w:rPr>
      </w:pPr>
    </w:p>
    <w:p w14:paraId="583D4B9E" w14:textId="5EFB6453" w:rsidR="00B74776" w:rsidRPr="00F82378" w:rsidRDefault="00B74776" w:rsidP="00CA1BBC">
      <w:pPr>
        <w:spacing w:line="324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CA1BBC">
      <w:pPr>
        <w:spacing w:line="324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 w:rsidP="00CA1BBC">
      <w:pPr>
        <w:pStyle w:val="PargrafodaLista"/>
        <w:numPr>
          <w:ilvl w:val="0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A1BBC">
      <w:pPr>
        <w:spacing w:line="324" w:lineRule="auto"/>
        <w:rPr>
          <w:rFonts w:asciiTheme="majorHAnsi" w:hAnsiTheme="majorHAnsi"/>
          <w:sz w:val="10"/>
          <w:szCs w:val="10"/>
          <w:lang w:val="pt-BR"/>
        </w:rPr>
      </w:pPr>
    </w:p>
    <w:p w14:paraId="7EFCA5E0" w14:textId="552D9CA6" w:rsidR="00F84995" w:rsidRPr="00CE4411" w:rsidRDefault="00F82378" w:rsidP="00CA1BBC">
      <w:pPr>
        <w:pStyle w:val="PargrafodaLista"/>
        <w:numPr>
          <w:ilvl w:val="0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 w:rsidRPr="00CE4411">
        <w:rPr>
          <w:rFonts w:asciiTheme="majorHAnsi" w:hAnsiTheme="majorHAnsi"/>
          <w:sz w:val="21"/>
          <w:szCs w:val="21"/>
          <w:lang w:val="pt-BR"/>
        </w:rPr>
        <w:t>Nomeação de Relatores para Processos de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7FB4FBAB" w14:textId="77777777" w:rsidR="00F84995" w:rsidRDefault="00F84995" w:rsidP="00CA1BBC">
      <w:pPr>
        <w:pStyle w:val="PargrafodaLista"/>
        <w:numPr>
          <w:ilvl w:val="1"/>
          <w:numId w:val="26"/>
        </w:numPr>
        <w:spacing w:line="324" w:lineRule="auto"/>
        <w:ind w:left="851" w:hanging="491"/>
        <w:rPr>
          <w:rFonts w:asciiTheme="majorHAnsi" w:hAnsiTheme="majorHAnsi"/>
          <w:sz w:val="21"/>
          <w:szCs w:val="21"/>
          <w:lang w:val="pt-BR"/>
        </w:rPr>
        <w:sectPr w:rsidR="00F84995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55CE1D71" w14:textId="77777777" w:rsidR="00F82378" w:rsidRPr="00CC1E0A" w:rsidRDefault="00F82378" w:rsidP="00CA1BBC">
      <w:pPr>
        <w:spacing w:line="324" w:lineRule="auto"/>
        <w:rPr>
          <w:rFonts w:asciiTheme="majorHAnsi" w:hAnsiTheme="majorHAnsi"/>
          <w:sz w:val="10"/>
          <w:szCs w:val="10"/>
          <w:lang w:val="pt-BR"/>
        </w:rPr>
        <w:sectPr w:rsidR="00F82378" w:rsidRPr="00CC1E0A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6A5938FD" w14:textId="6E603D34" w:rsidR="001F230E" w:rsidRDefault="009916CD" w:rsidP="00CA1BBC">
      <w:pPr>
        <w:pStyle w:val="PargrafodaLista"/>
        <w:numPr>
          <w:ilvl w:val="0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 xml:space="preserve">Assuntos relacionados à </w:t>
      </w:r>
      <w:r w:rsidR="0075087E" w:rsidRPr="00F82378">
        <w:rPr>
          <w:rFonts w:asciiTheme="majorHAnsi" w:hAnsiTheme="majorHAnsi"/>
          <w:sz w:val="21"/>
          <w:szCs w:val="21"/>
          <w:lang w:val="pt-BR"/>
        </w:rPr>
        <w:t>Fiscalizaçã</w:t>
      </w:r>
      <w:r w:rsidR="002B4452">
        <w:rPr>
          <w:rFonts w:asciiTheme="majorHAnsi" w:hAnsiTheme="majorHAnsi"/>
          <w:sz w:val="21"/>
          <w:szCs w:val="21"/>
          <w:lang w:val="pt-BR"/>
        </w:rPr>
        <w:t>o:</w:t>
      </w:r>
    </w:p>
    <w:p w14:paraId="64EBC752" w14:textId="2C04B64F" w:rsidR="002B7885" w:rsidRDefault="002B7885" w:rsidP="00CA1BBC">
      <w:pPr>
        <w:pStyle w:val="PargrafodaLista"/>
        <w:numPr>
          <w:ilvl w:val="1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 w:rsidRPr="002B7885">
        <w:rPr>
          <w:rFonts w:asciiTheme="majorHAnsi" w:hAnsiTheme="majorHAnsi"/>
          <w:sz w:val="21"/>
          <w:szCs w:val="21"/>
          <w:lang w:val="pt-BR"/>
        </w:rPr>
        <w:t>Memorando 023/2022: dúvidas sobre a aplicação dos normativos da fiscalização</w:t>
      </w:r>
      <w:r w:rsidR="00921013">
        <w:rPr>
          <w:rFonts w:asciiTheme="majorHAnsi" w:hAnsiTheme="majorHAnsi"/>
          <w:sz w:val="21"/>
          <w:szCs w:val="21"/>
          <w:lang w:val="pt-BR"/>
        </w:rPr>
        <w:t>;</w:t>
      </w:r>
    </w:p>
    <w:p w14:paraId="12834937" w14:textId="30774EB9" w:rsidR="006D6CDA" w:rsidRPr="00693924" w:rsidRDefault="00693924" w:rsidP="00CA1BBC">
      <w:pPr>
        <w:pStyle w:val="PargrafodaLista"/>
        <w:numPr>
          <w:ilvl w:val="1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Projeto Rotas: sugestão de alteração da Deliberação DCEP-CAU/MG n° 163.5/2020;</w:t>
      </w:r>
    </w:p>
    <w:p w14:paraId="6E340AB5" w14:textId="583E1322" w:rsidR="00C07FF6" w:rsidRDefault="00C07FF6" w:rsidP="00CA1BBC">
      <w:pPr>
        <w:pStyle w:val="PargrafodaLista"/>
        <w:numPr>
          <w:ilvl w:val="0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Assuntos relacionados a Análises Técnicas</w:t>
      </w:r>
      <w:r w:rsidRPr="00F82378">
        <w:rPr>
          <w:rFonts w:asciiTheme="majorHAnsi" w:hAnsiTheme="majorHAnsi"/>
          <w:sz w:val="21"/>
          <w:szCs w:val="21"/>
          <w:lang w:val="pt-BR"/>
        </w:rPr>
        <w:t>:</w:t>
      </w:r>
    </w:p>
    <w:p w14:paraId="6070E8ED" w14:textId="215CA5F6" w:rsidR="003A5CEF" w:rsidRDefault="00921013" w:rsidP="00CA1BBC">
      <w:pPr>
        <w:pStyle w:val="PargrafodaLista"/>
        <w:numPr>
          <w:ilvl w:val="1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 w:rsidRPr="00921013">
        <w:rPr>
          <w:rFonts w:asciiTheme="majorHAnsi" w:hAnsiTheme="majorHAnsi"/>
          <w:sz w:val="21"/>
          <w:szCs w:val="21"/>
          <w:lang w:val="pt-BR"/>
        </w:rPr>
        <w:t xml:space="preserve">Análise sobre interposição de recurso, pelo profissional requerente, quanto a indeferimento pelo Setor Técnico do CAU/MG ao pedido </w:t>
      </w:r>
      <w:r>
        <w:rPr>
          <w:rFonts w:asciiTheme="majorHAnsi" w:hAnsiTheme="majorHAnsi"/>
          <w:sz w:val="21"/>
          <w:szCs w:val="21"/>
          <w:lang w:val="pt-BR"/>
        </w:rPr>
        <w:t>de interrupção de Registro Profissional, Protocolo SICCAU n° 1580354/2022;</w:t>
      </w:r>
    </w:p>
    <w:p w14:paraId="33780C3D" w14:textId="77777777" w:rsidR="000F3FC2" w:rsidRPr="000F3FC2" w:rsidRDefault="000F3FC2" w:rsidP="00CA1BBC">
      <w:pPr>
        <w:pStyle w:val="PargrafodaLista"/>
        <w:spacing w:line="324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551D2D82" w14:textId="6822A7EB" w:rsidR="000F3FC2" w:rsidRPr="00BA3238" w:rsidRDefault="000F3FC2" w:rsidP="00CA1BBC">
      <w:pPr>
        <w:pStyle w:val="PargrafodaLista"/>
        <w:numPr>
          <w:ilvl w:val="0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Solicitação de manifestações</w:t>
      </w:r>
      <w:r w:rsidR="00BA3238" w:rsidRP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6B900781" w14:textId="7A2D65C4" w:rsidR="002B7885" w:rsidRPr="002B7885" w:rsidRDefault="002B7885" w:rsidP="00CA1BBC">
      <w:pPr>
        <w:pStyle w:val="PargrafodaLista"/>
        <w:numPr>
          <w:ilvl w:val="1"/>
          <w:numId w:val="26"/>
        </w:numPr>
        <w:suppressAutoHyphens/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 w:rsidRPr="002B7885">
        <w:rPr>
          <w:rFonts w:asciiTheme="majorHAnsi" w:hAnsiTheme="majorHAnsi"/>
          <w:sz w:val="21"/>
          <w:szCs w:val="21"/>
          <w:lang w:val="pt-BR"/>
        </w:rPr>
        <w:t>Análise de recurso de professional à Deliberação DCEP-CAU/MG n° 192.5.1/2022</w:t>
      </w:r>
      <w:r w:rsidR="00FA4E70">
        <w:rPr>
          <w:rFonts w:asciiTheme="majorHAnsi" w:hAnsiTheme="majorHAnsi"/>
          <w:sz w:val="21"/>
          <w:szCs w:val="21"/>
          <w:lang w:val="pt-BR"/>
        </w:rPr>
        <w:t>, sobre atribuições profissionais</w:t>
      </w:r>
      <w:r w:rsidRPr="002B7885">
        <w:rPr>
          <w:rFonts w:asciiTheme="majorHAnsi" w:hAnsiTheme="majorHAnsi"/>
          <w:sz w:val="21"/>
          <w:szCs w:val="21"/>
          <w:lang w:val="pt-BR"/>
        </w:rPr>
        <w:t>,</w:t>
      </w:r>
      <w:r w:rsidR="00FA4E70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FA4E70" w:rsidRPr="002B7885">
        <w:rPr>
          <w:rFonts w:asciiTheme="majorHAnsi" w:hAnsiTheme="majorHAnsi"/>
          <w:sz w:val="21"/>
          <w:szCs w:val="21"/>
          <w:lang w:val="pt-BR"/>
        </w:rPr>
        <w:t>Protocolo SICCAU n°</w:t>
      </w:r>
      <w:r w:rsidR="005C6F56">
        <w:rPr>
          <w:rFonts w:asciiTheme="majorHAnsi" w:hAnsiTheme="majorHAnsi"/>
          <w:sz w:val="21"/>
          <w:szCs w:val="21"/>
          <w:lang w:val="pt-BR"/>
        </w:rPr>
        <w:t>1488519</w:t>
      </w:r>
      <w:r w:rsidR="005C6F56" w:rsidRPr="002B7885">
        <w:rPr>
          <w:rFonts w:asciiTheme="majorHAnsi" w:hAnsiTheme="majorHAnsi"/>
          <w:sz w:val="21"/>
          <w:szCs w:val="21"/>
          <w:lang w:val="pt-BR"/>
        </w:rPr>
        <w:t>/2022</w:t>
      </w:r>
      <w:r w:rsidR="00FA4E70">
        <w:rPr>
          <w:rFonts w:asciiTheme="majorHAnsi" w:hAnsiTheme="majorHAnsi"/>
          <w:sz w:val="21"/>
          <w:szCs w:val="21"/>
          <w:lang w:val="pt-BR"/>
        </w:rPr>
        <w:t>,</w:t>
      </w:r>
      <w:r w:rsidRPr="002B7885">
        <w:rPr>
          <w:rFonts w:asciiTheme="majorHAnsi" w:hAnsiTheme="majorHAnsi"/>
          <w:sz w:val="21"/>
          <w:szCs w:val="21"/>
          <w:lang w:val="pt-BR"/>
        </w:rPr>
        <w:t xml:space="preserve"> conforme</w:t>
      </w:r>
      <w:r w:rsidR="00FA4E70">
        <w:rPr>
          <w:rFonts w:asciiTheme="majorHAnsi" w:hAnsiTheme="majorHAnsi"/>
          <w:sz w:val="21"/>
          <w:szCs w:val="21"/>
          <w:lang w:val="pt-BR"/>
        </w:rPr>
        <w:t xml:space="preserve"> informações adicionais do</w:t>
      </w:r>
      <w:r w:rsidRPr="002B7885">
        <w:rPr>
          <w:rFonts w:asciiTheme="majorHAnsi" w:hAnsiTheme="majorHAnsi"/>
          <w:sz w:val="21"/>
          <w:szCs w:val="21"/>
          <w:lang w:val="pt-BR"/>
        </w:rPr>
        <w:t xml:space="preserve"> Protocolo SICCAU n° </w:t>
      </w:r>
      <w:r w:rsidR="005C6F56" w:rsidRPr="002B7885">
        <w:rPr>
          <w:rFonts w:asciiTheme="majorHAnsi" w:hAnsiTheme="majorHAnsi"/>
          <w:sz w:val="21"/>
          <w:szCs w:val="21"/>
          <w:lang w:val="pt-BR"/>
        </w:rPr>
        <w:t>1561688/2022</w:t>
      </w:r>
      <w:r>
        <w:rPr>
          <w:rFonts w:asciiTheme="majorHAnsi" w:hAnsiTheme="majorHAnsi"/>
          <w:sz w:val="21"/>
          <w:szCs w:val="21"/>
          <w:lang w:val="pt-BR"/>
        </w:rPr>
        <w:t>;</w:t>
      </w:r>
    </w:p>
    <w:p w14:paraId="22342664" w14:textId="0AA809E3" w:rsidR="002B7885" w:rsidRPr="002B7885" w:rsidRDefault="002B7885" w:rsidP="00CA1BBC">
      <w:pPr>
        <w:pStyle w:val="PargrafodaLista"/>
        <w:numPr>
          <w:ilvl w:val="1"/>
          <w:numId w:val="26"/>
        </w:numPr>
        <w:suppressAutoHyphens/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 w:rsidRPr="002B7885">
        <w:rPr>
          <w:rFonts w:asciiTheme="majorHAnsi" w:hAnsiTheme="majorHAnsi"/>
          <w:sz w:val="21"/>
          <w:szCs w:val="21"/>
          <w:lang w:val="pt-BR"/>
        </w:rPr>
        <w:t>Apreciação e manifestação sobre questionamento referente a atribuições profissionais, encaminhado por mensagem eletrônica por funcionário da Prefeitura Municipal de Belo Horizonte: atividades previstas na Resolução CONAMA n° 316, especificamente, art. 28, sistema de tratamento térmico de resíduos;</w:t>
      </w:r>
    </w:p>
    <w:p w14:paraId="04F7A406" w14:textId="6068772E" w:rsidR="002B7885" w:rsidRPr="002B7885" w:rsidRDefault="002B7885" w:rsidP="00CA1BBC">
      <w:pPr>
        <w:pStyle w:val="PargrafodaLista"/>
        <w:numPr>
          <w:ilvl w:val="1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 w:rsidRPr="002B7885">
        <w:rPr>
          <w:rFonts w:asciiTheme="majorHAnsi" w:hAnsiTheme="majorHAnsi"/>
          <w:sz w:val="21"/>
          <w:szCs w:val="21"/>
          <w:lang w:val="pt-BR"/>
        </w:rPr>
        <w:t>Apreciação do Parecer Jurídico GJ-CAU/MG N° 25/2021, que trata de impugnação de editais de contratação por pregão de serviços de Arquitetura e Urbanismo, Protocolo SICCAU N° 1270051/2021;</w:t>
      </w:r>
    </w:p>
    <w:p w14:paraId="22B10564" w14:textId="1DA1DFD5" w:rsidR="002B7885" w:rsidRDefault="002B7885" w:rsidP="00CA1BBC">
      <w:pPr>
        <w:pStyle w:val="PargrafodaLista"/>
        <w:numPr>
          <w:ilvl w:val="1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 w:rsidRPr="002B7885">
        <w:rPr>
          <w:rFonts w:asciiTheme="majorHAnsi" w:hAnsiTheme="majorHAnsi"/>
          <w:sz w:val="21"/>
          <w:szCs w:val="21"/>
          <w:lang w:val="pt-BR"/>
        </w:rPr>
        <w:t>Tratativas sobre modelos de placas de obra;</w:t>
      </w:r>
    </w:p>
    <w:p w14:paraId="4183955E" w14:textId="4B90B7C7" w:rsidR="002B7885" w:rsidRPr="002B7885" w:rsidRDefault="002B7885" w:rsidP="00CA1BBC">
      <w:pPr>
        <w:pStyle w:val="PargrafodaLista"/>
        <w:numPr>
          <w:ilvl w:val="1"/>
          <w:numId w:val="26"/>
        </w:numPr>
        <w:suppressAutoHyphens/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 w:rsidRPr="002B7885">
        <w:rPr>
          <w:rFonts w:asciiTheme="majorHAnsi" w:hAnsiTheme="majorHAnsi"/>
          <w:sz w:val="21"/>
          <w:szCs w:val="21"/>
          <w:lang w:val="pt-BR"/>
        </w:rPr>
        <w:t>Análise da Deliberação N° 19/2022 – CED – CAU/MG – (203-3.1.2022),</w:t>
      </w:r>
      <w:r w:rsidR="00FA4E70">
        <w:rPr>
          <w:rFonts w:asciiTheme="majorHAnsi" w:hAnsiTheme="majorHAnsi"/>
          <w:sz w:val="21"/>
          <w:szCs w:val="21"/>
          <w:lang w:val="pt-BR"/>
        </w:rPr>
        <w:t xml:space="preserve"> que solicita contribuições para criação de Podcast,</w:t>
      </w:r>
      <w:r w:rsidRPr="002B7885">
        <w:rPr>
          <w:rFonts w:asciiTheme="majorHAnsi" w:hAnsiTheme="majorHAnsi"/>
          <w:sz w:val="21"/>
          <w:szCs w:val="21"/>
          <w:lang w:val="pt-BR"/>
        </w:rPr>
        <w:t xml:space="preserve"> conforme Protocolo SICCAU n° 1552396/2022)</w:t>
      </w:r>
      <w:r>
        <w:rPr>
          <w:rFonts w:asciiTheme="majorHAnsi" w:hAnsiTheme="majorHAnsi"/>
          <w:sz w:val="21"/>
          <w:szCs w:val="21"/>
          <w:lang w:val="pt-BR"/>
        </w:rPr>
        <w:t>;</w:t>
      </w:r>
    </w:p>
    <w:p w14:paraId="6614A826" w14:textId="06A9C9D9" w:rsidR="002B7885" w:rsidRDefault="00921013" w:rsidP="00CA1BBC">
      <w:pPr>
        <w:pStyle w:val="PargrafodaLista"/>
        <w:numPr>
          <w:ilvl w:val="1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Memorando GEPLAN n° 06/2022: Listagem de Atividades profissionais fornecida pelo IEPHA, Protocolo SICCAU n° 1563053/2022;</w:t>
      </w:r>
    </w:p>
    <w:p w14:paraId="3AB13ECF" w14:textId="6A9CC554" w:rsidR="00921013" w:rsidRDefault="000D2908" w:rsidP="00CA1BBC">
      <w:pPr>
        <w:pStyle w:val="PargrafodaLista"/>
        <w:numPr>
          <w:ilvl w:val="1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Ofício Circular n° 032/2022 – CAU/BR, encaminha esclarecimentos sobre as atribuições e limites da atuação dos Técnicos em Edificações, Protocolo SICCAU n° 1568384/2022;</w:t>
      </w:r>
    </w:p>
    <w:p w14:paraId="29DB7693" w14:textId="468C887C" w:rsidR="00A40960" w:rsidRDefault="00A40960" w:rsidP="00CA1BBC">
      <w:pPr>
        <w:pStyle w:val="PargrafodaLista"/>
        <w:numPr>
          <w:ilvl w:val="1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Manifestação do Conselho de Patrimônio de Corinto</w:t>
      </w:r>
      <w:r w:rsidR="00FA0B88">
        <w:rPr>
          <w:rFonts w:asciiTheme="majorHAnsi" w:hAnsiTheme="majorHAnsi"/>
          <w:sz w:val="21"/>
          <w:szCs w:val="21"/>
          <w:lang w:val="pt-BR"/>
        </w:rPr>
        <w:t xml:space="preserve">, Protocolo SICCAU n° </w:t>
      </w:r>
      <w:r w:rsidR="00FA0B88" w:rsidRPr="00FA0B88">
        <w:rPr>
          <w:rFonts w:asciiTheme="majorHAnsi" w:hAnsiTheme="majorHAnsi"/>
          <w:sz w:val="21"/>
          <w:szCs w:val="21"/>
          <w:lang w:val="pt-BR"/>
        </w:rPr>
        <w:t>1583603/2022</w:t>
      </w:r>
      <w:r>
        <w:rPr>
          <w:rFonts w:asciiTheme="majorHAnsi" w:hAnsiTheme="majorHAnsi"/>
          <w:sz w:val="21"/>
          <w:szCs w:val="21"/>
          <w:lang w:val="pt-BR"/>
        </w:rPr>
        <w:t>;</w:t>
      </w:r>
    </w:p>
    <w:p w14:paraId="1B4B1118" w14:textId="01511571" w:rsidR="00A40960" w:rsidRDefault="00DC6E8F" w:rsidP="00CA1BBC">
      <w:pPr>
        <w:pStyle w:val="PargrafodaLista"/>
        <w:numPr>
          <w:ilvl w:val="1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Discussão sobre a Revisão dos Protocolos Sanitários, conforme documentação encaminhada pela </w:t>
      </w:r>
      <w:r w:rsidR="00CA1BBC">
        <w:rPr>
          <w:rFonts w:asciiTheme="majorHAnsi" w:hAnsiTheme="majorHAnsi"/>
          <w:sz w:val="21"/>
          <w:szCs w:val="21"/>
          <w:lang w:val="pt-BR"/>
        </w:rPr>
        <w:t>Gerência Geral</w:t>
      </w:r>
      <w:r>
        <w:rPr>
          <w:rFonts w:asciiTheme="majorHAnsi" w:hAnsiTheme="majorHAnsi"/>
          <w:sz w:val="21"/>
          <w:szCs w:val="21"/>
          <w:lang w:val="pt-BR"/>
        </w:rPr>
        <w:t xml:space="preserve"> do CAU/MG</w:t>
      </w:r>
      <w:r w:rsidR="00624C54">
        <w:rPr>
          <w:rFonts w:asciiTheme="majorHAnsi" w:hAnsiTheme="majorHAnsi"/>
          <w:sz w:val="21"/>
          <w:szCs w:val="21"/>
          <w:lang w:val="pt-BR"/>
        </w:rPr>
        <w:t xml:space="preserve">, Protocolo SICCAU n° </w:t>
      </w:r>
      <w:r w:rsidR="00624C54" w:rsidRPr="00624C54">
        <w:rPr>
          <w:rFonts w:asciiTheme="majorHAnsi" w:hAnsiTheme="majorHAnsi"/>
          <w:sz w:val="21"/>
          <w:szCs w:val="21"/>
          <w:lang w:val="pt-BR"/>
        </w:rPr>
        <w:t>1591072/2022;</w:t>
      </w:r>
    </w:p>
    <w:p w14:paraId="2B5FE626" w14:textId="379047B1" w:rsidR="0057478C" w:rsidRDefault="0057478C" w:rsidP="00CA1BBC">
      <w:pPr>
        <w:pStyle w:val="PargrafodaLista"/>
        <w:numPr>
          <w:ilvl w:val="1"/>
          <w:numId w:val="26"/>
        </w:numPr>
        <w:spacing w:line="324" w:lineRule="auto"/>
        <w:ind w:hanging="508"/>
        <w:rPr>
          <w:rFonts w:asciiTheme="majorHAnsi" w:hAnsiTheme="majorHAnsi"/>
          <w:sz w:val="21"/>
          <w:szCs w:val="21"/>
          <w:lang w:val="pt-BR"/>
        </w:rPr>
      </w:pPr>
      <w:r w:rsidRPr="0057478C">
        <w:rPr>
          <w:rFonts w:asciiTheme="majorHAnsi" w:hAnsiTheme="majorHAnsi"/>
          <w:sz w:val="21"/>
          <w:szCs w:val="21"/>
          <w:lang w:val="pt-BR"/>
        </w:rPr>
        <w:lastRenderedPageBreak/>
        <w:t xml:space="preserve">Memorando GEPLAN 007/2022 </w:t>
      </w:r>
      <w:r>
        <w:rPr>
          <w:rFonts w:asciiTheme="majorHAnsi" w:hAnsiTheme="majorHAnsi"/>
          <w:sz w:val="21"/>
          <w:szCs w:val="21"/>
          <w:lang w:val="pt-BR"/>
        </w:rPr>
        <w:t>que trata das verificações</w:t>
      </w:r>
      <w:r w:rsidRPr="0057478C">
        <w:rPr>
          <w:rFonts w:asciiTheme="majorHAnsi" w:hAnsiTheme="majorHAnsi"/>
          <w:sz w:val="21"/>
          <w:szCs w:val="21"/>
          <w:lang w:val="pt-BR"/>
        </w:rPr>
        <w:t xml:space="preserve"> para a Terceira Avaliação e Revisão do Plano de Ação do CAU/MG 2021-2023</w:t>
      </w:r>
      <w:r>
        <w:rPr>
          <w:rFonts w:asciiTheme="majorHAnsi" w:hAnsiTheme="majorHAnsi"/>
          <w:sz w:val="21"/>
          <w:szCs w:val="21"/>
          <w:lang w:val="pt-BR"/>
        </w:rPr>
        <w:t>, Protocolo SICCAU n° 1591424/2022;</w:t>
      </w:r>
    </w:p>
    <w:p w14:paraId="351B1869" w14:textId="1D27D50B" w:rsidR="00E97128" w:rsidRPr="0057478C" w:rsidRDefault="00E97128" w:rsidP="00CA1BBC">
      <w:pPr>
        <w:pStyle w:val="PargrafodaLista"/>
        <w:numPr>
          <w:ilvl w:val="1"/>
          <w:numId w:val="26"/>
        </w:numPr>
        <w:spacing w:line="324" w:lineRule="auto"/>
        <w:ind w:hanging="508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Manifestação acerca de demanda encaminhada por mensagem eletrônica, que trata </w:t>
      </w:r>
      <w:r w:rsidRPr="00E97128">
        <w:rPr>
          <w:rFonts w:asciiTheme="majorHAnsi" w:hAnsiTheme="majorHAnsi"/>
          <w:sz w:val="21"/>
          <w:szCs w:val="21"/>
          <w:lang w:val="pt-BR"/>
        </w:rPr>
        <w:t xml:space="preserve">da autuação do CREA </w:t>
      </w:r>
      <w:r>
        <w:rPr>
          <w:rFonts w:asciiTheme="majorHAnsi" w:hAnsiTheme="majorHAnsi"/>
          <w:sz w:val="21"/>
          <w:szCs w:val="21"/>
          <w:lang w:val="pt-BR"/>
        </w:rPr>
        <w:t>a</w:t>
      </w:r>
      <w:r w:rsidRPr="00E97128">
        <w:rPr>
          <w:rFonts w:asciiTheme="majorHAnsi" w:hAnsiTheme="majorHAnsi"/>
          <w:sz w:val="21"/>
          <w:szCs w:val="21"/>
          <w:lang w:val="pt-BR"/>
        </w:rPr>
        <w:t xml:space="preserve"> profissionais e empresas registradas no CAU</w:t>
      </w:r>
      <w:r>
        <w:rPr>
          <w:rFonts w:asciiTheme="majorHAnsi" w:hAnsiTheme="majorHAnsi"/>
          <w:sz w:val="21"/>
          <w:szCs w:val="21"/>
          <w:lang w:val="pt-BR"/>
        </w:rPr>
        <w:t>,</w:t>
      </w:r>
      <w:r w:rsidRPr="00E97128">
        <w:rPr>
          <w:rFonts w:asciiTheme="majorHAnsi" w:hAnsiTheme="majorHAnsi"/>
          <w:sz w:val="21"/>
          <w:szCs w:val="21"/>
          <w:lang w:val="pt-BR"/>
        </w:rPr>
        <w:t xml:space="preserve"> no exercício legal da profissão.</w:t>
      </w:r>
    </w:p>
    <w:p w14:paraId="4994476A" w14:textId="58D60758" w:rsidR="0057478C" w:rsidRPr="00CA1BBC" w:rsidRDefault="0057478C" w:rsidP="00CA1BBC">
      <w:pPr>
        <w:pStyle w:val="PargrafodaLista"/>
        <w:spacing w:line="324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p w14:paraId="7B566A05" w14:textId="2192D0DB" w:rsidR="000B0F41" w:rsidRDefault="00290D43" w:rsidP="00CA1BBC">
      <w:pPr>
        <w:pStyle w:val="PargrafodaLista"/>
        <w:numPr>
          <w:ilvl w:val="0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 w:rsidRPr="00016734">
        <w:rPr>
          <w:rFonts w:asciiTheme="majorHAnsi" w:hAnsiTheme="majorHAnsi"/>
          <w:sz w:val="21"/>
          <w:szCs w:val="21"/>
          <w:lang w:val="pt-BR"/>
        </w:rPr>
        <w:t>Ou</w:t>
      </w:r>
      <w:r w:rsidRPr="00D132ED">
        <w:rPr>
          <w:rFonts w:asciiTheme="majorHAnsi" w:hAnsiTheme="majorHAnsi"/>
          <w:sz w:val="21"/>
          <w:szCs w:val="21"/>
          <w:lang w:val="pt-BR"/>
        </w:rPr>
        <w:t>t</w:t>
      </w:r>
      <w:r w:rsidRPr="00016734">
        <w:rPr>
          <w:rFonts w:asciiTheme="majorHAnsi" w:hAnsiTheme="majorHAnsi"/>
          <w:sz w:val="21"/>
          <w:szCs w:val="21"/>
          <w:lang w:val="pt-BR"/>
        </w:rPr>
        <w:t>ros Assuntos</w:t>
      </w:r>
      <w:r w:rsid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2C336B8E" w14:textId="77777777" w:rsidR="00CA1BBC" w:rsidRPr="00CA1BBC" w:rsidRDefault="00CA1BBC" w:rsidP="00CA1BBC">
      <w:pPr>
        <w:pStyle w:val="PargrafodaLista"/>
        <w:numPr>
          <w:ilvl w:val="1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 w:rsidRPr="00CA1BBC">
        <w:rPr>
          <w:rFonts w:asciiTheme="majorHAnsi" w:hAnsiTheme="majorHAnsi"/>
          <w:sz w:val="21"/>
          <w:szCs w:val="21"/>
          <w:lang w:val="pt-BR"/>
        </w:rPr>
        <w:t>Reunião conjunta com a Comissão de Ensino e Formação – CEF-CAU/MG, referente a apresentação de projeto de Residência em Arquitetura e Urbanismo, apresentado pelo Instituto de Educação Continuada (IEC) Pontifícia Universidade Católica de Minas Gerais – PUC/MG.</w:t>
      </w:r>
    </w:p>
    <w:p w14:paraId="4BB1F39D" w14:textId="77777777" w:rsidR="00CA1BBC" w:rsidRPr="00CA1BBC" w:rsidRDefault="00CA1BBC" w:rsidP="00CA1BBC">
      <w:pPr>
        <w:pStyle w:val="PargrafodaLista"/>
        <w:numPr>
          <w:ilvl w:val="1"/>
          <w:numId w:val="26"/>
        </w:numPr>
        <w:suppressAutoHyphens/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 w:rsidRPr="00CA1BBC">
        <w:rPr>
          <w:rFonts w:asciiTheme="majorHAnsi" w:hAnsiTheme="majorHAnsi"/>
          <w:sz w:val="21"/>
          <w:szCs w:val="21"/>
          <w:lang w:val="pt-BR"/>
        </w:rPr>
        <w:t>Convocação da equipe do CAU/MG para participação no 3° Fórum das Comissões de Exercício Profissional:</w:t>
      </w:r>
    </w:p>
    <w:p w14:paraId="04DB9D63" w14:textId="77777777" w:rsidR="00CA1BBC" w:rsidRPr="00CA1BBC" w:rsidRDefault="00CA1BBC" w:rsidP="00CA1BBC">
      <w:pPr>
        <w:pStyle w:val="PargrafodaLista"/>
        <w:numPr>
          <w:ilvl w:val="1"/>
          <w:numId w:val="26"/>
        </w:numPr>
        <w:spacing w:line="324" w:lineRule="auto"/>
        <w:rPr>
          <w:rFonts w:asciiTheme="majorHAnsi" w:hAnsiTheme="majorHAnsi"/>
          <w:sz w:val="21"/>
          <w:szCs w:val="21"/>
          <w:lang w:val="pt-BR"/>
        </w:rPr>
      </w:pPr>
      <w:r w:rsidRPr="00CA1BBC">
        <w:rPr>
          <w:rFonts w:asciiTheme="majorHAnsi" w:hAnsiTheme="majorHAnsi"/>
          <w:sz w:val="21"/>
          <w:szCs w:val="21"/>
          <w:lang w:val="pt-BR"/>
        </w:rPr>
        <w:t>Proposta de alteração do Regimento Interno do CAU/MG:</w:t>
      </w:r>
    </w:p>
    <w:p w14:paraId="18631543" w14:textId="77777777" w:rsidR="00CA1BBC" w:rsidRDefault="00CA1BBC" w:rsidP="00CA1BBC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p w14:paraId="6B67DE50" w14:textId="26E6929A" w:rsidR="00971EB8" w:rsidRPr="00CC1E0A" w:rsidRDefault="00971EB8" w:rsidP="00971EB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sectPr w:rsidR="00971EB8" w:rsidRPr="00CC1E0A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1AA4" w14:textId="77777777" w:rsidR="00223825" w:rsidRDefault="00223825" w:rsidP="007E22C9">
      <w:r>
        <w:separator/>
      </w:r>
    </w:p>
  </w:endnote>
  <w:endnote w:type="continuationSeparator" w:id="0">
    <w:p w14:paraId="62785B03" w14:textId="77777777" w:rsidR="00223825" w:rsidRDefault="0022382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37CE" w14:textId="77777777" w:rsidR="00223825" w:rsidRDefault="00223825" w:rsidP="007E22C9">
      <w:r>
        <w:separator/>
      </w:r>
    </w:p>
  </w:footnote>
  <w:footnote w:type="continuationSeparator" w:id="0">
    <w:p w14:paraId="7968E28B" w14:textId="77777777" w:rsidR="00223825" w:rsidRDefault="0022382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06545604">
    <w:abstractNumId w:val="20"/>
  </w:num>
  <w:num w:numId="2" w16cid:durableId="2056346021">
    <w:abstractNumId w:val="49"/>
  </w:num>
  <w:num w:numId="3" w16cid:durableId="916474513">
    <w:abstractNumId w:val="27"/>
  </w:num>
  <w:num w:numId="4" w16cid:durableId="1238053076">
    <w:abstractNumId w:val="31"/>
  </w:num>
  <w:num w:numId="5" w16cid:durableId="2088112641">
    <w:abstractNumId w:val="16"/>
  </w:num>
  <w:num w:numId="6" w16cid:durableId="1957446988">
    <w:abstractNumId w:val="14"/>
  </w:num>
  <w:num w:numId="7" w16cid:durableId="1541436228">
    <w:abstractNumId w:val="21"/>
  </w:num>
  <w:num w:numId="8" w16cid:durableId="727068126">
    <w:abstractNumId w:val="36"/>
  </w:num>
  <w:num w:numId="9" w16cid:durableId="565339910">
    <w:abstractNumId w:val="0"/>
  </w:num>
  <w:num w:numId="10" w16cid:durableId="9067861">
    <w:abstractNumId w:val="12"/>
  </w:num>
  <w:num w:numId="11" w16cid:durableId="1250388642">
    <w:abstractNumId w:val="24"/>
  </w:num>
  <w:num w:numId="12" w16cid:durableId="1238518532">
    <w:abstractNumId w:val="43"/>
  </w:num>
  <w:num w:numId="13" w16cid:durableId="1509446655">
    <w:abstractNumId w:val="40"/>
  </w:num>
  <w:num w:numId="14" w16cid:durableId="8866419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84638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8847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05144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3342634">
    <w:abstractNumId w:val="6"/>
  </w:num>
  <w:num w:numId="19" w16cid:durableId="427383338">
    <w:abstractNumId w:val="42"/>
  </w:num>
  <w:num w:numId="20" w16cid:durableId="2134517842">
    <w:abstractNumId w:val="44"/>
  </w:num>
  <w:num w:numId="21" w16cid:durableId="367880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39445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9192623">
    <w:abstractNumId w:val="26"/>
  </w:num>
  <w:num w:numId="24" w16cid:durableId="748650452">
    <w:abstractNumId w:val="45"/>
  </w:num>
  <w:num w:numId="25" w16cid:durableId="600069609">
    <w:abstractNumId w:val="29"/>
  </w:num>
  <w:num w:numId="26" w16cid:durableId="1885364364">
    <w:abstractNumId w:val="30"/>
  </w:num>
  <w:num w:numId="27" w16cid:durableId="706181407">
    <w:abstractNumId w:val="18"/>
  </w:num>
  <w:num w:numId="28" w16cid:durableId="1823156866">
    <w:abstractNumId w:val="41"/>
  </w:num>
  <w:num w:numId="29" w16cid:durableId="1458980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3636760">
    <w:abstractNumId w:val="9"/>
  </w:num>
  <w:num w:numId="31" w16cid:durableId="880870483">
    <w:abstractNumId w:val="39"/>
  </w:num>
  <w:num w:numId="32" w16cid:durableId="1203909680">
    <w:abstractNumId w:val="19"/>
  </w:num>
  <w:num w:numId="33" w16cid:durableId="1005329955">
    <w:abstractNumId w:val="38"/>
  </w:num>
  <w:num w:numId="34" w16cid:durableId="32661768">
    <w:abstractNumId w:val="5"/>
  </w:num>
  <w:num w:numId="35" w16cid:durableId="588588324">
    <w:abstractNumId w:val="34"/>
  </w:num>
  <w:num w:numId="36" w16cid:durableId="1509172833">
    <w:abstractNumId w:val="13"/>
  </w:num>
  <w:num w:numId="37" w16cid:durableId="1162313316">
    <w:abstractNumId w:val="47"/>
  </w:num>
  <w:num w:numId="38" w16cid:durableId="1677725189">
    <w:abstractNumId w:val="46"/>
  </w:num>
  <w:num w:numId="39" w16cid:durableId="1198661752">
    <w:abstractNumId w:val="32"/>
  </w:num>
  <w:num w:numId="40" w16cid:durableId="335572825">
    <w:abstractNumId w:val="23"/>
  </w:num>
  <w:num w:numId="41" w16cid:durableId="2102335380">
    <w:abstractNumId w:val="17"/>
  </w:num>
  <w:num w:numId="42" w16cid:durableId="7758678">
    <w:abstractNumId w:val="8"/>
  </w:num>
  <w:num w:numId="43" w16cid:durableId="1065487977">
    <w:abstractNumId w:val="48"/>
  </w:num>
  <w:num w:numId="44" w16cid:durableId="801790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914238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9458460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45032583">
    <w:abstractNumId w:val="33"/>
  </w:num>
  <w:num w:numId="48" w16cid:durableId="12081051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5691404">
    <w:abstractNumId w:val="37"/>
  </w:num>
  <w:num w:numId="50" w16cid:durableId="203911890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2CF6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2908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1CD9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23825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B7885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4DDC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0B8D"/>
    <w:rsid w:val="00493CB0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478C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C6F56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C54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3924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3919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52C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1013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6B8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0960"/>
    <w:rsid w:val="00A41FB7"/>
    <w:rsid w:val="00A42C13"/>
    <w:rsid w:val="00A5174C"/>
    <w:rsid w:val="00A5210A"/>
    <w:rsid w:val="00A53A39"/>
    <w:rsid w:val="00A57F92"/>
    <w:rsid w:val="00A57FC0"/>
    <w:rsid w:val="00A64D3F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1BBC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6E8F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28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0D7C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854F1"/>
    <w:rsid w:val="00F90058"/>
    <w:rsid w:val="00F9532C"/>
    <w:rsid w:val="00FA0B88"/>
    <w:rsid w:val="00FA4E70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47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478C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A2D-C707-4350-A909-28746D0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12</cp:revision>
  <cp:lastPrinted>2017-02-20T11:23:00Z</cp:lastPrinted>
  <dcterms:created xsi:type="dcterms:W3CDTF">2021-11-19T12:43:00Z</dcterms:created>
  <dcterms:modified xsi:type="dcterms:W3CDTF">2022-08-23T13:33:00Z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