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372810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20917F33" w:rsidR="00113CE6" w:rsidRPr="00E61C23" w:rsidRDefault="00C51920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372810" w:rsidRPr="00372810">
              <w:rPr>
                <w:rFonts w:asciiTheme="majorHAnsi" w:hAnsiTheme="majorHAnsi" w:cs="Times New Roman"/>
              </w:rPr>
              <w:t>1205165</w:t>
            </w:r>
            <w:r>
              <w:rPr>
                <w:rFonts w:asciiTheme="majorHAnsi" w:hAnsiTheme="majorHAnsi" w:cs="Times New Roman"/>
              </w:rPr>
              <w:t>/2022</w:t>
            </w:r>
            <w:r w:rsidR="00372810">
              <w:rPr>
                <w:rFonts w:asciiTheme="majorHAnsi" w:hAnsiTheme="majorHAnsi" w:cs="Times New Roman"/>
              </w:rPr>
              <w:t xml:space="preserve">; RRT Derivado n° </w:t>
            </w:r>
            <w:r w:rsidR="00372810" w:rsidRPr="00372810">
              <w:rPr>
                <w:rFonts w:asciiTheme="majorHAnsi" w:hAnsiTheme="majorHAnsi" w:cs="Times New Roman"/>
              </w:rPr>
              <w:t>10208068</w:t>
            </w:r>
          </w:p>
        </w:tc>
      </w:tr>
      <w:tr w:rsidR="00113CE6" w:rsidRPr="00196824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636C7438" w:rsidR="00B8018D" w:rsidRPr="00196824" w:rsidRDefault="00196824" w:rsidP="0019682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824">
              <w:rPr>
                <w:rFonts w:asciiTheme="majorHAnsi" w:hAnsiTheme="majorHAnsi" w:cs="Times New Roman"/>
              </w:rPr>
              <w:t>RAFAEL DECINA ARANTES</w:t>
            </w:r>
            <w:r>
              <w:rPr>
                <w:rFonts w:asciiTheme="majorHAnsi" w:hAnsiTheme="majorHAnsi" w:cs="Times New Roman"/>
              </w:rPr>
              <w:t xml:space="preserve">; </w:t>
            </w:r>
            <w:r w:rsidRPr="00196824">
              <w:rPr>
                <w:rFonts w:asciiTheme="majorHAnsi" w:hAnsiTheme="majorHAnsi" w:cs="Times New Roman"/>
              </w:rPr>
              <w:t>CAU nº 67570-9</w:t>
            </w:r>
          </w:p>
        </w:tc>
      </w:tr>
      <w:tr w:rsidR="00113CE6" w:rsidRPr="00372810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721F1CA8" w:rsidR="00113CE6" w:rsidRPr="003D5BAC" w:rsidRDefault="00372810" w:rsidP="00372810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 w:rsidRPr="00372810">
              <w:rPr>
                <w:rFonts w:asciiTheme="majorHAnsi" w:hAnsiTheme="majorHAnsi" w:cs="Times New Roman"/>
              </w:rPr>
              <w:t>Análise sobre interposição de recurso, pelo profissional requerente, quanto a indeferimento pelo Setor Técnico do CAU/MG ao pedido de RRT Derivado N° 10208068</w:t>
            </w:r>
          </w:p>
        </w:tc>
      </w:tr>
      <w:tr w:rsidR="00113CE6" w:rsidRPr="00372810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C800A6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579EA002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372810">
              <w:rPr>
                <w:rFonts w:asciiTheme="majorHAnsi" w:hAnsiTheme="majorHAnsi" w:cs="Times New Roman"/>
                <w:b/>
              </w:rPr>
              <w:t>1</w:t>
            </w:r>
            <w:r w:rsidR="00372810" w:rsidRPr="00372810">
              <w:rPr>
                <w:rFonts w:asciiTheme="majorHAnsi" w:hAnsiTheme="majorHAnsi" w:cs="Times New Roman"/>
                <w:b/>
              </w:rPr>
              <w:t>93</w:t>
            </w:r>
            <w:r w:rsidR="00EB4570" w:rsidRPr="00372810">
              <w:rPr>
                <w:rFonts w:asciiTheme="majorHAnsi" w:hAnsiTheme="majorHAnsi" w:cs="Times New Roman"/>
                <w:b/>
              </w:rPr>
              <w:t>.</w:t>
            </w:r>
            <w:r w:rsidR="00372810" w:rsidRPr="00372810">
              <w:rPr>
                <w:rFonts w:asciiTheme="majorHAnsi" w:hAnsiTheme="majorHAnsi" w:cs="Times New Roman"/>
                <w:b/>
              </w:rPr>
              <w:t>4</w:t>
            </w:r>
            <w:r w:rsidR="00EB4570" w:rsidRPr="00372810">
              <w:rPr>
                <w:rFonts w:asciiTheme="majorHAnsi" w:hAnsiTheme="majorHAnsi" w:cs="Times New Roman"/>
                <w:b/>
              </w:rPr>
              <w:t>.</w:t>
            </w:r>
            <w:r w:rsidR="005D1ADF" w:rsidRPr="00372810">
              <w:rPr>
                <w:rFonts w:asciiTheme="majorHAnsi" w:hAnsiTheme="majorHAnsi" w:cs="Times New Roman"/>
                <w:b/>
              </w:rPr>
              <w:t>1</w:t>
            </w:r>
            <w:r w:rsidR="005C366A" w:rsidRPr="00372810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CE1803A" w14:textId="5BC5423F" w:rsidR="00C51920" w:rsidRPr="00C41497" w:rsidRDefault="00C51920" w:rsidP="00774847">
      <w:pPr>
        <w:spacing w:after="36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CEP-CAU/MG, reunida ordinariamente</w:t>
      </w:r>
      <w:r w:rsidR="00372810">
        <w:rPr>
          <w:rFonts w:asciiTheme="majorHAnsi" w:hAnsiTheme="majorHAnsi" w:cs="Times New Roman"/>
          <w:lang w:val="pt-BR"/>
        </w:rPr>
        <w:t xml:space="preserve"> no</w:t>
      </w:r>
      <w:r w:rsidRPr="00C41497">
        <w:rPr>
          <w:rFonts w:asciiTheme="majorHAnsi" w:hAnsiTheme="majorHAnsi" w:cs="Times New Roman"/>
          <w:lang w:val="pt-BR"/>
        </w:rPr>
        <w:t xml:space="preserve"> </w:t>
      </w:r>
      <w:r w:rsidR="00372810" w:rsidRPr="00372810">
        <w:rPr>
          <w:rFonts w:asciiTheme="majorHAnsi" w:hAnsiTheme="majorHAnsi" w:cs="Times New Roman"/>
          <w:lang w:val="pt-BR"/>
        </w:rPr>
        <w:t xml:space="preserve">Centro de Artes e Convenções da UFOP - Rua Diogo Vasconcelos n° 328, Pilar </w:t>
      </w:r>
      <w:r w:rsidR="00372810" w:rsidRPr="00774847">
        <w:rPr>
          <w:rFonts w:asciiTheme="majorHAnsi" w:hAnsiTheme="majorHAnsi" w:cs="Times New Roman"/>
          <w:lang w:val="pt-BR"/>
        </w:rPr>
        <w:t>- Ouro Preto - MG</w:t>
      </w:r>
      <w:r w:rsidRPr="00774847">
        <w:rPr>
          <w:rFonts w:asciiTheme="majorHAnsi" w:hAnsiTheme="majorHAnsi" w:cs="Times New Roman"/>
          <w:lang w:val="pt-BR"/>
        </w:rPr>
        <w:t xml:space="preserve">, no dia </w:t>
      </w:r>
      <w:r w:rsidR="00774847" w:rsidRPr="00774847">
        <w:rPr>
          <w:rFonts w:asciiTheme="majorHAnsi" w:hAnsiTheme="majorHAnsi" w:cs="Times New Roman"/>
          <w:lang w:val="pt-BR"/>
        </w:rPr>
        <w:t>14</w:t>
      </w:r>
      <w:r w:rsidRPr="00774847">
        <w:rPr>
          <w:rFonts w:asciiTheme="majorHAnsi" w:hAnsiTheme="majorHAnsi" w:cs="Times New Roman"/>
          <w:lang w:val="pt-BR"/>
        </w:rPr>
        <w:t xml:space="preserve"> de </w:t>
      </w:r>
      <w:r w:rsidR="00774847" w:rsidRPr="00774847">
        <w:rPr>
          <w:rFonts w:asciiTheme="majorHAnsi" w:hAnsiTheme="majorHAnsi" w:cs="Times New Roman"/>
          <w:lang w:val="pt-BR"/>
        </w:rPr>
        <w:t>julho</w:t>
      </w:r>
      <w:r w:rsidRPr="00774847">
        <w:rPr>
          <w:rFonts w:asciiTheme="majorHAnsi" w:hAnsiTheme="majorHAnsi" w:cs="Times New Roman"/>
          <w:lang w:val="pt-BR"/>
        </w:rPr>
        <w:t xml:space="preserve"> d</w:t>
      </w:r>
      <w:proofErr w:type="spellStart"/>
      <w:r w:rsidRPr="00774847">
        <w:rPr>
          <w:rFonts w:asciiTheme="majorHAnsi" w:hAnsiTheme="majorHAnsi" w:cs="Times New Roman"/>
          <w:lang w:val="pt-BR"/>
        </w:rPr>
        <w:t>e</w:t>
      </w:r>
      <w:proofErr w:type="spellEnd"/>
      <w:r w:rsidRPr="00774847">
        <w:rPr>
          <w:rFonts w:asciiTheme="majorHAnsi" w:hAnsiTheme="majorHAnsi" w:cs="Times New Roman"/>
          <w:lang w:val="pt-BR"/>
        </w:rPr>
        <w:t xml:space="preserve"> 2022,</w:t>
      </w:r>
      <w:r w:rsidRPr="00C41497">
        <w:rPr>
          <w:rFonts w:asciiTheme="majorHAnsi" w:hAnsiTheme="majorHAnsi" w:cs="Times New Roman"/>
          <w:lang w:val="pt-BR"/>
        </w:rPr>
        <w:t xml:space="preserve"> após análise do assunto em epígrafe, no uso das competências que lhe conferem o artigo 96 do Regimento Interno do CAU/MG:</w:t>
      </w:r>
    </w:p>
    <w:p w14:paraId="3B975868" w14:textId="05962656" w:rsidR="0058380F" w:rsidRPr="00C41497" w:rsidRDefault="0058380F" w:rsidP="005D2692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2D18A609" w14:textId="77777777" w:rsidR="004A4AB6" w:rsidRPr="00C41497" w:rsidRDefault="004A4AB6" w:rsidP="005D2692">
      <w:pPr>
        <w:suppressLineNumbers/>
        <w:spacing w:before="240" w:after="240"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7B97D02C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92. Compete às comissões ordinárias e especiais:</w:t>
      </w:r>
    </w:p>
    <w:p w14:paraId="0A1A33E1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2A44F703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32C4F160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486CCE0F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1129FBA8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VIII - propor, apreciar e deliberar sobre questionamentos a atos já normatizados pelo CAU/BR referentes a:</w:t>
      </w:r>
    </w:p>
    <w:p w14:paraId="12A80638" w14:textId="60B77B0A" w:rsidR="004A4AB6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401E4571" w14:textId="77777777" w:rsidR="005414EB" w:rsidRPr="005414EB" w:rsidRDefault="005414EB" w:rsidP="005414EB">
      <w:pPr>
        <w:suppressLineNumbers/>
        <w:spacing w:line="276" w:lineRule="auto"/>
        <w:ind w:firstLine="2127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5414EB">
        <w:rPr>
          <w:rFonts w:asciiTheme="majorHAnsi" w:hAnsiTheme="majorHAnsi" w:cs="Times New Roman"/>
          <w:i/>
          <w:iCs/>
          <w:sz w:val="20"/>
          <w:szCs w:val="20"/>
          <w:lang w:val="pt-BR"/>
        </w:rPr>
        <w:t>d) requerimentos de Registro de Responsabilidade Técnica (RRT);</w:t>
      </w:r>
    </w:p>
    <w:p w14:paraId="24F9912C" w14:textId="61554D39" w:rsidR="00FD4FD8" w:rsidRDefault="00895EC2" w:rsidP="00FD4FD8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</w:t>
      </w:r>
      <w:r w:rsidR="00FD4FD8">
        <w:rPr>
          <w:rFonts w:asciiTheme="majorHAnsi" w:hAnsiTheme="majorHAnsi" w:cs="Times New Roman"/>
          <w:lang w:val="pt-BR"/>
        </w:rPr>
        <w:t xml:space="preserve"> </w:t>
      </w:r>
      <w:r w:rsidR="00FD4FD8" w:rsidRPr="009F6ADE">
        <w:rPr>
          <w:rFonts w:asciiTheme="majorHAnsi" w:hAnsiTheme="majorHAnsi" w:cs="Times New Roman"/>
          <w:lang w:val="pt-BR"/>
        </w:rPr>
        <w:t>Resolução</w:t>
      </w:r>
      <w:r w:rsidR="00FD4FD8">
        <w:rPr>
          <w:rFonts w:asciiTheme="majorHAnsi" w:hAnsiTheme="majorHAnsi" w:cs="Times New Roman"/>
          <w:lang w:val="pt-BR"/>
        </w:rPr>
        <w:t xml:space="preserve"> CAU/BR</w:t>
      </w:r>
      <w:r w:rsidR="00FD4FD8" w:rsidRPr="009F6ADE">
        <w:rPr>
          <w:rFonts w:asciiTheme="majorHAnsi" w:hAnsiTheme="majorHAnsi" w:cs="Times New Roman"/>
          <w:lang w:val="pt-BR"/>
        </w:rPr>
        <w:t xml:space="preserve"> n° 91/2014</w:t>
      </w:r>
      <w:r w:rsidR="00FD4FD8">
        <w:rPr>
          <w:rFonts w:asciiTheme="majorHAnsi" w:hAnsiTheme="majorHAnsi" w:cs="Times New Roman"/>
          <w:lang w:val="pt-BR"/>
        </w:rPr>
        <w:t xml:space="preserve">, de 9 de outubro de 2014, que </w:t>
      </w:r>
      <w:r w:rsidR="00FD4FD8" w:rsidRPr="00FD4FD8">
        <w:rPr>
          <w:rFonts w:asciiTheme="majorHAnsi" w:hAnsiTheme="majorHAnsi" w:cs="Times New Roman"/>
          <w:lang w:val="pt-BR"/>
        </w:rPr>
        <w:t>d</w:t>
      </w:r>
      <w:r w:rsidR="00FD4FD8" w:rsidRPr="00FD4FD8">
        <w:rPr>
          <w:rFonts w:asciiTheme="majorHAnsi" w:hAnsiTheme="majorHAnsi" w:cs="Times New Roman"/>
          <w:lang w:val="pt-BR"/>
        </w:rPr>
        <w:t>ispõe sobre o Registro de Responsabilidade Técnica (RRT) referente a projetos, obras e demais serviços técnicos no âmbito da Arquitetura e Urbanismo e dá outras providências</w:t>
      </w:r>
      <w:r w:rsidR="00FD4FD8">
        <w:rPr>
          <w:rFonts w:asciiTheme="majorHAnsi" w:hAnsiTheme="majorHAnsi" w:cs="Times New Roman"/>
          <w:lang w:val="pt-BR"/>
        </w:rPr>
        <w:t>;</w:t>
      </w:r>
    </w:p>
    <w:p w14:paraId="15431529" w14:textId="197B65FC" w:rsidR="00FD4FD8" w:rsidRDefault="00AC28C2" w:rsidP="00AC28C2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AC28C2">
        <w:rPr>
          <w:rFonts w:asciiTheme="majorHAnsi" w:hAnsiTheme="majorHAnsi" w:cs="Times New Roman"/>
          <w:lang w:val="pt-BR"/>
        </w:rPr>
        <w:t xml:space="preserve">Considerando solicitação de emissão de </w:t>
      </w:r>
      <w:r w:rsidRPr="00FD4FD8">
        <w:rPr>
          <w:rFonts w:asciiTheme="majorHAnsi" w:hAnsiTheme="majorHAnsi" w:cs="Times New Roman"/>
          <w:lang w:val="pt-BR"/>
        </w:rPr>
        <w:t>Registro de Responsabilidade Técnica (RRT)</w:t>
      </w:r>
      <w:r w:rsidRPr="00AC28C2">
        <w:rPr>
          <w:rFonts w:asciiTheme="majorHAnsi" w:hAnsiTheme="majorHAnsi" w:cs="Times New Roman"/>
          <w:lang w:val="pt-BR"/>
        </w:rPr>
        <w:t>, na modalidade de RRT Derivado</w:t>
      </w:r>
      <w:r>
        <w:rPr>
          <w:rFonts w:asciiTheme="majorHAnsi" w:hAnsiTheme="majorHAnsi" w:cs="Times New Roman"/>
          <w:lang w:val="pt-BR"/>
        </w:rPr>
        <w:t xml:space="preserve"> (</w:t>
      </w:r>
      <w:r w:rsidRPr="00AC28C2">
        <w:rPr>
          <w:rFonts w:asciiTheme="majorHAnsi" w:hAnsiTheme="majorHAnsi" w:cs="Times New Roman"/>
          <w:lang w:val="pt-BR"/>
        </w:rPr>
        <w:t xml:space="preserve">RRT Derivado n° </w:t>
      </w:r>
      <w:r w:rsidRPr="00372810">
        <w:rPr>
          <w:rFonts w:asciiTheme="majorHAnsi" w:hAnsiTheme="majorHAnsi" w:cs="Times New Roman"/>
          <w:lang w:val="pt-BR"/>
        </w:rPr>
        <w:t>10208068</w:t>
      </w:r>
      <w:r>
        <w:rPr>
          <w:rFonts w:asciiTheme="majorHAnsi" w:hAnsiTheme="majorHAnsi" w:cs="Times New Roman"/>
          <w:lang w:val="pt-BR"/>
        </w:rPr>
        <w:t>),</w:t>
      </w:r>
      <w:r w:rsidRPr="00AC28C2">
        <w:rPr>
          <w:rFonts w:asciiTheme="majorHAnsi" w:hAnsiTheme="majorHAnsi" w:cs="Times New Roman"/>
          <w:lang w:val="pt-BR"/>
        </w:rPr>
        <w:t xml:space="preserve"> cadastrado por arquiteto e urbanista junto ao CAU/MG</w:t>
      </w:r>
      <w:r>
        <w:rPr>
          <w:rFonts w:asciiTheme="majorHAnsi" w:hAnsiTheme="majorHAnsi" w:cs="Times New Roman"/>
          <w:lang w:val="pt-BR"/>
        </w:rPr>
        <w:t xml:space="preserve"> em 18 de novembro de 2020</w:t>
      </w:r>
      <w:r w:rsidRPr="00AC28C2">
        <w:rPr>
          <w:rFonts w:asciiTheme="majorHAnsi" w:hAnsiTheme="majorHAnsi" w:cs="Times New Roman"/>
          <w:lang w:val="pt-BR"/>
        </w:rPr>
        <w:t xml:space="preserve">, conforme </w:t>
      </w:r>
      <w:r w:rsidRPr="00AC28C2">
        <w:rPr>
          <w:rFonts w:asciiTheme="majorHAnsi" w:hAnsiTheme="majorHAnsi" w:cs="Times New Roman"/>
          <w:lang w:val="pt-BR"/>
        </w:rPr>
        <w:t>Protocolo SICCAU n° 1205165/2022</w:t>
      </w:r>
      <w:r>
        <w:rPr>
          <w:rFonts w:asciiTheme="majorHAnsi" w:hAnsiTheme="majorHAnsi" w:cs="Times New Roman"/>
          <w:lang w:val="pt-BR"/>
        </w:rPr>
        <w:t>;</w:t>
      </w:r>
    </w:p>
    <w:p w14:paraId="28BE52C5" w14:textId="48E79222" w:rsidR="004312E4" w:rsidRDefault="00AC28C2" w:rsidP="00AC28C2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análise realizada pelo Setor Técnico do CAU/MG, em 19 de novembro de 2020, que identifica pendências no preenchimento do </w:t>
      </w:r>
      <w:r w:rsidRPr="00AC28C2">
        <w:rPr>
          <w:rFonts w:asciiTheme="majorHAnsi" w:hAnsiTheme="majorHAnsi" w:cs="Times New Roman"/>
          <w:lang w:val="pt-BR"/>
        </w:rPr>
        <w:t xml:space="preserve">RRT Derivado n° </w:t>
      </w:r>
      <w:r w:rsidRPr="00372810">
        <w:rPr>
          <w:rFonts w:asciiTheme="majorHAnsi" w:hAnsiTheme="majorHAnsi" w:cs="Times New Roman"/>
          <w:lang w:val="pt-BR"/>
        </w:rPr>
        <w:t>10208068</w:t>
      </w:r>
      <w:r>
        <w:rPr>
          <w:rFonts w:asciiTheme="majorHAnsi" w:hAnsiTheme="majorHAnsi" w:cs="Times New Roman"/>
          <w:lang w:val="pt-BR"/>
        </w:rPr>
        <w:t xml:space="preserve">, </w:t>
      </w:r>
      <w:r w:rsidR="004312E4">
        <w:rPr>
          <w:rFonts w:asciiTheme="majorHAnsi" w:hAnsiTheme="majorHAnsi" w:cs="Times New Roman"/>
          <w:lang w:val="pt-BR"/>
        </w:rPr>
        <w:t>e esclarece ao profissional arquiteto e urbanista:</w:t>
      </w:r>
    </w:p>
    <w:p w14:paraId="76DE02EE" w14:textId="769467E8" w:rsidR="004312E4" w:rsidRPr="004312E4" w:rsidRDefault="004312E4" w:rsidP="004312E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4312E4">
        <w:rPr>
          <w:rFonts w:asciiTheme="majorHAnsi" w:hAnsiTheme="majorHAnsi" w:cs="Times New Roman"/>
          <w:i/>
          <w:iCs/>
          <w:sz w:val="20"/>
          <w:szCs w:val="20"/>
          <w:lang w:val="pt-BR"/>
        </w:rPr>
        <w:lastRenderedPageBreak/>
        <w:t xml:space="preserve">Conforme versa o § 3° do Art. 8° da Resolução </w:t>
      </w:r>
      <w:proofErr w:type="spellStart"/>
      <w:r w:rsidRPr="004312E4">
        <w:rPr>
          <w:rFonts w:asciiTheme="majorHAnsi" w:hAnsiTheme="majorHAnsi" w:cs="Times New Roman"/>
          <w:i/>
          <w:iCs/>
          <w:sz w:val="20"/>
          <w:szCs w:val="20"/>
          <w:lang w:val="pt-BR"/>
        </w:rPr>
        <w:t>n.°</w:t>
      </w:r>
      <w:proofErr w:type="spellEnd"/>
      <w:r w:rsidRPr="004312E4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91/2014 do CAU/BR, para que o RRT Derivado seja aprovado é necessário que os dados estejam em conformidade com a ART de Origem. Sendo assim, é necessário </w:t>
      </w:r>
      <w:r w:rsidRPr="004312E4">
        <w:rPr>
          <w:rFonts w:asciiTheme="majorHAnsi" w:hAnsiTheme="majorHAnsi" w:cs="Times New Roman"/>
          <w:b/>
          <w:bCs/>
          <w:i/>
          <w:iCs/>
          <w:sz w:val="20"/>
          <w:szCs w:val="20"/>
          <w:lang w:val="pt-BR"/>
        </w:rPr>
        <w:t>IGUALAR</w:t>
      </w:r>
      <w:r w:rsidRPr="004312E4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os dados do RRT Derivado com os dados da ART de Origem </w:t>
      </w:r>
      <w:r w:rsidRPr="004312E4">
        <w:rPr>
          <w:rFonts w:asciiTheme="majorHAnsi" w:hAnsiTheme="majorHAnsi" w:cs="Times New Roman"/>
          <w:b/>
          <w:bCs/>
          <w:i/>
          <w:iCs/>
          <w:sz w:val="20"/>
          <w:szCs w:val="20"/>
          <w:lang w:val="pt-BR"/>
        </w:rPr>
        <w:t>-- OU --</w:t>
      </w:r>
      <w:r w:rsidRPr="004312E4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apresentar documento que comprove a veracidade dos dados que divergem da ART de Origem, como alvará, Atestado de capacidade técnica, dentre outros. </w:t>
      </w:r>
    </w:p>
    <w:p w14:paraId="6D3294FE" w14:textId="78081C3C" w:rsidR="005E1AF7" w:rsidRDefault="004312E4" w:rsidP="006E3F8E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 xml:space="preserve">que a </w:t>
      </w:r>
      <w:r>
        <w:rPr>
          <w:rFonts w:asciiTheme="majorHAnsi" w:hAnsiTheme="majorHAnsi" w:cs="Times New Roman"/>
          <w:lang w:val="pt-BR"/>
        </w:rPr>
        <w:t>análise realizada pelo Setor Técnico do CAU/MG, em 19 de novembro de 2020</w:t>
      </w:r>
      <w:r>
        <w:rPr>
          <w:rFonts w:asciiTheme="majorHAnsi" w:hAnsiTheme="majorHAnsi" w:cs="Times New Roman"/>
          <w:lang w:val="pt-BR"/>
        </w:rPr>
        <w:t xml:space="preserve">, identifica </w:t>
      </w:r>
      <w:r w:rsidR="005E1AF7">
        <w:rPr>
          <w:rFonts w:asciiTheme="majorHAnsi" w:hAnsiTheme="majorHAnsi" w:cs="Times New Roman"/>
          <w:lang w:val="pt-BR"/>
        </w:rPr>
        <w:t xml:space="preserve">a existência de 3 (três) informações divergentes entre o </w:t>
      </w:r>
      <w:r w:rsidR="005E1AF7" w:rsidRPr="005E1AF7">
        <w:rPr>
          <w:rFonts w:asciiTheme="majorHAnsi" w:hAnsiTheme="majorHAnsi" w:cs="Times New Roman"/>
          <w:lang w:val="pt-BR"/>
        </w:rPr>
        <w:t>formulário do RRT Derivado n° 10208068</w:t>
      </w:r>
      <w:r w:rsidR="00A028C6">
        <w:rPr>
          <w:rFonts w:asciiTheme="majorHAnsi" w:hAnsiTheme="majorHAnsi" w:cs="Times New Roman"/>
          <w:lang w:val="pt-BR"/>
        </w:rPr>
        <w:t xml:space="preserve"> e o </w:t>
      </w:r>
      <w:r w:rsidR="00A028C6" w:rsidRPr="005E1AF7">
        <w:rPr>
          <w:rFonts w:asciiTheme="majorHAnsi" w:hAnsiTheme="majorHAnsi" w:cs="Times New Roman"/>
          <w:lang w:val="pt-BR"/>
        </w:rPr>
        <w:t>documento de origem,</w:t>
      </w:r>
      <w:r w:rsidR="00A028C6">
        <w:rPr>
          <w:rFonts w:asciiTheme="majorHAnsi" w:hAnsiTheme="majorHAnsi" w:cs="Times New Roman"/>
          <w:lang w:val="pt-BR"/>
        </w:rPr>
        <w:t xml:space="preserve"> ou seja, a</w:t>
      </w:r>
      <w:r w:rsidR="00283279">
        <w:rPr>
          <w:rFonts w:asciiTheme="majorHAnsi" w:hAnsiTheme="majorHAnsi" w:cs="Times New Roman"/>
          <w:lang w:val="pt-BR"/>
        </w:rPr>
        <w:t xml:space="preserve"> Anotação de Responsabilidade Técnica</w:t>
      </w:r>
      <w:r w:rsidR="00A028C6" w:rsidRPr="005E1AF7">
        <w:rPr>
          <w:rFonts w:asciiTheme="majorHAnsi" w:hAnsiTheme="majorHAnsi" w:cs="Times New Roman"/>
          <w:lang w:val="pt-BR"/>
        </w:rPr>
        <w:t xml:space="preserve"> </w:t>
      </w:r>
      <w:r w:rsidR="00283279">
        <w:rPr>
          <w:rFonts w:asciiTheme="majorHAnsi" w:hAnsiTheme="majorHAnsi" w:cs="Times New Roman"/>
          <w:lang w:val="pt-BR"/>
        </w:rPr>
        <w:t>(</w:t>
      </w:r>
      <w:r w:rsidR="00A028C6" w:rsidRPr="005E1AF7">
        <w:rPr>
          <w:rStyle w:val="ng-star-inserted"/>
          <w:rFonts w:asciiTheme="majorHAnsi" w:hAnsiTheme="majorHAnsi"/>
          <w:lang w:val="pt-BR"/>
        </w:rPr>
        <w:t>ART</w:t>
      </w:r>
      <w:r w:rsidR="00283279">
        <w:rPr>
          <w:rStyle w:val="ng-star-inserted"/>
          <w:rFonts w:asciiTheme="majorHAnsi" w:hAnsiTheme="majorHAnsi"/>
          <w:lang w:val="pt-BR"/>
        </w:rPr>
        <w:t>)</w:t>
      </w:r>
      <w:r w:rsidR="00A028C6">
        <w:rPr>
          <w:rStyle w:val="ng-star-inserted"/>
          <w:rFonts w:asciiTheme="majorHAnsi" w:hAnsiTheme="majorHAnsi"/>
          <w:lang w:val="pt-BR"/>
        </w:rPr>
        <w:t xml:space="preserve"> n°</w:t>
      </w:r>
      <w:r w:rsidR="00A028C6" w:rsidRPr="005E1AF7">
        <w:rPr>
          <w:rStyle w:val="ng-star-inserted"/>
          <w:rFonts w:asciiTheme="majorHAnsi" w:hAnsiTheme="majorHAnsi"/>
          <w:lang w:val="pt-BR"/>
        </w:rPr>
        <w:t xml:space="preserve"> 14201100000000404987</w:t>
      </w:r>
      <w:r w:rsidR="00A028C6">
        <w:rPr>
          <w:rStyle w:val="ng-star-inserted"/>
          <w:rFonts w:asciiTheme="majorHAnsi" w:hAnsiTheme="majorHAnsi"/>
          <w:lang w:val="pt-BR"/>
        </w:rPr>
        <w:t>, são eles</w:t>
      </w:r>
      <w:r>
        <w:rPr>
          <w:rFonts w:asciiTheme="majorHAnsi" w:hAnsiTheme="majorHAnsi" w:cs="Times New Roman"/>
          <w:lang w:val="pt-BR"/>
        </w:rPr>
        <w:t>:</w:t>
      </w:r>
      <w:r w:rsidR="00A028C6">
        <w:rPr>
          <w:rFonts w:asciiTheme="majorHAnsi" w:hAnsiTheme="majorHAnsi" w:cs="Times New Roman"/>
          <w:lang w:val="pt-BR"/>
        </w:rPr>
        <w:t xml:space="preserve"> (i) Atividade Técnica; (</w:t>
      </w:r>
      <w:proofErr w:type="spellStart"/>
      <w:r w:rsidR="00A028C6">
        <w:rPr>
          <w:rFonts w:asciiTheme="majorHAnsi" w:hAnsiTheme="majorHAnsi" w:cs="Times New Roman"/>
          <w:lang w:val="pt-BR"/>
        </w:rPr>
        <w:t>ii</w:t>
      </w:r>
      <w:proofErr w:type="spellEnd"/>
      <w:r w:rsidR="00A028C6">
        <w:rPr>
          <w:rFonts w:asciiTheme="majorHAnsi" w:hAnsiTheme="majorHAnsi" w:cs="Times New Roman"/>
          <w:lang w:val="pt-BR"/>
        </w:rPr>
        <w:t>) Contratante ou tomador do serviço; e (</w:t>
      </w:r>
      <w:proofErr w:type="spellStart"/>
      <w:r w:rsidR="00A028C6">
        <w:rPr>
          <w:rFonts w:asciiTheme="majorHAnsi" w:hAnsiTheme="majorHAnsi" w:cs="Times New Roman"/>
          <w:lang w:val="pt-BR"/>
        </w:rPr>
        <w:t>iii</w:t>
      </w:r>
      <w:proofErr w:type="spellEnd"/>
      <w:r w:rsidR="00A028C6">
        <w:rPr>
          <w:rFonts w:asciiTheme="majorHAnsi" w:hAnsiTheme="majorHAnsi" w:cs="Times New Roman"/>
          <w:lang w:val="pt-BR"/>
        </w:rPr>
        <w:t xml:space="preserve">) Endereço do </w:t>
      </w:r>
      <w:r w:rsidR="00A028C6">
        <w:rPr>
          <w:rFonts w:asciiTheme="majorHAnsi" w:hAnsiTheme="majorHAnsi" w:cs="Times New Roman"/>
          <w:lang w:val="pt-BR"/>
        </w:rPr>
        <w:t>Contratante</w:t>
      </w:r>
      <w:r w:rsidR="00A028C6">
        <w:rPr>
          <w:rFonts w:asciiTheme="majorHAnsi" w:hAnsiTheme="majorHAnsi" w:cs="Times New Roman"/>
          <w:lang w:val="pt-BR"/>
        </w:rPr>
        <w:t>, informados conforme discriminação abaixo:</w:t>
      </w:r>
      <w:r>
        <w:rPr>
          <w:rFonts w:asciiTheme="majorHAnsi" w:hAnsiTheme="majorHAnsi" w:cs="Times New Roman"/>
          <w:lang w:val="pt-BR"/>
        </w:rPr>
        <w:t xml:space="preserve"> </w:t>
      </w:r>
    </w:p>
    <w:p w14:paraId="2F21AB92" w14:textId="072909AF" w:rsidR="00697888" w:rsidRPr="00697888" w:rsidRDefault="00697888" w:rsidP="00697888">
      <w:pPr>
        <w:pStyle w:val="PargrafodaLista"/>
        <w:numPr>
          <w:ilvl w:val="0"/>
          <w:numId w:val="4"/>
        </w:numPr>
        <w:spacing w:before="24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Informações registradas na </w:t>
      </w:r>
      <w:r w:rsidRPr="00697888">
        <w:rPr>
          <w:rFonts w:asciiTheme="majorHAnsi" w:hAnsiTheme="majorHAnsi" w:cs="Times New Roman"/>
          <w:lang w:val="pt-BR"/>
        </w:rPr>
        <w:t>ART</w:t>
      </w:r>
      <w:r w:rsidR="00283279">
        <w:rPr>
          <w:rFonts w:asciiTheme="majorHAnsi" w:hAnsiTheme="majorHAnsi" w:cs="Times New Roman"/>
          <w:lang w:val="pt-BR"/>
        </w:rPr>
        <w:t xml:space="preserve"> </w:t>
      </w:r>
      <w:r w:rsidR="00283279">
        <w:rPr>
          <w:rStyle w:val="ng-star-inserted"/>
          <w:rFonts w:asciiTheme="majorHAnsi" w:hAnsiTheme="majorHAnsi"/>
          <w:lang w:val="pt-BR"/>
        </w:rPr>
        <w:t>n°</w:t>
      </w:r>
      <w:r w:rsidRPr="00697888">
        <w:rPr>
          <w:rFonts w:asciiTheme="majorHAnsi" w:hAnsiTheme="majorHAnsi" w:cs="Times New Roman"/>
          <w:lang w:val="pt-BR"/>
        </w:rPr>
        <w:t xml:space="preserve"> 14201100000000404987:</w:t>
      </w:r>
    </w:p>
    <w:p w14:paraId="39BFDC0D" w14:textId="77777777" w:rsidR="00697888" w:rsidRPr="00697888" w:rsidRDefault="00697888" w:rsidP="00697888">
      <w:pPr>
        <w:ind w:left="426"/>
        <w:jc w:val="both"/>
        <w:rPr>
          <w:rFonts w:asciiTheme="majorHAnsi" w:hAnsiTheme="majorHAnsi" w:cs="Times New Roman"/>
          <w:lang w:val="pt-BR"/>
        </w:rPr>
      </w:pPr>
      <w:r w:rsidRPr="00697888">
        <w:rPr>
          <w:rFonts w:asciiTheme="majorHAnsi" w:hAnsiTheme="majorHAnsi" w:cs="Times New Roman"/>
          <w:lang w:val="pt-BR"/>
        </w:rPr>
        <w:t>Atividade: Desempenho de Função Técnica</w:t>
      </w:r>
    </w:p>
    <w:p w14:paraId="1069BAAA" w14:textId="77777777" w:rsidR="00697888" w:rsidRPr="00697888" w:rsidRDefault="00697888" w:rsidP="00697888">
      <w:pPr>
        <w:ind w:left="426"/>
        <w:jc w:val="both"/>
        <w:rPr>
          <w:rFonts w:asciiTheme="majorHAnsi" w:hAnsiTheme="majorHAnsi" w:cs="Times New Roman"/>
          <w:lang w:val="pt-BR"/>
        </w:rPr>
      </w:pPr>
      <w:r w:rsidRPr="00697888">
        <w:rPr>
          <w:rFonts w:asciiTheme="majorHAnsi" w:hAnsiTheme="majorHAnsi" w:cs="Times New Roman"/>
          <w:lang w:val="pt-BR"/>
        </w:rPr>
        <w:t>Contratante: COBRAPE - CIA. BRASILEIRA DE PROJETOS E EMPREENDIMENTOS CNPJ: 58.645.219/0003-90</w:t>
      </w:r>
    </w:p>
    <w:p w14:paraId="432ABA5D" w14:textId="77777777" w:rsidR="00697888" w:rsidRPr="00697888" w:rsidRDefault="00697888" w:rsidP="00697888">
      <w:pPr>
        <w:ind w:left="426"/>
        <w:jc w:val="both"/>
        <w:rPr>
          <w:rFonts w:asciiTheme="majorHAnsi" w:hAnsiTheme="majorHAnsi" w:cs="Times New Roman"/>
          <w:lang w:val="pt-BR"/>
        </w:rPr>
      </w:pPr>
      <w:r w:rsidRPr="00697888">
        <w:rPr>
          <w:rFonts w:asciiTheme="majorHAnsi" w:hAnsiTheme="majorHAnsi" w:cs="Times New Roman"/>
          <w:lang w:val="pt-BR"/>
        </w:rPr>
        <w:t xml:space="preserve">Endereço: RUA ALVARENGA PEIXOTO; 00295; LOURDES; 30180-120; BELO HORIZONTE </w:t>
      </w:r>
    </w:p>
    <w:p w14:paraId="593C5AE0" w14:textId="62B6CC22" w:rsidR="00697888" w:rsidRPr="00697888" w:rsidRDefault="00697888" w:rsidP="00697888">
      <w:pPr>
        <w:pStyle w:val="PargrafodaLista"/>
        <w:numPr>
          <w:ilvl w:val="0"/>
          <w:numId w:val="4"/>
        </w:numPr>
        <w:spacing w:before="24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Informações preenchidas no formulário de solicitação do </w:t>
      </w:r>
      <w:r w:rsidRPr="00697888">
        <w:rPr>
          <w:rFonts w:asciiTheme="majorHAnsi" w:hAnsiTheme="majorHAnsi" w:cs="Times New Roman"/>
          <w:lang w:val="pt-BR"/>
        </w:rPr>
        <w:t>RRT 10208068:</w:t>
      </w:r>
    </w:p>
    <w:p w14:paraId="7B771C16" w14:textId="2F47F358" w:rsidR="00697888" w:rsidRPr="00697888" w:rsidRDefault="00697888" w:rsidP="00697888">
      <w:pPr>
        <w:ind w:left="426"/>
        <w:jc w:val="both"/>
        <w:rPr>
          <w:rFonts w:asciiTheme="majorHAnsi" w:hAnsiTheme="majorHAnsi" w:cs="Times New Roman"/>
          <w:lang w:val="pt-BR"/>
        </w:rPr>
      </w:pPr>
      <w:r w:rsidRPr="00697888">
        <w:rPr>
          <w:rFonts w:asciiTheme="majorHAnsi" w:hAnsiTheme="majorHAnsi" w:cs="Times New Roman"/>
          <w:lang w:val="pt-BR"/>
        </w:rPr>
        <w:t>Atividade: COORDENAÇÃO E COMPATIBILIZAÇÃO DE PROJETOS</w:t>
      </w:r>
    </w:p>
    <w:p w14:paraId="237D7A98" w14:textId="77777777" w:rsidR="00697888" w:rsidRPr="00697888" w:rsidRDefault="00697888" w:rsidP="00697888">
      <w:pPr>
        <w:ind w:left="426"/>
        <w:jc w:val="both"/>
        <w:rPr>
          <w:rFonts w:asciiTheme="majorHAnsi" w:hAnsiTheme="majorHAnsi" w:cs="Times New Roman"/>
          <w:lang w:val="pt-BR"/>
        </w:rPr>
      </w:pPr>
      <w:r w:rsidRPr="00697888">
        <w:rPr>
          <w:rFonts w:asciiTheme="majorHAnsi" w:hAnsiTheme="majorHAnsi" w:cs="Times New Roman"/>
          <w:lang w:val="pt-BR"/>
        </w:rPr>
        <w:t>Contratante: Município de Belo Horizonte – CNPJ 18.715.383/0001-40</w:t>
      </w:r>
    </w:p>
    <w:p w14:paraId="3E6C0C28" w14:textId="1FD4E3C6" w:rsidR="00697888" w:rsidRPr="00697888" w:rsidRDefault="00697888" w:rsidP="00697888">
      <w:pPr>
        <w:ind w:left="426"/>
        <w:jc w:val="both"/>
        <w:rPr>
          <w:rFonts w:asciiTheme="majorHAnsi" w:hAnsiTheme="majorHAnsi" w:cs="Times New Roman"/>
          <w:lang w:val="pt-BR"/>
        </w:rPr>
      </w:pPr>
      <w:r w:rsidRPr="00697888">
        <w:rPr>
          <w:rFonts w:asciiTheme="majorHAnsi" w:hAnsiTheme="majorHAnsi" w:cs="Times New Roman"/>
          <w:lang w:val="pt-BR"/>
        </w:rPr>
        <w:t>Endereço: AVENIDA CRISTIANO MACHADO; 1170; PRIMEIRO DE MAIO; 31810000; BELO HORIZONTE</w:t>
      </w:r>
    </w:p>
    <w:p w14:paraId="3B4E7393" w14:textId="0B428574" w:rsidR="006E3F8E" w:rsidRPr="006E3F8E" w:rsidRDefault="006E3F8E" w:rsidP="006E3F8E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6E3F8E">
        <w:rPr>
          <w:rFonts w:asciiTheme="majorHAnsi" w:hAnsiTheme="majorHAnsi" w:cs="Times New Roman"/>
          <w:lang w:val="pt-BR"/>
        </w:rPr>
        <w:t>Considerando o versado no §4º do</w:t>
      </w:r>
      <w:r w:rsidR="007465E0">
        <w:rPr>
          <w:rFonts w:asciiTheme="majorHAnsi" w:hAnsiTheme="majorHAnsi" w:cs="Times New Roman"/>
          <w:lang w:val="pt-BR"/>
        </w:rPr>
        <w:t xml:space="preserve"> A</w:t>
      </w:r>
      <w:r w:rsidRPr="006E3F8E">
        <w:rPr>
          <w:rFonts w:asciiTheme="majorHAnsi" w:hAnsiTheme="majorHAnsi" w:cs="Times New Roman"/>
          <w:lang w:val="pt-BR"/>
        </w:rPr>
        <w:t>rtigo 8º da Resolução CAU/BR</w:t>
      </w:r>
      <w:r w:rsidR="007465E0">
        <w:rPr>
          <w:rFonts w:asciiTheme="majorHAnsi" w:hAnsiTheme="majorHAnsi" w:cs="Times New Roman"/>
          <w:lang w:val="pt-BR"/>
        </w:rPr>
        <w:t xml:space="preserve"> </w:t>
      </w:r>
      <w:r w:rsidR="007465E0">
        <w:rPr>
          <w:rStyle w:val="ng-star-inserted"/>
          <w:rFonts w:asciiTheme="majorHAnsi" w:hAnsiTheme="majorHAnsi"/>
          <w:lang w:val="pt-BR"/>
        </w:rPr>
        <w:t>n°</w:t>
      </w:r>
      <w:r w:rsidR="007465E0" w:rsidRPr="005E1AF7">
        <w:rPr>
          <w:rStyle w:val="ng-star-inserted"/>
          <w:rFonts w:asciiTheme="majorHAnsi" w:hAnsiTheme="majorHAnsi"/>
          <w:lang w:val="pt-BR"/>
        </w:rPr>
        <w:t xml:space="preserve"> </w:t>
      </w:r>
      <w:r w:rsidRPr="006E3F8E">
        <w:rPr>
          <w:rFonts w:asciiTheme="majorHAnsi" w:hAnsiTheme="majorHAnsi" w:cs="Times New Roman"/>
          <w:lang w:val="pt-BR"/>
        </w:rPr>
        <w:t>91/2014:</w:t>
      </w:r>
    </w:p>
    <w:p w14:paraId="4BB4B44E" w14:textId="77777777" w:rsidR="006E3F8E" w:rsidRPr="006E3F8E" w:rsidRDefault="006E3F8E" w:rsidP="006E3F8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6E3F8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§ 4° Somente será permitido efetuar RRT Derivado de ART quando esta for constituída por atividade técnica que corresponda às atuais atividades e atribuições do arquiteto e urbanista, conforme constam da Lei n° 12.378, de 2010, e da Resolução CAU/BR n° 21, de 2012, </w:t>
      </w:r>
      <w:r w:rsidRPr="006E3F8E">
        <w:rPr>
          <w:rFonts w:asciiTheme="majorHAnsi" w:hAnsiTheme="majorHAnsi" w:cs="Times New Roman"/>
          <w:b/>
          <w:bCs/>
          <w:i/>
          <w:iCs/>
          <w:sz w:val="20"/>
          <w:szCs w:val="20"/>
          <w:lang w:val="pt-BR"/>
        </w:rPr>
        <w:t>devendo-se manter no RRT em questão os mesmos dados anteriormente anotados</w:t>
      </w:r>
      <w:r w:rsidRPr="006E3F8E">
        <w:rPr>
          <w:rFonts w:asciiTheme="majorHAnsi" w:hAnsiTheme="majorHAnsi" w:cs="Times New Roman"/>
          <w:b/>
          <w:bCs/>
          <w:sz w:val="20"/>
          <w:szCs w:val="20"/>
          <w:lang w:val="pt-BR"/>
        </w:rPr>
        <w:t>.</w:t>
      </w:r>
      <w:r w:rsidRPr="006E3F8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(Redação dada pela Resolução CAU/BR n° 184, de 22 de novembro de 2019) (grifamos)</w:t>
      </w:r>
    </w:p>
    <w:p w14:paraId="1FD9FAD1" w14:textId="351D74DA" w:rsidR="00F34EE8" w:rsidRPr="00F34EE8" w:rsidRDefault="00F34EE8" w:rsidP="00F34EE8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F34EE8">
        <w:rPr>
          <w:rFonts w:asciiTheme="majorHAnsi" w:hAnsiTheme="majorHAnsi" w:cs="Times New Roman"/>
          <w:lang w:val="pt-BR"/>
        </w:rPr>
        <w:t>Considerando o versado no inciso IV do artigo 8º da</w:t>
      </w:r>
      <w:r w:rsidR="007465E0">
        <w:rPr>
          <w:rFonts w:asciiTheme="majorHAnsi" w:hAnsiTheme="majorHAnsi" w:cs="Times New Roman"/>
          <w:lang w:val="pt-BR"/>
        </w:rPr>
        <w:t xml:space="preserve"> mesma</w:t>
      </w:r>
      <w:r w:rsidRPr="00F34EE8">
        <w:rPr>
          <w:rFonts w:asciiTheme="majorHAnsi" w:hAnsiTheme="majorHAnsi" w:cs="Times New Roman"/>
          <w:lang w:val="pt-BR"/>
        </w:rPr>
        <w:t xml:space="preserve"> Resolução CAU/BR</w:t>
      </w:r>
      <w:r w:rsidR="007465E0">
        <w:rPr>
          <w:rFonts w:asciiTheme="majorHAnsi" w:hAnsiTheme="majorHAnsi" w:cs="Times New Roman"/>
          <w:lang w:val="pt-BR"/>
        </w:rPr>
        <w:t xml:space="preserve"> </w:t>
      </w:r>
      <w:r w:rsidR="007465E0">
        <w:rPr>
          <w:rStyle w:val="ng-star-inserted"/>
          <w:rFonts w:asciiTheme="majorHAnsi" w:hAnsiTheme="majorHAnsi"/>
          <w:lang w:val="pt-BR"/>
        </w:rPr>
        <w:t>n°</w:t>
      </w:r>
      <w:r w:rsidR="007465E0" w:rsidRPr="005E1AF7">
        <w:rPr>
          <w:rStyle w:val="ng-star-inserted"/>
          <w:rFonts w:asciiTheme="majorHAnsi" w:hAnsiTheme="majorHAnsi"/>
          <w:lang w:val="pt-BR"/>
        </w:rPr>
        <w:t xml:space="preserve"> </w:t>
      </w:r>
      <w:r w:rsidRPr="00F34EE8">
        <w:rPr>
          <w:rFonts w:asciiTheme="majorHAnsi" w:hAnsiTheme="majorHAnsi" w:cs="Times New Roman"/>
          <w:lang w:val="pt-BR"/>
        </w:rPr>
        <w:t>91/2014:</w:t>
      </w:r>
    </w:p>
    <w:p w14:paraId="0877E03F" w14:textId="77777777" w:rsidR="00F34EE8" w:rsidRPr="00F34EE8" w:rsidRDefault="00F34EE8" w:rsidP="00F34EE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F34EE8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IV – RRT Derivado: quando constituir-se de atividade técnica objeto de Anotação de Responsabilidade Técnica (ART) </w:t>
      </w:r>
      <w:r w:rsidRPr="00F34EE8">
        <w:rPr>
          <w:rFonts w:asciiTheme="majorHAnsi" w:hAnsiTheme="majorHAnsi" w:cs="Times New Roman"/>
          <w:b/>
          <w:bCs/>
          <w:sz w:val="20"/>
          <w:szCs w:val="20"/>
          <w:lang w:val="pt-BR"/>
        </w:rPr>
        <w:t>efetuada, até 15 de dezembro de 2011</w:t>
      </w:r>
      <w:r w:rsidRPr="00F34EE8">
        <w:rPr>
          <w:rFonts w:asciiTheme="majorHAnsi" w:hAnsiTheme="majorHAnsi" w:cs="Times New Roman"/>
          <w:i/>
          <w:iCs/>
          <w:sz w:val="20"/>
          <w:szCs w:val="20"/>
          <w:lang w:val="pt-BR"/>
        </w:rPr>
        <w:t>, junto aos então Conselhos de Engenharia, Arquitetura e Agronomia (CREA). (grifamos)</w:t>
      </w:r>
    </w:p>
    <w:p w14:paraId="77FC83FD" w14:textId="4618A24A" w:rsidR="006E3F8E" w:rsidRPr="006E3F8E" w:rsidRDefault="006E3F8E" w:rsidP="006E3F8E">
      <w:pPr>
        <w:spacing w:before="240" w:after="240" w:line="360" w:lineRule="auto"/>
        <w:jc w:val="both"/>
        <w:rPr>
          <w:rFonts w:cs="Times New Roman"/>
          <w:lang w:val="pt-BR"/>
        </w:rPr>
      </w:pPr>
      <w:r w:rsidRPr="006E3F8E">
        <w:rPr>
          <w:rFonts w:asciiTheme="majorHAnsi" w:hAnsiTheme="majorHAnsi" w:cs="Times New Roman"/>
          <w:lang w:val="pt-BR"/>
        </w:rPr>
        <w:t xml:space="preserve">Considerando que a data de cadastro da </w:t>
      </w:r>
      <w:r w:rsidR="00F34EE8" w:rsidRPr="005E1AF7">
        <w:rPr>
          <w:rStyle w:val="ng-star-inserted"/>
          <w:rFonts w:asciiTheme="majorHAnsi" w:hAnsiTheme="majorHAnsi"/>
          <w:lang w:val="pt-BR"/>
        </w:rPr>
        <w:t>ART</w:t>
      </w:r>
      <w:r w:rsidR="00F34EE8">
        <w:rPr>
          <w:rStyle w:val="ng-star-inserted"/>
          <w:rFonts w:asciiTheme="majorHAnsi" w:hAnsiTheme="majorHAnsi"/>
          <w:lang w:val="pt-BR"/>
        </w:rPr>
        <w:t xml:space="preserve"> n°</w:t>
      </w:r>
      <w:r w:rsidR="00F34EE8" w:rsidRPr="005E1AF7">
        <w:rPr>
          <w:rStyle w:val="ng-star-inserted"/>
          <w:rFonts w:asciiTheme="majorHAnsi" w:hAnsiTheme="majorHAnsi"/>
          <w:lang w:val="pt-BR"/>
        </w:rPr>
        <w:t xml:space="preserve"> 14201100000000404987</w:t>
      </w:r>
      <w:r w:rsidR="00F34EE8">
        <w:rPr>
          <w:rStyle w:val="ng-star-inserted"/>
          <w:rFonts w:asciiTheme="majorHAnsi" w:hAnsiTheme="majorHAnsi"/>
          <w:lang w:val="pt-BR"/>
        </w:rPr>
        <w:t xml:space="preserve"> apresentada pelo </w:t>
      </w:r>
      <w:r w:rsidR="00F34EE8">
        <w:rPr>
          <w:rFonts w:asciiTheme="majorHAnsi" w:hAnsiTheme="majorHAnsi" w:cs="Times New Roman"/>
          <w:lang w:val="pt-BR"/>
        </w:rPr>
        <w:t xml:space="preserve">profissional </w:t>
      </w:r>
      <w:r w:rsidR="00F34EE8">
        <w:rPr>
          <w:rFonts w:asciiTheme="majorHAnsi" w:hAnsiTheme="majorHAnsi" w:cs="Times New Roman"/>
          <w:lang w:val="pt-BR"/>
        </w:rPr>
        <w:t xml:space="preserve">requerente corresponde a </w:t>
      </w:r>
      <w:r w:rsidR="00F34EE8" w:rsidRPr="00F34EE8">
        <w:rPr>
          <w:rFonts w:asciiTheme="majorHAnsi" w:hAnsiTheme="majorHAnsi" w:cs="Times New Roman"/>
          <w:b/>
          <w:bCs/>
          <w:lang w:val="pt-BR"/>
        </w:rPr>
        <w:t>22 de dezembro de 2011</w:t>
      </w:r>
      <w:r w:rsidR="00F34EE8">
        <w:rPr>
          <w:rFonts w:asciiTheme="majorHAnsi" w:hAnsiTheme="majorHAnsi" w:cs="Times New Roman"/>
          <w:lang w:val="pt-BR"/>
        </w:rPr>
        <w:t xml:space="preserve">, conforme documentos apensados ao </w:t>
      </w:r>
      <w:r w:rsidR="00F34EE8" w:rsidRPr="00AC28C2">
        <w:rPr>
          <w:rFonts w:asciiTheme="majorHAnsi" w:hAnsiTheme="majorHAnsi" w:cs="Times New Roman"/>
          <w:lang w:val="pt-BR"/>
        </w:rPr>
        <w:t>Protocolo SICCAU n° 1205165/2022</w:t>
      </w:r>
      <w:r w:rsidR="00F34EE8">
        <w:rPr>
          <w:rFonts w:asciiTheme="majorHAnsi" w:hAnsiTheme="majorHAnsi" w:cs="Times New Roman"/>
          <w:lang w:val="pt-BR"/>
        </w:rPr>
        <w:t>;</w:t>
      </w:r>
    </w:p>
    <w:p w14:paraId="32BDDBDA" w14:textId="19C2232C" w:rsidR="00F17C9F" w:rsidRDefault="00F34EE8" w:rsidP="00F17C9F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F17C9F">
        <w:rPr>
          <w:rFonts w:asciiTheme="majorHAnsi" w:hAnsiTheme="majorHAnsi" w:cs="Times New Roman"/>
          <w:lang w:val="pt-BR"/>
        </w:rPr>
        <w:t>Considerando</w:t>
      </w:r>
      <w:r w:rsidR="00F17C9F" w:rsidRPr="00F17C9F">
        <w:rPr>
          <w:rFonts w:asciiTheme="majorHAnsi" w:hAnsiTheme="majorHAnsi" w:cs="Times New Roman"/>
          <w:lang w:val="pt-BR"/>
        </w:rPr>
        <w:t xml:space="preserve"> que</w:t>
      </w:r>
      <w:r w:rsidR="00F17C9F">
        <w:rPr>
          <w:rFonts w:asciiTheme="majorHAnsi" w:hAnsiTheme="majorHAnsi" w:cs="Times New Roman"/>
          <w:lang w:val="pt-BR"/>
        </w:rPr>
        <w:t>, uma vez não respondidas as diligências encaminhadas pelo</w:t>
      </w:r>
      <w:r w:rsidR="00F17C9F" w:rsidRPr="00F17C9F">
        <w:rPr>
          <w:rFonts w:asciiTheme="majorHAnsi" w:hAnsiTheme="majorHAnsi" w:cs="Times New Roman"/>
          <w:lang w:val="pt-BR"/>
        </w:rPr>
        <w:t xml:space="preserve"> Setor Técnico do CAU/MG,</w:t>
      </w:r>
      <w:r w:rsidR="00F17C9F">
        <w:rPr>
          <w:rFonts w:asciiTheme="majorHAnsi" w:hAnsiTheme="majorHAnsi" w:cs="Times New Roman"/>
          <w:lang w:val="pt-BR"/>
        </w:rPr>
        <w:t xml:space="preserve"> foi procedido o </w:t>
      </w:r>
      <w:r w:rsidR="00F17C9F" w:rsidRPr="00F17C9F">
        <w:rPr>
          <w:rFonts w:asciiTheme="majorHAnsi" w:hAnsiTheme="majorHAnsi" w:cs="Times New Roman"/>
          <w:b/>
          <w:bCs/>
          <w:lang w:val="pt-BR"/>
        </w:rPr>
        <w:t>INDEFERIMENTO</w:t>
      </w:r>
      <w:r w:rsidRPr="00F17C9F">
        <w:rPr>
          <w:rFonts w:asciiTheme="majorHAnsi" w:hAnsiTheme="majorHAnsi" w:cs="Times New Roman"/>
          <w:lang w:val="pt-BR"/>
        </w:rPr>
        <w:t xml:space="preserve"> à solicitação</w:t>
      </w:r>
      <w:r w:rsidR="00F17C9F" w:rsidRPr="00F17C9F">
        <w:rPr>
          <w:rFonts w:asciiTheme="majorHAnsi" w:hAnsiTheme="majorHAnsi" w:cs="Times New Roman"/>
          <w:lang w:val="pt-BR"/>
        </w:rPr>
        <w:t xml:space="preserve"> </w:t>
      </w:r>
      <w:r w:rsidR="00F17C9F" w:rsidRPr="00F17C9F">
        <w:rPr>
          <w:rFonts w:asciiTheme="majorHAnsi" w:hAnsiTheme="majorHAnsi" w:cs="Times New Roman"/>
          <w:lang w:val="pt-BR"/>
        </w:rPr>
        <w:t>Registro de Responsabilidade Técnica (RRT), na modalidade de RRT Derivado (RRT Derivado n° 10208068)</w:t>
      </w:r>
      <w:r w:rsidR="00F17C9F">
        <w:rPr>
          <w:rFonts w:asciiTheme="majorHAnsi" w:hAnsiTheme="majorHAnsi" w:cs="Times New Roman"/>
          <w:lang w:val="pt-BR"/>
        </w:rPr>
        <w:t>;</w:t>
      </w:r>
    </w:p>
    <w:p w14:paraId="47CC1B43" w14:textId="569F117A" w:rsidR="00697888" w:rsidRDefault="00697888" w:rsidP="00F17C9F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recurso interposto </w:t>
      </w:r>
      <w:r>
        <w:rPr>
          <w:rFonts w:asciiTheme="majorHAnsi" w:hAnsiTheme="majorHAnsi" w:cs="Times New Roman"/>
          <w:lang w:val="pt-BR"/>
        </w:rPr>
        <w:t xml:space="preserve">pelo profissional arquiteto e urbanista requerente </w:t>
      </w:r>
      <w:r>
        <w:rPr>
          <w:rFonts w:asciiTheme="majorHAnsi" w:hAnsiTheme="majorHAnsi" w:cs="Times New Roman"/>
          <w:lang w:val="pt-BR"/>
        </w:rPr>
        <w:t xml:space="preserve">quanto ao </w:t>
      </w:r>
      <w:r>
        <w:rPr>
          <w:rFonts w:asciiTheme="majorHAnsi" w:hAnsiTheme="majorHAnsi" w:cs="Times New Roman"/>
          <w:lang w:val="pt-BR"/>
        </w:rPr>
        <w:lastRenderedPageBreak/>
        <w:t xml:space="preserve">indeferimento </w:t>
      </w:r>
      <w:r w:rsidRPr="00F17C9F">
        <w:rPr>
          <w:rFonts w:asciiTheme="majorHAnsi" w:hAnsiTheme="majorHAnsi" w:cs="Times New Roman"/>
          <w:lang w:val="pt-BR"/>
        </w:rPr>
        <w:t xml:space="preserve">à solicitação </w:t>
      </w:r>
      <w:r w:rsidR="0079422B">
        <w:rPr>
          <w:rFonts w:asciiTheme="majorHAnsi" w:hAnsiTheme="majorHAnsi" w:cs="Times New Roman"/>
          <w:lang w:val="pt-BR"/>
        </w:rPr>
        <w:t xml:space="preserve">do </w:t>
      </w:r>
      <w:r w:rsidRPr="00F17C9F">
        <w:rPr>
          <w:rFonts w:asciiTheme="majorHAnsi" w:hAnsiTheme="majorHAnsi" w:cs="Times New Roman"/>
          <w:lang w:val="pt-BR"/>
        </w:rPr>
        <w:t>RRT Derivado n° 10208068</w:t>
      </w:r>
      <w:r>
        <w:rPr>
          <w:rFonts w:asciiTheme="majorHAnsi" w:hAnsiTheme="majorHAnsi" w:cs="Times New Roman"/>
          <w:lang w:val="pt-BR"/>
        </w:rPr>
        <w:t xml:space="preserve">, procedido pelo </w:t>
      </w:r>
      <w:r w:rsidRPr="00F17C9F">
        <w:rPr>
          <w:rFonts w:asciiTheme="majorHAnsi" w:hAnsiTheme="majorHAnsi" w:cs="Times New Roman"/>
          <w:lang w:val="pt-BR"/>
        </w:rPr>
        <w:t>Setor Técnico do CAU/MG</w:t>
      </w:r>
      <w:r w:rsidR="0079422B">
        <w:rPr>
          <w:rFonts w:asciiTheme="majorHAnsi" w:hAnsiTheme="majorHAnsi" w:cs="Times New Roman"/>
          <w:lang w:val="pt-BR"/>
        </w:rPr>
        <w:t xml:space="preserve"> nos termos do </w:t>
      </w:r>
      <w:r w:rsidR="0079422B" w:rsidRPr="00AC28C2">
        <w:rPr>
          <w:rFonts w:asciiTheme="majorHAnsi" w:hAnsiTheme="majorHAnsi" w:cs="Times New Roman"/>
          <w:lang w:val="pt-BR"/>
        </w:rPr>
        <w:t>Protocolo SICCAU n° 1205165/2022</w:t>
      </w:r>
      <w:r>
        <w:rPr>
          <w:rFonts w:asciiTheme="majorHAnsi" w:hAnsiTheme="majorHAnsi" w:cs="Times New Roman"/>
          <w:lang w:val="pt-BR"/>
        </w:rPr>
        <w:t>, conforme mensagem eletrônica encaminhada</w:t>
      </w:r>
      <w:r w:rsidR="0079422B">
        <w:rPr>
          <w:rFonts w:asciiTheme="majorHAnsi" w:hAnsiTheme="majorHAnsi" w:cs="Times New Roman"/>
          <w:lang w:val="pt-BR"/>
        </w:rPr>
        <w:t xml:space="preserve"> em 30 de junho de 2022, que alega “</w:t>
      </w:r>
      <w:r w:rsidR="0079422B" w:rsidRPr="0079422B">
        <w:rPr>
          <w:rFonts w:asciiTheme="majorHAnsi" w:hAnsiTheme="majorHAnsi" w:cs="Times New Roman"/>
          <w:i/>
          <w:iCs/>
          <w:lang w:val="pt-BR"/>
        </w:rPr>
        <w:t>equívocos na análise</w:t>
      </w:r>
      <w:r w:rsidR="0079422B">
        <w:rPr>
          <w:rFonts w:asciiTheme="majorHAnsi" w:hAnsiTheme="majorHAnsi" w:cs="Times New Roman"/>
          <w:lang w:val="pt-BR"/>
        </w:rPr>
        <w:t>” e solicita revisão do procedimento por esta Comissão de Exercício Profissional – CEP-CAU/MG;</w:t>
      </w:r>
      <w:r>
        <w:rPr>
          <w:rFonts w:asciiTheme="majorHAnsi" w:hAnsiTheme="majorHAnsi" w:cs="Times New Roman"/>
          <w:lang w:val="pt-BR"/>
        </w:rPr>
        <w:t xml:space="preserve"> </w:t>
      </w:r>
    </w:p>
    <w:p w14:paraId="2F6E6557" w14:textId="4334521A" w:rsidR="00EB6F91" w:rsidRDefault="00EB6F91" w:rsidP="00EB6F91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que o </w:t>
      </w:r>
      <w:r>
        <w:rPr>
          <w:rFonts w:asciiTheme="majorHAnsi" w:hAnsiTheme="majorHAnsi" w:cs="Times New Roman"/>
          <w:lang w:val="pt-BR"/>
        </w:rPr>
        <w:t>recurso interposto pelo profissional requerente</w:t>
      </w:r>
      <w:r>
        <w:rPr>
          <w:rFonts w:asciiTheme="majorHAnsi" w:hAnsiTheme="majorHAnsi" w:cs="Times New Roman"/>
          <w:lang w:val="pt-BR"/>
        </w:rPr>
        <w:t xml:space="preserve"> manifesta ainda o entendimento de que a sugestão do Setor Técnico de emissão de um RRT Extemporâneo “</w:t>
      </w:r>
      <w:r w:rsidRPr="00EB6F91">
        <w:rPr>
          <w:rFonts w:asciiTheme="majorHAnsi" w:hAnsiTheme="majorHAnsi" w:cs="Times New Roman"/>
          <w:i/>
          <w:iCs/>
          <w:lang w:val="pt-BR"/>
        </w:rPr>
        <w:t>geraria um custo ao</w:t>
      </w:r>
      <w:r>
        <w:rPr>
          <w:rFonts w:asciiTheme="majorHAnsi" w:hAnsiTheme="majorHAnsi" w:cs="Times New Roman"/>
          <w:i/>
          <w:iCs/>
          <w:lang w:val="pt-BR"/>
        </w:rPr>
        <w:t xml:space="preserve"> </w:t>
      </w:r>
      <w:r w:rsidRPr="00EB6F91">
        <w:rPr>
          <w:rFonts w:asciiTheme="majorHAnsi" w:hAnsiTheme="majorHAnsi" w:cs="Times New Roman"/>
          <w:i/>
          <w:iCs/>
          <w:lang w:val="pt-BR"/>
        </w:rPr>
        <w:t>requerente que poderia ser isento dentro do eventual entendimento de que é indevido</w:t>
      </w:r>
      <w:r>
        <w:rPr>
          <w:rFonts w:asciiTheme="majorHAnsi" w:hAnsiTheme="majorHAnsi" w:cs="Times New Roman"/>
          <w:lang w:val="pt-BR"/>
        </w:rPr>
        <w:t>”.</w:t>
      </w:r>
    </w:p>
    <w:p w14:paraId="7C1D6A1B" w14:textId="77777777" w:rsidR="00283279" w:rsidRPr="00FD4FD8" w:rsidRDefault="00283279" w:rsidP="00283279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</w:t>
      </w:r>
      <w:r>
        <w:rPr>
          <w:rFonts w:asciiTheme="majorHAnsi" w:hAnsiTheme="majorHAnsi" w:cs="Times New Roman"/>
          <w:lang w:val="pt-BR"/>
        </w:rPr>
        <w:t xml:space="preserve"> </w:t>
      </w:r>
      <w:r w:rsidRPr="009F6ADE">
        <w:rPr>
          <w:rFonts w:asciiTheme="majorHAnsi" w:hAnsiTheme="majorHAnsi" w:cs="Times New Roman"/>
          <w:lang w:val="pt-BR"/>
        </w:rPr>
        <w:t>Resolução</w:t>
      </w:r>
      <w:r>
        <w:rPr>
          <w:rFonts w:asciiTheme="majorHAnsi" w:hAnsiTheme="majorHAnsi" w:cs="Times New Roman"/>
          <w:lang w:val="pt-BR"/>
        </w:rPr>
        <w:t xml:space="preserve"> CAU/BR</w:t>
      </w:r>
      <w:r w:rsidRPr="009F6ADE">
        <w:rPr>
          <w:rFonts w:asciiTheme="majorHAnsi" w:hAnsiTheme="majorHAnsi" w:cs="Times New Roman"/>
          <w:lang w:val="pt-BR"/>
        </w:rPr>
        <w:t xml:space="preserve"> n° </w:t>
      </w:r>
      <w:r>
        <w:rPr>
          <w:rFonts w:asciiTheme="majorHAnsi" w:hAnsiTheme="majorHAnsi" w:cs="Times New Roman"/>
          <w:lang w:val="pt-BR"/>
        </w:rPr>
        <w:t>152, de 24 de novembro de 2017, que r</w:t>
      </w:r>
      <w:r w:rsidRPr="00524366">
        <w:rPr>
          <w:rFonts w:asciiTheme="majorHAnsi" w:hAnsiTheme="majorHAnsi" w:cs="Times New Roman"/>
          <w:lang w:val="pt-BR"/>
        </w:rPr>
        <w:t>egulamenta os ressarcimentos a serem concedidos aos profissionais arquitetos e urbanistas e às pessoas jurídicas de valores pagos indevidamente aos CAU/UF, as devoluções do CAU/BR aos CAU/UF de sua cota parte e dá outras providências</w:t>
      </w:r>
      <w:r>
        <w:rPr>
          <w:rFonts w:asciiTheme="majorHAnsi" w:hAnsiTheme="majorHAnsi" w:cs="Times New Roman"/>
          <w:lang w:val="pt-BR"/>
        </w:rPr>
        <w:t>;</w:t>
      </w:r>
    </w:p>
    <w:p w14:paraId="7443461E" w14:textId="2AA0BA80" w:rsidR="0079422B" w:rsidRDefault="0079422B" w:rsidP="0079422B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79422B">
        <w:rPr>
          <w:rFonts w:asciiTheme="majorHAnsi" w:hAnsiTheme="majorHAnsi" w:cs="Times New Roman"/>
          <w:lang w:val="pt-BR"/>
        </w:rPr>
        <w:t>Considerando que, após análise, os membros d</w:t>
      </w:r>
      <w:r>
        <w:rPr>
          <w:rFonts w:asciiTheme="majorHAnsi" w:hAnsiTheme="majorHAnsi" w:cs="Times New Roman"/>
          <w:lang w:val="pt-BR"/>
        </w:rPr>
        <w:t>est</w:t>
      </w:r>
      <w:r w:rsidRPr="0079422B">
        <w:rPr>
          <w:rFonts w:asciiTheme="majorHAnsi" w:hAnsiTheme="majorHAnsi" w:cs="Times New Roman"/>
          <w:lang w:val="pt-BR"/>
        </w:rPr>
        <w:t>a Comissão</w:t>
      </w:r>
      <w:r w:rsidR="008B4A1D">
        <w:rPr>
          <w:rFonts w:asciiTheme="majorHAnsi" w:hAnsiTheme="majorHAnsi" w:cs="Times New Roman"/>
          <w:lang w:val="pt-BR"/>
        </w:rPr>
        <w:t xml:space="preserve"> não identificaram equívocos nos</w:t>
      </w:r>
      <w:r w:rsidR="008B4A1D" w:rsidRPr="0079422B">
        <w:rPr>
          <w:rFonts w:asciiTheme="majorHAnsi" w:hAnsiTheme="majorHAnsi" w:cs="Times New Roman"/>
          <w:lang w:val="pt-BR"/>
        </w:rPr>
        <w:t xml:space="preserve"> </w:t>
      </w:r>
      <w:r w:rsidR="008B4A1D">
        <w:rPr>
          <w:rFonts w:asciiTheme="majorHAnsi" w:hAnsiTheme="majorHAnsi" w:cs="Times New Roman"/>
          <w:lang w:val="pt-BR"/>
        </w:rPr>
        <w:t>procedimentos</w:t>
      </w:r>
      <w:r>
        <w:rPr>
          <w:rFonts w:asciiTheme="majorHAnsi" w:hAnsiTheme="majorHAnsi" w:cs="Times New Roman"/>
          <w:lang w:val="pt-BR"/>
        </w:rPr>
        <w:t xml:space="preserve"> adotados pelo </w:t>
      </w:r>
      <w:r w:rsidRPr="00F17C9F">
        <w:rPr>
          <w:rFonts w:asciiTheme="majorHAnsi" w:hAnsiTheme="majorHAnsi" w:cs="Times New Roman"/>
          <w:lang w:val="pt-BR"/>
        </w:rPr>
        <w:t>Setor Técnico do CAU/MG</w:t>
      </w:r>
      <w:r w:rsidR="008B4A1D">
        <w:rPr>
          <w:rFonts w:asciiTheme="majorHAnsi" w:hAnsiTheme="majorHAnsi" w:cs="Times New Roman"/>
          <w:lang w:val="pt-BR"/>
        </w:rPr>
        <w:t>,</w:t>
      </w:r>
      <w:r>
        <w:rPr>
          <w:rFonts w:asciiTheme="majorHAnsi" w:hAnsiTheme="majorHAnsi" w:cs="Times New Roman"/>
          <w:lang w:val="pt-BR"/>
        </w:rPr>
        <w:t xml:space="preserve"> realizados</w:t>
      </w:r>
      <w:r w:rsidRPr="0079422B">
        <w:rPr>
          <w:rFonts w:asciiTheme="majorHAnsi" w:hAnsiTheme="majorHAnsi" w:cs="Times New Roman"/>
          <w:lang w:val="pt-BR"/>
        </w:rPr>
        <w:t xml:space="preserve"> </w:t>
      </w:r>
      <w:r w:rsidRPr="0079422B">
        <w:rPr>
          <w:rFonts w:asciiTheme="majorHAnsi" w:hAnsiTheme="majorHAnsi" w:cs="Times New Roman"/>
          <w:lang w:val="pt-BR"/>
        </w:rPr>
        <w:t>rigorosamente nos termos dos normativos vigentes;</w:t>
      </w:r>
    </w:p>
    <w:p w14:paraId="0117AA9E" w14:textId="41FBBDE6" w:rsidR="008B4A1D" w:rsidRPr="0079422B" w:rsidRDefault="008B4A1D" w:rsidP="0079422B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que</w:t>
      </w:r>
      <w:r w:rsidR="007465E0">
        <w:rPr>
          <w:rFonts w:asciiTheme="majorHAnsi" w:hAnsiTheme="majorHAnsi" w:cs="Times New Roman"/>
          <w:lang w:val="pt-BR"/>
        </w:rPr>
        <w:t xml:space="preserve"> o</w:t>
      </w:r>
      <w:r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recurso interposto pelo profissional requerente</w:t>
      </w:r>
      <w:r>
        <w:rPr>
          <w:rFonts w:asciiTheme="majorHAnsi" w:hAnsiTheme="majorHAnsi" w:cs="Times New Roman"/>
          <w:lang w:val="pt-BR"/>
        </w:rPr>
        <w:t xml:space="preserve"> não apresenta fatos</w:t>
      </w:r>
      <w:r w:rsidR="007465E0">
        <w:rPr>
          <w:rFonts w:asciiTheme="majorHAnsi" w:hAnsiTheme="majorHAnsi" w:cs="Times New Roman"/>
          <w:lang w:val="pt-BR"/>
        </w:rPr>
        <w:t xml:space="preserve"> novos</w:t>
      </w:r>
      <w:r>
        <w:rPr>
          <w:rFonts w:asciiTheme="majorHAnsi" w:hAnsiTheme="majorHAnsi" w:cs="Times New Roman"/>
          <w:lang w:val="pt-BR"/>
        </w:rPr>
        <w:t xml:space="preserve"> e/ou informações </w:t>
      </w:r>
      <w:r w:rsidR="007465E0">
        <w:rPr>
          <w:rFonts w:asciiTheme="majorHAnsi" w:hAnsiTheme="majorHAnsi" w:cs="Times New Roman"/>
          <w:lang w:val="pt-BR"/>
        </w:rPr>
        <w:t>complementares</w:t>
      </w:r>
      <w:r>
        <w:rPr>
          <w:rFonts w:asciiTheme="majorHAnsi" w:hAnsiTheme="majorHAnsi" w:cs="Times New Roman"/>
          <w:lang w:val="pt-BR"/>
        </w:rPr>
        <w:t xml:space="preserve"> que </w:t>
      </w:r>
      <w:r w:rsidR="004550F5">
        <w:rPr>
          <w:rFonts w:asciiTheme="majorHAnsi" w:hAnsiTheme="majorHAnsi" w:cs="Times New Roman"/>
          <w:lang w:val="pt-BR"/>
        </w:rPr>
        <w:t>possam justificar uma reforma do indeferimento procedido pelo Setor Técnico do CAU/MG</w:t>
      </w:r>
      <w:r>
        <w:rPr>
          <w:rFonts w:asciiTheme="majorHAnsi" w:hAnsiTheme="majorHAnsi" w:cs="Times New Roman"/>
          <w:lang w:val="pt-BR"/>
        </w:rPr>
        <w:t>.</w:t>
      </w:r>
    </w:p>
    <w:p w14:paraId="56524D17" w14:textId="15F401A6" w:rsidR="0008559A" w:rsidRPr="008C59E1" w:rsidRDefault="0008559A" w:rsidP="005D2692">
      <w:pPr>
        <w:widowControl/>
        <w:suppressLineNumbers/>
        <w:spacing w:after="360"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75B3EAFB" w14:textId="465258AC" w:rsidR="008B4A1D" w:rsidRPr="008B4A1D" w:rsidRDefault="008B4A1D" w:rsidP="008B4A1D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</w:t>
      </w:r>
      <w:r w:rsidRPr="008B4A1D">
        <w:rPr>
          <w:rFonts w:asciiTheme="majorHAnsi" w:hAnsiTheme="majorHAnsi" w:cs="Times New Roman"/>
          <w:lang w:val="pt-BR"/>
        </w:rPr>
        <w:t xml:space="preserve">onsiderar como </w:t>
      </w:r>
      <w:r w:rsidRPr="008B4A1D">
        <w:rPr>
          <w:rFonts w:asciiTheme="majorHAnsi" w:hAnsiTheme="majorHAnsi" w:cs="Times New Roman"/>
          <w:b/>
          <w:bCs/>
          <w:lang w:val="pt-BR"/>
        </w:rPr>
        <w:t>IMPROCEDENTES</w:t>
      </w:r>
      <w:r w:rsidRPr="008B4A1D">
        <w:rPr>
          <w:rFonts w:asciiTheme="majorHAnsi" w:hAnsiTheme="majorHAnsi" w:cs="Times New Roman"/>
          <w:lang w:val="pt-BR"/>
        </w:rPr>
        <w:t xml:space="preserve"> as contrarrazões apresentadas pelo </w:t>
      </w:r>
      <w:r>
        <w:rPr>
          <w:rFonts w:asciiTheme="majorHAnsi" w:hAnsiTheme="majorHAnsi" w:cs="Times New Roman"/>
          <w:lang w:val="pt-BR"/>
        </w:rPr>
        <w:t xml:space="preserve">profissional </w:t>
      </w:r>
      <w:r w:rsidRPr="008B4A1D">
        <w:rPr>
          <w:rFonts w:asciiTheme="majorHAnsi" w:hAnsiTheme="majorHAnsi" w:cs="Times New Roman"/>
          <w:lang w:val="pt-BR"/>
        </w:rPr>
        <w:t>requerente,</w:t>
      </w:r>
      <w:r w:rsidR="00196824">
        <w:rPr>
          <w:rFonts w:asciiTheme="majorHAnsi" w:hAnsiTheme="majorHAnsi" w:cs="Times New Roman"/>
          <w:lang w:val="pt-BR"/>
        </w:rPr>
        <w:t xml:space="preserve"> </w:t>
      </w:r>
      <w:r w:rsidR="00E832ED" w:rsidRPr="00E832ED">
        <w:rPr>
          <w:rFonts w:asciiTheme="majorHAnsi" w:hAnsiTheme="majorHAnsi" w:cs="Times New Roman"/>
          <w:lang w:val="pt-BR"/>
        </w:rPr>
        <w:t xml:space="preserve">arq. e urb. </w:t>
      </w:r>
      <w:r w:rsidR="00196824" w:rsidRPr="00196824">
        <w:rPr>
          <w:rFonts w:asciiTheme="majorHAnsi" w:hAnsiTheme="majorHAnsi" w:cs="Times New Roman"/>
          <w:lang w:val="pt-BR"/>
        </w:rPr>
        <w:t>RAFAEL DECINA ARANTES</w:t>
      </w:r>
      <w:r w:rsidR="00E832ED">
        <w:rPr>
          <w:rFonts w:asciiTheme="majorHAnsi" w:hAnsiTheme="majorHAnsi" w:cs="Times New Roman"/>
          <w:lang w:val="pt-BR"/>
        </w:rPr>
        <w:t>,</w:t>
      </w:r>
      <w:r w:rsidR="00196824" w:rsidRPr="00196824">
        <w:rPr>
          <w:rFonts w:asciiTheme="majorHAnsi" w:hAnsiTheme="majorHAnsi" w:cs="Times New Roman"/>
          <w:lang w:val="pt-BR"/>
        </w:rPr>
        <w:t xml:space="preserve"> CAU nº 67570-9</w:t>
      </w:r>
      <w:r w:rsidR="00196824">
        <w:rPr>
          <w:rFonts w:asciiTheme="majorHAnsi" w:hAnsiTheme="majorHAnsi" w:cs="Times New Roman"/>
          <w:lang w:val="pt-BR"/>
        </w:rPr>
        <w:t>,</w:t>
      </w:r>
      <w:r w:rsidRPr="008B4A1D">
        <w:rPr>
          <w:rFonts w:asciiTheme="majorHAnsi" w:hAnsiTheme="majorHAnsi" w:cs="Times New Roman"/>
          <w:lang w:val="pt-BR"/>
        </w:rPr>
        <w:t xml:space="preserve"> uma vez que os procedimentos adotados pelo Setor Técnico do CAU/MG foram realizados rigorosamente nos termos dos normativos vigentes;</w:t>
      </w:r>
    </w:p>
    <w:p w14:paraId="666C42CD" w14:textId="0C4E14D0" w:rsidR="00524366" w:rsidRDefault="008B4A1D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Esclarecer ao </w:t>
      </w:r>
      <w:r>
        <w:rPr>
          <w:rFonts w:asciiTheme="majorHAnsi" w:hAnsiTheme="majorHAnsi" w:cs="Times New Roman"/>
          <w:lang w:val="pt-BR"/>
        </w:rPr>
        <w:t xml:space="preserve">profissional </w:t>
      </w:r>
      <w:r w:rsidRPr="008B4A1D">
        <w:rPr>
          <w:rFonts w:asciiTheme="majorHAnsi" w:hAnsiTheme="majorHAnsi" w:cs="Times New Roman"/>
          <w:lang w:val="pt-BR"/>
        </w:rPr>
        <w:t>requerente</w:t>
      </w:r>
      <w:r w:rsidR="006C4D44">
        <w:rPr>
          <w:rFonts w:asciiTheme="majorHAnsi" w:hAnsiTheme="majorHAnsi" w:cs="Times New Roman"/>
          <w:lang w:val="pt-BR"/>
        </w:rPr>
        <w:t xml:space="preserve"> que o registro da atividade técnica desejada, qual seja, coordenação e compatibilização de</w:t>
      </w:r>
      <w:r w:rsidR="00524366">
        <w:rPr>
          <w:rFonts w:asciiTheme="majorHAnsi" w:hAnsiTheme="majorHAnsi" w:cs="Times New Roman"/>
          <w:lang w:val="pt-BR"/>
        </w:rPr>
        <w:t xml:space="preserve"> projetos, prestada em favor do </w:t>
      </w:r>
      <w:r w:rsidR="00524366" w:rsidRPr="00697888">
        <w:rPr>
          <w:rFonts w:asciiTheme="majorHAnsi" w:hAnsiTheme="majorHAnsi" w:cs="Times New Roman"/>
          <w:lang w:val="pt-BR"/>
        </w:rPr>
        <w:t>Município de Belo Horizonte</w:t>
      </w:r>
      <w:r w:rsidR="00524366">
        <w:rPr>
          <w:rFonts w:asciiTheme="majorHAnsi" w:hAnsiTheme="majorHAnsi" w:cs="Times New Roman"/>
          <w:lang w:val="pt-BR"/>
        </w:rPr>
        <w:t>, dever</w:t>
      </w:r>
      <w:r w:rsidR="00EB6F91">
        <w:rPr>
          <w:rFonts w:asciiTheme="majorHAnsi" w:hAnsiTheme="majorHAnsi" w:cs="Times New Roman"/>
          <w:lang w:val="pt-BR"/>
        </w:rPr>
        <w:t>á</w:t>
      </w:r>
      <w:r w:rsidR="00524366">
        <w:rPr>
          <w:rFonts w:asciiTheme="majorHAnsi" w:hAnsiTheme="majorHAnsi" w:cs="Times New Roman"/>
          <w:lang w:val="pt-BR"/>
        </w:rPr>
        <w:t xml:space="preserve"> ser objeto de registro por meio de Registro de Responsabilidade Técnica (RRT), na modalidade Simples Extemporâneo;</w:t>
      </w:r>
    </w:p>
    <w:p w14:paraId="4E355342" w14:textId="269C39DC" w:rsidR="00196824" w:rsidRDefault="00524366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Informar ao </w:t>
      </w:r>
      <w:r>
        <w:rPr>
          <w:rFonts w:asciiTheme="majorHAnsi" w:hAnsiTheme="majorHAnsi" w:cs="Times New Roman"/>
          <w:lang w:val="pt-BR"/>
        </w:rPr>
        <w:t xml:space="preserve">profissional </w:t>
      </w:r>
      <w:r w:rsidRPr="008B4A1D">
        <w:rPr>
          <w:rFonts w:asciiTheme="majorHAnsi" w:hAnsiTheme="majorHAnsi" w:cs="Times New Roman"/>
          <w:lang w:val="pt-BR"/>
        </w:rPr>
        <w:t>requerente</w:t>
      </w:r>
      <w:r>
        <w:rPr>
          <w:rFonts w:asciiTheme="majorHAnsi" w:hAnsiTheme="majorHAnsi" w:cs="Times New Roman"/>
          <w:lang w:val="pt-BR"/>
        </w:rPr>
        <w:t xml:space="preserve"> que</w:t>
      </w:r>
      <w:r w:rsidR="00EB6F91">
        <w:rPr>
          <w:rFonts w:asciiTheme="majorHAnsi" w:hAnsiTheme="majorHAnsi" w:cs="Times New Roman"/>
          <w:lang w:val="pt-BR"/>
        </w:rPr>
        <w:t>, caso julgue</w:t>
      </w:r>
      <w:r w:rsidR="00196824">
        <w:rPr>
          <w:rFonts w:asciiTheme="majorHAnsi" w:hAnsiTheme="majorHAnsi" w:cs="Times New Roman"/>
          <w:lang w:val="pt-BR"/>
        </w:rPr>
        <w:t xml:space="preserve"> o custo gerado pela emissão do </w:t>
      </w:r>
      <w:r w:rsidR="00196824">
        <w:rPr>
          <w:rFonts w:asciiTheme="majorHAnsi" w:hAnsiTheme="majorHAnsi" w:cs="Times New Roman"/>
          <w:lang w:val="pt-BR"/>
        </w:rPr>
        <w:t>Registro de Responsabilidade Técnica (RRT), na modalidade Simples Extemporâneo</w:t>
      </w:r>
      <w:r w:rsidR="00196824">
        <w:rPr>
          <w:rFonts w:asciiTheme="majorHAnsi" w:hAnsiTheme="majorHAnsi" w:cs="Times New Roman"/>
          <w:lang w:val="pt-BR"/>
        </w:rPr>
        <w:t xml:space="preserve">, como indevido, </w:t>
      </w:r>
      <w:r>
        <w:rPr>
          <w:rFonts w:asciiTheme="majorHAnsi" w:hAnsiTheme="majorHAnsi" w:cs="Times New Roman"/>
          <w:lang w:val="pt-BR"/>
        </w:rPr>
        <w:t>é facultad</w:t>
      </w:r>
      <w:r w:rsidR="00C84B3C">
        <w:rPr>
          <w:rFonts w:asciiTheme="majorHAnsi" w:hAnsiTheme="majorHAnsi" w:cs="Times New Roman"/>
          <w:lang w:val="pt-BR"/>
        </w:rPr>
        <w:t>o</w:t>
      </w:r>
      <w:r w:rsidR="00196824">
        <w:rPr>
          <w:rFonts w:asciiTheme="majorHAnsi" w:hAnsiTheme="majorHAnsi" w:cs="Times New Roman"/>
          <w:lang w:val="pt-BR"/>
        </w:rPr>
        <w:t xml:space="preserve"> aos profissionais devidamente registrados</w:t>
      </w:r>
      <w:r w:rsidR="00C84B3C">
        <w:rPr>
          <w:rFonts w:asciiTheme="majorHAnsi" w:hAnsiTheme="majorHAnsi" w:cs="Times New Roman"/>
          <w:lang w:val="pt-BR"/>
        </w:rPr>
        <w:t xml:space="preserve"> no Conselho</w:t>
      </w:r>
      <w:r w:rsidR="00196824">
        <w:rPr>
          <w:rFonts w:asciiTheme="majorHAnsi" w:hAnsiTheme="majorHAnsi" w:cs="Times New Roman"/>
          <w:lang w:val="pt-BR"/>
        </w:rPr>
        <w:t xml:space="preserve"> </w:t>
      </w:r>
      <w:r w:rsidR="00C84B3C">
        <w:rPr>
          <w:rFonts w:asciiTheme="majorHAnsi" w:hAnsiTheme="majorHAnsi" w:cs="Times New Roman"/>
          <w:lang w:val="pt-BR"/>
        </w:rPr>
        <w:t>o cadastramento de</w:t>
      </w:r>
      <w:r>
        <w:rPr>
          <w:rFonts w:asciiTheme="majorHAnsi" w:hAnsiTheme="majorHAnsi" w:cs="Times New Roman"/>
          <w:lang w:val="pt-BR"/>
        </w:rPr>
        <w:t xml:space="preserve"> solicitação</w:t>
      </w:r>
      <w:r w:rsidR="00C84B3C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de ressarcimento</w:t>
      </w:r>
      <w:r w:rsidR="00EB6F91">
        <w:rPr>
          <w:rFonts w:asciiTheme="majorHAnsi" w:hAnsiTheme="majorHAnsi" w:cs="Times New Roman"/>
          <w:lang w:val="pt-BR"/>
        </w:rPr>
        <w:t xml:space="preserve"> por valores pagos indevidamente</w:t>
      </w:r>
      <w:r w:rsidR="00283279">
        <w:rPr>
          <w:rFonts w:asciiTheme="majorHAnsi" w:hAnsiTheme="majorHAnsi" w:cs="Times New Roman"/>
          <w:lang w:val="pt-BR"/>
        </w:rPr>
        <w:t xml:space="preserve">, nos termos da </w:t>
      </w:r>
      <w:r w:rsidR="00283279" w:rsidRPr="009F6ADE">
        <w:rPr>
          <w:rFonts w:asciiTheme="majorHAnsi" w:hAnsiTheme="majorHAnsi" w:cs="Times New Roman"/>
          <w:lang w:val="pt-BR"/>
        </w:rPr>
        <w:t>Resolução</w:t>
      </w:r>
      <w:r w:rsidR="00283279">
        <w:rPr>
          <w:rFonts w:asciiTheme="majorHAnsi" w:hAnsiTheme="majorHAnsi" w:cs="Times New Roman"/>
          <w:lang w:val="pt-BR"/>
        </w:rPr>
        <w:t xml:space="preserve"> CAU/BR</w:t>
      </w:r>
      <w:r w:rsidR="00283279" w:rsidRPr="009F6ADE">
        <w:rPr>
          <w:rFonts w:asciiTheme="majorHAnsi" w:hAnsiTheme="majorHAnsi" w:cs="Times New Roman"/>
          <w:lang w:val="pt-BR"/>
        </w:rPr>
        <w:t xml:space="preserve"> n° </w:t>
      </w:r>
      <w:r w:rsidR="00283279">
        <w:rPr>
          <w:rFonts w:asciiTheme="majorHAnsi" w:hAnsiTheme="majorHAnsi" w:cs="Times New Roman"/>
          <w:lang w:val="pt-BR"/>
        </w:rPr>
        <w:t>152, de 24 de novembro de 2017</w:t>
      </w:r>
      <w:r w:rsidR="00EB6F91">
        <w:rPr>
          <w:rFonts w:asciiTheme="majorHAnsi" w:hAnsiTheme="majorHAnsi" w:cs="Times New Roman"/>
          <w:lang w:val="pt-BR"/>
        </w:rPr>
        <w:t>;</w:t>
      </w:r>
    </w:p>
    <w:p w14:paraId="34CB48C8" w14:textId="1673494D" w:rsidR="008B4A1D" w:rsidRPr="00E832ED" w:rsidRDefault="00524366" w:rsidP="00E832ED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 </w:t>
      </w:r>
      <w:r w:rsidR="00196824" w:rsidRPr="00E832ED">
        <w:rPr>
          <w:rFonts w:asciiTheme="majorHAnsi" w:hAnsiTheme="majorHAnsi" w:cs="Times New Roman"/>
          <w:lang w:val="pt-BR"/>
        </w:rPr>
        <w:t xml:space="preserve">Solicitar </w:t>
      </w:r>
      <w:r w:rsidR="00C84B3C">
        <w:rPr>
          <w:rFonts w:asciiTheme="majorHAnsi" w:hAnsiTheme="majorHAnsi" w:cs="Times New Roman"/>
          <w:lang w:val="pt-BR"/>
        </w:rPr>
        <w:t>ao Setor Técnico do CAU/MG, especificamente o Setor de RRT, que realize</w:t>
      </w:r>
      <w:r w:rsidR="00196824" w:rsidRPr="00E832ED">
        <w:rPr>
          <w:rFonts w:asciiTheme="majorHAnsi" w:hAnsiTheme="majorHAnsi" w:cs="Times New Roman"/>
          <w:lang w:val="pt-BR"/>
        </w:rPr>
        <w:t xml:space="preserve"> a </w:t>
      </w:r>
      <w:r w:rsidR="00196824" w:rsidRPr="00E832ED">
        <w:rPr>
          <w:rFonts w:asciiTheme="majorHAnsi" w:hAnsiTheme="majorHAnsi" w:cs="Times New Roman"/>
          <w:lang w:val="pt-BR"/>
        </w:rPr>
        <w:lastRenderedPageBreak/>
        <w:t>comunicação</w:t>
      </w:r>
      <w:r w:rsidR="00C84B3C">
        <w:rPr>
          <w:rFonts w:asciiTheme="majorHAnsi" w:hAnsiTheme="majorHAnsi" w:cs="Times New Roman"/>
          <w:lang w:val="pt-BR"/>
        </w:rPr>
        <w:t xml:space="preserve"> </w:t>
      </w:r>
      <w:r w:rsidR="00C84B3C" w:rsidRPr="00E832ED">
        <w:rPr>
          <w:rFonts w:asciiTheme="majorHAnsi" w:hAnsiTheme="majorHAnsi" w:cs="Times New Roman"/>
          <w:lang w:val="pt-BR"/>
        </w:rPr>
        <w:t>sobre esta decisão</w:t>
      </w:r>
      <w:r w:rsidR="00C84B3C">
        <w:rPr>
          <w:rFonts w:asciiTheme="majorHAnsi" w:hAnsiTheme="majorHAnsi" w:cs="Times New Roman"/>
          <w:lang w:val="pt-BR"/>
        </w:rPr>
        <w:t xml:space="preserve"> junto</w:t>
      </w:r>
      <w:r w:rsidR="00196824" w:rsidRPr="00E832ED">
        <w:rPr>
          <w:rFonts w:asciiTheme="majorHAnsi" w:hAnsiTheme="majorHAnsi" w:cs="Times New Roman"/>
          <w:lang w:val="pt-BR"/>
        </w:rPr>
        <w:t xml:space="preserve"> ao professional requerente, arq. e urb. </w:t>
      </w:r>
      <w:r w:rsidR="00E832ED" w:rsidRPr="00196824">
        <w:rPr>
          <w:rFonts w:asciiTheme="majorHAnsi" w:hAnsiTheme="majorHAnsi" w:cs="Times New Roman"/>
          <w:lang w:val="pt-BR"/>
        </w:rPr>
        <w:t>RAFAEL DECINA ARANTES; CAU nº 67570-9</w:t>
      </w:r>
      <w:r w:rsidR="00196824" w:rsidRPr="00E832ED">
        <w:rPr>
          <w:rFonts w:asciiTheme="majorHAnsi" w:hAnsiTheme="majorHAnsi" w:cs="Times New Roman"/>
          <w:lang w:val="pt-BR"/>
        </w:rPr>
        <w:t xml:space="preserve">, por meio de despachos de notificação no respectivo protocolo SICCAU, informando </w:t>
      </w:r>
      <w:r w:rsidR="00C84B3C">
        <w:rPr>
          <w:rFonts w:asciiTheme="majorHAnsi" w:hAnsiTheme="majorHAnsi" w:cs="Times New Roman"/>
          <w:lang w:val="pt-BR"/>
        </w:rPr>
        <w:t xml:space="preserve">sobre </w:t>
      </w:r>
      <w:r w:rsidR="00196824" w:rsidRPr="00E832ED">
        <w:rPr>
          <w:rFonts w:asciiTheme="majorHAnsi" w:hAnsiTheme="majorHAnsi" w:cs="Times New Roman"/>
          <w:lang w:val="pt-BR"/>
        </w:rPr>
        <w:t>os motivos do indeferimento e</w:t>
      </w:r>
      <w:r w:rsidR="00C84B3C">
        <w:rPr>
          <w:rFonts w:asciiTheme="majorHAnsi" w:hAnsiTheme="majorHAnsi" w:cs="Times New Roman"/>
          <w:lang w:val="pt-BR"/>
        </w:rPr>
        <w:t xml:space="preserve"> sobre</w:t>
      </w:r>
      <w:r w:rsidR="00196824" w:rsidRPr="00E832ED">
        <w:rPr>
          <w:rFonts w:asciiTheme="majorHAnsi" w:hAnsiTheme="majorHAnsi" w:cs="Times New Roman"/>
          <w:lang w:val="pt-BR"/>
        </w:rPr>
        <w:t xml:space="preserve"> a possibilidade de interposição de recurso ao Plenário do CAU/MG, no prazo de até 10 (dez) dias corridos, contados do recebimento da comunicação, nos termos do § 1º do Art. 8º da Resolução CAU/BR nº 167/2018;</w:t>
      </w:r>
    </w:p>
    <w:p w14:paraId="112B1D1E" w14:textId="65185E44" w:rsidR="008C59E1" w:rsidRPr="005D2692" w:rsidRDefault="008C59E1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 w:rsidRPr="005D2692">
        <w:rPr>
          <w:rFonts w:asciiTheme="majorHAnsi" w:hAnsiTheme="majorHAnsi" w:cs="Times New Roman"/>
          <w:lang w:val="pt-BR"/>
        </w:rPr>
        <w:t xml:space="preserve">Encaminhar a presente Deliberação para a Presidência do CAU/MG, para conhecimento e </w:t>
      </w:r>
      <w:r w:rsidR="00AF3737" w:rsidRPr="005D2692">
        <w:rPr>
          <w:rFonts w:asciiTheme="majorHAnsi" w:hAnsiTheme="majorHAnsi" w:cs="Times New Roman"/>
          <w:lang w:val="pt-BR"/>
        </w:rPr>
        <w:t>encaminhamentos</w:t>
      </w:r>
      <w:r w:rsidR="007A2CC1" w:rsidRPr="005D2692">
        <w:rPr>
          <w:rFonts w:asciiTheme="majorHAnsi" w:hAnsiTheme="majorHAnsi" w:cs="Times New Roman"/>
          <w:lang w:val="pt-BR"/>
        </w:rPr>
        <w:t>.</w:t>
      </w:r>
      <w:r w:rsidRPr="005D2692">
        <w:rPr>
          <w:rFonts w:asciiTheme="majorHAnsi" w:hAnsiTheme="majorHAnsi" w:cs="Times New Roman"/>
          <w:lang w:val="pt-BR"/>
        </w:rPr>
        <w:t xml:space="preserve"> </w:t>
      </w:r>
    </w:p>
    <w:p w14:paraId="0D98F1F1" w14:textId="666EFA0E" w:rsidR="00EB3D37" w:rsidRPr="008C59E1" w:rsidRDefault="00E832ED" w:rsidP="005D2692">
      <w:pPr>
        <w:widowControl/>
        <w:suppressLineNumbers/>
        <w:spacing w:before="240" w:after="240"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Ouro Preto</w:t>
      </w:r>
      <w:r w:rsidR="00A4135F" w:rsidRPr="00E832ED">
        <w:rPr>
          <w:rFonts w:asciiTheme="majorHAnsi" w:hAnsiTheme="majorHAnsi" w:cs="Times New Roman"/>
          <w:lang w:val="pt-BR"/>
        </w:rPr>
        <w:t xml:space="preserve">, </w:t>
      </w:r>
      <w:r w:rsidRPr="00E832ED">
        <w:rPr>
          <w:rFonts w:asciiTheme="majorHAnsi" w:hAnsiTheme="majorHAnsi" w:cs="Times New Roman"/>
          <w:lang w:val="pt-BR"/>
        </w:rPr>
        <w:t>14</w:t>
      </w:r>
      <w:r w:rsidR="002B7732" w:rsidRPr="00E832ED">
        <w:rPr>
          <w:rFonts w:asciiTheme="majorHAnsi" w:hAnsiTheme="majorHAnsi" w:cs="Times New Roman"/>
          <w:lang w:val="pt-BR"/>
        </w:rPr>
        <w:t xml:space="preserve"> de </w:t>
      </w:r>
      <w:r w:rsidRPr="00E832ED">
        <w:rPr>
          <w:rFonts w:asciiTheme="majorHAnsi" w:hAnsiTheme="majorHAnsi" w:cs="Times New Roman"/>
          <w:lang w:val="pt-BR"/>
        </w:rPr>
        <w:t>julho</w:t>
      </w:r>
      <w:r w:rsidR="002B7732" w:rsidRPr="00E832ED">
        <w:rPr>
          <w:rFonts w:asciiTheme="majorHAnsi" w:hAnsiTheme="majorHAnsi" w:cs="Times New Roman"/>
          <w:lang w:val="pt-BR"/>
        </w:rPr>
        <w:t xml:space="preserve"> d</w:t>
      </w:r>
      <w:proofErr w:type="spellStart"/>
      <w:r w:rsidR="002B7732" w:rsidRPr="00E832ED">
        <w:rPr>
          <w:rFonts w:asciiTheme="majorHAnsi" w:hAnsiTheme="majorHAnsi" w:cs="Times New Roman"/>
          <w:lang w:val="pt-BR"/>
        </w:rPr>
        <w:t>e</w:t>
      </w:r>
      <w:proofErr w:type="spellEnd"/>
      <w:r w:rsidR="002B7732" w:rsidRPr="00E832ED">
        <w:rPr>
          <w:rFonts w:asciiTheme="majorHAnsi" w:hAnsiTheme="majorHAnsi" w:cs="Times New Roman"/>
          <w:lang w:val="pt-BR"/>
        </w:rPr>
        <w:t xml:space="preserve"> 202</w:t>
      </w:r>
      <w:r w:rsidR="00CD2BBF" w:rsidRPr="00E832ED">
        <w:rPr>
          <w:rFonts w:asciiTheme="majorHAnsi" w:hAnsiTheme="majorHAnsi" w:cs="Times New Roman"/>
          <w:lang w:val="pt-BR"/>
        </w:rPr>
        <w:t>2</w:t>
      </w:r>
      <w:r w:rsidR="00584354" w:rsidRPr="00E832ED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4A7BDC14" w:rsidR="00B21808" w:rsidRDefault="00E42659" w:rsidP="005D2692">
      <w:pPr>
        <w:spacing w:before="120" w:after="120"/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37281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="00372810" w:rsidRPr="0037281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93</w:t>
      </w:r>
      <w:r w:rsidRPr="0037281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372810" w:rsidRPr="0037281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4</w:t>
      </w:r>
      <w:r w:rsidR="007A2CC1" w:rsidRPr="0037281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5D1ADF" w:rsidRPr="0037281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CD2BB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0CB6C1D0" w14:textId="77777777" w:rsidR="00E832ED" w:rsidRPr="008C59E1" w:rsidRDefault="00E832ED" w:rsidP="005D2692">
      <w:pPr>
        <w:spacing w:before="120" w:after="120"/>
        <w:jc w:val="center"/>
        <w:rPr>
          <w:rFonts w:asciiTheme="majorHAnsi" w:eastAsiaTheme="minorHAnsi" w:hAnsiTheme="majorHAnsi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340EEC" w14:paraId="1DE95ADA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04391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0E63C5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65C8D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340EEC" w14:paraId="2F90C9C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1791" w14:textId="77777777" w:rsidR="00340EEC" w:rsidRDefault="00340EEC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47DC4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CD9ADDC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EFC19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79E38510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74BFA2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E87768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39842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340EEC" w:rsidRPr="00C800A6" w14:paraId="10ED288F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CF090" w14:textId="06A052F5" w:rsidR="00340EEC" w:rsidRPr="0044259C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691B" w14:textId="5A35F42B" w:rsidR="00340EEC" w:rsidRPr="0044259C" w:rsidRDefault="00E832ED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EB68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A9E9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11CC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A989B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340EEC" w:rsidRPr="00C800A6" w14:paraId="41C47C9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BCE7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4310EAA5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982D" w14:textId="62E50AE2" w:rsidR="00340EEC" w:rsidRPr="00EC3313" w:rsidRDefault="00E832ED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E731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0B8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2EBD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FCE91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C800A6" w14:paraId="77C976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BDC76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875522A" w14:textId="77777777" w:rsidR="00340EEC" w:rsidRPr="00ED10F2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F10C" w14:textId="07DF6436" w:rsidR="00340EEC" w:rsidRPr="005D2692" w:rsidRDefault="00E832ED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52065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7DAA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9945D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D70B3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C800A6" w14:paraId="257DEC7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C35B5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49051188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71C2" w14:textId="20141282" w:rsidR="00340EEC" w:rsidRPr="00EC3313" w:rsidRDefault="00E832ED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F1A23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7174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F4696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9AF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06931C6D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3D16C31E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D483116" w14:textId="77777777" w:rsidR="00E832ED" w:rsidRDefault="00E832ED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780ABE" w14:textId="77777777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3D9FC4D1" w:rsidR="00303BF4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354E6802" w14:textId="1BF8E5A7" w:rsidR="005414EB" w:rsidRDefault="005414EB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368EF1BD" w14:textId="24DCB0BC" w:rsidR="005414EB" w:rsidRDefault="005414EB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62083360" w14:textId="73270C5E" w:rsidR="005414EB" w:rsidRPr="00F77EDC" w:rsidRDefault="005414EB" w:rsidP="009F6ADE">
      <w:pPr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5414EB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9CDB" w14:textId="77777777" w:rsidR="00DE54EA" w:rsidRDefault="00DE54EA" w:rsidP="007E22C9">
      <w:r>
        <w:separator/>
      </w:r>
    </w:p>
  </w:endnote>
  <w:endnote w:type="continuationSeparator" w:id="0">
    <w:p w14:paraId="6BD69BB1" w14:textId="77777777" w:rsidR="00DE54EA" w:rsidRDefault="00DE54E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4F34" w14:textId="77777777" w:rsidR="00DE54EA" w:rsidRDefault="00DE54EA" w:rsidP="007E22C9">
      <w:r>
        <w:separator/>
      </w:r>
    </w:p>
  </w:footnote>
  <w:footnote w:type="continuationSeparator" w:id="0">
    <w:p w14:paraId="72BFA55B" w14:textId="77777777" w:rsidR="00DE54EA" w:rsidRDefault="00DE54E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74B"/>
    <w:multiLevelType w:val="hybridMultilevel"/>
    <w:tmpl w:val="CF6C206C"/>
    <w:lvl w:ilvl="0" w:tplc="9ED01974">
      <w:start w:val="1"/>
      <w:numFmt w:val="lowerRoman"/>
      <w:lvlText w:val="%1)"/>
      <w:lvlJc w:val="left"/>
      <w:pPr>
        <w:ind w:left="1080" w:hanging="720"/>
      </w:pPr>
      <w:rPr>
        <w:rFonts w:asciiTheme="majorHAnsi" w:hAnsiTheme="majorHAns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C374D"/>
    <w:multiLevelType w:val="hybridMultilevel"/>
    <w:tmpl w:val="EE025AA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171248">
    <w:abstractNumId w:val="2"/>
  </w:num>
  <w:num w:numId="2" w16cid:durableId="1183281378">
    <w:abstractNumId w:val="1"/>
  </w:num>
  <w:num w:numId="3" w16cid:durableId="1385980229">
    <w:abstractNumId w:val="0"/>
  </w:num>
  <w:num w:numId="4" w16cid:durableId="463622465">
    <w:abstractNumId w:val="3"/>
  </w:num>
  <w:num w:numId="5" w16cid:durableId="14473830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2079"/>
    <w:rsid w:val="00196802"/>
    <w:rsid w:val="00196824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3279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7281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312E4"/>
    <w:rsid w:val="0044259C"/>
    <w:rsid w:val="00442F7E"/>
    <w:rsid w:val="004455E5"/>
    <w:rsid w:val="004461F1"/>
    <w:rsid w:val="00452713"/>
    <w:rsid w:val="004550F5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24366"/>
    <w:rsid w:val="005325EA"/>
    <w:rsid w:val="00534EF8"/>
    <w:rsid w:val="005414EB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84369"/>
    <w:rsid w:val="0059662F"/>
    <w:rsid w:val="005A0AFC"/>
    <w:rsid w:val="005C366A"/>
    <w:rsid w:val="005C6C3B"/>
    <w:rsid w:val="005D1468"/>
    <w:rsid w:val="005D1ADF"/>
    <w:rsid w:val="005D2692"/>
    <w:rsid w:val="005E1AF7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888"/>
    <w:rsid w:val="00697EE7"/>
    <w:rsid w:val="006A3927"/>
    <w:rsid w:val="006A5A2B"/>
    <w:rsid w:val="006B1ADC"/>
    <w:rsid w:val="006B2D37"/>
    <w:rsid w:val="006C121A"/>
    <w:rsid w:val="006C4D44"/>
    <w:rsid w:val="006C56EC"/>
    <w:rsid w:val="006C7CF0"/>
    <w:rsid w:val="006D2BFF"/>
    <w:rsid w:val="006D3E06"/>
    <w:rsid w:val="006E3F8E"/>
    <w:rsid w:val="006F14EC"/>
    <w:rsid w:val="00705FF4"/>
    <w:rsid w:val="00712340"/>
    <w:rsid w:val="00722E5D"/>
    <w:rsid w:val="007465E0"/>
    <w:rsid w:val="007509AB"/>
    <w:rsid w:val="007740F7"/>
    <w:rsid w:val="00774847"/>
    <w:rsid w:val="00775760"/>
    <w:rsid w:val="007767A2"/>
    <w:rsid w:val="007913F1"/>
    <w:rsid w:val="0079331E"/>
    <w:rsid w:val="0079422B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B4A1D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ADE"/>
    <w:rsid w:val="009F6B19"/>
    <w:rsid w:val="009F7C3A"/>
    <w:rsid w:val="00A028C6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6035"/>
    <w:rsid w:val="00AB6778"/>
    <w:rsid w:val="00AC28C2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00A6"/>
    <w:rsid w:val="00C813DF"/>
    <w:rsid w:val="00C81AA2"/>
    <w:rsid w:val="00C84B3C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E54EA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832ED"/>
    <w:rsid w:val="00E93138"/>
    <w:rsid w:val="00E93252"/>
    <w:rsid w:val="00E93B84"/>
    <w:rsid w:val="00E95676"/>
    <w:rsid w:val="00E976B9"/>
    <w:rsid w:val="00EA3850"/>
    <w:rsid w:val="00EB3D37"/>
    <w:rsid w:val="00EB4570"/>
    <w:rsid w:val="00EB6F91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17C9F"/>
    <w:rsid w:val="00F215A1"/>
    <w:rsid w:val="00F31F00"/>
    <w:rsid w:val="00F32351"/>
    <w:rsid w:val="00F33D29"/>
    <w:rsid w:val="00F34EE8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D4FD8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table" w:customStyle="1" w:styleId="Tabelacomgrade3">
    <w:name w:val="Tabela com grade3"/>
    <w:basedOn w:val="Tabelanormal"/>
    <w:next w:val="Tabelacomgrade"/>
    <w:uiPriority w:val="39"/>
    <w:rsid w:val="005414EB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F6A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4F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g-star-inserted">
    <w:name w:val="ng-star-inserted"/>
    <w:basedOn w:val="Fontepargpadro"/>
    <w:rsid w:val="005E1AF7"/>
  </w:style>
  <w:style w:type="paragraph" w:customStyle="1" w:styleId="Default">
    <w:name w:val="Default"/>
    <w:rsid w:val="0069788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1457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8</cp:revision>
  <cp:lastPrinted>2022-01-24T14:46:00Z</cp:lastPrinted>
  <dcterms:created xsi:type="dcterms:W3CDTF">2022-02-22T12:12:00Z</dcterms:created>
  <dcterms:modified xsi:type="dcterms:W3CDTF">2022-07-15T17:22:00Z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