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D17083" w:rsidRPr="00D17083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D1708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0" w:name="_Hlk61507017"/>
            <w:bookmarkEnd w:id="0"/>
            <w:r w:rsidRPr="00D17083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br w:type="page"/>
            </w:r>
            <w:r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1628F7F2" w:rsidR="00BF3DE2" w:rsidRPr="00D17083" w:rsidRDefault="00325C23" w:rsidP="00AF4D1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8827D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60</w:t>
            </w:r>
            <w:r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024B2B"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="00D17083"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D17083" w:rsidRPr="00D17083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D1708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4972C24F" w:rsidR="00BF3DE2" w:rsidRPr="00D17083" w:rsidRDefault="00872BF3" w:rsidP="00BF3DE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Presidência do CAU/MG</w:t>
            </w:r>
            <w:r w:rsidR="00D05802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,</w:t>
            </w:r>
            <w:r w:rsidR="005C079A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Instituição de Ensino Superior </w:t>
            </w:r>
            <w:r w:rsidR="00D17083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U</w:t>
            </w:r>
            <w:r w:rsidR="008B0E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N</w:t>
            </w:r>
            <w:r w:rsidR="00D17083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A-Bom Despacho</w:t>
            </w:r>
            <w:r w:rsidR="00D05802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 Setor de Registro de Pessoas Físicas do CAU/MG</w:t>
            </w:r>
          </w:p>
        </w:tc>
      </w:tr>
      <w:tr w:rsidR="00D17083" w:rsidRPr="00D17083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D17083" w:rsidRDefault="00BF3DE2" w:rsidP="00BF3DE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F4C193" w14:textId="3E688EFF" w:rsidR="00872BF3" w:rsidRPr="00D17083" w:rsidRDefault="00872BF3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à </w:t>
            </w:r>
            <w:r w:rsidR="005C079A"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Instituição de Ensino Superior </w:t>
            </w:r>
            <w:r w:rsidR="00D17083"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</w:t>
            </w:r>
            <w:r w:rsidR="008B0E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</w:t>
            </w:r>
            <w:r w:rsidR="00D17083"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A-Bom Despacho</w:t>
            </w:r>
            <w:r w:rsidR="005C079A"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com solicitação de informações sobre cursos de arquitetura e urbanismo.</w:t>
            </w:r>
            <w:r w:rsidRPr="00D1708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 </w:t>
            </w:r>
          </w:p>
          <w:p w14:paraId="1D6FB82F" w14:textId="0E23676E" w:rsidR="00BF3DE2" w:rsidRPr="00D17083" w:rsidRDefault="00BF3DE2" w:rsidP="00CB158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D17083" w:rsidRPr="00D17083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36B30DC1" w:rsidR="00BF3DE2" w:rsidRPr="00D17083" w:rsidRDefault="00BF3DE2" w:rsidP="003E08A7">
            <w:pPr>
              <w:spacing w:line="276" w:lineRule="auto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D17083" w:rsidRPr="00D17083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4714DDC" w:rsidR="00BF3DE2" w:rsidRPr="00D17083" w:rsidRDefault="00BF3DE2" w:rsidP="000677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</w:t>
            </w:r>
            <w:r w:rsidR="008B57BE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O E FORMAÇÃO D.CEF-CAU/MG Nº </w:t>
            </w:r>
            <w:r w:rsidR="00FB34F2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8827D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60</w:t>
            </w:r>
            <w:r w:rsidR="00FB34F2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683067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FB34F2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4241DD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17083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FB34F2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="00764922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F795C" w:rsidRPr="00D170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</w:tbl>
    <w:p w14:paraId="2BDFE0A3" w14:textId="6B9C254B" w:rsidR="00D13E11" w:rsidRPr="00D17083" w:rsidRDefault="00D13E11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Pr="008827D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ordinária no dia 2</w:t>
      </w:r>
      <w:r w:rsidR="008827D2" w:rsidRPr="008827D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6</w:t>
      </w:r>
      <w:r w:rsidRPr="008827D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8827D2" w:rsidRPr="008827D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jul</w:t>
      </w:r>
      <w:r w:rsidR="008827D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h</w:t>
      </w:r>
      <w:r w:rsidR="008827D2" w:rsidRPr="008827D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</w:t>
      </w:r>
      <w:r w:rsidRPr="008827D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2022,</w:t>
      </w: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10A02087" w14:textId="77777777" w:rsidR="007C400D" w:rsidRPr="00D17083" w:rsidRDefault="007C400D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21D9751" w14:textId="77777777" w:rsidR="00AA777B" w:rsidRPr="00D17083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61 da Lei n° 12.378, que instituiu a Comissão Permanente de Ensino e Formação e que concedeu aos CAUs competência para tratar das questões do ensino da Arquitetura e Urbanismo, além de que:</w:t>
      </w:r>
    </w:p>
    <w:p w14:paraId="4682D0F6" w14:textId="3442C72F" w:rsidR="00AA777B" w:rsidRPr="00D17083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139/2017,art. 102, ANEXO I); </w:t>
      </w:r>
    </w:p>
    <w:p w14:paraId="00E017DE" w14:textId="77777777" w:rsidR="00AA777B" w:rsidRPr="00D17083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956B89B" w14:textId="1EF4F3CB" w:rsidR="00024B2B" w:rsidRPr="00D17083" w:rsidRDefault="00AA777B" w:rsidP="00281CE5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é de competência das Comissões de Ensino e Formação dos CAUs,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46B997EB" w14:textId="1DB62C8D" w:rsidR="00D13E11" w:rsidRPr="00D17083" w:rsidRDefault="00D13E11" w:rsidP="00281CE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49105A8B" w14:textId="0EBC5CFD" w:rsidR="00024B2B" w:rsidRPr="00D17083" w:rsidRDefault="00024B2B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inciso II do art. 94 do Regimento Interno do CAU/MG que dispõe ser competência da Comissão de Ensino e formação do AU/MG </w:t>
      </w:r>
      <w:r w:rsidR="008600BC"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“monitorar a oferta de cursos de graduação em Arquitetura e Urbanismo, encaminhando ao CAU/BR informações pertinentes ao Cadastro Nacional dos Cursos de Arquitetura e Urbanismo”.</w:t>
      </w:r>
    </w:p>
    <w:p w14:paraId="0ED9B93E" w14:textId="5C30EF73" w:rsidR="00024B2B" w:rsidRPr="00D17083" w:rsidRDefault="008600BC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inciso I do artigo 1° da Resolução CAU/BR n°18 determina que somente poderão ser registrados no CAU/MG os profissionais diplomados de cursos reconhecidos pelo MEC</w:t>
      </w:r>
      <w:r w:rsidR="004B3318"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</w:t>
      </w: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“os registros definitivo e provisório de profissionais, brasileiros ou estrangeiros portadores de visto permanente, diplomados no País por instituições de ensino superior de Arquitetura e Urbanismo oficialmente reconhecidas pelo poder público”.</w:t>
      </w:r>
    </w:p>
    <w:p w14:paraId="26EF1296" w14:textId="497BD146" w:rsidR="00F522FB" w:rsidRDefault="00F522FB" w:rsidP="00F522F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22F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consulta realizada no portal e-MEC que indica a existência de 3 cursos de arquitetura e urbanismo ministrados pela Instituição de Ensino Superior CENTRO UNIVERSITÁRIO UNA DE BOM DESPACHO - UNA  (n° MEC 15452):</w:t>
      </w:r>
    </w:p>
    <w:p w14:paraId="2E185235" w14:textId="244B4327" w:rsidR="00F522FB" w:rsidRPr="00F522FB" w:rsidRDefault="00F522FB" w:rsidP="00F522F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22F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/>
        </w:rPr>
        <w:lastRenderedPageBreak/>
        <w:drawing>
          <wp:inline distT="0" distB="0" distL="0" distR="0" wp14:anchorId="765BF992" wp14:editId="44EA2951">
            <wp:extent cx="5892800" cy="157607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76269" w14:textId="77777777" w:rsidR="00F522FB" w:rsidRDefault="00F522FB" w:rsidP="00F522F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cursos ministrados na modalidade presencial são vinculados a seu endereço físico.</w:t>
      </w:r>
    </w:p>
    <w:p w14:paraId="5C862C61" w14:textId="44355107" w:rsidR="00F522FB" w:rsidRDefault="00F522FB" w:rsidP="00024B2B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os cursos </w:t>
      </w:r>
      <w:r w:rsid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código MEC n°s </w:t>
      </w:r>
      <w:r w:rsidR="001A49B2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112426 e 1193240</w:t>
      </w:r>
      <w:r w:rsid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são ministrados no </w:t>
      </w:r>
      <w:r w:rsid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mesmo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endereço</w:t>
      </w:r>
      <w:r w:rsidR="001A49B2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: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BR 262, km 480</w:t>
      </w:r>
      <w:r w:rsidR="001A49B2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Bom Despacho/MG, CEP n° 35600-000.</w:t>
      </w:r>
    </w:p>
    <w:p w14:paraId="5C7D20D5" w14:textId="15DA88A4" w:rsidR="00CA5575" w:rsidRPr="00CA5575" w:rsidRDefault="00CA5575" w:rsidP="001A49B2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os cursos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código MEC n°s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1438489 e 1193240 não possuem portaria de reconhecimento de curso pelo MEC.</w:t>
      </w:r>
    </w:p>
    <w:p w14:paraId="660B0E98" w14:textId="5FA393D2" w:rsidR="001A49B2" w:rsidRPr="001A49B2" w:rsidRDefault="001A49B2" w:rsidP="001A49B2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as informações no Certificado de Conclusão de Curso e no Histórico Escolar apresentados pelos egressos solicitantes de registro no CAU não distinguem e/ou determinam com precisão qual o código MEC do curso de arquitetura e urbanismo efetivamente cursado, colocando em dúvida se teria </w:t>
      </w:r>
      <w:r w:rsid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cursado</w:t>
      </w:r>
      <w:r w:rsidRP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um cruso reconhecido, ou não, pelo MEC.</w:t>
      </w:r>
    </w:p>
    <w:p w14:paraId="71C16A96" w14:textId="62BB7806" w:rsidR="00CA5575" w:rsidRDefault="00CA5575" w:rsidP="00CA557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item 6 da DELIBERAÇÃO Nº 019/2021 – CEF‐CAU/BR que determina que as CEFs dos CAU/UFs devem analisar o PPC (Projeto Pedagógico de Curso) dos cursos de arquitetura e urbanismo de seus respectivos Estados. </w:t>
      </w:r>
    </w:p>
    <w:p w14:paraId="4CF87311" w14:textId="43567BE1" w:rsidR="00E41182" w:rsidRPr="00CA5575" w:rsidRDefault="00E41182" w:rsidP="00CA5575">
      <w:pPr>
        <w:suppressLineNumbers/>
        <w:spacing w:before="240" w:after="24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foi tentado contato com a coordenadoria de curso por e-mail no dia 29/06/2022, no entanto, sem resposta. </w:t>
      </w:r>
    </w:p>
    <w:p w14:paraId="125B19E1" w14:textId="77777777" w:rsidR="00BF3DE2" w:rsidRPr="00CA5575" w:rsidRDefault="00BF3DE2" w:rsidP="00BE382F">
      <w:pPr>
        <w:spacing w:before="240" w:after="24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01FADAE0" w14:textId="1024B685" w:rsidR="00D05802" w:rsidRPr="00CA5575" w:rsidRDefault="00AB6BAD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Orientar o arquiteto analista responsável pelo Setor de Registro de Pessoas Físicas do CAU/MG</w:t>
      </w:r>
      <w:r w:rsidR="00D05802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não registrar egressos com diplomas ou declarações de conclusão de curso quando houver </w:t>
      </w:r>
      <w:r w:rsidR="00F81965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imprecisão</w:t>
      </w:r>
      <w:r w:rsidR="00D05802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na determinação de qual curso foi efetivamente realizado</w:t>
      </w:r>
      <w:r w:rsidR="005C4555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seja pela existência de dois ou mais cursos para um mesmo endereço ou por conflito de informações na documentação apresentada</w:t>
      </w:r>
      <w:r w:rsidR="00D05802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75A4EDC1" w14:textId="3B8A6EE3" w:rsidR="00AB6BAD" w:rsidRPr="00CA5575" w:rsidRDefault="00D05802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Orientar o arquiteto analista responsável pelo Setor de Registro de Pessoas Físicas do CAU/MG a</w:t>
      </w:r>
      <w:r w:rsidR="00F81965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quando identificada a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  <w:r w:rsidR="00F81965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imprecisão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na determinação de qual curso foi efetivamente realizado</w:t>
      </w:r>
      <w:r w:rsidR="00F81965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solicitar documentação complementar </w:t>
      </w:r>
      <w:r w:rsidR="005C4555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fim de sanar as dúvidas </w:t>
      </w:r>
      <w:r w:rsidR="00F81965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ao egresso solicitante do registro e à coordenação do(s) curso(s) de arquitetura e urbanismo. </w:t>
      </w:r>
    </w:p>
    <w:p w14:paraId="475C834E" w14:textId="2AF0DF6D" w:rsidR="005C4555" w:rsidRPr="00CA5575" w:rsidRDefault="00F81965" w:rsidP="0068130B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Orientar o arquiteto analista responsável pelo Setor de Registro de Pessoas Físicas do CAU/MG a proceder com o procedimento padrão quando sanada a imprecisão na determinação de qual curso foi efetivamente realizado, cientificando a CEF-CAU/MG para homologação do(s) registro(s).</w:t>
      </w:r>
    </w:p>
    <w:p w14:paraId="05F2BE1B" w14:textId="4AA1DB00" w:rsidR="00073437" w:rsidRPr="00073437" w:rsidRDefault="00281CE5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Solicitar</w:t>
      </w:r>
      <w:r w:rsidR="00FC50D2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à Instituição de Ensino Superior </w:t>
      </w:r>
      <w:r w:rsidR="00CA5575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="00CA5575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A-Bom Despacho</w:t>
      </w:r>
      <w:r w:rsidR="000546D8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esclarecimento sobre 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 funcionamento dos cursos código MEC n°s  </w:t>
      </w:r>
      <w:r w:rsidR="00073437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1438489</w:t>
      </w:r>
      <w:r w:rsid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(EAD) e </w:t>
      </w:r>
      <w:r w:rsidR="00073437"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1193240</w:t>
      </w:r>
      <w:r w:rsid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se estão em funcionamento com turmas em andamento e se já formam egressos. </w:t>
      </w:r>
    </w:p>
    <w:p w14:paraId="1F22A78D" w14:textId="77777777" w:rsidR="00E3722F" w:rsidRPr="00073437" w:rsidRDefault="000546D8" w:rsidP="00F51E26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item 6 da </w:t>
      </w:r>
      <w:hyperlink r:id="rId9" w:tgtFrame="_blank" w:history="1">
        <w:r w:rsidRPr="00073437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DELIBERAÇÃO Nº 019/2021 – CEF-CAU/BR</w:t>
        </w:r>
      </w:hyperlink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F51E26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s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olicitar à Instituição de Ensino Superior UNA o encaminhamento do PPC dos cursos ATUALIZADOS (Projeto Pedagógico de Curso) de todos 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os cursos cadastrados no e-MEC: </w:t>
      </w:r>
    </w:p>
    <w:p w14:paraId="440DD8A2" w14:textId="1CD02D4C" w:rsidR="00E65187" w:rsidRPr="00073437" w:rsidRDefault="00E65187" w:rsidP="00603584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UNA-Bom Despacho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código e-MEC n° 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112426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(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BR 262, km 480, Bom Despacho/MG, CEP n° 35600-000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). </w:t>
      </w:r>
    </w:p>
    <w:p w14:paraId="623C9E02" w14:textId="598C5E67" w:rsidR="00E65187" w:rsidRPr="00073437" w:rsidRDefault="00E65187" w:rsidP="00E65187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 UNA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-Bom Despacho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código e-MEC n° 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1193240 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BR 262, km 480, Bom Despacho/MG, CEP n° 35600-000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).</w:t>
      </w:r>
    </w:p>
    <w:p w14:paraId="0BDEC799" w14:textId="7C9BF113" w:rsidR="00073437" w:rsidRPr="00073437" w:rsidRDefault="00073437" w:rsidP="00073437">
      <w:pPr>
        <w:pStyle w:val="PargrafodaLista"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</w:p>
    <w:p w14:paraId="4A86A6CA" w14:textId="3A23E148" w:rsidR="00E65187" w:rsidRPr="00073437" w:rsidRDefault="00E65187" w:rsidP="00E65187">
      <w:pPr>
        <w:pStyle w:val="PargrafodaLista"/>
        <w:numPr>
          <w:ilvl w:val="0"/>
          <w:numId w:val="36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 UNA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-Bom Despacho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código e-MEC n° 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1438489 -Ensino EAD - 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</w:t>
      </w:r>
      <w:r w:rsidR="00C70A05" w:rsidRPr="00C70A0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Rua Operário João de Brito, n° 36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 w:rsidR="00C70A0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Nova Serrana</w:t>
      </w:r>
      <w:r w:rsidR="00073437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/MG, CEP n° </w:t>
      </w:r>
      <w:r w:rsidR="00C70A05" w:rsidRPr="00C70A0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35519-000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).</w:t>
      </w:r>
    </w:p>
    <w:p w14:paraId="25FDD82B" w14:textId="31FE7935" w:rsidR="00A365C6" w:rsidRPr="0057400A" w:rsidRDefault="00A365C6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à Instituição de Ensino Superior </w:t>
      </w:r>
      <w:r w:rsidR="0057400A"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U</w:t>
      </w:r>
      <w:r w:rsid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="0057400A"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A-Bom Despacho</w:t>
      </w: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a CEF-CAU/MG se encontra à disposição para marcação de reunião com as coordenadorias de curso para esclarecimento dos fatos relatados, caso seja necessário.</w:t>
      </w:r>
    </w:p>
    <w:p w14:paraId="4FCA6CE3" w14:textId="46D9A0E2" w:rsidR="000546D8" w:rsidRPr="0057400A" w:rsidRDefault="0068130B" w:rsidP="003E08A7">
      <w:pPr>
        <w:pStyle w:val="PargrafodaLista"/>
        <w:numPr>
          <w:ilvl w:val="0"/>
          <w:numId w:val="25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Informar à Instituição de Ensino Superior U</w:t>
      </w:r>
      <w:r w:rsidR="00255DB9"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que </w:t>
      </w:r>
      <w:r w:rsidR="00255DB9"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 não retorno com as informações solicitadas acarretará na não efetivação do registro dos egressos solicitantes de registro no CAU/MG. </w:t>
      </w:r>
    </w:p>
    <w:p w14:paraId="249AB2F8" w14:textId="5BFE07D9" w:rsidR="00643BB2" w:rsidRPr="00D17083" w:rsidRDefault="00643BB2" w:rsidP="00255DB9">
      <w:pPr>
        <w:pStyle w:val="PargrafodaLista"/>
        <w:spacing w:before="120" w:after="120"/>
        <w:ind w:left="425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</w:pPr>
    </w:p>
    <w:tbl>
      <w:tblPr>
        <w:tblW w:w="92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18"/>
        <w:gridCol w:w="3177"/>
        <w:gridCol w:w="1140"/>
        <w:gridCol w:w="828"/>
        <w:gridCol w:w="868"/>
        <w:gridCol w:w="1134"/>
        <w:gridCol w:w="639"/>
        <w:gridCol w:w="1062"/>
      </w:tblGrid>
      <w:tr w:rsidR="008827D2" w:rsidRPr="00DC4C3F" w14:paraId="04C54084" w14:textId="77777777" w:rsidTr="00AF0CD8">
        <w:trPr>
          <w:gridAfter w:val="1"/>
          <w:wAfter w:w="1062" w:type="dxa"/>
          <w:trHeight w:val="510"/>
          <w:jc w:val="center"/>
        </w:trPr>
        <w:tc>
          <w:tcPr>
            <w:tcW w:w="823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73C70EF" w14:textId="7C44FBBF" w:rsidR="008827D2" w:rsidRPr="00E43731" w:rsidRDefault="008827D2" w:rsidP="00AF0CD8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DC4C3F">
              <w:rPr>
                <w:rFonts w:ascii="Times New Roman" w:eastAsia="Times New Roman" w:hAnsi="Times New Roman" w:cs="Times New Roman"/>
                <w:b/>
                <w:bCs/>
                <w:color w:val="808080" w:themeColor="background1" w:themeShade="80"/>
                <w:sz w:val="20"/>
                <w:szCs w:val="20"/>
                <w:lang w:val="pt-BR" w:eastAsia="pt-BR"/>
              </w:rPr>
              <w:t xml:space="preserve">         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160.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3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12</w:t>
            </w: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</w:p>
        </w:tc>
      </w:tr>
      <w:tr w:rsidR="008827D2" w:rsidRPr="00E43731" w14:paraId="4FF17A28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E48CA91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98FE282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8827D2" w:rsidRPr="00E43731" w14:paraId="0FC517F9" w14:textId="77777777" w:rsidTr="00AF0CD8">
        <w:trPr>
          <w:gridBefore w:val="1"/>
          <w:wBefore w:w="70" w:type="dxa"/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81DB4" w14:textId="77777777" w:rsidR="008827D2" w:rsidRPr="00E43731" w:rsidRDefault="008827D2" w:rsidP="00AF0CD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CC8860A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3CB0D04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FBF350F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5635BC9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8827D2" w:rsidRPr="00E43731" w14:paraId="73B82BAF" w14:textId="77777777" w:rsidTr="00AF0CD8">
        <w:trPr>
          <w:gridBefore w:val="1"/>
          <w:wBefore w:w="70" w:type="dxa"/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3558CB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C1319" w14:textId="77777777" w:rsidR="008827D2" w:rsidRPr="00E43731" w:rsidRDefault="008827D2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Ilara Rebeca Duran de Melo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959E7E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E1DB7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6DC6F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357D3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D4120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827D2" w:rsidRPr="00E43731" w14:paraId="767DE462" w14:textId="77777777" w:rsidTr="00AF0CD8">
        <w:trPr>
          <w:gridBefore w:val="1"/>
          <w:wBefore w:w="70" w:type="dxa"/>
          <w:trHeight w:val="4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0C837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DD8B2" w14:textId="77777777" w:rsidR="008827D2" w:rsidRPr="00E43731" w:rsidRDefault="008827D2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João Paulo Alves de Faria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F0219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6653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27810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4C5AA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01261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827D2" w:rsidRPr="00E43731" w14:paraId="774DFDB5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F78F0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BF7A69" w14:textId="77777777" w:rsidR="008827D2" w:rsidRPr="00E43731" w:rsidRDefault="008827D2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Gustavo 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7E536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12500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56FC7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FE0C04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1FF6DB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827D2" w:rsidRPr="00E43731" w14:paraId="1751E429" w14:textId="77777777" w:rsidTr="00AF0CD8">
        <w:trPr>
          <w:gridBefore w:val="1"/>
          <w:wBefore w:w="70" w:type="dxa"/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AF3E8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BB52A" w14:textId="77777777" w:rsidR="008827D2" w:rsidRPr="00E43731" w:rsidRDefault="008827D2" w:rsidP="00AF0CD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Adriane De Almeida Matthes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1FAB4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B9B57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E4373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2B2D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C3DA1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532FD" w14:textId="77777777" w:rsidR="008827D2" w:rsidRPr="00E43731" w:rsidRDefault="008827D2" w:rsidP="00AF0CD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BAAC0FA" w14:textId="77777777" w:rsidR="008827D2" w:rsidRPr="00E43731" w:rsidRDefault="008827D2" w:rsidP="008827D2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20BA069F" w14:textId="77777777" w:rsidR="008827D2" w:rsidRPr="00E43731" w:rsidRDefault="008827D2" w:rsidP="008827D2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</w:p>
    <w:p w14:paraId="1B9CC666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Ilara Rebeca Duran de Melo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(Coordenadora CEF-CAU/MG)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      ________________________________________</w:t>
      </w:r>
    </w:p>
    <w:p w14:paraId="6873F937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Fernanda Camargo Ferreira (Suplente)</w:t>
      </w:r>
    </w:p>
    <w:p w14:paraId="442C9BBB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E5F2C39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João Paulo Alves de Faria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(Coordenador Adjunto CEF-CAU/MG)     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      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</w:t>
      </w:r>
    </w:p>
    <w:p w14:paraId="24307800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Sidclei Barbosa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 xml:space="preserve">  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(Suplente)</w:t>
      </w: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ab/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    </w:t>
      </w:r>
    </w:p>
    <w:p w14:paraId="7278640D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0FA32E94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pt-BR" w:eastAsia="pt-BR"/>
        </w:rPr>
        <w:t>Gustavo Rocha Ribeiro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_________________________________________ </w:t>
      </w:r>
    </w:p>
    <w:p w14:paraId="023E8DF4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Denise Aurora Neves Flores (Suplente) </w:t>
      </w:r>
    </w:p>
    <w:p w14:paraId="34D8873C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1C8C81C" w14:textId="77777777" w:rsidR="008827D2" w:rsidRPr="00E43731" w:rsidRDefault="008827D2" w:rsidP="008827D2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/>
          <w:color w:val="000000" w:themeColor="text1"/>
          <w:sz w:val="18"/>
          <w:szCs w:val="18"/>
          <w:lang w:val="pt-BR" w:eastAsia="pt-BR"/>
        </w:rPr>
        <w:t>Adriane de Almeida Matthes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  (Suplente)                                          _________________________________________</w:t>
      </w:r>
    </w:p>
    <w:p w14:paraId="3EB1DDAC" w14:textId="77777777" w:rsidR="008827D2" w:rsidRPr="00E43731" w:rsidRDefault="008827D2" w:rsidP="008827D2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bCs/>
          <w:color w:val="000000" w:themeColor="text1"/>
          <w:sz w:val="18"/>
          <w:szCs w:val="18"/>
          <w:lang w:val="pt-BR" w:eastAsia="pt-BR"/>
        </w:rPr>
        <w:t>Michela Perigolo Rezende</w:t>
      </w: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</w:t>
      </w:r>
    </w:p>
    <w:p w14:paraId="4891E0EE" w14:textId="77777777" w:rsidR="008827D2" w:rsidRPr="00E43731" w:rsidRDefault="008827D2" w:rsidP="008827D2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1F6EF550" w14:textId="77777777" w:rsidR="008827D2" w:rsidRPr="00E43731" w:rsidRDefault="008827D2" w:rsidP="008827D2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7EC5B249" w14:textId="77777777" w:rsidR="008827D2" w:rsidRPr="00E43731" w:rsidRDefault="008827D2" w:rsidP="008827D2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01558B84" w14:textId="77777777" w:rsidR="008827D2" w:rsidRPr="00E43731" w:rsidRDefault="008827D2" w:rsidP="008827D2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</w:p>
    <w:p w14:paraId="49D5F722" w14:textId="77777777" w:rsidR="008827D2" w:rsidRPr="00E43731" w:rsidRDefault="008827D2" w:rsidP="008827D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3076A553" w14:textId="77777777" w:rsidR="008827D2" w:rsidRPr="00E43731" w:rsidRDefault="008827D2" w:rsidP="008827D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52B13B84" w14:textId="77777777" w:rsidR="008827D2" w:rsidRPr="00E43731" w:rsidRDefault="008827D2" w:rsidP="008827D2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E43731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 daComissão de Ensino e Formação – CEF-CAU/MG</w:t>
      </w:r>
    </w:p>
    <w:p w14:paraId="2B7F594A" w14:textId="77777777" w:rsidR="005C079A" w:rsidRPr="00D17083" w:rsidRDefault="005C079A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62FA7577" w14:textId="77777777" w:rsidR="004241DD" w:rsidRPr="00D17083" w:rsidRDefault="004241DD" w:rsidP="009E63E6">
      <w:pPr>
        <w:spacing w:line="30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  <w:lang w:val="pt-BR" w:eastAsia="pt-BR"/>
        </w:rPr>
      </w:pPr>
    </w:p>
    <w:p w14:paraId="56FA1E19" w14:textId="3B4D21B4" w:rsidR="005C079A" w:rsidRPr="00D17083" w:rsidRDefault="005C079A" w:rsidP="008827D2">
      <w:pPr>
        <w:spacing w:line="30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31350F05" w14:textId="77777777" w:rsidR="003E08A7" w:rsidRPr="00802E2D" w:rsidRDefault="003E08A7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  <w:shd w:val="clear" w:color="auto" w:fill="FFFF00"/>
        </w:rPr>
      </w:pPr>
    </w:p>
    <w:p w14:paraId="57C2678A" w14:textId="77777777" w:rsidR="007A0BAC" w:rsidRPr="00802E2D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  <w:shd w:val="clear" w:color="auto" w:fill="FFFF00"/>
        </w:rPr>
      </w:pPr>
    </w:p>
    <w:p w14:paraId="3E378AA1" w14:textId="76F1E3A5" w:rsidR="007A0BAC" w:rsidRPr="008827D2" w:rsidRDefault="003E08A7" w:rsidP="007A0BAC">
      <w:pPr>
        <w:spacing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8827D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lastRenderedPageBreak/>
        <w:t xml:space="preserve">ANEXO </w:t>
      </w:r>
      <w:r w:rsidR="00A365C6" w:rsidRPr="008827D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01 </w:t>
      </w:r>
      <w:r w:rsidRPr="008827D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– Minuta de Ofício ao Reitor da IES</w:t>
      </w:r>
    </w:p>
    <w:p w14:paraId="41A95C26" w14:textId="77777777" w:rsidR="007A0BAC" w:rsidRPr="00802E2D" w:rsidRDefault="007A0BA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  <w:shd w:val="clear" w:color="auto" w:fill="FFFF00"/>
        </w:rPr>
      </w:pPr>
    </w:p>
    <w:p w14:paraId="65453CDF" w14:textId="73CE052C" w:rsidR="00872BF3" w:rsidRPr="00802E2D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02E2D">
        <w:rPr>
          <w:rStyle w:val="normaltextrun"/>
          <w:color w:val="000000" w:themeColor="text1"/>
          <w:sz w:val="20"/>
          <w:szCs w:val="20"/>
          <w:shd w:val="clear" w:color="auto" w:fill="FFFF00"/>
        </w:rPr>
        <w:t>xxx PRES Nº xx/2021 – CAU/MG.</w:t>
      </w:r>
      <w:r w:rsidRPr="00802E2D">
        <w:rPr>
          <w:rStyle w:val="eop"/>
          <w:color w:val="000000" w:themeColor="text1"/>
          <w:sz w:val="20"/>
          <w:szCs w:val="20"/>
        </w:rPr>
        <w:t> </w:t>
      </w:r>
    </w:p>
    <w:p w14:paraId="2C3D3318" w14:textId="41DF33E6" w:rsidR="00872BF3" w:rsidRPr="00802E2D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02E2D">
        <w:rPr>
          <w:rStyle w:val="normaltextrun"/>
          <w:color w:val="000000" w:themeColor="text1"/>
          <w:sz w:val="20"/>
          <w:szCs w:val="20"/>
        </w:rPr>
        <w:t xml:space="preserve">OFÍCIO </w:t>
      </w:r>
      <w:r w:rsidR="007A0BAC" w:rsidRPr="00802E2D">
        <w:rPr>
          <w:color w:val="000000" w:themeColor="text1"/>
          <w:sz w:val="20"/>
          <w:szCs w:val="20"/>
          <w:shd w:val="clear" w:color="auto" w:fill="FFFFFF"/>
        </w:rPr>
        <w:t>CEF-MG Nº 0</w:t>
      </w:r>
      <w:r w:rsidR="00802E2D" w:rsidRPr="00802E2D">
        <w:rPr>
          <w:color w:val="000000" w:themeColor="text1"/>
          <w:sz w:val="20"/>
          <w:szCs w:val="20"/>
          <w:shd w:val="clear" w:color="auto" w:fill="FFFFFF"/>
        </w:rPr>
        <w:t>5</w:t>
      </w:r>
      <w:r w:rsidR="007A0BAC" w:rsidRPr="00802E2D">
        <w:rPr>
          <w:color w:val="000000" w:themeColor="text1"/>
          <w:sz w:val="20"/>
          <w:szCs w:val="20"/>
          <w:shd w:val="clear" w:color="auto" w:fill="FFFFFF"/>
        </w:rPr>
        <w:t>/2022</w:t>
      </w:r>
      <w:r w:rsidRPr="00802E2D">
        <w:rPr>
          <w:rStyle w:val="normaltextrun"/>
          <w:color w:val="000000" w:themeColor="text1"/>
          <w:sz w:val="20"/>
          <w:szCs w:val="20"/>
        </w:rPr>
        <w:t>.</w:t>
      </w:r>
      <w:r w:rsidRPr="00802E2D">
        <w:rPr>
          <w:rStyle w:val="eop"/>
          <w:color w:val="000000" w:themeColor="text1"/>
          <w:sz w:val="20"/>
          <w:szCs w:val="20"/>
        </w:rPr>
        <w:t> </w:t>
      </w:r>
    </w:p>
    <w:p w14:paraId="42DDF1C4" w14:textId="77777777" w:rsidR="00872BF3" w:rsidRPr="00802E2D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02E2D">
        <w:rPr>
          <w:rStyle w:val="eop"/>
          <w:color w:val="000000" w:themeColor="text1"/>
          <w:sz w:val="20"/>
          <w:szCs w:val="20"/>
        </w:rPr>
        <w:t> </w:t>
      </w:r>
    </w:p>
    <w:p w14:paraId="5790C212" w14:textId="33F6AD12" w:rsidR="00872BF3" w:rsidRPr="00802E2D" w:rsidRDefault="00872BF3" w:rsidP="00872BF3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802E2D">
        <w:rPr>
          <w:rStyle w:val="normaltextrun"/>
          <w:color w:val="000000" w:themeColor="text1"/>
          <w:sz w:val="20"/>
          <w:szCs w:val="20"/>
        </w:rPr>
        <w:t xml:space="preserve">Belo Horizonte, </w:t>
      </w:r>
      <w:r w:rsidR="00E27BF5" w:rsidRPr="00802E2D">
        <w:rPr>
          <w:rStyle w:val="normaltextrun"/>
          <w:color w:val="000000" w:themeColor="text1"/>
          <w:sz w:val="20"/>
          <w:szCs w:val="20"/>
        </w:rPr>
        <w:t>12</w:t>
      </w:r>
      <w:r w:rsidRPr="00802E2D">
        <w:rPr>
          <w:rStyle w:val="normaltextrun"/>
          <w:color w:val="000000" w:themeColor="text1"/>
          <w:sz w:val="20"/>
          <w:szCs w:val="20"/>
        </w:rPr>
        <w:t xml:space="preserve"> de </w:t>
      </w:r>
      <w:r w:rsidR="00E27BF5" w:rsidRPr="00802E2D">
        <w:rPr>
          <w:rStyle w:val="normaltextrun"/>
          <w:color w:val="000000" w:themeColor="text1"/>
          <w:sz w:val="20"/>
          <w:szCs w:val="20"/>
        </w:rPr>
        <w:t>julho</w:t>
      </w:r>
      <w:r w:rsidRPr="00802E2D">
        <w:rPr>
          <w:rStyle w:val="normaltextrun"/>
          <w:color w:val="000000" w:themeColor="text1"/>
          <w:sz w:val="20"/>
          <w:szCs w:val="20"/>
        </w:rPr>
        <w:t xml:space="preserve"> de 202</w:t>
      </w:r>
      <w:r w:rsidR="007A0BAC" w:rsidRPr="00802E2D">
        <w:rPr>
          <w:rStyle w:val="normaltextrun"/>
          <w:color w:val="000000" w:themeColor="text1"/>
          <w:sz w:val="20"/>
          <w:szCs w:val="20"/>
        </w:rPr>
        <w:t>2</w:t>
      </w:r>
      <w:r w:rsidRPr="00802E2D">
        <w:rPr>
          <w:rStyle w:val="normaltextrun"/>
          <w:color w:val="000000" w:themeColor="text1"/>
          <w:sz w:val="20"/>
          <w:szCs w:val="20"/>
        </w:rPr>
        <w:t>.</w:t>
      </w:r>
      <w:r w:rsidRPr="00802E2D">
        <w:rPr>
          <w:rStyle w:val="eop"/>
          <w:color w:val="000000" w:themeColor="text1"/>
          <w:sz w:val="20"/>
          <w:szCs w:val="20"/>
        </w:rPr>
        <w:t> </w:t>
      </w:r>
    </w:p>
    <w:p w14:paraId="67720C85" w14:textId="1416331D" w:rsidR="00872BF3" w:rsidRPr="00802E2D" w:rsidRDefault="003C732C" w:rsidP="00872BF3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802E2D">
        <w:rPr>
          <w:rStyle w:val="normaltextrun"/>
          <w:b/>
          <w:bCs/>
          <w:color w:val="000000" w:themeColor="text1"/>
          <w:sz w:val="20"/>
          <w:szCs w:val="20"/>
        </w:rPr>
        <w:t xml:space="preserve">À </w:t>
      </w:r>
      <w:r w:rsidR="007A0BAC" w:rsidRPr="00802E2D">
        <w:rPr>
          <w:rStyle w:val="normaltextrun"/>
          <w:b/>
          <w:bCs/>
          <w:color w:val="000000" w:themeColor="text1"/>
          <w:sz w:val="20"/>
          <w:szCs w:val="20"/>
        </w:rPr>
        <w:t xml:space="preserve">Instituição de Ensino Superior </w:t>
      </w:r>
      <w:r w:rsidR="00802E2D" w:rsidRPr="00802E2D">
        <w:rPr>
          <w:rStyle w:val="normaltextrun"/>
          <w:b/>
          <w:bCs/>
          <w:color w:val="000000" w:themeColor="text1"/>
          <w:sz w:val="20"/>
          <w:szCs w:val="20"/>
        </w:rPr>
        <w:t>UNA-Bom Despacho</w:t>
      </w:r>
    </w:p>
    <w:p w14:paraId="710EFA6D" w14:textId="650214FB" w:rsidR="003C732C" w:rsidRPr="00802E2D" w:rsidRDefault="003C732C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02E2D">
        <w:rPr>
          <w:color w:val="000000" w:themeColor="text1"/>
          <w:sz w:val="20"/>
          <w:szCs w:val="20"/>
        </w:rPr>
        <w:t xml:space="preserve">Em nome de seu </w:t>
      </w:r>
      <w:r w:rsidR="00802E2D" w:rsidRPr="00802E2D">
        <w:rPr>
          <w:color w:val="000000" w:themeColor="text1"/>
          <w:sz w:val="20"/>
          <w:szCs w:val="20"/>
        </w:rPr>
        <w:t>r</w:t>
      </w:r>
      <w:r w:rsidRPr="00802E2D">
        <w:rPr>
          <w:color w:val="000000" w:themeColor="text1"/>
          <w:sz w:val="20"/>
          <w:szCs w:val="20"/>
        </w:rPr>
        <w:t xml:space="preserve">eitor </w:t>
      </w:r>
      <w:r w:rsidR="00802E2D" w:rsidRPr="00802E2D">
        <w:rPr>
          <w:color w:val="000000" w:themeColor="text1"/>
          <w:sz w:val="20"/>
          <w:szCs w:val="20"/>
        </w:rPr>
        <w:t>ou representante legal</w:t>
      </w:r>
      <w:r w:rsidRPr="00802E2D">
        <w:rPr>
          <w:color w:val="000000" w:themeColor="text1"/>
          <w:sz w:val="20"/>
          <w:szCs w:val="20"/>
        </w:rPr>
        <w:t>.</w:t>
      </w:r>
    </w:p>
    <w:p w14:paraId="356C0C0C" w14:textId="445B09AD" w:rsidR="006326C4" w:rsidRPr="00D17083" w:rsidRDefault="006326C4" w:rsidP="0001149F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6C931902" w14:textId="33A8EB9D" w:rsidR="00D465A5" w:rsidRPr="00802E2D" w:rsidRDefault="003E08A7" w:rsidP="00D465A5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02E2D">
        <w:rPr>
          <w:color w:val="000000" w:themeColor="text1"/>
          <w:sz w:val="20"/>
          <w:szCs w:val="20"/>
        </w:rPr>
        <w:t>Endereço</w:t>
      </w:r>
      <w:r w:rsidR="006326C4" w:rsidRPr="00802E2D">
        <w:rPr>
          <w:color w:val="000000" w:themeColor="text1"/>
          <w:sz w:val="20"/>
          <w:szCs w:val="20"/>
        </w:rPr>
        <w:t xml:space="preserve">: </w:t>
      </w:r>
      <w:r w:rsidR="00E86F23" w:rsidRPr="00802E2D">
        <w:rPr>
          <w:color w:val="000000" w:themeColor="text1"/>
          <w:sz w:val="20"/>
          <w:szCs w:val="20"/>
        </w:rPr>
        <w:t xml:space="preserve">Reitoria do </w:t>
      </w:r>
      <w:r w:rsidR="006326C4" w:rsidRPr="00802E2D">
        <w:rPr>
          <w:color w:val="000000" w:themeColor="text1"/>
          <w:sz w:val="20"/>
          <w:szCs w:val="20"/>
        </w:rPr>
        <w:t xml:space="preserve">CENTRO UNIVERSITÁRIO </w:t>
      </w:r>
      <w:r w:rsidR="00802E2D" w:rsidRPr="00802E2D">
        <w:rPr>
          <w:color w:val="000000" w:themeColor="text1"/>
          <w:sz w:val="20"/>
          <w:szCs w:val="20"/>
        </w:rPr>
        <w:t>U</w:t>
      </w:r>
      <w:r w:rsidR="008B0E26">
        <w:rPr>
          <w:color w:val="000000" w:themeColor="text1"/>
          <w:sz w:val="20"/>
          <w:szCs w:val="20"/>
        </w:rPr>
        <w:t>N</w:t>
      </w:r>
      <w:r w:rsidR="00802E2D" w:rsidRPr="00802E2D">
        <w:rPr>
          <w:color w:val="000000" w:themeColor="text1"/>
          <w:sz w:val="20"/>
          <w:szCs w:val="20"/>
        </w:rPr>
        <w:t>A- BOM DESPACHO</w:t>
      </w:r>
      <w:r w:rsidR="006326C4" w:rsidRPr="00802E2D">
        <w:rPr>
          <w:color w:val="000000" w:themeColor="text1"/>
          <w:sz w:val="20"/>
          <w:szCs w:val="20"/>
        </w:rPr>
        <w:t xml:space="preserve"> </w:t>
      </w:r>
      <w:r w:rsidR="00E86F23" w:rsidRPr="00802E2D">
        <w:rPr>
          <w:color w:val="000000" w:themeColor="text1"/>
          <w:sz w:val="20"/>
          <w:szCs w:val="20"/>
        </w:rPr>
        <w:t xml:space="preserve">- </w:t>
      </w:r>
      <w:r w:rsidR="00802E2D" w:rsidRPr="00802E2D">
        <w:rPr>
          <w:color w:val="000000" w:themeColor="text1"/>
          <w:sz w:val="20"/>
          <w:szCs w:val="20"/>
        </w:rPr>
        <w:t>BR 262, km 480, Bom Despacho/MG, CEP n° 35600-000</w:t>
      </w:r>
      <w:r w:rsidR="00E86F23" w:rsidRPr="00802E2D">
        <w:rPr>
          <w:color w:val="000000" w:themeColor="text1"/>
          <w:sz w:val="20"/>
          <w:szCs w:val="20"/>
        </w:rPr>
        <w:t>.</w:t>
      </w:r>
    </w:p>
    <w:p w14:paraId="144A74A9" w14:textId="41C8F3D9" w:rsidR="00E86F23" w:rsidRPr="00D17083" w:rsidRDefault="00E86F23" w:rsidP="00D465A5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D17083">
        <w:rPr>
          <w:color w:val="808080" w:themeColor="background1" w:themeShade="80"/>
          <w:sz w:val="20"/>
          <w:szCs w:val="20"/>
        </w:rPr>
        <w:t>(regulatorio@animaeducacao.com.br</w:t>
      </w:r>
      <w:r w:rsidR="00E65187" w:rsidRPr="00D17083">
        <w:rPr>
          <w:color w:val="808080" w:themeColor="background1" w:themeShade="80"/>
          <w:sz w:val="20"/>
          <w:szCs w:val="20"/>
        </w:rPr>
        <w:t>; reitoria@una.br</w:t>
      </w:r>
      <w:r w:rsidRPr="00D17083">
        <w:rPr>
          <w:color w:val="808080" w:themeColor="background1" w:themeShade="80"/>
          <w:sz w:val="20"/>
          <w:szCs w:val="20"/>
        </w:rPr>
        <w:t>)</w:t>
      </w:r>
    </w:p>
    <w:p w14:paraId="7CD48E50" w14:textId="77777777" w:rsidR="00E86F23" w:rsidRPr="00D17083" w:rsidRDefault="00E86F23" w:rsidP="00D465A5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742F0461" w14:textId="6662001C" w:rsidR="00872BF3" w:rsidRPr="00802E2D" w:rsidRDefault="00872BF3" w:rsidP="00E27BF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2E2D">
        <w:rPr>
          <w:rStyle w:val="normaltextrun"/>
          <w:rFonts w:ascii="Times New Roman" w:hAnsi="Times New Roman" w:cs="Times New Roman"/>
          <w:b/>
          <w:color w:val="000000" w:themeColor="text1"/>
          <w:sz w:val="20"/>
          <w:szCs w:val="20"/>
        </w:rPr>
        <w:t>Assunto</w:t>
      </w:r>
      <w:r w:rsidRPr="00802E2D">
        <w:rPr>
          <w:rStyle w:val="normaltextrun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="00E27BF5"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Solicitação de informações sobre cursos de arquitetura e urbanismo.  </w:t>
      </w:r>
    </w:p>
    <w:p w14:paraId="4AC8060F" w14:textId="4A110936" w:rsidR="00872BF3" w:rsidRPr="00802E2D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02E2D">
        <w:rPr>
          <w:color w:val="000000" w:themeColor="text1"/>
          <w:sz w:val="20"/>
          <w:szCs w:val="20"/>
        </w:rPr>
        <w:t>Referência: Protocolo</w:t>
      </w:r>
      <w:r w:rsidR="00E27BF5" w:rsidRPr="00802E2D">
        <w:rPr>
          <w:color w:val="000000" w:themeColor="text1"/>
          <w:sz w:val="20"/>
          <w:szCs w:val="20"/>
        </w:rPr>
        <w:t>s</w:t>
      </w:r>
      <w:r w:rsidRPr="00802E2D">
        <w:rPr>
          <w:color w:val="000000" w:themeColor="text1"/>
          <w:sz w:val="20"/>
          <w:szCs w:val="20"/>
        </w:rPr>
        <w:t xml:space="preserve"> SICCAU nº</w:t>
      </w:r>
      <w:r w:rsidR="00E27BF5" w:rsidRPr="00802E2D">
        <w:rPr>
          <w:color w:val="000000" w:themeColor="text1"/>
          <w:sz w:val="20"/>
          <w:szCs w:val="20"/>
        </w:rPr>
        <w:t>s</w:t>
      </w:r>
      <w:r w:rsidRPr="00802E2D">
        <w:rPr>
          <w:color w:val="000000" w:themeColor="text1"/>
          <w:sz w:val="20"/>
          <w:szCs w:val="20"/>
        </w:rPr>
        <w:t xml:space="preserve"> </w:t>
      </w:r>
      <w:r w:rsidR="00802E2D" w:rsidRPr="00802E2D">
        <w:rPr>
          <w:color w:val="000000" w:themeColor="text1"/>
          <w:sz w:val="20"/>
          <w:szCs w:val="20"/>
          <w:highlight w:val="yellow"/>
        </w:rPr>
        <w:t>xxxxxxxxxxx</w:t>
      </w:r>
      <w:r w:rsidRPr="00802E2D">
        <w:rPr>
          <w:color w:val="000000" w:themeColor="text1"/>
          <w:sz w:val="20"/>
          <w:szCs w:val="20"/>
        </w:rPr>
        <w:t> </w:t>
      </w:r>
    </w:p>
    <w:p w14:paraId="769D3AFF" w14:textId="77777777" w:rsidR="00872BF3" w:rsidRPr="00D17083" w:rsidRDefault="00872BF3" w:rsidP="00872BF3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D17083">
        <w:rPr>
          <w:rStyle w:val="eop"/>
          <w:color w:val="808080" w:themeColor="background1" w:themeShade="80"/>
          <w:sz w:val="20"/>
          <w:szCs w:val="20"/>
        </w:rPr>
        <w:t> </w:t>
      </w:r>
    </w:p>
    <w:p w14:paraId="5FCB8CEF" w14:textId="7EAE9E6D" w:rsidR="0089120E" w:rsidRPr="00802E2D" w:rsidRDefault="0089120E" w:rsidP="0089120E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802E2D">
        <w:rPr>
          <w:rStyle w:val="normaltextrun"/>
          <w:color w:val="000000" w:themeColor="text1"/>
          <w:sz w:val="20"/>
          <w:szCs w:val="20"/>
        </w:rPr>
        <w:t xml:space="preserve">Prezada Instituição de Ensino Superior </w:t>
      </w:r>
      <w:r w:rsidR="00802E2D" w:rsidRPr="00802E2D">
        <w:rPr>
          <w:color w:val="000000" w:themeColor="text1"/>
        </w:rPr>
        <w:t>CENTRO UNIVERSITÁRIO UNA DE BOM DESPACHO - UNA</w:t>
      </w:r>
      <w:r w:rsidRPr="00802E2D">
        <w:rPr>
          <w:rStyle w:val="normaltextrun"/>
          <w:color w:val="000000" w:themeColor="text1"/>
          <w:sz w:val="20"/>
          <w:szCs w:val="20"/>
        </w:rPr>
        <w:t>.</w:t>
      </w:r>
    </w:p>
    <w:p w14:paraId="2411CE89" w14:textId="0B7491A8" w:rsidR="00872BF3" w:rsidRPr="00D17083" w:rsidRDefault="00872BF3" w:rsidP="0089120E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5A2D2360" w14:textId="0250AB1B" w:rsidR="00872BF3" w:rsidRPr="00802E2D" w:rsidRDefault="00872BF3" w:rsidP="00872BF3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802E2D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</w:t>
      </w:r>
      <w:r w:rsidR="0089120E" w:rsidRPr="00802E2D">
        <w:rPr>
          <w:rStyle w:val="normaltextrun"/>
          <w:color w:val="000000" w:themeColor="text1"/>
          <w:sz w:val="20"/>
          <w:szCs w:val="20"/>
        </w:rPr>
        <w:t>:</w:t>
      </w:r>
    </w:p>
    <w:p w14:paraId="01E83B8B" w14:textId="77777777" w:rsidR="0089120E" w:rsidRPr="00D17083" w:rsidRDefault="0089120E" w:rsidP="0089120E">
      <w:pPr>
        <w:pStyle w:val="paragraph"/>
        <w:spacing w:before="0" w:beforeAutospacing="0" w:after="0" w:afterAutospacing="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0CB189DC" w14:textId="77777777" w:rsidR="00C70A05" w:rsidRPr="00D17083" w:rsidRDefault="007C400D" w:rsidP="00C70A05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br/>
      </w:r>
      <w:r w:rsidR="00C70A05"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61 da Lei n° 12.378, que instituiu a Comissão Permanente de Ensino e Formação e que concedeu aos CAUs competência para tratar das questões do ensino da Arquitetura e Urbanismo, além de que:</w:t>
      </w:r>
    </w:p>
    <w:p w14:paraId="12026490" w14:textId="77777777" w:rsidR="00C70A05" w:rsidRPr="00D17083" w:rsidRDefault="00C70A05" w:rsidP="00C70A05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Considerando que o Regimento geral deste conjunto autárquico dispôs sobre a competência de zelarmos pelo aperfeiçoamento da nossa formação, bem como, promover a articulação entre o CAU e o Sistema de Ensino de Arquitetura e Urbanismo, conforme dispõem os artigos 2°, 3°, 4°, 24, 28, 34 e 61 da Lei n° 12.378, de 31 de dezembro de 2010 (Res. CAU/BR nº 139/2017,art. 102, ANEXO I); </w:t>
      </w:r>
    </w:p>
    <w:p w14:paraId="00D89F2A" w14:textId="77777777" w:rsidR="00C70A05" w:rsidRPr="00D17083" w:rsidRDefault="00C70A05" w:rsidP="00C70A05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115EC03D" w14:textId="77777777" w:rsidR="00C70A05" w:rsidRPr="00D17083" w:rsidRDefault="00C70A05" w:rsidP="00C70A05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é de competência das Comissões de Ensino e Formação dos CAUs,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7B019D8E" w14:textId="77777777" w:rsidR="00C70A05" w:rsidRPr="00D17083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08063B2D" w14:textId="77777777" w:rsidR="00C70A05" w:rsidRPr="00D17083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II do art. 94 do Regimento Interno do CAU/MG que dispõe ser competência da Comissão de Ensino e formação do AU/MG “monitorar a oferta de cursos de graduação em Arquitetura e Urbanismo, encaminhando ao CAU/BR informações pertinentes ao Cadastro Nacional dos Cursos de Arquitetura e Urbanismo”.</w:t>
      </w:r>
    </w:p>
    <w:p w14:paraId="7218DC7A" w14:textId="77777777" w:rsidR="00C70A05" w:rsidRPr="00D17083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 inciso I do artigo 1° da Resolução CAU/BR n°18 determina que somente poderão ser registrados no CAU/MG os profissionais diplomados de cursos reconhecidos pelo MEC:“os registros definitivo e provisório de profissionais, brasileiros ou estrangeiros portadores de visto permanente, </w:t>
      </w: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diplomados no País por instituições de ensino superior de Arquitetura e Urbanismo oficialmente reconhecidas pelo poder público”.</w:t>
      </w:r>
    </w:p>
    <w:p w14:paraId="3ECF17D3" w14:textId="77777777" w:rsidR="00C70A05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22F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consulta realizada no portal e-MEC que indica a existência de 3 cursos de arquitetura e urbanismo ministrados pela Instituição de Ensino Superior CENTRO UNIVERSITÁRIO UNA DE BOM DESPACHO - UNA  (n° MEC 15452):</w:t>
      </w:r>
    </w:p>
    <w:p w14:paraId="29D1DBE3" w14:textId="77777777" w:rsidR="00C70A05" w:rsidRPr="00F522FB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22F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/>
        </w:rPr>
        <w:drawing>
          <wp:inline distT="0" distB="0" distL="0" distR="0" wp14:anchorId="52E6E77F" wp14:editId="7F4BE2ED">
            <wp:extent cx="5892800" cy="1576070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D4BF5" w14:textId="77777777" w:rsidR="00C70A05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cursos ministrados na modalidade presencial são vinculados a seu endereço físico.</w:t>
      </w:r>
    </w:p>
    <w:p w14:paraId="1487F490" w14:textId="77777777" w:rsidR="00C70A05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os cursos código MEC n°s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112426 e 1193240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são ministrados no mesmo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endereço: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BR 262, km 480, Bom Despacho/MG, CEP n° 35600-000.</w:t>
      </w:r>
    </w:p>
    <w:p w14:paraId="3EBDE3D9" w14:textId="77777777" w:rsidR="00C70A05" w:rsidRPr="00CA5575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os cursos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código MEC n°s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1438489 e 1193240 não possuem portaria de reconhecimento de curso pelo MEC.</w:t>
      </w:r>
    </w:p>
    <w:p w14:paraId="15DAC3C4" w14:textId="77777777" w:rsidR="00C70A05" w:rsidRPr="001A49B2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as informações no Certificado de Conclusão de Curso e no Histórico Escolar apresentados pelos egressos solicitantes de registro no CAU não distinguem e/ou determinam com precisão qual o código MEC do curso de arquitetura e urbanismo efetivamente cursado, colocando em dúvida se teria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cursado</w:t>
      </w:r>
      <w:r w:rsidRP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um cruso reconhecido, ou não, pelo MEC.</w:t>
      </w:r>
    </w:p>
    <w:p w14:paraId="0494F812" w14:textId="0ED3AFDF" w:rsidR="00C70A05" w:rsidRPr="00802E2D" w:rsidRDefault="00C70A05" w:rsidP="00C70A05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item 6 da DELIBERAÇÃO Nº 019/2021 – CEF‐CAU/BR que determina que as CEFs dos CAU/UFs devem analisar o PPC (Projeto Pedagógico de Curso) dos cursos de arquitetura e urbanismo de </w:t>
      </w: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seus respectivos Estados. </w:t>
      </w:r>
    </w:p>
    <w:p w14:paraId="528D8521" w14:textId="0D3B3696" w:rsidR="00802E2D" w:rsidRDefault="00802E2D" w:rsidP="00802E2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802E2D">
        <w:rPr>
          <w:rStyle w:val="normaltextrun"/>
          <w:sz w:val="20"/>
          <w:szCs w:val="20"/>
        </w:rPr>
        <w:t xml:space="preserve">Solicitar à Instituição de Ensino Superior UNA-Bom Despacho esclarecimento sobre o funcionamento dos cursos código MEC n°s  1438489 (EAD) e 1193240, se estão em funcionamento com turmas em andamento e se já formam egressos. </w:t>
      </w:r>
    </w:p>
    <w:p w14:paraId="33A9C6A6" w14:textId="77777777" w:rsidR="00802E2D" w:rsidRPr="00802E2D" w:rsidRDefault="00802E2D" w:rsidP="00802E2D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14:paraId="1A39334F" w14:textId="1336A3F3" w:rsidR="00802E2D" w:rsidRDefault="00802E2D" w:rsidP="00802E2D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802E2D">
        <w:rPr>
          <w:rStyle w:val="normaltextrun"/>
          <w:sz w:val="20"/>
          <w:szCs w:val="20"/>
        </w:rPr>
        <w:t xml:space="preserve">Considerando o item 6 da </w:t>
      </w:r>
      <w:hyperlink r:id="rId10" w:tgtFrame="_blank" w:history="1">
        <w:r w:rsidRPr="00802E2D">
          <w:rPr>
            <w:rStyle w:val="normaltextrun"/>
            <w:sz w:val="20"/>
            <w:szCs w:val="20"/>
          </w:rPr>
          <w:t>DELIBERAÇÃO Nº 019/2021 – CEF-CAU/BR</w:t>
        </w:r>
      </w:hyperlink>
      <w:r w:rsidRPr="00802E2D">
        <w:rPr>
          <w:rStyle w:val="normaltextrun"/>
          <w:sz w:val="20"/>
          <w:szCs w:val="20"/>
        </w:rPr>
        <w:t xml:space="preserve">, solicitar à Instituição de Ensino Superior UNA o encaminhamento do PPC dos cursos ATUALIZADOS (Projeto Pedagógico de Curso) de todos os cursos cadastrados no e-MEC: </w:t>
      </w:r>
    </w:p>
    <w:p w14:paraId="323C6C5B" w14:textId="77777777" w:rsidR="00802E2D" w:rsidRPr="00802E2D" w:rsidRDefault="00802E2D" w:rsidP="00802E2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1F721BE4" w14:textId="5221F532" w:rsidR="00802E2D" w:rsidRDefault="00802E2D" w:rsidP="00802E2D">
      <w:pPr>
        <w:pStyle w:val="PargrafodaLista"/>
        <w:numPr>
          <w:ilvl w:val="2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UNA-Bom Despacho código e-MEC n° 112426, (BR 262, km 480, Bom Despacho/MG, CEP n° 35600-000). </w:t>
      </w:r>
    </w:p>
    <w:p w14:paraId="77A4CA86" w14:textId="033A96EB" w:rsidR="00802E2D" w:rsidRDefault="00802E2D" w:rsidP="00802E2D">
      <w:pPr>
        <w:pStyle w:val="PargrafodaLista"/>
        <w:numPr>
          <w:ilvl w:val="2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 UNA-Bom Despacho código e-MEC n° 1193240 (BR 262, km 480, Bom Despacho/MG, CEP n° 35600-000).</w:t>
      </w:r>
    </w:p>
    <w:p w14:paraId="2C8A867A" w14:textId="7F550741" w:rsidR="00802E2D" w:rsidRDefault="00802E2D" w:rsidP="00802E2D">
      <w:pPr>
        <w:pStyle w:val="PargrafodaLista"/>
        <w:numPr>
          <w:ilvl w:val="2"/>
          <w:numId w:val="30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UNA-Bom Despacho código e-MEC n° 1438489 -Ensino EAD - (Rua Operário </w:t>
      </w: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>João de Brito, n° 36, Nova Serrana/MG, CEP n° 35519-000).</w:t>
      </w:r>
    </w:p>
    <w:p w14:paraId="7C043EEC" w14:textId="77777777" w:rsidR="00802E2D" w:rsidRPr="00802E2D" w:rsidRDefault="00802E2D" w:rsidP="00802E2D">
      <w:pPr>
        <w:pStyle w:val="PargrafodaLista"/>
        <w:spacing w:before="120" w:after="120"/>
        <w:ind w:left="216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5955BD34" w14:textId="77777777" w:rsidR="00802E2D" w:rsidRPr="0057400A" w:rsidRDefault="00802E2D" w:rsidP="00802E2D">
      <w:pPr>
        <w:pStyle w:val="PargrafodaLista"/>
        <w:numPr>
          <w:ilvl w:val="0"/>
          <w:numId w:val="30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Informar à Instituição de Ensino Superior U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A-Bom Despacho que a CEF-CAU/MG se encontra à disposição para marcação de reunião com as coordenadorias de curso para esclarecimento dos fatos relatados, caso seja necessário.</w:t>
      </w:r>
    </w:p>
    <w:p w14:paraId="49484749" w14:textId="422D8515" w:rsidR="00802E2D" w:rsidRPr="00171631" w:rsidRDefault="00802E2D" w:rsidP="00802E2D">
      <w:pPr>
        <w:pStyle w:val="PargrafodaLista"/>
        <w:numPr>
          <w:ilvl w:val="0"/>
          <w:numId w:val="30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à Instituição de Ensino Superior UNA que o não retorno com as informações solicitadas acarretará na </w:t>
      </w:r>
      <w:r w:rsidRPr="001716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não efetivação do registro dos egressos solicitantes de registro no CAU/MG.</w:t>
      </w:r>
    </w:p>
    <w:p w14:paraId="52A8001E" w14:textId="4AD8E3D8" w:rsidR="00872BF3" w:rsidRPr="00171631" w:rsidRDefault="00872BF3" w:rsidP="00171631">
      <w:pPr>
        <w:pStyle w:val="PargrafodaLista"/>
        <w:numPr>
          <w:ilvl w:val="0"/>
          <w:numId w:val="30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716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1" w:tgtFrame="_blank" w:history="1">
        <w:r w:rsidRPr="00171631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1716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75704E29" w14:textId="77777777" w:rsidR="00872BF3" w:rsidRPr="00171631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eop"/>
          <w:color w:val="000000" w:themeColor="text1"/>
          <w:sz w:val="20"/>
          <w:szCs w:val="20"/>
        </w:rPr>
        <w:t> </w:t>
      </w:r>
    </w:p>
    <w:p w14:paraId="70736D3C" w14:textId="77777777" w:rsidR="00872BF3" w:rsidRPr="00171631" w:rsidRDefault="00872BF3" w:rsidP="00872BF3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Atenciosamente,</w:t>
      </w:r>
      <w:r w:rsidRPr="00171631">
        <w:rPr>
          <w:rStyle w:val="eop"/>
          <w:color w:val="000000" w:themeColor="text1"/>
          <w:sz w:val="20"/>
          <w:szCs w:val="20"/>
        </w:rPr>
        <w:t> </w:t>
      </w:r>
    </w:p>
    <w:p w14:paraId="173277D5" w14:textId="7DA9A976" w:rsidR="00872BF3" w:rsidRPr="00171631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062BE28D" w14:textId="70D70575" w:rsidR="00872BF3" w:rsidRPr="00171631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5C9EE93A" w14:textId="03F9416F" w:rsidR="00872BF3" w:rsidRPr="00171631" w:rsidRDefault="00872BF3" w:rsidP="0089120E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57664424" w14:textId="77777777" w:rsidR="00872BF3" w:rsidRPr="00D17083" w:rsidRDefault="00872BF3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color w:val="808080" w:themeColor="background1" w:themeShade="80"/>
          <w:sz w:val="20"/>
          <w:szCs w:val="20"/>
        </w:rPr>
      </w:pPr>
      <w:r w:rsidRPr="00D17083">
        <w:rPr>
          <w:rStyle w:val="eop"/>
          <w:color w:val="808080" w:themeColor="background1" w:themeShade="80"/>
          <w:sz w:val="20"/>
          <w:szCs w:val="20"/>
        </w:rPr>
        <w:t> </w:t>
      </w:r>
    </w:p>
    <w:p w14:paraId="5CBB55F5" w14:textId="77777777" w:rsidR="003E08A7" w:rsidRPr="00D17083" w:rsidRDefault="003E08A7" w:rsidP="00A365C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808080" w:themeColor="background1" w:themeShade="80"/>
          <w:sz w:val="20"/>
          <w:szCs w:val="20"/>
        </w:rPr>
      </w:pPr>
    </w:p>
    <w:p w14:paraId="19DD7F7C" w14:textId="4F061687" w:rsidR="003E08A7" w:rsidRDefault="003E08A7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379B0AF1" w14:textId="51FF877B" w:rsidR="00171631" w:rsidRDefault="00171631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52FD61E8" w14:textId="77777777" w:rsidR="00171631" w:rsidRPr="00D17083" w:rsidRDefault="00171631" w:rsidP="00872BF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410584D3" w14:textId="77777777" w:rsidR="00872BF3" w:rsidRPr="00D17083" w:rsidRDefault="00872BF3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p w14:paraId="74A3B9DB" w14:textId="67E7DE8C" w:rsidR="003E08A7" w:rsidRPr="008827D2" w:rsidRDefault="003E08A7" w:rsidP="003E08A7">
      <w:pPr>
        <w:spacing w:line="30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r w:rsidRPr="008827D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ANEXO 0</w:t>
      </w:r>
      <w:r w:rsidR="00A365C6" w:rsidRPr="008827D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2</w:t>
      </w:r>
      <w:r w:rsidRPr="008827D2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– Minuta de Ofício aos Coordenadores da IES</w:t>
      </w:r>
    </w:p>
    <w:p w14:paraId="481E0F01" w14:textId="77777777" w:rsidR="003E08A7" w:rsidRPr="0076185A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 w:themeColor="text1"/>
          <w:sz w:val="20"/>
          <w:szCs w:val="20"/>
          <w:shd w:val="clear" w:color="auto" w:fill="FFFF00"/>
        </w:rPr>
      </w:pPr>
    </w:p>
    <w:p w14:paraId="44326A5C" w14:textId="77777777" w:rsidR="003E08A7" w:rsidRPr="0076185A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76185A">
        <w:rPr>
          <w:rStyle w:val="normaltextrun"/>
          <w:color w:val="000000" w:themeColor="text1"/>
          <w:sz w:val="20"/>
          <w:szCs w:val="20"/>
          <w:shd w:val="clear" w:color="auto" w:fill="FFFF00"/>
        </w:rPr>
        <w:t>xxx PRES Nº xx/2021 – CAU/MG.</w:t>
      </w:r>
      <w:r w:rsidRPr="0076185A">
        <w:rPr>
          <w:rStyle w:val="eop"/>
          <w:color w:val="000000" w:themeColor="text1"/>
          <w:sz w:val="20"/>
          <w:szCs w:val="20"/>
        </w:rPr>
        <w:t> </w:t>
      </w:r>
    </w:p>
    <w:p w14:paraId="5D2732D2" w14:textId="791F51F6" w:rsidR="003E08A7" w:rsidRPr="0076185A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76185A">
        <w:rPr>
          <w:rStyle w:val="normaltextrun"/>
          <w:color w:val="000000" w:themeColor="text1"/>
          <w:sz w:val="20"/>
          <w:szCs w:val="20"/>
        </w:rPr>
        <w:t xml:space="preserve">OFÍCIO </w:t>
      </w:r>
      <w:r w:rsidRPr="0076185A">
        <w:rPr>
          <w:color w:val="000000" w:themeColor="text1"/>
          <w:sz w:val="20"/>
          <w:szCs w:val="20"/>
          <w:shd w:val="clear" w:color="auto" w:fill="FFFFFF"/>
        </w:rPr>
        <w:t>CEF-MG Nº 0</w:t>
      </w:r>
      <w:r w:rsidR="0076185A">
        <w:rPr>
          <w:color w:val="000000" w:themeColor="text1"/>
          <w:sz w:val="20"/>
          <w:szCs w:val="20"/>
          <w:shd w:val="clear" w:color="auto" w:fill="FFFFFF"/>
        </w:rPr>
        <w:t>5</w:t>
      </w:r>
      <w:r w:rsidRPr="0076185A">
        <w:rPr>
          <w:color w:val="000000" w:themeColor="text1"/>
          <w:sz w:val="20"/>
          <w:szCs w:val="20"/>
          <w:shd w:val="clear" w:color="auto" w:fill="FFFFFF"/>
        </w:rPr>
        <w:t>/2022</w:t>
      </w:r>
      <w:r w:rsidRPr="0076185A">
        <w:rPr>
          <w:rStyle w:val="normaltextrun"/>
          <w:color w:val="000000" w:themeColor="text1"/>
          <w:sz w:val="20"/>
          <w:szCs w:val="20"/>
        </w:rPr>
        <w:t>.</w:t>
      </w:r>
      <w:r w:rsidRPr="0076185A">
        <w:rPr>
          <w:rStyle w:val="eop"/>
          <w:color w:val="000000" w:themeColor="text1"/>
          <w:sz w:val="20"/>
          <w:szCs w:val="20"/>
        </w:rPr>
        <w:t> </w:t>
      </w:r>
    </w:p>
    <w:p w14:paraId="43D5959B" w14:textId="77777777" w:rsidR="003E08A7" w:rsidRPr="0076185A" w:rsidRDefault="003E08A7" w:rsidP="003E08A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76185A">
        <w:rPr>
          <w:rStyle w:val="eop"/>
          <w:color w:val="000000" w:themeColor="text1"/>
          <w:sz w:val="20"/>
          <w:szCs w:val="20"/>
        </w:rPr>
        <w:t> </w:t>
      </w:r>
    </w:p>
    <w:p w14:paraId="0EC2A2F7" w14:textId="77777777" w:rsidR="00B62FC0" w:rsidRPr="0076185A" w:rsidRDefault="00B62FC0" w:rsidP="00B62FC0">
      <w:pPr>
        <w:pStyle w:val="paragraph"/>
        <w:spacing w:before="0" w:beforeAutospacing="0" w:after="0" w:afterAutospacing="0"/>
        <w:jc w:val="right"/>
        <w:textAlignment w:val="baseline"/>
        <w:rPr>
          <w:color w:val="000000" w:themeColor="text1"/>
          <w:sz w:val="20"/>
          <w:szCs w:val="20"/>
        </w:rPr>
      </w:pPr>
      <w:r w:rsidRPr="0076185A">
        <w:rPr>
          <w:rStyle w:val="normaltextrun"/>
          <w:color w:val="000000" w:themeColor="text1"/>
          <w:sz w:val="20"/>
          <w:szCs w:val="20"/>
        </w:rPr>
        <w:t>Belo Horizonte, 12 de julho de 2022.</w:t>
      </w:r>
      <w:r w:rsidRPr="0076185A">
        <w:rPr>
          <w:rStyle w:val="eop"/>
          <w:color w:val="000000" w:themeColor="text1"/>
          <w:sz w:val="20"/>
          <w:szCs w:val="20"/>
        </w:rPr>
        <w:t> </w:t>
      </w:r>
    </w:p>
    <w:p w14:paraId="386CB1CC" w14:textId="77777777" w:rsidR="003E08A7" w:rsidRPr="00D17083" w:rsidRDefault="003E08A7" w:rsidP="003E08A7">
      <w:pPr>
        <w:pStyle w:val="paragraph"/>
        <w:spacing w:before="0" w:beforeAutospacing="0" w:after="0" w:afterAutospacing="0"/>
        <w:jc w:val="right"/>
        <w:textAlignment w:val="baseline"/>
        <w:rPr>
          <w:color w:val="808080" w:themeColor="background1" w:themeShade="80"/>
          <w:sz w:val="20"/>
          <w:szCs w:val="20"/>
        </w:rPr>
      </w:pPr>
    </w:p>
    <w:p w14:paraId="6C3B029B" w14:textId="2D3E55B9" w:rsidR="003E08A7" w:rsidRPr="00802E2D" w:rsidRDefault="003E08A7" w:rsidP="003E08A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 w:themeColor="text1"/>
          <w:sz w:val="20"/>
          <w:szCs w:val="20"/>
        </w:rPr>
      </w:pPr>
      <w:r w:rsidRPr="00802E2D">
        <w:rPr>
          <w:rStyle w:val="normaltextrun"/>
          <w:b/>
          <w:bCs/>
          <w:color w:val="000000" w:themeColor="text1"/>
          <w:sz w:val="20"/>
          <w:szCs w:val="20"/>
        </w:rPr>
        <w:t xml:space="preserve">Aos Coordenadores dos cursos de arquitetura e urbanismo da Instituição de Ensino Superior </w:t>
      </w:r>
      <w:r w:rsidR="0076185A" w:rsidRPr="00802E2D">
        <w:rPr>
          <w:rStyle w:val="normaltextrun"/>
          <w:b/>
          <w:bCs/>
          <w:color w:val="000000" w:themeColor="text1"/>
          <w:sz w:val="20"/>
          <w:szCs w:val="20"/>
        </w:rPr>
        <w:t>U</w:t>
      </w:r>
      <w:r w:rsidR="00802E2D" w:rsidRPr="00802E2D">
        <w:rPr>
          <w:rStyle w:val="normaltextrun"/>
          <w:b/>
          <w:bCs/>
          <w:color w:val="000000" w:themeColor="text1"/>
          <w:sz w:val="20"/>
          <w:szCs w:val="20"/>
        </w:rPr>
        <w:t>N</w:t>
      </w:r>
      <w:r w:rsidR="0076185A" w:rsidRPr="00802E2D">
        <w:rPr>
          <w:rStyle w:val="normaltextrun"/>
          <w:b/>
          <w:bCs/>
          <w:color w:val="000000" w:themeColor="text1"/>
          <w:sz w:val="20"/>
          <w:szCs w:val="20"/>
        </w:rPr>
        <w:t>A-Bom Despacho</w:t>
      </w:r>
    </w:p>
    <w:p w14:paraId="60D0D60B" w14:textId="77777777" w:rsidR="003E08A7" w:rsidRPr="00D17083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019AEC07" w14:textId="3F2FFE4D" w:rsidR="0076185A" w:rsidRPr="00073437" w:rsidRDefault="00C70A05" w:rsidP="00C70A05">
      <w:pPr>
        <w:pStyle w:val="PargrafodaLista"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 </w:t>
      </w:r>
      <w:r>
        <w:t xml:space="preserve">Everton Martins Ferreira do </w:t>
      </w:r>
      <w:r w:rsidR="0076185A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UNA-Bom Despacho código e-MEC n° 112426, (BR 262, km 480, Bom Despacho/MG, CEP n° 35600-000). </w:t>
      </w:r>
    </w:p>
    <w:p w14:paraId="2F5D67A4" w14:textId="76B0FEAF" w:rsidR="0076185A" w:rsidRPr="00073437" w:rsidRDefault="00C70A05" w:rsidP="00C70A05">
      <w:pPr>
        <w:pStyle w:val="PargrafodaLista"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 </w:t>
      </w:r>
      <w:r w:rsidRPr="00C70A0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Everton Martins Ferreira do </w:t>
      </w:r>
      <w:r w:rsidR="0076185A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 UNA-Bom Despacho código e-MEC n° 1193240 (BR 262, km 480, Bom Despacho/MG, CEP n° 35600-000).</w:t>
      </w:r>
    </w:p>
    <w:p w14:paraId="2D5DC0AB" w14:textId="77777777" w:rsidR="0076185A" w:rsidRPr="00073437" w:rsidRDefault="0076185A" w:rsidP="0076185A">
      <w:pPr>
        <w:pStyle w:val="PargrafodaLista"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</w:t>
      </w:r>
    </w:p>
    <w:p w14:paraId="00B5270B" w14:textId="373C6C10" w:rsidR="0076185A" w:rsidRPr="00073437" w:rsidRDefault="00C70A05" w:rsidP="00C70A05">
      <w:pPr>
        <w:pStyle w:val="PargrafodaLista"/>
        <w:spacing w:before="120" w:after="120"/>
        <w:ind w:left="108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Coordenadora </w:t>
      </w:r>
      <w:r w:rsidRPr="00C70A0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Dayana Keitty Carmo Goncalves do </w:t>
      </w:r>
      <w:r w:rsidR="0076185A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UNA-Bom Despacho código e-MEC n° 1438489 -Ensino EAD - 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(</w:t>
      </w:r>
      <w:r w:rsidRPr="00C70A0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Rua Operário João de Brito, n° 36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Nova Serrana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/MG, CEP n° </w:t>
      </w:r>
      <w:r w:rsidRPr="00C70A0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35519-000</w:t>
      </w: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).</w:t>
      </w:r>
      <w:r w:rsidR="0076185A"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</w:t>
      </w:r>
    </w:p>
    <w:p w14:paraId="00A68A1B" w14:textId="77777777" w:rsidR="003E08A7" w:rsidRPr="00D17083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4D7C0D28" w14:textId="77777777" w:rsidR="00E65187" w:rsidRPr="00802E2D" w:rsidRDefault="00E65187" w:rsidP="00E6518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2E2D">
        <w:rPr>
          <w:rStyle w:val="normaltextrun"/>
          <w:rFonts w:ascii="Times New Roman" w:hAnsi="Times New Roman" w:cs="Times New Roman"/>
          <w:b/>
          <w:color w:val="000000" w:themeColor="text1"/>
          <w:sz w:val="20"/>
          <w:szCs w:val="20"/>
        </w:rPr>
        <w:t>Assunto</w:t>
      </w:r>
      <w:r w:rsidRPr="00802E2D">
        <w:rPr>
          <w:rStyle w:val="normaltextrun"/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Solicitação de informações sobre cursos de arquitetura e urbanismo.  </w:t>
      </w:r>
    </w:p>
    <w:p w14:paraId="2B1196C4" w14:textId="28292992" w:rsidR="00E65187" w:rsidRPr="00802E2D" w:rsidRDefault="00E65187" w:rsidP="00E65187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802E2D">
        <w:rPr>
          <w:color w:val="000000" w:themeColor="text1"/>
          <w:sz w:val="20"/>
          <w:szCs w:val="20"/>
        </w:rPr>
        <w:t xml:space="preserve">Referência: Protocolo SICCAU nºs </w:t>
      </w:r>
      <w:r w:rsidR="00802E2D" w:rsidRPr="00802E2D">
        <w:rPr>
          <w:color w:val="000000" w:themeColor="text1"/>
          <w:sz w:val="20"/>
          <w:szCs w:val="20"/>
          <w:highlight w:val="yellow"/>
        </w:rPr>
        <w:t>xxxxxxxx</w:t>
      </w:r>
      <w:r w:rsidRPr="00802E2D">
        <w:rPr>
          <w:color w:val="000000" w:themeColor="text1"/>
          <w:sz w:val="20"/>
          <w:szCs w:val="20"/>
        </w:rPr>
        <w:t>. </w:t>
      </w:r>
    </w:p>
    <w:p w14:paraId="5CD1B1DF" w14:textId="77777777" w:rsidR="00E65187" w:rsidRPr="00D17083" w:rsidRDefault="00E65187" w:rsidP="00E6518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  <w:r w:rsidRPr="00D17083">
        <w:rPr>
          <w:rStyle w:val="eop"/>
          <w:color w:val="808080" w:themeColor="background1" w:themeShade="80"/>
          <w:sz w:val="20"/>
          <w:szCs w:val="20"/>
        </w:rPr>
        <w:t> </w:t>
      </w:r>
    </w:p>
    <w:p w14:paraId="6E6AF920" w14:textId="77777777" w:rsidR="003E08A7" w:rsidRPr="00D17083" w:rsidRDefault="003E08A7" w:rsidP="003E08A7">
      <w:pPr>
        <w:pStyle w:val="paragraph"/>
        <w:spacing w:before="0" w:beforeAutospacing="0" w:after="0" w:afterAutospacing="0"/>
        <w:textAlignment w:val="baseline"/>
        <w:rPr>
          <w:color w:val="808080" w:themeColor="background1" w:themeShade="80"/>
          <w:sz w:val="20"/>
          <w:szCs w:val="20"/>
        </w:rPr>
      </w:pPr>
    </w:p>
    <w:p w14:paraId="1119F85D" w14:textId="77777777" w:rsidR="00171631" w:rsidRPr="00802E2D" w:rsidRDefault="00171631" w:rsidP="00171631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color w:val="000000" w:themeColor="text1"/>
          <w:sz w:val="20"/>
          <w:szCs w:val="20"/>
        </w:rPr>
      </w:pPr>
      <w:r w:rsidRPr="00802E2D">
        <w:rPr>
          <w:rStyle w:val="normaltextrun"/>
          <w:color w:val="000000" w:themeColor="text1"/>
          <w:sz w:val="20"/>
          <w:szCs w:val="20"/>
        </w:rPr>
        <w:t>O Conselho de Arquitetura e Urbanismo de Minas Gerais - CAU/MG, no uso de suas atribuições legais e conforme o disposto na Lei Federal Nº 12.378/2010, vem da através do presente:</w:t>
      </w:r>
    </w:p>
    <w:p w14:paraId="2C59C587" w14:textId="77777777" w:rsidR="00171631" w:rsidRPr="00D17083" w:rsidRDefault="00171631" w:rsidP="00171631">
      <w:pPr>
        <w:pStyle w:val="paragraph"/>
        <w:spacing w:before="0" w:beforeAutospacing="0" w:after="0" w:afterAutospacing="0"/>
        <w:jc w:val="both"/>
        <w:textAlignment w:val="baseline"/>
        <w:rPr>
          <w:color w:val="808080" w:themeColor="background1" w:themeShade="80"/>
          <w:sz w:val="20"/>
          <w:szCs w:val="20"/>
        </w:rPr>
      </w:pPr>
    </w:p>
    <w:p w14:paraId="0AFB994C" w14:textId="77777777" w:rsidR="00171631" w:rsidRPr="00D17083" w:rsidRDefault="00171631" w:rsidP="00171631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/>
        </w:rPr>
        <w:br/>
      </w: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61 da Lei n° 12.378, que instituiu a Comissão Permanente de Ensino e Formação e que concedeu aos CAUs competência para tratar das questões do ensino da Arquitetura e Urbanismo, além de que:</w:t>
      </w:r>
    </w:p>
    <w:p w14:paraId="7134B67F" w14:textId="77777777" w:rsidR="00171631" w:rsidRPr="00D17083" w:rsidRDefault="00171631" w:rsidP="00171631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 xml:space="preserve">Considerando que o Regimento geral deste conjunto autárquico dispôs sobre a competência de zelarmos </w:t>
      </w: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pelo aperfeiçoamento da nossa formação, bem como, promover a articulação entre o CAU e o Sistema de Ensino de Arquitetura e Urbanismo, conforme dispõem os artigos 2°, 3°, 4°, 24, 28, 34 e 61 da Lei n° 12.378, de 31 de dezembro de 2010 (Res. CAU/BR nº 139/2017,art. 102, ANEXO I); </w:t>
      </w:r>
    </w:p>
    <w:p w14:paraId="0E4A27B1" w14:textId="77777777" w:rsidR="00171631" w:rsidRPr="00D17083" w:rsidRDefault="00171631" w:rsidP="00171631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DE16706" w14:textId="77777777" w:rsidR="00171631" w:rsidRPr="00D17083" w:rsidRDefault="00171631" w:rsidP="00171631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é de competência das Comissões de Ensino e Formação dos CAUs, dentre outras, avaliar a condição de oferta e qualidade dos cursos, o cadastro de Instituições de Ensino Superior, as irregularidades relacionadas ao tema, bem como, uniformizar ações e compartilhar informações entre si (Res. CAU/BR nº 139/2017, art. 102, ANEXO I);</w:t>
      </w:r>
    </w:p>
    <w:p w14:paraId="5B3A3415" w14:textId="77777777" w:rsidR="00171631" w:rsidRPr="00D17083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ED00D7" w14:textId="77777777" w:rsidR="00171631" w:rsidRPr="00D17083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inciso II do art. 94 do Regimento Interno do CAU/MG que dispõe ser competência da Comissão de Ensino e formação do AU/MG “monitorar a oferta de cursos de graduação em Arquitetura e Urbanismo, encaminhando ao CAU/BR informações pertinentes ao Cadastro Nacional dos Cursos de Arquitetura e Urbanismo”.</w:t>
      </w:r>
    </w:p>
    <w:p w14:paraId="39461192" w14:textId="77777777" w:rsidR="00171631" w:rsidRPr="00D17083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 inciso I do artigo 1° da Resolução CAU/BR n°18 determina que somente poderão ser registrados no CAU/MG os profissionais diplomados de cursos reconhecidos pelo MEC:“os registros definitivo e provisório de profissionais, brasileiros ou estrangeiros portadores de visto permanente, diplomados no País por instituições de ensino superior de Arquitetura e Urbanismo oficialmente reconhecidas pelo poder público”.</w:t>
      </w:r>
    </w:p>
    <w:p w14:paraId="501CE33B" w14:textId="77777777" w:rsidR="00171631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22FB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consulta realizada no portal e-MEC que indica a existência de 3 cursos de arquitetura e urbanismo ministrados pela Instituição de Ensino Superior CENTRO UNIVERSITÁRIO UNA DE BOM DESPACHO - UNA  (n° MEC 15452):</w:t>
      </w:r>
    </w:p>
    <w:p w14:paraId="7F463C6D" w14:textId="77777777" w:rsidR="00171631" w:rsidRPr="00F522FB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F522FB">
        <w:rPr>
          <w:rFonts w:ascii="Times New Roman" w:hAnsi="Times New Roman" w:cs="Times New Roman"/>
          <w:noProof/>
          <w:color w:val="000000" w:themeColor="text1"/>
          <w:sz w:val="20"/>
          <w:szCs w:val="20"/>
          <w:lang w:val="pt-BR"/>
        </w:rPr>
        <w:drawing>
          <wp:inline distT="0" distB="0" distL="0" distR="0" wp14:anchorId="56EF2052" wp14:editId="2EB7C55A">
            <wp:extent cx="5892800" cy="1576070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9280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91450" w14:textId="77777777" w:rsidR="00171631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D17083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os cursos ministrados na modalidade presencial são vinculados a seu endereço físico.</w:t>
      </w:r>
    </w:p>
    <w:p w14:paraId="59DD1E7F" w14:textId="77777777" w:rsidR="00171631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os cursos código MEC n°s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112426 e 1193240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são ministrados no mesmo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endereço: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br/>
        <w:t>BR 262, km 480, Bom Despacho/MG, CEP n° 35600-000.</w:t>
      </w:r>
    </w:p>
    <w:p w14:paraId="12E7DB63" w14:textId="77777777" w:rsidR="00171631" w:rsidRPr="00CA5575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 os cursos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código MEC n°s </w:t>
      </w: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1438489 e 1193240 não possuem portaria de reconhecimento de curso pelo MEC.</w:t>
      </w:r>
    </w:p>
    <w:p w14:paraId="63D811FF" w14:textId="77777777" w:rsidR="00171631" w:rsidRPr="001A49B2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Considerando que as informações no Certificado de Conclusão de Curso e no Histórico Escolar apresentados pelos egressos solicitantes de registro no CAU não distinguem e/ou determinam com precisão qual o código MEC do curso de arquitetura e urbanismo efetivamente cursado, colocando em dúvida se teria 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cursado</w:t>
      </w:r>
      <w:r w:rsidRPr="001A49B2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um cruso reconhecido, ou não, pelo MEC.</w:t>
      </w:r>
    </w:p>
    <w:p w14:paraId="733743D8" w14:textId="77777777" w:rsidR="00171631" w:rsidRPr="00802E2D" w:rsidRDefault="00171631" w:rsidP="00171631">
      <w:pPr>
        <w:suppressLineNumbers/>
        <w:spacing w:before="240" w:after="240"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A5575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o item 6 da DELIBERAÇÃO Nº 019/2021 – CEF‐CAU/BR que determina que as CEFs dos CAU/UFs devem analisar o PPC (Projeto Pedagógico de Curso) dos cursos de arquitetura e urbanismo de </w:t>
      </w: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seus respectivos Estados. </w:t>
      </w:r>
    </w:p>
    <w:p w14:paraId="2A329800" w14:textId="77777777" w:rsidR="00171631" w:rsidRDefault="00171631" w:rsidP="00171631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802E2D">
        <w:rPr>
          <w:rStyle w:val="normaltextrun"/>
          <w:sz w:val="20"/>
          <w:szCs w:val="20"/>
        </w:rPr>
        <w:t xml:space="preserve">Solicitar à Instituição de Ensino Superior UNA-Bom Despacho esclarecimento sobre o funcionamento dos cursos código MEC n°s  1438489 (EAD) e 1193240, se estão em funcionamento com turmas em andamento e se já formam egressos. </w:t>
      </w:r>
    </w:p>
    <w:p w14:paraId="71FE0C71" w14:textId="77777777" w:rsidR="00171631" w:rsidRPr="00802E2D" w:rsidRDefault="00171631" w:rsidP="00171631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0"/>
          <w:szCs w:val="20"/>
        </w:rPr>
      </w:pPr>
    </w:p>
    <w:p w14:paraId="3A304017" w14:textId="77777777" w:rsidR="00171631" w:rsidRDefault="00171631" w:rsidP="00171631">
      <w:pPr>
        <w:pStyle w:val="paragraph"/>
        <w:numPr>
          <w:ilvl w:val="0"/>
          <w:numId w:val="39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0"/>
          <w:szCs w:val="20"/>
        </w:rPr>
      </w:pPr>
      <w:r w:rsidRPr="00802E2D">
        <w:rPr>
          <w:rStyle w:val="normaltextrun"/>
          <w:sz w:val="20"/>
          <w:szCs w:val="20"/>
        </w:rPr>
        <w:t xml:space="preserve">Considerando o item 6 da </w:t>
      </w:r>
      <w:hyperlink r:id="rId12" w:tgtFrame="_blank" w:history="1">
        <w:r w:rsidRPr="00802E2D">
          <w:rPr>
            <w:rStyle w:val="normaltextrun"/>
            <w:sz w:val="20"/>
            <w:szCs w:val="20"/>
          </w:rPr>
          <w:t>DELIBERAÇÃO Nº 019/2021 – CEF-CAU/BR</w:t>
        </w:r>
      </w:hyperlink>
      <w:r w:rsidRPr="00802E2D">
        <w:rPr>
          <w:rStyle w:val="normaltextrun"/>
          <w:sz w:val="20"/>
          <w:szCs w:val="20"/>
        </w:rPr>
        <w:t xml:space="preserve">, solicitar à Instituição de Ensino Superior UNA o encaminhamento do PPC dos cursos ATUALIZADOS (Projeto Pedagógico de Curso) de todos os cursos cadastrados no e-MEC: </w:t>
      </w:r>
    </w:p>
    <w:p w14:paraId="681781B4" w14:textId="77777777" w:rsidR="00171631" w:rsidRPr="00802E2D" w:rsidRDefault="00171631" w:rsidP="001716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0"/>
          <w:szCs w:val="20"/>
        </w:rPr>
      </w:pPr>
    </w:p>
    <w:p w14:paraId="68D7BDF0" w14:textId="77777777" w:rsidR="00171631" w:rsidRDefault="00171631" w:rsidP="00171631">
      <w:pPr>
        <w:pStyle w:val="PargrafodaLista"/>
        <w:numPr>
          <w:ilvl w:val="2"/>
          <w:numId w:val="39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073437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curso UNA-Bom Despacho código e-MEC n° 112426, (BR 262, km 480, Bom Despacho/MG, CEP n° 35600-000). </w:t>
      </w:r>
    </w:p>
    <w:p w14:paraId="379EA171" w14:textId="77777777" w:rsidR="00171631" w:rsidRDefault="00171631" w:rsidP="00171631">
      <w:pPr>
        <w:pStyle w:val="PargrafodaLista"/>
        <w:numPr>
          <w:ilvl w:val="2"/>
          <w:numId w:val="39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 UNA-Bom Despacho código e-MEC n° 1193240 (BR 262, km 480, Bom Despacho/MG, CEP n° 35600-000).</w:t>
      </w:r>
    </w:p>
    <w:p w14:paraId="5BA42C30" w14:textId="77777777" w:rsidR="00171631" w:rsidRDefault="00171631" w:rsidP="00171631">
      <w:pPr>
        <w:pStyle w:val="PargrafodaLista"/>
        <w:numPr>
          <w:ilvl w:val="2"/>
          <w:numId w:val="39"/>
        </w:numPr>
        <w:spacing w:before="120" w:after="12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802E2D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curso UNA-Bom Despacho código e-MEC n° 1438489 -Ensino EAD - (Rua Operário João de Brito, n° 36, Nova Serrana/MG, CEP n° 35519-000).</w:t>
      </w:r>
    </w:p>
    <w:p w14:paraId="444019DC" w14:textId="77777777" w:rsidR="00171631" w:rsidRPr="00802E2D" w:rsidRDefault="00171631" w:rsidP="00171631">
      <w:pPr>
        <w:pStyle w:val="PargrafodaLista"/>
        <w:spacing w:before="120" w:after="120"/>
        <w:ind w:left="2160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6A2CE064" w14:textId="77777777" w:rsidR="00171631" w:rsidRPr="0057400A" w:rsidRDefault="00171631" w:rsidP="00171631">
      <w:pPr>
        <w:pStyle w:val="PargrafodaLista"/>
        <w:numPr>
          <w:ilvl w:val="0"/>
          <w:numId w:val="39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Informar à Instituição de Ensino Superior U</w:t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</w:t>
      </w: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A-Bom Despacho que a CEF-CAU/MG se encontra à disposição para marcação de reunião com as coordenadorias de curso para esclarecimento dos fatos relatados, caso seja necessário.</w:t>
      </w:r>
    </w:p>
    <w:p w14:paraId="56A94381" w14:textId="77777777" w:rsidR="00171631" w:rsidRPr="00171631" w:rsidRDefault="00171631" w:rsidP="00171631">
      <w:pPr>
        <w:pStyle w:val="PargrafodaLista"/>
        <w:numPr>
          <w:ilvl w:val="0"/>
          <w:numId w:val="39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57400A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Informar à Instituição de Ensino Superior UNA que o não retorno com as informações solicitadas acarretará na </w:t>
      </w:r>
      <w:r w:rsidRPr="001716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não efetivação do registro dos egressos solicitantes de registro no CAU/MG.</w:t>
      </w:r>
    </w:p>
    <w:p w14:paraId="368F8A46" w14:textId="77777777" w:rsidR="00171631" w:rsidRPr="00171631" w:rsidRDefault="00171631" w:rsidP="00171631">
      <w:pPr>
        <w:pStyle w:val="PargrafodaLista"/>
        <w:numPr>
          <w:ilvl w:val="0"/>
          <w:numId w:val="39"/>
        </w:numPr>
        <w:spacing w:before="120" w:after="120"/>
        <w:ind w:left="425" w:hanging="425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1716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Seguimos à disposição para maiores esclarecimentos. Para tal, favor encaminhar e-mail para o endereço </w:t>
      </w:r>
      <w:hyperlink r:id="rId13" w:tgtFrame="_blank" w:history="1">
        <w:r w:rsidRPr="00171631">
          <w:rPr>
            <w:rFonts w:ascii="Times New Roman" w:hAnsi="Times New Roman" w:cs="Times New Roman"/>
            <w:color w:val="000000" w:themeColor="text1"/>
            <w:sz w:val="20"/>
            <w:szCs w:val="20"/>
            <w:lang w:val="pt-BR"/>
          </w:rPr>
          <w:t>ensino@caumg.gov.br</w:t>
        </w:r>
      </w:hyperlink>
      <w:r w:rsidRPr="00171631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. </w:t>
      </w:r>
    </w:p>
    <w:p w14:paraId="3BB8742D" w14:textId="77777777" w:rsidR="00171631" w:rsidRPr="00171631" w:rsidRDefault="00171631" w:rsidP="00171631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eop"/>
          <w:color w:val="000000" w:themeColor="text1"/>
          <w:sz w:val="20"/>
          <w:szCs w:val="20"/>
        </w:rPr>
        <w:t> </w:t>
      </w:r>
    </w:p>
    <w:p w14:paraId="2E4DA689" w14:textId="77777777" w:rsidR="00171631" w:rsidRPr="00171631" w:rsidRDefault="00171631" w:rsidP="00171631">
      <w:pPr>
        <w:pStyle w:val="paragraph"/>
        <w:spacing w:before="0" w:beforeAutospacing="0" w:after="0" w:afterAutospacing="0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Atenciosamente,</w:t>
      </w:r>
      <w:r w:rsidRPr="00171631">
        <w:rPr>
          <w:rStyle w:val="eop"/>
          <w:color w:val="000000" w:themeColor="text1"/>
          <w:sz w:val="20"/>
          <w:szCs w:val="20"/>
        </w:rPr>
        <w:t> </w:t>
      </w:r>
    </w:p>
    <w:p w14:paraId="73FA947B" w14:textId="77777777" w:rsidR="00171631" w:rsidRPr="00171631" w:rsidRDefault="00171631" w:rsidP="00171631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MARIA EDWIGES SOBREIRA LEAL</w:t>
      </w:r>
    </w:p>
    <w:p w14:paraId="6F1F3428" w14:textId="77777777" w:rsidR="00171631" w:rsidRPr="00171631" w:rsidRDefault="00171631" w:rsidP="00171631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Arquiteta e Urbanista</w:t>
      </w:r>
    </w:p>
    <w:p w14:paraId="1B20DDF1" w14:textId="77777777" w:rsidR="00171631" w:rsidRPr="00171631" w:rsidRDefault="00171631" w:rsidP="00171631">
      <w:pPr>
        <w:pStyle w:val="paragraph"/>
        <w:spacing w:before="0" w:beforeAutospacing="0" w:after="0" w:afterAutospacing="0"/>
        <w:jc w:val="center"/>
        <w:textAlignment w:val="baseline"/>
        <w:rPr>
          <w:color w:val="000000" w:themeColor="text1"/>
          <w:sz w:val="20"/>
          <w:szCs w:val="20"/>
        </w:rPr>
      </w:pPr>
      <w:r w:rsidRPr="00171631">
        <w:rPr>
          <w:rStyle w:val="normaltextrun"/>
          <w:color w:val="000000" w:themeColor="text1"/>
          <w:sz w:val="20"/>
          <w:szCs w:val="20"/>
        </w:rPr>
        <w:t>Presidente do CAU/MG</w:t>
      </w:r>
    </w:p>
    <w:p w14:paraId="150ED23A" w14:textId="77777777" w:rsidR="003E08A7" w:rsidRPr="00D17083" w:rsidRDefault="003E08A7" w:rsidP="009E63E6">
      <w:pPr>
        <w:spacing w:line="300" w:lineRule="auto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3E08A7" w:rsidRPr="00D17083" w:rsidSect="00BF3DE2">
      <w:headerReference w:type="default" r:id="rId14"/>
      <w:footerReference w:type="default" r:id="rId15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566C7" w14:textId="77777777" w:rsidR="009017F9" w:rsidRDefault="009017F9" w:rsidP="007E22C9">
      <w:r>
        <w:separator/>
      </w:r>
    </w:p>
  </w:endnote>
  <w:endnote w:type="continuationSeparator" w:id="0">
    <w:p w14:paraId="14488142" w14:textId="77777777" w:rsidR="009017F9" w:rsidRDefault="009017F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B97444" w:rsidRPr="00B97444">
          <w:rPr>
            <w:noProof/>
            <w:lang w:val="pt-BR"/>
          </w:rPr>
          <w:t>8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C890E" w14:textId="77777777" w:rsidR="009017F9" w:rsidRDefault="009017F9" w:rsidP="007E22C9">
      <w:r>
        <w:separator/>
      </w:r>
    </w:p>
  </w:footnote>
  <w:footnote w:type="continuationSeparator" w:id="0">
    <w:p w14:paraId="3083FB61" w14:textId="77777777" w:rsidR="009017F9" w:rsidRDefault="009017F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65F0"/>
    <w:multiLevelType w:val="multilevel"/>
    <w:tmpl w:val="3BF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163400"/>
    <w:multiLevelType w:val="hybridMultilevel"/>
    <w:tmpl w:val="5A865F3E"/>
    <w:lvl w:ilvl="0" w:tplc="20442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489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180F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6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824B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2431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86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82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A21B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16045662"/>
    <w:multiLevelType w:val="hybridMultilevel"/>
    <w:tmpl w:val="E81050D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1D0738"/>
    <w:multiLevelType w:val="multilevel"/>
    <w:tmpl w:val="DFEA9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B52408"/>
    <w:multiLevelType w:val="multilevel"/>
    <w:tmpl w:val="3BF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2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47066F6"/>
    <w:multiLevelType w:val="multilevel"/>
    <w:tmpl w:val="80B04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7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 w15:restartNumberingAfterBreak="0">
    <w:nsid w:val="3D7A279A"/>
    <w:multiLevelType w:val="multilevel"/>
    <w:tmpl w:val="F14E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0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1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43BC4"/>
    <w:multiLevelType w:val="multilevel"/>
    <w:tmpl w:val="091CB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8" w15:restartNumberingAfterBreak="0">
    <w:nsid w:val="6AF51058"/>
    <w:multiLevelType w:val="multilevel"/>
    <w:tmpl w:val="58B47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3252322"/>
    <w:multiLevelType w:val="hybridMultilevel"/>
    <w:tmpl w:val="5C2EC002"/>
    <w:lvl w:ilvl="0" w:tplc="A1F0F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5" w15:restartNumberingAfterBreak="0">
    <w:nsid w:val="7B710161"/>
    <w:multiLevelType w:val="hybridMultilevel"/>
    <w:tmpl w:val="8C50776C"/>
    <w:lvl w:ilvl="0" w:tplc="E35CE592">
      <w:start w:val="1"/>
      <w:numFmt w:val="lowerLetter"/>
      <w:lvlText w:val="%1)"/>
      <w:lvlJc w:val="left"/>
      <w:pPr>
        <w:ind w:left="840" w:hanging="48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7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8" w15:restartNumberingAfterBreak="0">
    <w:nsid w:val="7E4F69DB"/>
    <w:multiLevelType w:val="multilevel"/>
    <w:tmpl w:val="9D0A17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7811442">
    <w:abstractNumId w:val="21"/>
  </w:num>
  <w:num w:numId="2" w16cid:durableId="1506088955">
    <w:abstractNumId w:val="36"/>
  </w:num>
  <w:num w:numId="3" w16cid:durableId="916747441">
    <w:abstractNumId w:val="5"/>
  </w:num>
  <w:num w:numId="4" w16cid:durableId="808474921">
    <w:abstractNumId w:val="20"/>
  </w:num>
  <w:num w:numId="5" w16cid:durableId="1975286449">
    <w:abstractNumId w:val="12"/>
  </w:num>
  <w:num w:numId="6" w16cid:durableId="719669982">
    <w:abstractNumId w:val="4"/>
  </w:num>
  <w:num w:numId="7" w16cid:durableId="964969902">
    <w:abstractNumId w:val="34"/>
  </w:num>
  <w:num w:numId="8" w16cid:durableId="1987856476">
    <w:abstractNumId w:val="2"/>
  </w:num>
  <w:num w:numId="9" w16cid:durableId="1770419645">
    <w:abstractNumId w:val="3"/>
  </w:num>
  <w:num w:numId="10" w16cid:durableId="2045908729">
    <w:abstractNumId w:val="19"/>
  </w:num>
  <w:num w:numId="11" w16cid:durableId="417487035">
    <w:abstractNumId w:val="33"/>
  </w:num>
  <w:num w:numId="12" w16cid:durableId="36048012">
    <w:abstractNumId w:val="13"/>
  </w:num>
  <w:num w:numId="13" w16cid:durableId="76564523">
    <w:abstractNumId w:val="22"/>
  </w:num>
  <w:num w:numId="14" w16cid:durableId="669260053">
    <w:abstractNumId w:val="37"/>
  </w:num>
  <w:num w:numId="15" w16cid:durableId="856308345">
    <w:abstractNumId w:val="16"/>
  </w:num>
  <w:num w:numId="16" w16cid:durableId="867067765">
    <w:abstractNumId w:val="30"/>
  </w:num>
  <w:num w:numId="17" w16cid:durableId="1255939322">
    <w:abstractNumId w:val="11"/>
  </w:num>
  <w:num w:numId="18" w16cid:durableId="785463190">
    <w:abstractNumId w:val="17"/>
  </w:num>
  <w:num w:numId="19" w16cid:durableId="67773008">
    <w:abstractNumId w:val="26"/>
  </w:num>
  <w:num w:numId="20" w16cid:durableId="1217398063">
    <w:abstractNumId w:val="14"/>
  </w:num>
  <w:num w:numId="21" w16cid:durableId="179205038">
    <w:abstractNumId w:val="27"/>
  </w:num>
  <w:num w:numId="22" w16cid:durableId="1893224944">
    <w:abstractNumId w:val="1"/>
  </w:num>
  <w:num w:numId="23" w16cid:durableId="951279776">
    <w:abstractNumId w:val="7"/>
  </w:num>
  <w:num w:numId="24" w16cid:durableId="1171480688">
    <w:abstractNumId w:val="32"/>
  </w:num>
  <w:num w:numId="25" w16cid:durableId="414012836">
    <w:abstractNumId w:val="31"/>
  </w:num>
  <w:num w:numId="26" w16cid:durableId="828405814">
    <w:abstractNumId w:val="24"/>
  </w:num>
  <w:num w:numId="27" w16cid:durableId="1462191198">
    <w:abstractNumId w:val="29"/>
  </w:num>
  <w:num w:numId="28" w16cid:durableId="988631924">
    <w:abstractNumId w:val="6"/>
  </w:num>
  <w:num w:numId="29" w16cid:durableId="661198008">
    <w:abstractNumId w:val="35"/>
  </w:num>
  <w:num w:numId="30" w16cid:durableId="230503138">
    <w:abstractNumId w:val="0"/>
  </w:num>
  <w:num w:numId="31" w16cid:durableId="443623319">
    <w:abstractNumId w:val="28"/>
  </w:num>
  <w:num w:numId="32" w16cid:durableId="607854415">
    <w:abstractNumId w:val="15"/>
  </w:num>
  <w:num w:numId="33" w16cid:durableId="1572428053">
    <w:abstractNumId w:val="18"/>
  </w:num>
  <w:num w:numId="34" w16cid:durableId="1135414436">
    <w:abstractNumId w:val="38"/>
  </w:num>
  <w:num w:numId="35" w16cid:durableId="1269267786">
    <w:abstractNumId w:val="25"/>
  </w:num>
  <w:num w:numId="36" w16cid:durableId="248930079">
    <w:abstractNumId w:val="23"/>
  </w:num>
  <w:num w:numId="37" w16cid:durableId="537284369">
    <w:abstractNumId w:val="9"/>
  </w:num>
  <w:num w:numId="38" w16cid:durableId="1144741061">
    <w:abstractNumId w:val="8"/>
  </w:num>
  <w:num w:numId="39" w16cid:durableId="18627415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6A48"/>
    <w:rsid w:val="0001149F"/>
    <w:rsid w:val="0001476F"/>
    <w:rsid w:val="00024B2B"/>
    <w:rsid w:val="00044835"/>
    <w:rsid w:val="00047DD5"/>
    <w:rsid w:val="00050A28"/>
    <w:rsid w:val="000546D8"/>
    <w:rsid w:val="00054997"/>
    <w:rsid w:val="00064332"/>
    <w:rsid w:val="0006779A"/>
    <w:rsid w:val="00073437"/>
    <w:rsid w:val="000B0760"/>
    <w:rsid w:val="000C7C9B"/>
    <w:rsid w:val="000E00C2"/>
    <w:rsid w:val="000F27EE"/>
    <w:rsid w:val="000F3838"/>
    <w:rsid w:val="000F538A"/>
    <w:rsid w:val="00102BCC"/>
    <w:rsid w:val="00107335"/>
    <w:rsid w:val="00123700"/>
    <w:rsid w:val="00135869"/>
    <w:rsid w:val="0014664E"/>
    <w:rsid w:val="0016491E"/>
    <w:rsid w:val="00171631"/>
    <w:rsid w:val="001811CC"/>
    <w:rsid w:val="00182E2B"/>
    <w:rsid w:val="00191438"/>
    <w:rsid w:val="00196462"/>
    <w:rsid w:val="001A08D7"/>
    <w:rsid w:val="001A49B2"/>
    <w:rsid w:val="001A63D9"/>
    <w:rsid w:val="001E1937"/>
    <w:rsid w:val="001E790A"/>
    <w:rsid w:val="00203D84"/>
    <w:rsid w:val="00203F23"/>
    <w:rsid w:val="00221C10"/>
    <w:rsid w:val="00230884"/>
    <w:rsid w:val="00232644"/>
    <w:rsid w:val="002369A3"/>
    <w:rsid w:val="0024595F"/>
    <w:rsid w:val="00254A9D"/>
    <w:rsid w:val="00255DB9"/>
    <w:rsid w:val="00266909"/>
    <w:rsid w:val="00272BF3"/>
    <w:rsid w:val="00281CE5"/>
    <w:rsid w:val="00283805"/>
    <w:rsid w:val="002957D9"/>
    <w:rsid w:val="002E7999"/>
    <w:rsid w:val="00325008"/>
    <w:rsid w:val="00325C23"/>
    <w:rsid w:val="0033153E"/>
    <w:rsid w:val="00331B92"/>
    <w:rsid w:val="003502FC"/>
    <w:rsid w:val="0035453F"/>
    <w:rsid w:val="003710BD"/>
    <w:rsid w:val="00392A72"/>
    <w:rsid w:val="003A3415"/>
    <w:rsid w:val="003B1724"/>
    <w:rsid w:val="003C3452"/>
    <w:rsid w:val="003C6DE1"/>
    <w:rsid w:val="003C732C"/>
    <w:rsid w:val="003D331E"/>
    <w:rsid w:val="003E08A7"/>
    <w:rsid w:val="003E6D01"/>
    <w:rsid w:val="003E749D"/>
    <w:rsid w:val="00414F9B"/>
    <w:rsid w:val="00417F55"/>
    <w:rsid w:val="004241DD"/>
    <w:rsid w:val="004325A6"/>
    <w:rsid w:val="00433113"/>
    <w:rsid w:val="00452713"/>
    <w:rsid w:val="00456FC0"/>
    <w:rsid w:val="00477BE7"/>
    <w:rsid w:val="00493F2E"/>
    <w:rsid w:val="004B3318"/>
    <w:rsid w:val="004C534D"/>
    <w:rsid w:val="004E2B35"/>
    <w:rsid w:val="004E4C07"/>
    <w:rsid w:val="004F58EF"/>
    <w:rsid w:val="005004F9"/>
    <w:rsid w:val="00500ABF"/>
    <w:rsid w:val="00536028"/>
    <w:rsid w:val="00542E03"/>
    <w:rsid w:val="00543310"/>
    <w:rsid w:val="00546F06"/>
    <w:rsid w:val="005514F9"/>
    <w:rsid w:val="00554531"/>
    <w:rsid w:val="00561BF8"/>
    <w:rsid w:val="0057400A"/>
    <w:rsid w:val="00576863"/>
    <w:rsid w:val="005C079A"/>
    <w:rsid w:val="005C4555"/>
    <w:rsid w:val="005C6F53"/>
    <w:rsid w:val="005D1468"/>
    <w:rsid w:val="005D1CA7"/>
    <w:rsid w:val="005F3D29"/>
    <w:rsid w:val="00601495"/>
    <w:rsid w:val="00603584"/>
    <w:rsid w:val="00626459"/>
    <w:rsid w:val="00626638"/>
    <w:rsid w:val="006326C4"/>
    <w:rsid w:val="00643BB2"/>
    <w:rsid w:val="006708F2"/>
    <w:rsid w:val="0068130B"/>
    <w:rsid w:val="00683067"/>
    <w:rsid w:val="006C121A"/>
    <w:rsid w:val="006C7CF0"/>
    <w:rsid w:val="006D3291"/>
    <w:rsid w:val="006D3E06"/>
    <w:rsid w:val="006E7D53"/>
    <w:rsid w:val="00712340"/>
    <w:rsid w:val="00720EE2"/>
    <w:rsid w:val="0072788A"/>
    <w:rsid w:val="007509AB"/>
    <w:rsid w:val="00750B08"/>
    <w:rsid w:val="0076185A"/>
    <w:rsid w:val="00764922"/>
    <w:rsid w:val="00775760"/>
    <w:rsid w:val="007767A2"/>
    <w:rsid w:val="00785110"/>
    <w:rsid w:val="007A0BAC"/>
    <w:rsid w:val="007B26D1"/>
    <w:rsid w:val="007C400D"/>
    <w:rsid w:val="007D5854"/>
    <w:rsid w:val="007E22C9"/>
    <w:rsid w:val="007F461D"/>
    <w:rsid w:val="007F7F3C"/>
    <w:rsid w:val="00801767"/>
    <w:rsid w:val="00802E2D"/>
    <w:rsid w:val="00820973"/>
    <w:rsid w:val="00820CF0"/>
    <w:rsid w:val="008211CF"/>
    <w:rsid w:val="00837CFA"/>
    <w:rsid w:val="00842079"/>
    <w:rsid w:val="00843046"/>
    <w:rsid w:val="00844A1D"/>
    <w:rsid w:val="0085606C"/>
    <w:rsid w:val="008600BC"/>
    <w:rsid w:val="00861AC8"/>
    <w:rsid w:val="00872BF3"/>
    <w:rsid w:val="008827D2"/>
    <w:rsid w:val="0089120E"/>
    <w:rsid w:val="008928BC"/>
    <w:rsid w:val="00894F54"/>
    <w:rsid w:val="008B0E26"/>
    <w:rsid w:val="008B57BE"/>
    <w:rsid w:val="008D4A78"/>
    <w:rsid w:val="008F5AB6"/>
    <w:rsid w:val="009017F9"/>
    <w:rsid w:val="009310B5"/>
    <w:rsid w:val="009339E3"/>
    <w:rsid w:val="0093454B"/>
    <w:rsid w:val="00940C7F"/>
    <w:rsid w:val="00952FCF"/>
    <w:rsid w:val="00961713"/>
    <w:rsid w:val="00971509"/>
    <w:rsid w:val="00984354"/>
    <w:rsid w:val="00984CE8"/>
    <w:rsid w:val="009E63E6"/>
    <w:rsid w:val="009F05E2"/>
    <w:rsid w:val="00A32D09"/>
    <w:rsid w:val="00A365C6"/>
    <w:rsid w:val="00A36E40"/>
    <w:rsid w:val="00A70765"/>
    <w:rsid w:val="00A81FFB"/>
    <w:rsid w:val="00A828BD"/>
    <w:rsid w:val="00AA6979"/>
    <w:rsid w:val="00AA777B"/>
    <w:rsid w:val="00AA7C70"/>
    <w:rsid w:val="00AB1E12"/>
    <w:rsid w:val="00AB6035"/>
    <w:rsid w:val="00AB6BAD"/>
    <w:rsid w:val="00AC0FED"/>
    <w:rsid w:val="00AD3E88"/>
    <w:rsid w:val="00AF4D12"/>
    <w:rsid w:val="00B304EA"/>
    <w:rsid w:val="00B62FC0"/>
    <w:rsid w:val="00B74695"/>
    <w:rsid w:val="00B90CE1"/>
    <w:rsid w:val="00B97444"/>
    <w:rsid w:val="00BA24DE"/>
    <w:rsid w:val="00BA72EB"/>
    <w:rsid w:val="00BB2C0D"/>
    <w:rsid w:val="00BC0830"/>
    <w:rsid w:val="00BD7AF3"/>
    <w:rsid w:val="00BE382F"/>
    <w:rsid w:val="00BE7D41"/>
    <w:rsid w:val="00BF3DE2"/>
    <w:rsid w:val="00C1794B"/>
    <w:rsid w:val="00C214E7"/>
    <w:rsid w:val="00C21D9B"/>
    <w:rsid w:val="00C327C2"/>
    <w:rsid w:val="00C45CEC"/>
    <w:rsid w:val="00C574F5"/>
    <w:rsid w:val="00C6343F"/>
    <w:rsid w:val="00C653C9"/>
    <w:rsid w:val="00C70A05"/>
    <w:rsid w:val="00C72CEA"/>
    <w:rsid w:val="00C813DF"/>
    <w:rsid w:val="00C87546"/>
    <w:rsid w:val="00C879EE"/>
    <w:rsid w:val="00C91EA2"/>
    <w:rsid w:val="00CA0C3F"/>
    <w:rsid w:val="00CA5575"/>
    <w:rsid w:val="00CB1586"/>
    <w:rsid w:val="00CE07D4"/>
    <w:rsid w:val="00CF5D39"/>
    <w:rsid w:val="00D05802"/>
    <w:rsid w:val="00D13E11"/>
    <w:rsid w:val="00D17083"/>
    <w:rsid w:val="00D20C72"/>
    <w:rsid w:val="00D33728"/>
    <w:rsid w:val="00D4545D"/>
    <w:rsid w:val="00D465A5"/>
    <w:rsid w:val="00D51329"/>
    <w:rsid w:val="00D66F4F"/>
    <w:rsid w:val="00D84FF8"/>
    <w:rsid w:val="00DA1E10"/>
    <w:rsid w:val="00DB0FEA"/>
    <w:rsid w:val="00DD53DF"/>
    <w:rsid w:val="00DF795C"/>
    <w:rsid w:val="00E0315D"/>
    <w:rsid w:val="00E05D5E"/>
    <w:rsid w:val="00E265BC"/>
    <w:rsid w:val="00E27BF5"/>
    <w:rsid w:val="00E30A23"/>
    <w:rsid w:val="00E3722F"/>
    <w:rsid w:val="00E41182"/>
    <w:rsid w:val="00E42373"/>
    <w:rsid w:val="00E51A4A"/>
    <w:rsid w:val="00E65187"/>
    <w:rsid w:val="00E86F23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EF354B"/>
    <w:rsid w:val="00F06051"/>
    <w:rsid w:val="00F158CE"/>
    <w:rsid w:val="00F51E26"/>
    <w:rsid w:val="00F522FB"/>
    <w:rsid w:val="00F56884"/>
    <w:rsid w:val="00F616DE"/>
    <w:rsid w:val="00F65189"/>
    <w:rsid w:val="00F75D58"/>
    <w:rsid w:val="00F81965"/>
    <w:rsid w:val="00FB34F2"/>
    <w:rsid w:val="00FC2456"/>
    <w:rsid w:val="00FC2F6E"/>
    <w:rsid w:val="00FC50D2"/>
    <w:rsid w:val="00FE00BA"/>
    <w:rsid w:val="00FE186E"/>
    <w:rsid w:val="00FE2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  <w:style w:type="character" w:customStyle="1" w:styleId="eop">
    <w:name w:val="eop"/>
    <w:basedOn w:val="Fontepargpadro"/>
    <w:rsid w:val="00DF795C"/>
  </w:style>
  <w:style w:type="character" w:customStyle="1" w:styleId="markedcontent">
    <w:name w:val="markedcontent"/>
    <w:basedOn w:val="Fontepargpadro"/>
    <w:rsid w:val="00DF795C"/>
  </w:style>
  <w:style w:type="paragraph" w:customStyle="1" w:styleId="paragraph">
    <w:name w:val="paragraph"/>
    <w:basedOn w:val="Normal"/>
    <w:rsid w:val="00872BF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normaltextrun">
    <w:name w:val="normaltextrun"/>
    <w:basedOn w:val="Fontepargpadro"/>
    <w:rsid w:val="00872BF3"/>
  </w:style>
  <w:style w:type="character" w:customStyle="1" w:styleId="fontstyle01">
    <w:name w:val="fontstyle01"/>
    <w:basedOn w:val="Fontepargpadro"/>
    <w:rsid w:val="00AA777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AA777B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6518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339E3"/>
    <w:pPr>
      <w:widowControl/>
    </w:pPr>
    <w:rPr>
      <w:rFonts w:eastAsiaTheme="minorHAnsi"/>
      <w:lang w:val="pt-BR" w:eastAsia="pt-BR"/>
    </w:rPr>
  </w:style>
  <w:style w:type="paragraph" w:customStyle="1" w:styleId="gmail-m7735552628324255310paragraph">
    <w:name w:val="gmail-m_7735552628324255310paragraph"/>
    <w:basedOn w:val="Normal"/>
    <w:rsid w:val="000546D8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character" w:customStyle="1" w:styleId="gmail-m7735552628324255310normaltextrun">
    <w:name w:val="gmail-m_7735552628324255310normaltextrun"/>
    <w:basedOn w:val="Fontepargpadro"/>
    <w:rsid w:val="000546D8"/>
  </w:style>
  <w:style w:type="character" w:customStyle="1" w:styleId="gmail-m7735552628324255310eop">
    <w:name w:val="gmail-m_7735552628324255310eop"/>
    <w:basedOn w:val="Fontepargpadro"/>
    <w:rsid w:val="000546D8"/>
  </w:style>
  <w:style w:type="character" w:styleId="MenoPendente">
    <w:name w:val="Unresolved Mention"/>
    <w:basedOn w:val="Fontepargpadro"/>
    <w:uiPriority w:val="99"/>
    <w:semiHidden/>
    <w:unhideWhenUsed/>
    <w:rsid w:val="00E86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5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55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parencia.caubr.gov.br/arquivos/deliberacaocef0192021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sino@caumg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ransparencia.caubr.gov.br/arquivos/deliberacaocef019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nsparencia.caubr.gov.br/arquivos/deliberacaocef0192021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2689-1365-4E29-AFF7-671994F4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2949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39</cp:revision>
  <cp:lastPrinted>2017-02-22T13:49:00Z</cp:lastPrinted>
  <dcterms:created xsi:type="dcterms:W3CDTF">2021-02-22T18:26:00Z</dcterms:created>
  <dcterms:modified xsi:type="dcterms:W3CDTF">2022-08-02T12:01:00Z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