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FBF68FB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C1596C" w:rsidRPr="00C1596C">
              <w:rPr>
                <w:rFonts w:asciiTheme="majorHAnsi" w:hAnsiTheme="majorHAnsi" w:cs="Times New Roman"/>
              </w:rPr>
              <w:t>1544051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C1596C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1D0B60E1" w:rsidR="00B8018D" w:rsidRPr="00E61C23" w:rsidRDefault="004D56AD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Gerência Técnica e de Fiscalização do CAU/MG; Gerência Jurídica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C1596C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0C73CC4" w:rsidR="00113CE6" w:rsidRPr="003D5BAC" w:rsidRDefault="004D56AD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4D56AD">
              <w:rPr>
                <w:rFonts w:asciiTheme="majorHAnsi" w:hAnsiTheme="majorHAnsi" w:cs="Times New Roman"/>
              </w:rPr>
              <w:t>Fiscalização de profissionais não habilitados exercendo a atividade de fiscalização de obras em prefeituras</w:t>
            </w:r>
          </w:p>
        </w:tc>
      </w:tr>
      <w:tr w:rsidR="00113CE6" w:rsidRPr="00C1596C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1596C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C19F9E3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4D56AD">
              <w:rPr>
                <w:rFonts w:asciiTheme="majorHAnsi" w:hAnsiTheme="majorHAnsi" w:cs="Times New Roman"/>
                <w:b/>
              </w:rPr>
              <w:t>1</w:t>
            </w:r>
            <w:r w:rsidR="004D56AD" w:rsidRPr="004D56AD">
              <w:rPr>
                <w:rFonts w:asciiTheme="majorHAnsi" w:hAnsiTheme="majorHAnsi" w:cs="Times New Roman"/>
                <w:b/>
              </w:rPr>
              <w:t>91</w:t>
            </w:r>
            <w:r w:rsidR="00EB4570" w:rsidRPr="004D56AD">
              <w:rPr>
                <w:rFonts w:asciiTheme="majorHAnsi" w:hAnsiTheme="majorHAnsi" w:cs="Times New Roman"/>
                <w:b/>
              </w:rPr>
              <w:t>.</w:t>
            </w:r>
            <w:r w:rsidR="005D1ADF" w:rsidRPr="004D56AD">
              <w:rPr>
                <w:rFonts w:asciiTheme="majorHAnsi" w:hAnsiTheme="majorHAnsi" w:cs="Times New Roman"/>
                <w:b/>
              </w:rPr>
              <w:t>6</w:t>
            </w:r>
            <w:r w:rsidR="00EB4570" w:rsidRPr="004D56AD">
              <w:rPr>
                <w:rFonts w:asciiTheme="majorHAnsi" w:hAnsiTheme="majorHAnsi" w:cs="Times New Roman"/>
                <w:b/>
              </w:rPr>
              <w:t>.</w:t>
            </w:r>
            <w:r w:rsidR="005D1ADF" w:rsidRPr="004D56AD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15CC37B" w14:textId="77777777" w:rsidR="00991A07" w:rsidRPr="00C41497" w:rsidRDefault="00991A07" w:rsidP="004D56AD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 em</w:t>
      </w:r>
      <w:r>
        <w:rPr>
          <w:rFonts w:asciiTheme="majorHAnsi" w:hAnsiTheme="majorHAnsi" w:cs="Times New Roman"/>
          <w:lang w:val="pt-BR"/>
        </w:rPr>
        <w:t xml:space="preserve"> formato híbrido (presencial e remoto)</w:t>
      </w:r>
      <w:r w:rsidRPr="00C41497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com membros presenciais reunidos na Sede do Conselho Regional de Medicina Veterinária – CRMV, localizado à Rua Platina, n° 189, Prado, Belo Horizonte/MG, e demais membros por meio </w:t>
      </w:r>
      <w:r w:rsidRPr="00C41497">
        <w:rPr>
          <w:rFonts w:asciiTheme="majorHAnsi" w:hAnsiTheme="majorHAnsi" w:cs="Times New Roman"/>
          <w:lang w:val="pt-BR"/>
        </w:rPr>
        <w:t xml:space="preserve">de videoconferência, no dia </w:t>
      </w:r>
      <w:r w:rsidRPr="008E008A">
        <w:rPr>
          <w:rFonts w:asciiTheme="majorHAnsi" w:hAnsiTheme="majorHAnsi" w:cs="Times New Roman"/>
          <w:lang w:val="pt-BR"/>
        </w:rPr>
        <w:t>23 de maio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4D56AD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4D56AD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53AC8262" w14:textId="45AD839F" w:rsidR="004D56AD" w:rsidRDefault="00895EC2" w:rsidP="004D56AD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3D5BAC">
        <w:rPr>
          <w:rFonts w:asciiTheme="majorHAnsi" w:hAnsiTheme="majorHAnsi" w:cs="Times New Roman"/>
          <w:lang w:val="pt-BR"/>
        </w:rPr>
        <w:t xml:space="preserve">mensagem eletrônica encaminhada pela </w:t>
      </w:r>
      <w:r w:rsidR="004D56AD">
        <w:rPr>
          <w:rFonts w:asciiTheme="majorHAnsi" w:hAnsiTheme="majorHAnsi" w:cs="Times New Roman"/>
          <w:lang w:val="pt-BR"/>
        </w:rPr>
        <w:t>Gerência Técnica e de Fiscalização</w:t>
      </w:r>
      <w:r w:rsidR="003D5BAC">
        <w:rPr>
          <w:rFonts w:asciiTheme="majorHAnsi" w:hAnsiTheme="majorHAnsi" w:cs="Times New Roman"/>
          <w:lang w:val="pt-BR"/>
        </w:rPr>
        <w:t xml:space="preserve"> do CAU/MG, </w:t>
      </w:r>
      <w:r w:rsidR="004D56AD">
        <w:rPr>
          <w:rFonts w:asciiTheme="majorHAnsi" w:hAnsiTheme="majorHAnsi" w:cs="Times New Roman"/>
          <w:lang w:val="pt-BR"/>
        </w:rPr>
        <w:t>referente a duas</w:t>
      </w:r>
      <w:r w:rsidR="003D5BAC">
        <w:rPr>
          <w:rFonts w:asciiTheme="majorHAnsi" w:hAnsiTheme="majorHAnsi" w:cs="Times New Roman"/>
          <w:lang w:val="pt-BR"/>
        </w:rPr>
        <w:t xml:space="preserve"> </w:t>
      </w:r>
      <w:r w:rsidR="004D56AD">
        <w:rPr>
          <w:rFonts w:asciiTheme="majorHAnsi" w:hAnsiTheme="majorHAnsi" w:cs="Times New Roman"/>
          <w:lang w:val="pt-BR"/>
        </w:rPr>
        <w:t>denúncias sobre profissionais não habilitados exercendo a atividade de fiscalização de obras em Prefeituras do interior do Estado de Minas Gerais, em que o Setor de Fiscalização do CAU/MG solicita orientações sobre como proceder em face dos ofícios recebidos das respectivas Prefeituras fiscalizadas</w:t>
      </w:r>
      <w:r w:rsidR="008152DC">
        <w:rPr>
          <w:rFonts w:asciiTheme="majorHAnsi" w:hAnsiTheme="majorHAnsi" w:cs="Times New Roman"/>
          <w:lang w:val="pt-BR"/>
        </w:rPr>
        <w:t>, conforme se lê a seguir:</w:t>
      </w:r>
    </w:p>
    <w:p w14:paraId="2C9F5131" w14:textId="77777777" w:rsidR="008152DC" w:rsidRDefault="008152DC" w:rsidP="004D56AD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6115C010" w14:textId="657F3BB2" w:rsidR="008152DC" w:rsidRPr="008152DC" w:rsidRDefault="008152DC" w:rsidP="008152DC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152DC">
        <w:rPr>
          <w:rFonts w:asciiTheme="majorHAnsi" w:hAnsiTheme="majorHAnsi" w:cs="Times New Roman"/>
          <w:i/>
          <w:iCs/>
          <w:sz w:val="20"/>
          <w:szCs w:val="20"/>
          <w:lang w:val="pt-BR"/>
        </w:rPr>
        <w:t>Foram encaminhados ofícios e uma das prefeituras retornou, informando que os funcionários são concursados e, mesmo não tendo formação em engenharia e/ou arquitetura e urbanismo, estão aptos à atuar como fiscais de obras com base no que regulamenta a Lei complementar nº 110, de 01 de junho de 2011, em alteração à Lei Complementar nº 105, que institui o Plano de Cargos, Carreiras e Vencimentos dos servidores públicos da Administração Direta.</w:t>
      </w:r>
    </w:p>
    <w:p w14:paraId="40F96BF6" w14:textId="77777777" w:rsidR="008152DC" w:rsidRDefault="008152DC" w:rsidP="004D56AD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41DC6277" w14:textId="6D407DC7" w:rsidR="0010456A" w:rsidRDefault="00E62E41" w:rsidP="004D56AD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 xml:space="preserve">Considerando Deliberação DCEP-CAU/MG N° 186.5.6, de 18 de janeiro de 2022, que trata de </w:t>
      </w:r>
      <w:r w:rsidRPr="00E62E41">
        <w:rPr>
          <w:rFonts w:asciiTheme="majorHAnsi" w:hAnsiTheme="majorHAnsi" w:cs="Times New Roman"/>
          <w:lang w:val="pt-BR"/>
        </w:rPr>
        <w:t>apreciação de mensagem eletrônica enviada pela Gerência Técnica e de Fiscalização, que apresenta dúvida encaminhada por profissional arquiteta e urbanista acerca de exercício profissional em órgãos públicos</w:t>
      </w:r>
      <w:r>
        <w:rPr>
          <w:rFonts w:asciiTheme="majorHAnsi" w:hAnsiTheme="majorHAnsi" w:cs="Times New Roman"/>
          <w:lang w:val="pt-BR"/>
        </w:rPr>
        <w:t xml:space="preserve">, e orienta que: </w:t>
      </w:r>
    </w:p>
    <w:p w14:paraId="3ADA72B2" w14:textId="3FFB4DBF" w:rsidR="00E62E41" w:rsidRDefault="00E62E41" w:rsidP="00E62E4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1. </w:t>
      </w:r>
      <w:r w:rsidRPr="00E62E41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Orientar a Gerência Técnica e de Fiscalização a esclarecer à requerente em questão, bem como demais requerentes que venham a questionar sobre a obrigatoriedade da contratação, por órgãos públicos, de profissionais arquitetos e urbanistas para a função de analista de projetos arquitetônicos para fins de aprovação, que embora a CEP-CAU/MG considere desejável e salutar, não se pode atestar, com base na legislação vigente, a obrigatoriedade da contratação de profissionais técnicos específicos para o desempenho de funções; </w:t>
      </w:r>
    </w:p>
    <w:p w14:paraId="5A5DAE7A" w14:textId="6534EFA5" w:rsidR="00E62E41" w:rsidRPr="00E62E41" w:rsidRDefault="00E62E41" w:rsidP="00E62E4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E62E41">
        <w:rPr>
          <w:rFonts w:asciiTheme="majorHAnsi" w:hAnsiTheme="majorHAnsi" w:cs="Times New Roman"/>
          <w:i/>
          <w:iCs/>
          <w:sz w:val="20"/>
          <w:szCs w:val="20"/>
          <w:lang w:val="pt-BR"/>
        </w:rPr>
        <w:t>2. Esclarecer que, embora o entendimento da CEP-CAU/MG seja no sentido de que a análise de projetos arquitetônicos seja atribuição privativa de profissionais arquitetos e urbanistas, o instrumento legal que autoriza a fiscalização de atividades desta natureza, Resolução CAU/BR n° 051/2013, encontra suspenso por medida judicial, nos termos da Ação Civil Pública Nº 0056507-71.2014.4.01.3800;</w:t>
      </w:r>
    </w:p>
    <w:p w14:paraId="587B8A49" w14:textId="77777777" w:rsidR="00E62E41" w:rsidRDefault="00E62E41" w:rsidP="004D56AD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7C9A266E" w14:textId="1C306E03" w:rsidR="004A587E" w:rsidRPr="00E62E41" w:rsidRDefault="004A587E" w:rsidP="004D56AD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E62E41">
        <w:rPr>
          <w:rFonts w:asciiTheme="majorHAnsi" w:hAnsiTheme="majorHAnsi" w:cs="Times New Roman"/>
          <w:lang w:val="pt-BR"/>
        </w:rPr>
        <w:t xml:space="preserve">Deliberação DCEP-CAU/MG N° 187.6.1, de 21 de fevereiro de 2022, que trata de </w:t>
      </w:r>
      <w:r w:rsidR="00E62E41" w:rsidRPr="00E62E41">
        <w:rPr>
          <w:rFonts w:asciiTheme="majorHAnsi" w:hAnsiTheme="majorHAnsi" w:cs="Times New Roman"/>
          <w:lang w:val="pt-BR"/>
        </w:rPr>
        <w:t>apreciação</w:t>
      </w:r>
      <w:r w:rsidR="00E62E41">
        <w:rPr>
          <w:rFonts w:asciiTheme="majorHAnsi" w:hAnsiTheme="majorHAnsi" w:cs="Times New Roman"/>
          <w:lang w:val="pt-BR"/>
        </w:rPr>
        <w:t xml:space="preserve"> </w:t>
      </w:r>
      <w:r w:rsidR="00E62E41" w:rsidRPr="00E62E41">
        <w:rPr>
          <w:rFonts w:asciiTheme="majorHAnsi" w:hAnsiTheme="majorHAnsi" w:cs="Times New Roman"/>
          <w:lang w:val="pt-BR"/>
        </w:rPr>
        <w:t>de mensagem eletrônica enviada pela Coordenação de Fiscalização, que apresenta denúncia acerca de exercício profissional de fiscalização de atividades técnicas em órgãos públicos</w:t>
      </w:r>
      <w:r w:rsidR="00E62E41">
        <w:rPr>
          <w:rFonts w:asciiTheme="majorHAnsi" w:hAnsiTheme="majorHAnsi" w:cs="Times New Roman"/>
          <w:lang w:val="pt-BR"/>
        </w:rPr>
        <w:t>, e solicita parecer jurídico sobre a questão à Gerência Jurídica do CAU/MG</w:t>
      </w:r>
      <w:r w:rsidR="00E62E41" w:rsidRPr="00E62E41">
        <w:rPr>
          <w:rFonts w:asciiTheme="majorHAnsi" w:hAnsiTheme="majorHAnsi" w:cs="Times New Roman"/>
          <w:lang w:val="pt-BR"/>
        </w:rPr>
        <w:t>;</w:t>
      </w:r>
    </w:p>
    <w:p w14:paraId="50947D60" w14:textId="6B9ABBE4" w:rsidR="005D1ADF" w:rsidRDefault="005D1ADF" w:rsidP="004D56AD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480CDDFE" w14:textId="1957E6EA" w:rsidR="005D1ADF" w:rsidRDefault="00E62E41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E62E41">
        <w:rPr>
          <w:rFonts w:asciiTheme="majorHAnsi" w:hAnsiTheme="majorHAnsi" w:cs="Times New Roman"/>
          <w:lang w:val="pt-BR"/>
        </w:rPr>
        <w:t>Considerando a insegurança, do ponto de vista das determinações legais, quanto à obrigatoriedade dos órgãos públicos, no caso, Prefeituras Municipais, para a contratação de profissionais de determinado nível de formação, para ocupar cargos dentro de sua estrutura organizacional</w:t>
      </w:r>
      <w:r w:rsidR="008152DC">
        <w:rPr>
          <w:rFonts w:asciiTheme="majorHAnsi" w:hAnsiTheme="majorHAnsi" w:cs="Times New Roman"/>
          <w:lang w:val="pt-BR"/>
        </w:rPr>
        <w:t>;</w:t>
      </w:r>
    </w:p>
    <w:p w14:paraId="5C425BA0" w14:textId="78C1E0F0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40DF52E5" w14:textId="76094BC7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necessidade de tratamento da questão de forma mais abrangente, a fim de que se tenha segurança para o atendimento não apenas dos processos de fiscalização em aberto, mas também para que se construa uma referência para casos futuros.</w:t>
      </w:r>
    </w:p>
    <w:p w14:paraId="03A2996C" w14:textId="0FE484C0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4CC57C49" w14:textId="4F3DE1BF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140A4570" w14:textId="6916A67D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24FDEA38" w14:textId="3C0F33E5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2E46B1F5" w14:textId="6925CEB5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6A77D343" w14:textId="11F0A58F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580C07DC" w14:textId="60966381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04742AE0" w14:textId="779D9323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732295A8" w14:textId="10D43642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38324EEE" w14:textId="7D0AC8D7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21C7CBC8" w14:textId="08E16BE3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4AF487BB" w14:textId="2207E77A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2448054B" w14:textId="79FFDD24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67D3B88B" w14:textId="405BA01C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161A366E" w14:textId="06A6CECA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4857D108" w14:textId="6BFAFBD7" w:rsidR="008152DC" w:rsidRDefault="008152DC" w:rsidP="00E62E41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72E5539B" w14:textId="13AEE27A" w:rsidR="005D1ADF" w:rsidRPr="005D1ADF" w:rsidRDefault="0076705D" w:rsidP="008152DC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Requerer</w:t>
      </w:r>
      <w:r w:rsidR="008152DC">
        <w:rPr>
          <w:rFonts w:asciiTheme="majorHAnsi" w:hAnsiTheme="majorHAnsi" w:cs="Arial"/>
          <w:lang w:val="pt-BR"/>
        </w:rPr>
        <w:t xml:space="preserve"> à Gerência Jurídica que</w:t>
      </w:r>
      <w:r>
        <w:rPr>
          <w:rFonts w:asciiTheme="majorHAnsi" w:hAnsiTheme="majorHAnsi" w:cs="Arial"/>
          <w:lang w:val="pt-BR"/>
        </w:rPr>
        <w:t>,</w:t>
      </w:r>
      <w:r w:rsidR="008152DC">
        <w:rPr>
          <w:rFonts w:asciiTheme="majorHAnsi" w:hAnsiTheme="majorHAnsi" w:cs="Arial"/>
          <w:lang w:val="pt-BR"/>
        </w:rPr>
        <w:t xml:space="preserve"> ao atender ao solicitado na </w:t>
      </w:r>
      <w:r w:rsidR="008152DC" w:rsidRPr="008152DC">
        <w:rPr>
          <w:rFonts w:asciiTheme="majorHAnsi" w:hAnsiTheme="majorHAnsi" w:cs="Arial"/>
          <w:lang w:val="pt-BR"/>
        </w:rPr>
        <w:t>Deliberação DCEP-CAU/MG N° 187.6.1, de 21 de fevereiro de 2022, atente não apenas para a questão da obrigatoriedade da contratação, por órgãos públicos, de profissionais com formação técnica para ocupar a função de fiscal de atividades técnicas,</w:t>
      </w:r>
      <w:r>
        <w:rPr>
          <w:rFonts w:asciiTheme="majorHAnsi" w:hAnsiTheme="majorHAnsi" w:cs="Arial"/>
          <w:lang w:val="pt-BR"/>
        </w:rPr>
        <w:t xml:space="preserve"> com vistas a</w:t>
      </w:r>
      <w:r w:rsidR="008152DC" w:rsidRPr="008152DC">
        <w:rPr>
          <w:rFonts w:asciiTheme="majorHAnsi" w:hAnsiTheme="majorHAnsi" w:cs="Arial"/>
          <w:lang w:val="pt-BR"/>
        </w:rPr>
        <w:t xml:space="preserve"> subsidiar </w:t>
      </w:r>
      <w:r>
        <w:rPr>
          <w:rFonts w:asciiTheme="majorHAnsi" w:hAnsiTheme="majorHAnsi" w:cs="Arial"/>
          <w:lang w:val="pt-BR"/>
        </w:rPr>
        <w:t>um possível</w:t>
      </w:r>
      <w:r w:rsidR="008152DC" w:rsidRPr="008152DC">
        <w:rPr>
          <w:rFonts w:asciiTheme="majorHAnsi" w:hAnsiTheme="majorHAnsi" w:cs="Arial"/>
          <w:lang w:val="pt-BR"/>
        </w:rPr>
        <w:t xml:space="preserve"> encaminhamento de denúncia para apuração pelo Ministério Público do Estado de Minas Gerais</w:t>
      </w:r>
      <w:r>
        <w:rPr>
          <w:rFonts w:asciiTheme="majorHAnsi" w:hAnsiTheme="majorHAnsi" w:cs="Arial"/>
          <w:lang w:val="pt-BR"/>
        </w:rPr>
        <w:t xml:space="preserve">, mas também, que esclareça a questão da atuação em órgãos públicos de maneira geral, </w:t>
      </w:r>
      <w:r w:rsidR="00040BF4">
        <w:rPr>
          <w:rFonts w:asciiTheme="majorHAnsi" w:hAnsiTheme="majorHAnsi" w:cs="Arial"/>
          <w:lang w:val="pt-BR"/>
        </w:rPr>
        <w:t>buscando</w:t>
      </w:r>
      <w:r>
        <w:rPr>
          <w:rFonts w:asciiTheme="majorHAnsi" w:hAnsiTheme="majorHAnsi" w:cs="Arial"/>
          <w:lang w:val="pt-BR"/>
        </w:rPr>
        <w:t xml:space="preserve"> fornecer subsídios </w:t>
      </w:r>
      <w:r w:rsidR="00040BF4">
        <w:rPr>
          <w:rFonts w:asciiTheme="majorHAnsi" w:hAnsiTheme="majorHAnsi" w:cs="Arial"/>
          <w:lang w:val="pt-BR"/>
        </w:rPr>
        <w:t>ao desenvolvimento de novos normativos de</w:t>
      </w:r>
      <w:r>
        <w:rPr>
          <w:rFonts w:asciiTheme="majorHAnsi" w:hAnsiTheme="majorHAnsi" w:cs="Arial"/>
          <w:lang w:val="pt-BR"/>
        </w:rPr>
        <w:t xml:space="preserve"> orientação </w:t>
      </w:r>
      <w:r w:rsidR="00040BF4">
        <w:rPr>
          <w:rFonts w:asciiTheme="majorHAnsi" w:hAnsiTheme="majorHAnsi" w:cs="Arial"/>
          <w:lang w:val="pt-BR"/>
        </w:rPr>
        <w:t>para a</w:t>
      </w:r>
      <w:r>
        <w:rPr>
          <w:rFonts w:asciiTheme="majorHAnsi" w:hAnsiTheme="majorHAnsi" w:cs="Arial"/>
          <w:lang w:val="pt-BR"/>
        </w:rPr>
        <w:t xml:space="preserve"> atuação d</w:t>
      </w:r>
      <w:r w:rsidR="00040BF4">
        <w:rPr>
          <w:rFonts w:asciiTheme="majorHAnsi" w:hAnsiTheme="majorHAnsi" w:cs="Arial"/>
          <w:lang w:val="pt-BR"/>
        </w:rPr>
        <w:t>o Setor de</w:t>
      </w:r>
      <w:r>
        <w:rPr>
          <w:rFonts w:asciiTheme="majorHAnsi" w:hAnsiTheme="majorHAnsi" w:cs="Arial"/>
          <w:lang w:val="pt-BR"/>
        </w:rPr>
        <w:t xml:space="preserve"> </w:t>
      </w:r>
      <w:r w:rsidR="00040BF4">
        <w:rPr>
          <w:rFonts w:asciiTheme="majorHAnsi" w:hAnsiTheme="majorHAnsi" w:cs="Arial"/>
          <w:lang w:val="pt-BR"/>
        </w:rPr>
        <w:t>F</w:t>
      </w:r>
      <w:r>
        <w:rPr>
          <w:rFonts w:asciiTheme="majorHAnsi" w:hAnsiTheme="majorHAnsi" w:cs="Arial"/>
          <w:lang w:val="pt-BR"/>
        </w:rPr>
        <w:t>iscalização do CAU/MG;</w:t>
      </w:r>
    </w:p>
    <w:p w14:paraId="112B1D1E" w14:textId="668BFFA6" w:rsidR="008C59E1" w:rsidRDefault="008C59E1" w:rsidP="008152DC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23DB751F" w14:textId="77777777" w:rsidR="0076705D" w:rsidRPr="008C59E1" w:rsidRDefault="0076705D" w:rsidP="0076705D">
      <w:pPr>
        <w:pStyle w:val="PargrafodaLista"/>
        <w:spacing w:before="120" w:after="120" w:line="360" w:lineRule="auto"/>
        <w:ind w:left="714"/>
        <w:rPr>
          <w:rFonts w:asciiTheme="majorHAnsi" w:hAnsiTheme="majorHAnsi" w:cs="Arial"/>
          <w:lang w:val="pt-BR"/>
        </w:rPr>
      </w:pPr>
    </w:p>
    <w:p w14:paraId="0D98F1F1" w14:textId="62A932E3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76705D">
        <w:rPr>
          <w:rFonts w:asciiTheme="majorHAnsi" w:hAnsiTheme="majorHAnsi" w:cs="Times New Roman"/>
          <w:lang w:val="pt-BR"/>
        </w:rPr>
        <w:t>2</w:t>
      </w:r>
      <w:r w:rsidR="0076705D" w:rsidRPr="0076705D">
        <w:rPr>
          <w:rFonts w:asciiTheme="majorHAnsi" w:hAnsiTheme="majorHAnsi" w:cs="Times New Roman"/>
          <w:lang w:val="pt-BR"/>
        </w:rPr>
        <w:t>3</w:t>
      </w:r>
      <w:r w:rsidR="002B7732" w:rsidRPr="0076705D">
        <w:rPr>
          <w:rFonts w:asciiTheme="majorHAnsi" w:hAnsiTheme="majorHAnsi" w:cs="Times New Roman"/>
          <w:lang w:val="pt-BR"/>
        </w:rPr>
        <w:t xml:space="preserve"> de </w:t>
      </w:r>
      <w:r w:rsidR="0076705D" w:rsidRPr="0076705D">
        <w:rPr>
          <w:rFonts w:asciiTheme="majorHAnsi" w:hAnsiTheme="majorHAnsi" w:cs="Times New Roman"/>
          <w:lang w:val="pt-BR"/>
        </w:rPr>
        <w:t>maio</w:t>
      </w:r>
      <w:r w:rsidR="002B7732" w:rsidRPr="0076705D">
        <w:rPr>
          <w:rFonts w:asciiTheme="majorHAnsi" w:hAnsiTheme="majorHAnsi" w:cs="Times New Roman"/>
          <w:lang w:val="pt-BR"/>
        </w:rPr>
        <w:t xml:space="preserve"> de 202</w:t>
      </w:r>
      <w:r w:rsidR="00CD2BBF" w:rsidRPr="0076705D">
        <w:rPr>
          <w:rFonts w:asciiTheme="majorHAnsi" w:hAnsiTheme="majorHAnsi" w:cs="Times New Roman"/>
          <w:lang w:val="pt-BR"/>
        </w:rPr>
        <w:t>2</w:t>
      </w:r>
      <w:r w:rsidR="00584354" w:rsidRPr="0076705D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4F63A884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76705D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76705D" w:rsidRPr="0076705D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91</w:t>
      </w:r>
      <w:r w:rsidRPr="0076705D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76705D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="007A2CC1" w:rsidRPr="0076705D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76705D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3D44B495" w14:textId="77777777" w:rsidR="0076705D" w:rsidRPr="008C59E1" w:rsidRDefault="0076705D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4D56AD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1413C88" w:rsidR="00340EEC" w:rsidRPr="0044259C" w:rsidRDefault="0076705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4D56AD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4EBC0AFE" w:rsidR="00340EEC" w:rsidRPr="00EC3313" w:rsidRDefault="0076705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77777777" w:rsidR="00340EEC" w:rsidRPr="00991A07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991A07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4D56AD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B3FD77F" w:rsidR="00340EEC" w:rsidRPr="00991A07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991A07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991A07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1EFE8718" w:rsidR="00340EEC" w:rsidRPr="00991A07" w:rsidRDefault="0076705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991A07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4D56AD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25916EE0" w:rsidR="00340EEC" w:rsidRPr="00EC3313" w:rsidRDefault="0076705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498AA295" w14:textId="77777777" w:rsidR="0076705D" w:rsidRDefault="0076705D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75741F8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FD08FCC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F294C84" w14:textId="2F1DDC8B" w:rsidR="0076705D" w:rsidRDefault="0076705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7A2832F" w14:textId="208F6EE1" w:rsidR="0076705D" w:rsidRDefault="0076705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99D682F" w14:textId="77777777" w:rsidR="0076705D" w:rsidRDefault="0076705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244A" w14:textId="77777777" w:rsidR="006F1E80" w:rsidRDefault="006F1E80" w:rsidP="007E22C9">
      <w:r>
        <w:separator/>
      </w:r>
    </w:p>
  </w:endnote>
  <w:endnote w:type="continuationSeparator" w:id="0">
    <w:p w14:paraId="31AD699D" w14:textId="77777777" w:rsidR="006F1E80" w:rsidRDefault="006F1E8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5213" w14:textId="77777777" w:rsidR="006F1E80" w:rsidRDefault="006F1E80" w:rsidP="007E22C9">
      <w:r>
        <w:separator/>
      </w:r>
    </w:p>
  </w:footnote>
  <w:footnote w:type="continuationSeparator" w:id="0">
    <w:p w14:paraId="6295125A" w14:textId="77777777" w:rsidR="006F1E80" w:rsidRDefault="006F1E8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698608">
    <w:abstractNumId w:val="1"/>
  </w:num>
  <w:num w:numId="2" w16cid:durableId="11025207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0BF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D56AD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6F1E80"/>
    <w:rsid w:val="00705FF4"/>
    <w:rsid w:val="00712340"/>
    <w:rsid w:val="00722E5D"/>
    <w:rsid w:val="007509AB"/>
    <w:rsid w:val="0076705D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152DC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91A07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873BC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596C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144B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2E41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</cp:revision>
  <cp:lastPrinted>2022-01-24T14:46:00Z</cp:lastPrinted>
  <dcterms:created xsi:type="dcterms:W3CDTF">2022-02-22T12:12:00Z</dcterms:created>
  <dcterms:modified xsi:type="dcterms:W3CDTF">2022-06-01T12:44:00Z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