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6CD0A5C7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F31E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0A0BC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</w:t>
            </w:r>
            <w:r w:rsidR="00F706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úmula da reunião ordinária n° </w:t>
            </w:r>
            <w:r w:rsidR="00F2083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0A0BC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22E8987C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  <w:r w:rsid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E3D61">
              <w:t xml:space="preserve"> </w:t>
            </w:r>
            <w:r w:rsidR="000E3D61" w:rsidRPr="000E3D61">
              <w:rPr>
                <w:rFonts w:ascii="Arial" w:hAnsi="Arial" w:cs="Arial"/>
                <w:color w:val="000000" w:themeColor="text1"/>
                <w:sz w:val="20"/>
                <w:szCs w:val="20"/>
              </w:rPr>
              <w:t>CEF-CAU/MG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6B8FB239" w:rsidR="001A547A" w:rsidRPr="002D6D7D" w:rsidRDefault="00AC2167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</w:t>
            </w:r>
            <w:r w:rsidR="003C3375"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uma reunião conjunta </w:t>
            </w:r>
            <w:r w:rsidR="008376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pela CEF-CAU/MG </w:t>
            </w:r>
            <w:r w:rsidR="003C3375"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>com a CED-CAU/</w:t>
            </w:r>
            <w:r w:rsidR="00302C5B"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>MG</w:t>
            </w:r>
            <w:r w:rsidR="00302C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02C5B"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professores</w:t>
            </w:r>
            <w:r w:rsidR="003C3375"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Ética nos cursos de Arquitetura e Urbanismo e os respectivos coordenadores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7F0CA448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0A0B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43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0A0BC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0A0BC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2D3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E3D6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FD16F5E" w14:textId="655583F9" w:rsidR="00E760B9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A Comissão de Ética e Disciplina do Conselho de Arquitetura e Urbanismo de Minas Gerais, CED-CAU/MG, em reunião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ordinária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 dia </w:t>
      </w:r>
      <w:r w:rsidR="00FA1D98">
        <w:rPr>
          <w:rFonts w:ascii="Arial" w:eastAsia="Times New Roman" w:hAnsi="Arial" w:cs="Arial"/>
          <w:color w:val="000000" w:themeColor="text1"/>
          <w:sz w:val="18"/>
          <w:szCs w:val="18"/>
        </w:rPr>
        <w:t>14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0A63F1">
        <w:rPr>
          <w:rFonts w:ascii="Arial" w:eastAsia="Times New Roman" w:hAnsi="Arial" w:cs="Arial"/>
          <w:color w:val="000000" w:themeColor="text1"/>
          <w:sz w:val="18"/>
          <w:szCs w:val="18"/>
        </w:rPr>
        <w:t>junho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6E1AFE1D" w14:textId="328D4849" w:rsidR="00E760B9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CAUs</w:t>
      </w:r>
      <w:proofErr w:type="spellEnd"/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; e dá outras providências;</w:t>
      </w:r>
    </w:p>
    <w:p w14:paraId="66B0853B" w14:textId="68A15252" w:rsidR="00E760B9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5D0CEF4B" w14:textId="2C57EBC7" w:rsidR="00E760B9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necessidade de elaboração de Campanha de Ética e </w:t>
      </w:r>
      <w:r w:rsidR="0034370D"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Profissional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indicad</w:t>
      </w:r>
      <w:r w:rsidR="00CF2A9A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 Plano de Ação do CAU/MG.</w:t>
      </w:r>
    </w:p>
    <w:p w14:paraId="72AA019A" w14:textId="347D5FF1" w:rsidR="00E760B9" w:rsidRDefault="00F57AD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</w:t>
      </w:r>
      <w:r w:rsidRPr="00F57ADE">
        <w:rPr>
          <w:rFonts w:ascii="Arial" w:eastAsia="Times New Roman" w:hAnsi="Arial" w:cs="Arial"/>
          <w:color w:val="000000" w:themeColor="text1"/>
          <w:sz w:val="18"/>
          <w:szCs w:val="18"/>
        </w:rPr>
        <w:t>Considerando a troca de práticas realizadas</w:t>
      </w:r>
      <w:r w:rsidR="003C33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</w:t>
      </w:r>
      <w:r w:rsidRPr="00F57AD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21º Seminário Regional da CED-CAU/BR que ocorreu nos dias 09 e 10 de junho em São Paulo,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em que </w:t>
      </w:r>
      <w:r w:rsidRPr="00F57ADE">
        <w:rPr>
          <w:rFonts w:ascii="Arial" w:eastAsia="Times New Roman" w:hAnsi="Arial" w:cs="Arial"/>
          <w:color w:val="000000" w:themeColor="text1"/>
          <w:sz w:val="18"/>
          <w:szCs w:val="18"/>
        </w:rPr>
        <w:t>foi identificado que alguns CAU/</w:t>
      </w:r>
      <w:proofErr w:type="spellStart"/>
      <w:r w:rsidRPr="00F57ADE">
        <w:rPr>
          <w:rFonts w:ascii="Arial" w:eastAsia="Times New Roman" w:hAnsi="Arial" w:cs="Arial"/>
          <w:color w:val="000000" w:themeColor="text1"/>
          <w:sz w:val="18"/>
          <w:szCs w:val="18"/>
        </w:rPr>
        <w:t>UFs</w:t>
      </w:r>
      <w:proofErr w:type="spellEnd"/>
      <w:r w:rsidRPr="00F57AD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realizavam encontros com professores de Ética nas universidades de forma a difundir e aperfeiçoar o enfoque dado nessa disciplina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AED5A70" w14:textId="77777777" w:rsidR="0033317E" w:rsidRPr="00FC435D" w:rsidRDefault="003331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3DD7999B" w14:textId="05FD2908" w:rsidR="00E35F5B" w:rsidRPr="00682BE7" w:rsidRDefault="001A547A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82BE7">
        <w:rPr>
          <w:rFonts w:ascii="Arial" w:hAnsi="Arial" w:cs="Arial"/>
          <w:b/>
          <w:color w:val="000000" w:themeColor="text1"/>
          <w:sz w:val="18"/>
          <w:szCs w:val="18"/>
        </w:rPr>
        <w:t>DELIBEROU</w:t>
      </w:r>
    </w:p>
    <w:p w14:paraId="6E75F7CC" w14:textId="22D35516" w:rsidR="003C3375" w:rsidRPr="00302C5B" w:rsidRDefault="00F57ADE" w:rsidP="00F57ADE">
      <w:pPr>
        <w:pStyle w:val="PargrafodaList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Solicitar </w:t>
      </w:r>
      <w:r w:rsidR="003C3375"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 realização pela </w:t>
      </w:r>
      <w:r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CEF-CAU/MG </w:t>
      </w:r>
      <w:r w:rsidR="003C3375"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de </w:t>
      </w:r>
      <w:r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>uma reunião conjunta com a CED-CAU/MG</w:t>
      </w:r>
      <w:r w:rsidR="00302C5B">
        <w:rPr>
          <w:rFonts w:ascii="Arial" w:eastAsia="Times New Roman" w:hAnsi="Arial" w:cs="Arial"/>
          <w:color w:val="000000" w:themeColor="text1"/>
          <w:sz w:val="18"/>
          <w:szCs w:val="18"/>
        </w:rPr>
        <w:t>,</w:t>
      </w:r>
      <w:r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com os professores de Ética nos cursos de Arquitetura e Urbanismo e os respectivos coordenadores</w:t>
      </w:r>
      <w:r w:rsidR="003C3375" w:rsidRPr="00302C5B">
        <w:rPr>
          <w:rFonts w:ascii="Arial" w:eastAsia="Times New Roman" w:hAnsi="Arial" w:cs="Arial"/>
          <w:color w:val="000000" w:themeColor="text1"/>
          <w:sz w:val="18"/>
          <w:szCs w:val="18"/>
        </w:rPr>
        <w:t>, de forma a difundir e aperfeiçoar o enfoque dado nessa disciplina</w:t>
      </w:r>
    </w:p>
    <w:p w14:paraId="39FCEF4B" w14:textId="3EB045AB" w:rsidR="0019553F" w:rsidRPr="00682BE7" w:rsidRDefault="00F57ADE" w:rsidP="003C3375">
      <w:pPr>
        <w:pStyle w:val="PargrafodaLista"/>
        <w:spacing w:after="0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7AD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575E2EE" w14:textId="466776A1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0A0BC9">
        <w:rPr>
          <w:rFonts w:ascii="Arial" w:eastAsia="Times New Roman" w:hAnsi="Arial" w:cs="Arial"/>
          <w:color w:val="000000" w:themeColor="text1"/>
          <w:sz w:val="18"/>
          <w:szCs w:val="18"/>
        </w:rPr>
        <w:t>14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B10A6B">
        <w:rPr>
          <w:rFonts w:ascii="Arial" w:eastAsia="Times New Roman" w:hAnsi="Arial" w:cs="Arial"/>
          <w:color w:val="000000" w:themeColor="text1"/>
          <w:sz w:val="18"/>
          <w:szCs w:val="18"/>
        </w:rPr>
        <w:t>junho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3FAB3917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39609246" w14:textId="4A145E18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48D8676A" w14:textId="0A6A8EAC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31041B22" w14:textId="142DA85D" w:rsidR="00B435FB" w:rsidRPr="002D6D7D" w:rsidRDefault="009E4C6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E4C6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DBF1A3C" w:rsidR="00B435FB" w:rsidRPr="002D6D7D" w:rsidRDefault="00FC435D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2A55DA09" w:rsidR="00B435FB" w:rsidRPr="002D6D7D" w:rsidRDefault="00124C7E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3A9A523A" w:rsidR="00B435FB" w:rsidRPr="002D6D7D" w:rsidRDefault="00B435FB" w:rsidP="00197159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AB49318" w:rsidR="00E64A00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5A55424F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9098F">
                              <w:rPr>
                                <w:sz w:val="16"/>
                                <w:szCs w:val="16"/>
                              </w:rPr>
                              <w:t xml:space="preserve">      Carolina Barbosa</w:t>
                            </w:r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49098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73A3097" w14:textId="77777777" w:rsidR="00302C5B" w:rsidRDefault="00302C5B" w:rsidP="00302C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5A55424F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9098F">
                        <w:rPr>
                          <w:sz w:val="16"/>
                          <w:szCs w:val="16"/>
                        </w:rPr>
                        <w:t xml:space="preserve">      Carolina Barbosa</w:t>
                      </w:r>
                      <w:r w:rsidR="00CA1D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49098F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73A3097" w14:textId="77777777" w:rsidR="00302C5B" w:rsidRDefault="00302C5B" w:rsidP="00302C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633C"/>
    <w:multiLevelType w:val="hybridMultilevel"/>
    <w:tmpl w:val="EDE8A1E6"/>
    <w:lvl w:ilvl="0" w:tplc="307E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846851">
    <w:abstractNumId w:val="2"/>
  </w:num>
  <w:num w:numId="2" w16cid:durableId="1986154692">
    <w:abstractNumId w:val="3"/>
  </w:num>
  <w:num w:numId="3" w16cid:durableId="1984767847">
    <w:abstractNumId w:val="8"/>
  </w:num>
  <w:num w:numId="4" w16cid:durableId="2060937549">
    <w:abstractNumId w:val="1"/>
  </w:num>
  <w:num w:numId="5" w16cid:durableId="1113094947">
    <w:abstractNumId w:val="10"/>
  </w:num>
  <w:num w:numId="6" w16cid:durableId="451366193">
    <w:abstractNumId w:val="7"/>
  </w:num>
  <w:num w:numId="7" w16cid:durableId="546140997">
    <w:abstractNumId w:val="5"/>
  </w:num>
  <w:num w:numId="8" w16cid:durableId="180826604">
    <w:abstractNumId w:val="11"/>
  </w:num>
  <w:num w:numId="9" w16cid:durableId="1406418487">
    <w:abstractNumId w:val="12"/>
  </w:num>
  <w:num w:numId="10" w16cid:durableId="818769683">
    <w:abstractNumId w:val="4"/>
  </w:num>
  <w:num w:numId="11" w16cid:durableId="259722012">
    <w:abstractNumId w:val="9"/>
  </w:num>
  <w:num w:numId="12" w16cid:durableId="95752795">
    <w:abstractNumId w:val="13"/>
  </w:num>
  <w:num w:numId="13" w16cid:durableId="114953059">
    <w:abstractNumId w:val="0"/>
  </w:num>
  <w:num w:numId="14" w16cid:durableId="207500393">
    <w:abstractNumId w:val="14"/>
  </w:num>
  <w:num w:numId="15" w16cid:durableId="549539485">
    <w:abstractNumId w:val="6"/>
  </w:num>
  <w:num w:numId="16" w16cid:durableId="553810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0BC9"/>
    <w:rsid w:val="000A3899"/>
    <w:rsid w:val="000A63F1"/>
    <w:rsid w:val="000C0911"/>
    <w:rsid w:val="000C6FE9"/>
    <w:rsid w:val="000E3B39"/>
    <w:rsid w:val="000E3D61"/>
    <w:rsid w:val="001040FE"/>
    <w:rsid w:val="0012040B"/>
    <w:rsid w:val="00124C7E"/>
    <w:rsid w:val="0012751B"/>
    <w:rsid w:val="0014013F"/>
    <w:rsid w:val="00162520"/>
    <w:rsid w:val="00167311"/>
    <w:rsid w:val="001872E8"/>
    <w:rsid w:val="00190F50"/>
    <w:rsid w:val="0019553F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02C5B"/>
    <w:rsid w:val="003170B5"/>
    <w:rsid w:val="00317B78"/>
    <w:rsid w:val="00320F3A"/>
    <w:rsid w:val="00321E1B"/>
    <w:rsid w:val="00322A6B"/>
    <w:rsid w:val="0033317E"/>
    <w:rsid w:val="003340C3"/>
    <w:rsid w:val="00342978"/>
    <w:rsid w:val="0034370D"/>
    <w:rsid w:val="0036020F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C3375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3375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58B0"/>
    <w:rsid w:val="00665B8E"/>
    <w:rsid w:val="006666E7"/>
    <w:rsid w:val="00671AF8"/>
    <w:rsid w:val="00682BE7"/>
    <w:rsid w:val="00693AAB"/>
    <w:rsid w:val="0069678A"/>
    <w:rsid w:val="006A0EBF"/>
    <w:rsid w:val="006B3F72"/>
    <w:rsid w:val="006B72ED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60872"/>
    <w:rsid w:val="0076316B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6E8"/>
    <w:rsid w:val="00837DE2"/>
    <w:rsid w:val="008616CA"/>
    <w:rsid w:val="008651DB"/>
    <w:rsid w:val="00890613"/>
    <w:rsid w:val="008A30C9"/>
    <w:rsid w:val="008A5CB0"/>
    <w:rsid w:val="008A6E9D"/>
    <w:rsid w:val="008B4563"/>
    <w:rsid w:val="008D49D9"/>
    <w:rsid w:val="008E07F5"/>
    <w:rsid w:val="00903EFF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2167"/>
    <w:rsid w:val="00AC3636"/>
    <w:rsid w:val="00AC6DDA"/>
    <w:rsid w:val="00AD22BB"/>
    <w:rsid w:val="00AF1499"/>
    <w:rsid w:val="00AF4317"/>
    <w:rsid w:val="00B01D81"/>
    <w:rsid w:val="00B10A6B"/>
    <w:rsid w:val="00B16134"/>
    <w:rsid w:val="00B1663F"/>
    <w:rsid w:val="00B435FB"/>
    <w:rsid w:val="00B4663C"/>
    <w:rsid w:val="00B46F56"/>
    <w:rsid w:val="00B5196D"/>
    <w:rsid w:val="00B72CF7"/>
    <w:rsid w:val="00B85E9B"/>
    <w:rsid w:val="00B87ACA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1D43"/>
    <w:rsid w:val="00CA21ED"/>
    <w:rsid w:val="00CA4B88"/>
    <w:rsid w:val="00CB3495"/>
    <w:rsid w:val="00CC498B"/>
    <w:rsid w:val="00CE4498"/>
    <w:rsid w:val="00CE6C01"/>
    <w:rsid w:val="00CF2A9A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263C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760B9"/>
    <w:rsid w:val="00E825D8"/>
    <w:rsid w:val="00EB480E"/>
    <w:rsid w:val="00EC6779"/>
    <w:rsid w:val="00EF312D"/>
    <w:rsid w:val="00EF32FA"/>
    <w:rsid w:val="00F2083E"/>
    <w:rsid w:val="00F22FF8"/>
    <w:rsid w:val="00F241F6"/>
    <w:rsid w:val="00F317E8"/>
    <w:rsid w:val="00F31E23"/>
    <w:rsid w:val="00F421AF"/>
    <w:rsid w:val="00F57ADE"/>
    <w:rsid w:val="00F706CE"/>
    <w:rsid w:val="00F719A9"/>
    <w:rsid w:val="00F77FDD"/>
    <w:rsid w:val="00F865ED"/>
    <w:rsid w:val="00F91241"/>
    <w:rsid w:val="00F975E7"/>
    <w:rsid w:val="00FA1D98"/>
    <w:rsid w:val="00FA7123"/>
    <w:rsid w:val="00FB367B"/>
    <w:rsid w:val="00FB430C"/>
    <w:rsid w:val="00FC435D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40</cp:revision>
  <cp:lastPrinted>2017-10-18T11:09:00Z</cp:lastPrinted>
  <dcterms:created xsi:type="dcterms:W3CDTF">2022-02-21T12:31:00Z</dcterms:created>
  <dcterms:modified xsi:type="dcterms:W3CDTF">2022-06-14T23:49:00Z</dcterms:modified>
</cp:coreProperties>
</file>