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D2239" w14:textId="2DC3F196" w:rsidR="001A547A" w:rsidRPr="001E064E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20"/>
        <w:gridCol w:w="7576"/>
      </w:tblGrid>
      <w:tr w:rsidR="00476475" w:rsidRPr="001E064E" w14:paraId="0F7AFB1B" w14:textId="77777777" w:rsidTr="002D6A84">
        <w:trPr>
          <w:trHeight w:val="63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C6E488" w14:textId="643FC577" w:rsidR="001A547A" w:rsidRPr="001E064E" w:rsidRDefault="00DE6CFD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 / ÍTEM DE PAUTA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A311C" w14:textId="5EE906B1" w:rsidR="001A547A" w:rsidRPr="001E064E" w:rsidRDefault="00212E2B" w:rsidP="0047647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Ite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B01D81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3340C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da súmula da reunião ordinária n° 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200</w:t>
            </w:r>
            <w:r w:rsidR="00B01D81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 CED/MG.</w:t>
            </w:r>
          </w:p>
        </w:tc>
      </w:tr>
      <w:tr w:rsidR="00476475" w:rsidRPr="001E064E" w14:paraId="57C630D9" w14:textId="77777777" w:rsidTr="002D6A84">
        <w:trPr>
          <w:trHeight w:val="308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FFFF11" w14:textId="77777777" w:rsidR="001A547A" w:rsidRPr="001E064E" w:rsidRDefault="001A547A" w:rsidP="00BF6C68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E91B39" w14:textId="29A7DA11" w:rsidR="005C3E6C" w:rsidRPr="001E064E" w:rsidRDefault="00212E2B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Presidente do CAU/MG</w:t>
            </w:r>
            <w:r w:rsidR="00C27F39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GEPLAN</w:t>
            </w:r>
          </w:p>
        </w:tc>
      </w:tr>
      <w:tr w:rsidR="00476475" w:rsidRPr="001E064E" w14:paraId="7AFA5608" w14:textId="77777777" w:rsidTr="002D6A84">
        <w:trPr>
          <w:trHeight w:val="556"/>
        </w:trPr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4CD82F" w14:textId="77777777" w:rsidR="001A547A" w:rsidRPr="001E064E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0E7DBB" w14:textId="3A50CE39" w:rsidR="001A547A" w:rsidRPr="001E064E" w:rsidRDefault="00370E94" w:rsidP="00AF431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Resposta ao MEMORANDO GEPLAN Nº 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/202</w:t>
            </w:r>
            <w:r w:rsidR="006341F3" w:rsidRPr="001E064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476475" w:rsidRPr="001E064E" w14:paraId="147B150F" w14:textId="77777777" w:rsidTr="00DE6CFD">
        <w:trPr>
          <w:trHeight w:val="234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6EB5" w14:textId="77777777" w:rsidR="001A547A" w:rsidRPr="001E064E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AF4317" w:rsidRPr="001E064E" w14:paraId="492F946B" w14:textId="77777777" w:rsidTr="00DE6CFD">
        <w:trPr>
          <w:trHeight w:val="405"/>
        </w:trPr>
        <w:tc>
          <w:tcPr>
            <w:tcW w:w="9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50E3AB4D" w14:textId="3872A968" w:rsidR="001A547A" w:rsidRPr="001E064E" w:rsidRDefault="001A547A" w:rsidP="00AF4317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DELIBERAÇÃO N° </w:t>
            </w:r>
            <w:r w:rsidR="005A45DE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</w:t>
            </w:r>
            <w:r w:rsidR="001E064E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13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BD112B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E36710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3874F8"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6341F3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  <w:r w:rsidR="004076A4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6341F3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.202</w:t>
            </w:r>
            <w:r w:rsidR="005A45DE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3874F8"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2FF52021" w14:textId="77777777" w:rsidR="006658B0" w:rsidRPr="001E064E" w:rsidRDefault="006658B0" w:rsidP="00212E2B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8E693F0" w14:textId="754DA169" w:rsidR="002262F5" w:rsidRPr="001E064E" w:rsidRDefault="00B87ACA" w:rsidP="00B87AC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A Comissão de Ética e Disciplina do Conselho de Arquitetura e Urbanismo de Minas Gerais, CED-CAU/MG, em reunião ordinária no dia </w:t>
      </w:r>
      <w:r w:rsidR="006341F3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6341F3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abril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2022, por videoconferência, no exercício das competências e prerrogativas que trata o art. 95 do Regimento Interno aprovado pela Deliberação Plenária DPOMG nº 0085.6.5/2018, do CAU/MG e homologado pela Deliberação Plenária nº DPABR Nº 0087-11/2019, do CAU/BR, e:</w:t>
      </w:r>
    </w:p>
    <w:p w14:paraId="71CA3A68" w14:textId="7C56AD99" w:rsidR="002262F5" w:rsidRPr="001E064E" w:rsidRDefault="00B87ACA" w:rsidP="00B87AC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Considerando a Lei Federal n°</w:t>
      </w:r>
      <w:hyperlink r:id="rId7" w:history="1">
        <w:r w:rsidRPr="001E064E">
          <w:rPr>
            <w:rStyle w:val="Hyperlink"/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, que regulamenta o exercício da Arquitetura e Urbanismo; cria o Conselho de Arquitetura e Urbanismo do Brasil - CAU/BR e os Conselhos de Arquitetura e Urbanismo dos Estados e do Distrito Federal - </w:t>
      </w:r>
      <w:proofErr w:type="spellStart"/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CAUs</w:t>
      </w:r>
      <w:proofErr w:type="spellEnd"/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; e dá outras providências;</w:t>
      </w:r>
    </w:p>
    <w:p w14:paraId="09284465" w14:textId="1C10A098" w:rsidR="002262F5" w:rsidRPr="001E064E" w:rsidRDefault="00B87ACA" w:rsidP="00B87AC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>- Considerando a Resolução CAU/BR n° 52 que aprova o Código de Ética e Disciplina do Conselho de Arquitetura e Urbanismo do Brasil (CAU/BR).</w:t>
      </w:r>
    </w:p>
    <w:p w14:paraId="27D36243" w14:textId="4765CF04" w:rsidR="00C27F39" w:rsidRPr="001E064E" w:rsidRDefault="00B87ACA" w:rsidP="00C27F39">
      <w:pPr>
        <w:pStyle w:val="Default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- </w:t>
      </w:r>
      <w:r w:rsidR="00B01D81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Considerando o </w:t>
      </w:r>
      <w:r w:rsidR="00C27F39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MEMORANDO GEPLAN Nº 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0</w:t>
      </w:r>
      <w:r w:rsidR="00C27F39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0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4</w:t>
      </w:r>
      <w:r w:rsidR="00C27F39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/202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2</w:t>
      </w:r>
      <w:r w:rsidR="00370E94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, que solicita </w:t>
      </w:r>
      <w:r w:rsidR="006341F3" w:rsidRPr="001E064E">
        <w:rPr>
          <w:rFonts w:ascii="Times New Roman" w:eastAsia="Times New Roman" w:hAnsi="Times New Roman" w:cs="Times New Roman"/>
          <w:sz w:val="20"/>
          <w:szCs w:val="20"/>
          <w:lang w:eastAsia="en-US"/>
        </w:rPr>
        <w:t>avaliação de planilha contendo todas as ações referentes à CED-CAU/MG, com suas respectivas informações que devem ser verificadas para a segunda Avaliação e Revisão do Plano de Ação do CAU/MG 2021-2023.</w:t>
      </w:r>
    </w:p>
    <w:p w14:paraId="27C3A997" w14:textId="77777777" w:rsidR="006341F3" w:rsidRPr="001E064E" w:rsidRDefault="006341F3" w:rsidP="00C27F39">
      <w:pPr>
        <w:pStyle w:val="Default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DD7999B" w14:textId="71820918" w:rsidR="00E35F5B" w:rsidRPr="001E064E" w:rsidRDefault="001A547A" w:rsidP="00E35F5B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E064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341A923C" w14:textId="45696DCC" w:rsidR="006341F3" w:rsidRPr="001E064E" w:rsidRDefault="00C27F39" w:rsidP="006341F3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>En</w:t>
      </w:r>
      <w:r w:rsidR="00C63DAC"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>viar</w:t>
      </w:r>
      <w:r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6341F3" w:rsidRPr="001E064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planilha contendo todas as ações referentes à CED-CAU/MG, com suas respectivas informações verificadas para a segunda Avaliação e Revisão do Plano de Ação do CAU/MG 2021-2023, conforme Anexo </w:t>
      </w:r>
    </w:p>
    <w:p w14:paraId="131E6823" w14:textId="7A68DAD0" w:rsidR="008616CA" w:rsidRPr="001E064E" w:rsidRDefault="008616CA" w:rsidP="006341F3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C5EBF6F" w14:textId="77777777" w:rsidR="00B87ACA" w:rsidRPr="001E064E" w:rsidRDefault="00B87ACA" w:rsidP="008616CA">
      <w:pPr>
        <w:pStyle w:val="PargrafodaLista"/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575E2EE" w14:textId="401D72FD" w:rsidR="00B435FB" w:rsidRPr="001E064E" w:rsidRDefault="001040FE" w:rsidP="00C8082B">
      <w:pPr>
        <w:pStyle w:val="PargrafodaLista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Belo Horizonte, </w:t>
      </w:r>
      <w:r w:rsidR="006341F3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19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6341F3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abril</w:t>
      </w:r>
      <w:r w:rsidR="00C34B45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de 202</w:t>
      </w:r>
      <w:r w:rsidR="00B87ACA"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</w:t>
      </w:r>
      <w:r w:rsidRPr="001E064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  <w:bookmarkStart w:id="0" w:name="_Hlk64881742"/>
    </w:p>
    <w:tbl>
      <w:tblPr>
        <w:tblW w:w="10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5"/>
        <w:gridCol w:w="1412"/>
        <w:gridCol w:w="1275"/>
        <w:gridCol w:w="1820"/>
        <w:gridCol w:w="2233"/>
      </w:tblGrid>
      <w:tr w:rsidR="00B435FB" w:rsidRPr="001E064E" w14:paraId="041C8392" w14:textId="77777777" w:rsidTr="00DD2B9B">
        <w:trPr>
          <w:trHeight w:val="327"/>
          <w:jc w:val="center"/>
        </w:trPr>
        <w:tc>
          <w:tcPr>
            <w:tcW w:w="10285" w:type="dxa"/>
            <w:gridSpan w:val="5"/>
            <w:shd w:val="clear" w:color="auto" w:fill="BFBFBF"/>
            <w:vAlign w:val="center"/>
          </w:tcPr>
          <w:p w14:paraId="768FC243" w14:textId="2A940A59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aps/>
                <w:color w:val="000000"/>
                <w:sz w:val="20"/>
                <w:szCs w:val="20"/>
              </w:rPr>
              <w:t>Comissão de Ética e Disciplina- CAU/MG</w:t>
            </w:r>
          </w:p>
        </w:tc>
      </w:tr>
      <w:tr w:rsidR="00B435FB" w:rsidRPr="001E064E" w14:paraId="1F3A9C2D" w14:textId="77777777" w:rsidTr="00DD2B9B">
        <w:trPr>
          <w:trHeight w:val="261"/>
          <w:jc w:val="center"/>
        </w:trPr>
        <w:tc>
          <w:tcPr>
            <w:tcW w:w="10285" w:type="dxa"/>
            <w:gridSpan w:val="5"/>
            <w:shd w:val="clear" w:color="auto" w:fill="auto"/>
            <w:vAlign w:val="center"/>
          </w:tcPr>
          <w:p w14:paraId="54F03C00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VOTAÇÃO</w:t>
            </w:r>
          </w:p>
        </w:tc>
      </w:tr>
      <w:tr w:rsidR="00B435FB" w:rsidRPr="001E064E" w14:paraId="568A1651" w14:textId="77777777" w:rsidTr="00DD2B9B">
        <w:trPr>
          <w:trHeight w:val="462"/>
          <w:jc w:val="center"/>
        </w:trPr>
        <w:tc>
          <w:tcPr>
            <w:tcW w:w="3545" w:type="dxa"/>
            <w:shd w:val="clear" w:color="auto" w:fill="BFBFBF"/>
            <w:vAlign w:val="center"/>
          </w:tcPr>
          <w:p w14:paraId="26862B76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CONSELHEIRO </w:t>
            </w:r>
          </w:p>
        </w:tc>
        <w:tc>
          <w:tcPr>
            <w:tcW w:w="1412" w:type="dxa"/>
            <w:shd w:val="clear" w:color="auto" w:fill="BFBFBF"/>
            <w:vAlign w:val="center"/>
          </w:tcPr>
          <w:p w14:paraId="043E21CA" w14:textId="77777777" w:rsidR="00B435FB" w:rsidRPr="001E064E" w:rsidRDefault="00B435FB" w:rsidP="002262F5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 FAVOR</w:t>
            </w:r>
          </w:p>
        </w:tc>
        <w:tc>
          <w:tcPr>
            <w:tcW w:w="1275" w:type="dxa"/>
            <w:shd w:val="clear" w:color="auto" w:fill="BFBFBF"/>
            <w:vAlign w:val="center"/>
          </w:tcPr>
          <w:p w14:paraId="5EA306A4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CONTRA</w:t>
            </w:r>
          </w:p>
        </w:tc>
        <w:tc>
          <w:tcPr>
            <w:tcW w:w="1820" w:type="dxa"/>
            <w:shd w:val="clear" w:color="auto" w:fill="BFBFBF"/>
            <w:vAlign w:val="center"/>
          </w:tcPr>
          <w:p w14:paraId="2F42ADA0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2C0BAA1E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ASSINATURA</w:t>
            </w:r>
          </w:p>
        </w:tc>
      </w:tr>
      <w:tr w:rsidR="00B435FB" w:rsidRPr="001E064E" w14:paraId="65B8557A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0A86FDF7" w14:textId="6D4CD322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Fernanda Basques Moura Quint</w:t>
            </w:r>
            <w:r w:rsidR="00C15417"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ã</w:t>
            </w: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412" w:type="dxa"/>
            <w:vAlign w:val="center"/>
          </w:tcPr>
          <w:p w14:paraId="77C9ACB7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EF3ED55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3EE48B4E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0C0F65E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004EFF7F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6BB427A6" w14:textId="0BAEF91A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Cecília Maria Rabelo Geraldo        </w:t>
            </w:r>
          </w:p>
        </w:tc>
        <w:tc>
          <w:tcPr>
            <w:tcW w:w="1412" w:type="dxa"/>
            <w:vAlign w:val="center"/>
          </w:tcPr>
          <w:p w14:paraId="7961EE95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3D0ABDE5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6023C618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77360A2" w14:textId="77777777" w:rsidR="00B435FB" w:rsidRPr="001E064E" w:rsidRDefault="00B435FB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  <w:tr w:rsidR="00B435FB" w:rsidRPr="001E064E" w14:paraId="0591C816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71AC5A0A" w14:textId="44D2D9EC" w:rsidR="00B435FB" w:rsidRPr="001E064E" w:rsidRDefault="007A7CA2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Isabela Stiegert                                                       </w:t>
            </w:r>
          </w:p>
        </w:tc>
        <w:tc>
          <w:tcPr>
            <w:tcW w:w="1412" w:type="dxa"/>
            <w:vAlign w:val="center"/>
          </w:tcPr>
          <w:p w14:paraId="7C072698" w14:textId="6AA1657C" w:rsidR="00B435FB" w:rsidRPr="001E064E" w:rsidRDefault="001E064E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275" w:type="dxa"/>
            <w:vAlign w:val="center"/>
          </w:tcPr>
          <w:p w14:paraId="39609246" w14:textId="3BB8856F" w:rsidR="00B435FB" w:rsidRPr="001E064E" w:rsidRDefault="001E064E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1820" w:type="dxa"/>
            <w:vAlign w:val="center"/>
          </w:tcPr>
          <w:p w14:paraId="48D8676A" w14:textId="30E3CB71" w:rsidR="00B435FB" w:rsidRPr="001E064E" w:rsidRDefault="001E064E" w:rsidP="001E064E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_</w:t>
            </w:r>
          </w:p>
        </w:tc>
        <w:tc>
          <w:tcPr>
            <w:tcW w:w="2233" w:type="dxa"/>
            <w:vAlign w:val="center"/>
          </w:tcPr>
          <w:p w14:paraId="31041B22" w14:textId="5A3D1F63" w:rsidR="00B435FB" w:rsidRPr="001E064E" w:rsidRDefault="00F37508" w:rsidP="00DF2DD8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B435FB" w:rsidRPr="001E064E" w14:paraId="49F0C43E" w14:textId="77777777" w:rsidTr="00DD2B9B">
        <w:trPr>
          <w:trHeight w:val="462"/>
          <w:jc w:val="center"/>
        </w:trPr>
        <w:tc>
          <w:tcPr>
            <w:tcW w:w="3545" w:type="dxa"/>
            <w:vAlign w:val="center"/>
          </w:tcPr>
          <w:p w14:paraId="44B5BA93" w14:textId="764DF571" w:rsidR="00B435FB" w:rsidRPr="001E064E" w:rsidRDefault="001B3016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Ramon </w:t>
            </w:r>
            <w:proofErr w:type="spellStart"/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Dupláa</w:t>
            </w:r>
            <w:proofErr w:type="spellEnd"/>
            <w:r w:rsidRPr="001E06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Soares Pinheiro de Araújo Moreira</w:t>
            </w:r>
          </w:p>
        </w:tc>
        <w:tc>
          <w:tcPr>
            <w:tcW w:w="1412" w:type="dxa"/>
            <w:vAlign w:val="center"/>
          </w:tcPr>
          <w:p w14:paraId="0AC3774B" w14:textId="551035DC" w:rsidR="00B435FB" w:rsidRPr="001E064E" w:rsidRDefault="006341F3" w:rsidP="00B435F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1E064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X</w:t>
            </w:r>
          </w:p>
        </w:tc>
        <w:tc>
          <w:tcPr>
            <w:tcW w:w="1275" w:type="dxa"/>
            <w:vAlign w:val="center"/>
          </w:tcPr>
          <w:p w14:paraId="07C41C37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1820" w:type="dxa"/>
            <w:vAlign w:val="center"/>
          </w:tcPr>
          <w:p w14:paraId="097B24A7" w14:textId="77777777" w:rsidR="00B435FB" w:rsidRPr="001E064E" w:rsidRDefault="00B435FB" w:rsidP="00B435FB">
            <w:pPr>
              <w:spacing w:after="0"/>
              <w:ind w:right="187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5439D6C2" w14:textId="6DEE3D97" w:rsidR="00B435FB" w:rsidRPr="001E064E" w:rsidRDefault="00B435FB" w:rsidP="006244CB">
            <w:pPr>
              <w:spacing w:after="0"/>
              <w:ind w:right="187"/>
              <w:jc w:val="center"/>
              <w:rPr>
                <w:rFonts w:ascii="Times New Roman" w:hAnsi="Times New Roman" w:cs="Times New Roman"/>
                <w:b/>
                <w:color w:val="A6A6A6"/>
                <w:sz w:val="20"/>
                <w:szCs w:val="20"/>
                <w:u w:val="single"/>
              </w:rPr>
            </w:pPr>
          </w:p>
        </w:tc>
      </w:tr>
    </w:tbl>
    <w:bookmarkEnd w:id="0"/>
    <w:p w14:paraId="042F7357" w14:textId="6B2F159B" w:rsidR="00D72F02" w:rsidRPr="001E064E" w:rsidRDefault="00D72F02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  <w:r w:rsidRPr="001E064E">
        <w:rPr>
          <w:noProof/>
          <w:color w:val="808080" w:themeColor="background1" w:themeShade="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278EC" wp14:editId="17BEEABB">
                <wp:simplePos x="0" y="0"/>
                <wp:positionH relativeFrom="column">
                  <wp:posOffset>-330835</wp:posOffset>
                </wp:positionH>
                <wp:positionV relativeFrom="paragraph">
                  <wp:posOffset>567690</wp:posOffset>
                </wp:positionV>
                <wp:extent cx="6339205" cy="88582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30856" w14:textId="1E18C2E7" w:rsidR="00E64A00" w:rsidRDefault="00E64A00" w:rsidP="00E64A00">
                            <w:pPr>
                              <w:spacing w:after="0"/>
                            </w:pPr>
                            <w:r>
                              <w:t>_____________________________________________           ______________________________________</w:t>
                            </w:r>
                          </w:p>
                          <w:p w14:paraId="7DB15226" w14:textId="5A481EA7" w:rsidR="00E64A00" w:rsidRPr="003F3BE9" w:rsidRDefault="007A7CA2" w:rsidP="00E64A0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7A7CA2">
                              <w:rPr>
                                <w:sz w:val="16"/>
                                <w:szCs w:val="16"/>
                              </w:rPr>
                              <w:t>Fernanda Basques Moura Quint</w:t>
                            </w:r>
                            <w:r w:rsidR="00A64AA7">
                              <w:rPr>
                                <w:sz w:val="16"/>
                                <w:szCs w:val="16"/>
                              </w:rPr>
                              <w:t>ã</w:t>
                            </w:r>
                            <w:r w:rsidRPr="007A7CA2">
                              <w:rPr>
                                <w:sz w:val="16"/>
                                <w:szCs w:val="16"/>
                              </w:rPr>
                              <w:t xml:space="preserve">o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>Conselheira Coordenadora da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CED-CAU/MG.</w:t>
                            </w:r>
                            <w:r w:rsidR="00E64A00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E064E">
                              <w:rPr>
                                <w:sz w:val="16"/>
                                <w:szCs w:val="16"/>
                              </w:rPr>
                              <w:t xml:space="preserve">Diogo </w:t>
                            </w:r>
                            <w:proofErr w:type="gramStart"/>
                            <w:r w:rsidR="001E064E">
                              <w:rPr>
                                <w:sz w:val="16"/>
                                <w:szCs w:val="16"/>
                              </w:rPr>
                              <w:t xml:space="preserve">Braga 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–</w:t>
                            </w:r>
                            <w:proofErr w:type="gramEnd"/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06F76">
                              <w:rPr>
                                <w:sz w:val="16"/>
                                <w:szCs w:val="16"/>
                              </w:rPr>
                              <w:t>Arquitet</w:t>
                            </w:r>
                            <w:r w:rsidR="001E064E">
                              <w:rPr>
                                <w:sz w:val="16"/>
                                <w:szCs w:val="16"/>
                              </w:rPr>
                              <w:t>o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Assessor</w:t>
                            </w:r>
                            <w:r w:rsidR="001E064E">
                              <w:rPr>
                                <w:sz w:val="16"/>
                                <w:szCs w:val="16"/>
                              </w:rPr>
                              <w:t xml:space="preserve"> substituto</w:t>
                            </w:r>
                            <w:r w:rsidR="00E64A00" w:rsidRPr="003F3BE9">
                              <w:rPr>
                                <w:sz w:val="16"/>
                                <w:szCs w:val="16"/>
                              </w:rPr>
                              <w:t xml:space="preserve"> da CED-CAU/MG.</w:t>
                            </w:r>
                          </w:p>
                          <w:p w14:paraId="16A971BF" w14:textId="77777777" w:rsidR="00E64A00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Ética e Disciplina</w:t>
                            </w:r>
                            <w:r w:rsidRPr="00DE4092">
                              <w:rPr>
                                <w:sz w:val="16"/>
                                <w:szCs w:val="16"/>
                              </w:rPr>
                              <w:t xml:space="preserve"> do CAU/MG.</w:t>
                            </w:r>
                          </w:p>
                          <w:p w14:paraId="7D7D5C43" w14:textId="77777777" w:rsidR="00E64A00" w:rsidRPr="003F3BE9" w:rsidRDefault="00E64A00" w:rsidP="00E64A0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278E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6.05pt;margin-top:44.7pt;width:499.1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" filled="f" stroked="f">
                <v:textbox>
                  <w:txbxContent>
                    <w:p w14:paraId="72A30856" w14:textId="1E18C2E7" w:rsidR="00E64A00" w:rsidRDefault="00E64A00" w:rsidP="00E64A00">
                      <w:pPr>
                        <w:spacing w:after="0"/>
                      </w:pPr>
                      <w:r>
                        <w:t>_____________________________________________           ______________________________________</w:t>
                      </w:r>
                    </w:p>
                    <w:p w14:paraId="7DB15226" w14:textId="5A481EA7" w:rsidR="00E64A00" w:rsidRPr="003F3BE9" w:rsidRDefault="007A7CA2" w:rsidP="00E64A0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7A7CA2">
                        <w:rPr>
                          <w:sz w:val="16"/>
                          <w:szCs w:val="16"/>
                        </w:rPr>
                        <w:t>Fernanda Basques Moura Quint</w:t>
                      </w:r>
                      <w:r w:rsidR="00A64AA7">
                        <w:rPr>
                          <w:sz w:val="16"/>
                          <w:szCs w:val="16"/>
                        </w:rPr>
                        <w:t>ã</w:t>
                      </w:r>
                      <w:r w:rsidRPr="007A7CA2">
                        <w:rPr>
                          <w:sz w:val="16"/>
                          <w:szCs w:val="16"/>
                        </w:rPr>
                        <w:t xml:space="preserve">o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– </w:t>
                      </w:r>
                      <w:r w:rsidR="00E64A00">
                        <w:rPr>
                          <w:sz w:val="16"/>
                          <w:szCs w:val="16"/>
                        </w:rPr>
                        <w:t>Conselheira Coordenadora da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CED-CAU/MG.</w:t>
                      </w:r>
                      <w:r w:rsidR="00E64A00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1E064E">
                        <w:rPr>
                          <w:sz w:val="16"/>
                          <w:szCs w:val="16"/>
                        </w:rPr>
                        <w:t xml:space="preserve">Diogo </w:t>
                      </w:r>
                      <w:proofErr w:type="gramStart"/>
                      <w:r w:rsidR="001E064E">
                        <w:rPr>
                          <w:sz w:val="16"/>
                          <w:szCs w:val="16"/>
                        </w:rPr>
                        <w:t xml:space="preserve">Braga 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–</w:t>
                      </w:r>
                      <w:proofErr w:type="gramEnd"/>
                      <w:r w:rsidR="00E64A00" w:rsidRPr="003F3B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06F76">
                        <w:rPr>
                          <w:sz w:val="16"/>
                          <w:szCs w:val="16"/>
                        </w:rPr>
                        <w:t>Arquitet</w:t>
                      </w:r>
                      <w:r w:rsidR="001E064E">
                        <w:rPr>
                          <w:sz w:val="16"/>
                          <w:szCs w:val="16"/>
                        </w:rPr>
                        <w:t>o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Assessor</w:t>
                      </w:r>
                      <w:r w:rsidR="001E064E">
                        <w:rPr>
                          <w:sz w:val="16"/>
                          <w:szCs w:val="16"/>
                        </w:rPr>
                        <w:t xml:space="preserve"> substituto</w:t>
                      </w:r>
                      <w:r w:rsidR="00E64A00" w:rsidRPr="003F3BE9">
                        <w:rPr>
                          <w:sz w:val="16"/>
                          <w:szCs w:val="16"/>
                        </w:rPr>
                        <w:t xml:space="preserve"> da CED-CAU/MG.</w:t>
                      </w:r>
                    </w:p>
                    <w:p w14:paraId="16A971BF" w14:textId="77777777" w:rsidR="00E64A00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E4092">
                        <w:rPr>
                          <w:sz w:val="16"/>
                          <w:szCs w:val="16"/>
                        </w:rPr>
                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                </w:r>
                      <w:r>
                        <w:rPr>
                          <w:sz w:val="16"/>
                          <w:szCs w:val="16"/>
                        </w:rPr>
                        <w:t>Ética e Disciplina</w:t>
                      </w:r>
                      <w:r w:rsidRPr="00DE4092">
                        <w:rPr>
                          <w:sz w:val="16"/>
                          <w:szCs w:val="16"/>
                        </w:rPr>
                        <w:t xml:space="preserve"> do CAU/MG.</w:t>
                      </w:r>
                    </w:p>
                    <w:p w14:paraId="7D7D5C43" w14:textId="77777777" w:rsidR="00E64A00" w:rsidRPr="003F3BE9" w:rsidRDefault="00E64A00" w:rsidP="00E64A0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C83D50" w14:textId="490D00C8" w:rsidR="00E64A00" w:rsidRPr="001E064E" w:rsidRDefault="00E64A00" w:rsidP="00B435FB">
      <w:pPr>
        <w:pStyle w:val="paragraph"/>
        <w:spacing w:after="0" w:afterAutospacing="0"/>
        <w:jc w:val="both"/>
        <w:textAlignment w:val="baseline"/>
        <w:rPr>
          <w:color w:val="000000"/>
          <w:sz w:val="20"/>
          <w:szCs w:val="20"/>
        </w:rPr>
      </w:pPr>
    </w:p>
    <w:p w14:paraId="4761B10F" w14:textId="1B74E90E" w:rsidR="00283A48" w:rsidRPr="001E064E" w:rsidRDefault="005E13AB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1E064E">
        <w:rPr>
          <w:b/>
          <w:bCs/>
          <w:color w:val="000000"/>
          <w:sz w:val="20"/>
          <w:szCs w:val="20"/>
        </w:rPr>
        <w:t xml:space="preserve">ANEXO 1- </w:t>
      </w:r>
      <w:r w:rsidR="006341F3" w:rsidRPr="001E064E">
        <w:rPr>
          <w:b/>
          <w:bCs/>
          <w:color w:val="000000"/>
          <w:sz w:val="20"/>
          <w:szCs w:val="20"/>
        </w:rPr>
        <w:t>Planilha com ações referentes à CED-CAU/MG, com informações verificadas para a segunda Avaliação e Revisão do Plano de Ação do CAU/MG 2021-2023</w:t>
      </w:r>
    </w:p>
    <w:p w14:paraId="6F1D77DA" w14:textId="6DCD4940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1E064E">
        <w:rPr>
          <w:b/>
          <w:bCs/>
          <w:color w:val="000000"/>
          <w:sz w:val="20"/>
          <w:szCs w:val="20"/>
        </w:rPr>
        <w:drawing>
          <wp:inline distT="0" distB="0" distL="0" distR="0" wp14:anchorId="68FB9123" wp14:editId="12A8B8FC">
            <wp:extent cx="6029960" cy="3389630"/>
            <wp:effectExtent l="0" t="0" r="8890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89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14CE" w14:textId="7BF83C8E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1E064E">
        <w:rPr>
          <w:b/>
          <w:bCs/>
          <w:color w:val="000000"/>
          <w:sz w:val="20"/>
          <w:szCs w:val="20"/>
        </w:rPr>
        <w:drawing>
          <wp:inline distT="0" distB="0" distL="0" distR="0" wp14:anchorId="508CCE9D" wp14:editId="0B274113">
            <wp:extent cx="6029960" cy="3322320"/>
            <wp:effectExtent l="0" t="0" r="889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2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81ECD" w14:textId="6D028B31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15A2C639" w14:textId="209B3015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7C905205" w14:textId="47A77317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7DF71B22" w14:textId="0BD8E922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1B74618B" w14:textId="578276A7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1E064E">
        <w:rPr>
          <w:b/>
          <w:bCs/>
          <w:color w:val="000000"/>
          <w:sz w:val="20"/>
          <w:szCs w:val="20"/>
        </w:rPr>
        <w:drawing>
          <wp:inline distT="0" distB="0" distL="0" distR="0" wp14:anchorId="6CB0079E" wp14:editId="7D4191C7">
            <wp:extent cx="6029960" cy="3352165"/>
            <wp:effectExtent l="0" t="0" r="8890" b="63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352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0ECC25" w14:textId="78A7D8DB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1E064E">
        <w:rPr>
          <w:b/>
          <w:bCs/>
          <w:color w:val="000000"/>
          <w:sz w:val="20"/>
          <w:szCs w:val="20"/>
        </w:rPr>
        <w:drawing>
          <wp:inline distT="0" distB="0" distL="0" distR="0" wp14:anchorId="3C5F9B96" wp14:editId="08532465">
            <wp:extent cx="6029960" cy="3767455"/>
            <wp:effectExtent l="0" t="0" r="8890" b="444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76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37432A" w14:textId="15189AF8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6BFDE778" w14:textId="06A5DC76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240743B5" w14:textId="45BD2A01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05014B7F" w14:textId="1DBA0687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</w:p>
    <w:p w14:paraId="04993626" w14:textId="6630CE19" w:rsidR="001E064E" w:rsidRPr="001E064E" w:rsidRDefault="001E064E" w:rsidP="00B435FB">
      <w:pPr>
        <w:pStyle w:val="paragraph"/>
        <w:spacing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1E064E">
        <w:rPr>
          <w:b/>
          <w:bCs/>
          <w:color w:val="000000"/>
          <w:sz w:val="20"/>
          <w:szCs w:val="20"/>
        </w:rPr>
        <w:drawing>
          <wp:inline distT="0" distB="0" distL="0" distR="0" wp14:anchorId="795F74B0" wp14:editId="7D0602AB">
            <wp:extent cx="6029960" cy="3729990"/>
            <wp:effectExtent l="0" t="0" r="8890" b="381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3729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064E" w:rsidRPr="001E064E" w:rsidSect="007A769F">
      <w:headerReference w:type="default" r:id="rId13"/>
      <w:footerReference w:type="default" r:id="rId14"/>
      <w:pgSz w:w="11906" w:h="16838"/>
      <w:pgMar w:top="1701" w:right="992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99FA" w14:textId="77777777" w:rsidR="00C8062C" w:rsidRDefault="00C8062C" w:rsidP="00342978">
      <w:pPr>
        <w:spacing w:after="0" w:line="240" w:lineRule="auto"/>
      </w:pPr>
      <w:r>
        <w:separator/>
      </w:r>
    </w:p>
  </w:endnote>
  <w:endnote w:type="continuationSeparator" w:id="0">
    <w:p w14:paraId="0BA86394" w14:textId="77777777" w:rsidR="00C8062C" w:rsidRDefault="00C8062C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8C0E" w14:textId="5A2F89BE" w:rsidR="0048482C" w:rsidRDefault="007A769F" w:rsidP="007A769F">
    <w:pPr>
      <w:pStyle w:val="Rodap"/>
      <w:jc w:val="both"/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6CC41816" wp14:editId="30E07756">
          <wp:simplePos x="0" y="0"/>
          <wp:positionH relativeFrom="margin">
            <wp:posOffset>-926465</wp:posOffset>
          </wp:positionH>
          <wp:positionV relativeFrom="paragraph">
            <wp:posOffset>-394970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6AD48468" wp14:editId="5CC5FEF1">
          <wp:simplePos x="0" y="0"/>
          <wp:positionH relativeFrom="column">
            <wp:posOffset>-10160</wp:posOffset>
          </wp:positionH>
          <wp:positionV relativeFrom="paragraph">
            <wp:posOffset>9765665</wp:posOffset>
          </wp:positionV>
          <wp:extent cx="6029960" cy="688975"/>
          <wp:effectExtent l="0" t="0" r="88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82C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6221518" wp14:editId="07887337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BDD5" w14:textId="77777777" w:rsidR="00C8062C" w:rsidRDefault="00C8062C" w:rsidP="00342978">
      <w:pPr>
        <w:spacing w:after="0" w:line="240" w:lineRule="auto"/>
      </w:pPr>
      <w:r>
        <w:separator/>
      </w:r>
    </w:p>
  </w:footnote>
  <w:footnote w:type="continuationSeparator" w:id="0">
    <w:p w14:paraId="72FBF30E" w14:textId="77777777" w:rsidR="00C8062C" w:rsidRDefault="00C8062C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D74ED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7AF6B77" wp14:editId="7FBAA392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C6A"/>
    <w:multiLevelType w:val="hybridMultilevel"/>
    <w:tmpl w:val="13725B98"/>
    <w:lvl w:ilvl="0" w:tplc="92506C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F51A0"/>
    <w:multiLevelType w:val="hybridMultilevel"/>
    <w:tmpl w:val="F0F6A436"/>
    <w:lvl w:ilvl="0" w:tplc="2CBC7F0C">
      <w:start w:val="1"/>
      <w:numFmt w:val="lowerLetter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2565771"/>
    <w:multiLevelType w:val="hybridMultilevel"/>
    <w:tmpl w:val="59FA3B3E"/>
    <w:lvl w:ilvl="0" w:tplc="57082E22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35FF2822"/>
    <w:multiLevelType w:val="hybridMultilevel"/>
    <w:tmpl w:val="BDE450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4C32"/>
    <w:multiLevelType w:val="hybridMultilevel"/>
    <w:tmpl w:val="0EA6630C"/>
    <w:lvl w:ilvl="0" w:tplc="F22E5F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C1DE5"/>
    <w:multiLevelType w:val="hybridMultilevel"/>
    <w:tmpl w:val="4386E1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845E65"/>
    <w:multiLevelType w:val="hybridMultilevel"/>
    <w:tmpl w:val="43D239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F91C60"/>
    <w:multiLevelType w:val="hybridMultilevel"/>
    <w:tmpl w:val="52F870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8F63B4"/>
    <w:multiLevelType w:val="hybridMultilevel"/>
    <w:tmpl w:val="343089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C312C1"/>
    <w:multiLevelType w:val="hybridMultilevel"/>
    <w:tmpl w:val="D12C1EDE"/>
    <w:lvl w:ilvl="0" w:tplc="ECA2BB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21CB5"/>
    <w:multiLevelType w:val="hybridMultilevel"/>
    <w:tmpl w:val="0C184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76840">
    <w:abstractNumId w:val="2"/>
  </w:num>
  <w:num w:numId="2" w16cid:durableId="1100176061">
    <w:abstractNumId w:val="3"/>
  </w:num>
  <w:num w:numId="3" w16cid:durableId="1867332312">
    <w:abstractNumId w:val="8"/>
  </w:num>
  <w:num w:numId="4" w16cid:durableId="443110040">
    <w:abstractNumId w:val="1"/>
  </w:num>
  <w:num w:numId="5" w16cid:durableId="397939398">
    <w:abstractNumId w:val="10"/>
  </w:num>
  <w:num w:numId="6" w16cid:durableId="337346527">
    <w:abstractNumId w:val="7"/>
  </w:num>
  <w:num w:numId="7" w16cid:durableId="1328560413">
    <w:abstractNumId w:val="5"/>
  </w:num>
  <w:num w:numId="8" w16cid:durableId="1857425561">
    <w:abstractNumId w:val="11"/>
  </w:num>
  <w:num w:numId="9" w16cid:durableId="1635794622">
    <w:abstractNumId w:val="12"/>
  </w:num>
  <w:num w:numId="10" w16cid:durableId="1917978851">
    <w:abstractNumId w:val="4"/>
  </w:num>
  <w:num w:numId="11" w16cid:durableId="359817545">
    <w:abstractNumId w:val="9"/>
  </w:num>
  <w:num w:numId="12" w16cid:durableId="1993177962">
    <w:abstractNumId w:val="13"/>
  </w:num>
  <w:num w:numId="13" w16cid:durableId="774832701">
    <w:abstractNumId w:val="0"/>
  </w:num>
  <w:num w:numId="14" w16cid:durableId="956059657">
    <w:abstractNumId w:val="14"/>
  </w:num>
  <w:num w:numId="15" w16cid:durableId="151822979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1B2E"/>
    <w:rsid w:val="000047AD"/>
    <w:rsid w:val="00010E8A"/>
    <w:rsid w:val="00012308"/>
    <w:rsid w:val="00044E89"/>
    <w:rsid w:val="00051BBB"/>
    <w:rsid w:val="00054D11"/>
    <w:rsid w:val="0007740D"/>
    <w:rsid w:val="00095372"/>
    <w:rsid w:val="00097984"/>
    <w:rsid w:val="000A3899"/>
    <w:rsid w:val="000C0911"/>
    <w:rsid w:val="000C6FE9"/>
    <w:rsid w:val="000E3B39"/>
    <w:rsid w:val="001040FE"/>
    <w:rsid w:val="0012040B"/>
    <w:rsid w:val="0012751B"/>
    <w:rsid w:val="00162520"/>
    <w:rsid w:val="00167311"/>
    <w:rsid w:val="00170709"/>
    <w:rsid w:val="001872E8"/>
    <w:rsid w:val="00196CF0"/>
    <w:rsid w:val="001A547A"/>
    <w:rsid w:val="001A73E7"/>
    <w:rsid w:val="001B003D"/>
    <w:rsid w:val="001B3016"/>
    <w:rsid w:val="001B50D3"/>
    <w:rsid w:val="001B5503"/>
    <w:rsid w:val="001B6E29"/>
    <w:rsid w:val="001B7EC0"/>
    <w:rsid w:val="001C5CAD"/>
    <w:rsid w:val="001E064E"/>
    <w:rsid w:val="001F472B"/>
    <w:rsid w:val="002074EC"/>
    <w:rsid w:val="002113BE"/>
    <w:rsid w:val="00212E2B"/>
    <w:rsid w:val="002246C5"/>
    <w:rsid w:val="002262F5"/>
    <w:rsid w:val="00247D2C"/>
    <w:rsid w:val="00251FA2"/>
    <w:rsid w:val="00252045"/>
    <w:rsid w:val="00273D6E"/>
    <w:rsid w:val="00283A48"/>
    <w:rsid w:val="002A1883"/>
    <w:rsid w:val="002A39B5"/>
    <w:rsid w:val="002B4600"/>
    <w:rsid w:val="002B61B9"/>
    <w:rsid w:val="002B6F72"/>
    <w:rsid w:val="002B7DD3"/>
    <w:rsid w:val="002D6A84"/>
    <w:rsid w:val="002D6D7D"/>
    <w:rsid w:val="002F4215"/>
    <w:rsid w:val="002F6312"/>
    <w:rsid w:val="00300D82"/>
    <w:rsid w:val="003170B5"/>
    <w:rsid w:val="00317B78"/>
    <w:rsid w:val="00320F3A"/>
    <w:rsid w:val="00322A6B"/>
    <w:rsid w:val="003340C3"/>
    <w:rsid w:val="00342978"/>
    <w:rsid w:val="0036020F"/>
    <w:rsid w:val="00370E94"/>
    <w:rsid w:val="003759B7"/>
    <w:rsid w:val="00377C84"/>
    <w:rsid w:val="00380673"/>
    <w:rsid w:val="003820D9"/>
    <w:rsid w:val="00382D34"/>
    <w:rsid w:val="003874F8"/>
    <w:rsid w:val="003916B1"/>
    <w:rsid w:val="003B1F63"/>
    <w:rsid w:val="003B2FFA"/>
    <w:rsid w:val="003B421A"/>
    <w:rsid w:val="003C0438"/>
    <w:rsid w:val="003C178F"/>
    <w:rsid w:val="003D2E8A"/>
    <w:rsid w:val="003D7687"/>
    <w:rsid w:val="003E4F91"/>
    <w:rsid w:val="003F5CBE"/>
    <w:rsid w:val="003F742A"/>
    <w:rsid w:val="004076A4"/>
    <w:rsid w:val="004242B2"/>
    <w:rsid w:val="0043356F"/>
    <w:rsid w:val="0044282E"/>
    <w:rsid w:val="0044618F"/>
    <w:rsid w:val="00450EDD"/>
    <w:rsid w:val="00475D29"/>
    <w:rsid w:val="00476475"/>
    <w:rsid w:val="0048482C"/>
    <w:rsid w:val="00487941"/>
    <w:rsid w:val="00493929"/>
    <w:rsid w:val="004A1B27"/>
    <w:rsid w:val="004A5DD5"/>
    <w:rsid w:val="004A62AB"/>
    <w:rsid w:val="004E0442"/>
    <w:rsid w:val="00502B7D"/>
    <w:rsid w:val="00515028"/>
    <w:rsid w:val="00521861"/>
    <w:rsid w:val="005318E4"/>
    <w:rsid w:val="005347B0"/>
    <w:rsid w:val="00542622"/>
    <w:rsid w:val="0055151C"/>
    <w:rsid w:val="00564BDA"/>
    <w:rsid w:val="00584A75"/>
    <w:rsid w:val="00584C62"/>
    <w:rsid w:val="005A0B7D"/>
    <w:rsid w:val="005A45DE"/>
    <w:rsid w:val="005A5542"/>
    <w:rsid w:val="005C3317"/>
    <w:rsid w:val="005C3E6C"/>
    <w:rsid w:val="005D4CC0"/>
    <w:rsid w:val="005E13AB"/>
    <w:rsid w:val="00603CFB"/>
    <w:rsid w:val="00606F76"/>
    <w:rsid w:val="006137C9"/>
    <w:rsid w:val="006244CB"/>
    <w:rsid w:val="006341F3"/>
    <w:rsid w:val="00634B6A"/>
    <w:rsid w:val="00660B35"/>
    <w:rsid w:val="006658B0"/>
    <w:rsid w:val="00665B8E"/>
    <w:rsid w:val="006666E7"/>
    <w:rsid w:val="00671AF8"/>
    <w:rsid w:val="00693AAB"/>
    <w:rsid w:val="0069678A"/>
    <w:rsid w:val="006B3F72"/>
    <w:rsid w:val="006D54A4"/>
    <w:rsid w:val="006D5DBE"/>
    <w:rsid w:val="006E5641"/>
    <w:rsid w:val="00703DA8"/>
    <w:rsid w:val="0072288C"/>
    <w:rsid w:val="00730DAA"/>
    <w:rsid w:val="00731EFA"/>
    <w:rsid w:val="00751516"/>
    <w:rsid w:val="00751EE1"/>
    <w:rsid w:val="0075780B"/>
    <w:rsid w:val="0079070C"/>
    <w:rsid w:val="007912AC"/>
    <w:rsid w:val="007A769F"/>
    <w:rsid w:val="007A7CA2"/>
    <w:rsid w:val="007B033F"/>
    <w:rsid w:val="007B4499"/>
    <w:rsid w:val="007C2F60"/>
    <w:rsid w:val="007E092E"/>
    <w:rsid w:val="007F0D4F"/>
    <w:rsid w:val="007F2A8C"/>
    <w:rsid w:val="007F44EC"/>
    <w:rsid w:val="00813C66"/>
    <w:rsid w:val="00816E5B"/>
    <w:rsid w:val="00827F6A"/>
    <w:rsid w:val="00837DE2"/>
    <w:rsid w:val="008616CA"/>
    <w:rsid w:val="008651DB"/>
    <w:rsid w:val="00890613"/>
    <w:rsid w:val="008A5CB0"/>
    <w:rsid w:val="008A6E9D"/>
    <w:rsid w:val="008B4563"/>
    <w:rsid w:val="008D49D9"/>
    <w:rsid w:val="008F1118"/>
    <w:rsid w:val="009049EC"/>
    <w:rsid w:val="00925FE3"/>
    <w:rsid w:val="009576AB"/>
    <w:rsid w:val="0096109F"/>
    <w:rsid w:val="00964CB4"/>
    <w:rsid w:val="0097593A"/>
    <w:rsid w:val="009A50F1"/>
    <w:rsid w:val="009A6D8E"/>
    <w:rsid w:val="009C297D"/>
    <w:rsid w:val="009C584B"/>
    <w:rsid w:val="009F2DDB"/>
    <w:rsid w:val="00A025DD"/>
    <w:rsid w:val="00A15E01"/>
    <w:rsid w:val="00A278E9"/>
    <w:rsid w:val="00A37D93"/>
    <w:rsid w:val="00A4088E"/>
    <w:rsid w:val="00A408AB"/>
    <w:rsid w:val="00A45332"/>
    <w:rsid w:val="00A64AA7"/>
    <w:rsid w:val="00A72CE4"/>
    <w:rsid w:val="00A778D8"/>
    <w:rsid w:val="00A84291"/>
    <w:rsid w:val="00A94B5F"/>
    <w:rsid w:val="00A94D86"/>
    <w:rsid w:val="00AB7659"/>
    <w:rsid w:val="00AC3636"/>
    <w:rsid w:val="00AC6DDA"/>
    <w:rsid w:val="00AD22BB"/>
    <w:rsid w:val="00AF1499"/>
    <w:rsid w:val="00AF4317"/>
    <w:rsid w:val="00B01D81"/>
    <w:rsid w:val="00B16134"/>
    <w:rsid w:val="00B435FB"/>
    <w:rsid w:val="00B46F56"/>
    <w:rsid w:val="00B72CF7"/>
    <w:rsid w:val="00B85E9B"/>
    <w:rsid w:val="00B87ACA"/>
    <w:rsid w:val="00BA30DF"/>
    <w:rsid w:val="00BD112B"/>
    <w:rsid w:val="00BE49FE"/>
    <w:rsid w:val="00BF408E"/>
    <w:rsid w:val="00BF6C68"/>
    <w:rsid w:val="00C103DB"/>
    <w:rsid w:val="00C13BDD"/>
    <w:rsid w:val="00C15417"/>
    <w:rsid w:val="00C247BC"/>
    <w:rsid w:val="00C27F39"/>
    <w:rsid w:val="00C34B45"/>
    <w:rsid w:val="00C52FEF"/>
    <w:rsid w:val="00C561F1"/>
    <w:rsid w:val="00C63DAC"/>
    <w:rsid w:val="00C8062C"/>
    <w:rsid w:val="00C8082B"/>
    <w:rsid w:val="00C82593"/>
    <w:rsid w:val="00C86C18"/>
    <w:rsid w:val="00C9421A"/>
    <w:rsid w:val="00C97839"/>
    <w:rsid w:val="00CA21ED"/>
    <w:rsid w:val="00CA4B88"/>
    <w:rsid w:val="00CB3495"/>
    <w:rsid w:val="00CC498B"/>
    <w:rsid w:val="00CE4498"/>
    <w:rsid w:val="00D02CEE"/>
    <w:rsid w:val="00D07BA4"/>
    <w:rsid w:val="00D116D8"/>
    <w:rsid w:val="00D13F55"/>
    <w:rsid w:val="00D174B2"/>
    <w:rsid w:val="00D17EF2"/>
    <w:rsid w:val="00D27173"/>
    <w:rsid w:val="00D349F6"/>
    <w:rsid w:val="00D37FE2"/>
    <w:rsid w:val="00D62241"/>
    <w:rsid w:val="00D65781"/>
    <w:rsid w:val="00D72F02"/>
    <w:rsid w:val="00DA4DCB"/>
    <w:rsid w:val="00DD1847"/>
    <w:rsid w:val="00DD2B9B"/>
    <w:rsid w:val="00DD3E5A"/>
    <w:rsid w:val="00DE3447"/>
    <w:rsid w:val="00DE6CFD"/>
    <w:rsid w:val="00DF2DD8"/>
    <w:rsid w:val="00DF6A16"/>
    <w:rsid w:val="00E02CBA"/>
    <w:rsid w:val="00E037AC"/>
    <w:rsid w:val="00E14D9A"/>
    <w:rsid w:val="00E271B0"/>
    <w:rsid w:val="00E32766"/>
    <w:rsid w:val="00E35F5B"/>
    <w:rsid w:val="00E36710"/>
    <w:rsid w:val="00E54665"/>
    <w:rsid w:val="00E64A00"/>
    <w:rsid w:val="00E64CC3"/>
    <w:rsid w:val="00E66588"/>
    <w:rsid w:val="00E72A66"/>
    <w:rsid w:val="00E825D8"/>
    <w:rsid w:val="00EA1ACA"/>
    <w:rsid w:val="00EB480E"/>
    <w:rsid w:val="00EC6779"/>
    <w:rsid w:val="00EF312D"/>
    <w:rsid w:val="00EF32FA"/>
    <w:rsid w:val="00F22FF8"/>
    <w:rsid w:val="00F241F6"/>
    <w:rsid w:val="00F317E8"/>
    <w:rsid w:val="00F37508"/>
    <w:rsid w:val="00F421AF"/>
    <w:rsid w:val="00F719A9"/>
    <w:rsid w:val="00F77FDD"/>
    <w:rsid w:val="00F865ED"/>
    <w:rsid w:val="00F91241"/>
    <w:rsid w:val="00F975E7"/>
    <w:rsid w:val="00FA7123"/>
    <w:rsid w:val="00FB3452"/>
    <w:rsid w:val="00FB367B"/>
    <w:rsid w:val="00FB430C"/>
    <w:rsid w:val="00FD4018"/>
    <w:rsid w:val="00FD76BB"/>
    <w:rsid w:val="00FE20D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A3662F"/>
  <w15:docId w15:val="{7D54589A-8D11-4208-AB30-46F541A8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040FE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C677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6137C9"/>
    <w:rPr>
      <w:color w:val="0000FF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040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C677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AF4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B16134"/>
  </w:style>
  <w:style w:type="paragraph" w:customStyle="1" w:styleId="paragraph">
    <w:name w:val="paragraph"/>
    <w:basedOn w:val="Normal"/>
    <w:rsid w:val="00B161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op">
    <w:name w:val="eop"/>
    <w:basedOn w:val="Fontepargpadro"/>
    <w:rsid w:val="00B16134"/>
  </w:style>
  <w:style w:type="character" w:styleId="HiperlinkVisitado">
    <w:name w:val="FollowedHyperlink"/>
    <w:basedOn w:val="Fontepargpadro"/>
    <w:uiPriority w:val="99"/>
    <w:semiHidden/>
    <w:unhideWhenUsed/>
    <w:rsid w:val="00606F76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116D8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5A4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5A45DE"/>
    <w:rPr>
      <w:rFonts w:ascii="Courier New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 A.S. Santos</dc:creator>
  <cp:lastModifiedBy>Diogo Ubaldo Braga</cp:lastModifiedBy>
  <cp:revision>5</cp:revision>
  <cp:lastPrinted>2017-10-18T11:09:00Z</cp:lastPrinted>
  <dcterms:created xsi:type="dcterms:W3CDTF">2022-04-14T00:20:00Z</dcterms:created>
  <dcterms:modified xsi:type="dcterms:W3CDTF">2022-04-20T17:28:00Z</dcterms:modified>
</cp:coreProperties>
</file>