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2DC3F196" w:rsidR="001A547A" w:rsidRPr="002D6D7D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D6D7D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2D6D7D" w14:paraId="0F7AFB1B" w14:textId="77777777" w:rsidTr="002D6A84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2D6D7D" w:rsidRDefault="00DE6CFD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2CCC67A4" w:rsidR="001A547A" w:rsidRPr="002D6D7D" w:rsidRDefault="00212E2B" w:rsidP="004764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Ite</w:t>
            </w:r>
            <w:r w:rsidR="00643CEF">
              <w:rPr>
                <w:rFonts w:ascii="Arial" w:hAnsi="Arial" w:cs="Arial"/>
                <w:color w:val="000000" w:themeColor="text1"/>
                <w:sz w:val="20"/>
                <w:szCs w:val="20"/>
              </w:rPr>
              <w:t>ns 3.1 e 3.2</w:t>
            </w:r>
            <w:r w:rsidR="003340C3"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 súmula da reunião ordinária n° </w:t>
            </w:r>
            <w:r w:rsidR="00F2083E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  <w:r w:rsidR="00B01D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da CED/MG.</w:t>
            </w:r>
          </w:p>
        </w:tc>
      </w:tr>
      <w:tr w:rsidR="00476475" w:rsidRPr="002D6D7D" w14:paraId="57C630D9" w14:textId="77777777" w:rsidTr="002D6A84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2D6D7D" w:rsidRDefault="001A547A" w:rsidP="00BF6C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153C661E" w:rsidR="005C3E6C" w:rsidRPr="002D6D7D" w:rsidRDefault="00212E2B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Presidente do CAU/MG</w:t>
            </w:r>
          </w:p>
        </w:tc>
      </w:tr>
      <w:tr w:rsidR="00476475" w:rsidRPr="002D6D7D" w14:paraId="7AFA5608" w14:textId="77777777" w:rsidTr="002D6A84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2D6D7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11359546" w:rsidR="001A547A" w:rsidRPr="002D6D7D" w:rsidRDefault="00AC2167" w:rsidP="00AF43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1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Solicitação de realização de reunião extraordinária  </w:t>
            </w:r>
          </w:p>
        </w:tc>
      </w:tr>
      <w:tr w:rsidR="00476475" w:rsidRPr="002D6D7D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2D6D7D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2D6D7D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3566ACF1" w:rsidR="001A547A" w:rsidRPr="002D6D7D" w:rsidRDefault="001A547A" w:rsidP="00AF431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BA12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36710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3874F8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34370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2D3224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2D3224">
              <w:rPr>
                <w:rFonts w:ascii="Arial" w:hAnsi="Arial" w:cs="Arial"/>
                <w:b/>
                <w:color w:val="000000"/>
                <w:sz w:val="20"/>
                <w:szCs w:val="20"/>
              </w:rPr>
              <w:t>1,3.2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5A45DE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FF52021" w14:textId="77777777" w:rsidR="006658B0" w:rsidRPr="002D6D7D" w:rsidRDefault="006658B0" w:rsidP="00212E2B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5BD019E3" w14:textId="57F58F9D" w:rsidR="00124C7E" w:rsidRPr="00682BE7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- A Comissão de Ética e Disciplina do Conselho de Arquitetura e Urbanismo de Minas Gerais, CED-CAU/MG, em reunião ordinária no dia 1</w:t>
      </w:r>
      <w:r w:rsidR="00FC435D">
        <w:rPr>
          <w:rFonts w:ascii="Arial" w:eastAsia="Times New Roman" w:hAnsi="Arial" w:cs="Arial"/>
          <w:color w:val="000000" w:themeColor="text1"/>
          <w:sz w:val="18"/>
          <w:szCs w:val="18"/>
        </w:rPr>
        <w:t>9</w:t>
      </w: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abril de 2022,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C1D4413" w14:textId="02935168" w:rsidR="00124C7E" w:rsidRPr="00682BE7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CAUs</w:t>
      </w:r>
      <w:proofErr w:type="spellEnd"/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; e dá outras providências;</w:t>
      </w:r>
    </w:p>
    <w:p w14:paraId="79C95A60" w14:textId="77777777" w:rsidR="00124C7E" w:rsidRPr="00682BE7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- Considerando inciso IX, do art. 92, do Regimento Interno do CAU/MG, que dispõe como competência comum às Comissões Ordinárias e Especiais do CAU/MG “apreciar, deliberar e monitorar a execução de programas e projetos do Planejamento Estratégico do CAU, no âmbito de suas competências”.</w:t>
      </w:r>
    </w:p>
    <w:p w14:paraId="3C9D0E09" w14:textId="77777777" w:rsidR="00124C7E" w:rsidRPr="00682BE7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- Considerando que a CED-CAU/MG não está tendo tempo hábil para elaboração de outras ações além dos encaminhamentos dos processos ético-disciplinares.</w:t>
      </w:r>
    </w:p>
    <w:p w14:paraId="70303E2B" w14:textId="5D7A215C" w:rsidR="00124C7E" w:rsidRPr="00682BE7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- Considerando a necessidade de atualização das</w:t>
      </w:r>
      <w:r w:rsidR="00FC435D"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Deliberações </w:t>
      </w: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n° 02/2019 e 08/2018 – CED – CAU/MG. </w:t>
      </w:r>
    </w:p>
    <w:p w14:paraId="24A3D588" w14:textId="0E59C5C6" w:rsidR="002262F5" w:rsidRDefault="00124C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Considerando a necessidade de elaboração de Campanha de Ética e </w:t>
      </w:r>
      <w:r w:rsidR="0034370D"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>Profissional</w:t>
      </w:r>
      <w:r w:rsidRPr="00682BE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indicado no Plano de Ação do CAU/MG.</w:t>
      </w:r>
    </w:p>
    <w:p w14:paraId="2504E3DB" w14:textId="2CBC9D5A" w:rsidR="0033317E" w:rsidRDefault="003331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- Considerando a vontade de elaboração de campanha conjunta com a CEF-CAU/MG.</w:t>
      </w:r>
    </w:p>
    <w:p w14:paraId="5AED5A70" w14:textId="77777777" w:rsidR="0033317E" w:rsidRPr="00FC435D" w:rsidRDefault="0033317E" w:rsidP="003331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3DD7999B" w14:textId="05FD2908" w:rsidR="00E35F5B" w:rsidRPr="00682BE7" w:rsidRDefault="001A547A" w:rsidP="00E35F5B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682BE7">
        <w:rPr>
          <w:rFonts w:ascii="Arial" w:hAnsi="Arial" w:cs="Arial"/>
          <w:b/>
          <w:color w:val="000000" w:themeColor="text1"/>
          <w:sz w:val="18"/>
          <w:szCs w:val="18"/>
        </w:rPr>
        <w:t>DELIBEROU</w:t>
      </w:r>
    </w:p>
    <w:p w14:paraId="2C5EBF6F" w14:textId="18D6C54C" w:rsidR="00B87ACA" w:rsidRDefault="00124C7E" w:rsidP="00FC72E1">
      <w:pPr>
        <w:pStyle w:val="Pargrafoda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82BE7">
        <w:rPr>
          <w:rFonts w:ascii="Arial" w:eastAsia="Times New Roman" w:hAnsi="Arial" w:cs="Arial"/>
          <w:color w:val="000000"/>
          <w:sz w:val="18"/>
          <w:szCs w:val="18"/>
        </w:rPr>
        <w:t xml:space="preserve">Solicitar à Presidente do CAU/MG a realização de audiência extraordinária da CED/MG no dia </w:t>
      </w:r>
      <w:r w:rsidR="00BA12D1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A338D6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A338D6" w:rsidRPr="00A338D6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BA12D1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A338D6">
        <w:rPr>
          <w:rFonts w:ascii="Arial" w:eastAsia="Times New Roman" w:hAnsi="Arial" w:cs="Arial"/>
          <w:color w:val="000000"/>
          <w:sz w:val="18"/>
          <w:szCs w:val="18"/>
        </w:rPr>
        <w:t>/2022</w:t>
      </w:r>
      <w:r w:rsidRPr="00682BE7">
        <w:rPr>
          <w:rFonts w:ascii="Arial" w:eastAsia="Times New Roman" w:hAnsi="Arial" w:cs="Arial"/>
          <w:color w:val="000000"/>
          <w:sz w:val="18"/>
          <w:szCs w:val="18"/>
        </w:rPr>
        <w:t>, d</w:t>
      </w:r>
      <w:r w:rsidR="00321E1B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Pr="00682B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A12D1">
        <w:rPr>
          <w:rFonts w:ascii="Arial" w:eastAsia="Times New Roman" w:hAnsi="Arial" w:cs="Arial"/>
          <w:color w:val="000000"/>
          <w:sz w:val="18"/>
          <w:szCs w:val="18"/>
        </w:rPr>
        <w:t>14</w:t>
      </w:r>
      <w:r w:rsidRPr="00A338D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="00BA12D1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Pr="00A338D6">
        <w:rPr>
          <w:rFonts w:ascii="Arial" w:eastAsia="Times New Roman" w:hAnsi="Arial" w:cs="Arial"/>
          <w:color w:val="000000"/>
          <w:sz w:val="18"/>
          <w:szCs w:val="18"/>
        </w:rPr>
        <w:t>0min às 17h00min,</w:t>
      </w:r>
      <w:r w:rsidRPr="00682BE7">
        <w:rPr>
          <w:rFonts w:ascii="Arial" w:eastAsia="Times New Roman" w:hAnsi="Arial" w:cs="Arial"/>
          <w:color w:val="000000"/>
          <w:sz w:val="18"/>
          <w:szCs w:val="18"/>
        </w:rPr>
        <w:t xml:space="preserve"> para conclusão das definições destas ações supracitadas. A pauta da reunião conterá apenas estes itens.  </w:t>
      </w:r>
    </w:p>
    <w:p w14:paraId="025BC396" w14:textId="66038B64" w:rsidR="0033317E" w:rsidRPr="00682BE7" w:rsidRDefault="0033317E" w:rsidP="00FC72E1">
      <w:pPr>
        <w:pStyle w:val="Pargrafoda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82BE7">
        <w:rPr>
          <w:rFonts w:ascii="Arial" w:eastAsia="Times New Roman" w:hAnsi="Arial" w:cs="Arial"/>
          <w:color w:val="000000"/>
          <w:sz w:val="18"/>
          <w:szCs w:val="18"/>
        </w:rPr>
        <w:t>Solicitar à Presidente do CAU/MG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 convocação dos Conselheiros membros da CEF-CAU/MG para participarem da reunião. </w:t>
      </w:r>
    </w:p>
    <w:p w14:paraId="6575E2EE" w14:textId="16119DB2" w:rsidR="00B435FB" w:rsidRPr="002D6D7D" w:rsidRDefault="001040FE" w:rsidP="00C8082B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Belo Horizonte, </w:t>
      </w:r>
      <w:r w:rsidR="00124C7E">
        <w:rPr>
          <w:rFonts w:ascii="Arial" w:eastAsia="Times New Roman" w:hAnsi="Arial" w:cs="Arial"/>
          <w:color w:val="000000" w:themeColor="text1"/>
          <w:sz w:val="18"/>
          <w:szCs w:val="18"/>
        </w:rPr>
        <w:t>1</w:t>
      </w:r>
      <w:r w:rsidR="00FC435D">
        <w:rPr>
          <w:rFonts w:ascii="Arial" w:eastAsia="Times New Roman" w:hAnsi="Arial" w:cs="Arial"/>
          <w:color w:val="000000" w:themeColor="text1"/>
          <w:sz w:val="18"/>
          <w:szCs w:val="18"/>
        </w:rPr>
        <w:t>9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</w:t>
      </w:r>
      <w:r w:rsidR="00124C7E">
        <w:rPr>
          <w:rFonts w:ascii="Arial" w:eastAsia="Times New Roman" w:hAnsi="Arial" w:cs="Arial"/>
          <w:color w:val="000000" w:themeColor="text1"/>
          <w:sz w:val="18"/>
          <w:szCs w:val="18"/>
        </w:rPr>
        <w:t>abril</w:t>
      </w:r>
      <w:r w:rsidR="00C34B45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de 202</w:t>
      </w:r>
      <w:r w:rsidR="00B87ACA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2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bookmarkStart w:id="0" w:name="_Hlk64881742"/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2"/>
        <w:gridCol w:w="1275"/>
        <w:gridCol w:w="1820"/>
        <w:gridCol w:w="2233"/>
      </w:tblGrid>
      <w:tr w:rsidR="00B435FB" w:rsidRPr="002D6D7D" w14:paraId="041C8392" w14:textId="77777777" w:rsidTr="00DD2B9B">
        <w:trPr>
          <w:trHeight w:val="327"/>
          <w:jc w:val="center"/>
        </w:trPr>
        <w:tc>
          <w:tcPr>
            <w:tcW w:w="10285" w:type="dxa"/>
            <w:gridSpan w:val="5"/>
            <w:shd w:val="clear" w:color="auto" w:fill="BFBFBF"/>
            <w:vAlign w:val="center"/>
          </w:tcPr>
          <w:p w14:paraId="768FC243" w14:textId="2A940A59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B435FB" w:rsidRPr="002D6D7D" w14:paraId="1F3A9C2D" w14:textId="77777777" w:rsidTr="00DD2B9B">
        <w:trPr>
          <w:trHeight w:val="261"/>
          <w:jc w:val="center"/>
        </w:trPr>
        <w:tc>
          <w:tcPr>
            <w:tcW w:w="10285" w:type="dxa"/>
            <w:gridSpan w:val="5"/>
            <w:shd w:val="clear" w:color="auto" w:fill="auto"/>
            <w:vAlign w:val="center"/>
          </w:tcPr>
          <w:p w14:paraId="54F03C00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B435FB" w:rsidRPr="002D6D7D" w14:paraId="568A1651" w14:textId="77777777" w:rsidTr="00DD2B9B">
        <w:trPr>
          <w:trHeight w:val="462"/>
          <w:jc w:val="center"/>
        </w:trPr>
        <w:tc>
          <w:tcPr>
            <w:tcW w:w="3545" w:type="dxa"/>
            <w:shd w:val="clear" w:color="auto" w:fill="BFBFBF"/>
            <w:vAlign w:val="center"/>
          </w:tcPr>
          <w:p w14:paraId="26862B76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043E21CA" w14:textId="77777777" w:rsidR="00B435FB" w:rsidRPr="002D6D7D" w:rsidRDefault="00B435FB" w:rsidP="002262F5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EA306A4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2F42ADA0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0BAA1E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B435FB" w:rsidRPr="002D6D7D" w14:paraId="65B8557A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0A86FDF7" w14:textId="6D4CD322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</w:t>
            </w:r>
            <w:r w:rsidR="00C15417"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ã</w:t>
            </w: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412" w:type="dxa"/>
            <w:vAlign w:val="center"/>
          </w:tcPr>
          <w:p w14:paraId="77C9ACB7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EF3ED55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EE48B4E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0C0F65E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D6D7D" w14:paraId="004EFF7F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6BB427A6" w14:textId="0BAEF91A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vAlign w:val="center"/>
          </w:tcPr>
          <w:p w14:paraId="7961EE95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D0ABDE5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6023C618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77360A2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D6D7D" w14:paraId="0591C816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71AC5A0A" w14:textId="44D2D9EC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vAlign w:val="center"/>
          </w:tcPr>
          <w:p w14:paraId="7C072698" w14:textId="3FAB3917" w:rsidR="00B435FB" w:rsidRPr="002D6D7D" w:rsidRDefault="009E4C6B" w:rsidP="009E4C6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275" w:type="dxa"/>
            <w:vAlign w:val="center"/>
          </w:tcPr>
          <w:p w14:paraId="39609246" w14:textId="4A145E18" w:rsidR="00B435FB" w:rsidRPr="002D6D7D" w:rsidRDefault="009E4C6B" w:rsidP="009E4C6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820" w:type="dxa"/>
            <w:vAlign w:val="center"/>
          </w:tcPr>
          <w:p w14:paraId="48D8676A" w14:textId="0A6A8EAC" w:rsidR="00B435FB" w:rsidRPr="002D6D7D" w:rsidRDefault="009E4C6B" w:rsidP="009E4C6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2233" w:type="dxa"/>
            <w:vAlign w:val="center"/>
          </w:tcPr>
          <w:p w14:paraId="31041B22" w14:textId="142DA85D" w:rsidR="00B435FB" w:rsidRPr="002D6D7D" w:rsidRDefault="009E4C6B" w:rsidP="00DF2DD8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 w:rsidRPr="009E4C6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  <w:tr w:rsidR="00B435FB" w:rsidRPr="002D6D7D" w14:paraId="49F0C43E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44B5BA93" w14:textId="7DBF1A3C" w:rsidR="00B435FB" w:rsidRPr="002D6D7D" w:rsidRDefault="00FC435D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Ramon </w:t>
            </w:r>
            <w:proofErr w:type="spellStart"/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Dupláa</w:t>
            </w:r>
            <w:proofErr w:type="spellEnd"/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412" w:type="dxa"/>
            <w:vAlign w:val="center"/>
          </w:tcPr>
          <w:p w14:paraId="0AC3774B" w14:textId="2A55DA09" w:rsidR="00B435FB" w:rsidRPr="002D6D7D" w:rsidRDefault="00124C7E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7C41C37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097B24A7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439D6C2" w14:textId="3A9A523A" w:rsidR="00B435FB" w:rsidRPr="002D6D7D" w:rsidRDefault="00B435FB" w:rsidP="00197159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1EC83D50" w14:textId="1AB49318" w:rsidR="00E64A00" w:rsidRPr="002D6D7D" w:rsidRDefault="00D72F02" w:rsidP="00B435FB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D6D7D">
        <w:rPr>
          <w:rFonts w:ascii="Arial" w:hAnsi="Arial" w:cs="Arial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17BEEABB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07AE172D" w:rsidR="00E64A00" w:rsidRPr="003F3BE9" w:rsidRDefault="007A7CA2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A7CA2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 w:rsidR="00A64AA7"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7A7CA2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A1D43">
                              <w:rPr>
                                <w:sz w:val="16"/>
                                <w:szCs w:val="16"/>
                              </w:rPr>
                              <w:t xml:space="preserve">Diogo U. </w:t>
                            </w:r>
                            <w:proofErr w:type="gramStart"/>
                            <w:r w:rsidR="00CA1D43">
                              <w:rPr>
                                <w:sz w:val="16"/>
                                <w:szCs w:val="16"/>
                              </w:rPr>
                              <w:t xml:space="preserve">Braga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proofErr w:type="gramEnd"/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Arquiteta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CA1D43">
                              <w:rPr>
                                <w:sz w:val="16"/>
                                <w:szCs w:val="16"/>
                              </w:rPr>
                              <w:t xml:space="preserve"> substituto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16A971BF" w14:textId="77777777" w:rsidR="00E64A00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05pt;margin-top:44.7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Mb9w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07AE172D" w:rsidR="00E64A00" w:rsidRPr="003F3BE9" w:rsidRDefault="007A7CA2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A7CA2">
                        <w:rPr>
                          <w:sz w:val="16"/>
                          <w:szCs w:val="16"/>
                        </w:rPr>
                        <w:t>Fernanda Basques Moura Quint</w:t>
                      </w:r>
                      <w:r w:rsidR="00A64AA7">
                        <w:rPr>
                          <w:sz w:val="16"/>
                          <w:szCs w:val="16"/>
                        </w:rPr>
                        <w:t>ã</w:t>
                      </w:r>
                      <w:r w:rsidRPr="007A7CA2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E64A00"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E64A00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CA1D43">
                        <w:rPr>
                          <w:sz w:val="16"/>
                          <w:szCs w:val="16"/>
                        </w:rPr>
                        <w:t xml:space="preserve">Diogo U. </w:t>
                      </w:r>
                      <w:proofErr w:type="gramStart"/>
                      <w:r w:rsidR="00CA1D43">
                        <w:rPr>
                          <w:sz w:val="16"/>
                          <w:szCs w:val="16"/>
                        </w:rPr>
                        <w:t xml:space="preserve">Braga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–</w:t>
                      </w:r>
                      <w:proofErr w:type="gramEnd"/>
                      <w:r w:rsidR="00E64A00" w:rsidRPr="003F3B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06F76">
                        <w:rPr>
                          <w:sz w:val="16"/>
                          <w:szCs w:val="16"/>
                        </w:rPr>
                        <w:t>Arquiteta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CA1D43">
                        <w:rPr>
                          <w:sz w:val="16"/>
                          <w:szCs w:val="16"/>
                        </w:rPr>
                        <w:t xml:space="preserve"> substituto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16A971BF" w14:textId="77777777" w:rsidR="00E64A00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4A00" w:rsidRPr="002D6D7D" w:rsidSect="007A769F">
      <w:headerReference w:type="default" r:id="rId7"/>
      <w:footerReference w:type="default" r:id="rId8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B25C" w14:textId="77777777" w:rsidR="00636949" w:rsidRDefault="00636949" w:rsidP="00342978">
      <w:pPr>
        <w:spacing w:after="0" w:line="240" w:lineRule="auto"/>
      </w:pPr>
      <w:r>
        <w:separator/>
      </w:r>
    </w:p>
  </w:endnote>
  <w:endnote w:type="continuationSeparator" w:id="0">
    <w:p w14:paraId="4967BA2B" w14:textId="77777777" w:rsidR="00636949" w:rsidRDefault="00636949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3083" w14:textId="77777777" w:rsidR="00636949" w:rsidRDefault="00636949" w:rsidP="00342978">
      <w:pPr>
        <w:spacing w:after="0" w:line="240" w:lineRule="auto"/>
      </w:pPr>
      <w:r>
        <w:separator/>
      </w:r>
    </w:p>
  </w:footnote>
  <w:footnote w:type="continuationSeparator" w:id="0">
    <w:p w14:paraId="7F253BD2" w14:textId="77777777" w:rsidR="00636949" w:rsidRDefault="00636949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C6A"/>
    <w:multiLevelType w:val="hybridMultilevel"/>
    <w:tmpl w:val="13725B98"/>
    <w:lvl w:ilvl="0" w:tplc="92506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5FF2822"/>
    <w:multiLevelType w:val="hybridMultilevel"/>
    <w:tmpl w:val="BDE4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C1DE5"/>
    <w:multiLevelType w:val="hybridMultilevel"/>
    <w:tmpl w:val="4386E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63B4"/>
    <w:multiLevelType w:val="hybridMultilevel"/>
    <w:tmpl w:val="3430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312C1"/>
    <w:multiLevelType w:val="hybridMultilevel"/>
    <w:tmpl w:val="D12C1EDE"/>
    <w:lvl w:ilvl="0" w:tplc="ECA2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CB5"/>
    <w:multiLevelType w:val="hybridMultilevel"/>
    <w:tmpl w:val="0C184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846851">
    <w:abstractNumId w:val="2"/>
  </w:num>
  <w:num w:numId="2" w16cid:durableId="1986154692">
    <w:abstractNumId w:val="3"/>
  </w:num>
  <w:num w:numId="3" w16cid:durableId="1984767847">
    <w:abstractNumId w:val="8"/>
  </w:num>
  <w:num w:numId="4" w16cid:durableId="2060937549">
    <w:abstractNumId w:val="1"/>
  </w:num>
  <w:num w:numId="5" w16cid:durableId="1113094947">
    <w:abstractNumId w:val="10"/>
  </w:num>
  <w:num w:numId="6" w16cid:durableId="451366193">
    <w:abstractNumId w:val="7"/>
  </w:num>
  <w:num w:numId="7" w16cid:durableId="546140997">
    <w:abstractNumId w:val="5"/>
  </w:num>
  <w:num w:numId="8" w16cid:durableId="180826604">
    <w:abstractNumId w:val="11"/>
  </w:num>
  <w:num w:numId="9" w16cid:durableId="1406418487">
    <w:abstractNumId w:val="12"/>
  </w:num>
  <w:num w:numId="10" w16cid:durableId="818769683">
    <w:abstractNumId w:val="4"/>
  </w:num>
  <w:num w:numId="11" w16cid:durableId="259722012">
    <w:abstractNumId w:val="9"/>
  </w:num>
  <w:num w:numId="12" w16cid:durableId="95752795">
    <w:abstractNumId w:val="13"/>
  </w:num>
  <w:num w:numId="13" w16cid:durableId="114953059">
    <w:abstractNumId w:val="0"/>
  </w:num>
  <w:num w:numId="14" w16cid:durableId="207500393">
    <w:abstractNumId w:val="14"/>
  </w:num>
  <w:num w:numId="15" w16cid:durableId="549539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44E89"/>
    <w:rsid w:val="00051BBB"/>
    <w:rsid w:val="00054D11"/>
    <w:rsid w:val="0007740D"/>
    <w:rsid w:val="00097984"/>
    <w:rsid w:val="000A3899"/>
    <w:rsid w:val="000C0911"/>
    <w:rsid w:val="000C6FE9"/>
    <w:rsid w:val="000E3B39"/>
    <w:rsid w:val="001040FE"/>
    <w:rsid w:val="0012040B"/>
    <w:rsid w:val="00124C7E"/>
    <w:rsid w:val="0012751B"/>
    <w:rsid w:val="0014013F"/>
    <w:rsid w:val="00162520"/>
    <w:rsid w:val="00167311"/>
    <w:rsid w:val="001872E8"/>
    <w:rsid w:val="00190F50"/>
    <w:rsid w:val="00196CF0"/>
    <w:rsid w:val="00197159"/>
    <w:rsid w:val="001A547A"/>
    <w:rsid w:val="001A73E7"/>
    <w:rsid w:val="001B003D"/>
    <w:rsid w:val="001B50D3"/>
    <w:rsid w:val="001B5503"/>
    <w:rsid w:val="001B6E29"/>
    <w:rsid w:val="001B7EC0"/>
    <w:rsid w:val="001C5CAD"/>
    <w:rsid w:val="001F472B"/>
    <w:rsid w:val="002074EC"/>
    <w:rsid w:val="002113BE"/>
    <w:rsid w:val="00212E2B"/>
    <w:rsid w:val="002246C5"/>
    <w:rsid w:val="002262F5"/>
    <w:rsid w:val="00247D2C"/>
    <w:rsid w:val="00251FA2"/>
    <w:rsid w:val="00252045"/>
    <w:rsid w:val="00273D6E"/>
    <w:rsid w:val="002A1883"/>
    <w:rsid w:val="002A39B5"/>
    <w:rsid w:val="002B4600"/>
    <w:rsid w:val="002B6F72"/>
    <w:rsid w:val="002B7DD3"/>
    <w:rsid w:val="002D0799"/>
    <w:rsid w:val="002D3224"/>
    <w:rsid w:val="002D6A84"/>
    <w:rsid w:val="002D6D7D"/>
    <w:rsid w:val="002F4215"/>
    <w:rsid w:val="002F6312"/>
    <w:rsid w:val="00300D82"/>
    <w:rsid w:val="003170B5"/>
    <w:rsid w:val="00317B78"/>
    <w:rsid w:val="00320F3A"/>
    <w:rsid w:val="00321E1B"/>
    <w:rsid w:val="00322A6B"/>
    <w:rsid w:val="0033317E"/>
    <w:rsid w:val="003340C3"/>
    <w:rsid w:val="00342978"/>
    <w:rsid w:val="0034370D"/>
    <w:rsid w:val="0036020F"/>
    <w:rsid w:val="003759B7"/>
    <w:rsid w:val="00377C84"/>
    <w:rsid w:val="00380673"/>
    <w:rsid w:val="003820D9"/>
    <w:rsid w:val="00382D34"/>
    <w:rsid w:val="003874F8"/>
    <w:rsid w:val="003916B1"/>
    <w:rsid w:val="003B1F63"/>
    <w:rsid w:val="003B2FFA"/>
    <w:rsid w:val="003B421A"/>
    <w:rsid w:val="003C0438"/>
    <w:rsid w:val="003C178F"/>
    <w:rsid w:val="003D2E8A"/>
    <w:rsid w:val="003D7687"/>
    <w:rsid w:val="003E4F91"/>
    <w:rsid w:val="003F5CBE"/>
    <w:rsid w:val="003F742A"/>
    <w:rsid w:val="004076A4"/>
    <w:rsid w:val="004242B2"/>
    <w:rsid w:val="0043356F"/>
    <w:rsid w:val="0044282E"/>
    <w:rsid w:val="0044618F"/>
    <w:rsid w:val="00450EDD"/>
    <w:rsid w:val="00476475"/>
    <w:rsid w:val="0048482C"/>
    <w:rsid w:val="00487941"/>
    <w:rsid w:val="00493929"/>
    <w:rsid w:val="004A1B27"/>
    <w:rsid w:val="004A5DD5"/>
    <w:rsid w:val="004A62AB"/>
    <w:rsid w:val="004E0442"/>
    <w:rsid w:val="00502B7D"/>
    <w:rsid w:val="00515028"/>
    <w:rsid w:val="00521861"/>
    <w:rsid w:val="005318E4"/>
    <w:rsid w:val="005347B0"/>
    <w:rsid w:val="0056315B"/>
    <w:rsid w:val="00584A75"/>
    <w:rsid w:val="00584C62"/>
    <w:rsid w:val="00586798"/>
    <w:rsid w:val="005A0B7D"/>
    <w:rsid w:val="005A45DE"/>
    <w:rsid w:val="005A5542"/>
    <w:rsid w:val="005A7A49"/>
    <w:rsid w:val="005C3317"/>
    <w:rsid w:val="005C3E6C"/>
    <w:rsid w:val="005D4CC0"/>
    <w:rsid w:val="00603CFB"/>
    <w:rsid w:val="00606F76"/>
    <w:rsid w:val="006137C9"/>
    <w:rsid w:val="00634B6A"/>
    <w:rsid w:val="00636949"/>
    <w:rsid w:val="00643CEF"/>
    <w:rsid w:val="0065002B"/>
    <w:rsid w:val="00660B35"/>
    <w:rsid w:val="006658B0"/>
    <w:rsid w:val="00665B8E"/>
    <w:rsid w:val="006666E7"/>
    <w:rsid w:val="00671AF8"/>
    <w:rsid w:val="00682BE7"/>
    <w:rsid w:val="00693AAB"/>
    <w:rsid w:val="0069678A"/>
    <w:rsid w:val="006B3F72"/>
    <w:rsid w:val="006B72ED"/>
    <w:rsid w:val="006D54A4"/>
    <w:rsid w:val="006D5DBE"/>
    <w:rsid w:val="006E5641"/>
    <w:rsid w:val="00703DA8"/>
    <w:rsid w:val="0072288C"/>
    <w:rsid w:val="00730DAA"/>
    <w:rsid w:val="00731EFA"/>
    <w:rsid w:val="00751516"/>
    <w:rsid w:val="00751EE1"/>
    <w:rsid w:val="0075780B"/>
    <w:rsid w:val="00760872"/>
    <w:rsid w:val="0076316B"/>
    <w:rsid w:val="0079070C"/>
    <w:rsid w:val="007912AC"/>
    <w:rsid w:val="007A769F"/>
    <w:rsid w:val="007A7CA2"/>
    <w:rsid w:val="007B033F"/>
    <w:rsid w:val="007C2F60"/>
    <w:rsid w:val="007E092E"/>
    <w:rsid w:val="007F0D4F"/>
    <w:rsid w:val="007F2A8C"/>
    <w:rsid w:val="007F3EC4"/>
    <w:rsid w:val="007F44EC"/>
    <w:rsid w:val="00816E5B"/>
    <w:rsid w:val="00827F6A"/>
    <w:rsid w:val="00837DE2"/>
    <w:rsid w:val="008616CA"/>
    <w:rsid w:val="008651DB"/>
    <w:rsid w:val="00890613"/>
    <w:rsid w:val="008A5CB0"/>
    <w:rsid w:val="008A6E9D"/>
    <w:rsid w:val="008B4563"/>
    <w:rsid w:val="008D49D9"/>
    <w:rsid w:val="008E07F5"/>
    <w:rsid w:val="009049EC"/>
    <w:rsid w:val="00925FE3"/>
    <w:rsid w:val="009576AB"/>
    <w:rsid w:val="0096109F"/>
    <w:rsid w:val="00964CB4"/>
    <w:rsid w:val="0097593A"/>
    <w:rsid w:val="009A50F1"/>
    <w:rsid w:val="009A6D8E"/>
    <w:rsid w:val="009C297D"/>
    <w:rsid w:val="009E4C6B"/>
    <w:rsid w:val="009F2DDB"/>
    <w:rsid w:val="00A15E01"/>
    <w:rsid w:val="00A253A8"/>
    <w:rsid w:val="00A278E9"/>
    <w:rsid w:val="00A338D6"/>
    <w:rsid w:val="00A37D93"/>
    <w:rsid w:val="00A4088E"/>
    <w:rsid w:val="00A408AB"/>
    <w:rsid w:val="00A45332"/>
    <w:rsid w:val="00A64AA7"/>
    <w:rsid w:val="00A72CE4"/>
    <w:rsid w:val="00A778D8"/>
    <w:rsid w:val="00A84291"/>
    <w:rsid w:val="00A94B5F"/>
    <w:rsid w:val="00A94D86"/>
    <w:rsid w:val="00AB7659"/>
    <w:rsid w:val="00AC2167"/>
    <w:rsid w:val="00AC3636"/>
    <w:rsid w:val="00AC6DDA"/>
    <w:rsid w:val="00AD22BB"/>
    <w:rsid w:val="00AF1499"/>
    <w:rsid w:val="00AF4317"/>
    <w:rsid w:val="00B01D81"/>
    <w:rsid w:val="00B16134"/>
    <w:rsid w:val="00B1663F"/>
    <w:rsid w:val="00B435FB"/>
    <w:rsid w:val="00B4663C"/>
    <w:rsid w:val="00B46F56"/>
    <w:rsid w:val="00B72CF7"/>
    <w:rsid w:val="00B85E9B"/>
    <w:rsid w:val="00B87ACA"/>
    <w:rsid w:val="00BA12D1"/>
    <w:rsid w:val="00BA30DF"/>
    <w:rsid w:val="00BD112B"/>
    <w:rsid w:val="00BF408E"/>
    <w:rsid w:val="00BF6C68"/>
    <w:rsid w:val="00C103DB"/>
    <w:rsid w:val="00C13BDD"/>
    <w:rsid w:val="00C15417"/>
    <w:rsid w:val="00C247BC"/>
    <w:rsid w:val="00C34B45"/>
    <w:rsid w:val="00C52FEF"/>
    <w:rsid w:val="00C561F1"/>
    <w:rsid w:val="00C8082B"/>
    <w:rsid w:val="00C82593"/>
    <w:rsid w:val="00C86C18"/>
    <w:rsid w:val="00C9421A"/>
    <w:rsid w:val="00C97839"/>
    <w:rsid w:val="00CA1D43"/>
    <w:rsid w:val="00CA21ED"/>
    <w:rsid w:val="00CA4B88"/>
    <w:rsid w:val="00CB3495"/>
    <w:rsid w:val="00CC498B"/>
    <w:rsid w:val="00CE4498"/>
    <w:rsid w:val="00CE6C01"/>
    <w:rsid w:val="00D07BA4"/>
    <w:rsid w:val="00D116D8"/>
    <w:rsid w:val="00D13F55"/>
    <w:rsid w:val="00D174B2"/>
    <w:rsid w:val="00D17EF2"/>
    <w:rsid w:val="00D27173"/>
    <w:rsid w:val="00D349F6"/>
    <w:rsid w:val="00D37FE2"/>
    <w:rsid w:val="00D62241"/>
    <w:rsid w:val="00D65781"/>
    <w:rsid w:val="00D72F02"/>
    <w:rsid w:val="00DA4DCB"/>
    <w:rsid w:val="00DD1847"/>
    <w:rsid w:val="00DD2B9B"/>
    <w:rsid w:val="00DE6CFD"/>
    <w:rsid w:val="00DF2DD8"/>
    <w:rsid w:val="00DF6A16"/>
    <w:rsid w:val="00E02CBA"/>
    <w:rsid w:val="00E037AC"/>
    <w:rsid w:val="00E14D9A"/>
    <w:rsid w:val="00E271B0"/>
    <w:rsid w:val="00E32766"/>
    <w:rsid w:val="00E35F5B"/>
    <w:rsid w:val="00E36710"/>
    <w:rsid w:val="00E54665"/>
    <w:rsid w:val="00E64A00"/>
    <w:rsid w:val="00E64CC3"/>
    <w:rsid w:val="00E66588"/>
    <w:rsid w:val="00E72A66"/>
    <w:rsid w:val="00E825D8"/>
    <w:rsid w:val="00EB480E"/>
    <w:rsid w:val="00EC6779"/>
    <w:rsid w:val="00EF312D"/>
    <w:rsid w:val="00EF32FA"/>
    <w:rsid w:val="00F2083E"/>
    <w:rsid w:val="00F22FF8"/>
    <w:rsid w:val="00F241F6"/>
    <w:rsid w:val="00F317E8"/>
    <w:rsid w:val="00F421AF"/>
    <w:rsid w:val="00F719A9"/>
    <w:rsid w:val="00F77FDD"/>
    <w:rsid w:val="00F865ED"/>
    <w:rsid w:val="00F91241"/>
    <w:rsid w:val="00F975E7"/>
    <w:rsid w:val="00FA7123"/>
    <w:rsid w:val="00FB367B"/>
    <w:rsid w:val="00FB430C"/>
    <w:rsid w:val="00FC435D"/>
    <w:rsid w:val="00FD4018"/>
    <w:rsid w:val="00FD76BB"/>
    <w:rsid w:val="00FE20D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45DE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2104</Characters>
  <Application>Microsoft Office Word</Application>
  <DocSecurity>0</DocSecurity>
  <Lines>63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Ubaldo Braga</cp:lastModifiedBy>
  <cp:revision>26</cp:revision>
  <cp:lastPrinted>2017-10-18T11:09:00Z</cp:lastPrinted>
  <dcterms:created xsi:type="dcterms:W3CDTF">2022-02-21T12:31:00Z</dcterms:created>
  <dcterms:modified xsi:type="dcterms:W3CDTF">2022-04-26T18:56:00Z</dcterms:modified>
</cp:coreProperties>
</file>