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E231B5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4FDC1EC6" w:rsidR="00113CE6" w:rsidRPr="00E61C23" w:rsidRDefault="00ED10F2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Protocolo SICCAU n° </w:t>
            </w:r>
            <w:r w:rsidR="00913745">
              <w:rPr>
                <w:rFonts w:asciiTheme="majorHAnsi" w:hAnsiTheme="majorHAnsi" w:cs="Times New Roman"/>
              </w:rPr>
              <w:t>1299527</w:t>
            </w:r>
            <w:r>
              <w:rPr>
                <w:rFonts w:asciiTheme="majorHAnsi" w:hAnsiTheme="majorHAnsi" w:cs="Times New Roman"/>
              </w:rPr>
              <w:t>/202</w:t>
            </w:r>
            <w:r w:rsidR="00913745">
              <w:rPr>
                <w:rFonts w:asciiTheme="majorHAnsi" w:hAnsiTheme="majorHAnsi" w:cs="Times New Roman"/>
              </w:rPr>
              <w:t>1</w:t>
            </w:r>
          </w:p>
        </w:tc>
      </w:tr>
      <w:tr w:rsidR="00113CE6" w:rsidRPr="00B853A3" w14:paraId="6294FE06" w14:textId="77777777" w:rsidTr="00435DF0">
        <w:trPr>
          <w:trHeight w:val="33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28C9E838" w:rsidR="00B8018D" w:rsidRPr="00E61C23" w:rsidRDefault="00C9590A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C9590A">
              <w:rPr>
                <w:rFonts w:asciiTheme="majorHAnsi" w:hAnsiTheme="majorHAnsi" w:cs="Arial"/>
                <w:color w:val="000000"/>
              </w:rPr>
              <w:t>MARLENE SERAFIM AMARAL, CAU nº A</w:t>
            </w:r>
            <w:r>
              <w:rPr>
                <w:rFonts w:asciiTheme="majorHAnsi" w:hAnsiTheme="majorHAnsi" w:cs="Arial"/>
                <w:color w:val="000000"/>
              </w:rPr>
              <w:t>76398-5</w:t>
            </w:r>
          </w:p>
        </w:tc>
      </w:tr>
      <w:tr w:rsidR="00113CE6" w:rsidRPr="00B853A3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72690D7E" w:rsidR="00113CE6" w:rsidRPr="00B2293E" w:rsidRDefault="00C55580" w:rsidP="00C55580">
            <w:pPr>
              <w:suppressLineNumbers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/>
              </w:rPr>
              <w:t xml:space="preserve">Análise </w:t>
            </w:r>
            <w:r w:rsidR="00913745">
              <w:rPr>
                <w:rFonts w:asciiTheme="majorHAnsi" w:hAnsiTheme="majorHAnsi"/>
              </w:rPr>
              <w:t xml:space="preserve">sobre </w:t>
            </w:r>
            <w:r>
              <w:rPr>
                <w:rFonts w:asciiTheme="majorHAnsi" w:hAnsiTheme="majorHAnsi"/>
              </w:rPr>
              <w:t>interrupção de Registro Profissional de pessoa física, a pedido do Setor Técnico do CAU/MG</w:t>
            </w:r>
          </w:p>
        </w:tc>
      </w:tr>
      <w:tr w:rsidR="00113CE6" w:rsidRPr="00B853A3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B853A3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438405B5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>
              <w:rPr>
                <w:rFonts w:asciiTheme="majorHAnsi" w:hAnsiTheme="majorHAnsi" w:cs="Times New Roman"/>
                <w:b/>
              </w:rPr>
              <w:t>18</w:t>
            </w:r>
            <w:r w:rsidR="00C55580">
              <w:rPr>
                <w:rFonts w:asciiTheme="majorHAnsi" w:hAnsiTheme="majorHAnsi" w:cs="Times New Roman"/>
                <w:b/>
              </w:rPr>
              <w:t>8</w:t>
            </w:r>
            <w:r w:rsidR="00EB4570">
              <w:rPr>
                <w:rFonts w:asciiTheme="majorHAnsi" w:hAnsiTheme="majorHAnsi" w:cs="Times New Roman"/>
                <w:b/>
              </w:rPr>
              <w:t>.</w:t>
            </w:r>
            <w:r w:rsidR="00ED10F2">
              <w:rPr>
                <w:rFonts w:asciiTheme="majorHAnsi" w:hAnsiTheme="majorHAnsi" w:cs="Times New Roman"/>
                <w:b/>
              </w:rPr>
              <w:t>5</w:t>
            </w:r>
            <w:r w:rsidR="00EB4570">
              <w:rPr>
                <w:rFonts w:asciiTheme="majorHAnsi" w:hAnsiTheme="majorHAnsi" w:cs="Times New Roman"/>
                <w:b/>
              </w:rPr>
              <w:t>.</w:t>
            </w:r>
            <w:r w:rsidR="00913745">
              <w:rPr>
                <w:rFonts w:asciiTheme="majorHAnsi" w:hAnsiTheme="majorHAnsi" w:cs="Times New Roman"/>
                <w:b/>
              </w:rPr>
              <w:t>4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0E512E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DC8DAE5" w14:textId="0A2714D9" w:rsidR="00C14522" w:rsidRDefault="00C67C35" w:rsidP="00C14522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A COMISSÃO DE EXERCÍCIO PROFISSIONAL – CEP-CAU/MG, reunida ordinariamente em ambiente virtual, através de videoconferência, no dia </w:t>
      </w:r>
      <w:r w:rsidR="00C55580">
        <w:rPr>
          <w:rFonts w:asciiTheme="majorHAnsi" w:hAnsiTheme="majorHAnsi" w:cs="Times New Roman"/>
          <w:sz w:val="21"/>
          <w:szCs w:val="21"/>
          <w:lang w:val="pt-BR"/>
        </w:rPr>
        <w:t>21</w:t>
      </w:r>
      <w:r w:rsidR="00EB4570"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de </w:t>
      </w:r>
      <w:r w:rsidR="00C55580">
        <w:rPr>
          <w:rFonts w:asciiTheme="majorHAnsi" w:hAnsiTheme="majorHAnsi" w:cs="Times New Roman"/>
          <w:sz w:val="21"/>
          <w:szCs w:val="21"/>
          <w:lang w:val="pt-BR"/>
        </w:rPr>
        <w:t>março</w:t>
      </w:r>
      <w:r w:rsidR="00EB4570"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2B7732" w:rsidRPr="00B21808">
        <w:rPr>
          <w:rFonts w:asciiTheme="majorHAnsi" w:hAnsiTheme="majorHAnsi" w:cs="Times New Roman"/>
          <w:sz w:val="21"/>
          <w:szCs w:val="21"/>
          <w:lang w:val="pt-BR"/>
        </w:rPr>
        <w:t>de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202</w:t>
      </w:r>
      <w:r w:rsidR="000E512E">
        <w:rPr>
          <w:rFonts w:asciiTheme="majorHAnsi" w:hAnsiTheme="majorHAnsi" w:cs="Times New Roman"/>
          <w:sz w:val="21"/>
          <w:szCs w:val="21"/>
          <w:lang w:val="pt-BR"/>
        </w:rPr>
        <w:t>2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>, após análise do assunto em epígrafe, no uso das competências que lhe conferem o artigo 96 do Regiment</w:t>
      </w:r>
      <w:r w:rsidR="00C12D11">
        <w:rPr>
          <w:rFonts w:asciiTheme="majorHAnsi" w:hAnsiTheme="majorHAnsi" w:cs="Times New Roman"/>
          <w:sz w:val="21"/>
          <w:szCs w:val="21"/>
          <w:lang w:val="pt-BR"/>
        </w:rPr>
        <w:t>o Interno do CAU/MG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>:</w:t>
      </w:r>
    </w:p>
    <w:p w14:paraId="1B6998A1" w14:textId="3D111734" w:rsidR="0058380F" w:rsidRDefault="0058380F" w:rsidP="00C14522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3B975868" w14:textId="0FFDB4DA" w:rsidR="0058380F" w:rsidRDefault="0058380F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8380F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130FCFDD" w14:textId="6D13BF8A" w:rsidR="000F5650" w:rsidRDefault="000F5650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A8D683C" w14:textId="77777777" w:rsidR="00371A3F" w:rsidRDefault="00371A3F" w:rsidP="00371A3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Art. 4º da Resolução nº 167/2018 do CAU/BR:</w:t>
      </w:r>
    </w:p>
    <w:p w14:paraId="7DE4B30A" w14:textId="77777777" w:rsidR="00371A3F" w:rsidRDefault="00371A3F" w:rsidP="00371A3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9B58064" w14:textId="77777777" w:rsidR="00371A3F" w:rsidRDefault="00371A3F" w:rsidP="00371A3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“A interrupção do registro é facultada ao profissional que, sem se desligar do CAU, não pretende exercer a profissão por tempo indeterminado, desde que atendidas as seguintes condições:</w:t>
      </w:r>
    </w:p>
    <w:p w14:paraId="530B5C9C" w14:textId="77777777" w:rsidR="00371A3F" w:rsidRDefault="00371A3F" w:rsidP="00371A3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I - Não ocupar emprego, cargo ou função técnica, no setor público ou privado, para o qual seja exigida formação profissional na área de Arquitetura e Urbanismo ou para cujo concurso público ou processo seletivo tenha sido exigido o registro do profissional no Conselho;</w:t>
      </w:r>
    </w:p>
    <w:p w14:paraId="75ECB62B" w14:textId="77777777" w:rsidR="00371A3F" w:rsidRDefault="00371A3F" w:rsidP="00371A3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II - Não constar em processo fiscalizatório e/ou ético-disciplinar em tramitação nos CAU/UF ou no CAU/BR; e</w:t>
      </w:r>
    </w:p>
    <w:p w14:paraId="1515863C" w14:textId="77777777" w:rsidR="00371A3F" w:rsidRDefault="00371A3F" w:rsidP="00371A3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III – Não possuir Registro de Responsabilidade Técnica (RRT) sem a devida baixa no CAU”.</w:t>
      </w:r>
    </w:p>
    <w:p w14:paraId="75CB73F3" w14:textId="77777777" w:rsidR="00371A3F" w:rsidRDefault="00371A3F" w:rsidP="00371A3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14:paraId="192C2E69" w14:textId="77777777" w:rsidR="00371A3F" w:rsidRDefault="00371A3F" w:rsidP="00371A3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§ 2º O profissional com registro interrompido estará impedido de exercer atividades de Arquitetura e Urbanismo no Brasil e de usar o título de arquiteto(a) e urbanista para fins de exercício profissional”.</w:t>
      </w:r>
    </w:p>
    <w:p w14:paraId="7C2C384E" w14:textId="063599E2" w:rsidR="00A121BA" w:rsidRDefault="00A121BA" w:rsidP="00371A3F">
      <w:pPr>
        <w:rPr>
          <w:rFonts w:asciiTheme="majorHAnsi" w:hAnsiTheme="majorHAnsi" w:cs="Times New Roman"/>
          <w:lang w:val="pt-BR"/>
        </w:rPr>
      </w:pPr>
    </w:p>
    <w:p w14:paraId="31C0FA59" w14:textId="075EBF4D" w:rsidR="00DF68D6" w:rsidRPr="00DF68D6" w:rsidRDefault="00DF68D6" w:rsidP="00DF68D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DF68D6">
        <w:rPr>
          <w:rFonts w:asciiTheme="majorHAnsi" w:hAnsiTheme="majorHAnsi" w:cs="Times New Roman"/>
          <w:lang w:val="pt-BR"/>
        </w:rPr>
        <w:t xml:space="preserve">Considerando que a profissional Marlene Serafim Amaral encaminhou defesa a Comissão de Planejamento e Finanças do CAU/MG, através do Protocolo SICCAU nº 1196814/2020; </w:t>
      </w:r>
    </w:p>
    <w:p w14:paraId="63745EAF" w14:textId="77777777" w:rsidR="00DF68D6" w:rsidRPr="00DF68D6" w:rsidRDefault="00DF68D6" w:rsidP="00DF68D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15D3184" w14:textId="5350F283" w:rsidR="00DF68D6" w:rsidRPr="00DF68D6" w:rsidRDefault="00DF68D6" w:rsidP="00DF68D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DF68D6">
        <w:rPr>
          <w:rFonts w:asciiTheme="majorHAnsi" w:hAnsiTheme="majorHAnsi" w:cs="Times New Roman"/>
          <w:lang w:val="pt-BR"/>
        </w:rPr>
        <w:t>Considerando que a Profissional Marlene Serafim Amaral informa, em sua defesa, que no ano de 2012, compareceu pessoalmente a sede do CAU/MG, para solicitar o seu registro profissional e que na mesma data solicitou a interrupção do seu registro profissional;</w:t>
      </w:r>
    </w:p>
    <w:p w14:paraId="0E077F1E" w14:textId="77777777" w:rsidR="00DF68D6" w:rsidRDefault="00DF68D6" w:rsidP="00371A3F">
      <w:pPr>
        <w:rPr>
          <w:rFonts w:asciiTheme="majorHAnsi" w:hAnsiTheme="majorHAnsi" w:cs="Times New Roman"/>
          <w:lang w:val="pt-BR"/>
        </w:rPr>
      </w:pPr>
    </w:p>
    <w:p w14:paraId="60189AD4" w14:textId="64DE6570" w:rsidR="00913745" w:rsidRDefault="00913745" w:rsidP="00C55580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Deliberação n° 168.3.8/2021 – DCPFi-CAU/MG, que </w:t>
      </w:r>
      <w:r w:rsidR="00DF68D6">
        <w:rPr>
          <w:rFonts w:asciiTheme="majorHAnsi" w:hAnsiTheme="majorHAnsi" w:cs="Times New Roman"/>
          <w:lang w:val="pt-BR"/>
        </w:rPr>
        <w:t>remete a solicitação da requerente para análise por esta Comissão de Exercício Profissional – CEP-CAU/MG;</w:t>
      </w:r>
    </w:p>
    <w:p w14:paraId="42E66343" w14:textId="1B7AD88F" w:rsidR="00C9590A" w:rsidRDefault="00C9590A" w:rsidP="00C55580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2D2A9E9" w14:textId="1393DBB4" w:rsidR="00C9590A" w:rsidRDefault="00C9590A" w:rsidP="00C55580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que, apesar das alegações de que não atua na área, em suas defesas encaminhadas ao CAU/MG, a requerente se apresenta como arquiteta e urbanista, conforme consta nas assinaturas de suas mensagens eletrônicas.</w:t>
      </w:r>
    </w:p>
    <w:p w14:paraId="47E5BE85" w14:textId="53CAD499" w:rsidR="00DF68D6" w:rsidRDefault="00DF68D6" w:rsidP="00C55580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74ADB15" w14:textId="7DC384E0" w:rsidR="00DF68D6" w:rsidRDefault="00DF68D6" w:rsidP="00C55580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0CD73D2" w14:textId="74E10F3C" w:rsidR="00DF68D6" w:rsidRDefault="00DF68D6" w:rsidP="00C55580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6524D17" w14:textId="770EE6F3" w:rsidR="0008559A" w:rsidRPr="008C59E1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lastRenderedPageBreak/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5994467F" w14:textId="77777777" w:rsidR="00C12D11" w:rsidRPr="00B21808" w:rsidRDefault="00C12D1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7680F664" w14:textId="77777777" w:rsidR="00DF68D6" w:rsidRDefault="00DF68D6" w:rsidP="00D07F5D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color w:val="000000"/>
          <w:lang w:val="pt-BR"/>
        </w:rPr>
      </w:pPr>
      <w:r>
        <w:rPr>
          <w:rFonts w:asciiTheme="majorHAnsi" w:hAnsiTheme="majorHAnsi" w:cs="Arial"/>
          <w:color w:val="000000"/>
          <w:lang w:val="pt-BR"/>
        </w:rPr>
        <w:t>Acolher as contrarrazões da requerente, Marlene Serafim Amaral, concedendo a interrupção do registro profissional de forma retroativa ao exercício de 2012;</w:t>
      </w:r>
    </w:p>
    <w:p w14:paraId="405B25A9" w14:textId="6AB368ED" w:rsidR="00F906B0" w:rsidRPr="00C9590A" w:rsidRDefault="00DF68D6" w:rsidP="00C27DB9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color w:val="000000"/>
          <w:lang w:val="pt-BR"/>
        </w:rPr>
      </w:pPr>
      <w:r w:rsidRPr="00C9590A">
        <w:rPr>
          <w:rFonts w:asciiTheme="majorHAnsi" w:hAnsiTheme="majorHAnsi" w:cs="Arial"/>
          <w:color w:val="000000"/>
          <w:lang w:val="pt-BR"/>
        </w:rPr>
        <w:t>O</w:t>
      </w:r>
      <w:r w:rsidR="00F906B0" w:rsidRPr="00C9590A">
        <w:rPr>
          <w:rFonts w:asciiTheme="majorHAnsi" w:hAnsiTheme="majorHAnsi" w:cs="Arial"/>
          <w:color w:val="000000"/>
          <w:lang w:val="pt-BR"/>
        </w:rPr>
        <w:t>rientar o Setor de Alteração de Registros do CAU/MG a proceder com a interrupção do registro do requerente, com data retroativa à 25 de fevereiro de 20</w:t>
      </w:r>
      <w:r w:rsidR="00B853A3">
        <w:rPr>
          <w:rFonts w:asciiTheme="majorHAnsi" w:hAnsiTheme="majorHAnsi" w:cs="Arial"/>
          <w:color w:val="000000"/>
          <w:lang w:val="pt-BR"/>
        </w:rPr>
        <w:t>12</w:t>
      </w:r>
      <w:r w:rsidR="00C9590A" w:rsidRPr="00C9590A">
        <w:rPr>
          <w:rFonts w:asciiTheme="majorHAnsi" w:hAnsiTheme="majorHAnsi" w:cs="Arial"/>
          <w:color w:val="000000"/>
          <w:lang w:val="pt-BR"/>
        </w:rPr>
        <w:t>, bem como s</w:t>
      </w:r>
      <w:r w:rsidR="00F906B0" w:rsidRPr="00C9590A">
        <w:rPr>
          <w:rFonts w:asciiTheme="majorHAnsi" w:hAnsiTheme="majorHAnsi" w:cs="Arial"/>
          <w:color w:val="000000"/>
          <w:lang w:val="pt-BR"/>
        </w:rPr>
        <w:t xml:space="preserve">olicitar a comunicação dos procedimentos realizados </w:t>
      </w:r>
      <w:r w:rsidR="00C9590A" w:rsidRPr="00C9590A">
        <w:rPr>
          <w:rFonts w:asciiTheme="majorHAnsi" w:hAnsiTheme="majorHAnsi" w:cs="Arial"/>
          <w:color w:val="000000"/>
          <w:lang w:val="pt-BR"/>
        </w:rPr>
        <w:t>à</w:t>
      </w:r>
      <w:r w:rsidR="00F906B0" w:rsidRPr="00C9590A">
        <w:rPr>
          <w:rFonts w:asciiTheme="majorHAnsi" w:hAnsiTheme="majorHAnsi" w:cs="Arial"/>
          <w:color w:val="000000"/>
          <w:lang w:val="pt-BR"/>
        </w:rPr>
        <w:t xml:space="preserve"> requerente, </w:t>
      </w:r>
      <w:r w:rsidR="00C9590A" w:rsidRPr="00C9590A">
        <w:rPr>
          <w:rFonts w:asciiTheme="majorHAnsi" w:hAnsiTheme="majorHAnsi" w:cs="Arial"/>
          <w:color w:val="000000"/>
          <w:lang w:val="pt-BR"/>
        </w:rPr>
        <w:t>MARLENE SERAFIM AMARAL</w:t>
      </w:r>
      <w:r w:rsidR="00F906B0" w:rsidRPr="00C9590A">
        <w:rPr>
          <w:rFonts w:asciiTheme="majorHAnsi" w:hAnsiTheme="majorHAnsi" w:cs="Arial"/>
          <w:color w:val="000000"/>
          <w:lang w:val="pt-BR"/>
        </w:rPr>
        <w:t>, CAU nº A</w:t>
      </w:r>
      <w:r w:rsidR="00C9590A">
        <w:rPr>
          <w:rFonts w:asciiTheme="majorHAnsi" w:hAnsiTheme="majorHAnsi" w:cs="Arial"/>
          <w:color w:val="000000"/>
          <w:lang w:val="pt-BR"/>
        </w:rPr>
        <w:t>76398-5</w:t>
      </w:r>
      <w:r w:rsidR="00F906B0" w:rsidRPr="00C9590A">
        <w:rPr>
          <w:rFonts w:asciiTheme="majorHAnsi" w:hAnsiTheme="majorHAnsi" w:cs="Arial"/>
          <w:color w:val="000000"/>
          <w:lang w:val="pt-BR"/>
        </w:rPr>
        <w:t>, por meio de despachos de notificação nos respectivos protocolos;</w:t>
      </w:r>
    </w:p>
    <w:p w14:paraId="48D7C41D" w14:textId="73AB74F1" w:rsidR="00925617" w:rsidRPr="00925617" w:rsidRDefault="00925617" w:rsidP="00925617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color w:val="000000"/>
          <w:lang w:val="pt-BR"/>
        </w:rPr>
      </w:pPr>
      <w:r>
        <w:rPr>
          <w:rFonts w:asciiTheme="majorHAnsi" w:hAnsiTheme="majorHAnsi" w:cs="Arial"/>
          <w:color w:val="000000"/>
          <w:lang w:val="pt-BR"/>
        </w:rPr>
        <w:t>Informar ao</w:t>
      </w:r>
      <w:r w:rsidR="00C9590A">
        <w:rPr>
          <w:rFonts w:asciiTheme="majorHAnsi" w:hAnsiTheme="majorHAnsi" w:cs="Arial"/>
          <w:color w:val="000000"/>
          <w:lang w:val="pt-BR"/>
        </w:rPr>
        <w:t xml:space="preserve"> Setor de Fiscalização do CAU/MG que a requerente em questão, </w:t>
      </w:r>
      <w:r w:rsidR="00C9590A" w:rsidRPr="00C9590A">
        <w:rPr>
          <w:rFonts w:asciiTheme="majorHAnsi" w:hAnsiTheme="majorHAnsi" w:cs="Arial"/>
          <w:color w:val="000000"/>
          <w:lang w:val="pt-BR"/>
        </w:rPr>
        <w:t>MARLENE SERAFIM AMARAL, CAU nº A</w:t>
      </w:r>
      <w:r w:rsidR="00C9590A">
        <w:rPr>
          <w:rFonts w:asciiTheme="majorHAnsi" w:hAnsiTheme="majorHAnsi" w:cs="Arial"/>
          <w:color w:val="000000"/>
          <w:lang w:val="pt-BR"/>
        </w:rPr>
        <w:t>76398-5</w:t>
      </w:r>
      <w:r w:rsidR="00C9590A" w:rsidRPr="00C9590A">
        <w:rPr>
          <w:rFonts w:asciiTheme="majorHAnsi" w:hAnsiTheme="majorHAnsi" w:cs="Arial"/>
          <w:color w:val="000000"/>
          <w:lang w:val="pt-BR"/>
        </w:rPr>
        <w:t>,</w:t>
      </w:r>
      <w:r w:rsidR="00C9590A">
        <w:rPr>
          <w:rFonts w:asciiTheme="majorHAnsi" w:hAnsiTheme="majorHAnsi" w:cs="Arial"/>
          <w:color w:val="000000"/>
          <w:lang w:val="pt-BR"/>
        </w:rPr>
        <w:t xml:space="preserve"> apesar de ter o pleito atendido com base nas informações prestadas de que não atua profissionalmente com atividades técnicas </w:t>
      </w:r>
      <w:r>
        <w:rPr>
          <w:rFonts w:asciiTheme="majorHAnsi" w:hAnsiTheme="majorHAnsi" w:cs="Arial"/>
          <w:color w:val="000000"/>
          <w:lang w:val="pt-BR"/>
        </w:rPr>
        <w:t>d</w:t>
      </w:r>
      <w:r w:rsidR="00C9590A">
        <w:rPr>
          <w:rFonts w:asciiTheme="majorHAnsi" w:hAnsiTheme="majorHAnsi" w:cs="Arial"/>
          <w:color w:val="000000"/>
          <w:lang w:val="pt-BR"/>
        </w:rPr>
        <w:t>os campos de atuação da arquitetura e urbanismo</w:t>
      </w:r>
      <w:r>
        <w:rPr>
          <w:rFonts w:asciiTheme="majorHAnsi" w:hAnsiTheme="majorHAnsi" w:cs="Arial"/>
          <w:color w:val="000000"/>
          <w:lang w:val="pt-BR"/>
        </w:rPr>
        <w:t>, continua se apresentando como arquiteta e urbanista, conforme demonstra a assinatura de suas mensagens eletrônicas, motivo pelo qual se solicita deste Setor de Fiscalização as providências cabíveis;</w:t>
      </w:r>
    </w:p>
    <w:p w14:paraId="38C8405F" w14:textId="065F1BAB" w:rsidR="00D07F5D" w:rsidRPr="00F906B0" w:rsidRDefault="00D07F5D" w:rsidP="00D07F5D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color w:val="000000"/>
          <w:lang w:val="pt-BR"/>
        </w:rPr>
      </w:pPr>
      <w:r>
        <w:rPr>
          <w:rFonts w:asciiTheme="majorHAnsi" w:hAnsiTheme="majorHAnsi" w:cs="Arial"/>
          <w:color w:val="000000"/>
          <w:lang w:val="pt-BR"/>
        </w:rPr>
        <w:t>E</w:t>
      </w:r>
      <w:r w:rsidR="00925617">
        <w:rPr>
          <w:rFonts w:asciiTheme="majorHAnsi" w:hAnsiTheme="majorHAnsi" w:cs="Arial"/>
          <w:color w:val="000000"/>
          <w:lang w:val="pt-BR"/>
        </w:rPr>
        <w:t xml:space="preserve">ncaminhar esta </w:t>
      </w:r>
      <w:r>
        <w:rPr>
          <w:rFonts w:asciiTheme="majorHAnsi" w:hAnsiTheme="majorHAnsi" w:cs="Arial"/>
          <w:color w:val="000000"/>
          <w:lang w:val="pt-BR"/>
        </w:rPr>
        <w:t xml:space="preserve">deliberação </w:t>
      </w:r>
      <w:r w:rsidR="00925617">
        <w:rPr>
          <w:rFonts w:asciiTheme="majorHAnsi" w:hAnsiTheme="majorHAnsi" w:cs="Arial"/>
          <w:color w:val="000000"/>
          <w:lang w:val="pt-BR"/>
        </w:rPr>
        <w:t>à Presidência do CAU/MG, para conhecimento e encaminhamentos.</w:t>
      </w:r>
      <w:r>
        <w:rPr>
          <w:rFonts w:asciiTheme="majorHAnsi" w:hAnsiTheme="majorHAnsi" w:cs="Arial"/>
          <w:color w:val="000000"/>
          <w:lang w:val="pt-BR"/>
        </w:rPr>
        <w:t xml:space="preserve"> </w:t>
      </w:r>
      <w:r w:rsidRPr="00F906B0">
        <w:rPr>
          <w:rFonts w:asciiTheme="majorHAnsi" w:hAnsiTheme="majorHAnsi" w:cs="Arial"/>
          <w:color w:val="000000"/>
          <w:lang w:val="pt-BR"/>
        </w:rPr>
        <w:t xml:space="preserve"> </w:t>
      </w:r>
    </w:p>
    <w:p w14:paraId="7106E584" w14:textId="77777777" w:rsidR="009E77C9" w:rsidRPr="008C59E1" w:rsidRDefault="009E77C9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D98F1F1" w14:textId="779D7290" w:rsidR="00EB3D37" w:rsidRPr="008C59E1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="00C55580">
        <w:rPr>
          <w:rFonts w:asciiTheme="majorHAnsi" w:hAnsiTheme="majorHAnsi" w:cs="Times New Roman"/>
          <w:lang w:val="pt-BR"/>
        </w:rPr>
        <w:t>21</w:t>
      </w:r>
      <w:r w:rsidR="002B7732" w:rsidRPr="008C59E1">
        <w:rPr>
          <w:rFonts w:asciiTheme="majorHAnsi" w:hAnsiTheme="majorHAnsi" w:cs="Times New Roman"/>
          <w:lang w:val="pt-BR"/>
        </w:rPr>
        <w:t xml:space="preserve"> de </w:t>
      </w:r>
      <w:r w:rsidR="00C55580">
        <w:rPr>
          <w:rFonts w:asciiTheme="majorHAnsi" w:hAnsiTheme="majorHAnsi" w:cs="Times New Roman"/>
          <w:lang w:val="pt-BR"/>
        </w:rPr>
        <w:t>março</w:t>
      </w:r>
      <w:r w:rsidR="002B7732" w:rsidRPr="008C59E1">
        <w:rPr>
          <w:rFonts w:asciiTheme="majorHAnsi" w:hAnsiTheme="majorHAnsi" w:cs="Times New Roman"/>
          <w:lang w:val="pt-BR"/>
        </w:rPr>
        <w:t xml:space="preserve"> de 202</w:t>
      </w:r>
      <w:r w:rsidR="00BB4139">
        <w:rPr>
          <w:rFonts w:asciiTheme="majorHAnsi" w:hAnsiTheme="majorHAnsi" w:cs="Times New Roman"/>
          <w:lang w:val="pt-BR"/>
        </w:rPr>
        <w:t>2</w:t>
      </w:r>
      <w:r w:rsidR="00584354" w:rsidRPr="008C59E1">
        <w:rPr>
          <w:rFonts w:asciiTheme="majorHAnsi" w:hAnsiTheme="majorHAnsi" w:cs="Times New Roman"/>
          <w:lang w:val="pt-BR"/>
        </w:rPr>
        <w:t>.</w:t>
      </w:r>
    </w:p>
    <w:p w14:paraId="292B4549" w14:textId="77777777" w:rsidR="00EB4570" w:rsidRPr="008C59E1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E160C75" w14:textId="1DAD12BF" w:rsidR="00B21808" w:rsidRPr="008C59E1" w:rsidRDefault="00E42659" w:rsidP="00E42659">
      <w:pPr>
        <w:jc w:val="center"/>
        <w:rPr>
          <w:rFonts w:asciiTheme="majorHAnsi" w:eastAsiaTheme="minorHAnsi" w:hAnsiTheme="majorHAnsi"/>
          <w:lang w:val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Folha de Votação DCEP-CAU/MG n° 18</w:t>
      </w:r>
      <w:r w:rsidR="00C5558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8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2535D8"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5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913745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4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 w:rsidR="00BB4139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067C8FE2" w14:textId="77777777" w:rsidR="00E42659" w:rsidRDefault="00E42659" w:rsidP="00B21808">
      <w:pPr>
        <w:rPr>
          <w:rFonts w:asciiTheme="minorHAnsi" w:eastAsiaTheme="minorHAnsi" w:hAnsiTheme="minorHAnsi"/>
          <w:sz w:val="20"/>
          <w:szCs w:val="20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8A4D24" w14:paraId="785465BC" w14:textId="77777777" w:rsidTr="006D2FF0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CF03B4D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Hlk9338915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1FBFEE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12E7D4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</w:p>
        </w:tc>
      </w:tr>
      <w:tr w:rsidR="008A4D24" w14:paraId="3111C677" w14:textId="77777777" w:rsidTr="006D2FF0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E690" w14:textId="77777777" w:rsidR="008A4D24" w:rsidRDefault="008A4D24" w:rsidP="006D2F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CD1986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69590324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6DA77A3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Não </w:t>
            </w:r>
          </w:p>
          <w:p w14:paraId="562C6FD8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CBA430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C667C6E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Ausência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C0949C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8A4D24" w14:paraId="3C185B74" w14:textId="77777777" w:rsidTr="006D2FF0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BC984" w14:textId="1DCEAD58" w:rsidR="008A4D24" w:rsidRPr="00913745" w:rsidRDefault="008A4D24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EACCA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78113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F7884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F25CA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974F3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8A4D24" w14:paraId="04DC20B7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794E6E" w14:textId="77777777" w:rsidR="008A4D24" w:rsidRPr="00EC3313" w:rsidRDefault="008A4D24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01C28AE9" w14:textId="77777777" w:rsidR="008A4D24" w:rsidRPr="00EC3313" w:rsidRDefault="008A4D24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7C1EC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733D6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C4C99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3315F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9CE4C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8A4D24" w14:paraId="3517A9B5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FBD90" w14:textId="77777777" w:rsidR="008A4D24" w:rsidRPr="00EC3313" w:rsidRDefault="008A4D24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2177EFD1" w14:textId="77777777" w:rsidR="008A4D24" w:rsidRPr="00ED10F2" w:rsidRDefault="008A4D24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7E8BD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85CE6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0ACE8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639D1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4D261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8A4D24" w14:paraId="1B97191A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D64FC1" w14:textId="77777777" w:rsidR="008A4D24" w:rsidRPr="00EC3313" w:rsidRDefault="008A4D24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Felipe Colmanetti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23BE9880" w14:textId="77777777" w:rsidR="008A4D24" w:rsidRPr="00EC3313" w:rsidRDefault="008A4D24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D23DD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5CC6B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01DBA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1683F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92683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0"/>
    </w:tbl>
    <w:p w14:paraId="54B6354C" w14:textId="77777777" w:rsidR="008C59E1" w:rsidRDefault="008C59E1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5D4A34E1" w14:textId="06931C6D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6458C3B2" w14:textId="304EA6E5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043C4792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7729CEF" w14:textId="77777777" w:rsidR="00925617" w:rsidRDefault="00925617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FDE09A0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3FB7CCCE" w14:textId="608E2E2C" w:rsidR="001308F4" w:rsidRPr="001308F4" w:rsidRDefault="001308F4" w:rsidP="00925617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sectPr w:rsidR="001308F4" w:rsidRPr="001308F4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D6C8" w14:textId="77777777" w:rsidR="00265EDC" w:rsidRDefault="00265EDC" w:rsidP="007E22C9">
      <w:r>
        <w:separator/>
      </w:r>
    </w:p>
  </w:endnote>
  <w:endnote w:type="continuationSeparator" w:id="0">
    <w:p w14:paraId="40A6C77C" w14:textId="77777777" w:rsidR="00265EDC" w:rsidRDefault="00265ED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19B60" w14:textId="77777777" w:rsidR="00265EDC" w:rsidRDefault="00265EDC" w:rsidP="007E22C9">
      <w:r>
        <w:separator/>
      </w:r>
    </w:p>
  </w:footnote>
  <w:footnote w:type="continuationSeparator" w:id="0">
    <w:p w14:paraId="11FEE4A4" w14:textId="77777777" w:rsidR="00265EDC" w:rsidRDefault="00265ED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042C"/>
    <w:multiLevelType w:val="multilevel"/>
    <w:tmpl w:val="91282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98F566D"/>
    <w:multiLevelType w:val="multilevel"/>
    <w:tmpl w:val="93AC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8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0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1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2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5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6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8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0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2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6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8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0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1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 w16cid:durableId="642124059">
    <w:abstractNumId w:val="21"/>
  </w:num>
  <w:num w:numId="2" w16cid:durableId="1995600337">
    <w:abstractNumId w:val="40"/>
  </w:num>
  <w:num w:numId="3" w16cid:durableId="1037511138">
    <w:abstractNumId w:val="7"/>
  </w:num>
  <w:num w:numId="4" w16cid:durableId="1955939308">
    <w:abstractNumId w:val="20"/>
  </w:num>
  <w:num w:numId="5" w16cid:durableId="784662813">
    <w:abstractNumId w:val="10"/>
  </w:num>
  <w:num w:numId="6" w16cid:durableId="191920066">
    <w:abstractNumId w:val="5"/>
  </w:num>
  <w:num w:numId="7" w16cid:durableId="186410192">
    <w:abstractNumId w:val="39"/>
  </w:num>
  <w:num w:numId="8" w16cid:durableId="1269701256">
    <w:abstractNumId w:val="2"/>
  </w:num>
  <w:num w:numId="9" w16cid:durableId="1188444180">
    <w:abstractNumId w:val="4"/>
  </w:num>
  <w:num w:numId="10" w16cid:durableId="1161697209">
    <w:abstractNumId w:val="19"/>
  </w:num>
  <w:num w:numId="11" w16cid:durableId="1517379708">
    <w:abstractNumId w:val="35"/>
  </w:num>
  <w:num w:numId="12" w16cid:durableId="405028725">
    <w:abstractNumId w:val="11"/>
  </w:num>
  <w:num w:numId="13" w16cid:durableId="1252355784">
    <w:abstractNumId w:val="22"/>
  </w:num>
  <w:num w:numId="14" w16cid:durableId="979580402">
    <w:abstractNumId w:val="41"/>
  </w:num>
  <w:num w:numId="15" w16cid:durableId="825973745">
    <w:abstractNumId w:val="14"/>
  </w:num>
  <w:num w:numId="16" w16cid:durableId="146166088">
    <w:abstractNumId w:val="31"/>
  </w:num>
  <w:num w:numId="17" w16cid:durableId="961301215">
    <w:abstractNumId w:val="9"/>
  </w:num>
  <w:num w:numId="18" w16cid:durableId="1377386631">
    <w:abstractNumId w:val="16"/>
  </w:num>
  <w:num w:numId="19" w16cid:durableId="1487744765">
    <w:abstractNumId w:val="25"/>
  </w:num>
  <w:num w:numId="20" w16cid:durableId="624653361">
    <w:abstractNumId w:val="13"/>
  </w:num>
  <w:num w:numId="21" w16cid:durableId="122583939">
    <w:abstractNumId w:val="27"/>
  </w:num>
  <w:num w:numId="22" w16cid:durableId="249244152">
    <w:abstractNumId w:val="1"/>
  </w:num>
  <w:num w:numId="23" w16cid:durableId="988560328">
    <w:abstractNumId w:val="8"/>
  </w:num>
  <w:num w:numId="24" w16cid:durableId="152112769">
    <w:abstractNumId w:val="36"/>
  </w:num>
  <w:num w:numId="25" w16cid:durableId="214199050">
    <w:abstractNumId w:val="3"/>
  </w:num>
  <w:num w:numId="26" w16cid:durableId="2008820487">
    <w:abstractNumId w:val="28"/>
  </w:num>
  <w:num w:numId="27" w16cid:durableId="1727802713">
    <w:abstractNumId w:val="30"/>
  </w:num>
  <w:num w:numId="28" w16cid:durableId="1212769761">
    <w:abstractNumId w:val="24"/>
  </w:num>
  <w:num w:numId="29" w16cid:durableId="597644970">
    <w:abstractNumId w:val="17"/>
  </w:num>
  <w:num w:numId="30" w16cid:durableId="1914898523">
    <w:abstractNumId w:val="18"/>
  </w:num>
  <w:num w:numId="31" w16cid:durableId="694581082">
    <w:abstractNumId w:val="15"/>
  </w:num>
  <w:num w:numId="32" w16cid:durableId="1797260387">
    <w:abstractNumId w:val="12"/>
  </w:num>
  <w:num w:numId="33" w16cid:durableId="1835225298">
    <w:abstractNumId w:val="23"/>
  </w:num>
  <w:num w:numId="34" w16cid:durableId="1071392012">
    <w:abstractNumId w:val="34"/>
  </w:num>
  <w:num w:numId="35" w16cid:durableId="1871263218">
    <w:abstractNumId w:val="29"/>
  </w:num>
  <w:num w:numId="36" w16cid:durableId="337850105">
    <w:abstractNumId w:val="37"/>
  </w:num>
  <w:num w:numId="37" w16cid:durableId="678386929">
    <w:abstractNumId w:val="33"/>
  </w:num>
  <w:num w:numId="38" w16cid:durableId="461769579">
    <w:abstractNumId w:val="38"/>
  </w:num>
  <w:num w:numId="39" w16cid:durableId="1715763944">
    <w:abstractNumId w:val="26"/>
  </w:num>
  <w:num w:numId="40" w16cid:durableId="790709680">
    <w:abstractNumId w:val="0"/>
  </w:num>
  <w:num w:numId="41" w16cid:durableId="887380215">
    <w:abstractNumId w:val="6"/>
  </w:num>
  <w:num w:numId="42" w16cid:durableId="33870261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2BF9"/>
    <w:rsid w:val="000D6007"/>
    <w:rsid w:val="000E512E"/>
    <w:rsid w:val="000E79DB"/>
    <w:rsid w:val="000F204D"/>
    <w:rsid w:val="000F3838"/>
    <w:rsid w:val="000F538A"/>
    <w:rsid w:val="000F5650"/>
    <w:rsid w:val="000F6BF1"/>
    <w:rsid w:val="00102BCC"/>
    <w:rsid w:val="00107335"/>
    <w:rsid w:val="00111180"/>
    <w:rsid w:val="00113CE6"/>
    <w:rsid w:val="001233CB"/>
    <w:rsid w:val="001308F4"/>
    <w:rsid w:val="0013397F"/>
    <w:rsid w:val="00145D50"/>
    <w:rsid w:val="001512FD"/>
    <w:rsid w:val="00160731"/>
    <w:rsid w:val="00167BC0"/>
    <w:rsid w:val="00174354"/>
    <w:rsid w:val="00176E51"/>
    <w:rsid w:val="001811CC"/>
    <w:rsid w:val="00182E2B"/>
    <w:rsid w:val="00191438"/>
    <w:rsid w:val="00193F06"/>
    <w:rsid w:val="00196802"/>
    <w:rsid w:val="001A0104"/>
    <w:rsid w:val="001A63D9"/>
    <w:rsid w:val="001A7EA3"/>
    <w:rsid w:val="001C3BC8"/>
    <w:rsid w:val="001C4F4D"/>
    <w:rsid w:val="001E205C"/>
    <w:rsid w:val="001E790A"/>
    <w:rsid w:val="001F3E1A"/>
    <w:rsid w:val="001F79A8"/>
    <w:rsid w:val="00207E09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5EDC"/>
    <w:rsid w:val="00266909"/>
    <w:rsid w:val="00275CFF"/>
    <w:rsid w:val="00282D54"/>
    <w:rsid w:val="0028590F"/>
    <w:rsid w:val="002A1031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42427"/>
    <w:rsid w:val="003507D7"/>
    <w:rsid w:val="003508F5"/>
    <w:rsid w:val="003559F2"/>
    <w:rsid w:val="00365686"/>
    <w:rsid w:val="00370790"/>
    <w:rsid w:val="00371A3F"/>
    <w:rsid w:val="00383161"/>
    <w:rsid w:val="0038547D"/>
    <w:rsid w:val="003879AE"/>
    <w:rsid w:val="003A3415"/>
    <w:rsid w:val="003B521B"/>
    <w:rsid w:val="003C150E"/>
    <w:rsid w:val="003C3452"/>
    <w:rsid w:val="003C6DE1"/>
    <w:rsid w:val="003D331E"/>
    <w:rsid w:val="003D63BE"/>
    <w:rsid w:val="003E6D01"/>
    <w:rsid w:val="003F14BF"/>
    <w:rsid w:val="003F4C5D"/>
    <w:rsid w:val="00413648"/>
    <w:rsid w:val="004164C8"/>
    <w:rsid w:val="00435DF0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A1B48"/>
    <w:rsid w:val="004A60E9"/>
    <w:rsid w:val="004B733B"/>
    <w:rsid w:val="004E4C07"/>
    <w:rsid w:val="004F30A6"/>
    <w:rsid w:val="004F7471"/>
    <w:rsid w:val="005022CA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207B9"/>
    <w:rsid w:val="00626459"/>
    <w:rsid w:val="00632110"/>
    <w:rsid w:val="006571F4"/>
    <w:rsid w:val="006773F2"/>
    <w:rsid w:val="00682DA6"/>
    <w:rsid w:val="006834B7"/>
    <w:rsid w:val="00690C50"/>
    <w:rsid w:val="00695C58"/>
    <w:rsid w:val="00697EE7"/>
    <w:rsid w:val="006A3927"/>
    <w:rsid w:val="006A5A2B"/>
    <w:rsid w:val="006B2D37"/>
    <w:rsid w:val="006C121A"/>
    <w:rsid w:val="006C56EC"/>
    <w:rsid w:val="006C7CF0"/>
    <w:rsid w:val="006D2BFF"/>
    <w:rsid w:val="006D3E06"/>
    <w:rsid w:val="006F0EC6"/>
    <w:rsid w:val="006F14EC"/>
    <w:rsid w:val="00712340"/>
    <w:rsid w:val="00722E5D"/>
    <w:rsid w:val="007509AB"/>
    <w:rsid w:val="007740F7"/>
    <w:rsid w:val="00775760"/>
    <w:rsid w:val="007767A2"/>
    <w:rsid w:val="0079331E"/>
    <w:rsid w:val="007A7FC2"/>
    <w:rsid w:val="007B26D1"/>
    <w:rsid w:val="007B58FE"/>
    <w:rsid w:val="007B6C99"/>
    <w:rsid w:val="007C285D"/>
    <w:rsid w:val="007C4D25"/>
    <w:rsid w:val="007C6F77"/>
    <w:rsid w:val="007D3DE8"/>
    <w:rsid w:val="007D5854"/>
    <w:rsid w:val="007E0096"/>
    <w:rsid w:val="007E22C9"/>
    <w:rsid w:val="007F461D"/>
    <w:rsid w:val="007F7F3C"/>
    <w:rsid w:val="008039A1"/>
    <w:rsid w:val="00811CAD"/>
    <w:rsid w:val="008211CF"/>
    <w:rsid w:val="00824730"/>
    <w:rsid w:val="00831E38"/>
    <w:rsid w:val="00833B19"/>
    <w:rsid w:val="00844195"/>
    <w:rsid w:val="00856722"/>
    <w:rsid w:val="008772D4"/>
    <w:rsid w:val="008865D8"/>
    <w:rsid w:val="00890823"/>
    <w:rsid w:val="00894F54"/>
    <w:rsid w:val="00895EC2"/>
    <w:rsid w:val="008A4D24"/>
    <w:rsid w:val="008C3F3D"/>
    <w:rsid w:val="008C59E1"/>
    <w:rsid w:val="008D4A78"/>
    <w:rsid w:val="008F4493"/>
    <w:rsid w:val="00910B46"/>
    <w:rsid w:val="009111E4"/>
    <w:rsid w:val="00913745"/>
    <w:rsid w:val="00913DEC"/>
    <w:rsid w:val="0091417E"/>
    <w:rsid w:val="009173F5"/>
    <w:rsid w:val="00925617"/>
    <w:rsid w:val="00930649"/>
    <w:rsid w:val="009310B5"/>
    <w:rsid w:val="0093454B"/>
    <w:rsid w:val="00940C7F"/>
    <w:rsid w:val="00946DFB"/>
    <w:rsid w:val="00952FCF"/>
    <w:rsid w:val="00955CD9"/>
    <w:rsid w:val="009560B1"/>
    <w:rsid w:val="0095793B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E010B"/>
    <w:rsid w:val="009E20A6"/>
    <w:rsid w:val="009E77C9"/>
    <w:rsid w:val="009F6B19"/>
    <w:rsid w:val="009F7C3A"/>
    <w:rsid w:val="00A05C20"/>
    <w:rsid w:val="00A121BA"/>
    <w:rsid w:val="00A20F3D"/>
    <w:rsid w:val="00A277A8"/>
    <w:rsid w:val="00A34457"/>
    <w:rsid w:val="00A4006E"/>
    <w:rsid w:val="00A4108A"/>
    <w:rsid w:val="00A4135F"/>
    <w:rsid w:val="00A43B59"/>
    <w:rsid w:val="00A52666"/>
    <w:rsid w:val="00A57414"/>
    <w:rsid w:val="00A665A0"/>
    <w:rsid w:val="00A70765"/>
    <w:rsid w:val="00A85C76"/>
    <w:rsid w:val="00A938E4"/>
    <w:rsid w:val="00A9403B"/>
    <w:rsid w:val="00AA0161"/>
    <w:rsid w:val="00AB4165"/>
    <w:rsid w:val="00AB6035"/>
    <w:rsid w:val="00AB6778"/>
    <w:rsid w:val="00AD1853"/>
    <w:rsid w:val="00AD217B"/>
    <w:rsid w:val="00AD7319"/>
    <w:rsid w:val="00AF2BD7"/>
    <w:rsid w:val="00B057F8"/>
    <w:rsid w:val="00B06964"/>
    <w:rsid w:val="00B14861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853A3"/>
    <w:rsid w:val="00B95B3D"/>
    <w:rsid w:val="00BA24DE"/>
    <w:rsid w:val="00BA6DEA"/>
    <w:rsid w:val="00BB4139"/>
    <w:rsid w:val="00BB6471"/>
    <w:rsid w:val="00BC0830"/>
    <w:rsid w:val="00BC2B0C"/>
    <w:rsid w:val="00BE6DC5"/>
    <w:rsid w:val="00BF3D2B"/>
    <w:rsid w:val="00C12D11"/>
    <w:rsid w:val="00C13915"/>
    <w:rsid w:val="00C14522"/>
    <w:rsid w:val="00C31DE6"/>
    <w:rsid w:val="00C370E9"/>
    <w:rsid w:val="00C41B51"/>
    <w:rsid w:val="00C55580"/>
    <w:rsid w:val="00C60823"/>
    <w:rsid w:val="00C6756C"/>
    <w:rsid w:val="00C67C35"/>
    <w:rsid w:val="00C72CEA"/>
    <w:rsid w:val="00C813DF"/>
    <w:rsid w:val="00C81AA2"/>
    <w:rsid w:val="00C87546"/>
    <w:rsid w:val="00C91EA2"/>
    <w:rsid w:val="00C9590A"/>
    <w:rsid w:val="00CA0213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6BD1"/>
    <w:rsid w:val="00D0165A"/>
    <w:rsid w:val="00D02F33"/>
    <w:rsid w:val="00D07F5D"/>
    <w:rsid w:val="00D20C72"/>
    <w:rsid w:val="00D34461"/>
    <w:rsid w:val="00D46E1A"/>
    <w:rsid w:val="00D613B4"/>
    <w:rsid w:val="00D731F0"/>
    <w:rsid w:val="00D80C55"/>
    <w:rsid w:val="00DA1E10"/>
    <w:rsid w:val="00DA66EB"/>
    <w:rsid w:val="00DB18D0"/>
    <w:rsid w:val="00DB18E4"/>
    <w:rsid w:val="00DB389C"/>
    <w:rsid w:val="00DB66DF"/>
    <w:rsid w:val="00DC3233"/>
    <w:rsid w:val="00DF509B"/>
    <w:rsid w:val="00DF68D6"/>
    <w:rsid w:val="00DF7588"/>
    <w:rsid w:val="00E05EC1"/>
    <w:rsid w:val="00E11386"/>
    <w:rsid w:val="00E1304E"/>
    <w:rsid w:val="00E14B70"/>
    <w:rsid w:val="00E16345"/>
    <w:rsid w:val="00E231B5"/>
    <w:rsid w:val="00E42373"/>
    <w:rsid w:val="00E42659"/>
    <w:rsid w:val="00E44458"/>
    <w:rsid w:val="00E45820"/>
    <w:rsid w:val="00E61C23"/>
    <w:rsid w:val="00E63199"/>
    <w:rsid w:val="00E63418"/>
    <w:rsid w:val="00E841E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D10F2"/>
    <w:rsid w:val="00ED1419"/>
    <w:rsid w:val="00ED3DBE"/>
    <w:rsid w:val="00EF0B3C"/>
    <w:rsid w:val="00EF2F18"/>
    <w:rsid w:val="00F00CC8"/>
    <w:rsid w:val="00F0304C"/>
    <w:rsid w:val="00F0314C"/>
    <w:rsid w:val="00F0539F"/>
    <w:rsid w:val="00F06051"/>
    <w:rsid w:val="00F062FC"/>
    <w:rsid w:val="00F07AD4"/>
    <w:rsid w:val="00F158CE"/>
    <w:rsid w:val="00F31F00"/>
    <w:rsid w:val="00F32351"/>
    <w:rsid w:val="00F40EFD"/>
    <w:rsid w:val="00F442D9"/>
    <w:rsid w:val="00F535C9"/>
    <w:rsid w:val="00F56884"/>
    <w:rsid w:val="00F62D61"/>
    <w:rsid w:val="00F666C1"/>
    <w:rsid w:val="00F7135E"/>
    <w:rsid w:val="00F71CD6"/>
    <w:rsid w:val="00F906B0"/>
    <w:rsid w:val="00F967B3"/>
    <w:rsid w:val="00FA59CA"/>
    <w:rsid w:val="00FC2456"/>
    <w:rsid w:val="00FC2CF0"/>
    <w:rsid w:val="00FE00BA"/>
    <w:rsid w:val="00FE0FB2"/>
    <w:rsid w:val="00FE58AF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65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19D6E-B943-4301-B614-FE56DB9E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735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20</cp:revision>
  <cp:lastPrinted>2022-01-24T14:11:00Z</cp:lastPrinted>
  <dcterms:created xsi:type="dcterms:W3CDTF">2021-11-29T20:12:00Z</dcterms:created>
  <dcterms:modified xsi:type="dcterms:W3CDTF">2022-05-11T11:59:00Z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