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12370C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12370C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2370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12370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D4B57F8" w:rsidR="005F1E18" w:rsidRPr="0012370C" w:rsidRDefault="007F401B" w:rsidP="005F1E1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12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="008F7EB8" w:rsidRPr="0012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12370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-3.7 </w:t>
            </w:r>
          </w:p>
        </w:tc>
      </w:tr>
      <w:tr w:rsidR="005F1E18" w:rsidRPr="0012370C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12370C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5AE7608" w:rsidR="005F1E18" w:rsidRPr="0012370C" w:rsidRDefault="008F7EB8" w:rsidP="00AF27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12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Presidência</w:t>
            </w:r>
            <w:proofErr w:type="spellEnd"/>
            <w:r w:rsidRPr="0012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CAU/MG – </w:t>
            </w:r>
            <w:proofErr w:type="spellStart"/>
            <w:r w:rsidRPr="0012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Gerência</w:t>
            </w:r>
            <w:proofErr w:type="spellEnd"/>
            <w:r w:rsidRPr="00123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Planejamento CAU/MG</w:t>
            </w:r>
          </w:p>
        </w:tc>
      </w:tr>
      <w:tr w:rsidR="005F1E18" w:rsidRPr="0012370C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12370C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7E2ADF87" w:rsidR="005F1E18" w:rsidRPr="0012370C" w:rsidRDefault="008F7EB8" w:rsidP="00B071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12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Revisão do Plano de Ação da CEF-Cau/MG e resposta ao MEMORANDO GEPLAN Nº 05/2021 (protocolo n°1425258/2021</w:t>
            </w:r>
            <w:proofErr w:type="gramStart"/>
            <w:r w:rsidRPr="0012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).</w:t>
            </w:r>
            <w:r w:rsidR="00A43967" w:rsidRPr="0012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t-BR"/>
              </w:rPr>
              <w:t>.</w:t>
            </w:r>
            <w:proofErr w:type="gramEnd"/>
          </w:p>
        </w:tc>
      </w:tr>
      <w:tr w:rsidR="005F1E18" w:rsidRPr="0012370C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12370C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 w:rsidR="005F1E18" w:rsidRPr="0012370C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A165FC2" w:rsidR="005F1E18" w:rsidRPr="0012370C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07117"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15</w:t>
            </w:r>
            <w:r w:rsidR="008F7EB8"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</w:t>
            </w:r>
            <w:r w:rsidR="00B07117"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-3.</w:t>
            </w:r>
            <w:r w:rsidR="007F401B"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</w:t>
            </w:r>
            <w:r w:rsidR="00A43967"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-</w:t>
            </w:r>
            <w:r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202</w:t>
            </w:r>
            <w:r w:rsidR="008F7EB8" w:rsidRPr="0012370C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</w:t>
            </w:r>
          </w:p>
        </w:tc>
      </w:tr>
    </w:tbl>
    <w:p w14:paraId="430D830C" w14:textId="77777777" w:rsidR="005F1E18" w:rsidRPr="0012370C" w:rsidRDefault="005F1E18" w:rsidP="005F1E18">
      <w:pPr>
        <w:ind w:left="3969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</w:p>
    <w:p w14:paraId="627690B4" w14:textId="706C1F6B" w:rsidR="00E601F9" w:rsidRPr="0012370C" w:rsidRDefault="00E601F9" w:rsidP="004C6734">
      <w:pPr>
        <w:spacing w:before="160" w:after="1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hAnsi="Times New Roman" w:cs="Times New Roman"/>
          <w:sz w:val="20"/>
          <w:szCs w:val="20"/>
          <w:lang w:val="pt-BR"/>
        </w:rPr>
        <w:t xml:space="preserve">A COMISSÃO PERMANENTE DE ENSINO E FORMAÇÃO DO CAU/MG – CEF-CAU/MG, em reunião ordinária no dia </w:t>
      </w:r>
      <w:r w:rsidR="008F7EB8" w:rsidRPr="0012370C">
        <w:rPr>
          <w:rFonts w:ascii="Times New Roman" w:hAnsi="Times New Roman" w:cs="Times New Roman"/>
          <w:sz w:val="20"/>
          <w:szCs w:val="20"/>
          <w:lang w:val="pt-BR"/>
        </w:rPr>
        <w:t>21</w:t>
      </w:r>
      <w:r w:rsidRPr="0012370C">
        <w:rPr>
          <w:rFonts w:ascii="Times New Roman" w:hAnsi="Times New Roman" w:cs="Times New Roman"/>
          <w:sz w:val="20"/>
          <w:szCs w:val="20"/>
          <w:lang w:val="pt-BR"/>
        </w:rPr>
        <w:t xml:space="preserve"> de </w:t>
      </w:r>
      <w:r w:rsidR="008F7EB8" w:rsidRPr="0012370C">
        <w:rPr>
          <w:rFonts w:ascii="Times New Roman" w:hAnsi="Times New Roman" w:cs="Times New Roman"/>
          <w:sz w:val="20"/>
          <w:szCs w:val="20"/>
          <w:lang w:val="pt-BR"/>
        </w:rPr>
        <w:t>fevereiro</w:t>
      </w:r>
      <w:r w:rsidRPr="0012370C">
        <w:rPr>
          <w:rFonts w:ascii="Times New Roman" w:hAnsi="Times New Roman" w:cs="Times New Roman"/>
          <w:sz w:val="20"/>
          <w:szCs w:val="20"/>
          <w:lang w:val="pt-BR"/>
        </w:rPr>
        <w:t xml:space="preserve"> de 202</w:t>
      </w:r>
      <w:r w:rsidR="008F7EB8" w:rsidRPr="0012370C">
        <w:rPr>
          <w:rFonts w:ascii="Times New Roman" w:hAnsi="Times New Roman" w:cs="Times New Roman"/>
          <w:sz w:val="20"/>
          <w:szCs w:val="20"/>
          <w:lang w:val="pt-BR"/>
        </w:rPr>
        <w:t>2</w:t>
      </w:r>
      <w:r w:rsidRPr="0012370C">
        <w:rPr>
          <w:rFonts w:ascii="Times New Roman" w:hAnsi="Times New Roman" w:cs="Times New Roman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12370C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Pr="0012370C">
        <w:rPr>
          <w:rFonts w:ascii="Times New Roman" w:hAnsi="Times New Roman" w:cs="Times New Roman"/>
          <w:sz w:val="20"/>
          <w:szCs w:val="20"/>
          <w:lang w:val="pt-BR"/>
        </w:rPr>
        <w:t>/2017, do CAU/BR, e a Lei nº 12.378, de 31 de dezembro de 2010, e:</w:t>
      </w:r>
    </w:p>
    <w:p w14:paraId="065A8B3F" w14:textId="77777777" w:rsidR="008F7EB8" w:rsidRPr="0012370C" w:rsidRDefault="008F7EB8" w:rsidP="008F7EB8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hAnsi="Times New Roman" w:cs="Times New Roman"/>
          <w:sz w:val="20"/>
          <w:szCs w:val="20"/>
          <w:lang w:val="pt-BR"/>
        </w:rPr>
        <w:t>A COMISSÃO PERMANENTE DE ENSINO E FORMAÇÃO DO CAU/MG – CEF-CAU/MG, em reunião ordinária no dia 20 de setembro de 2021, em reunião realizada por videoconferência, no exercício das competências e prerrogativas que trata o art. 94 do Regimento Interno aprovado pela Deliberação Plenária nº 0070.6.13/2017, do CAU/MG e homologado pela Deliberação Plenária nº DPABR 0023-</w:t>
      </w:r>
      <w:proofErr w:type="gramStart"/>
      <w:r w:rsidRPr="0012370C">
        <w:rPr>
          <w:rFonts w:ascii="Times New Roman" w:hAnsi="Times New Roman" w:cs="Times New Roman"/>
          <w:sz w:val="20"/>
          <w:szCs w:val="20"/>
          <w:lang w:val="pt-BR"/>
        </w:rPr>
        <w:t>05.A</w:t>
      </w:r>
      <w:proofErr w:type="gramEnd"/>
      <w:r w:rsidRPr="0012370C">
        <w:rPr>
          <w:rFonts w:ascii="Times New Roman" w:hAnsi="Times New Roman" w:cs="Times New Roman"/>
          <w:sz w:val="20"/>
          <w:szCs w:val="20"/>
          <w:lang w:val="pt-BR"/>
        </w:rPr>
        <w:t>/2017, do CAU/BR, e a Lei nº 12.378, de 31 de dezembro de 2010, e:</w:t>
      </w:r>
    </w:p>
    <w:p w14:paraId="5A9CAFF3" w14:textId="77777777" w:rsidR="008F7EB8" w:rsidRPr="0012370C" w:rsidRDefault="008F7EB8" w:rsidP="008F7EB8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hAnsi="Times New Roman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816E2BB" w14:textId="77777777" w:rsidR="008F7EB8" w:rsidRPr="0012370C" w:rsidRDefault="008F7EB8" w:rsidP="008F7EB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hAnsi="Times New Roman" w:cs="Times New Roman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17CB84C8" w14:textId="5EBB0EBB" w:rsidR="00D5064E" w:rsidRPr="0012370C" w:rsidRDefault="008F7EB8" w:rsidP="00827A30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hAnsi="Times New Roman" w:cs="Times New Roman"/>
          <w:sz w:val="20"/>
          <w:szCs w:val="20"/>
          <w:lang w:val="pt-BR"/>
        </w:rPr>
        <w:t>Considerando Memorando Geplan n° 05/2021, da Gerência de Planejamento Estratégico do CAU/MG, que solicita dados da atuação da CEF-CAU/MG em 2021 para fundamentar a elaboração do Relatório de Gestão 2021 e a Prestação de Contas do CAU/MG.</w:t>
      </w:r>
    </w:p>
    <w:p w14:paraId="49310AAD" w14:textId="77777777" w:rsidR="00827A30" w:rsidRPr="0012370C" w:rsidRDefault="00827A30" w:rsidP="00827A30">
      <w:pPr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</w:p>
    <w:p w14:paraId="169DEEF2" w14:textId="4E5C411A" w:rsidR="00BF3DE2" w:rsidRPr="0012370C" w:rsidRDefault="00BF3DE2" w:rsidP="004C6734">
      <w:pPr>
        <w:spacing w:before="160" w:after="16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12370C">
        <w:rPr>
          <w:rFonts w:ascii="Times New Roman" w:hAnsi="Times New Roman" w:cs="Times New Roman"/>
          <w:b/>
          <w:sz w:val="20"/>
          <w:szCs w:val="20"/>
          <w:lang w:val="pt-BR"/>
        </w:rPr>
        <w:t>DELIBEROU:</w:t>
      </w:r>
    </w:p>
    <w:p w14:paraId="755E2A0B" w14:textId="3C053FF7" w:rsidR="008F7EB8" w:rsidRPr="0012370C" w:rsidRDefault="008F7EB8" w:rsidP="00964E9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Encaminhar em anexo à GEPLAN-CAU/MG o Relatório Anual da CEF-CAU/MG com todas as informações solicitadas.</w:t>
      </w:r>
    </w:p>
    <w:p w14:paraId="43E48644" w14:textId="4EAE2633" w:rsidR="00BF3DE2" w:rsidRPr="001D098D" w:rsidRDefault="008F7EB8" w:rsidP="00964E9E">
      <w:pPr>
        <w:pStyle w:val="PargrafodaLista"/>
        <w:widowControl/>
        <w:numPr>
          <w:ilvl w:val="0"/>
          <w:numId w:val="25"/>
        </w:numPr>
        <w:spacing w:before="120" w:after="120" w:line="300" w:lineRule="auto"/>
        <w:ind w:left="357" w:hanging="425"/>
        <w:rPr>
          <w:rFonts w:ascii="Times New Roman" w:hAnsi="Times New Roman" w:cs="Times New Roman"/>
          <w:sz w:val="20"/>
          <w:szCs w:val="20"/>
          <w:lang w:val="pt-BR"/>
        </w:rPr>
      </w:pPr>
      <w:r w:rsidRPr="001237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Encaminhar em anexo a revisão do Plano de Ação da CEF-CAU/MG para os anos 2022 e 2023</w:t>
      </w:r>
      <w:r w:rsidR="00D5064E" w:rsidRPr="001237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. </w:t>
      </w:r>
    </w:p>
    <w:p w14:paraId="09FC4E05" w14:textId="4C2160D3" w:rsidR="001D098D" w:rsidRDefault="001D098D" w:rsidP="001D098D">
      <w:pPr>
        <w:widowControl/>
        <w:spacing w:before="120" w:after="120"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378C4F6D" w14:textId="77777777" w:rsidR="001D098D" w:rsidRPr="001D098D" w:rsidRDefault="001D098D" w:rsidP="001D098D">
      <w:pPr>
        <w:widowControl/>
        <w:spacing w:before="120" w:after="120"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1D098D" w:rsidRPr="008114CC" w14:paraId="53F7BF80" w14:textId="77777777" w:rsidTr="00F535E2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A3260D" w14:textId="1D0EDD26" w:rsidR="001D098D" w:rsidRPr="008114CC" w:rsidRDefault="001D098D" w:rsidP="00F535E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</w:pPr>
            <w:bookmarkStart w:id="0" w:name="_Hlk96422609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Folha de Votação DCEF-CAU/MG n°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5</w:t>
            </w: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7</w:t>
            </w: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 w:eastAsia="pt-BR"/>
              </w:rPr>
              <w:t>2</w:t>
            </w:r>
          </w:p>
        </w:tc>
      </w:tr>
      <w:tr w:rsidR="001D098D" w:rsidRPr="008114CC" w14:paraId="696A3460" w14:textId="77777777" w:rsidTr="00F535E2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27A783A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632409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1D098D" w:rsidRPr="008114CC" w14:paraId="3CCFE726" w14:textId="77777777" w:rsidTr="00F535E2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82F2D" w14:textId="77777777" w:rsidR="001D098D" w:rsidRPr="008114CC" w:rsidRDefault="001D098D" w:rsidP="00F535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E6A530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5C2C75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224E76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28C30F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1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1D098D" w:rsidRPr="008114CC" w14:paraId="06501FD6" w14:textId="77777777" w:rsidTr="00F535E2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6856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66251" w14:textId="77777777" w:rsidR="001D098D" w:rsidRPr="008114CC" w:rsidRDefault="001D098D" w:rsidP="00F535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844E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9E18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DF00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EEC80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3BAC0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1D098D" w:rsidRPr="008114CC" w14:paraId="47409ABD" w14:textId="77777777" w:rsidTr="00F535E2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FE2D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0EF58" w14:textId="77777777" w:rsidR="001D098D" w:rsidRPr="008114CC" w:rsidRDefault="001D098D" w:rsidP="00F535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AEB7F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2987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AD0FA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FC264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13951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98D" w:rsidRPr="008114CC" w14:paraId="27D9448B" w14:textId="77777777" w:rsidTr="00F535E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D14FC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AD699" w14:textId="77777777" w:rsidR="001D098D" w:rsidRPr="008114CC" w:rsidRDefault="001D098D" w:rsidP="00F535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77742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70A58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4DD55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C0064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7AF35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D098D" w:rsidRPr="008114CC" w14:paraId="0FBD1876" w14:textId="77777777" w:rsidTr="00F535E2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5C7D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41900" w14:textId="77777777" w:rsidR="001D098D" w:rsidRPr="008114CC" w:rsidRDefault="001D098D" w:rsidP="00F535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Michela Perigolo Rezende</w:t>
            </w:r>
            <w:r w:rsidRPr="008114CC">
              <w:rPr>
                <w:rStyle w:val="eop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D9D9D9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FFCED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6E776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8114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9220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4C3EC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F699" w14:textId="77777777" w:rsidR="001D098D" w:rsidRPr="008114CC" w:rsidRDefault="001D098D" w:rsidP="00F535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4602847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57F61B96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178D23A2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</w:t>
      </w:r>
      <w:proofErr w:type="gramStart"/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Melo  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Coordenadora CEF-CAU/MG)</w:t>
      </w: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                ____________________________________</w:t>
      </w:r>
    </w:p>
    <w:p w14:paraId="1C9CC509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Fernanda Camargo Ferreira (Suplente)</w:t>
      </w:r>
    </w:p>
    <w:p w14:paraId="453FB32D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37C99512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B68B791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(Coordenador Adjunto CEF-CAU/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______________________________________________</w:t>
      </w:r>
    </w:p>
    <w:p w14:paraId="0B572253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proofErr w:type="spell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Sidclei</w:t>
      </w:r>
      <w:proofErr w:type="spell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Barbosa 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ab/>
      </w:r>
    </w:p>
    <w:p w14:paraId="28CC8C2A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A2A0212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89E4C13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(membro titular CEF-CAU/</w:t>
      </w:r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MG)   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                                            ______________________________________________</w:t>
      </w:r>
    </w:p>
    <w:p w14:paraId="7BD93F14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Denise Aurora Neves Flores (Suplente)</w:t>
      </w:r>
    </w:p>
    <w:p w14:paraId="5855DBB9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0DB32FA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243F9ACE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Michela Perigolo </w:t>
      </w:r>
      <w:proofErr w:type="gramStart"/>
      <w:r w:rsidRPr="008114C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Rezende</w:t>
      </w:r>
      <w:r w:rsidRPr="008114CC">
        <w:rPr>
          <w:rStyle w:val="eop"/>
          <w:rFonts w:ascii="Times New Roman" w:hAnsi="Times New Roman" w:cs="Times New Roman"/>
          <w:color w:val="000000"/>
          <w:sz w:val="12"/>
          <w:szCs w:val="12"/>
          <w:shd w:val="clear" w:color="auto" w:fill="D9D9D9"/>
        </w:rPr>
        <w:t> </w:t>
      </w: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 xml:space="preserve">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membro titular CEF-CAU/MG)                                         ______________________________________________</w:t>
      </w:r>
    </w:p>
    <w:p w14:paraId="37229F96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</w:pPr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Adriane de Almeida </w:t>
      </w:r>
      <w:proofErr w:type="spellStart"/>
      <w:proofErr w:type="gramStart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Matthes</w:t>
      </w:r>
      <w:proofErr w:type="spell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  (</w:t>
      </w:r>
      <w:proofErr w:type="gramEnd"/>
      <w:r w:rsidRPr="008114CC">
        <w:rPr>
          <w:rFonts w:ascii="Times New Roman" w:hAnsi="Times New Roman" w:cs="Times New Roman"/>
          <w:color w:val="000000" w:themeColor="text1"/>
          <w:sz w:val="14"/>
          <w:szCs w:val="14"/>
          <w:lang w:val="pt-BR" w:eastAsia="pt-BR"/>
        </w:rPr>
        <w:t>Suplente)</w:t>
      </w:r>
    </w:p>
    <w:p w14:paraId="465113A9" w14:textId="77777777" w:rsidR="001D098D" w:rsidRPr="008114CC" w:rsidRDefault="001D098D" w:rsidP="001D098D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4"/>
          <w:szCs w:val="16"/>
          <w:lang w:val="pt-BR" w:eastAsia="pt-BR"/>
        </w:rPr>
      </w:pPr>
    </w:p>
    <w:p w14:paraId="2F6C0FE4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5FAA5AF8" w14:textId="77777777" w:rsidR="001D098D" w:rsidRPr="008114CC" w:rsidRDefault="001D098D" w:rsidP="001D098D">
      <w:pPr>
        <w:spacing w:line="30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2570BE54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71425502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18C42C48" w14:textId="77777777" w:rsidR="001D098D" w:rsidRPr="008114CC" w:rsidRDefault="001D098D" w:rsidP="001D098D">
      <w:pPr>
        <w:spacing w:line="300" w:lineRule="auto"/>
        <w:rPr>
          <w:rFonts w:ascii="Times New Roman" w:hAnsi="Times New Roman" w:cs="Times New Roman"/>
          <w:sz w:val="16"/>
          <w:szCs w:val="16"/>
          <w:lang w:val="pt-BR" w:eastAsia="pt-BR"/>
        </w:rPr>
      </w:pPr>
    </w:p>
    <w:p w14:paraId="38E3980E" w14:textId="77777777" w:rsidR="001D098D" w:rsidRPr="008114CC" w:rsidRDefault="001D098D" w:rsidP="001D098D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_______________________________________</w:t>
      </w:r>
    </w:p>
    <w:p w14:paraId="0E4D1905" w14:textId="77777777" w:rsidR="001D098D" w:rsidRPr="008114CC" w:rsidRDefault="001D098D" w:rsidP="001D098D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8114CC">
        <w:rPr>
          <w:rFonts w:ascii="Times New Roman" w:hAnsi="Times New Roman" w:cs="Times New Roman"/>
          <w:sz w:val="20"/>
          <w:szCs w:val="20"/>
          <w:lang w:val="pt-BR" w:eastAsia="pt-BR"/>
        </w:rPr>
        <w:t>Diogo Ubaldo Braga</w:t>
      </w:r>
    </w:p>
    <w:p w14:paraId="3EC596AE" w14:textId="77777777" w:rsidR="001D098D" w:rsidRPr="008114CC" w:rsidRDefault="001D098D" w:rsidP="001D098D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Arquiteto Analista – Assessor Técnico</w:t>
      </w:r>
    </w:p>
    <w:p w14:paraId="3D325E16" w14:textId="77777777" w:rsidR="001D098D" w:rsidRPr="008114CC" w:rsidRDefault="001D098D" w:rsidP="001D098D">
      <w:pPr>
        <w:spacing w:line="300" w:lineRule="auto"/>
        <w:jc w:val="center"/>
        <w:rPr>
          <w:rFonts w:ascii="Times New Roman" w:hAnsi="Times New Roman" w:cs="Times New Roman"/>
          <w:sz w:val="16"/>
          <w:szCs w:val="16"/>
          <w:lang w:val="pt-BR" w:eastAsia="pt-BR"/>
        </w:rPr>
      </w:pPr>
      <w:r w:rsidRPr="008114CC">
        <w:rPr>
          <w:rFonts w:ascii="Times New Roman" w:hAnsi="Times New Roman" w:cs="Times New Roman"/>
          <w:sz w:val="16"/>
          <w:szCs w:val="16"/>
          <w:lang w:val="pt-BR" w:eastAsia="pt-BR"/>
        </w:rPr>
        <w:t>Comissão de Ensino e Formação – CEF-CAU/MG</w:t>
      </w:r>
    </w:p>
    <w:bookmarkEnd w:id="0"/>
    <w:p w14:paraId="41EDAE2D" w14:textId="12B7F740" w:rsidR="00BF3DE2" w:rsidRPr="0012370C" w:rsidRDefault="00BF3DE2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B26118D" w14:textId="77777777" w:rsidR="00181F92" w:rsidRPr="0012370C" w:rsidRDefault="00181F92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9569CF7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C90DF57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0797F7D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291D1DB1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5E2A9EC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5CBE10EA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2DAEEDBC" w14:textId="3F83F8A9" w:rsidR="00D5064E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44E753EB" w14:textId="43A9DD97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6A6BCF3" w14:textId="25ABA0FA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444B6379" w14:textId="1B33EBD5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1EAF9CF" w14:textId="1E7E5337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F4B36BA" w14:textId="337F5DEE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8433DB7" w14:textId="06A36F8C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46FB0E13" w14:textId="2857BBEE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48D168CF" w14:textId="24AEB4C1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5D5904A3" w14:textId="3B13C7B8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0E1A3E8" w14:textId="6B59A863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99DC524" w14:textId="64A0E01A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AC2201D" w14:textId="5456A3C5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1AD58EFD" w14:textId="0DDB5242" w:rsid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1EF795B" w14:textId="77777777" w:rsidR="0012370C" w:rsidRPr="0012370C" w:rsidRDefault="0012370C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4C15AD0" w14:textId="08F047C7" w:rsidR="00D5064E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4FE647B" w14:textId="50041CC6" w:rsidR="001D098D" w:rsidRDefault="001D098D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48D0C493" w14:textId="0C1223C8" w:rsidR="001D098D" w:rsidRDefault="001D098D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2EF3641C" w14:textId="77777777" w:rsidR="001D098D" w:rsidRPr="0012370C" w:rsidRDefault="001D098D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65E61F8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16E9191" w14:textId="77777777" w:rsidR="00D5064E" w:rsidRPr="0012370C" w:rsidRDefault="00D5064E" w:rsidP="00AF108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ECEEE46" w14:textId="4E80625B" w:rsidR="00D5064E" w:rsidRDefault="00E14328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  <w:r w:rsidRPr="0012370C">
        <w:rPr>
          <w:rFonts w:ascii="Times New Roman" w:hAnsi="Times New Roman" w:cs="Times New Roman"/>
          <w:sz w:val="20"/>
          <w:szCs w:val="20"/>
          <w:lang w:val="pt-BR" w:eastAsia="pt-BR"/>
        </w:rPr>
        <w:lastRenderedPageBreak/>
        <w:t>ANEXO 01 – REVISÃO DO PLANO DE AÇÃO</w:t>
      </w:r>
    </w:p>
    <w:tbl>
      <w:tblPr>
        <w:tblpPr w:leftFromText="141" w:rightFromText="141" w:vertAnchor="text" w:horzAnchor="margin" w:tblpXSpec="center" w:tblpY="560"/>
        <w:tblW w:w="1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209"/>
        <w:gridCol w:w="1701"/>
        <w:gridCol w:w="1843"/>
        <w:gridCol w:w="1843"/>
        <w:gridCol w:w="1701"/>
        <w:gridCol w:w="1275"/>
      </w:tblGrid>
      <w:tr w:rsidR="0012370C" w:rsidRPr="0012370C" w14:paraId="572F7875" w14:textId="77777777" w:rsidTr="0012370C">
        <w:trPr>
          <w:trHeight w:val="630"/>
        </w:trPr>
        <w:tc>
          <w:tcPr>
            <w:tcW w:w="1106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7D31"/>
            <w:noWrap/>
            <w:vAlign w:val="center"/>
            <w:hideMark/>
          </w:tcPr>
          <w:p w14:paraId="0476A89E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48"/>
                <w:szCs w:val="48"/>
                <w:lang w:val="pt-BR" w:eastAsia="pt-BR"/>
              </w:rPr>
            </w:pPr>
            <w:r w:rsidRPr="0012370C">
              <w:rPr>
                <w:rFonts w:eastAsia="Times New Roman"/>
                <w:b/>
                <w:bCs/>
                <w:color w:val="FFFFFF"/>
                <w:sz w:val="48"/>
                <w:szCs w:val="48"/>
                <w:lang w:val="pt-BR" w:eastAsia="pt-BR"/>
              </w:rPr>
              <w:t>Plano de Ação 2022-2023</w:t>
            </w:r>
          </w:p>
        </w:tc>
      </w:tr>
      <w:tr w:rsidR="0012370C" w:rsidRPr="0012370C" w14:paraId="02D14E03" w14:textId="77777777" w:rsidTr="0012370C">
        <w:trPr>
          <w:trHeight w:val="465"/>
        </w:trPr>
        <w:tc>
          <w:tcPr>
            <w:tcW w:w="1106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B9C"/>
            <w:noWrap/>
            <w:vAlign w:val="center"/>
            <w:hideMark/>
          </w:tcPr>
          <w:p w14:paraId="532D1025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sz w:val="28"/>
                <w:szCs w:val="28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sz w:val="28"/>
                <w:szCs w:val="28"/>
                <w:lang w:val="pt-BR" w:eastAsia="pt-BR"/>
              </w:rPr>
              <w:t>Comissão/Gerência/Assessoria: CEF</w:t>
            </w:r>
          </w:p>
        </w:tc>
      </w:tr>
      <w:tr w:rsidR="0012370C" w:rsidRPr="0012370C" w14:paraId="30FC7C44" w14:textId="77777777" w:rsidTr="0012370C">
        <w:trPr>
          <w:trHeight w:val="765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2AA7227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Ação proposta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FEA0A53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Meta sugerida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9AFFEC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Orçamento Estimado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558DE8C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ODS relacionado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2D5E6439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Cronograma estimado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9379D80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Responsável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5A1F339" w14:textId="77777777" w:rsidR="0012370C" w:rsidRPr="0012370C" w:rsidRDefault="0012370C" w:rsidP="0012370C">
            <w:pPr>
              <w:widowControl/>
              <w:jc w:val="center"/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</w:pPr>
            <w:r w:rsidRPr="0012370C">
              <w:rPr>
                <w:rFonts w:ascii="Arial Black" w:eastAsia="Times New Roman" w:hAnsi="Arial Black"/>
                <w:b/>
                <w:bCs/>
                <w:color w:val="9C5700"/>
                <w:lang w:val="pt-BR" w:eastAsia="pt-BR"/>
              </w:rPr>
              <w:t>Status</w:t>
            </w:r>
          </w:p>
        </w:tc>
      </w:tr>
      <w:tr w:rsidR="0012370C" w:rsidRPr="0012370C" w14:paraId="78681CC8" w14:textId="77777777" w:rsidTr="0012370C">
        <w:trPr>
          <w:trHeight w:val="900"/>
        </w:trPr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1381D22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Prêmio TCC 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0C298CA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46C4565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8AED629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65AABA6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2º semestre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F77E775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Gustavo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5F73991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INICIADO</w:t>
            </w:r>
          </w:p>
        </w:tc>
      </w:tr>
      <w:tr w:rsidR="0012370C" w:rsidRPr="0012370C" w14:paraId="5AFD3B4A" w14:textId="77777777" w:rsidTr="0012370C">
        <w:trPr>
          <w:trHeight w:val="90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D250BD5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Fórum de coordenadores 2022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143C8DE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07DA1FF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EBC9A11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46F3D45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2º semestre 2022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A8E314C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Ilara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C05F10D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INICIADO</w:t>
            </w:r>
          </w:p>
        </w:tc>
      </w:tr>
      <w:tr w:rsidR="0012370C" w:rsidRPr="0012370C" w14:paraId="0B66F1AB" w14:textId="77777777" w:rsidTr="0012370C">
        <w:trPr>
          <w:trHeight w:val="90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FD86F3B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Cau nas Escolas 2022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D30131B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859E97E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C5F7C2F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62C091D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1° e 2º semestre 2022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26688E8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Michela e João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29F1148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INICIADO</w:t>
            </w:r>
          </w:p>
        </w:tc>
      </w:tr>
      <w:tr w:rsidR="0012370C" w:rsidRPr="0012370C" w14:paraId="61E9BCA6" w14:textId="77777777" w:rsidTr="0012370C">
        <w:trPr>
          <w:trHeight w:val="90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751DFED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Prêmio TCC 2023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B08406A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69C20FD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AA54C4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782A84A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2º semestre 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A7EE47E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Gustavo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11085CC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NÃO INICIADO</w:t>
            </w:r>
          </w:p>
        </w:tc>
      </w:tr>
      <w:tr w:rsidR="0012370C" w:rsidRPr="0012370C" w14:paraId="78CB5A42" w14:textId="77777777" w:rsidTr="0012370C">
        <w:trPr>
          <w:trHeight w:val="90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EF70877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Fórum de coordenadores 2023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60CA71B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E738388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89F89B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8134A6C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2º semestre 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71ACB3C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Ilara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9F3608A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NÃO INICIADO</w:t>
            </w:r>
          </w:p>
        </w:tc>
      </w:tr>
      <w:tr w:rsidR="0012370C" w:rsidRPr="0012370C" w14:paraId="703069E9" w14:textId="77777777" w:rsidTr="0012370C">
        <w:trPr>
          <w:trHeight w:val="90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C5284CC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Cau nas Escolas 2023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74BD5275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E11563B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A25D580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87C4E97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1° e 2º semestre 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3DFCE73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Michela e João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BFFD238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NÃO INICIADO</w:t>
            </w:r>
          </w:p>
        </w:tc>
      </w:tr>
      <w:tr w:rsidR="0012370C" w:rsidRPr="0012370C" w14:paraId="7C5DEBF7" w14:textId="77777777" w:rsidTr="0012370C">
        <w:trPr>
          <w:trHeight w:val="90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C5BF8FF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III Seminário Nacional de Ensino e Formação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3F6C1119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FD8CA58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A ser estimado pela Gerência Administrativa e Financeira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AD758C7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ODS 4 - Educação de qualidade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227596B9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2º semestre 2023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423F52D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Cons. Ilara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42817B24" w14:textId="77777777" w:rsidR="0012370C" w:rsidRPr="0012370C" w:rsidRDefault="0012370C" w:rsidP="0012370C">
            <w:pPr>
              <w:widowControl/>
              <w:jc w:val="center"/>
              <w:rPr>
                <w:rFonts w:eastAsia="Times New Roman"/>
                <w:color w:val="000000"/>
                <w:lang w:val="pt-BR" w:eastAsia="pt-BR"/>
              </w:rPr>
            </w:pPr>
            <w:r w:rsidRPr="0012370C">
              <w:rPr>
                <w:rFonts w:eastAsia="Times New Roman"/>
                <w:color w:val="000000"/>
                <w:lang w:val="pt-BR" w:eastAsia="pt-BR"/>
              </w:rPr>
              <w:t>NÃO INICIADO</w:t>
            </w:r>
          </w:p>
        </w:tc>
      </w:tr>
    </w:tbl>
    <w:p w14:paraId="2E4A13D4" w14:textId="3FDC85C7" w:rsidR="0012370C" w:rsidRDefault="0012370C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0A050C59" w14:textId="7EB758C4" w:rsidR="0012370C" w:rsidRDefault="0012370C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5AD55E5F" w14:textId="4692566D" w:rsidR="0012370C" w:rsidRDefault="0012370C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70A6D5C" w14:textId="6612537D" w:rsidR="0012370C" w:rsidRDefault="0012370C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819BFFE" w14:textId="77777777" w:rsidR="0012370C" w:rsidRPr="0012370C" w:rsidRDefault="0012370C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577E7EC4" w14:textId="6BDC80EB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58A492F7" w14:textId="06078A45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6A1CFD10" w14:textId="77777777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302D6278" w14:textId="77777777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72DBD92" w14:textId="77777777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AB1EB46" w14:textId="77777777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p w14:paraId="71D9C249" w14:textId="77777777" w:rsidR="00D5064E" w:rsidRPr="0012370C" w:rsidRDefault="00D5064E" w:rsidP="0012370C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pt-BR" w:eastAsia="pt-BR"/>
        </w:rPr>
      </w:pPr>
    </w:p>
    <w:sectPr w:rsidR="00D5064E" w:rsidRPr="0012370C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D6F6" w14:textId="77777777" w:rsidR="004A224A" w:rsidRDefault="004A224A" w:rsidP="007E22C9">
      <w:r>
        <w:separator/>
      </w:r>
    </w:p>
  </w:endnote>
  <w:endnote w:type="continuationSeparator" w:id="0">
    <w:p w14:paraId="1536FB56" w14:textId="77777777" w:rsidR="004A224A" w:rsidRDefault="004A224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4E76" w14:textId="77777777" w:rsidR="004A224A" w:rsidRDefault="004A224A" w:rsidP="007E22C9">
      <w:r>
        <w:separator/>
      </w:r>
    </w:p>
  </w:footnote>
  <w:footnote w:type="continuationSeparator" w:id="0">
    <w:p w14:paraId="53B5EE63" w14:textId="77777777" w:rsidR="004A224A" w:rsidRDefault="004A224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42455FC"/>
    <w:multiLevelType w:val="hybridMultilevel"/>
    <w:tmpl w:val="FD4A8848"/>
    <w:lvl w:ilvl="0" w:tplc="92C8902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5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6"/>
  </w:num>
  <w:num w:numId="14">
    <w:abstractNumId w:val="27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24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71959"/>
    <w:rsid w:val="000B0760"/>
    <w:rsid w:val="000C3A9B"/>
    <w:rsid w:val="000E00C2"/>
    <w:rsid w:val="000E38E0"/>
    <w:rsid w:val="000F3838"/>
    <w:rsid w:val="000F3A42"/>
    <w:rsid w:val="000F538A"/>
    <w:rsid w:val="00102BCC"/>
    <w:rsid w:val="00107335"/>
    <w:rsid w:val="0012370C"/>
    <w:rsid w:val="00131741"/>
    <w:rsid w:val="00137D81"/>
    <w:rsid w:val="00145BDE"/>
    <w:rsid w:val="0014664E"/>
    <w:rsid w:val="00150D34"/>
    <w:rsid w:val="00161710"/>
    <w:rsid w:val="001811CC"/>
    <w:rsid w:val="00181F92"/>
    <w:rsid w:val="00182E2B"/>
    <w:rsid w:val="00183AB2"/>
    <w:rsid w:val="00191438"/>
    <w:rsid w:val="00196462"/>
    <w:rsid w:val="001A63D9"/>
    <w:rsid w:val="001D098D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07656"/>
    <w:rsid w:val="003154A6"/>
    <w:rsid w:val="00321189"/>
    <w:rsid w:val="00335D22"/>
    <w:rsid w:val="003502FC"/>
    <w:rsid w:val="00374B23"/>
    <w:rsid w:val="003A3415"/>
    <w:rsid w:val="003C1652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A224A"/>
    <w:rsid w:val="004C6734"/>
    <w:rsid w:val="004D056C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41F9"/>
    <w:rsid w:val="00626459"/>
    <w:rsid w:val="00647F6C"/>
    <w:rsid w:val="006635B2"/>
    <w:rsid w:val="006642E0"/>
    <w:rsid w:val="0066478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37AA"/>
    <w:rsid w:val="007E7D40"/>
    <w:rsid w:val="007F401B"/>
    <w:rsid w:val="007F461D"/>
    <w:rsid w:val="007F7F3C"/>
    <w:rsid w:val="00806DC2"/>
    <w:rsid w:val="0081567F"/>
    <w:rsid w:val="00820CF0"/>
    <w:rsid w:val="008211CF"/>
    <w:rsid w:val="00824704"/>
    <w:rsid w:val="00827A30"/>
    <w:rsid w:val="00894F54"/>
    <w:rsid w:val="008C30DE"/>
    <w:rsid w:val="008D4A78"/>
    <w:rsid w:val="008E1377"/>
    <w:rsid w:val="008E7ACA"/>
    <w:rsid w:val="008F35B7"/>
    <w:rsid w:val="008F5AB6"/>
    <w:rsid w:val="008F7EB8"/>
    <w:rsid w:val="00901853"/>
    <w:rsid w:val="009310B5"/>
    <w:rsid w:val="0093454B"/>
    <w:rsid w:val="00940C7F"/>
    <w:rsid w:val="00952FCF"/>
    <w:rsid w:val="00956862"/>
    <w:rsid w:val="00971ED7"/>
    <w:rsid w:val="00984CE8"/>
    <w:rsid w:val="009A4C19"/>
    <w:rsid w:val="009A5062"/>
    <w:rsid w:val="009F05E2"/>
    <w:rsid w:val="00A04AEE"/>
    <w:rsid w:val="00A43967"/>
    <w:rsid w:val="00A70765"/>
    <w:rsid w:val="00AA2A9F"/>
    <w:rsid w:val="00AB5425"/>
    <w:rsid w:val="00AB6035"/>
    <w:rsid w:val="00AF108B"/>
    <w:rsid w:val="00B07117"/>
    <w:rsid w:val="00B304EA"/>
    <w:rsid w:val="00B50F42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95B28"/>
    <w:rsid w:val="00CE6D24"/>
    <w:rsid w:val="00D20C72"/>
    <w:rsid w:val="00D5064E"/>
    <w:rsid w:val="00D5267B"/>
    <w:rsid w:val="00D84A80"/>
    <w:rsid w:val="00DA1E10"/>
    <w:rsid w:val="00DB3EA0"/>
    <w:rsid w:val="00E14328"/>
    <w:rsid w:val="00E274C1"/>
    <w:rsid w:val="00E27FC5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21ECE"/>
    <w:rsid w:val="00F4335E"/>
    <w:rsid w:val="00F5064F"/>
    <w:rsid w:val="00F56884"/>
    <w:rsid w:val="00F61BC1"/>
    <w:rsid w:val="00F7076D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character" w:customStyle="1" w:styleId="fontstyle01">
    <w:name w:val="fontstyle01"/>
    <w:basedOn w:val="Fontepargpadro"/>
    <w:rsid w:val="00A439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eop">
    <w:name w:val="eop"/>
    <w:basedOn w:val="Fontepargpadro"/>
    <w:rsid w:val="001D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63</cp:revision>
  <cp:lastPrinted>2019-12-17T20:29:00Z</cp:lastPrinted>
  <dcterms:created xsi:type="dcterms:W3CDTF">2017-02-22T12:29:00Z</dcterms:created>
  <dcterms:modified xsi:type="dcterms:W3CDTF">2022-02-23T10:44:00Z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