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77777777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(ORDINÁRIA) Nº 19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18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01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286BF4E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</w:t>
            </w:r>
            <w:r w:rsidR="004E6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h30min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17h00min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21CCA4D0" w14:textId="77777777" w:rsidR="0011068D" w:rsidRPr="00587E96" w:rsidRDefault="0011068D" w:rsidP="0011068D">
      <w:pPr>
        <w:pStyle w:val="PargrafodaLista"/>
        <w:widowControl/>
        <w:ind w:left="72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587E96">
        <w:rPr>
          <w:rFonts w:ascii="Times New Roman" w:hAnsi="Times New Roman" w:cs="Times New Roman"/>
          <w:sz w:val="20"/>
          <w:szCs w:val="20"/>
          <w:lang w:val="pt-BR"/>
        </w:rPr>
        <w:t>2.1   Comunicado da RIA-CAU/BR – O CAU Brasil e os Conselhos de Arquitetura e Urbanismo das Unidades da Federação agora têm acesso às normas técnicas e aos documentos regulatórios relacionados à construção civil por meio da plataforma Target GEDWeb.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2E909713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7C00862C" w14:textId="77777777" w:rsidR="0011068D" w:rsidRPr="00872F63" w:rsidRDefault="0011068D" w:rsidP="0011068D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0FE3562D" w14:textId="77777777" w:rsidR="0011068D" w:rsidRPr="00923164" w:rsidRDefault="0011068D" w:rsidP="001106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 sobre e-mail enviado pela Secretaria Executiva do CAU/MG no dia 05/01/2022 sobre relato da Ouvidoria do CAU/BR para conhecimento e providências, caso cabíveis (Protocolo 1443701/2022).</w:t>
      </w:r>
    </w:p>
    <w:p w14:paraId="1F6DABB4" w14:textId="77777777" w:rsidR="0011068D" w:rsidRPr="003E37EA" w:rsidRDefault="0011068D" w:rsidP="001106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 sobre Memorando da GEPLAN 05/2021 que trata sobre os encaminhamentos necessários para a elaboração do Relatório de Gestão 2021 (Protocolo 1425256/2021) a ser apresentado até 25 de fevereiro de 2022.</w:t>
      </w:r>
    </w:p>
    <w:p w14:paraId="4D60EA70" w14:textId="77777777" w:rsidR="0011068D" w:rsidRDefault="0011068D" w:rsidP="0011068D">
      <w:pPr>
        <w:jc w:val="both"/>
        <w:rPr>
          <w:b/>
          <w:bCs/>
          <w:color w:val="000000" w:themeColor="text1"/>
          <w:lang w:val="pt-BR"/>
        </w:rPr>
      </w:pP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BB464E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1FDC194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Geraldo.) </w:t>
      </w:r>
    </w:p>
    <w:p w14:paraId="4960ED83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Geraldo.) </w:t>
      </w:r>
    </w:p>
    <w:p w14:paraId="2684A716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Nº 1191992-2020] (Relator: Cecília Maria Rabelo Geraldo.) </w:t>
      </w:r>
    </w:p>
    <w:p w14:paraId="4A0AD16E" w14:textId="5C19F8C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5.5 [PROT. N° 1237739-2021]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1C114C05" w14:textId="40AD4E5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5.6 [PROT. N° 1275971-2021]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</w:p>
    <w:p w14:paraId="5E9E143C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5.7 [PROT. N° 1313036-2021] (Relator: Cecília Maria Rabelo Geraldo.) </w:t>
      </w:r>
    </w:p>
    <w:p w14:paraId="717B3961" w14:textId="1FA1934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5.8 [PROT. N° 1328480-2021]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1F553A8C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5.9 [PROT. N° 1336506-2021] (Relator: Cecília Maria Rabelo Geraldo.) </w:t>
      </w:r>
    </w:p>
    <w:p w14:paraId="23B3CD86" w14:textId="5D9C050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5.10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43E05E27" w14:textId="10B5988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5.11[PROT. N° 1345271-2021]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1188DB28" w14:textId="430A428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5.12[PROT. Nº 1357535-2021]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1CD54E4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5.13[PROT. Nº 1362519-2021]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6CCAFFD9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5.14[PROT. Nº 1370663-2021] (Relator: Cecília Maria Rabelo Geraldo.) </w:t>
      </w:r>
    </w:p>
    <w:p w14:paraId="42C62C28" w14:textId="2DCDF27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5.15[PROT. Nº 1370678 -2021]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4798CBFA" w14:textId="3EBEDBE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5.16[PROT. Nº 1383871-2021]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4BD620AB" w14:textId="2C65EAF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5.17[PROT. Nº 1396467-2021]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14:paraId="70B01AB5" w14:textId="78065AB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5.18[PROT. Nº 1402683/2021]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7BA8064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5.19[PROT. Nº 1411763/2021] (Relator: 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5.20[PROT. Nº 1437692/2021] (Relator: a nomear.) </w:t>
      </w:r>
    </w:p>
    <w:p w14:paraId="2CA30F6F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5.21[PROT. Nº 1438928/2021] (Relator: a nomear.) </w:t>
      </w:r>
    </w:p>
    <w:p w14:paraId="0693E43A" w14:textId="7777777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5.22[PROT. Nº 1439739/2021] (Relator: a nomear.) </w:t>
      </w:r>
    </w:p>
    <w:p w14:paraId="008FA19C" w14:textId="605B1F9F" w:rsidR="00731836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5.23[PROT. Nº 1441669/2021] (Relator: a nomear.) 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314D" w14:textId="77777777" w:rsidR="00BB464E" w:rsidRDefault="00BB464E" w:rsidP="007E22C9">
      <w:r>
        <w:separator/>
      </w:r>
    </w:p>
  </w:endnote>
  <w:endnote w:type="continuationSeparator" w:id="0">
    <w:p w14:paraId="7B02DB03" w14:textId="77777777" w:rsidR="00BB464E" w:rsidRDefault="00BB464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12D" w14:textId="77777777" w:rsidR="00BB464E" w:rsidRDefault="00BB464E" w:rsidP="007E22C9">
      <w:r>
        <w:separator/>
      </w:r>
    </w:p>
  </w:footnote>
  <w:footnote w:type="continuationSeparator" w:id="0">
    <w:p w14:paraId="58A33C9B" w14:textId="77777777" w:rsidR="00BB464E" w:rsidRDefault="00BB464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25B6"/>
    <w:rsid w:val="002C552F"/>
    <w:rsid w:val="002C595E"/>
    <w:rsid w:val="002C5CA6"/>
    <w:rsid w:val="002C6276"/>
    <w:rsid w:val="002D13F5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4AA9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D0C"/>
    <w:rsid w:val="008A00F6"/>
    <w:rsid w:val="008A3E2F"/>
    <w:rsid w:val="008A7738"/>
    <w:rsid w:val="008B0701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3FD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93"/>
    <w:rsid w:val="00D715FE"/>
    <w:rsid w:val="00D720CA"/>
    <w:rsid w:val="00D7333E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</cp:revision>
  <cp:lastPrinted>2019-11-19T16:18:00Z</cp:lastPrinted>
  <dcterms:created xsi:type="dcterms:W3CDTF">2022-01-17T20:33:00Z</dcterms:created>
  <dcterms:modified xsi:type="dcterms:W3CDTF">2022-01-17T20:35:00Z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