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F2FE4" w14:textId="7D6FE720" w:rsidR="001A547A" w:rsidRPr="00C06CDC" w:rsidRDefault="001A547A" w:rsidP="001A547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COMISSÃO DE ÉTICA E DISCIPLINA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215868"/>
        <w:tblLook w:val="04A0" w:firstRow="1" w:lastRow="0" w:firstColumn="1" w:lastColumn="0" w:noHBand="0" w:noVBand="1"/>
      </w:tblPr>
      <w:tblGrid>
        <w:gridCol w:w="1914"/>
        <w:gridCol w:w="7582"/>
      </w:tblGrid>
      <w:tr w:rsidR="00C06CDC" w:rsidRPr="00C06CDC" w14:paraId="7FFB9FC0" w14:textId="77777777" w:rsidTr="00246FEE">
        <w:trPr>
          <w:trHeight w:val="2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1D2214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PROCESSO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B15AF8" w14:textId="39C08F9F" w:rsidR="001A547A" w:rsidRPr="00C06CDC" w:rsidRDefault="002D5245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D5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1229466-2021</w:t>
            </w:r>
          </w:p>
        </w:tc>
      </w:tr>
      <w:tr w:rsidR="00C06CDC" w:rsidRPr="00C06CDC" w14:paraId="54008511" w14:textId="77777777" w:rsidTr="00246FEE">
        <w:trPr>
          <w:trHeight w:val="786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2C89C6" w14:textId="77777777" w:rsidR="001A547A" w:rsidRPr="00C06CDC" w:rsidRDefault="001A547A" w:rsidP="00246FE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INTERESSADO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AE690B" w14:textId="4EA763B6" w:rsidR="001A547A" w:rsidRPr="00C06CDC" w:rsidRDefault="00F16E90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DENUNCIANTE E </w:t>
            </w:r>
            <w:r w:rsidR="001A547A"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DENUNCIADO DO PROCESSO ÉTICO DISCIPLINAR </w:t>
            </w:r>
          </w:p>
        </w:tc>
      </w:tr>
      <w:tr w:rsidR="00C06CDC" w:rsidRPr="00C06CDC" w14:paraId="68F4CDCE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FDAE40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ASSUNTO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9129542" w14:textId="77777777" w:rsidR="001A547A" w:rsidRPr="00C06CDC" w:rsidRDefault="001A547A" w:rsidP="00246FEE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RELATÓRIO E VOTO DE CONSELHEIRO RELATOR</w:t>
            </w:r>
          </w:p>
        </w:tc>
      </w:tr>
      <w:tr w:rsidR="00C06CDC" w:rsidRPr="00C06CDC" w14:paraId="36A0BFA8" w14:textId="77777777" w:rsidTr="00246FEE">
        <w:trPr>
          <w:trHeight w:val="399"/>
        </w:trPr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8846F5" w14:textId="77777777" w:rsidR="001A547A" w:rsidRPr="00C06CDC" w:rsidRDefault="001A547A" w:rsidP="00246FEE">
            <w:pP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RELATOR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116E6CB" w14:textId="6C9698AA" w:rsidR="001A547A" w:rsidRPr="00C06CDC" w:rsidRDefault="00AA47F2" w:rsidP="00246FEE">
            <w:pPr>
              <w:spacing w:after="0"/>
              <w:ind w:right="18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CONSELHEIR</w:t>
            </w:r>
            <w:r w:rsidR="002D5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2D5245" w:rsidRPr="002D52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</w:tr>
      <w:tr w:rsidR="007A237F" w:rsidRPr="0080069A" w14:paraId="2C1064BB" w14:textId="77777777" w:rsidTr="00246FEE">
        <w:trPr>
          <w:trHeight w:val="234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E55590" w14:textId="77777777" w:rsidR="001A547A" w:rsidRPr="0080069A" w:rsidRDefault="001A547A" w:rsidP="00246FEE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</w:p>
        </w:tc>
      </w:tr>
      <w:tr w:rsidR="007A237F" w:rsidRPr="0080069A" w14:paraId="59629E01" w14:textId="77777777" w:rsidTr="00246FEE">
        <w:trPr>
          <w:trHeight w:val="405"/>
        </w:trPr>
        <w:tc>
          <w:tcPr>
            <w:tcW w:w="98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bottom"/>
            <w:hideMark/>
          </w:tcPr>
          <w:p w14:paraId="0BF53799" w14:textId="1C71AAE0" w:rsidR="001A547A" w:rsidRPr="0080069A" w:rsidRDefault="001A547A" w:rsidP="00822CD4">
            <w:pPr>
              <w:spacing w:after="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DELIBERAÇÃO N°</w:t>
            </w:r>
            <w:r w:rsidR="00C06CDC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5B604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2D524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6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/20</w:t>
            </w:r>
            <w:r w:rsidR="00822CD4"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</w:t>
            </w:r>
            <w:r w:rsidR="00266FB9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– CED – CAU/MG – </w:t>
            </w:r>
            <w:r w:rsidR="00EA6325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(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19</w:t>
            </w:r>
            <w:r w:rsidR="00EE7F67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-5.</w:t>
            </w:r>
            <w:r w:rsidR="002D524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</w:t>
            </w:r>
            <w:r w:rsidR="00EA632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.2021)</w:t>
            </w:r>
            <w:r w:rsidR="00EA6325" w:rsidRPr="00B1613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</w:tr>
    </w:tbl>
    <w:p w14:paraId="375479C2" w14:textId="77777777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3ECFE8CF" w14:textId="239EED32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a Lei Federal n°</w:t>
      </w:r>
      <w:hyperlink r:id="rId7" w:history="1">
        <w:r w:rsidRPr="00C06CDC">
          <w:rPr>
            <w:rFonts w:ascii="Times New Roman" w:eastAsia="Times New Roman" w:hAnsi="Times New Roman" w:cs="Times New Roman"/>
            <w:color w:val="000000" w:themeColor="text1"/>
            <w:sz w:val="20"/>
            <w:szCs w:val="20"/>
          </w:rPr>
          <w:t xml:space="preserve"> 12.378, de 31 de dezembro de 2010</w:t>
        </w:r>
      </w:hyperlink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, que regulamenta o exercício da Arquitetura e Urbanismo; cria o Conselho de Arquitetura e Urbanismo do Brasil - CAU/BR e os Conselhos de Arquitetura e Urbanismo dos Estados e do Distrito Federal - CAUs; e dá outras providências;</w:t>
      </w:r>
    </w:p>
    <w:p w14:paraId="4923252A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64559F89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Considerando a Resolução CAU/BR n° 52 que aprova o Código de Ética e Disciplina do Conselho de Arquitetura e Urbanismo do Brasil (CAU/BR). </w:t>
      </w:r>
    </w:p>
    <w:p w14:paraId="43D63E75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053AC51E" w14:textId="77777777" w:rsidR="00C06CDC" w:rsidRPr="0080069A" w:rsidRDefault="00C06CDC" w:rsidP="00C06C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Considerando o Art. 49 da Resolução CAU/BR n° 143, de 13 de junho de 2017, que versa sobre o </w:t>
      </w:r>
      <w:r w:rsidRPr="0080069A">
        <w:rPr>
          <w:rFonts w:ascii="Times New Roman" w:eastAsia="Times New Roman" w:hAnsi="Times New Roman" w:cs="Times New Roman"/>
          <w:sz w:val="20"/>
          <w:szCs w:val="20"/>
        </w:rPr>
        <w:t xml:space="preserve">Relatório e Voto Fundamentado de julgamento do </w:t>
      </w:r>
      <w:r w:rsidRPr="0080069A">
        <w:rPr>
          <w:rFonts w:ascii="Times New Roman" w:hAnsi="Times New Roman" w:cs="Times New Roman"/>
          <w:color w:val="000000" w:themeColor="text1"/>
          <w:sz w:val="20"/>
          <w:szCs w:val="20"/>
        </w:rPr>
        <w:t>processo ético-disciplinar;</w:t>
      </w:r>
    </w:p>
    <w:p w14:paraId="2B472BA3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F2B8500" w14:textId="0A821477" w:rsidR="007A237F" w:rsidRPr="00C06CDC" w:rsidRDefault="001A547A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Considerando o Relatório d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Conselheir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Relator</w:t>
      </w:r>
      <w:r w:rsidR="00C20C3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a</w:t>
      </w:r>
      <w:r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referente ao processo ético-disciplinar CAU/MG n° </w:t>
      </w:r>
      <w:r w:rsidR="002D5245" w:rsidRPr="002D5245">
        <w:rPr>
          <w:rFonts w:ascii="Times New Roman" w:hAnsi="Times New Roman" w:cs="Times New Roman"/>
          <w:color w:val="000000" w:themeColor="text1"/>
          <w:sz w:val="20"/>
          <w:szCs w:val="20"/>
        </w:rPr>
        <w:t>1229466-2021</w:t>
      </w:r>
      <w:r w:rsidR="007A237F" w:rsidRPr="00C06CD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.</w:t>
      </w:r>
    </w:p>
    <w:p w14:paraId="6461E899" w14:textId="1A9A94FB" w:rsidR="001A547A" w:rsidRPr="0080069A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</w:rPr>
      </w:pPr>
    </w:p>
    <w:p w14:paraId="1B25345D" w14:textId="77777777" w:rsidR="001A547A" w:rsidRPr="00C06CDC" w:rsidRDefault="001A547A" w:rsidP="001A547A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p w14:paraId="7D569425" w14:textId="77777777" w:rsidR="001A547A" w:rsidRPr="00C06CDC" w:rsidRDefault="001A547A" w:rsidP="001A547A">
      <w:pPr>
        <w:spacing w:after="2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06CD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DELIBEROU:</w:t>
      </w:r>
    </w:p>
    <w:p w14:paraId="12FC3BF0" w14:textId="4CF7B93C" w:rsidR="00C06CDC" w:rsidRDefault="00C06CDC" w:rsidP="00C06CDC">
      <w:pPr>
        <w:pStyle w:val="Default"/>
        <w:numPr>
          <w:ilvl w:val="0"/>
          <w:numId w:val="4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Encaminhar o Relatório e Voto do Conselheiro Relator referente ao processo ético-disciplinar n° </w:t>
      </w:r>
      <w:r w:rsidR="002D5245" w:rsidRPr="002D5245">
        <w:rPr>
          <w:rFonts w:ascii="Times New Roman" w:hAnsi="Times New Roman" w:cs="Times New Roman"/>
          <w:color w:val="000000" w:themeColor="text1"/>
          <w:sz w:val="20"/>
          <w:szCs w:val="20"/>
        </w:rPr>
        <w:t>1229466-2021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para julgamento do Plenário do CAU/MG. </w:t>
      </w:r>
    </w:p>
    <w:p w14:paraId="66E51897" w14:textId="77777777" w:rsidR="001A547A" w:rsidRPr="0080069A" w:rsidRDefault="001A547A" w:rsidP="001A547A">
      <w:pPr>
        <w:pStyle w:val="PargrafodaLista"/>
        <w:rPr>
          <w:rFonts w:ascii="Times New Roman" w:eastAsia="Times New Roman" w:hAnsi="Times New Roman" w:cs="Times New Roman"/>
          <w:color w:val="808080" w:themeColor="background1" w:themeShade="80"/>
          <w:sz w:val="20"/>
          <w:szCs w:val="20"/>
          <w:lang w:eastAsia="pt-BR"/>
        </w:rPr>
      </w:pPr>
    </w:p>
    <w:p w14:paraId="5B084E24" w14:textId="568F5198" w:rsidR="007A237F" w:rsidRPr="00C06CDC" w:rsidRDefault="007A237F" w:rsidP="007A237F">
      <w:pPr>
        <w:pStyle w:val="PargrafodaLista"/>
        <w:spacing w:after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0" w:name="_Hlk62550538"/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Belo Horizonte/MG – 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>13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</w:t>
      </w:r>
      <w:r w:rsidR="00EE7F67">
        <w:rPr>
          <w:rFonts w:ascii="Times New Roman" w:hAnsi="Times New Roman" w:cs="Times New Roman"/>
          <w:color w:val="000000" w:themeColor="text1"/>
          <w:sz w:val="20"/>
          <w:szCs w:val="20"/>
        </w:rPr>
        <w:t>dezembro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 20</w:t>
      </w:r>
      <w:r w:rsidR="00C06CDC"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21</w:t>
      </w:r>
      <w:r w:rsidRPr="00C06CDC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68AA9A89" w14:textId="77777777" w:rsidR="007A237F" w:rsidRPr="00C06CDC" w:rsidRDefault="007A237F" w:rsidP="007A237F">
      <w:pPr>
        <w:pStyle w:val="Default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18"/>
        <w:gridCol w:w="1417"/>
        <w:gridCol w:w="1843"/>
        <w:gridCol w:w="2233"/>
      </w:tblGrid>
      <w:tr w:rsidR="00C06CDC" w:rsidRPr="00C06CDC" w14:paraId="74AAFE2F" w14:textId="77777777" w:rsidTr="00DF513A">
        <w:trPr>
          <w:trHeight w:val="327"/>
          <w:jc w:val="center"/>
        </w:trPr>
        <w:tc>
          <w:tcPr>
            <w:tcW w:w="9996" w:type="dxa"/>
            <w:gridSpan w:val="5"/>
            <w:shd w:val="clear" w:color="auto" w:fill="BFBFBF"/>
            <w:vAlign w:val="center"/>
          </w:tcPr>
          <w:p w14:paraId="73F76357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aps/>
                <w:color w:val="000000" w:themeColor="text1"/>
                <w:sz w:val="20"/>
                <w:szCs w:val="20"/>
              </w:rPr>
              <w:t>Comissão de Ética e Disciplina- CAU/MG</w:t>
            </w:r>
          </w:p>
        </w:tc>
      </w:tr>
      <w:tr w:rsidR="00C06CDC" w:rsidRPr="00C06CDC" w14:paraId="4181884E" w14:textId="77777777" w:rsidTr="00DF513A">
        <w:trPr>
          <w:trHeight w:val="261"/>
          <w:jc w:val="center"/>
        </w:trPr>
        <w:tc>
          <w:tcPr>
            <w:tcW w:w="9996" w:type="dxa"/>
            <w:gridSpan w:val="5"/>
            <w:shd w:val="clear" w:color="auto" w:fill="auto"/>
            <w:vAlign w:val="center"/>
          </w:tcPr>
          <w:p w14:paraId="5EE63B6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VOTAÇÃO</w:t>
            </w:r>
          </w:p>
        </w:tc>
      </w:tr>
      <w:tr w:rsidR="00C06CDC" w:rsidRPr="00C06CDC" w14:paraId="159D43D7" w14:textId="77777777" w:rsidTr="00DF513A">
        <w:trPr>
          <w:trHeight w:val="462"/>
          <w:jc w:val="center"/>
        </w:trPr>
        <w:tc>
          <w:tcPr>
            <w:tcW w:w="3085" w:type="dxa"/>
            <w:shd w:val="clear" w:color="auto" w:fill="BFBFBF"/>
            <w:vAlign w:val="center"/>
          </w:tcPr>
          <w:p w14:paraId="2156E06B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CONSELHEIRO </w:t>
            </w:r>
          </w:p>
        </w:tc>
        <w:tc>
          <w:tcPr>
            <w:tcW w:w="1418" w:type="dxa"/>
            <w:shd w:val="clear" w:color="auto" w:fill="BFBFBF"/>
            <w:vAlign w:val="center"/>
          </w:tcPr>
          <w:p w14:paraId="1CEC38A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 FAVOR</w:t>
            </w:r>
          </w:p>
        </w:tc>
        <w:tc>
          <w:tcPr>
            <w:tcW w:w="1417" w:type="dxa"/>
            <w:shd w:val="clear" w:color="auto" w:fill="BFBFBF"/>
            <w:vAlign w:val="center"/>
          </w:tcPr>
          <w:p w14:paraId="2D46E31F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CONTRA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1383DE6D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ABSTENÇÃO</w:t>
            </w:r>
          </w:p>
        </w:tc>
        <w:tc>
          <w:tcPr>
            <w:tcW w:w="2233" w:type="dxa"/>
            <w:shd w:val="clear" w:color="auto" w:fill="BFBFBF"/>
            <w:vAlign w:val="center"/>
          </w:tcPr>
          <w:p w14:paraId="44F8BDFC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ASSINATURA</w:t>
            </w:r>
          </w:p>
        </w:tc>
      </w:tr>
      <w:tr w:rsidR="00C06CDC" w:rsidRPr="00C06CDC" w14:paraId="2E0CD2AA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D405A09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Cecília Maria Rabelo Geraldo                               </w:t>
            </w:r>
          </w:p>
        </w:tc>
        <w:tc>
          <w:tcPr>
            <w:tcW w:w="1418" w:type="dxa"/>
            <w:vAlign w:val="center"/>
          </w:tcPr>
          <w:p w14:paraId="38CAD753" w14:textId="64D0629E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58B34CA3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18FFFF9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3C5BEFD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F0CDE31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3CFA8924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Ilara Rebeca Duran de Melo                                   </w:t>
            </w:r>
          </w:p>
        </w:tc>
        <w:tc>
          <w:tcPr>
            <w:tcW w:w="1418" w:type="dxa"/>
            <w:vAlign w:val="center"/>
          </w:tcPr>
          <w:p w14:paraId="726C0B8F" w14:textId="29644461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360452D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5EEB503B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0471DBE0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06CDC" w:rsidRPr="00C06CDC" w14:paraId="1E3341A2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4BB4D20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Michela Perígolo Rezende</w:t>
            </w: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1418" w:type="dxa"/>
            <w:vAlign w:val="center"/>
          </w:tcPr>
          <w:p w14:paraId="72E9E9F2" w14:textId="36F2331D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12C0EAD8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0DFE12C0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6721FEA7" w14:textId="5698456D" w:rsidR="007A237F" w:rsidRPr="00C06CDC" w:rsidRDefault="00610514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ausente</w:t>
            </w:r>
          </w:p>
        </w:tc>
      </w:tr>
      <w:tr w:rsidR="007A237F" w:rsidRPr="00C06CDC" w14:paraId="52FD22DB" w14:textId="77777777" w:rsidTr="00DF513A">
        <w:trPr>
          <w:trHeight w:val="462"/>
          <w:jc w:val="center"/>
        </w:trPr>
        <w:tc>
          <w:tcPr>
            <w:tcW w:w="3085" w:type="dxa"/>
            <w:vAlign w:val="center"/>
          </w:tcPr>
          <w:p w14:paraId="2F69AC15" w14:textId="77777777" w:rsidR="007A237F" w:rsidRPr="00C06CDC" w:rsidRDefault="007A237F" w:rsidP="00DF513A">
            <w:pPr>
              <w:ind w:right="18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C06CD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João Paulo Alves de Faria                                       </w:t>
            </w:r>
          </w:p>
        </w:tc>
        <w:tc>
          <w:tcPr>
            <w:tcW w:w="1418" w:type="dxa"/>
            <w:vAlign w:val="center"/>
          </w:tcPr>
          <w:p w14:paraId="03FB7F5E" w14:textId="467FAD7D" w:rsidR="007A237F" w:rsidRPr="00C06CDC" w:rsidRDefault="00DD05CE" w:rsidP="00DF513A">
            <w:pPr>
              <w:ind w:right="18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  <w:t>X</w:t>
            </w:r>
          </w:p>
        </w:tc>
        <w:tc>
          <w:tcPr>
            <w:tcW w:w="1417" w:type="dxa"/>
            <w:vAlign w:val="center"/>
          </w:tcPr>
          <w:p w14:paraId="6251F58A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1843" w:type="dxa"/>
            <w:vAlign w:val="center"/>
          </w:tcPr>
          <w:p w14:paraId="7D459867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33" w:type="dxa"/>
            <w:vAlign w:val="center"/>
          </w:tcPr>
          <w:p w14:paraId="71F4AF7C" w14:textId="77777777" w:rsidR="007A237F" w:rsidRPr="00C06CDC" w:rsidRDefault="007A237F" w:rsidP="00DF513A">
            <w:pPr>
              <w:ind w:right="18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42EFA4F" w14:textId="4B2EFF9B" w:rsidR="007A237F" w:rsidRDefault="007A237F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510C8D4" w14:textId="77777777" w:rsidR="00B43BC0" w:rsidRPr="00C06CDC" w:rsidRDefault="00B43BC0" w:rsidP="007A237F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bookmarkEnd w:id="0"/>
    <w:p w14:paraId="522584A5" w14:textId="139FFFE4" w:rsidR="00EA6325" w:rsidRPr="003F3BE9" w:rsidRDefault="00EA6325" w:rsidP="00EA6325">
      <w:pPr>
        <w:spacing w:after="0"/>
        <w:rPr>
          <w:sz w:val="16"/>
          <w:szCs w:val="16"/>
        </w:rPr>
      </w:pPr>
      <w:r>
        <w:t>_____________________________________________       ______________________________________</w:t>
      </w:r>
      <w:r w:rsidR="00B43BC0">
        <w:t xml:space="preserve"> </w:t>
      </w:r>
      <w:r w:rsidR="00B43BC0" w:rsidRPr="00B43BC0">
        <w:rPr>
          <w:sz w:val="16"/>
          <w:szCs w:val="16"/>
        </w:rPr>
        <w:t>C</w:t>
      </w:r>
      <w:r>
        <w:rPr>
          <w:sz w:val="16"/>
          <w:szCs w:val="16"/>
        </w:rPr>
        <w:t xml:space="preserve">ecília Maria Rabelo Geraldo 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Conselheira Coordenadora da</w:t>
      </w:r>
      <w:r w:rsidRPr="003F3BE9">
        <w:rPr>
          <w:sz w:val="16"/>
          <w:szCs w:val="16"/>
        </w:rPr>
        <w:t xml:space="preserve"> CED-CAU/MG.</w:t>
      </w:r>
      <w:r>
        <w:rPr>
          <w:sz w:val="16"/>
          <w:szCs w:val="16"/>
        </w:rPr>
        <w:t xml:space="preserve">                   Carolina Barbosa</w:t>
      </w:r>
      <w:r w:rsidRPr="003F3BE9">
        <w:rPr>
          <w:sz w:val="16"/>
          <w:szCs w:val="16"/>
        </w:rPr>
        <w:t xml:space="preserve"> – </w:t>
      </w:r>
      <w:r>
        <w:rPr>
          <w:sz w:val="16"/>
          <w:szCs w:val="16"/>
        </w:rPr>
        <w:t>Arquiteta</w:t>
      </w:r>
      <w:r w:rsidRPr="003F3BE9">
        <w:rPr>
          <w:sz w:val="16"/>
          <w:szCs w:val="16"/>
        </w:rPr>
        <w:t xml:space="preserve"> Assessor</w:t>
      </w:r>
      <w:r>
        <w:rPr>
          <w:sz w:val="16"/>
          <w:szCs w:val="16"/>
        </w:rPr>
        <w:t>a</w:t>
      </w:r>
      <w:r w:rsidRPr="003F3BE9">
        <w:rPr>
          <w:sz w:val="16"/>
          <w:szCs w:val="16"/>
        </w:rPr>
        <w:t xml:space="preserve"> da CED-CAU/MG.</w:t>
      </w:r>
    </w:p>
    <w:p w14:paraId="5BC0C36E" w14:textId="1D8FADFA" w:rsidR="001A547A" w:rsidRPr="0080069A" w:rsidRDefault="00EA6325" w:rsidP="00EA6325">
      <w:pPr>
        <w:jc w:val="center"/>
        <w:rPr>
          <w:rFonts w:ascii="Times New Roman" w:hAnsi="Times New Roman" w:cs="Times New Roman"/>
          <w:color w:val="808080" w:themeColor="background1" w:themeShade="80"/>
          <w:sz w:val="20"/>
          <w:szCs w:val="20"/>
        </w:rPr>
      </w:pPr>
      <w:r w:rsidRPr="00DE4092">
        <w:rPr>
          <w:sz w:val="16"/>
          <w:szCs w:val="16"/>
        </w:rPr>
        <w:t xml:space="preserve">Considerando as normas da PORTARIA NORMATIVA N° 01, DE 7 DE MAIO DE 2021, atesto a veracidade e a autenticidade das informações acima prestadas, tendo sido aprovado o presente documento em reunião realizada na data citada com a anuência dos membros da Comissão de </w:t>
      </w:r>
      <w:r>
        <w:rPr>
          <w:sz w:val="16"/>
          <w:szCs w:val="16"/>
        </w:rPr>
        <w:t>Ética e Disciplina</w:t>
      </w:r>
      <w:r w:rsidRPr="00DE4092">
        <w:rPr>
          <w:sz w:val="16"/>
          <w:szCs w:val="16"/>
        </w:rPr>
        <w:t xml:space="preserve"> do CAU/MG.</w:t>
      </w:r>
    </w:p>
    <w:sectPr w:rsidR="001A547A" w:rsidRPr="0080069A" w:rsidSect="00251FA2">
      <w:headerReference w:type="default" r:id="rId8"/>
      <w:footerReference w:type="default" r:id="rId9"/>
      <w:pgSz w:w="11906" w:h="16838"/>
      <w:pgMar w:top="1701" w:right="992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217A" w14:textId="77777777" w:rsidR="009C53A5" w:rsidRDefault="009C53A5" w:rsidP="00342978">
      <w:pPr>
        <w:spacing w:after="0" w:line="240" w:lineRule="auto"/>
      </w:pPr>
      <w:r>
        <w:separator/>
      </w:r>
    </w:p>
  </w:endnote>
  <w:endnote w:type="continuationSeparator" w:id="0">
    <w:p w14:paraId="314290B3" w14:textId="77777777" w:rsidR="009C53A5" w:rsidRDefault="009C53A5" w:rsidP="00342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434F9" w14:textId="77777777" w:rsidR="0048482C" w:rsidRDefault="0048482C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91263AB" wp14:editId="21863DF0">
          <wp:simplePos x="0" y="0"/>
          <wp:positionH relativeFrom="column">
            <wp:posOffset>3175</wp:posOffset>
          </wp:positionH>
          <wp:positionV relativeFrom="paragraph">
            <wp:posOffset>9980930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00E09" w14:textId="77777777" w:rsidR="009C53A5" w:rsidRDefault="009C53A5" w:rsidP="00342978">
      <w:pPr>
        <w:spacing w:after="0" w:line="240" w:lineRule="auto"/>
      </w:pPr>
      <w:r>
        <w:separator/>
      </w:r>
    </w:p>
  </w:footnote>
  <w:footnote w:type="continuationSeparator" w:id="0">
    <w:p w14:paraId="22657954" w14:textId="77777777" w:rsidR="009C53A5" w:rsidRDefault="009C53A5" w:rsidP="00342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D66CC" w14:textId="77777777" w:rsidR="00342978" w:rsidRDefault="0048482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74FB1F24" wp14:editId="60E695EC">
          <wp:simplePos x="0" y="0"/>
          <wp:positionH relativeFrom="margin">
            <wp:posOffset>-913130</wp:posOffset>
          </wp:positionH>
          <wp:positionV relativeFrom="margin">
            <wp:posOffset>-1083310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6185" cy="902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19C"/>
    <w:multiLevelType w:val="hybridMultilevel"/>
    <w:tmpl w:val="4566A654"/>
    <w:lvl w:ilvl="0" w:tplc="0982379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34F57"/>
    <w:multiLevelType w:val="hybridMultilevel"/>
    <w:tmpl w:val="F8521B2A"/>
    <w:lvl w:ilvl="0" w:tplc="392C95F2">
      <w:start w:val="1"/>
      <w:numFmt w:val="decimalZero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D92562"/>
    <w:multiLevelType w:val="hybridMultilevel"/>
    <w:tmpl w:val="7C621D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0D9"/>
    <w:rsid w:val="00002901"/>
    <w:rsid w:val="000047AD"/>
    <w:rsid w:val="00012308"/>
    <w:rsid w:val="00054D11"/>
    <w:rsid w:val="0007740D"/>
    <w:rsid w:val="00090FC2"/>
    <w:rsid w:val="0009152E"/>
    <w:rsid w:val="000B7E81"/>
    <w:rsid w:val="000C0911"/>
    <w:rsid w:val="000C41D7"/>
    <w:rsid w:val="000C6FE9"/>
    <w:rsid w:val="000D32D9"/>
    <w:rsid w:val="000E57F9"/>
    <w:rsid w:val="0012040B"/>
    <w:rsid w:val="00162520"/>
    <w:rsid w:val="00167311"/>
    <w:rsid w:val="001872E8"/>
    <w:rsid w:val="001A547A"/>
    <w:rsid w:val="001B003D"/>
    <w:rsid w:val="001B4050"/>
    <w:rsid w:val="001B50D3"/>
    <w:rsid w:val="001B5503"/>
    <w:rsid w:val="001B6E29"/>
    <w:rsid w:val="001B7EC0"/>
    <w:rsid w:val="001C5CAD"/>
    <w:rsid w:val="001D4F8C"/>
    <w:rsid w:val="001E1B2A"/>
    <w:rsid w:val="002065DB"/>
    <w:rsid w:val="002113BE"/>
    <w:rsid w:val="00221166"/>
    <w:rsid w:val="00251FA2"/>
    <w:rsid w:val="00266FB9"/>
    <w:rsid w:val="00276A7E"/>
    <w:rsid w:val="002A1883"/>
    <w:rsid w:val="002B4600"/>
    <w:rsid w:val="002D5245"/>
    <w:rsid w:val="002E015C"/>
    <w:rsid w:val="002E0184"/>
    <w:rsid w:val="002F6312"/>
    <w:rsid w:val="00316E70"/>
    <w:rsid w:val="003170B5"/>
    <w:rsid w:val="00317B78"/>
    <w:rsid w:val="00320F3A"/>
    <w:rsid w:val="00342978"/>
    <w:rsid w:val="0036020F"/>
    <w:rsid w:val="00377C84"/>
    <w:rsid w:val="003820D9"/>
    <w:rsid w:val="00385D41"/>
    <w:rsid w:val="003B2FFA"/>
    <w:rsid w:val="003C178F"/>
    <w:rsid w:val="003D6DAA"/>
    <w:rsid w:val="003E72ED"/>
    <w:rsid w:val="003F5CBE"/>
    <w:rsid w:val="003F742A"/>
    <w:rsid w:val="0043356F"/>
    <w:rsid w:val="0044618F"/>
    <w:rsid w:val="004817EB"/>
    <w:rsid w:val="00482328"/>
    <w:rsid w:val="0048482C"/>
    <w:rsid w:val="00487941"/>
    <w:rsid w:val="00491242"/>
    <w:rsid w:val="00493929"/>
    <w:rsid w:val="004A1B27"/>
    <w:rsid w:val="004A62AB"/>
    <w:rsid w:val="004B4D2C"/>
    <w:rsid w:val="004E0442"/>
    <w:rsid w:val="004E4AFB"/>
    <w:rsid w:val="00502B7D"/>
    <w:rsid w:val="005347B0"/>
    <w:rsid w:val="0058069A"/>
    <w:rsid w:val="00584A75"/>
    <w:rsid w:val="00584C62"/>
    <w:rsid w:val="00597718"/>
    <w:rsid w:val="005A0B7D"/>
    <w:rsid w:val="005A5542"/>
    <w:rsid w:val="005B6044"/>
    <w:rsid w:val="005B7566"/>
    <w:rsid w:val="005C3317"/>
    <w:rsid w:val="005D4CC0"/>
    <w:rsid w:val="005D5FDD"/>
    <w:rsid w:val="005F484F"/>
    <w:rsid w:val="00603CFB"/>
    <w:rsid w:val="00610514"/>
    <w:rsid w:val="00611DCB"/>
    <w:rsid w:val="00626D80"/>
    <w:rsid w:val="00654CB1"/>
    <w:rsid w:val="00665B8E"/>
    <w:rsid w:val="00671AF8"/>
    <w:rsid w:val="00693AAB"/>
    <w:rsid w:val="006B6661"/>
    <w:rsid w:val="006B755D"/>
    <w:rsid w:val="006D54A4"/>
    <w:rsid w:val="006D5DBE"/>
    <w:rsid w:val="006E5641"/>
    <w:rsid w:val="00703DA8"/>
    <w:rsid w:val="00730DAA"/>
    <w:rsid w:val="00731EFA"/>
    <w:rsid w:val="00732586"/>
    <w:rsid w:val="00751EE1"/>
    <w:rsid w:val="0075780B"/>
    <w:rsid w:val="007912AC"/>
    <w:rsid w:val="007A237F"/>
    <w:rsid w:val="007B033F"/>
    <w:rsid w:val="007C2F60"/>
    <w:rsid w:val="007E092E"/>
    <w:rsid w:val="007E5DE3"/>
    <w:rsid w:val="007F2A8C"/>
    <w:rsid w:val="0080069A"/>
    <w:rsid w:val="00822CD4"/>
    <w:rsid w:val="00833F78"/>
    <w:rsid w:val="008651DB"/>
    <w:rsid w:val="008A5CB0"/>
    <w:rsid w:val="008B4563"/>
    <w:rsid w:val="009049EC"/>
    <w:rsid w:val="00925FE3"/>
    <w:rsid w:val="009556AA"/>
    <w:rsid w:val="009576AB"/>
    <w:rsid w:val="0096109F"/>
    <w:rsid w:val="00964CB4"/>
    <w:rsid w:val="0097593A"/>
    <w:rsid w:val="00983BAD"/>
    <w:rsid w:val="009934D1"/>
    <w:rsid w:val="009A6D8E"/>
    <w:rsid w:val="009C297D"/>
    <w:rsid w:val="009C53A5"/>
    <w:rsid w:val="009D1845"/>
    <w:rsid w:val="009F0640"/>
    <w:rsid w:val="00A04DC0"/>
    <w:rsid w:val="00A172A5"/>
    <w:rsid w:val="00A278E9"/>
    <w:rsid w:val="00A408AB"/>
    <w:rsid w:val="00A45332"/>
    <w:rsid w:val="00A6377E"/>
    <w:rsid w:val="00A64EF8"/>
    <w:rsid w:val="00A70850"/>
    <w:rsid w:val="00A72CE4"/>
    <w:rsid w:val="00A778D8"/>
    <w:rsid w:val="00A94B5F"/>
    <w:rsid w:val="00AA47F2"/>
    <w:rsid w:val="00AB1958"/>
    <w:rsid w:val="00AB7659"/>
    <w:rsid w:val="00AC6DDA"/>
    <w:rsid w:val="00AD22BB"/>
    <w:rsid w:val="00B43BC0"/>
    <w:rsid w:val="00B45082"/>
    <w:rsid w:val="00B66EC5"/>
    <w:rsid w:val="00B85E9B"/>
    <w:rsid w:val="00B95874"/>
    <w:rsid w:val="00BF1F5A"/>
    <w:rsid w:val="00BF408E"/>
    <w:rsid w:val="00C00E2F"/>
    <w:rsid w:val="00C06CDC"/>
    <w:rsid w:val="00C13BDD"/>
    <w:rsid w:val="00C20C3A"/>
    <w:rsid w:val="00C247BC"/>
    <w:rsid w:val="00C261DE"/>
    <w:rsid w:val="00C47808"/>
    <w:rsid w:val="00C538E0"/>
    <w:rsid w:val="00C561F1"/>
    <w:rsid w:val="00C9421A"/>
    <w:rsid w:val="00C97839"/>
    <w:rsid w:val="00CB3495"/>
    <w:rsid w:val="00CE236D"/>
    <w:rsid w:val="00CF1903"/>
    <w:rsid w:val="00CF1BB9"/>
    <w:rsid w:val="00D0661F"/>
    <w:rsid w:val="00D07BA4"/>
    <w:rsid w:val="00D17EF2"/>
    <w:rsid w:val="00D45699"/>
    <w:rsid w:val="00D62241"/>
    <w:rsid w:val="00D65781"/>
    <w:rsid w:val="00DC4834"/>
    <w:rsid w:val="00DD05CE"/>
    <w:rsid w:val="00DE4D8F"/>
    <w:rsid w:val="00DE70B3"/>
    <w:rsid w:val="00E061DA"/>
    <w:rsid w:val="00E147BC"/>
    <w:rsid w:val="00E271B0"/>
    <w:rsid w:val="00E32766"/>
    <w:rsid w:val="00E46DFD"/>
    <w:rsid w:val="00E54665"/>
    <w:rsid w:val="00E62A21"/>
    <w:rsid w:val="00E66588"/>
    <w:rsid w:val="00E825D8"/>
    <w:rsid w:val="00EA3671"/>
    <w:rsid w:val="00EA6325"/>
    <w:rsid w:val="00EB480E"/>
    <w:rsid w:val="00EB4A50"/>
    <w:rsid w:val="00EE7F67"/>
    <w:rsid w:val="00EF312D"/>
    <w:rsid w:val="00EF32FA"/>
    <w:rsid w:val="00F16E90"/>
    <w:rsid w:val="00F22FF8"/>
    <w:rsid w:val="00F241F6"/>
    <w:rsid w:val="00F33188"/>
    <w:rsid w:val="00F421AF"/>
    <w:rsid w:val="00F62DF8"/>
    <w:rsid w:val="00F719A9"/>
    <w:rsid w:val="00F77FDD"/>
    <w:rsid w:val="00F80E13"/>
    <w:rsid w:val="00F91241"/>
    <w:rsid w:val="00F97936"/>
    <w:rsid w:val="00FA7123"/>
    <w:rsid w:val="00FB367B"/>
    <w:rsid w:val="00FD0DA1"/>
    <w:rsid w:val="00FD4018"/>
    <w:rsid w:val="00FE2517"/>
    <w:rsid w:val="04F803AA"/>
    <w:rsid w:val="068079B8"/>
    <w:rsid w:val="06ED6A68"/>
    <w:rsid w:val="07EB06DE"/>
    <w:rsid w:val="09983F1A"/>
    <w:rsid w:val="09F38273"/>
    <w:rsid w:val="0AF9A78C"/>
    <w:rsid w:val="0B191AFB"/>
    <w:rsid w:val="0E254CF5"/>
    <w:rsid w:val="103D846B"/>
    <w:rsid w:val="10CAF329"/>
    <w:rsid w:val="11C920AC"/>
    <w:rsid w:val="11D44162"/>
    <w:rsid w:val="125E36D8"/>
    <w:rsid w:val="1323E002"/>
    <w:rsid w:val="1564FC45"/>
    <w:rsid w:val="1645B266"/>
    <w:rsid w:val="170C752B"/>
    <w:rsid w:val="1BD5CBF0"/>
    <w:rsid w:val="1C24CDDB"/>
    <w:rsid w:val="1CC58636"/>
    <w:rsid w:val="1D34C5E1"/>
    <w:rsid w:val="1DB3D629"/>
    <w:rsid w:val="20836743"/>
    <w:rsid w:val="20A2901D"/>
    <w:rsid w:val="212F3EEA"/>
    <w:rsid w:val="221F37A4"/>
    <w:rsid w:val="22B3EABF"/>
    <w:rsid w:val="2304CE23"/>
    <w:rsid w:val="244C9E8A"/>
    <w:rsid w:val="246B31BA"/>
    <w:rsid w:val="248726B3"/>
    <w:rsid w:val="26E2653C"/>
    <w:rsid w:val="27C6211B"/>
    <w:rsid w:val="28AE2CB0"/>
    <w:rsid w:val="2ABFF9EA"/>
    <w:rsid w:val="2B5D9488"/>
    <w:rsid w:val="2BF88250"/>
    <w:rsid w:val="2C7993D2"/>
    <w:rsid w:val="2D7CEF0F"/>
    <w:rsid w:val="2DFD51E6"/>
    <w:rsid w:val="2E44A538"/>
    <w:rsid w:val="2EC3F934"/>
    <w:rsid w:val="3029405E"/>
    <w:rsid w:val="30BA4D51"/>
    <w:rsid w:val="30EF4719"/>
    <w:rsid w:val="323160C1"/>
    <w:rsid w:val="32C4E7C0"/>
    <w:rsid w:val="33F5C47D"/>
    <w:rsid w:val="3418A161"/>
    <w:rsid w:val="34626FBB"/>
    <w:rsid w:val="348F8164"/>
    <w:rsid w:val="3533C492"/>
    <w:rsid w:val="355D87C1"/>
    <w:rsid w:val="35A14FC0"/>
    <w:rsid w:val="35FE401C"/>
    <w:rsid w:val="37E93531"/>
    <w:rsid w:val="3953F69D"/>
    <w:rsid w:val="397BB746"/>
    <w:rsid w:val="3B00FA93"/>
    <w:rsid w:val="3BE42B3A"/>
    <w:rsid w:val="4149121F"/>
    <w:rsid w:val="427DFA6F"/>
    <w:rsid w:val="457CC6B9"/>
    <w:rsid w:val="4765B84A"/>
    <w:rsid w:val="4799810D"/>
    <w:rsid w:val="481AA0D4"/>
    <w:rsid w:val="488FAA65"/>
    <w:rsid w:val="4997EC03"/>
    <w:rsid w:val="4A02DDFA"/>
    <w:rsid w:val="4AD80590"/>
    <w:rsid w:val="4AE13736"/>
    <w:rsid w:val="4D8EEA1A"/>
    <w:rsid w:val="4E5BA323"/>
    <w:rsid w:val="52EEE8BF"/>
    <w:rsid w:val="53E4E379"/>
    <w:rsid w:val="5579B2DA"/>
    <w:rsid w:val="570D6C76"/>
    <w:rsid w:val="57514E89"/>
    <w:rsid w:val="58179C41"/>
    <w:rsid w:val="593C6EF0"/>
    <w:rsid w:val="5A25A914"/>
    <w:rsid w:val="5C16550D"/>
    <w:rsid w:val="5CE0747D"/>
    <w:rsid w:val="5CF56267"/>
    <w:rsid w:val="5D4D5A95"/>
    <w:rsid w:val="5E34EE02"/>
    <w:rsid w:val="65E5342B"/>
    <w:rsid w:val="67DE3846"/>
    <w:rsid w:val="686D54EA"/>
    <w:rsid w:val="6BDD7C5C"/>
    <w:rsid w:val="6D7B5B26"/>
    <w:rsid w:val="6DCBBFDD"/>
    <w:rsid w:val="6EC6733C"/>
    <w:rsid w:val="6F05B9D2"/>
    <w:rsid w:val="6F674AAB"/>
    <w:rsid w:val="73446FC3"/>
    <w:rsid w:val="7348C0A0"/>
    <w:rsid w:val="73655EF9"/>
    <w:rsid w:val="74465E16"/>
    <w:rsid w:val="77D43DCA"/>
    <w:rsid w:val="78102211"/>
    <w:rsid w:val="79960282"/>
    <w:rsid w:val="799B43AC"/>
    <w:rsid w:val="7C0A15E6"/>
    <w:rsid w:val="7F3B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32C7C"/>
  <w15:docId w15:val="{335AEF52-8ECF-4126-A7E9-651EE189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F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42978"/>
  </w:style>
  <w:style w:type="paragraph" w:styleId="Rodap">
    <w:name w:val="footer"/>
    <w:basedOn w:val="Normal"/>
    <w:link w:val="RodapChar"/>
    <w:uiPriority w:val="99"/>
    <w:unhideWhenUsed/>
    <w:rsid w:val="003429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42978"/>
  </w:style>
  <w:style w:type="paragraph" w:styleId="Textodebalo">
    <w:name w:val="Balloon Text"/>
    <w:basedOn w:val="Normal"/>
    <w:link w:val="TextodebaloChar"/>
    <w:uiPriority w:val="99"/>
    <w:semiHidden/>
    <w:unhideWhenUsed/>
    <w:rsid w:val="00342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4297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693AAB"/>
    <w:pPr>
      <w:ind w:left="720"/>
      <w:contextualSpacing/>
    </w:pPr>
  </w:style>
  <w:style w:type="table" w:styleId="Tabelacomgrade">
    <w:name w:val="Table Grid"/>
    <w:basedOn w:val="Tabelanormal"/>
    <w:uiPriority w:val="59"/>
    <w:rsid w:val="009C2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C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1A547A"/>
    <w:rPr>
      <w:i/>
      <w:iCs/>
    </w:rPr>
  </w:style>
  <w:style w:type="character" w:styleId="Hyperlink">
    <w:name w:val="Hyperlink"/>
    <w:basedOn w:val="Fontepargpadro"/>
    <w:uiPriority w:val="99"/>
    <w:unhideWhenUsed/>
    <w:rsid w:val="00CF190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CF1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8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6671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8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920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egislacao.planalto.gov.br/legisla/legislacao.nsf/Viw_Identificacao/lei%2012.378-2010?OpenDocu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Tadeu A.S. Santos</dc:creator>
  <cp:lastModifiedBy>Carolina Barbosa</cp:lastModifiedBy>
  <cp:revision>7</cp:revision>
  <cp:lastPrinted>2020-01-21T13:50:00Z</cp:lastPrinted>
  <dcterms:created xsi:type="dcterms:W3CDTF">2021-12-14T01:04:00Z</dcterms:created>
  <dcterms:modified xsi:type="dcterms:W3CDTF">2021-12-15T12:48:00Z</dcterms:modified>
</cp:coreProperties>
</file>