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3F0634D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C3305F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E7202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50189B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09E39A24" w:rsidR="005F1E18" w:rsidRPr="00230884" w:rsidRDefault="00E72025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72025">
              <w:rPr>
                <w:rFonts w:ascii="Arial" w:hAnsi="Arial" w:cs="Arial"/>
                <w:sz w:val="20"/>
                <w:szCs w:val="20"/>
                <w:lang w:val="pt-BR"/>
              </w:rPr>
              <w:t>JOSE NELSON BAHIA SIQUEIRA</w:t>
            </w:r>
            <w:r w:rsidRPr="00E72025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</w:tr>
      <w:tr w:rsidR="005F1E18" w:rsidRPr="00E72025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77EB70B9" w:rsidR="005F1E18" w:rsidRPr="00E72025" w:rsidRDefault="00E72025" w:rsidP="00E7202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Homologação da anotação</w:t>
            </w:r>
            <w:r w:rsidR="00E601F9"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 de 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urso de pós-graduação efetivada</w:t>
            </w:r>
            <w:r w:rsidR="00E601F9"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 pelo Setor de 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egistro Profissional, Protocolo</w:t>
            </w:r>
            <w:r w:rsidR="00E601F9"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 SICCAU nº </w:t>
            </w:r>
            <w:bookmarkStart w:id="0" w:name="_Hlk75156370"/>
            <w:r w:rsidRPr="00E72025">
              <w:rPr>
                <w:rFonts w:ascii="Arial" w:hAnsi="Arial" w:cs="Arial"/>
                <w:sz w:val="20"/>
                <w:szCs w:val="20"/>
                <w:lang w:val="pt-BR"/>
              </w:rPr>
              <w:t>1390551</w:t>
            </w:r>
            <w:r w:rsidR="002E7F48" w:rsidRPr="002E7F48">
              <w:rPr>
                <w:rFonts w:ascii="Arial" w:hAnsi="Arial" w:cs="Arial"/>
                <w:sz w:val="20"/>
                <w:szCs w:val="20"/>
                <w:lang w:val="pt-BR"/>
              </w:rPr>
              <w:t>/2021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5F1E18" w:rsidRPr="00E72025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E72025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1A49B10F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07117" w:rsidRPr="00B07117">
              <w:rPr>
                <w:rFonts w:ascii="Arial" w:hAnsi="Arial" w:cs="Arial"/>
                <w:b/>
                <w:sz w:val="20"/>
                <w:szCs w:val="20"/>
                <w:lang w:val="pt-BR"/>
              </w:rPr>
              <w:t>15</w:t>
            </w:r>
            <w:r w:rsidR="00E72025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B07117" w:rsidRPr="00B07117">
              <w:rPr>
                <w:rFonts w:ascii="Arial" w:hAnsi="Arial" w:cs="Arial"/>
                <w:b/>
                <w:sz w:val="20"/>
                <w:szCs w:val="20"/>
                <w:lang w:val="pt-BR"/>
              </w:rPr>
              <w:t>-3.4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738FD079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2E7F48">
        <w:rPr>
          <w:rFonts w:ascii="Arial" w:hAnsi="Arial" w:cs="Arial"/>
          <w:sz w:val="20"/>
          <w:szCs w:val="20"/>
          <w:lang w:val="pt-BR"/>
        </w:rPr>
        <w:t>extra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E72025">
        <w:rPr>
          <w:rFonts w:ascii="Arial" w:hAnsi="Arial" w:cs="Arial"/>
          <w:sz w:val="20"/>
          <w:szCs w:val="20"/>
          <w:lang w:val="pt-BR"/>
        </w:rPr>
        <w:t>13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E7F48">
        <w:rPr>
          <w:rFonts w:ascii="Arial" w:hAnsi="Arial" w:cs="Arial"/>
          <w:sz w:val="20"/>
          <w:szCs w:val="20"/>
          <w:lang w:val="pt-BR"/>
        </w:rPr>
        <w:t>dezembro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 xml:space="preserve"> I – </w:t>
      </w:r>
      <w:proofErr w:type="gramStart"/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anotação</w:t>
      </w:r>
      <w:proofErr w:type="gramEnd"/>
      <w:r w:rsidRPr="00290FE0">
        <w:rPr>
          <w:rFonts w:ascii="Arial" w:hAnsi="Arial" w:cs="Arial"/>
          <w:i/>
          <w:iCs/>
          <w:color w:val="000000"/>
          <w:sz w:val="20"/>
          <w:szCs w:val="20"/>
        </w:rPr>
        <w:t xml:space="preserve">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Considerando solicitaç</w:t>
      </w:r>
      <w:r w:rsidR="00E601F9">
        <w:rPr>
          <w:rFonts w:ascii="Arial" w:hAnsi="Arial" w:cs="Arial"/>
          <w:sz w:val="20"/>
          <w:szCs w:val="20"/>
        </w:rPr>
        <w:t>ões</w:t>
      </w:r>
      <w:r w:rsidRPr="00AF108B">
        <w:rPr>
          <w:rFonts w:ascii="Arial" w:hAnsi="Arial" w:cs="Arial"/>
          <w:sz w:val="20"/>
          <w:szCs w:val="20"/>
        </w:rPr>
        <w:t xml:space="preserve"> de anotação de curso de pós-graduação cadastrada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pel</w:t>
      </w:r>
      <w:r w:rsidR="00E601F9">
        <w:rPr>
          <w:rFonts w:ascii="Arial" w:hAnsi="Arial" w:cs="Arial"/>
          <w:sz w:val="20"/>
          <w:szCs w:val="20"/>
        </w:rPr>
        <w:t>os</w:t>
      </w:r>
      <w:r w:rsidRPr="00AF108B">
        <w:rPr>
          <w:rFonts w:ascii="Arial" w:hAnsi="Arial" w:cs="Arial"/>
          <w:sz w:val="20"/>
          <w:szCs w:val="20"/>
        </w:rPr>
        <w:t xml:space="preserve"> requerente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</w:t>
      </w:r>
      <w:r w:rsidR="00E601F9">
        <w:rPr>
          <w:rFonts w:ascii="Arial" w:hAnsi="Arial" w:cs="Arial"/>
          <w:sz w:val="20"/>
          <w:szCs w:val="20"/>
        </w:rPr>
        <w:t>dos processos em epígrafe</w:t>
      </w:r>
      <w:r w:rsidR="00AA2A9F">
        <w:rPr>
          <w:rFonts w:ascii="Arial" w:hAnsi="Arial" w:cs="Arial"/>
          <w:sz w:val="20"/>
          <w:szCs w:val="20"/>
        </w:rPr>
        <w:t>, quais sejam:</w:t>
      </w:r>
    </w:p>
    <w:p w14:paraId="018B42A2" w14:textId="77777777" w:rsidR="00017765" w:rsidRDefault="00017765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14:paraId="74E3D60C" w14:textId="6A03EED6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="00E72025" w:rsidRPr="00E7202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1390551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/2021;</w:t>
      </w:r>
    </w:p>
    <w:p w14:paraId="4E9E48E5" w14:textId="4433DBB5" w:rsidR="00AA2A9F" w:rsidRPr="00B07117" w:rsidRDefault="00AA2A9F" w:rsidP="00B0711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JOSE NELSON BAHIA SIQUEIRA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CAU nº A27898-0;</w:t>
      </w:r>
    </w:p>
    <w:p w14:paraId="5D5DD955" w14:textId="3774CFCB" w:rsidR="00AA2A9F" w:rsidRPr="00B07117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="00E72025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LATO 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</w:t>
      </w:r>
      <w:r w:rsidR="00E7202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ESPECIALIZAÇÃO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E8264AE" w14:textId="55DE6286" w:rsidR="00AA2A9F" w:rsidRPr="00B07117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="00E72025" w:rsidRPr="00E7202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Especialização em Construção Civil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4844E420" w14:textId="4A6806CA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00E72025" w:rsidRPr="00E7202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Universidade Federal de Minas Gerais - UFMG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13FC6FDB" w14:textId="4A60EB98" w:rsidR="00AA2A9F" w:rsidRDefault="00AA2A9F" w:rsidP="00AA2A9F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14:paraId="416FF4C9" w14:textId="7F0E89E6" w:rsidR="00B07117" w:rsidRPr="00B07117" w:rsidRDefault="00017765" w:rsidP="00B07117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72025">
        <w:rPr>
          <w:rFonts w:ascii="Arial" w:hAnsi="Arial" w:cs="Arial"/>
          <w:sz w:val="20"/>
          <w:szCs w:val="20"/>
          <w:lang w:val="pt-BR"/>
        </w:rPr>
        <w:t>C</w:t>
      </w:r>
      <w:r w:rsidR="00AF108B" w:rsidRPr="00E72025">
        <w:rPr>
          <w:rFonts w:ascii="Arial" w:hAnsi="Arial" w:cs="Arial"/>
          <w:sz w:val="20"/>
          <w:szCs w:val="20"/>
          <w:lang w:val="pt-BR"/>
        </w:rPr>
        <w:t xml:space="preserve">onsiderando análises realizadas pelo corpo técnico do CAU/MG, conforme </w:t>
      </w:r>
      <w:r w:rsidR="00E601F9" w:rsidRPr="00E72025">
        <w:rPr>
          <w:rFonts w:ascii="Arial" w:hAnsi="Arial" w:cs="Arial"/>
          <w:sz w:val="20"/>
          <w:szCs w:val="20"/>
          <w:lang w:val="pt-BR"/>
        </w:rPr>
        <w:t xml:space="preserve">respectivos </w:t>
      </w:r>
      <w:r w:rsidR="00AF108B" w:rsidRPr="00E72025">
        <w:rPr>
          <w:rFonts w:ascii="Arial" w:hAnsi="Arial" w:cs="Arial"/>
          <w:sz w:val="20"/>
          <w:szCs w:val="20"/>
          <w:lang w:val="pt-BR"/>
        </w:rPr>
        <w:t>parecer</w:t>
      </w:r>
      <w:r w:rsidR="00E601F9" w:rsidRPr="00E72025">
        <w:rPr>
          <w:rFonts w:ascii="Arial" w:hAnsi="Arial" w:cs="Arial"/>
          <w:sz w:val="20"/>
          <w:szCs w:val="20"/>
          <w:lang w:val="pt-BR"/>
        </w:rPr>
        <w:t>es</w:t>
      </w:r>
      <w:r w:rsidR="00AF108B" w:rsidRPr="00E72025">
        <w:rPr>
          <w:rFonts w:ascii="Arial" w:hAnsi="Arial" w:cs="Arial"/>
          <w:sz w:val="20"/>
          <w:szCs w:val="20"/>
          <w:lang w:val="pt-BR"/>
        </w:rPr>
        <w:t xml:space="preserve">, </w:t>
      </w:r>
      <w:r w:rsidR="00AF108B" w:rsidRPr="00B07117">
        <w:rPr>
          <w:rFonts w:ascii="Arial" w:hAnsi="Arial" w:cs="Arial"/>
          <w:sz w:val="20"/>
          <w:szCs w:val="20"/>
          <w:lang w:val="pt-BR"/>
        </w:rPr>
        <w:t>indicando que os documentos apresentados</w:t>
      </w:r>
      <w:r w:rsidR="00E601F9" w:rsidRPr="00B07117">
        <w:rPr>
          <w:rFonts w:ascii="Arial" w:hAnsi="Arial" w:cs="Arial"/>
          <w:sz w:val="20"/>
          <w:szCs w:val="20"/>
          <w:lang w:val="pt-BR"/>
        </w:rPr>
        <w:t xml:space="preserve"> em todos os processos</w:t>
      </w:r>
      <w:r w:rsidR="00AF108B" w:rsidRPr="00B07117">
        <w:rPr>
          <w:rFonts w:ascii="Arial" w:hAnsi="Arial" w:cs="Arial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B07117">
        <w:rPr>
          <w:rFonts w:ascii="Arial" w:hAnsi="Arial" w:cs="Arial"/>
          <w:sz w:val="20"/>
          <w:szCs w:val="20"/>
          <w:lang w:val="pt-BR"/>
        </w:rPr>
        <w:t>;</w:t>
      </w:r>
    </w:p>
    <w:p w14:paraId="07FB6675" w14:textId="45BFFF35" w:rsidR="00241FCE" w:rsidRDefault="00241FCE" w:rsidP="00B07117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que, nos termos da</w:t>
      </w:r>
      <w:r w:rsidRPr="007E50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CAU/MG, a anotação dos cursos, nas páginas profissionais dos requerentes, já foram efetivadas pelo Setor de Registro Profissional do CAU/MG; </w:t>
      </w:r>
    </w:p>
    <w:p w14:paraId="169DEEF2" w14:textId="5687F0BB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48911969" w14:textId="19460501" w:rsid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 anotaç</w:t>
      </w:r>
      <w:r w:rsidR="00E72025">
        <w:rPr>
          <w:rFonts w:ascii="Arial" w:hAnsi="Arial" w:cs="Arial"/>
          <w:sz w:val="20"/>
          <w:szCs w:val="20"/>
          <w:lang w:val="pt-BR"/>
        </w:rPr>
        <w:t>ão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d</w:t>
      </w:r>
      <w:r w:rsidR="00E601F9">
        <w:rPr>
          <w:rFonts w:ascii="Arial" w:hAnsi="Arial" w:cs="Arial"/>
          <w:sz w:val="20"/>
          <w:szCs w:val="20"/>
          <w:lang w:val="pt-BR"/>
        </w:rPr>
        <w:t>e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pós-graduação</w:t>
      </w:r>
      <w:r w:rsidR="00E72025">
        <w:rPr>
          <w:rFonts w:ascii="Arial" w:hAnsi="Arial" w:cs="Arial"/>
          <w:sz w:val="20"/>
          <w:szCs w:val="20"/>
          <w:lang w:val="pt-BR"/>
        </w:rPr>
        <w:t xml:space="preserve"> realizada</w:t>
      </w:r>
      <w:r w:rsidR="00E601F9">
        <w:rPr>
          <w:rFonts w:ascii="Arial" w:hAnsi="Arial" w:cs="Arial"/>
          <w:sz w:val="20"/>
          <w:szCs w:val="20"/>
          <w:lang w:val="pt-BR"/>
        </w:rPr>
        <w:t xml:space="preserve"> pelo Setor de Registro Prof</w:t>
      </w:r>
      <w:r w:rsidR="00E72025">
        <w:rPr>
          <w:rFonts w:ascii="Arial" w:hAnsi="Arial" w:cs="Arial"/>
          <w:sz w:val="20"/>
          <w:szCs w:val="20"/>
          <w:lang w:val="pt-BR"/>
        </w:rPr>
        <w:t>issional do CAU/MG referente ao processo apresentado</w:t>
      </w:r>
      <w:r w:rsidR="00E601F9">
        <w:rPr>
          <w:rFonts w:ascii="Arial" w:hAnsi="Arial" w:cs="Arial"/>
          <w:sz w:val="20"/>
          <w:szCs w:val="20"/>
          <w:lang w:val="pt-BR"/>
        </w:rPr>
        <w:t xml:space="preserve">: </w:t>
      </w:r>
      <w:r w:rsidR="00BC5DCC" w:rsidRPr="00E601F9">
        <w:rPr>
          <w:rFonts w:ascii="Arial" w:hAnsi="Arial" w:cs="Arial"/>
          <w:sz w:val="20"/>
          <w:szCs w:val="20"/>
          <w:lang w:val="pt-BR"/>
        </w:rPr>
        <w:t xml:space="preserve">Protocolos SICCAU nº </w:t>
      </w:r>
      <w:r w:rsidR="00E72025" w:rsidRPr="00E7202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1390551</w:t>
      </w:r>
      <w:r w:rsidR="00B07117" w:rsidRPr="00B07117">
        <w:rPr>
          <w:rFonts w:ascii="Arial" w:hAnsi="Arial" w:cs="Arial"/>
          <w:sz w:val="20"/>
          <w:szCs w:val="20"/>
          <w:lang w:val="pt-BR"/>
        </w:rPr>
        <w:t>/2021</w:t>
      </w:r>
      <w:r w:rsidR="00BC5DCC">
        <w:rPr>
          <w:rFonts w:ascii="Arial" w:hAnsi="Arial" w:cs="Arial"/>
          <w:sz w:val="20"/>
          <w:szCs w:val="20"/>
          <w:lang w:val="pt-BR"/>
        </w:rPr>
        <w:t>.</w:t>
      </w:r>
    </w:p>
    <w:p w14:paraId="54005590" w14:textId="0A283DB4" w:rsidR="00E601F9" w:rsidRPr="00290FE0" w:rsidRDefault="00E601F9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 xml:space="preserve">Solicitar a inclusão desta deliberação nos respectivos protocolos de solicitação e seu posterior arquivamento, nos termos da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2843"/>
        <w:gridCol w:w="1437"/>
        <w:gridCol w:w="828"/>
        <w:gridCol w:w="868"/>
        <w:gridCol w:w="1134"/>
        <w:gridCol w:w="779"/>
        <w:gridCol w:w="922"/>
      </w:tblGrid>
      <w:tr w:rsidR="00AF108B" w:rsidRPr="00E72025" w14:paraId="1B844091" w14:textId="77777777" w:rsidTr="006635B2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50266021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  <w:r w:rsidR="00BC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 w:rsidR="00E720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50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6635B2" w:rsidRPr="002A75C6" w14:paraId="361C8BC9" w14:textId="77777777" w:rsidTr="006635B2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F963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2261B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635B2" w:rsidRPr="002A75C6" w14:paraId="51858C71" w14:textId="77777777" w:rsidTr="006635B2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7DC8" w14:textId="77777777" w:rsidR="006635B2" w:rsidRPr="002A75C6" w:rsidRDefault="006635B2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851A6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51C1F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B414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50AA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6635B2" w:rsidRPr="002A75C6" w14:paraId="473EA81D" w14:textId="77777777" w:rsidTr="006B4ED4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F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9E01" w14:textId="792813CE" w:rsidR="006635B2" w:rsidRPr="00BD7AF3" w:rsidRDefault="006B4ED4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E72025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7E4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610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F6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6BB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89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635B2" w:rsidRPr="002A75C6" w14:paraId="1D9447E6" w14:textId="77777777" w:rsidTr="006B4ED4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4E7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FFE" w14:textId="1CA6E88C" w:rsidR="006635B2" w:rsidRPr="00BD7AF3" w:rsidRDefault="005E794E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Luciana Bracarense Coimbra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103C" w14:textId="0C2300F1" w:rsidR="006635B2" w:rsidRPr="002A75C6" w:rsidRDefault="005E794E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80A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D22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6BB6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F05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635B2" w:rsidRPr="002A75C6" w14:paraId="2A85D9CE" w14:textId="77777777" w:rsidTr="006B4ED4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38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6D9" w14:textId="02E49EF0" w:rsidR="006635B2" w:rsidRPr="002A75C6" w:rsidRDefault="006635B2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BC5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FAC3" w14:textId="6A360A30" w:rsidR="006635B2" w:rsidRPr="002A75C6" w:rsidRDefault="005E794E" w:rsidP="005E794E">
            <w:pPr>
              <w:tabs>
                <w:tab w:val="left" w:pos="300"/>
                <w:tab w:val="center" w:pos="648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ab/>
            </w:r>
            <w:r w:rsidR="006635B2"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F310" w14:textId="23C5D3A2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02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DA5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33D3" w14:textId="7754A778" w:rsidR="006635B2" w:rsidRPr="002A75C6" w:rsidRDefault="0039042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</w:tr>
    </w:tbl>
    <w:p w14:paraId="6C01777E" w14:textId="77777777" w:rsidR="006635B2" w:rsidRPr="00BF3DE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F521DCE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C4E1338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A442BB4" w14:textId="7AB8BFE7" w:rsidR="006635B2" w:rsidRPr="00E30A23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Luciana Bracarense Coimbra </w:t>
      </w:r>
      <w:r w:rsidRPr="00E30A23">
        <w:rPr>
          <w:rFonts w:ascii="Arial" w:hAnsi="Arial" w:cs="Arial"/>
          <w:sz w:val="16"/>
          <w:szCs w:val="16"/>
          <w:lang w:val="pt-BR" w:eastAsia="pt-BR"/>
        </w:rPr>
        <w:t>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644D627E" w14:textId="77777777" w:rsidR="006635B2" w:rsidRPr="00554531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07C86E45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F3AEF29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2F5C42D" w14:textId="75B3B560" w:rsidR="006635B2" w:rsidRPr="00E30A23" w:rsidRDefault="006635B2" w:rsidP="006635B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5267B">
        <w:rPr>
          <w:rFonts w:ascii="Arial" w:hAnsi="Arial" w:cs="Arial"/>
          <w:b/>
          <w:bCs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2973A261" w14:textId="77777777" w:rsidR="006635B2" w:rsidRPr="00E30A23" w:rsidRDefault="006635B2" w:rsidP="006635B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D5267B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D5267B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54292746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9D49693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7BA15FB0" w14:textId="24E236DD" w:rsidR="006635B2" w:rsidRPr="00E30A23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Gustavo </w:t>
      </w:r>
      <w:r w:rsidR="00BC5DCC">
        <w:rPr>
          <w:rFonts w:ascii="Arial" w:hAnsi="Arial" w:cs="Arial"/>
          <w:b/>
          <w:bCs/>
          <w:sz w:val="20"/>
          <w:szCs w:val="20"/>
          <w:lang w:val="pt-BR" w:eastAsia="pt-BR"/>
        </w:rPr>
        <w:t>Rocha Ribeiro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78E0DE6B" w14:textId="77777777" w:rsidR="006635B2" w:rsidRDefault="006635B2" w:rsidP="006635B2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BC5DCC" w:rsidRDefault="00AF108B" w:rsidP="00AF108B">
      <w:pPr>
        <w:spacing w:line="300" w:lineRule="auto"/>
        <w:jc w:val="both"/>
        <w:rPr>
          <w:rFonts w:ascii="Arial" w:hAnsi="Arial" w:cs="Arial"/>
          <w:i/>
          <w:iCs/>
          <w:sz w:val="16"/>
          <w:szCs w:val="16"/>
          <w:lang w:val="pt-BR" w:eastAsia="pt-BR"/>
        </w:rPr>
      </w:pPr>
      <w:r w:rsidRPr="00BC5DCC">
        <w:rPr>
          <w:rFonts w:ascii="Arial" w:hAnsi="Arial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229D55F2" w:rsidR="00AF108B" w:rsidRPr="00DA1F31" w:rsidRDefault="00664780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Diogo Ubaldo Braga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3182" w14:textId="77777777" w:rsidR="007707F6" w:rsidRDefault="007707F6" w:rsidP="007E22C9">
      <w:r>
        <w:separator/>
      </w:r>
    </w:p>
  </w:endnote>
  <w:endnote w:type="continuationSeparator" w:id="0">
    <w:p w14:paraId="4F221DAC" w14:textId="77777777" w:rsidR="007707F6" w:rsidRDefault="007707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2025" w:rsidRPr="00E72025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077A" w14:textId="77777777" w:rsidR="007707F6" w:rsidRDefault="007707F6" w:rsidP="007E22C9">
      <w:r>
        <w:separator/>
      </w:r>
    </w:p>
  </w:footnote>
  <w:footnote w:type="continuationSeparator" w:id="0">
    <w:p w14:paraId="22350676" w14:textId="77777777" w:rsidR="007707F6" w:rsidRDefault="007707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84374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2E7F48"/>
    <w:rsid w:val="003154A6"/>
    <w:rsid w:val="00321189"/>
    <w:rsid w:val="00335D22"/>
    <w:rsid w:val="003502FC"/>
    <w:rsid w:val="00374B23"/>
    <w:rsid w:val="00390422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E794E"/>
    <w:rsid w:val="005F1E18"/>
    <w:rsid w:val="005F3D29"/>
    <w:rsid w:val="00601495"/>
    <w:rsid w:val="00626459"/>
    <w:rsid w:val="00647F6C"/>
    <w:rsid w:val="006635B2"/>
    <w:rsid w:val="006642E0"/>
    <w:rsid w:val="00664780"/>
    <w:rsid w:val="006828F7"/>
    <w:rsid w:val="00696BB8"/>
    <w:rsid w:val="006B4ED4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07F6"/>
    <w:rsid w:val="00775760"/>
    <w:rsid w:val="007767A2"/>
    <w:rsid w:val="0078054B"/>
    <w:rsid w:val="00780883"/>
    <w:rsid w:val="0079383B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70765"/>
    <w:rsid w:val="00AA2A9F"/>
    <w:rsid w:val="00AB6035"/>
    <w:rsid w:val="00AF108B"/>
    <w:rsid w:val="00B07117"/>
    <w:rsid w:val="00B304EA"/>
    <w:rsid w:val="00B74695"/>
    <w:rsid w:val="00BA24DE"/>
    <w:rsid w:val="00BB037E"/>
    <w:rsid w:val="00BB2F28"/>
    <w:rsid w:val="00BC0830"/>
    <w:rsid w:val="00BC5DCC"/>
    <w:rsid w:val="00BF134A"/>
    <w:rsid w:val="00BF3DE2"/>
    <w:rsid w:val="00BF3FDA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E6D24"/>
    <w:rsid w:val="00D20C72"/>
    <w:rsid w:val="00D5267B"/>
    <w:rsid w:val="00DA1E10"/>
    <w:rsid w:val="00DB3EA0"/>
    <w:rsid w:val="00E274C1"/>
    <w:rsid w:val="00E27FC5"/>
    <w:rsid w:val="00E42373"/>
    <w:rsid w:val="00E55B7A"/>
    <w:rsid w:val="00E601F9"/>
    <w:rsid w:val="00E61C41"/>
    <w:rsid w:val="00E72025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markedcontent">
    <w:name w:val="markedcontent"/>
    <w:basedOn w:val="Fontepargpadro"/>
    <w:rsid w:val="00E7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7758-58B3-4657-86CA-D894FFF7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591</Words>
  <Characters>3577</Characters>
  <Application>Microsoft Office Word</Application>
  <DocSecurity>0</DocSecurity>
  <Lines>108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55</cp:revision>
  <cp:lastPrinted>2019-12-17T20:29:00Z</cp:lastPrinted>
  <dcterms:created xsi:type="dcterms:W3CDTF">2017-02-22T12:29:00Z</dcterms:created>
  <dcterms:modified xsi:type="dcterms:W3CDTF">2021-12-15T10:31:00Z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