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C409D7" w14:paraId="22B05A14" w14:textId="77777777" w:rsidTr="05254D0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444BF" w14:textId="77777777" w:rsidR="005F1E18" w:rsidRPr="00C409D7" w:rsidRDefault="005F1E18" w:rsidP="05254D0C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lang w:val="pt-BR"/>
              </w:rPr>
            </w:pPr>
            <w:r w:rsidRPr="00C409D7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451A3CF7" w:rsidR="005F1E18" w:rsidRPr="00C409D7" w:rsidRDefault="005F1E18" w:rsidP="05254D0C">
            <w:pPr>
              <w:spacing w:line="276" w:lineRule="auto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</w:pPr>
            <w:r w:rsidRPr="00C409D7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1</w:t>
            </w:r>
            <w:r w:rsidR="000C0BE1" w:rsidRPr="00C409D7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52</w:t>
            </w:r>
            <w:r w:rsidRPr="00C409D7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-3.</w:t>
            </w:r>
            <w:r w:rsidR="00D96B88" w:rsidRPr="00C409D7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3</w:t>
            </w:r>
            <w:r w:rsidR="00CF3214" w:rsidRPr="00C409D7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.</w:t>
            </w:r>
            <w:r w:rsidR="6C241E94" w:rsidRPr="00C409D7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0C0BE1" w:rsidRPr="00C409D7" w14:paraId="3B741132" w14:textId="77777777" w:rsidTr="05254D0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C821D" w14:textId="77777777" w:rsidR="005F1E18" w:rsidRPr="00C409D7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  <w:lang w:val="pt-BR"/>
              </w:rPr>
            </w:pPr>
            <w:r w:rsidRPr="00C409D7">
              <w:rPr>
                <w:rFonts w:ascii="Times New Roman" w:hAnsi="Times New Roman" w:cs="Times New Roman"/>
                <w:b/>
                <w:caps/>
                <w:color w:val="000000" w:themeColor="text1"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4BB1842B" w:rsidR="005F1E18" w:rsidRPr="00C409D7" w:rsidRDefault="72E74271" w:rsidP="05254D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/>
              </w:rPr>
              <w:t>VICTOR ROBERTO CAETANO GARCIA</w:t>
            </w:r>
          </w:p>
        </w:tc>
      </w:tr>
      <w:tr w:rsidR="000C0BE1" w:rsidRPr="00C409D7" w14:paraId="783B344D" w14:textId="77777777" w:rsidTr="05254D0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472CB" w14:textId="77777777" w:rsidR="005F1E18" w:rsidRPr="00C409D7" w:rsidRDefault="005F1E18" w:rsidP="00AF271C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C409D7">
              <w:rPr>
                <w:rFonts w:ascii="Times New Roman" w:hAnsi="Times New Roman" w:cs="Times New Roman"/>
                <w:b/>
                <w:caps/>
                <w:color w:val="000000" w:themeColor="text1"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2EE95CAD" w:rsidR="005F1E18" w:rsidRPr="00C409D7" w:rsidRDefault="00CD7416" w:rsidP="05254D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4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Análise da Solicita</w:t>
            </w:r>
            <w:r w:rsidR="003C7601" w:rsidRPr="00C4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ção</w:t>
            </w:r>
            <w:r w:rsidRPr="00C4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Inclusões de Título Complementar de “Engenheiro (a) de Segurança do Trabalho (Especialização)”, Protocolo Siccau N. </w:t>
            </w:r>
            <w:r w:rsidR="192FEA7B"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/>
              </w:rPr>
              <w:t>1375525</w:t>
            </w:r>
            <w:r w:rsidR="00394169" w:rsidRPr="00C4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/2021</w:t>
            </w:r>
          </w:p>
        </w:tc>
      </w:tr>
      <w:tr w:rsidR="000C0BE1" w:rsidRPr="00C409D7" w14:paraId="7C825246" w14:textId="77777777" w:rsidTr="05254D0C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C409D7" w:rsidRDefault="00CD7416" w:rsidP="05254D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C0BE1" w:rsidRPr="00C409D7" w14:paraId="16E3FA7E" w14:textId="77777777" w:rsidTr="05254D0C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9B4CF4" w14:textId="6182359B" w:rsidR="005F1E18" w:rsidRPr="00C409D7" w:rsidRDefault="005F1E18" w:rsidP="05254D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409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DELIBERAÇÃO DA COMISSÃO DE ENSINO E FORMAÇÃO D.CEF-CAU/MG Nº 1</w:t>
            </w:r>
            <w:r w:rsidR="000C0BE1" w:rsidRPr="00C409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52</w:t>
            </w:r>
            <w:r w:rsidRPr="00C409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.3.</w:t>
            </w:r>
            <w:r w:rsidR="00D8327C" w:rsidRPr="00C409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</w:t>
            </w:r>
            <w:r w:rsidR="00CF3214" w:rsidRPr="00C409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  <w:r w:rsidR="6D04DE2F" w:rsidRPr="00C409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</w:t>
            </w:r>
            <w:r w:rsidR="00D96B88" w:rsidRPr="00C409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/</w:t>
            </w:r>
            <w:r w:rsidRPr="00C409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202</w:t>
            </w:r>
            <w:r w:rsidR="00D91F85" w:rsidRPr="00C409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06B00014" w:rsidR="005F1E18" w:rsidRPr="00C409D7" w:rsidRDefault="005F1E18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="00C409D7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 no dia </w:t>
      </w:r>
      <w:r w:rsidR="0086769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06</w:t>
      </w: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C409D7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dezembro</w:t>
      </w: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B4EA5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</w:t>
      </w: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em reunião realizada por videoconferência,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4CB05C75" w14:textId="77777777" w:rsidR="00C57676" w:rsidRPr="00C409D7" w:rsidRDefault="00C5767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286718A" w14:textId="75930DD5" w:rsidR="00442526" w:rsidRPr="00C409D7" w:rsidRDefault="00C5767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a Resolução</w:t>
      </w:r>
      <w:r w:rsidR="009F794F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CAU/BR</w:t>
      </w: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nº </w:t>
      </w:r>
      <w:r w:rsidR="006A4C9C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162</w:t>
      </w: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</w:t>
      </w:r>
      <w:r w:rsidR="006A4C9C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8, que dispõe sobre o registro do título complementar e o exercício das atividades do arquiteto e urbanista com especialização em Engenharia de Segurança do Trabalho e dá outras providências;</w:t>
      </w:r>
    </w:p>
    <w:p w14:paraId="4D4B7AC3" w14:textId="0BB34C6B" w:rsidR="00442526" w:rsidRPr="00C409D7" w:rsidRDefault="0044252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DCEF-CAU/BR nº 017/2020, que dispõe sobre os normativos vigentes para deferimento de requerimento de registro de título complementar de Engenheiro(a) de Segurança do Trabalho (Especialização) submetido à apreciação do CAU</w:t>
      </w:r>
      <w:r w:rsidR="003D2786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317FAA14" w14:textId="21B5D998" w:rsidR="00442526" w:rsidRPr="00C409D7" w:rsidRDefault="001A0D9E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3F1EEBE0" w14:textId="13622C15" w:rsidR="001A0D9E" w:rsidRPr="00C409D7" w:rsidRDefault="001A0D9E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Parecer CFE/CESU nº 19, de 1987, publicado na secção I, p.3424 do Diário Oficial da União de 11 de março de 1987,</w:t>
      </w:r>
      <w:r w:rsidR="006A4C9C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publicado na secção I, p.3424 do Diário Oficial da União de 11 de março de 1987,</w:t>
      </w: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exige</w:t>
      </w:r>
      <w:r w:rsidR="006A4C9C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carga horária mínima de 10% de aulas práticas para os cursos de Pós-Graduação em nível de Especialização em Engenharia de Segurança do Trabalho;</w:t>
      </w:r>
    </w:p>
    <w:p w14:paraId="6C144506" w14:textId="26B5C11B" w:rsidR="00394169" w:rsidRPr="00C409D7" w:rsidRDefault="00D8327C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uma vez atendidos os normativos vigentes, a Assessoria Técnica da CEF-CAU/MG já efetivou a inclusão do Título Complementar de “Engenheiro (a) de Segurança do Trabalho (Especialização)”, </w:t>
      </w:r>
      <w:r w:rsidR="00394169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dos processos abaixo:</w:t>
      </w: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2F2F2231" w14:textId="38F5830F" w:rsidR="00394169" w:rsidRPr="00C409D7" w:rsidRDefault="00394169" w:rsidP="05254D0C">
      <w:pPr>
        <w:spacing w:before="120" w:after="120" w:line="300" w:lineRule="auto"/>
        <w:ind w:left="99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Protocolo SICCAU N. </w:t>
      </w:r>
      <w:r w:rsidR="6E962FC0" w:rsidRPr="00C409D7">
        <w:rPr>
          <w:rFonts w:ascii="Times New Roman" w:eastAsia="Times New Roman" w:hAnsi="Times New Roman" w:cs="Times New Roman"/>
          <w:b/>
          <w:bCs/>
          <w:color w:val="000000" w:themeColor="text1"/>
          <w:lang w:val="pt-BR"/>
        </w:rPr>
        <w:t>1375525</w:t>
      </w:r>
      <w:r w:rsidR="0023435C" w:rsidRPr="00C409D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>/2021</w:t>
      </w:r>
      <w:r w:rsidRPr="00C409D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, requerido por </w:t>
      </w:r>
      <w:r w:rsidR="03F62ACD" w:rsidRPr="00C409D7">
        <w:rPr>
          <w:rFonts w:ascii="Times New Roman" w:eastAsia="Times New Roman" w:hAnsi="Times New Roman" w:cs="Times New Roman"/>
          <w:b/>
          <w:bCs/>
          <w:color w:val="000000" w:themeColor="text1"/>
          <w:lang w:val="pt-BR"/>
        </w:rPr>
        <w:t>VICTOR ROBERTO CAETANO GARCIA</w:t>
      </w:r>
      <w:r w:rsidRPr="00C409D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; </w:t>
      </w:r>
    </w:p>
    <w:p w14:paraId="04065FE3" w14:textId="2588C2FB" w:rsidR="007B55C2" w:rsidRPr="00C409D7" w:rsidRDefault="007B55C2" w:rsidP="05254D0C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AACCBA3" w14:textId="63C8D124" w:rsidR="007B55C2" w:rsidRPr="00C409D7" w:rsidRDefault="007B55C2" w:rsidP="05254D0C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A0C4B8A" w14:textId="7937153E" w:rsidR="007B55C2" w:rsidRPr="00C409D7" w:rsidRDefault="007B55C2" w:rsidP="05254D0C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136E4C2" w14:textId="18333BD3" w:rsidR="007B55C2" w:rsidRPr="00C409D7" w:rsidRDefault="007B55C2" w:rsidP="05254D0C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08AD729" w14:textId="14D828A5" w:rsidR="007B55C2" w:rsidRPr="00C409D7" w:rsidRDefault="007B55C2" w:rsidP="05254D0C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439BF052" w14:textId="76991C51" w:rsidR="007B55C2" w:rsidRPr="00C409D7" w:rsidRDefault="007B55C2" w:rsidP="05254D0C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AE050E6" w14:textId="3B88F780" w:rsidR="007B55C2" w:rsidRPr="00C409D7" w:rsidRDefault="007B55C2" w:rsidP="05254D0C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169DEEF2" w14:textId="77777777" w:rsidR="00BF3DE2" w:rsidRPr="00C409D7" w:rsidRDefault="00BF3DE2" w:rsidP="00BB037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lastRenderedPageBreak/>
        <w:t>DELIBEROU:</w:t>
      </w:r>
    </w:p>
    <w:p w14:paraId="2A0E5CAF" w14:textId="3ECD0E2D" w:rsidR="00D02AC8" w:rsidRPr="00C409D7" w:rsidRDefault="00D8327C" w:rsidP="05254D0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Homologar a inclusão do Título Complementar de “Engenheiro (a) de Segurança do Trabalho (Especialização)”, Protocolo SICCAU N. </w:t>
      </w:r>
      <w:r w:rsidR="5E3E7BF0" w:rsidRPr="00C409D7">
        <w:rPr>
          <w:rFonts w:ascii="Times New Roman" w:eastAsia="Times New Roman" w:hAnsi="Times New Roman" w:cs="Times New Roman"/>
          <w:b/>
          <w:bCs/>
          <w:color w:val="000000" w:themeColor="text1"/>
          <w:lang w:val="pt-BR"/>
        </w:rPr>
        <w:t>1375525</w:t>
      </w:r>
      <w:r w:rsidR="00394169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/2021</w:t>
      </w: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na forma dos Procedimentos Internos do CAU/MG aprovados pela Deliberação D.CEF-CAU/MG Nº 138.3.9/2020;</w:t>
      </w:r>
    </w:p>
    <w:p w14:paraId="2C08F84D" w14:textId="2FBF94EF" w:rsidR="00D8327C" w:rsidRPr="00C409D7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D.CEF-CAU/MG Nº 138.3.9/2020.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0C0BE1" w:rsidRPr="00C409D7" w14:paraId="5EACA8B2" w14:textId="77777777" w:rsidTr="05254D0C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4C880" w14:textId="4E2D40DA" w:rsidR="00063EC1" w:rsidRPr="00C409D7" w:rsidRDefault="1ECF9C56" w:rsidP="05254D0C">
            <w:pPr>
              <w:pStyle w:val="PargrafodaLista"/>
              <w:spacing w:after="12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</w:pP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  <w:t>Folha de Votação DCEF-CAU/MG n° 1</w:t>
            </w:r>
            <w:r w:rsidR="000C0BE1"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  <w:t>52</w:t>
            </w: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  <w:t>.3.3</w:t>
            </w:r>
            <w:r w:rsidR="00CF3214"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  <w:t>.</w:t>
            </w:r>
            <w:r w:rsidR="553E1641"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  <w:t>2</w:t>
            </w: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  <w:t>/2021</w:t>
            </w:r>
          </w:p>
        </w:tc>
      </w:tr>
      <w:tr w:rsidR="000C0BE1" w:rsidRPr="00C409D7" w14:paraId="7E2BE4B8" w14:textId="77777777" w:rsidTr="05254D0C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7AD64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139446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</w:p>
        </w:tc>
      </w:tr>
      <w:tr w:rsidR="000C0BE1" w:rsidRPr="00C409D7" w14:paraId="08AE507C" w14:textId="77777777" w:rsidTr="05254D0C">
        <w:trPr>
          <w:trHeight w:val="300"/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14:paraId="74F255E2" w14:textId="77777777" w:rsidR="0023435C" w:rsidRPr="00C409D7" w:rsidRDefault="0023435C" w:rsidP="00B501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5C6CD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385827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9A940D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2EA64B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0C0BE1" w:rsidRPr="00C409D7" w14:paraId="2E05F407" w14:textId="77777777" w:rsidTr="05254D0C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523B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937" w14:textId="4F1A7EFC" w:rsidR="0023435C" w:rsidRPr="00C409D7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C409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Luciana Bracarense Coimbra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3D46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5530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D319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5CEC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98EBE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C0BE1" w:rsidRPr="00C409D7" w14:paraId="42236F4A" w14:textId="77777777" w:rsidTr="05254D0C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84B0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22D1B" w14:textId="77777777" w:rsidR="0023435C" w:rsidRPr="00C409D7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C409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91E22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B01B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C6A9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2CD8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2013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23435C" w:rsidRPr="00C409D7" w14:paraId="5C621EE3" w14:textId="77777777" w:rsidTr="05254D0C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436C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6265" w14:textId="6B6E98AE" w:rsidR="0023435C" w:rsidRPr="00C409D7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Gustavo </w:t>
            </w:r>
            <w:r w:rsidR="00916503" w:rsidRPr="00C409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A691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D567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C409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AA42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77A5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F4B2" w14:textId="77777777" w:rsidR="0023435C" w:rsidRPr="00C409D7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</w:tr>
    </w:tbl>
    <w:p w14:paraId="3B47DC95" w14:textId="77777777" w:rsidR="0023435C" w:rsidRPr="00C409D7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EE60C1B" w14:textId="77777777" w:rsidR="0023435C" w:rsidRPr="00C409D7" w:rsidRDefault="0023435C" w:rsidP="0023435C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Luciana Bracarense Coimbra Veloso</w:t>
      </w:r>
      <w:r w:rsidRPr="00C409D7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(Coordenadora CEF-CAU/MG)           _____________________________________</w:t>
      </w:r>
    </w:p>
    <w:p w14:paraId="6A6B48B0" w14:textId="77777777" w:rsidR="0023435C" w:rsidRPr="00C409D7" w:rsidRDefault="0023435C" w:rsidP="0023435C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  <w:r w:rsidRPr="00C409D7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Luis Phillipe Grande Sarto (Suplente)</w:t>
      </w:r>
    </w:p>
    <w:p w14:paraId="30D082D2" w14:textId="77777777" w:rsidR="0023435C" w:rsidRPr="00C409D7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/>
        </w:rPr>
      </w:pPr>
    </w:p>
    <w:p w14:paraId="4A3787EF" w14:textId="77777777" w:rsidR="0023435C" w:rsidRPr="00C409D7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/>
        </w:rPr>
      </w:pPr>
    </w:p>
    <w:p w14:paraId="4F66A6E7" w14:textId="77777777" w:rsidR="0023435C" w:rsidRPr="00C409D7" w:rsidRDefault="0023435C" w:rsidP="0023435C">
      <w:pPr>
        <w:ind w:right="-87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Sérgio Luiz Barreto C. C. Ayres</w:t>
      </w:r>
      <w:r w:rsidRPr="00C409D7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(Coordenadora Adjunta CEF-CAU/MG)       _____________________________________</w:t>
      </w:r>
    </w:p>
    <w:p w14:paraId="301DC5E8" w14:textId="77777777" w:rsidR="0023435C" w:rsidRPr="00C409D7" w:rsidRDefault="0023435C" w:rsidP="0023435C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409D7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Maria Del Mar Ferrer Poblet (Suplente)</w:t>
      </w: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</w:p>
    <w:p w14:paraId="013E34E5" w14:textId="77777777" w:rsidR="0023435C" w:rsidRPr="00C409D7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4A7FDFFA" w14:textId="77777777" w:rsidR="0023435C" w:rsidRPr="00C409D7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26C048CC" w14:textId="7ABD860C" w:rsidR="0023435C" w:rsidRPr="00C409D7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Gustavo </w:t>
      </w:r>
      <w:r w:rsidR="00916503"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Rocha Ribeiro</w:t>
      </w:r>
      <w:r w:rsidRPr="00C409D7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(membro titular CEF-CAU/MG)                                    ______________________________________</w:t>
      </w:r>
    </w:p>
    <w:p w14:paraId="39B58A49" w14:textId="77777777" w:rsidR="0023435C" w:rsidRPr="00C409D7" w:rsidRDefault="0023435C" w:rsidP="0023435C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C409D7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Denise Aurora Neves Flores (Suplente)</w:t>
      </w:r>
    </w:p>
    <w:p w14:paraId="4F2B12E3" w14:textId="77777777" w:rsidR="00ED02D1" w:rsidRPr="00C409D7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42805FE9" w14:textId="77777777" w:rsidR="00ED02D1" w:rsidRPr="00C409D7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51EC587E" w14:textId="77777777" w:rsidR="00ED02D1" w:rsidRPr="00C409D7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730BB45C" w14:textId="77777777" w:rsidR="00ED02D1" w:rsidRPr="00C409D7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23131E6A" w14:textId="77777777" w:rsidR="00ED02D1" w:rsidRPr="00C409D7" w:rsidRDefault="00ED02D1" w:rsidP="00ED02D1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C409D7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F829F0D" w14:textId="77777777" w:rsidR="00ED02D1" w:rsidRPr="00C409D7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411C87B2" w14:textId="77777777" w:rsidR="00ED02D1" w:rsidRPr="00C409D7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7E8E868F" w14:textId="77777777" w:rsidR="00ED02D1" w:rsidRPr="00C409D7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3CCD266B" w14:textId="77777777" w:rsidR="00ED02D1" w:rsidRPr="00C409D7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2547A420" w14:textId="77777777" w:rsidR="00ED02D1" w:rsidRPr="00C409D7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48701D84" w14:textId="77777777" w:rsidR="00ED02D1" w:rsidRPr="00C409D7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C409D7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_______________________________________</w:t>
      </w:r>
    </w:p>
    <w:p w14:paraId="10292C25" w14:textId="481CA874" w:rsidR="00ED02D1" w:rsidRPr="00C409D7" w:rsidRDefault="000C0BE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C409D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168F3D18" w14:textId="77777777" w:rsidR="00ED02D1" w:rsidRPr="00C409D7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C409D7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Arquiteto Analista – Assessor Técnico</w:t>
      </w:r>
    </w:p>
    <w:p w14:paraId="1027774C" w14:textId="77777777" w:rsidR="00ED02D1" w:rsidRPr="00C409D7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C409D7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Comissão de Ensino e Formação – CEF-CAU/MG</w:t>
      </w:r>
    </w:p>
    <w:p w14:paraId="7E86D16F" w14:textId="77777777" w:rsidR="000F7BFA" w:rsidRPr="00C409D7" w:rsidRDefault="000F7BFA">
      <w:pPr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pt-BR" w:eastAsia="pt-BR"/>
        </w:rPr>
      </w:pPr>
    </w:p>
    <w:sectPr w:rsidR="000F7BFA" w:rsidRPr="00C409D7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C29D" w14:textId="77777777" w:rsidR="007D6155" w:rsidRDefault="007D6155" w:rsidP="007E22C9">
      <w:r>
        <w:separator/>
      </w:r>
    </w:p>
  </w:endnote>
  <w:endnote w:type="continuationSeparator" w:id="0">
    <w:p w14:paraId="0C95ACD9" w14:textId="77777777" w:rsidR="007D6155" w:rsidRDefault="007D615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0BE1" w:rsidRPr="000C0BE1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18E7" w14:textId="77777777" w:rsidR="007D6155" w:rsidRDefault="007D6155" w:rsidP="007E22C9">
      <w:r>
        <w:separator/>
      </w:r>
    </w:p>
  </w:footnote>
  <w:footnote w:type="continuationSeparator" w:id="0">
    <w:p w14:paraId="6CCC1D8A" w14:textId="77777777" w:rsidR="007D6155" w:rsidRDefault="007D615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6F69"/>
    <w:rsid w:val="00047DD5"/>
    <w:rsid w:val="00054997"/>
    <w:rsid w:val="00063EC1"/>
    <w:rsid w:val="000A4995"/>
    <w:rsid w:val="000B0760"/>
    <w:rsid w:val="000C0BE1"/>
    <w:rsid w:val="000C3A9B"/>
    <w:rsid w:val="000D5848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625F3"/>
    <w:rsid w:val="001811CC"/>
    <w:rsid w:val="00182E2B"/>
    <w:rsid w:val="00183AB2"/>
    <w:rsid w:val="00191438"/>
    <w:rsid w:val="00196462"/>
    <w:rsid w:val="001A0D9E"/>
    <w:rsid w:val="001A63D9"/>
    <w:rsid w:val="001D1163"/>
    <w:rsid w:val="001D4460"/>
    <w:rsid w:val="001E790A"/>
    <w:rsid w:val="0020087E"/>
    <w:rsid w:val="00202942"/>
    <w:rsid w:val="002141B7"/>
    <w:rsid w:val="0023435C"/>
    <w:rsid w:val="00247D4A"/>
    <w:rsid w:val="00254A9D"/>
    <w:rsid w:val="00262DB8"/>
    <w:rsid w:val="00266909"/>
    <w:rsid w:val="00272297"/>
    <w:rsid w:val="00272BF3"/>
    <w:rsid w:val="002C3B56"/>
    <w:rsid w:val="002E7999"/>
    <w:rsid w:val="0031300B"/>
    <w:rsid w:val="00321189"/>
    <w:rsid w:val="003502FC"/>
    <w:rsid w:val="00352648"/>
    <w:rsid w:val="00356EAC"/>
    <w:rsid w:val="0036782B"/>
    <w:rsid w:val="0039246C"/>
    <w:rsid w:val="00394169"/>
    <w:rsid w:val="003A3415"/>
    <w:rsid w:val="003A461E"/>
    <w:rsid w:val="003C3452"/>
    <w:rsid w:val="003C6DE1"/>
    <w:rsid w:val="003C7601"/>
    <w:rsid w:val="003D2786"/>
    <w:rsid w:val="003D331E"/>
    <w:rsid w:val="003E6D01"/>
    <w:rsid w:val="003F27A1"/>
    <w:rsid w:val="00400EC5"/>
    <w:rsid w:val="00415FFD"/>
    <w:rsid w:val="004213FF"/>
    <w:rsid w:val="00426E1E"/>
    <w:rsid w:val="00442526"/>
    <w:rsid w:val="004445D5"/>
    <w:rsid w:val="00452713"/>
    <w:rsid w:val="00456FC0"/>
    <w:rsid w:val="00471CE4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E0DB4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B55C2"/>
    <w:rsid w:val="007D5854"/>
    <w:rsid w:val="007D6155"/>
    <w:rsid w:val="007E22C9"/>
    <w:rsid w:val="007E7D40"/>
    <w:rsid w:val="007F461D"/>
    <w:rsid w:val="007F7F3C"/>
    <w:rsid w:val="008026F0"/>
    <w:rsid w:val="00803B3B"/>
    <w:rsid w:val="00806DC2"/>
    <w:rsid w:val="00820CF0"/>
    <w:rsid w:val="008211CF"/>
    <w:rsid w:val="008212D5"/>
    <w:rsid w:val="00824704"/>
    <w:rsid w:val="0084123B"/>
    <w:rsid w:val="0086769F"/>
    <w:rsid w:val="00871E6A"/>
    <w:rsid w:val="00884C65"/>
    <w:rsid w:val="00894F54"/>
    <w:rsid w:val="008C30DE"/>
    <w:rsid w:val="008D0974"/>
    <w:rsid w:val="008D4A78"/>
    <w:rsid w:val="008F35B7"/>
    <w:rsid w:val="008F5AB6"/>
    <w:rsid w:val="00901853"/>
    <w:rsid w:val="0091650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263B8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BF6750"/>
    <w:rsid w:val="00C1312D"/>
    <w:rsid w:val="00C30E9E"/>
    <w:rsid w:val="00C3592F"/>
    <w:rsid w:val="00C37413"/>
    <w:rsid w:val="00C40238"/>
    <w:rsid w:val="00C409D7"/>
    <w:rsid w:val="00C57676"/>
    <w:rsid w:val="00C60F75"/>
    <w:rsid w:val="00C72CEA"/>
    <w:rsid w:val="00C813DF"/>
    <w:rsid w:val="00C87546"/>
    <w:rsid w:val="00C91EA2"/>
    <w:rsid w:val="00CD7416"/>
    <w:rsid w:val="00CE6D24"/>
    <w:rsid w:val="00CF3214"/>
    <w:rsid w:val="00D02AC8"/>
    <w:rsid w:val="00D20C72"/>
    <w:rsid w:val="00D8327C"/>
    <w:rsid w:val="00D91F85"/>
    <w:rsid w:val="00D96B88"/>
    <w:rsid w:val="00DA1E10"/>
    <w:rsid w:val="00DA3059"/>
    <w:rsid w:val="00DB3EA0"/>
    <w:rsid w:val="00DC5B49"/>
    <w:rsid w:val="00E274C1"/>
    <w:rsid w:val="00E42373"/>
    <w:rsid w:val="00E449F6"/>
    <w:rsid w:val="00E55B7A"/>
    <w:rsid w:val="00E5697F"/>
    <w:rsid w:val="00E579C9"/>
    <w:rsid w:val="00E6503F"/>
    <w:rsid w:val="00E93252"/>
    <w:rsid w:val="00E93B84"/>
    <w:rsid w:val="00E951D8"/>
    <w:rsid w:val="00E95676"/>
    <w:rsid w:val="00EA2953"/>
    <w:rsid w:val="00EA3850"/>
    <w:rsid w:val="00EB3D68"/>
    <w:rsid w:val="00EC0509"/>
    <w:rsid w:val="00ED02D1"/>
    <w:rsid w:val="00ED3DBE"/>
    <w:rsid w:val="00F06051"/>
    <w:rsid w:val="00F158CE"/>
    <w:rsid w:val="00F4335E"/>
    <w:rsid w:val="00F44931"/>
    <w:rsid w:val="00F56884"/>
    <w:rsid w:val="00F80837"/>
    <w:rsid w:val="00F9329B"/>
    <w:rsid w:val="00FC2456"/>
    <w:rsid w:val="00FC2F6E"/>
    <w:rsid w:val="00FE00BA"/>
    <w:rsid w:val="03F62ACD"/>
    <w:rsid w:val="05254D0C"/>
    <w:rsid w:val="06831C5E"/>
    <w:rsid w:val="192FEA7B"/>
    <w:rsid w:val="1ECF9C56"/>
    <w:rsid w:val="4A729FA8"/>
    <w:rsid w:val="553E1641"/>
    <w:rsid w:val="5E3E7BF0"/>
    <w:rsid w:val="6575DBCB"/>
    <w:rsid w:val="6C241E94"/>
    <w:rsid w:val="6D04DE2F"/>
    <w:rsid w:val="6E962FC0"/>
    <w:rsid w:val="72E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A8AD-4130-48EB-BDA2-308CE3FE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3752</Characters>
  <Application>Microsoft Office Word</Application>
  <DocSecurity>0</DocSecurity>
  <Lines>113</Lines>
  <Paragraphs>65</Paragraphs>
  <ScaleCrop>false</ScaleCrop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78</cp:revision>
  <cp:lastPrinted>2019-12-17T20:29:00Z</cp:lastPrinted>
  <dcterms:created xsi:type="dcterms:W3CDTF">2017-02-22T12:29:00Z</dcterms:created>
  <dcterms:modified xsi:type="dcterms:W3CDTF">2021-12-06T18:21:00Z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