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1C3BC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6D1C4DE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</w:t>
            </w:r>
            <w:r w:rsidR="007740F7" w:rsidRPr="007740F7">
              <w:rPr>
                <w:rFonts w:asciiTheme="majorHAnsi" w:hAnsiTheme="majorHAnsi" w:cs="Times New Roman"/>
              </w:rPr>
              <w:t>12.527</w:t>
            </w:r>
            <w:r w:rsidR="00E61C23">
              <w:rPr>
                <w:rFonts w:asciiTheme="majorHAnsi" w:hAnsiTheme="majorHAnsi" w:cs="Times New Roman"/>
              </w:rPr>
              <w:t>/201</w:t>
            </w:r>
            <w:r w:rsidR="007740F7">
              <w:rPr>
                <w:rFonts w:asciiTheme="majorHAnsi" w:hAnsiTheme="majorHAnsi" w:cs="Times New Roman"/>
              </w:rPr>
              <w:t>1</w:t>
            </w:r>
            <w:r w:rsidR="00B2293E">
              <w:rPr>
                <w:rFonts w:asciiTheme="majorHAnsi" w:hAnsiTheme="majorHAnsi" w:cs="Times New Roman"/>
              </w:rPr>
              <w:t>; Resolução CAU/BR n° 093/2014.</w:t>
            </w:r>
          </w:p>
        </w:tc>
      </w:tr>
      <w:tr w:rsidR="00113CE6" w:rsidRPr="001C3BC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4427E70" w14:textId="77777777" w:rsidR="00113CE6" w:rsidRDefault="00B8018D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Certidão de Acervo Técnico do CAU/MG;</w:t>
            </w:r>
          </w:p>
          <w:p w14:paraId="36332165" w14:textId="71D87057" w:rsidR="00B8018D" w:rsidRPr="00E61C23" w:rsidRDefault="00B8018D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Arquiteto e Urbanista </w:t>
            </w:r>
            <w:r w:rsidR="00B2293E">
              <w:rPr>
                <w:rFonts w:asciiTheme="majorHAnsi" w:hAnsiTheme="majorHAnsi" w:cs="Times New Roman"/>
              </w:rPr>
              <w:t xml:space="preserve">Rafael </w:t>
            </w:r>
            <w:proofErr w:type="spellStart"/>
            <w:r w:rsidR="00B2293E">
              <w:rPr>
                <w:rFonts w:asciiTheme="majorHAnsi" w:hAnsiTheme="majorHAnsi" w:cs="Times New Roman"/>
              </w:rPr>
              <w:t>Decina</w:t>
            </w:r>
            <w:proofErr w:type="spellEnd"/>
            <w:r w:rsidR="00B2293E">
              <w:rPr>
                <w:rFonts w:asciiTheme="majorHAnsi" w:hAnsiTheme="majorHAnsi" w:cs="Times New Roman"/>
              </w:rPr>
              <w:t xml:space="preserve"> Arantes</w:t>
            </w:r>
            <w:r>
              <w:rPr>
                <w:rFonts w:asciiTheme="majorHAnsi" w:hAnsiTheme="majorHAnsi" w:cs="Times New Roman"/>
              </w:rPr>
              <w:t xml:space="preserve"> (CAU </w:t>
            </w:r>
            <w:r w:rsidRPr="00B8018D">
              <w:rPr>
                <w:rFonts w:asciiTheme="majorHAnsi" w:hAnsiTheme="majorHAnsi" w:cs="Times New Roman"/>
              </w:rPr>
              <w:t>A</w:t>
            </w:r>
            <w:r w:rsidR="00B2293E">
              <w:rPr>
                <w:rFonts w:asciiTheme="majorHAnsi" w:hAnsiTheme="majorHAnsi" w:cs="Times New Roman"/>
              </w:rPr>
              <w:t>35517-8</w:t>
            </w:r>
            <w:r>
              <w:rPr>
                <w:rFonts w:asciiTheme="majorHAnsi" w:hAnsiTheme="majorHAnsi" w:cs="Times New Roman"/>
              </w:rPr>
              <w:t>)</w:t>
            </w:r>
          </w:p>
        </w:tc>
      </w:tr>
      <w:tr w:rsidR="00113CE6" w:rsidRPr="001C3BC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7B25A8A" w:rsidR="00113CE6" w:rsidRPr="00B2293E" w:rsidRDefault="00B2293E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B2293E">
              <w:rPr>
                <w:rFonts w:asciiTheme="majorHAnsi" w:hAnsiTheme="majorHAnsi"/>
                <w:b/>
                <w:bCs/>
                <w:sz w:val="20"/>
                <w:szCs w:val="20"/>
              </w:rPr>
              <w:t>Apreciação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 recurso referente à </w:t>
            </w:r>
            <w:r w:rsidRPr="00B2293E">
              <w:rPr>
                <w:rFonts w:asciiTheme="majorHAnsi" w:hAnsiTheme="majorHAnsi"/>
                <w:b/>
                <w:bCs/>
                <w:sz w:val="20"/>
                <w:szCs w:val="20"/>
              </w:rPr>
              <w:t>CAT-A </w:t>
            </w:r>
            <w:hyperlink r:id="rId8" w:tgtFrame="_blank" w:history="1">
              <w:r w:rsidRPr="00B2293E">
                <w:rPr>
                  <w:rFonts w:asciiTheme="majorHAnsi" w:hAnsiTheme="majorHAnsi"/>
                  <w:b/>
                  <w:bCs/>
                  <w:sz w:val="20"/>
                  <w:szCs w:val="20"/>
                </w:rPr>
                <w:t>690987/202</w:t>
              </w:r>
            </w:hyperlink>
            <w:r w:rsidRPr="00B2293E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encaminhado por meio</w:t>
            </w:r>
            <w:r w:rsidRPr="00B2293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 PROTOCOLO 1394841/2021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113CE6" w:rsidRPr="001C3BC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C3BC8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33C831F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184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B2293E">
              <w:rPr>
                <w:rFonts w:asciiTheme="majorHAnsi" w:hAnsiTheme="majorHAnsi" w:cs="Times New Roman"/>
                <w:b/>
              </w:rPr>
              <w:t>4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989BCBC" w:rsidR="00C14522" w:rsidRPr="00B21808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novembro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CAU/MG, em especial:</w:t>
      </w:r>
    </w:p>
    <w:p w14:paraId="1715E7DD" w14:textId="77777777" w:rsidR="00C67C35" w:rsidRPr="00B21808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BE9F56" w14:textId="36C10FAD" w:rsidR="00C67C35" w:rsidRPr="00B21808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2BA0402" w14:textId="77777777" w:rsidR="002B7732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I - propor, apreciar e deliberar sobre aprimoramento de atos normativos do CAU/BR referentes ao exercício profissional, a ser encaminhado via presidência do CAU/MG para deliberação pelo CAU/BR, sobre procedimentos para:</w:t>
      </w:r>
    </w:p>
    <w:p w14:paraId="0BDAB62B" w14:textId="312DD226" w:rsidR="002B7732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14:paraId="27833F62" w14:textId="599707E2" w:rsidR="002B7732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c) certidões e registro de atestados; e</w:t>
      </w:r>
    </w:p>
    <w:p w14:paraId="1216469D" w14:textId="189DF749" w:rsidR="002B7732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14:paraId="65F36914" w14:textId="77777777" w:rsidR="00C67C35" w:rsidRPr="00B21808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194F8833" w14:textId="77777777" w:rsidR="002B7732" w:rsidRPr="00B21808" w:rsidRDefault="00C67C35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14:paraId="1700E66C" w14:textId="35DA788D" w:rsidR="00C67C35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c) emissão e cancelamento de registro de atestado.</w:t>
      </w:r>
    </w:p>
    <w:p w14:paraId="07EFDA4B" w14:textId="77777777" w:rsidR="002B7732" w:rsidRPr="00B21808" w:rsidRDefault="002B7732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BFE45B4" w14:textId="7CF9A8C9" w:rsidR="006D2BFF" w:rsidRPr="00B21808" w:rsidRDefault="00B8018D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6D2BFF" w:rsidRPr="00B21808">
        <w:rPr>
          <w:rFonts w:asciiTheme="majorHAnsi" w:hAnsiTheme="majorHAnsi" w:cs="Times New Roman"/>
          <w:sz w:val="21"/>
          <w:szCs w:val="21"/>
          <w:lang w:val="pt-BR"/>
        </w:rPr>
        <w:t>as imputações aos órgãos de fiscalização do exercício profissional no que se refere a certificação de atestados de capacidade técnica</w:t>
      </w:r>
      <w:r w:rsidR="006C56EC" w:rsidRPr="00B21808">
        <w:rPr>
          <w:rFonts w:asciiTheme="majorHAnsi" w:hAnsiTheme="majorHAnsi" w:cs="Times New Roman"/>
          <w:sz w:val="21"/>
          <w:szCs w:val="21"/>
          <w:lang w:val="pt-BR"/>
        </w:rPr>
        <w:t>, impostas pelo artigo 30 da Lei Federal 8.666, de 21 de junho de 1993;</w:t>
      </w:r>
    </w:p>
    <w:p w14:paraId="170304D7" w14:textId="6202B6EA" w:rsidR="006D2BFF" w:rsidRPr="00B21808" w:rsidRDefault="006D2BFF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Considerando a Resolução n° 93, de 7 de novembro de 2014, que dispõe sobre a emissão de certidões pelos Conselhos de Arquitetura e Urbanismo dos Estados e do Distrito Federal (CAU/UF) e dá outras providências;</w:t>
      </w:r>
    </w:p>
    <w:p w14:paraId="4C5EC50E" w14:textId="5F733205" w:rsidR="007C6F77" w:rsidRPr="00B21808" w:rsidRDefault="007C6F77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156.3.5, de 21 de janeiro de 2020, 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desta Comissão de Exercício Profissional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, que versa sobre os procedimentos para Anulação de Certidão de Acervo Técnico com Atestado;</w:t>
      </w:r>
    </w:p>
    <w:p w14:paraId="67EC0FF2" w14:textId="54044349" w:rsidR="00B2293E" w:rsidRPr="00B21808" w:rsidRDefault="00B2293E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solicitação de Certidão de Acervo Técnico com Atestado (CAT-A) n° </w:t>
      </w:r>
      <w:hyperlink r:id="rId9" w:tgtFrame="_blank" w:history="1">
        <w:r w:rsidR="00F40EFD" w:rsidRPr="00B21808">
          <w:rPr>
            <w:rFonts w:asciiTheme="majorHAnsi" w:hAnsiTheme="majorHAnsi" w:cs="Times New Roman"/>
            <w:sz w:val="21"/>
            <w:szCs w:val="21"/>
            <w:lang w:val="pt-BR"/>
          </w:rPr>
          <w:t>690987/202</w:t>
        </w:r>
      </w:hyperlink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>1, cadastrada pelo profissional requerente em sua página profissional, no ambiente SICCAU;</w:t>
      </w:r>
    </w:p>
    <w:p w14:paraId="6A1C8163" w14:textId="75507073" w:rsidR="00F40EFD" w:rsidRPr="00B21808" w:rsidRDefault="00B8018D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as informações e documentos cadastrados no </w:t>
      </w:r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>P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rotocolo</w:t>
      </w:r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SICCAU n°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>1394841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/202</w:t>
      </w:r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, que apresenta </w:t>
      </w:r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>análise do Setor Técnico do CAU/MG, e encaminha despacho de notificação com diligências ao profissional requerente, solicitando retificação do endereço da obra/serviço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no Registro de Responsabilidade Técnica (RRT) n° 0000010357773</w:t>
      </w:r>
      <w:r w:rsidR="00F40EFD" w:rsidRPr="00B2180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306279E" w14:textId="5D38A1AB" w:rsidR="00C67C35" w:rsidRDefault="00F40EFD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Considerando a discordância do profissional quanto à análise supracitada, e o encaminhamento do Protocolo SICCAU n° 1394841/2021 para apreciação por esta Comissão, conforme mensagem eletrônica do Setor Técnico do CAU/MG</w:t>
      </w:r>
      <w:r w:rsidR="00246FD0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09F1588" w14:textId="0CE534BA" w:rsidR="00246FD0" w:rsidRDefault="00246FD0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discussões e análise sobre a matéria, nos termos registrados ao item 4.1 da Súmula n° 184/2021 da Comissão de Exercício Profissional – CEP-CAU/MG.</w:t>
      </w:r>
    </w:p>
    <w:p w14:paraId="50247A58" w14:textId="652457BB" w:rsidR="00246FD0" w:rsidRDefault="00246FD0" w:rsidP="00246FD0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3E467AFF" w14:textId="065C5E03" w:rsidR="00246FD0" w:rsidRDefault="00246FD0" w:rsidP="00246FD0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6524D17" w14:textId="770EE6F3" w:rsidR="0008559A" w:rsidRPr="00B21808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</w:t>
      </w:r>
      <w:r w:rsidR="00254188" w:rsidRPr="00B21808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14:paraId="57A1681E" w14:textId="096E5596" w:rsidR="009E77C9" w:rsidRPr="00B21808" w:rsidRDefault="00E45820" w:rsidP="00056DBF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Pela manutenção do </w:t>
      </w:r>
      <w:proofErr w:type="spellStart"/>
      <w:r w:rsidRPr="00B21808">
        <w:rPr>
          <w:rFonts w:asciiTheme="majorHAnsi" w:hAnsiTheme="majorHAnsi" w:cs="Times New Roman"/>
          <w:sz w:val="21"/>
          <w:szCs w:val="21"/>
          <w:lang w:val="pt-BR"/>
        </w:rPr>
        <w:t>diligenciamento</w:t>
      </w:r>
      <w:proofErr w:type="spellEnd"/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ao profissional requerente, nos termos</w:t>
      </w:r>
      <w:r w:rsidR="006B2D37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da análise realizada pelo Setor Técnico do CAU/MG</w:t>
      </w:r>
      <w:r w:rsidR="00056DBF" w:rsidRPr="00B21808">
        <w:rPr>
          <w:rFonts w:asciiTheme="majorHAnsi" w:hAnsiTheme="majorHAnsi" w:cs="Times New Roman"/>
          <w:sz w:val="21"/>
          <w:szCs w:val="21"/>
          <w:lang w:val="pt-BR"/>
        </w:rPr>
        <w:t>,</w:t>
      </w:r>
      <w:r w:rsidR="006B2D37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e em conformidade com o despacho de notificação encaminhado</w:t>
      </w:r>
      <w:r w:rsidR="00056DBF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por meio do Protocolo SICCAU n° 1394841/2021,</w:t>
      </w:r>
      <w:r w:rsidR="006B2D37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em 04 de novembro de 2021, que dispõe:</w:t>
      </w:r>
    </w:p>
    <w:p w14:paraId="25A4B307" w14:textId="155BC835" w:rsidR="006B2D37" w:rsidRPr="006B2D37" w:rsidRDefault="006B2D37" w:rsidP="00056DBF">
      <w:pPr>
        <w:widowControl/>
        <w:shd w:val="clear" w:color="auto" w:fill="FFFFFF"/>
        <w:spacing w:before="120" w:after="120" w:line="241" w:lineRule="atLeast"/>
        <w:ind w:left="1418"/>
        <w:rPr>
          <w:rFonts w:asciiTheme="majorHAnsi" w:eastAsia="Times New Roman" w:hAnsiTheme="majorHAnsi"/>
          <w:i/>
          <w:iCs/>
          <w:color w:val="000000"/>
          <w:sz w:val="21"/>
          <w:szCs w:val="21"/>
          <w:lang w:val="pt-BR" w:eastAsia="pt-BR"/>
        </w:rPr>
      </w:pPr>
      <w:r w:rsidRPr="00B21808">
        <w:rPr>
          <w:rFonts w:asciiTheme="majorHAnsi" w:eastAsia="Times New Roman" w:hAnsiTheme="majorHAnsi"/>
          <w:i/>
          <w:iCs/>
          <w:color w:val="000000"/>
          <w:sz w:val="21"/>
          <w:szCs w:val="21"/>
          <w:lang w:val="pt-BR" w:eastAsia="pt-BR"/>
        </w:rPr>
        <w:t xml:space="preserve">“(...) </w:t>
      </w:r>
      <w:r w:rsidRPr="006B2D37">
        <w:rPr>
          <w:rFonts w:asciiTheme="majorHAnsi" w:eastAsia="Times New Roman" w:hAnsiTheme="majorHAnsi"/>
          <w:i/>
          <w:iCs/>
          <w:color w:val="000000"/>
          <w:sz w:val="21"/>
          <w:szCs w:val="21"/>
          <w:lang w:val="pt-BR" w:eastAsia="pt-BR"/>
        </w:rPr>
        <w:t>Em Dados da Obra/Serviço Técnico o endereço deverá ser o da empresa contratante (</w:t>
      </w:r>
      <w:proofErr w:type="spellStart"/>
      <w:r w:rsidRPr="006B2D37">
        <w:rPr>
          <w:rFonts w:asciiTheme="majorHAnsi" w:eastAsia="Times New Roman" w:hAnsiTheme="majorHAnsi"/>
          <w:i/>
          <w:iCs/>
          <w:color w:val="000000"/>
          <w:sz w:val="21"/>
          <w:szCs w:val="21"/>
          <w:lang w:val="pt-BR" w:eastAsia="pt-BR"/>
        </w:rPr>
        <w:t>Urbel</w:t>
      </w:r>
      <w:proofErr w:type="spellEnd"/>
      <w:r w:rsidRPr="006B2D37">
        <w:rPr>
          <w:rFonts w:asciiTheme="majorHAnsi" w:eastAsia="Times New Roman" w:hAnsiTheme="majorHAnsi"/>
          <w:i/>
          <w:iCs/>
          <w:color w:val="000000"/>
          <w:sz w:val="21"/>
          <w:szCs w:val="21"/>
          <w:lang w:val="pt-BR" w:eastAsia="pt-BR"/>
        </w:rPr>
        <w:t>/PBH), de forma a demonstrar vinculação entre empresa contratante e contratada.</w:t>
      </w:r>
      <w:r w:rsidRPr="00B21808">
        <w:rPr>
          <w:rFonts w:asciiTheme="majorHAnsi" w:eastAsia="Times New Roman" w:hAnsiTheme="majorHAnsi"/>
          <w:i/>
          <w:iCs/>
          <w:color w:val="000000"/>
          <w:sz w:val="21"/>
          <w:szCs w:val="21"/>
          <w:lang w:val="pt-BR" w:eastAsia="pt-BR"/>
        </w:rPr>
        <w:t>”</w:t>
      </w:r>
    </w:p>
    <w:p w14:paraId="15BE0D3C" w14:textId="2C090E94" w:rsidR="006B2D37" w:rsidRPr="00B21808" w:rsidRDefault="006B2D37" w:rsidP="00056DBF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Solicitar ao profissional requerente a retificação do Registro de Responsabilidade Técnica (RRT) n° 0000010357773, nos termos da análise realizada pelo Setor Técnico do CAU/MG e em conformidade com o despacho de notificação encaminhado em 04 de novembro de 2021</w:t>
      </w:r>
      <w:r w:rsidR="00056DBF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, com a alteração do </w:t>
      </w:r>
      <w:r w:rsidR="00056DBF" w:rsidRPr="00B21808">
        <w:rPr>
          <w:rFonts w:asciiTheme="majorHAnsi" w:hAnsiTheme="majorHAnsi" w:cs="Times New Roman"/>
          <w:i/>
          <w:iCs/>
          <w:sz w:val="21"/>
          <w:szCs w:val="21"/>
          <w:lang w:val="pt-BR"/>
        </w:rPr>
        <w:t>“Campo 3. Dados da Obra/Serviço”</w:t>
      </w:r>
      <w:r w:rsidR="00056DBF" w:rsidRPr="00B21808">
        <w:rPr>
          <w:rFonts w:asciiTheme="majorHAnsi" w:hAnsiTheme="majorHAnsi" w:cs="Times New Roman"/>
          <w:sz w:val="21"/>
          <w:szCs w:val="21"/>
          <w:lang w:val="pt-BR"/>
        </w:rPr>
        <w:t>, especificamente o endereço</w:t>
      </w:r>
      <w:r w:rsidR="00B21808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da obra/serviço;</w:t>
      </w:r>
    </w:p>
    <w:p w14:paraId="459B24CC" w14:textId="6232FED7" w:rsidR="006B2D37" w:rsidRPr="00B21808" w:rsidRDefault="006B2D37" w:rsidP="00056DBF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Orientar ao Setor Técnico do CAU/MG a proceder com o deferimento da Certidão de Acervo Técnico com Atestado (CAT-A) n° </w:t>
      </w:r>
      <w:hyperlink r:id="rId10" w:tgtFrame="_blank" w:history="1">
        <w:r w:rsidRPr="00B21808">
          <w:rPr>
            <w:rFonts w:asciiTheme="majorHAnsi" w:hAnsiTheme="majorHAnsi" w:cs="Times New Roman"/>
            <w:sz w:val="21"/>
            <w:szCs w:val="21"/>
            <w:lang w:val="pt-BR"/>
          </w:rPr>
          <w:t>690987/202</w:t>
        </w:r>
      </w:hyperlink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1, após a realização da retificação do </w:t>
      </w:r>
      <w:r w:rsidR="00B21808" w:rsidRPr="00B21808">
        <w:rPr>
          <w:rFonts w:asciiTheme="majorHAnsi" w:hAnsiTheme="majorHAnsi" w:cs="Times New Roman"/>
          <w:sz w:val="21"/>
          <w:szCs w:val="21"/>
          <w:lang w:val="pt-BR"/>
        </w:rPr>
        <w:t>Registro de Responsabilidade Técnica (RRT) n° 0000010357773</w:t>
      </w:r>
      <w:r w:rsidR="001C3BC8">
        <w:rPr>
          <w:rFonts w:asciiTheme="majorHAnsi" w:hAnsiTheme="majorHAnsi" w:cs="Times New Roman"/>
          <w:sz w:val="21"/>
          <w:szCs w:val="21"/>
          <w:lang w:val="pt-BR"/>
        </w:rPr>
        <w:t xml:space="preserve"> pelo profissional requerente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nos termos do item 2 desta Deliberação;</w:t>
      </w:r>
    </w:p>
    <w:p w14:paraId="561E251E" w14:textId="6D80AF67" w:rsidR="006B2D37" w:rsidRPr="00B21808" w:rsidRDefault="00056DBF" w:rsidP="00056DBF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Facultar ao profissional requerente a apresentação de recurso ao Plenário desta Autarquia;</w:t>
      </w:r>
    </w:p>
    <w:p w14:paraId="3999BAA6" w14:textId="26D46DB1" w:rsidR="00056DBF" w:rsidRPr="00B21808" w:rsidRDefault="00056DBF" w:rsidP="00056DBF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Solicitar à Assessoria Técnica da CEP-CAU/MG pela notificação ao profissional requerente do conteúdo desta Deliberação, por meio de despachos de notificação no Protocolo SICCAU n° 1394841/2021</w:t>
      </w:r>
      <w:r w:rsidR="00B21808" w:rsidRPr="00B21808">
        <w:rPr>
          <w:rFonts w:asciiTheme="majorHAnsi" w:hAnsiTheme="majorHAnsi" w:cs="Times New Roman"/>
          <w:sz w:val="21"/>
          <w:szCs w:val="21"/>
          <w:lang w:val="pt-BR"/>
        </w:rPr>
        <w:t>, a fim de que o mesmo possa proceder com as providências cabíveis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7CD60564" w14:textId="61F73662" w:rsidR="00056DBF" w:rsidRPr="00B21808" w:rsidRDefault="00B21808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Encaminhar esta Deliberação à Presidência do CAU/MG, para conhecimento e remessa ao Setor Técnico, especificamente, Setor de Acervo Técnico do CAU/MG, para conhecimento e providências.</w:t>
      </w:r>
    </w:p>
    <w:p w14:paraId="7106E584" w14:textId="77777777" w:rsidR="009E77C9" w:rsidRPr="00B21808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0D98F1F1" w14:textId="46DDE1B5" w:rsidR="00EB3D37" w:rsidRPr="00B21808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novem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>bro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202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584354" w:rsidRPr="00B21808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292B4549" w14:textId="77777777" w:rsidR="00EB4570" w:rsidRPr="00C67C3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3690D59A" w:rsidR="00B21808" w:rsidRPr="00E42659" w:rsidRDefault="00E42659" w:rsidP="00E42659">
      <w:pPr>
        <w:jc w:val="center"/>
        <w:rPr>
          <w:rFonts w:asciiTheme="majorHAnsi" w:eastAsiaTheme="minorHAnsi" w:hAnsiTheme="majorHAnsi"/>
          <w:sz w:val="20"/>
          <w:szCs w:val="20"/>
          <w:lang w:val="pt-BR"/>
        </w:rPr>
      </w:pP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P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-CAU/MG n° 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84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1B96E410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D4A34E1" w14:textId="77777777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7EBE" w14:textId="77777777" w:rsidR="00F71CD6" w:rsidRDefault="00F71CD6" w:rsidP="007E22C9">
      <w:r>
        <w:separator/>
      </w:r>
    </w:p>
  </w:endnote>
  <w:endnote w:type="continuationSeparator" w:id="0">
    <w:p w14:paraId="5F303F2E" w14:textId="77777777" w:rsidR="00F71CD6" w:rsidRDefault="00F71CD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39DC" w14:textId="77777777" w:rsidR="00F71CD6" w:rsidRDefault="00F71CD6" w:rsidP="007E22C9">
      <w:r>
        <w:separator/>
      </w:r>
    </w:p>
  </w:footnote>
  <w:footnote w:type="continuationSeparator" w:id="0">
    <w:p w14:paraId="63D9AC4D" w14:textId="77777777" w:rsidR="00F71CD6" w:rsidRDefault="00F71CD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7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1"/>
  </w:num>
  <w:num w:numId="13">
    <w:abstractNumId w:val="22"/>
  </w:num>
  <w:num w:numId="14">
    <w:abstractNumId w:val="40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5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3"/>
  </w:num>
  <w:num w:numId="35">
    <w:abstractNumId w:val="29"/>
  </w:num>
  <w:num w:numId="36">
    <w:abstractNumId w:val="36"/>
  </w:num>
  <w:num w:numId="37">
    <w:abstractNumId w:val="32"/>
  </w:num>
  <w:num w:numId="38">
    <w:abstractNumId w:val="37"/>
  </w:num>
  <w:num w:numId="39">
    <w:abstractNumId w:val="26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C3F3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cau.caubr.gov.br/app/view/sight/ini.php?form=Certidao&amp;numero=690987&amp;ano=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ccau.caubr.gov.br/app/view/sight/ini.php?form=Certidao&amp;numero=690987&amp;ano=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ccau.caubr.gov.br/app/view/sight/ini.php?form=Certidao&amp;numero=690987&amp;ano=2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2018-01-25T16:29:00Z</cp:lastPrinted>
  <dcterms:created xsi:type="dcterms:W3CDTF">2020-12-10T21:52:00Z</dcterms:created>
  <dcterms:modified xsi:type="dcterms:W3CDTF">2021-11-23T14:45:00Z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