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57F50B4F" w:rsidR="00BF3DE2" w:rsidRPr="00196462" w:rsidRDefault="003710BD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</w:t>
            </w:r>
            <w:r w:rsidR="006E7D53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6E7D53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6AF87451" w:rsidR="00BF3DE2" w:rsidRPr="00230884" w:rsidRDefault="006E7D53" w:rsidP="006E7D5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E7D53">
              <w:rPr>
                <w:rFonts w:ascii="Arial" w:hAnsi="Arial" w:cs="Arial"/>
                <w:sz w:val="20"/>
                <w:szCs w:val="20"/>
                <w:lang w:val="pt-BR"/>
              </w:rPr>
              <w:t>Apreciação da situação das solicitações de registro profissional de egressos de cursos EAD, conforme Deliberação DCEF-CAU/BR N. 011/2021</w:t>
            </w:r>
          </w:p>
        </w:tc>
      </w:tr>
      <w:tr w:rsidR="00BF3DE2" w:rsidRPr="006E7D53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6E7D53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F5B66C6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6E7D53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6E7D53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15C1385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6E7D53">
        <w:rPr>
          <w:rFonts w:ascii="Arial" w:hAnsi="Arial" w:cs="Arial"/>
          <w:sz w:val="20"/>
          <w:szCs w:val="20"/>
          <w:lang w:val="pt-BR"/>
        </w:rPr>
        <w:t>1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junho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5743631E" w:rsidR="00BE382F" w:rsidRDefault="0024595F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4171C36" w14:textId="74489593" w:rsidR="005004F9" w:rsidRDefault="005004F9" w:rsidP="00E904B9">
      <w:pPr>
        <w:suppressLineNumbers/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004F9">
        <w:rPr>
          <w:rFonts w:ascii="Arial" w:hAnsi="Arial" w:cs="Arial"/>
          <w:sz w:val="20"/>
          <w:szCs w:val="20"/>
          <w:lang w:val="pt-BR"/>
        </w:rPr>
        <w:t xml:space="preserve">Considerando que, nos termos do art. 24 da Lei nº 12.378/10, o Conselho de Arquitetura e Urbanismo </w:t>
      </w:r>
      <w:r>
        <w:rPr>
          <w:rFonts w:ascii="Arial" w:hAnsi="Arial" w:cs="Arial"/>
          <w:sz w:val="20"/>
          <w:szCs w:val="20"/>
          <w:lang w:val="pt-BR"/>
        </w:rPr>
        <w:t>de Minas Gerais</w:t>
      </w:r>
      <w:r w:rsidRPr="005004F9">
        <w:rPr>
          <w:rFonts w:ascii="Arial" w:hAnsi="Arial" w:cs="Arial"/>
          <w:sz w:val="20"/>
          <w:szCs w:val="20"/>
          <w:lang w:val="pt-BR"/>
        </w:rPr>
        <w:t xml:space="preserve"> (CAU/</w:t>
      </w:r>
      <w:r>
        <w:rPr>
          <w:rFonts w:ascii="Arial" w:hAnsi="Arial" w:cs="Arial"/>
          <w:sz w:val="20"/>
          <w:szCs w:val="20"/>
          <w:lang w:val="pt-BR"/>
        </w:rPr>
        <w:t>MG</w:t>
      </w:r>
      <w:r w:rsidRPr="005004F9">
        <w:rPr>
          <w:rFonts w:ascii="Arial" w:hAnsi="Arial" w:cs="Arial"/>
          <w:sz w:val="20"/>
          <w:szCs w:val="20"/>
          <w:lang w:val="pt-BR"/>
        </w:rPr>
        <w:t xml:space="preserve">) </w:t>
      </w:r>
      <w:r w:rsidRPr="005004F9">
        <w:rPr>
          <w:rFonts w:ascii="Arial" w:hAnsi="Arial" w:cs="Arial"/>
          <w:i/>
          <w:iCs/>
          <w:sz w:val="20"/>
          <w:szCs w:val="20"/>
          <w:lang w:val="pt-BR"/>
        </w:rPr>
        <w:t>“têm como função orientar, disciplinar e fiscalizar o exercício da profissão de arquitetura e urbanismo, zelar pela fiel observância dos princípios de ética e disciplina da classe, bem como pugnar pelo aperfeiçoamento do exercício da arquitetura e urbanismo”</w:t>
      </w:r>
      <w:r>
        <w:rPr>
          <w:rFonts w:ascii="Arial" w:hAnsi="Arial" w:cs="Arial"/>
          <w:i/>
          <w:iCs/>
          <w:sz w:val="20"/>
          <w:szCs w:val="20"/>
          <w:lang w:val="pt-BR"/>
        </w:rPr>
        <w:t>;</w:t>
      </w:r>
    </w:p>
    <w:p w14:paraId="6A0235BB" w14:textId="5B228367" w:rsidR="003710BD" w:rsidRPr="00FB34F2" w:rsidRDefault="006D3291" w:rsidP="005C6F53">
      <w:pPr>
        <w:suppressLineNumbers/>
        <w:spacing w:before="120" w:after="120"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Nota de Esclarecimento do CAU/BR</w:t>
      </w:r>
      <w:r w:rsidR="00E9639B" w:rsidRPr="00E9639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sobre o EAD, publicada no sítio eletrônico do CAU/BR em 19/02/2021 (disponível em: </w:t>
      </w:r>
      <w:hyperlink r:id="rId8" w:history="1">
        <w:r w:rsidRPr="0019302E">
          <w:rPr>
            <w:rStyle w:val="Hyperlink"/>
            <w:rFonts w:ascii="Arial" w:hAnsi="Arial" w:cs="Arial"/>
            <w:sz w:val="20"/>
            <w:szCs w:val="20"/>
            <w:lang w:val="pt-BR"/>
          </w:rPr>
          <w:t>https://www.caubr.gov.br/ensino-a-distancia-nota-de-esclarecimento-do-cau-br/</w:t>
        </w:r>
      </w:hyperlink>
      <w:r>
        <w:rPr>
          <w:rFonts w:ascii="Arial" w:hAnsi="Arial" w:cs="Arial"/>
          <w:sz w:val="20"/>
          <w:szCs w:val="20"/>
          <w:lang w:val="pt-BR"/>
        </w:rPr>
        <w:t>), que informa</w:t>
      </w:r>
      <w:r w:rsidR="005C6F53">
        <w:rPr>
          <w:rFonts w:ascii="Arial" w:hAnsi="Arial" w:cs="Arial"/>
          <w:sz w:val="20"/>
          <w:szCs w:val="20"/>
          <w:lang w:val="pt-BR"/>
        </w:rPr>
        <w:t xml:space="preserve"> sobre questões jurídicas referentes ao registro profissional de egressos dos cursos de graduação em Arquitetura e Urbanismo na modalidade à distância;</w:t>
      </w:r>
    </w:p>
    <w:p w14:paraId="78D6A7B9" w14:textId="78A69FF0" w:rsidR="006D3291" w:rsidRDefault="006D3291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D3291">
        <w:rPr>
          <w:rFonts w:ascii="Arial" w:hAnsi="Arial" w:cs="Arial"/>
          <w:sz w:val="20"/>
          <w:szCs w:val="20"/>
          <w:lang w:val="pt-BR"/>
        </w:rPr>
        <w:t>Considerando</w:t>
      </w:r>
      <w:r w:rsidR="006E7D53">
        <w:rPr>
          <w:rFonts w:ascii="Arial" w:hAnsi="Arial" w:cs="Arial"/>
          <w:sz w:val="20"/>
          <w:szCs w:val="20"/>
          <w:lang w:val="pt-BR"/>
        </w:rPr>
        <w:t xml:space="preserve"> 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6E7D53" w:rsidRPr="006E7D53">
        <w:rPr>
          <w:rFonts w:ascii="Arial" w:hAnsi="Arial" w:cs="Arial"/>
          <w:sz w:val="20"/>
          <w:szCs w:val="20"/>
          <w:lang w:val="pt-BR"/>
        </w:rPr>
        <w:t>Deliberação CEF</w:t>
      </w:r>
      <w:r w:rsidR="006E7D53" w:rsidRPr="006E7D53">
        <w:rPr>
          <w:rFonts w:ascii="Arial" w:hAnsi="Arial" w:cs="Arial"/>
          <w:sz w:val="20"/>
          <w:szCs w:val="20"/>
          <w:lang w:val="pt-BR"/>
        </w:rPr>
        <w:t>-</w:t>
      </w:r>
      <w:r w:rsidR="006E7D53" w:rsidRPr="006E7D53">
        <w:rPr>
          <w:rFonts w:ascii="Arial" w:hAnsi="Arial" w:cs="Arial"/>
          <w:sz w:val="20"/>
          <w:szCs w:val="20"/>
          <w:lang w:val="pt-BR"/>
        </w:rPr>
        <w:t>CAU-MG</w:t>
      </w:r>
      <w:r w:rsidR="006E7D53">
        <w:rPr>
          <w:rFonts w:ascii="Arial" w:hAnsi="Arial" w:cs="Arial"/>
          <w:sz w:val="20"/>
          <w:szCs w:val="20"/>
          <w:lang w:val="pt-BR"/>
        </w:rPr>
        <w:t xml:space="preserve"> n.</w:t>
      </w:r>
      <w:r w:rsidR="006E7D53" w:rsidRPr="006E7D53">
        <w:rPr>
          <w:rFonts w:ascii="Arial" w:hAnsi="Arial" w:cs="Arial"/>
          <w:sz w:val="20"/>
          <w:szCs w:val="20"/>
          <w:lang w:val="pt-BR"/>
        </w:rPr>
        <w:t xml:space="preserve"> 143.3.9.2021</w:t>
      </w:r>
      <w:r w:rsidR="006E7D53">
        <w:rPr>
          <w:rFonts w:ascii="Arial" w:hAnsi="Arial" w:cs="Arial"/>
          <w:sz w:val="20"/>
          <w:szCs w:val="20"/>
          <w:lang w:val="pt-BR"/>
        </w:rPr>
        <w:t>,</w:t>
      </w:r>
      <w:r w:rsidR="006E7D53" w:rsidRPr="006E7D53">
        <w:rPr>
          <w:rFonts w:ascii="Arial" w:hAnsi="Arial" w:cs="Arial"/>
          <w:sz w:val="20"/>
          <w:szCs w:val="20"/>
          <w:lang w:val="pt-BR"/>
        </w:rPr>
        <w:t xml:space="preserve"> que reafirma </w:t>
      </w:r>
      <w:r w:rsidR="006E7D53" w:rsidRPr="006E7D53">
        <w:rPr>
          <w:rFonts w:ascii="Arial" w:hAnsi="Arial" w:cs="Arial"/>
          <w:sz w:val="20"/>
          <w:szCs w:val="20"/>
          <w:lang w:val="pt-BR"/>
        </w:rPr>
        <w:t>o posicionamento da CEF-CAU/MG, contrário ao ensino na modalidade à distância (EAD) para os cursos de graduação em Arquitetura e Urbanismo</w:t>
      </w:r>
      <w:r w:rsidR="006E7D53">
        <w:rPr>
          <w:rFonts w:ascii="Arial" w:hAnsi="Arial" w:cs="Arial"/>
          <w:sz w:val="20"/>
          <w:szCs w:val="20"/>
          <w:lang w:val="pt-BR"/>
        </w:rPr>
        <w:t>;</w:t>
      </w:r>
    </w:p>
    <w:p w14:paraId="51825E6B" w14:textId="52167E80" w:rsidR="006E7D53" w:rsidRDefault="006E7D53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Deliberação Plenária do CAU/MG DPOMG n. 0112.7.4/2021, que  </w:t>
      </w:r>
      <w:r w:rsidRPr="006E7D53">
        <w:rPr>
          <w:rFonts w:ascii="Arial" w:hAnsi="Arial" w:cs="Arial"/>
          <w:sz w:val="20"/>
          <w:szCs w:val="20"/>
          <w:lang w:val="pt-BR"/>
        </w:rPr>
        <w:t>e</w:t>
      </w:r>
      <w:r w:rsidRPr="006E7D53">
        <w:rPr>
          <w:rFonts w:ascii="Arial" w:hAnsi="Arial" w:cs="Arial"/>
          <w:sz w:val="20"/>
          <w:szCs w:val="20"/>
          <w:lang w:val="pt-BR"/>
        </w:rPr>
        <w:t>ndossa o posicionamento da CEF-CAU/MG, contrário ao ensino na modalidade 100% à distância (EAD) para os cursos de graduação em Arquitetura e Urbanismo</w:t>
      </w:r>
      <w:r w:rsidRPr="006E7D53">
        <w:rPr>
          <w:rFonts w:ascii="Arial" w:hAnsi="Arial" w:cs="Arial"/>
          <w:sz w:val="20"/>
          <w:szCs w:val="20"/>
          <w:lang w:val="pt-BR"/>
        </w:rPr>
        <w:t xml:space="preserve"> e orienta o S</w:t>
      </w:r>
      <w:r w:rsidRPr="006E7D53">
        <w:rPr>
          <w:rFonts w:ascii="Arial" w:hAnsi="Arial" w:cs="Arial"/>
          <w:sz w:val="20"/>
          <w:szCs w:val="20"/>
          <w:lang w:val="pt-BR"/>
        </w:rPr>
        <w:t>etor de Registro Profissional do CAU/MG a não efetivar, por ora, o registro profissional dos requerentes egressos de cursos de graduação na modalidade 100% de ensino à distância (EAD), devendo aguardar a resolução das controvérsias jurídicas tornando pacificado o entendimento sobre a matéria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73CEAD9E" w14:textId="215EBF8D" w:rsidR="006E7D53" w:rsidRDefault="006E7D53" w:rsidP="006E7D53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Deliberação DCEF-CAU/BR n. 011/2021, que determina que</w:t>
      </w:r>
      <w:r w:rsidRPr="006E7D53">
        <w:rPr>
          <w:rFonts w:ascii="Arial" w:hAnsi="Arial" w:cs="Arial"/>
          <w:sz w:val="20"/>
          <w:szCs w:val="20"/>
          <w:lang w:val="pt-BR"/>
        </w:rPr>
        <w:t xml:space="preserve"> dado o teor da decisão proferida no Mandado de Segurança n° 1007498-09.2021.4.01.3500, em curso na 6ª Vara Federal Cível da Seção Judiciária de Goiás, se cumpra a decisão e se proceda o registro</w:t>
      </w:r>
      <w:r>
        <w:rPr>
          <w:rFonts w:ascii="Arial" w:hAnsi="Arial" w:cs="Arial"/>
          <w:sz w:val="20"/>
          <w:szCs w:val="20"/>
          <w:lang w:val="pt-BR"/>
        </w:rPr>
        <w:t xml:space="preserve"> profissional da impetrante pelo CAU/GO; e</w:t>
      </w:r>
    </w:p>
    <w:p w14:paraId="05579E32" w14:textId="21688BA8" w:rsidR="006E7D53" w:rsidRPr="006E7D53" w:rsidRDefault="006E7D53" w:rsidP="006E7D53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posicionamento da CEF-CAU/MG, conforme registrado na Súmula da Reunião Ordinária n. 147/2021, realizada na presente data. 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31764827" w14:textId="144FD9FD" w:rsidR="00BF3DE2" w:rsidRPr="00D84FF8" w:rsidRDefault="00D84FF8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Reafirmar o posicionamento da CEF-CAU/MG, contrário ao ensino na modalidade à distância</w:t>
      </w:r>
      <w:r w:rsidR="00FB34F2">
        <w:rPr>
          <w:rFonts w:ascii="Arial" w:hAnsi="Arial" w:cs="Arial"/>
          <w:sz w:val="20"/>
          <w:szCs w:val="20"/>
          <w:lang w:val="pt-BR"/>
        </w:rPr>
        <w:t xml:space="preserve"> (EAD)</w:t>
      </w:r>
      <w:r>
        <w:rPr>
          <w:rFonts w:ascii="Arial" w:hAnsi="Arial" w:cs="Arial"/>
          <w:sz w:val="20"/>
          <w:szCs w:val="20"/>
          <w:lang w:val="pt-BR"/>
        </w:rPr>
        <w:t xml:space="preserve"> para os cursos de graduação em </w:t>
      </w:r>
      <w:r w:rsidR="00FB34F2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rquitetura e </w:t>
      </w:r>
      <w:r w:rsidR="00FB34F2">
        <w:rPr>
          <w:rFonts w:ascii="Arial" w:hAnsi="Arial" w:cs="Arial"/>
          <w:sz w:val="20"/>
          <w:szCs w:val="20"/>
          <w:lang w:val="pt-BR"/>
        </w:rPr>
        <w:t>U</w:t>
      </w:r>
      <w:r>
        <w:rPr>
          <w:rFonts w:ascii="Arial" w:hAnsi="Arial" w:cs="Arial"/>
          <w:sz w:val="20"/>
          <w:szCs w:val="20"/>
          <w:lang w:val="pt-BR"/>
        </w:rPr>
        <w:t>rbanismo;</w:t>
      </w:r>
      <w:r w:rsidR="006E7D53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FFEC3E2" w14:textId="75EE5C95" w:rsidR="00D84FF8" w:rsidRDefault="006E7D53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Manifestar o posicionamento da CEF-CAU/MG diante d</w:t>
      </w:r>
      <w:r>
        <w:rPr>
          <w:rFonts w:ascii="Arial" w:hAnsi="Arial" w:cs="Arial"/>
          <w:sz w:val="20"/>
          <w:szCs w:val="20"/>
          <w:lang w:val="pt-BR"/>
        </w:rPr>
        <w:t xml:space="preserve">a decisão judicial </w:t>
      </w:r>
      <w:r w:rsidRPr="006E7D53">
        <w:rPr>
          <w:rFonts w:ascii="Arial" w:hAnsi="Arial" w:cs="Arial"/>
          <w:sz w:val="20"/>
          <w:szCs w:val="20"/>
          <w:lang w:val="pt-BR"/>
        </w:rPr>
        <w:t>proferida no Mandado de Segurança n° 1007498-09.2021.4.01.3500</w:t>
      </w:r>
      <w:r>
        <w:rPr>
          <w:rFonts w:ascii="Arial" w:hAnsi="Arial" w:cs="Arial"/>
          <w:sz w:val="20"/>
          <w:szCs w:val="20"/>
          <w:lang w:val="pt-BR"/>
        </w:rPr>
        <w:t xml:space="preserve">, e tendo em vista o princípio da isonomia, </w:t>
      </w:r>
      <w:r>
        <w:rPr>
          <w:rFonts w:ascii="Arial" w:hAnsi="Arial" w:cs="Arial"/>
          <w:sz w:val="20"/>
          <w:szCs w:val="20"/>
          <w:lang w:val="pt-BR"/>
        </w:rPr>
        <w:t xml:space="preserve">de que, </w:t>
      </w:r>
      <w:r>
        <w:rPr>
          <w:rFonts w:ascii="Arial" w:hAnsi="Arial" w:cs="Arial"/>
          <w:sz w:val="20"/>
          <w:szCs w:val="20"/>
          <w:lang w:val="pt-BR"/>
        </w:rPr>
        <w:t xml:space="preserve">embora esta Comissão continue </w:t>
      </w:r>
      <w:r w:rsidRPr="006E7D53">
        <w:rPr>
          <w:rFonts w:ascii="Arial" w:hAnsi="Arial" w:cs="Arial"/>
          <w:sz w:val="20"/>
          <w:szCs w:val="20"/>
          <w:lang w:val="pt-BR"/>
        </w:rPr>
        <w:t>contrári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6E7D53">
        <w:rPr>
          <w:rFonts w:ascii="Arial" w:hAnsi="Arial" w:cs="Arial"/>
          <w:sz w:val="20"/>
          <w:szCs w:val="20"/>
          <w:lang w:val="pt-BR"/>
        </w:rPr>
        <w:t xml:space="preserve"> ao ensino na modalidade à distância (EAD) para os cursos de graduação em Arquitetura e Urbanismo</w:t>
      </w:r>
      <w:r>
        <w:rPr>
          <w:rFonts w:ascii="Arial" w:hAnsi="Arial" w:cs="Arial"/>
          <w:sz w:val="20"/>
          <w:szCs w:val="20"/>
          <w:lang w:val="pt-BR"/>
        </w:rPr>
        <w:t xml:space="preserve">, o CAU/MG deve conceder espontaneamente os Registros Profissionais </w:t>
      </w:r>
      <w:r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todos os requerentes </w:t>
      </w:r>
      <w:r w:rsidRPr="006E7D53">
        <w:rPr>
          <w:rFonts w:ascii="Arial" w:hAnsi="Arial" w:cs="Arial"/>
          <w:sz w:val="20"/>
          <w:szCs w:val="20"/>
          <w:lang w:val="pt-BR"/>
        </w:rPr>
        <w:t>que não tiveram seus registros profissionais deferidos</w:t>
      </w:r>
      <w:r>
        <w:rPr>
          <w:rFonts w:ascii="Arial" w:hAnsi="Arial" w:cs="Arial"/>
          <w:sz w:val="20"/>
          <w:szCs w:val="20"/>
          <w:lang w:val="pt-BR"/>
        </w:rPr>
        <w:t xml:space="preserve"> junto ao CAU/MG</w:t>
      </w:r>
      <w:r w:rsidRPr="006E7D53">
        <w:rPr>
          <w:rFonts w:ascii="Arial" w:hAnsi="Arial" w:cs="Arial"/>
          <w:sz w:val="20"/>
          <w:szCs w:val="20"/>
          <w:lang w:val="pt-BR"/>
        </w:rPr>
        <w:t xml:space="preserve"> por força da Deliberação Plenária DPOMG n. 0112.7.4/2021</w:t>
      </w:r>
      <w:r>
        <w:rPr>
          <w:rFonts w:ascii="Arial" w:hAnsi="Arial" w:cs="Arial"/>
          <w:sz w:val="20"/>
          <w:szCs w:val="20"/>
          <w:lang w:val="pt-BR"/>
        </w:rPr>
        <w:t>, independente de decisões judiciais específicas para cada requerente;</w:t>
      </w:r>
    </w:p>
    <w:p w14:paraId="3FEE6242" w14:textId="777F132B" w:rsidR="00FB34F2" w:rsidRDefault="00FB34F2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Requerer o encaminhamento </w:t>
      </w:r>
      <w:r w:rsidR="006E7D53">
        <w:rPr>
          <w:rFonts w:ascii="Arial" w:hAnsi="Arial" w:cs="Arial"/>
          <w:sz w:val="20"/>
          <w:szCs w:val="20"/>
          <w:lang w:val="pt-BR"/>
        </w:rPr>
        <w:t>da presente Deliberação à Gerência Jurídica do CAU/MG, para consulta acerca da legalidade do posicionamento manifestado no item 2;</w:t>
      </w:r>
    </w:p>
    <w:p w14:paraId="610F5227" w14:textId="78549942" w:rsidR="006E7D53" w:rsidRPr="00D84FF8" w:rsidRDefault="006E7D53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que a presente questão seja encaminhada para discussão na próxima reunião ordinária do Conselho Diretor, com encaminhamento posterior ao Plenário, se for o caso;</w:t>
      </w:r>
    </w:p>
    <w:p w14:paraId="40D59BD8" w14:textId="4A278BD5" w:rsidR="00D84FF8" w:rsidRPr="00FB34F2" w:rsidRDefault="00FB34F2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 w:rsidRPr="00FB34F2">
        <w:rPr>
          <w:rFonts w:ascii="Arial" w:hAnsi="Arial" w:cs="Arial"/>
          <w:sz w:val="20"/>
          <w:szCs w:val="20"/>
          <w:lang w:val="pt-BR"/>
        </w:rPr>
        <w:t>Encaminhar a presente Deliberação à Presidência do CAU/MG</w:t>
      </w:r>
      <w:r>
        <w:rPr>
          <w:rFonts w:ascii="Arial" w:hAnsi="Arial" w:cs="Arial"/>
          <w:sz w:val="20"/>
          <w:szCs w:val="20"/>
          <w:lang w:val="pt-BR"/>
        </w:rPr>
        <w:t>, para conhecimento e encaminhamentos.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D7AF3" w:rsidRPr="006E7D53" w14:paraId="071331CB" w14:textId="77777777" w:rsidTr="006E7D53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7122E606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6E7D5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 w:rsidR="006E7D5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10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6E7D53" w:rsidRPr="002A75C6" w14:paraId="77572319" w14:textId="77777777" w:rsidTr="006E7D53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0E942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E14D15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E7D53" w:rsidRPr="002A75C6" w14:paraId="4B4ABB38" w14:textId="77777777" w:rsidTr="006E7D53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7BAD" w14:textId="77777777" w:rsidR="006E7D53" w:rsidRPr="002A75C6" w:rsidRDefault="006E7D53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9796F5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86F930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128B84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F2210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E7D53" w:rsidRPr="002A75C6" w14:paraId="4B4B20CD" w14:textId="77777777" w:rsidTr="006E7D53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D337B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AAE1" w14:textId="77777777" w:rsidR="006E7D53" w:rsidRPr="00BD7AF3" w:rsidRDefault="006E7D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47898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268C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C610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41A9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AECF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E7D53" w:rsidRPr="002A75C6" w14:paraId="07BFA7BD" w14:textId="77777777" w:rsidTr="006E7D53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3E01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648F" w14:textId="77777777" w:rsidR="006E7D53" w:rsidRPr="00BD7AF3" w:rsidRDefault="006E7D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A4A1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96CB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CF92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C0E8B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EA19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E7D53" w:rsidRPr="002A75C6" w14:paraId="1CA23C2B" w14:textId="77777777" w:rsidTr="006E7D53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2AB4A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2277A" w14:textId="77777777" w:rsidR="006E7D53" w:rsidRPr="002A75C6" w:rsidRDefault="006E7D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134E2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9977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627D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43C7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187E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6EAFF6A" w14:textId="77777777" w:rsidR="006E7D53" w:rsidRPr="00BF3DE2" w:rsidRDefault="006E7D53" w:rsidP="006E7D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0EDC7EA" w14:textId="77777777" w:rsidR="006E7D53" w:rsidRDefault="006E7D53" w:rsidP="006E7D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1B4C3F" w14:textId="77777777" w:rsidR="006E7D53" w:rsidRPr="00E30A23" w:rsidRDefault="006E7D53" w:rsidP="006E7D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4B4910FC" w14:textId="77777777" w:rsidR="006E7D53" w:rsidRPr="00554531" w:rsidRDefault="006E7D53" w:rsidP="006E7D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7E53311D" w14:textId="77777777" w:rsidR="006E7D53" w:rsidRPr="00554531" w:rsidRDefault="006E7D53" w:rsidP="006E7D5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5890297C" w14:textId="77777777" w:rsidR="006E7D53" w:rsidRPr="00E30A23" w:rsidRDefault="006E7D53" w:rsidP="006E7D5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D944EF1" w14:textId="77777777" w:rsidR="006E7D53" w:rsidRPr="00E30A23" w:rsidRDefault="006E7D53" w:rsidP="006E7D5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386EB452" w14:textId="77777777" w:rsidR="006E7D53" w:rsidRPr="00554531" w:rsidRDefault="006E7D53" w:rsidP="006E7D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A0889A8" w14:textId="77777777" w:rsidR="006E7D53" w:rsidRPr="00E30A23" w:rsidRDefault="006E7D53" w:rsidP="006E7D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049599AC" w14:textId="77777777" w:rsidR="006E7D53" w:rsidRDefault="006E7D53" w:rsidP="006E7D5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1D89323D" w14:textId="55D4DCCE" w:rsidR="00BD7AF3" w:rsidRDefault="00BD7AF3">
      <w:pPr>
        <w:rPr>
          <w:rFonts w:ascii="Arial" w:hAnsi="Arial" w:cs="Arial"/>
          <w:sz w:val="16"/>
          <w:szCs w:val="16"/>
          <w:lang w:val="pt-BR" w:eastAsia="pt-BR"/>
        </w:rPr>
      </w:pPr>
    </w:p>
    <w:p w14:paraId="277F6E8B" w14:textId="5EC09E0A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36FDD333" w14:textId="69767A76" w:rsidR="002957D9" w:rsidRPr="006E7D53" w:rsidRDefault="002957D9" w:rsidP="002957D9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6E7D53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429C0C0A" w14:textId="5617E008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CFA7609" w14:textId="4C5D152B" w:rsidR="005C6F53" w:rsidRDefault="005C6F53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A01EEA2" w14:textId="77777777" w:rsidR="005C6F53" w:rsidRDefault="005C6F53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81A8B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316A29" w14:textId="77777777" w:rsidR="002957D9" w:rsidRPr="005C6F53" w:rsidRDefault="002957D9" w:rsidP="002957D9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 w:rsidRPr="005C6F53"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05C29B43" w14:textId="77777777" w:rsidR="002957D9" w:rsidRPr="005C6F53" w:rsidRDefault="002957D9" w:rsidP="002957D9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5C6F53"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1E7BD3C8" w14:textId="4A702C37" w:rsidR="002957D9" w:rsidRPr="005C6F53" w:rsidRDefault="002957D9" w:rsidP="005C6F53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5C6F53"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sectPr w:rsidR="002957D9" w:rsidRPr="005C6F53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199E" w14:textId="77777777" w:rsidR="00961713" w:rsidRDefault="00961713" w:rsidP="007E22C9">
      <w:r>
        <w:separator/>
      </w:r>
    </w:p>
  </w:endnote>
  <w:endnote w:type="continuationSeparator" w:id="0">
    <w:p w14:paraId="1E5A68C3" w14:textId="77777777" w:rsidR="00961713" w:rsidRDefault="0096171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4DF2" w14:textId="77777777" w:rsidR="00961713" w:rsidRDefault="00961713" w:rsidP="007E22C9">
      <w:r>
        <w:separator/>
      </w:r>
    </w:p>
  </w:footnote>
  <w:footnote w:type="continuationSeparator" w:id="0">
    <w:p w14:paraId="7BF41E80" w14:textId="77777777" w:rsidR="00961713" w:rsidRDefault="0096171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08D7"/>
    <w:rsid w:val="001A63D9"/>
    <w:rsid w:val="001E790A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84354"/>
    <w:rsid w:val="00984CE8"/>
    <w:rsid w:val="009F05E2"/>
    <w:rsid w:val="00A36E40"/>
    <w:rsid w:val="00A70765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ensino-a-distancia-nota-de-esclarecimento-do-cau-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</cp:revision>
  <cp:lastPrinted>2017-02-22T13:49:00Z</cp:lastPrinted>
  <dcterms:created xsi:type="dcterms:W3CDTF">2021-02-22T18:26:00Z</dcterms:created>
  <dcterms:modified xsi:type="dcterms:W3CDTF">2021-06-22T18:02:00Z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