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F5ED" w14:textId="77777777" w:rsidR="00FD09FA" w:rsidRPr="001F5C17" w:rsidRDefault="00DB11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F5C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9712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922"/>
        <w:gridCol w:w="7790"/>
      </w:tblGrid>
      <w:tr w:rsidR="001F5C17" w:rsidRPr="001F5C17" w14:paraId="309B1677" w14:textId="77777777" w:rsidTr="001F5C17">
        <w:trPr>
          <w:trHeight w:val="2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9CB574A" w14:textId="77777777" w:rsidR="00FD09FA" w:rsidRPr="001F5C17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E0BC0E" w14:textId="03212E7E" w:rsidR="00FD09FA" w:rsidRPr="001F5C17" w:rsidRDefault="001F5C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1273257-2021</w:t>
            </w:r>
          </w:p>
        </w:tc>
      </w:tr>
      <w:tr w:rsidR="001F5C17" w:rsidRPr="001F5C17" w14:paraId="16BC70BD" w14:textId="77777777" w:rsidTr="001F5C17">
        <w:trPr>
          <w:trHeight w:val="786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B9A19B" w14:textId="77777777" w:rsidR="00FD09FA" w:rsidRPr="001F5C17" w:rsidRDefault="00DB11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799100" w14:textId="77777777" w:rsidR="00FD09FA" w:rsidRPr="001F5C17" w:rsidRDefault="00DB11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DENUNCIADO DO PROCESSO ÉTICO DISCIPLINAR </w:t>
            </w:r>
          </w:p>
        </w:tc>
      </w:tr>
      <w:tr w:rsidR="001F5C17" w:rsidRPr="001F5C17" w14:paraId="7B7869FB" w14:textId="77777777" w:rsidTr="001F5C17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63DBDED" w14:textId="77777777" w:rsidR="00FD09FA" w:rsidRPr="001F5C17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AC20F1" w14:textId="77777777" w:rsidR="00FD09FA" w:rsidRPr="001F5C17" w:rsidRDefault="00DB11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1F5C17" w:rsidRPr="001F5C17" w14:paraId="1E9475AE" w14:textId="77777777" w:rsidTr="001F5C17">
        <w:trPr>
          <w:trHeight w:val="399"/>
        </w:trPr>
        <w:tc>
          <w:tcPr>
            <w:tcW w:w="192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586B75F" w14:textId="77777777" w:rsidR="00FD09FA" w:rsidRPr="001F5C17" w:rsidRDefault="00DB11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C3594A6" w14:textId="62F89D3B" w:rsidR="00FD09FA" w:rsidRPr="001F5C17" w:rsidRDefault="00DB118C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</w:t>
            </w:r>
            <w:r w:rsidR="001F5C17" w:rsidRPr="001F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</w:p>
        </w:tc>
      </w:tr>
      <w:tr w:rsidR="00FD09FA" w14:paraId="38711D36" w14:textId="77777777" w:rsidTr="001F5C17">
        <w:trPr>
          <w:trHeight w:val="405"/>
        </w:trPr>
        <w:tc>
          <w:tcPr>
            <w:tcW w:w="9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bottom"/>
          </w:tcPr>
          <w:p w14:paraId="31703369" w14:textId="4B47F389" w:rsidR="00FD09FA" w:rsidRDefault="00DB118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1F5C17"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18</w:t>
            </w: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/202</w:t>
            </w:r>
            <w:r w:rsidR="001F5C17"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49ADBD3C" w14:textId="77777777" w:rsidR="001F5C17" w:rsidRPr="001F5C17" w:rsidRDefault="001F5C17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E19867" w14:textId="1A870A95" w:rsidR="00FD09FA" w:rsidRPr="001F5C17" w:rsidRDefault="00DB118C">
      <w:pPr>
        <w:pStyle w:val="Default"/>
        <w:jc w:val="both"/>
        <w:rPr>
          <w:color w:val="000000" w:themeColor="text1"/>
        </w:rPr>
      </w:pPr>
      <w:r w:rsidRPr="001F5C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>
        <w:r w:rsidRPr="001F5C17">
          <w:rPr>
            <w:rStyle w:val="LinkdaInternet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1F5C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1F5C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1F5C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0CA09D22" w14:textId="77777777" w:rsidR="00FD09FA" w:rsidRPr="001F5C17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8E29E" w14:textId="77777777" w:rsidR="00FD09FA" w:rsidRPr="001F5C17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5C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37DA82E4" w14:textId="77777777" w:rsidR="00FD09FA" w:rsidRPr="001F5C17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DC4735" w14:textId="77777777" w:rsidR="00FD09FA" w:rsidRPr="001F5C17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5C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14:paraId="21A4A90D" w14:textId="77777777" w:rsidR="00FD09FA" w:rsidRPr="001F5C17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25CC40E" w14:textId="06C0E428" w:rsidR="00FD09FA" w:rsidRPr="001F5C17" w:rsidRDefault="00DB118C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F5C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bookmarkStart w:id="0" w:name="_Hlk62550523"/>
      <w:r w:rsidR="001F5C17" w:rsidRPr="001F5C17">
        <w:rPr>
          <w:rFonts w:ascii="Times New Roman" w:hAnsi="Times New Roman" w:cs="Times New Roman"/>
          <w:color w:val="000000" w:themeColor="text1"/>
          <w:sz w:val="20"/>
          <w:szCs w:val="20"/>
        </w:rPr>
        <w:t>1273257-2021</w:t>
      </w:r>
      <w:bookmarkEnd w:id="0"/>
      <w:r w:rsidRPr="001F5C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BDA2D5F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C0B58A5" w14:textId="77777777" w:rsidR="00FD09FA" w:rsidRPr="001F5C17" w:rsidRDefault="00DB118C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F5C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0A54A88E" w14:textId="77777777" w:rsidR="00FD09FA" w:rsidRPr="00DA2900" w:rsidRDefault="00DB118C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290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6CD317BD" w14:textId="77777777" w:rsidR="00FD09FA" w:rsidRPr="00DA2900" w:rsidRDefault="00FD09F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942AACA" w14:textId="77777777" w:rsidR="00FD09FA" w:rsidRPr="00DA2900" w:rsidRDefault="00DB11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DA29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Notificar a parte da instauração do processo ético disciplinar nos termos do art. 23 da Resolução n° 143 do CAU/BR, intimando a denunciada a apresentar defesa em um prazo de 30 (trinta) dias e juntar todas as provas que entender pertinente. </w:t>
      </w:r>
    </w:p>
    <w:p w14:paraId="0D9EEE6A" w14:textId="77777777" w:rsidR="00FD09FA" w:rsidRDefault="00FD09F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252D02B2" w14:textId="7C2E65B3" w:rsidR="00FD09FA" w:rsidRPr="001F5C17" w:rsidRDefault="00DB118C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5C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1F5C17" w:rsidRPr="001F5C17">
        <w:rPr>
          <w:rFonts w:ascii="Times New Roman" w:hAnsi="Times New Roman" w:cs="Times New Roman"/>
          <w:color w:val="000000" w:themeColor="text1"/>
          <w:sz w:val="20"/>
          <w:szCs w:val="20"/>
        </w:rPr>
        <w:t>17</w:t>
      </w:r>
      <w:r w:rsidRPr="001F5C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1F5C17" w:rsidRPr="001F5C17">
        <w:rPr>
          <w:rFonts w:ascii="Times New Roman" w:hAnsi="Times New Roman" w:cs="Times New Roman"/>
          <w:color w:val="000000" w:themeColor="text1"/>
          <w:sz w:val="20"/>
          <w:szCs w:val="20"/>
        </w:rPr>
        <w:t>maio</w:t>
      </w:r>
      <w:r w:rsidRPr="001F5C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1F5C17" w:rsidRPr="001F5C17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1F5C1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ACD2441" w14:textId="77777777" w:rsidR="00FD09FA" w:rsidRDefault="00FD09F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3"/>
        <w:gridCol w:w="1418"/>
        <w:gridCol w:w="1416"/>
        <w:gridCol w:w="1843"/>
        <w:gridCol w:w="2236"/>
      </w:tblGrid>
      <w:tr w:rsidR="001F5C17" w:rsidRPr="001F5C17" w14:paraId="59287E61" w14:textId="77777777">
        <w:trPr>
          <w:trHeight w:val="327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AF4B74B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1F5C17" w:rsidRPr="001F5C17" w14:paraId="6C9CB4E7" w14:textId="77777777">
        <w:trPr>
          <w:trHeight w:val="261"/>
          <w:jc w:val="center"/>
        </w:trPr>
        <w:tc>
          <w:tcPr>
            <w:tcW w:w="9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8529AE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1F5C17" w:rsidRPr="001F5C17" w14:paraId="2B6985A1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52D4E0B4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4BBD363A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34D62AEF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1739E0D4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3" w:type="dxa"/>
            </w:tcMar>
            <w:vAlign w:val="center"/>
          </w:tcPr>
          <w:p w14:paraId="2272DBDE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1F5C17" w:rsidRPr="001F5C17" w14:paraId="3CEC376F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382AE3" w14:textId="77777777" w:rsidR="00FD09FA" w:rsidRPr="001F5C17" w:rsidRDefault="00DB118C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D1FF30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379B2C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48AC71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5380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F5C17" w:rsidRPr="001F5C17" w14:paraId="5E4E6892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17604F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D69F61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CF634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6DD193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0DE672" w14:textId="77777777" w:rsidR="00FD09FA" w:rsidRPr="001F5C17" w:rsidRDefault="00FD09F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F5C17" w:rsidRPr="001F5C17" w14:paraId="72E1D743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0E9BFC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1F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1F5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1F5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2B816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DCFDE8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05916C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A8C030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09FA" w:rsidRPr="001F5C17" w14:paraId="032659A2" w14:textId="77777777">
        <w:trPr>
          <w:trHeight w:val="462"/>
          <w:jc w:val="center"/>
        </w:trPr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0C1FC5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2BC147" w14:textId="77777777" w:rsidR="00FD09FA" w:rsidRPr="001F5C17" w:rsidRDefault="00DB118C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F5C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A28C2B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E8437B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71BB2D" w14:textId="77777777" w:rsidR="00FD09FA" w:rsidRPr="001F5C17" w:rsidRDefault="00FD09F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71495CBD" w14:textId="77777777" w:rsidR="00FD09FA" w:rsidRPr="001F5C17" w:rsidRDefault="00FD09F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62550538"/>
      <w:bookmarkEnd w:id="1"/>
    </w:p>
    <w:p w14:paraId="2677AF8A" w14:textId="77777777" w:rsidR="00FD09FA" w:rsidRDefault="00FD09FA">
      <w:pPr>
        <w:pStyle w:val="PargrafodaLista"/>
        <w:spacing w:after="0"/>
        <w:jc w:val="center"/>
      </w:pPr>
    </w:p>
    <w:sectPr w:rsidR="00FD09FA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E9E61" w14:textId="77777777" w:rsidR="002F148D" w:rsidRDefault="002F148D">
      <w:pPr>
        <w:spacing w:after="0" w:line="240" w:lineRule="auto"/>
      </w:pPr>
      <w:r>
        <w:separator/>
      </w:r>
    </w:p>
  </w:endnote>
  <w:endnote w:type="continuationSeparator" w:id="0">
    <w:p w14:paraId="0FAA194E" w14:textId="77777777" w:rsidR="002F148D" w:rsidRDefault="002F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AABB" w14:textId="58C319F0" w:rsidR="00FD09FA" w:rsidRDefault="001F5C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C6E6C6" wp14:editId="1C8B9BED">
          <wp:simplePos x="0" y="0"/>
          <wp:positionH relativeFrom="column">
            <wp:posOffset>-913765</wp:posOffset>
          </wp:positionH>
          <wp:positionV relativeFrom="paragraph">
            <wp:posOffset>171450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18C">
      <w:rPr>
        <w:noProof/>
      </w:rPr>
      <w:drawing>
        <wp:anchor distT="0" distB="0" distL="114300" distR="117475" simplePos="0" relativeHeight="9" behindDoc="0" locked="0" layoutInCell="1" allowOverlap="1" wp14:anchorId="5577FB64" wp14:editId="76F3FE32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0" b="0"/>
          <wp:wrapTight wrapText="bothSides">
            <wp:wrapPolygon edited="0">
              <wp:start x="-27" y="0"/>
              <wp:lineTo x="-27" y="20484"/>
              <wp:lineTo x="21551" y="20484"/>
              <wp:lineTo x="21551" y="0"/>
              <wp:lineTo x="-2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D605" w14:textId="77777777" w:rsidR="002F148D" w:rsidRDefault="002F148D">
      <w:pPr>
        <w:spacing w:after="0" w:line="240" w:lineRule="auto"/>
      </w:pPr>
      <w:r>
        <w:separator/>
      </w:r>
    </w:p>
  </w:footnote>
  <w:footnote w:type="continuationSeparator" w:id="0">
    <w:p w14:paraId="5EF97A8D" w14:textId="77777777" w:rsidR="002F148D" w:rsidRDefault="002F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A634" w14:textId="77777777" w:rsidR="00FD09FA" w:rsidRDefault="00DB118C">
    <w:pPr>
      <w:pStyle w:val="Cabealho"/>
    </w:pPr>
    <w:r>
      <w:rPr>
        <w:noProof/>
      </w:rPr>
      <w:drawing>
        <wp:anchor distT="0" distB="0" distL="114300" distR="120015" simplePos="0" relativeHeight="5" behindDoc="0" locked="0" layoutInCell="1" allowOverlap="1" wp14:anchorId="3BA52F07" wp14:editId="4B09E3E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60310" cy="902335"/>
          <wp:effectExtent l="0" t="0" r="0" b="0"/>
          <wp:wrapTight wrapText="bothSides">
            <wp:wrapPolygon edited="0">
              <wp:start x="-27" y="0"/>
              <wp:lineTo x="-27" y="20943"/>
              <wp:lineTo x="21558" y="20943"/>
              <wp:lineTo x="21558" y="0"/>
              <wp:lineTo x="-2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FB4"/>
    <w:multiLevelType w:val="multilevel"/>
    <w:tmpl w:val="FF4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C6736"/>
    <w:multiLevelType w:val="multilevel"/>
    <w:tmpl w:val="7E7CF7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FA"/>
    <w:rsid w:val="00131E69"/>
    <w:rsid w:val="001F5C17"/>
    <w:rsid w:val="002F148D"/>
    <w:rsid w:val="00400D38"/>
    <w:rsid w:val="004E3753"/>
    <w:rsid w:val="00720C4A"/>
    <w:rsid w:val="00791A3B"/>
    <w:rsid w:val="007B78A6"/>
    <w:rsid w:val="00A3397A"/>
    <w:rsid w:val="00B7003F"/>
    <w:rsid w:val="00BC701C"/>
    <w:rsid w:val="00DA2900"/>
    <w:rsid w:val="00DB118C"/>
    <w:rsid w:val="00DF2EC8"/>
    <w:rsid w:val="00FD09FA"/>
    <w:rsid w:val="332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E2E2"/>
  <w15:docId w15:val="{6EEE6EF5-48EA-4B98-91D3-1978E29F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978"/>
  </w:style>
  <w:style w:type="character" w:customStyle="1" w:styleId="RodapChar">
    <w:name w:val="Rodapé Char"/>
    <w:basedOn w:val="Fontepargpadro"/>
    <w:link w:val="Rodap"/>
    <w:uiPriority w:val="99"/>
    <w:qFormat/>
    <w:rsid w:val="0034297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97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paragraph" w:customStyle="1" w:styleId="Default">
    <w:name w:val="Default"/>
    <w:qFormat/>
    <w:rsid w:val="001C5CAD"/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dc:description/>
  <cp:lastModifiedBy>Diogo Ubaldo Braga</cp:lastModifiedBy>
  <cp:revision>8</cp:revision>
  <cp:lastPrinted>2020-01-21T13:50:00Z</cp:lastPrinted>
  <dcterms:created xsi:type="dcterms:W3CDTF">2021-05-17T10:17:00Z</dcterms:created>
  <dcterms:modified xsi:type="dcterms:W3CDTF">2021-05-18T22:16:00Z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