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C1DD5" w14:textId="4F57AE86" w:rsidR="00AE21F5" w:rsidRPr="00AE21F5" w:rsidRDefault="005345F4" w:rsidP="00AE21F5">
      <w:pPr>
        <w:ind w:right="-8"/>
        <w:jc w:val="center"/>
        <w:rPr>
          <w:b/>
          <w:sz w:val="40"/>
          <w:szCs w:val="40"/>
        </w:rPr>
      </w:pPr>
      <w:r w:rsidRPr="001024DD">
        <w:rPr>
          <w:b/>
          <w:noProof/>
          <w:sz w:val="36"/>
          <w:szCs w:val="36"/>
          <w:lang w:bidi="ar-SA"/>
        </w:rPr>
        <mc:AlternateContent>
          <mc:Choice Requires="wpg">
            <w:drawing>
              <wp:anchor distT="0" distB="0" distL="114300" distR="114300" simplePos="0" relativeHeight="251655168" behindDoc="0" locked="0" layoutInCell="1" allowOverlap="1" wp14:anchorId="5C3BBC7E" wp14:editId="0A4D168F">
                <wp:simplePos x="0" y="0"/>
                <wp:positionH relativeFrom="column">
                  <wp:posOffset>189865</wp:posOffset>
                </wp:positionH>
                <wp:positionV relativeFrom="paragraph">
                  <wp:posOffset>-216535</wp:posOffset>
                </wp:positionV>
                <wp:extent cx="5340985" cy="8991600"/>
                <wp:effectExtent l="0" t="0" r="31115" b="19050"/>
                <wp:wrapNone/>
                <wp:docPr id="160" name="Agrupar 38"/>
                <wp:cNvGraphicFramePr/>
                <a:graphic xmlns:a="http://schemas.openxmlformats.org/drawingml/2006/main">
                  <a:graphicData uri="http://schemas.microsoft.com/office/word/2010/wordprocessingGroup">
                    <wpg:wgp>
                      <wpg:cNvGrpSpPr/>
                      <wpg:grpSpPr>
                        <a:xfrm>
                          <a:off x="0" y="0"/>
                          <a:ext cx="5340985" cy="8991600"/>
                          <a:chOff x="0" y="0"/>
                          <a:chExt cx="11647503" cy="6338656"/>
                        </a:xfrm>
                      </wpg:grpSpPr>
                      <wps:wsp>
                        <wps:cNvPr id="161" name="Conector reto 161"/>
                        <wps:cNvCnPr>
                          <a:cxnSpLocks/>
                        </wps:cNvCnPr>
                        <wps:spPr>
                          <a:xfrm>
                            <a:off x="2908068" y="0"/>
                            <a:ext cx="8739435" cy="0"/>
                          </a:xfrm>
                          <a:prstGeom prst="line">
                            <a:avLst/>
                          </a:prstGeom>
                          <a:ln w="19050">
                            <a:solidFill>
                              <a:schemeClr val="accent6"/>
                            </a:solidFill>
                          </a:ln>
                        </wps:spPr>
                        <wps:style>
                          <a:lnRef idx="1">
                            <a:schemeClr val="accent2"/>
                          </a:lnRef>
                          <a:fillRef idx="0">
                            <a:schemeClr val="accent2"/>
                          </a:fillRef>
                          <a:effectRef idx="0">
                            <a:schemeClr val="accent2"/>
                          </a:effectRef>
                          <a:fontRef idx="minor">
                            <a:schemeClr val="tx1"/>
                          </a:fontRef>
                        </wps:style>
                        <wps:bodyPr/>
                      </wps:wsp>
                      <wps:wsp>
                        <wps:cNvPr id="162" name="Conector reto 162"/>
                        <wps:cNvCnPr/>
                        <wps:spPr>
                          <a:xfrm>
                            <a:off x="11647503" y="8878"/>
                            <a:ext cx="0" cy="6312023"/>
                          </a:xfrm>
                          <a:prstGeom prst="line">
                            <a:avLst/>
                          </a:prstGeom>
                          <a:ln w="19050">
                            <a:solidFill>
                              <a:schemeClr val="accent6"/>
                            </a:solidFill>
                          </a:ln>
                        </wps:spPr>
                        <wps:style>
                          <a:lnRef idx="1">
                            <a:schemeClr val="accent2"/>
                          </a:lnRef>
                          <a:fillRef idx="0">
                            <a:schemeClr val="accent2"/>
                          </a:fillRef>
                          <a:effectRef idx="0">
                            <a:schemeClr val="accent2"/>
                          </a:effectRef>
                          <a:fontRef idx="minor">
                            <a:schemeClr val="tx1"/>
                          </a:fontRef>
                        </wps:style>
                        <wps:bodyPr/>
                      </wps:wsp>
                      <wps:wsp>
                        <wps:cNvPr id="163" name="Conector reto 163"/>
                        <wps:cNvCnPr/>
                        <wps:spPr>
                          <a:xfrm flipH="1">
                            <a:off x="0" y="6338656"/>
                            <a:ext cx="11647503" cy="0"/>
                          </a:xfrm>
                          <a:prstGeom prst="line">
                            <a:avLst/>
                          </a:prstGeom>
                          <a:ln w="19050">
                            <a:solidFill>
                              <a:schemeClr val="accent6"/>
                            </a:solidFill>
                          </a:ln>
                        </wps:spPr>
                        <wps:style>
                          <a:lnRef idx="1">
                            <a:schemeClr val="accent2"/>
                          </a:lnRef>
                          <a:fillRef idx="0">
                            <a:schemeClr val="accent2"/>
                          </a:fillRef>
                          <a:effectRef idx="0">
                            <a:schemeClr val="accent2"/>
                          </a:effectRef>
                          <a:fontRef idx="minor">
                            <a:schemeClr val="tx1"/>
                          </a:fontRef>
                        </wps:style>
                        <wps:bodyPr/>
                      </wps:wsp>
                      <wps:wsp>
                        <wps:cNvPr id="164" name="Conector reto 164"/>
                        <wps:cNvCnPr/>
                        <wps:spPr>
                          <a:xfrm flipV="1">
                            <a:off x="0" y="850526"/>
                            <a:ext cx="0" cy="5470374"/>
                          </a:xfrm>
                          <a:prstGeom prst="line">
                            <a:avLst/>
                          </a:prstGeom>
                          <a:ln w="19050">
                            <a:solidFill>
                              <a:schemeClr val="accent6"/>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ECBCAD" id="Agrupar 38" o:spid="_x0000_s1026" style="position:absolute;margin-left:14.95pt;margin-top:-17.05pt;width:420.55pt;height:708pt;z-index:251655168;mso-width-relative:margin;mso-height-relative:margin" coordsize="116475,6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">
                <v:line id="Conector reto 161" o:spid="_x0000_s1027" style="position:absolute;visibility:visible;mso-wrap-style:square" from="29080,0" to="116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" strokecolor="#f79646 [3209]" strokeweight="1.5pt">
                  <o:lock v:ext="edit" shapetype="f"/>
                </v:line>
                <v:line id="Conector reto 162" o:spid="_x0000_s1028" style="position:absolute;visibility:visible;mso-wrap-style:square" from="116475,88" to="116475,6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" strokecolor="#f79646 [3209]" strokeweight="1.5pt"/>
                <v:line id="Conector reto 163" o:spid="_x0000_s1029" style="position:absolute;flip:x;visibility:visible;mso-wrap-style:square" from="0,63386" to="116475,6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" strokecolor="#f79646 [3209]" strokeweight="1.5pt"/>
                <v:line id="Conector reto 164" o:spid="_x0000_s1030" style="position:absolute;flip:y;visibility:visible;mso-wrap-style:square" from="0,8505" to="0,6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" strokecolor="#f79646 [3209]" strokeweight="1.5pt"/>
              </v:group>
            </w:pict>
          </mc:Fallback>
        </mc:AlternateContent>
      </w:r>
      <w:r>
        <w:rPr>
          <w:noProof/>
          <w:lang w:bidi="ar-SA"/>
        </w:rPr>
        <mc:AlternateContent>
          <mc:Choice Requires="wpg">
            <w:drawing>
              <wp:anchor distT="0" distB="0" distL="114300" distR="114300" simplePos="0" relativeHeight="251653120" behindDoc="0" locked="0" layoutInCell="1" allowOverlap="1" wp14:anchorId="3ACFA343" wp14:editId="4A671D40">
                <wp:simplePos x="0" y="0"/>
                <wp:positionH relativeFrom="column">
                  <wp:posOffset>215265</wp:posOffset>
                </wp:positionH>
                <wp:positionV relativeFrom="paragraph">
                  <wp:posOffset>-229235</wp:posOffset>
                </wp:positionV>
                <wp:extent cx="1192199" cy="1219200"/>
                <wp:effectExtent l="19050" t="0" r="27305" b="0"/>
                <wp:wrapNone/>
                <wp:docPr id="46" name="Agrupar 37"/>
                <wp:cNvGraphicFramePr/>
                <a:graphic xmlns:a="http://schemas.openxmlformats.org/drawingml/2006/main">
                  <a:graphicData uri="http://schemas.microsoft.com/office/word/2010/wordprocessingGroup">
                    <wpg:wgp>
                      <wpg:cNvGrpSpPr/>
                      <wpg:grpSpPr>
                        <a:xfrm>
                          <a:off x="0" y="0"/>
                          <a:ext cx="1192199" cy="1219200"/>
                          <a:chOff x="0" y="0"/>
                          <a:chExt cx="1458274" cy="1491010"/>
                        </a:xfrm>
                        <a:solidFill>
                          <a:schemeClr val="accent6"/>
                        </a:solidFill>
                      </wpg:grpSpPr>
                      <wps:wsp>
                        <wps:cNvPr id="47" name="Elipse 47"/>
                        <wps:cNvSpPr/>
                        <wps:spPr>
                          <a:xfrm>
                            <a:off x="334824" y="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Elipse 49"/>
                        <wps:cNvSpPr/>
                        <wps:spPr>
                          <a:xfrm>
                            <a:off x="658674" y="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Elipse 52"/>
                        <wps:cNvSpPr/>
                        <wps:spPr>
                          <a:xfrm>
                            <a:off x="1026974" y="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Elipse 59"/>
                        <wps:cNvSpPr/>
                        <wps:spPr>
                          <a:xfrm>
                            <a:off x="1332274" y="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Elipse 63"/>
                        <wps:cNvSpPr/>
                        <wps:spPr>
                          <a:xfrm>
                            <a:off x="0" y="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Elipse 133"/>
                        <wps:cNvSpPr/>
                        <wps:spPr>
                          <a:xfrm>
                            <a:off x="334824" y="43815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Elipse 138"/>
                        <wps:cNvSpPr/>
                        <wps:spPr>
                          <a:xfrm>
                            <a:off x="658674" y="43815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Elipse 140"/>
                        <wps:cNvSpPr/>
                        <wps:spPr>
                          <a:xfrm>
                            <a:off x="1026974" y="43815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Elipse 148"/>
                        <wps:cNvSpPr/>
                        <wps:spPr>
                          <a:xfrm>
                            <a:off x="1332274" y="43815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Elipse 149"/>
                        <wps:cNvSpPr/>
                        <wps:spPr>
                          <a:xfrm>
                            <a:off x="0" y="43815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Elipse 150"/>
                        <wps:cNvSpPr/>
                        <wps:spPr>
                          <a:xfrm>
                            <a:off x="334824" y="87630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Elipse 151"/>
                        <wps:cNvSpPr/>
                        <wps:spPr>
                          <a:xfrm>
                            <a:off x="658674" y="87630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Elipse 152"/>
                        <wps:cNvSpPr/>
                        <wps:spPr>
                          <a:xfrm>
                            <a:off x="1026974" y="87630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Elipse 153"/>
                        <wps:cNvSpPr/>
                        <wps:spPr>
                          <a:xfrm>
                            <a:off x="1332274" y="87630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Elipse 154"/>
                        <wps:cNvSpPr/>
                        <wps:spPr>
                          <a:xfrm>
                            <a:off x="0" y="87630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Elipse 155"/>
                        <wps:cNvSpPr/>
                        <wps:spPr>
                          <a:xfrm>
                            <a:off x="334824" y="136501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Elipse 156"/>
                        <wps:cNvSpPr/>
                        <wps:spPr>
                          <a:xfrm>
                            <a:off x="658674" y="136501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Elipse 157"/>
                        <wps:cNvSpPr/>
                        <wps:spPr>
                          <a:xfrm>
                            <a:off x="1026974" y="136501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Elipse 158"/>
                        <wps:cNvSpPr/>
                        <wps:spPr>
                          <a:xfrm>
                            <a:off x="1332274" y="136501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Elipse 159"/>
                        <wps:cNvSpPr/>
                        <wps:spPr>
                          <a:xfrm>
                            <a:off x="0" y="1365010"/>
                            <a:ext cx="126000" cy="126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6A6CEA" id="Agrupar 37" o:spid="_x0000_s1026" style="position:absolute;margin-left:16.95pt;margin-top:-18.05pt;width:93.85pt;height:96pt;z-index:251653120;mso-width-relative:margin;mso-height-relative:margin" coordsize="14582,1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">
                <v:oval id="Elipse 47" o:spid="_x0000_s1027" style="position:absolute;left:3348;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" filled="f" stroked="f" strokeweight="2pt"/>
                <v:oval id="Elipse 49" o:spid="_x0000_s1028" style="position:absolute;left:6586;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" filled="f" stroked="f" strokeweight="2pt"/>
                <v:oval id="Elipse 52" o:spid="_x0000_s1029" style="position:absolute;left:10269;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" filled="f" stroked="f" strokeweight="2pt"/>
                <v:oval id="Elipse 59" o:spid="_x0000_s1030" style="position:absolute;left:13322;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" filled="f" stroked="f" strokeweight="2pt"/>
                <v:oval id="Elipse 63" o:spid="_x0000_s1031" style="position:absolute;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" filled="f" stroked="f" strokeweight="2pt"/>
                <v:oval id="Elipse 133" o:spid="_x0000_s1032" style="position:absolute;left:3348;top:4381;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" filled="f" stroked="f" strokeweight="2pt"/>
                <v:oval id="Elipse 138" o:spid="_x0000_s1033" style="position:absolute;left:6586;top:4381;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" filled="f" stroked="f" strokeweight="2pt"/>
                <v:oval id="Elipse 140" o:spid="_x0000_s1034" style="position:absolute;left:10269;top:4381;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" filled="f" stroked="f" strokeweight="2pt"/>
                <v:oval id="Elipse 148" o:spid="_x0000_s1035" style="position:absolute;left:13322;top:4381;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" filled="f" stroked="f" strokeweight="2pt"/>
                <v:oval id="Elipse 149" o:spid="_x0000_s1036" style="position:absolute;top:4381;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" filled="f" stroked="f" strokeweight="2pt"/>
                <v:oval id="Elipse 150" o:spid="_x0000_s1037" style="position:absolute;left:3348;top:8763;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" filled="f" stroked="f" strokeweight="2pt"/>
                <v:oval id="Elipse 151" o:spid="_x0000_s1038" style="position:absolute;left:6586;top:8763;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" filled="f" stroked="f" strokeweight="2pt"/>
                <v:oval id="Elipse 152" o:spid="_x0000_s1039" style="position:absolute;left:10269;top:8763;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" filled="f" stroked="f" strokeweight="2pt"/>
                <v:oval id="Elipse 153" o:spid="_x0000_s1040" style="position:absolute;left:13322;top:8763;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" filled="f" stroked="f" strokeweight="2pt"/>
                <v:oval id="Elipse 154" o:spid="_x0000_s1041" style="position:absolute;top:8763;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" filled="f" stroked="f" strokeweight="2pt"/>
                <v:oval id="Elipse 155" o:spid="_x0000_s1042" style="position:absolute;left:3348;top:13650;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" filled="f" stroked="f" strokeweight="2pt"/>
                <v:oval id="Elipse 156" o:spid="_x0000_s1043" style="position:absolute;left:6586;top:13650;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" filled="f" stroked="f" strokeweight="2pt"/>
                <v:oval id="Elipse 157" o:spid="_x0000_s1044" style="position:absolute;left:10269;top:13650;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" filled="f" stroked="f" strokeweight="2pt"/>
                <v:oval id="Elipse 158" o:spid="_x0000_s1045" style="position:absolute;left:13322;top:13650;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" filled="f" stroked="f" strokeweight="2pt"/>
                <v:oval id="Elipse 159" o:spid="_x0000_s1046" style="position:absolute;top:13650;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" filled="f" stroked="f" strokeweight="2pt"/>
              </v:group>
            </w:pict>
          </mc:Fallback>
        </mc:AlternateContent>
      </w:r>
    </w:p>
    <w:p w14:paraId="69317614" w14:textId="2E4F7185" w:rsidR="00AE21F5" w:rsidRPr="00AE21F5" w:rsidRDefault="00AE21F5" w:rsidP="00AE21F5">
      <w:pPr>
        <w:ind w:right="-8"/>
        <w:jc w:val="center"/>
        <w:rPr>
          <w:b/>
          <w:sz w:val="40"/>
          <w:szCs w:val="40"/>
        </w:rPr>
      </w:pPr>
    </w:p>
    <w:p w14:paraId="298BC74A" w14:textId="0285DE0F" w:rsidR="00AE21F5" w:rsidRPr="00AE21F5" w:rsidRDefault="00AE21F5" w:rsidP="00AE21F5">
      <w:pPr>
        <w:ind w:right="-8"/>
        <w:jc w:val="center"/>
        <w:rPr>
          <w:b/>
          <w:sz w:val="40"/>
          <w:szCs w:val="40"/>
        </w:rPr>
      </w:pPr>
    </w:p>
    <w:p w14:paraId="72693C8B" w14:textId="3E74157F" w:rsidR="00AE21F5" w:rsidRPr="00AE21F5" w:rsidRDefault="00AE21F5" w:rsidP="00AE21F5">
      <w:pPr>
        <w:ind w:right="-8"/>
        <w:jc w:val="center"/>
        <w:rPr>
          <w:b/>
          <w:sz w:val="40"/>
          <w:szCs w:val="40"/>
        </w:rPr>
      </w:pPr>
    </w:p>
    <w:p w14:paraId="4D49CEFA" w14:textId="0EC4DD56" w:rsidR="00762C4D" w:rsidRDefault="00762C4D" w:rsidP="00AE21F5">
      <w:pPr>
        <w:ind w:right="-8"/>
        <w:jc w:val="center"/>
        <w:rPr>
          <w:b/>
          <w:sz w:val="40"/>
          <w:szCs w:val="40"/>
        </w:rPr>
      </w:pPr>
    </w:p>
    <w:p w14:paraId="55BCEBE1" w14:textId="15DD9CA4" w:rsidR="00762C4D" w:rsidRDefault="00A95136" w:rsidP="00AE21F5">
      <w:pPr>
        <w:ind w:right="-8"/>
        <w:jc w:val="center"/>
        <w:rPr>
          <w:b/>
          <w:sz w:val="40"/>
          <w:szCs w:val="40"/>
        </w:rPr>
      </w:pPr>
      <w:r>
        <w:rPr>
          <w:b/>
          <w:noProof/>
          <w:sz w:val="40"/>
          <w:szCs w:val="40"/>
          <w:lang w:bidi="ar-SA"/>
        </w:rPr>
        <mc:AlternateContent>
          <mc:Choice Requires="wpg">
            <w:drawing>
              <wp:anchor distT="0" distB="0" distL="114300" distR="114300" simplePos="0" relativeHeight="251652095" behindDoc="1" locked="0" layoutInCell="1" allowOverlap="1" wp14:anchorId="334726F4" wp14:editId="70DA0E04">
                <wp:simplePos x="0" y="0"/>
                <wp:positionH relativeFrom="column">
                  <wp:posOffset>120015</wp:posOffset>
                </wp:positionH>
                <wp:positionV relativeFrom="paragraph">
                  <wp:posOffset>125095</wp:posOffset>
                </wp:positionV>
                <wp:extent cx="5486400" cy="3362325"/>
                <wp:effectExtent l="0" t="0" r="0" b="9525"/>
                <wp:wrapNone/>
                <wp:docPr id="166" name="Agrupar 166"/>
                <wp:cNvGraphicFramePr/>
                <a:graphic xmlns:a="http://schemas.openxmlformats.org/drawingml/2006/main">
                  <a:graphicData uri="http://schemas.microsoft.com/office/word/2010/wordprocessingGroup">
                    <wpg:wgp>
                      <wpg:cNvGrpSpPr/>
                      <wpg:grpSpPr>
                        <a:xfrm>
                          <a:off x="0" y="0"/>
                          <a:ext cx="5486400" cy="3362325"/>
                          <a:chOff x="0" y="-114300"/>
                          <a:chExt cx="5486400" cy="3362325"/>
                        </a:xfrm>
                      </wpg:grpSpPr>
                      <wps:wsp>
                        <wps:cNvPr id="165" name="Retângulo 39"/>
                        <wps:cNvSpPr/>
                        <wps:spPr>
                          <a:xfrm>
                            <a:off x="0" y="-114300"/>
                            <a:ext cx="5486400" cy="3362325"/>
                          </a:xfrm>
                          <a:prstGeom prst="rect">
                            <a:avLst/>
                          </a:prstGeom>
                          <a:solidFill>
                            <a:srgbClr val="A8382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 name="Imagem 1" descr="Logotipo, nome da empresa&#10;&#10;Descrição gerada automaticament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000250" y="1743075"/>
                            <a:ext cx="1601470" cy="1447800"/>
                          </a:xfrm>
                          <a:prstGeom prst="rect">
                            <a:avLst/>
                          </a:prstGeom>
                        </pic:spPr>
                      </pic:pic>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845C49" id="Agrupar 166" o:spid="_x0000_s1026" style="position:absolute;margin-left:9.45pt;margin-top:9.85pt;width:6in;height:264.75pt;z-index:-251664385;mso-height-relative:margin" coordorigin=",-1143" coordsize="54864,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">
                <v:rect id="Retângulo 39" o:spid="_x0000_s1027" style="position:absolute;top:-1143;width:54864;height:3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" fillcolor="#a8382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8" type="#_x0000_t75" alt="Logotipo, nome da empresa&#10;&#10;Descrição gerada automaticamente" style="position:absolute;left:20002;top:17430;width:16015;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">
                  <v:imagedata r:id="rId9" o:title="Logotipo, nome da empresa&#10;&#10;Descrição gerada automaticamente"/>
                </v:shape>
              </v:group>
            </w:pict>
          </mc:Fallback>
        </mc:AlternateContent>
      </w:r>
    </w:p>
    <w:p w14:paraId="06EDF258" w14:textId="54A1F6C2" w:rsidR="00762C4D" w:rsidRDefault="00762C4D" w:rsidP="00AE21F5">
      <w:pPr>
        <w:ind w:right="-8"/>
        <w:jc w:val="center"/>
        <w:rPr>
          <w:b/>
          <w:sz w:val="40"/>
          <w:szCs w:val="40"/>
        </w:rPr>
      </w:pPr>
    </w:p>
    <w:p w14:paraId="45569CD9" w14:textId="77777777" w:rsidR="004A6D11" w:rsidRPr="004A6D11" w:rsidRDefault="0079289A" w:rsidP="00AE21F5">
      <w:pPr>
        <w:jc w:val="center"/>
        <w:rPr>
          <w:rFonts w:ascii="DaxCondensed" w:hAnsi="DaxCondensed"/>
          <w:b/>
          <w:color w:val="FFFFFF" w:themeColor="background1"/>
          <w:sz w:val="60"/>
          <w:szCs w:val="60"/>
        </w:rPr>
      </w:pPr>
      <w:r w:rsidRPr="004A6D11">
        <w:rPr>
          <w:rFonts w:ascii="DaxCondensed" w:hAnsi="DaxCondensed"/>
          <w:b/>
          <w:color w:val="FFFFFF" w:themeColor="background1"/>
          <w:sz w:val="60"/>
          <w:szCs w:val="60"/>
        </w:rPr>
        <w:t>CADERNO</w:t>
      </w:r>
      <w:r w:rsidR="004A6D11" w:rsidRPr="004A6D11">
        <w:rPr>
          <w:rFonts w:ascii="DaxCondensed" w:hAnsi="DaxCondensed"/>
          <w:b/>
          <w:color w:val="FFFFFF" w:themeColor="background1"/>
          <w:sz w:val="60"/>
          <w:szCs w:val="60"/>
        </w:rPr>
        <w:t xml:space="preserve"> DE AÇÕES</w:t>
      </w:r>
    </w:p>
    <w:p w14:paraId="44999300" w14:textId="5060D248" w:rsidR="00AE21F5" w:rsidRPr="004A6D11" w:rsidRDefault="004A6D11" w:rsidP="00AE21F5">
      <w:pPr>
        <w:jc w:val="center"/>
        <w:rPr>
          <w:rFonts w:ascii="DaxCondensed" w:hAnsi="DaxCondensed"/>
          <w:b/>
          <w:color w:val="FFFFFF" w:themeColor="background1"/>
          <w:sz w:val="60"/>
          <w:szCs w:val="60"/>
        </w:rPr>
      </w:pPr>
      <w:r w:rsidRPr="004A6D11">
        <w:rPr>
          <w:rFonts w:ascii="DaxCondensed" w:hAnsi="DaxCondensed"/>
          <w:b/>
          <w:color w:val="FFFFFF" w:themeColor="background1"/>
          <w:sz w:val="60"/>
          <w:szCs w:val="60"/>
        </w:rPr>
        <w:t>1ª. REVISÃO</w:t>
      </w:r>
      <w:r w:rsidR="008A4594" w:rsidRPr="004A6D11">
        <w:rPr>
          <w:rFonts w:ascii="DaxCondensed" w:hAnsi="DaxCondensed"/>
          <w:b/>
          <w:color w:val="FFFFFF" w:themeColor="background1"/>
          <w:sz w:val="60"/>
          <w:szCs w:val="60"/>
        </w:rPr>
        <w:t xml:space="preserve"> DO </w:t>
      </w:r>
      <w:r w:rsidR="00AE21F5" w:rsidRPr="004A6D11">
        <w:rPr>
          <w:rFonts w:ascii="DaxCondensed" w:hAnsi="DaxCondensed"/>
          <w:b/>
          <w:color w:val="FFFFFF" w:themeColor="background1"/>
          <w:sz w:val="60"/>
          <w:szCs w:val="60"/>
        </w:rPr>
        <w:t>PLANO DE AÇÃO</w:t>
      </w:r>
    </w:p>
    <w:p w14:paraId="52A94050" w14:textId="3D0CB924" w:rsidR="00AE21F5" w:rsidRPr="004A6D11" w:rsidRDefault="00AE21F5" w:rsidP="00AE21F5">
      <w:pPr>
        <w:jc w:val="center"/>
        <w:rPr>
          <w:rFonts w:ascii="DaxCondensed" w:hAnsi="DaxCondensed"/>
          <w:b/>
          <w:color w:val="FFFFFF" w:themeColor="background1"/>
          <w:sz w:val="60"/>
          <w:szCs w:val="60"/>
        </w:rPr>
      </w:pPr>
      <w:r w:rsidRPr="004A6D11">
        <w:rPr>
          <w:rFonts w:ascii="DaxCondensed" w:hAnsi="DaxCondensed"/>
          <w:b/>
          <w:color w:val="FFFFFF" w:themeColor="background1"/>
          <w:sz w:val="60"/>
          <w:szCs w:val="60"/>
        </w:rPr>
        <w:t xml:space="preserve"> </w:t>
      </w:r>
      <w:r w:rsidR="008A4594" w:rsidRPr="004A6D11">
        <w:rPr>
          <w:rFonts w:ascii="DaxCondensed" w:hAnsi="DaxCondensed"/>
          <w:b/>
          <w:color w:val="FFFFFF" w:themeColor="background1"/>
          <w:sz w:val="60"/>
          <w:szCs w:val="60"/>
        </w:rPr>
        <w:t>TR</w:t>
      </w:r>
      <w:r w:rsidRPr="004A6D11">
        <w:rPr>
          <w:rFonts w:ascii="DaxCondensed" w:hAnsi="DaxCondensed"/>
          <w:b/>
          <w:color w:val="FFFFFF" w:themeColor="background1"/>
          <w:sz w:val="60"/>
          <w:szCs w:val="60"/>
        </w:rPr>
        <w:t>IÊNIO 2021 – 2023</w:t>
      </w:r>
    </w:p>
    <w:p w14:paraId="41134B73" w14:textId="45FA4AC9" w:rsidR="00AE21F5" w:rsidRPr="00AE21F5" w:rsidRDefault="00AE21F5" w:rsidP="00AE21F5">
      <w:pPr>
        <w:jc w:val="center"/>
        <w:rPr>
          <w:rFonts w:ascii="DaxCondensed" w:hAnsi="DaxCondensed"/>
          <w:bCs/>
          <w:sz w:val="24"/>
          <w:szCs w:val="24"/>
        </w:rPr>
      </w:pPr>
    </w:p>
    <w:p w14:paraId="3592DBA5" w14:textId="3E66D07A" w:rsidR="00AE21F5" w:rsidRDefault="00AE21F5" w:rsidP="00AE21F5">
      <w:pPr>
        <w:jc w:val="both"/>
        <w:rPr>
          <w:b/>
          <w:sz w:val="36"/>
          <w:szCs w:val="36"/>
        </w:rPr>
      </w:pPr>
    </w:p>
    <w:p w14:paraId="5BD512A0" w14:textId="4A2F5CAF" w:rsidR="008A4594" w:rsidRDefault="008A4594" w:rsidP="00AE21F5">
      <w:pPr>
        <w:jc w:val="both"/>
        <w:rPr>
          <w:b/>
          <w:sz w:val="36"/>
          <w:szCs w:val="36"/>
        </w:rPr>
      </w:pPr>
    </w:p>
    <w:p w14:paraId="4898BA73" w14:textId="77777777" w:rsidR="008A4594" w:rsidRPr="00AE21F5" w:rsidRDefault="008A4594" w:rsidP="00AE21F5">
      <w:pPr>
        <w:jc w:val="both"/>
        <w:rPr>
          <w:b/>
          <w:sz w:val="36"/>
          <w:szCs w:val="36"/>
        </w:rPr>
      </w:pPr>
    </w:p>
    <w:p w14:paraId="5E010BB3" w14:textId="6105391A" w:rsidR="00AE21F5" w:rsidRPr="00AE21F5" w:rsidRDefault="00AE21F5" w:rsidP="00AE21F5">
      <w:pPr>
        <w:jc w:val="both"/>
        <w:rPr>
          <w:b/>
          <w:sz w:val="36"/>
          <w:szCs w:val="36"/>
        </w:rPr>
      </w:pPr>
    </w:p>
    <w:p w14:paraId="692ACC29" w14:textId="54DEA7BC" w:rsidR="00AE21F5" w:rsidRPr="00AE21F5" w:rsidRDefault="00AE21F5" w:rsidP="00AE21F5">
      <w:pPr>
        <w:jc w:val="both"/>
        <w:rPr>
          <w:b/>
          <w:sz w:val="36"/>
          <w:szCs w:val="36"/>
        </w:rPr>
      </w:pPr>
    </w:p>
    <w:p w14:paraId="29E71D95" w14:textId="77777777" w:rsidR="00AE21F5" w:rsidRPr="00AE21F5" w:rsidRDefault="00AE21F5" w:rsidP="00AE21F5">
      <w:pPr>
        <w:jc w:val="both"/>
        <w:rPr>
          <w:b/>
          <w:sz w:val="36"/>
          <w:szCs w:val="36"/>
        </w:rPr>
      </w:pPr>
    </w:p>
    <w:p w14:paraId="2266AB0E" w14:textId="6D8E3144" w:rsidR="00AE21F5" w:rsidRPr="00AE21F5" w:rsidRDefault="005345F4" w:rsidP="005345F4">
      <w:pPr>
        <w:tabs>
          <w:tab w:val="left" w:pos="8000"/>
        </w:tabs>
        <w:jc w:val="both"/>
        <w:rPr>
          <w:b/>
          <w:sz w:val="36"/>
          <w:szCs w:val="36"/>
        </w:rPr>
      </w:pPr>
      <w:r>
        <w:rPr>
          <w:b/>
          <w:sz w:val="36"/>
          <w:szCs w:val="36"/>
        </w:rPr>
        <w:tab/>
      </w:r>
    </w:p>
    <w:p w14:paraId="57BD0E54" w14:textId="3775B0BC" w:rsidR="00AE21F5" w:rsidRPr="00AE21F5" w:rsidRDefault="00AE21F5" w:rsidP="00AE21F5">
      <w:pPr>
        <w:jc w:val="both"/>
        <w:rPr>
          <w:b/>
          <w:sz w:val="36"/>
          <w:szCs w:val="36"/>
        </w:rPr>
      </w:pPr>
    </w:p>
    <w:p w14:paraId="0ADB88FB" w14:textId="77777777" w:rsidR="00AE21F5" w:rsidRPr="00AE21F5" w:rsidRDefault="00AE21F5" w:rsidP="00AE21F5">
      <w:pPr>
        <w:jc w:val="both"/>
        <w:rPr>
          <w:b/>
          <w:sz w:val="36"/>
          <w:szCs w:val="36"/>
        </w:rPr>
      </w:pPr>
    </w:p>
    <w:p w14:paraId="2322BE35" w14:textId="77777777" w:rsidR="00AE21F5" w:rsidRPr="00AE21F5" w:rsidRDefault="00AE21F5" w:rsidP="00AE21F5">
      <w:pPr>
        <w:jc w:val="both"/>
        <w:rPr>
          <w:b/>
          <w:sz w:val="36"/>
          <w:szCs w:val="36"/>
        </w:rPr>
      </w:pPr>
    </w:p>
    <w:p w14:paraId="06E7B380" w14:textId="77777777" w:rsidR="00AE21F5" w:rsidRPr="00AE21F5" w:rsidRDefault="00AE21F5" w:rsidP="00AE21F5">
      <w:pPr>
        <w:jc w:val="both"/>
        <w:rPr>
          <w:b/>
          <w:sz w:val="36"/>
          <w:szCs w:val="36"/>
        </w:rPr>
      </w:pPr>
    </w:p>
    <w:p w14:paraId="01DDEA7A" w14:textId="77777777" w:rsidR="00AE21F5" w:rsidRPr="00AE21F5" w:rsidRDefault="00AE21F5" w:rsidP="00AE21F5">
      <w:pPr>
        <w:jc w:val="both"/>
        <w:rPr>
          <w:b/>
          <w:sz w:val="36"/>
          <w:szCs w:val="36"/>
        </w:rPr>
      </w:pPr>
    </w:p>
    <w:p w14:paraId="494152E2" w14:textId="77777777" w:rsidR="00AE21F5" w:rsidRPr="00AE21F5" w:rsidRDefault="00AE21F5" w:rsidP="00AE21F5">
      <w:pPr>
        <w:jc w:val="center"/>
        <w:rPr>
          <w:rFonts w:ascii="DaxCondensed" w:hAnsi="DaxCondensed"/>
          <w:bCs/>
          <w:sz w:val="24"/>
          <w:szCs w:val="24"/>
        </w:rPr>
      </w:pPr>
    </w:p>
    <w:p w14:paraId="6A1583E3" w14:textId="77777777" w:rsidR="00AE21F5" w:rsidRPr="00AE21F5" w:rsidRDefault="00AE21F5" w:rsidP="00AE21F5">
      <w:pPr>
        <w:jc w:val="center"/>
        <w:rPr>
          <w:rFonts w:ascii="DaxCondensed" w:hAnsi="DaxCondensed"/>
          <w:bCs/>
          <w:sz w:val="24"/>
          <w:szCs w:val="24"/>
        </w:rPr>
      </w:pPr>
    </w:p>
    <w:p w14:paraId="3BE308C3" w14:textId="71CEEC28" w:rsidR="00AE21F5" w:rsidRDefault="00AE21F5" w:rsidP="00AE21F5">
      <w:pPr>
        <w:jc w:val="center"/>
        <w:rPr>
          <w:rFonts w:ascii="DaxCondensed" w:hAnsi="DaxCondensed"/>
          <w:bCs/>
          <w:sz w:val="24"/>
          <w:szCs w:val="24"/>
        </w:rPr>
      </w:pPr>
    </w:p>
    <w:p w14:paraId="2A46BDA8" w14:textId="76E6AB12" w:rsidR="00A95136" w:rsidRDefault="00A95136" w:rsidP="00AE21F5">
      <w:pPr>
        <w:jc w:val="center"/>
        <w:rPr>
          <w:rFonts w:ascii="DaxCondensed" w:hAnsi="DaxCondensed"/>
          <w:bCs/>
          <w:sz w:val="24"/>
          <w:szCs w:val="24"/>
        </w:rPr>
      </w:pPr>
    </w:p>
    <w:p w14:paraId="0A3DD7F7" w14:textId="0192CD1D" w:rsidR="00A95136" w:rsidRDefault="00A95136" w:rsidP="00AE21F5">
      <w:pPr>
        <w:jc w:val="center"/>
        <w:rPr>
          <w:rFonts w:ascii="DaxCondensed" w:hAnsi="DaxCondensed"/>
          <w:bCs/>
          <w:sz w:val="24"/>
          <w:szCs w:val="24"/>
        </w:rPr>
      </w:pPr>
    </w:p>
    <w:p w14:paraId="77D395B8" w14:textId="09282AC3" w:rsidR="00A95136" w:rsidRDefault="00A95136" w:rsidP="00AE21F5">
      <w:pPr>
        <w:jc w:val="center"/>
        <w:rPr>
          <w:rFonts w:ascii="DaxCondensed" w:hAnsi="DaxCondensed"/>
          <w:bCs/>
          <w:sz w:val="24"/>
          <w:szCs w:val="24"/>
        </w:rPr>
      </w:pPr>
    </w:p>
    <w:p w14:paraId="502B2F11" w14:textId="1A35C580" w:rsidR="00AE21F5" w:rsidRPr="0036779D" w:rsidRDefault="0036779D" w:rsidP="00AE21F5">
      <w:pPr>
        <w:jc w:val="center"/>
        <w:rPr>
          <w:rFonts w:ascii="DaxCondensed" w:hAnsi="DaxCondensed"/>
          <w:bCs/>
          <w:sz w:val="24"/>
          <w:szCs w:val="24"/>
        </w:rPr>
      </w:pPr>
      <w:r>
        <w:rPr>
          <w:rFonts w:ascii="DaxCondensed" w:hAnsi="DaxCondensed"/>
          <w:bCs/>
          <w:sz w:val="24"/>
          <w:szCs w:val="24"/>
        </w:rPr>
        <w:t xml:space="preserve">- </w:t>
      </w:r>
      <w:r w:rsidRPr="0036779D">
        <w:rPr>
          <w:rFonts w:ascii="DaxCondensed" w:hAnsi="DaxCondensed"/>
          <w:bCs/>
          <w:sz w:val="24"/>
          <w:szCs w:val="24"/>
        </w:rPr>
        <w:t>Gerência de Planejamento e Gestão Estratégica</w:t>
      </w:r>
      <w:r>
        <w:rPr>
          <w:rFonts w:ascii="DaxCondensed" w:hAnsi="DaxCondensed"/>
          <w:bCs/>
          <w:sz w:val="24"/>
          <w:szCs w:val="24"/>
        </w:rPr>
        <w:t xml:space="preserve"> -</w:t>
      </w:r>
    </w:p>
    <w:p w14:paraId="108D73C9" w14:textId="1BE66D5C" w:rsidR="004A6D11" w:rsidRDefault="00AE21F5" w:rsidP="00AE21F5">
      <w:pPr>
        <w:jc w:val="center"/>
        <w:rPr>
          <w:rFonts w:ascii="DaxCondensed" w:hAnsi="DaxCondensed"/>
          <w:b/>
          <w:sz w:val="36"/>
          <w:szCs w:val="36"/>
        </w:rPr>
      </w:pPr>
      <w:r w:rsidRPr="001563D0">
        <w:rPr>
          <w:rFonts w:ascii="DaxCondensed" w:hAnsi="DaxCondensed"/>
          <w:bCs/>
          <w:sz w:val="24"/>
          <w:szCs w:val="24"/>
        </w:rPr>
        <w:t xml:space="preserve">Belo Horizonte, </w:t>
      </w:r>
      <w:r w:rsidR="001563D0" w:rsidRPr="001563D0">
        <w:rPr>
          <w:rFonts w:ascii="DaxCondensed" w:hAnsi="DaxCondensed"/>
          <w:bCs/>
          <w:sz w:val="24"/>
          <w:szCs w:val="24"/>
        </w:rPr>
        <w:t>13</w:t>
      </w:r>
      <w:r w:rsidRPr="001563D0">
        <w:rPr>
          <w:rFonts w:ascii="DaxCondensed" w:hAnsi="DaxCondensed"/>
          <w:bCs/>
          <w:sz w:val="24"/>
          <w:szCs w:val="24"/>
        </w:rPr>
        <w:t xml:space="preserve"> de outubro de 2021</w:t>
      </w:r>
    </w:p>
    <w:p w14:paraId="17E5069C" w14:textId="508EC7A2" w:rsidR="004A6D11" w:rsidRDefault="004A6D11" w:rsidP="00AE21F5">
      <w:pPr>
        <w:jc w:val="center"/>
        <w:rPr>
          <w:rFonts w:ascii="DaxCondensed" w:hAnsi="DaxCondensed"/>
          <w:b/>
          <w:sz w:val="36"/>
          <w:szCs w:val="36"/>
        </w:rPr>
        <w:sectPr w:rsidR="004A6D11" w:rsidSect="00AE21F5">
          <w:footerReference w:type="default" r:id="rId10"/>
          <w:type w:val="continuous"/>
          <w:pgSz w:w="11900" w:h="16840"/>
          <w:pgMar w:top="1701" w:right="1134" w:bottom="1134" w:left="1701" w:header="720" w:footer="720" w:gutter="0"/>
          <w:pgNumType w:start="1"/>
          <w:cols w:space="720"/>
        </w:sectPr>
      </w:pPr>
    </w:p>
    <w:p w14:paraId="1002E1C7" w14:textId="77777777" w:rsidR="00CB4894" w:rsidRDefault="00CB4894">
      <w:pPr>
        <w:rPr>
          <w:rFonts w:ascii="DaxCondensed" w:hAnsi="DaxCondensed"/>
          <w:b/>
          <w:sz w:val="36"/>
          <w:szCs w:val="36"/>
        </w:rPr>
      </w:pPr>
      <w:r>
        <w:rPr>
          <w:rFonts w:ascii="DaxCondensed" w:hAnsi="DaxCondensed"/>
          <w:b/>
          <w:sz w:val="36"/>
          <w:szCs w:val="36"/>
        </w:rPr>
        <w:br w:type="page"/>
      </w:r>
    </w:p>
    <w:p w14:paraId="1DD47B15" w14:textId="4A007E87" w:rsidR="00AE21F5" w:rsidRPr="00AE21F5" w:rsidRDefault="00AE21F5" w:rsidP="00AE21F5">
      <w:pPr>
        <w:jc w:val="center"/>
        <w:rPr>
          <w:rFonts w:ascii="DaxCondensed" w:hAnsi="DaxCondensed"/>
          <w:b/>
          <w:sz w:val="36"/>
          <w:szCs w:val="36"/>
        </w:rPr>
      </w:pPr>
      <w:r w:rsidRPr="00AE21F5">
        <w:rPr>
          <w:rFonts w:ascii="DaxCondensed" w:hAnsi="DaxCondensed"/>
          <w:b/>
          <w:sz w:val="36"/>
          <w:szCs w:val="36"/>
        </w:rPr>
        <w:lastRenderedPageBreak/>
        <w:t>SUMÁRIO</w:t>
      </w:r>
    </w:p>
    <w:sdt>
      <w:sdtPr>
        <w:rPr>
          <w:rFonts w:ascii="DaxCondensed" w:hAnsi="DaxCondensed"/>
          <w:sz w:val="24"/>
          <w:szCs w:val="24"/>
        </w:rPr>
        <w:id w:val="-326902701"/>
        <w:docPartObj>
          <w:docPartGallery w:val="Table of Contents"/>
          <w:docPartUnique/>
        </w:docPartObj>
      </w:sdtPr>
      <w:sdtEndPr/>
      <w:sdtContent>
        <w:p w14:paraId="7B82A6BF" w14:textId="77777777" w:rsidR="00AE21F5" w:rsidRPr="00F643D8" w:rsidRDefault="00AE21F5" w:rsidP="00AE21F5">
          <w:pPr>
            <w:keepNext/>
            <w:keepLines/>
            <w:widowControl/>
            <w:autoSpaceDE/>
            <w:autoSpaceDN/>
            <w:spacing w:before="120" w:line="256" w:lineRule="auto"/>
            <w:rPr>
              <w:rFonts w:ascii="DaxCondensed" w:eastAsia="Times New Roman" w:hAnsi="DaxCondensed" w:cs="Times New Roman"/>
              <w:b/>
              <w:sz w:val="24"/>
              <w:szCs w:val="24"/>
              <w:lang w:bidi="ar-SA"/>
            </w:rPr>
          </w:pPr>
        </w:p>
        <w:p w14:paraId="01573503" w14:textId="6DADE990" w:rsidR="00B759E9" w:rsidRDefault="00AE21F5">
          <w:pPr>
            <w:pStyle w:val="Sumrio1"/>
            <w:rPr>
              <w:rFonts w:eastAsiaTheme="minorEastAsia" w:cstheme="minorBidi"/>
              <w:b w:val="0"/>
              <w:bCs w:val="0"/>
              <w:caps w:val="0"/>
              <w:noProof/>
              <w:u w:val="none"/>
              <w:lang w:bidi="ar-SA"/>
            </w:rPr>
          </w:pPr>
          <w:r w:rsidRPr="00F643D8">
            <w:rPr>
              <w:rFonts w:ascii="DaxCondensed" w:hAnsi="DaxCondensed" w:cs="Calibri"/>
              <w:b w:val="0"/>
              <w:bCs w:val="0"/>
              <w:caps w:val="0"/>
              <w:sz w:val="24"/>
              <w:szCs w:val="24"/>
              <w:u w:val="none"/>
            </w:rPr>
            <w:fldChar w:fldCharType="begin"/>
          </w:r>
          <w:r w:rsidRPr="00F643D8">
            <w:rPr>
              <w:rFonts w:ascii="DaxCondensed" w:hAnsi="DaxCondensed" w:cs="Calibri"/>
              <w:sz w:val="24"/>
              <w:szCs w:val="24"/>
              <w:u w:val="none"/>
            </w:rPr>
            <w:instrText xml:space="preserve"> TOC \o "1-3" \h \z \u </w:instrText>
          </w:r>
          <w:r w:rsidRPr="00F643D8">
            <w:rPr>
              <w:rFonts w:ascii="DaxCondensed" w:hAnsi="DaxCondensed" w:cs="Calibri"/>
              <w:b w:val="0"/>
              <w:bCs w:val="0"/>
              <w:caps w:val="0"/>
              <w:sz w:val="24"/>
              <w:szCs w:val="24"/>
              <w:u w:val="none"/>
            </w:rPr>
            <w:fldChar w:fldCharType="separate"/>
          </w:r>
          <w:hyperlink w:anchor="_Toc84598708" w:history="1">
            <w:r w:rsidR="00B759E9" w:rsidRPr="00087419">
              <w:rPr>
                <w:rStyle w:val="Hyperlink"/>
                <w:rFonts w:ascii="DaxCondensed" w:hAnsi="DaxCondensed"/>
                <w:noProof/>
              </w:rPr>
              <w:t>APRESENTAÇÃO</w:t>
            </w:r>
            <w:r w:rsidR="00B759E9">
              <w:rPr>
                <w:noProof/>
                <w:webHidden/>
              </w:rPr>
              <w:tab/>
            </w:r>
            <w:r w:rsidR="00B759E9">
              <w:rPr>
                <w:noProof/>
                <w:webHidden/>
              </w:rPr>
              <w:fldChar w:fldCharType="begin"/>
            </w:r>
            <w:r w:rsidR="00B759E9">
              <w:rPr>
                <w:noProof/>
                <w:webHidden/>
              </w:rPr>
              <w:instrText xml:space="preserve"> PAGEREF _Toc84598708 \h </w:instrText>
            </w:r>
            <w:r w:rsidR="00B759E9">
              <w:rPr>
                <w:noProof/>
                <w:webHidden/>
              </w:rPr>
            </w:r>
            <w:r w:rsidR="00B759E9">
              <w:rPr>
                <w:noProof/>
                <w:webHidden/>
              </w:rPr>
              <w:fldChar w:fldCharType="separate"/>
            </w:r>
            <w:r w:rsidR="00B759E9">
              <w:rPr>
                <w:noProof/>
                <w:webHidden/>
              </w:rPr>
              <w:t>1</w:t>
            </w:r>
            <w:r w:rsidR="00B759E9">
              <w:rPr>
                <w:noProof/>
                <w:webHidden/>
              </w:rPr>
              <w:fldChar w:fldCharType="end"/>
            </w:r>
          </w:hyperlink>
        </w:p>
        <w:p w14:paraId="09995EE1" w14:textId="35D3C041" w:rsidR="00B759E9" w:rsidRDefault="00CC6E85">
          <w:pPr>
            <w:pStyle w:val="Sumrio1"/>
            <w:rPr>
              <w:rFonts w:eastAsiaTheme="minorEastAsia" w:cstheme="minorBidi"/>
              <w:b w:val="0"/>
              <w:bCs w:val="0"/>
              <w:caps w:val="0"/>
              <w:noProof/>
              <w:u w:val="none"/>
              <w:lang w:bidi="ar-SA"/>
            </w:rPr>
          </w:pPr>
          <w:hyperlink w:anchor="_Toc84598709" w:history="1">
            <w:r w:rsidR="00B759E9" w:rsidRPr="00087419">
              <w:rPr>
                <w:rStyle w:val="Hyperlink"/>
                <w:rFonts w:ascii="DaxCondensed" w:hAnsi="DaxCondensed"/>
                <w:noProof/>
              </w:rPr>
              <w:t>PLANEJAMENTO ESTRATÉGICO 2013-2023</w:t>
            </w:r>
            <w:r w:rsidR="00B759E9">
              <w:rPr>
                <w:noProof/>
                <w:webHidden/>
              </w:rPr>
              <w:tab/>
            </w:r>
            <w:r w:rsidR="00B759E9">
              <w:rPr>
                <w:noProof/>
                <w:webHidden/>
              </w:rPr>
              <w:fldChar w:fldCharType="begin"/>
            </w:r>
            <w:r w:rsidR="00B759E9">
              <w:rPr>
                <w:noProof/>
                <w:webHidden/>
              </w:rPr>
              <w:instrText xml:space="preserve"> PAGEREF _Toc84598709 \h </w:instrText>
            </w:r>
            <w:r w:rsidR="00B759E9">
              <w:rPr>
                <w:noProof/>
                <w:webHidden/>
              </w:rPr>
            </w:r>
            <w:r w:rsidR="00B759E9">
              <w:rPr>
                <w:noProof/>
                <w:webHidden/>
              </w:rPr>
              <w:fldChar w:fldCharType="separate"/>
            </w:r>
            <w:r w:rsidR="00B759E9">
              <w:rPr>
                <w:noProof/>
                <w:webHidden/>
              </w:rPr>
              <w:t>2</w:t>
            </w:r>
            <w:r w:rsidR="00B759E9">
              <w:rPr>
                <w:noProof/>
                <w:webHidden/>
              </w:rPr>
              <w:fldChar w:fldCharType="end"/>
            </w:r>
          </w:hyperlink>
        </w:p>
        <w:p w14:paraId="5BD98659" w14:textId="70613649" w:rsidR="00B759E9" w:rsidRDefault="00CC6E85">
          <w:pPr>
            <w:pStyle w:val="Sumrio1"/>
            <w:rPr>
              <w:rFonts w:eastAsiaTheme="minorEastAsia" w:cstheme="minorBidi"/>
              <w:b w:val="0"/>
              <w:bCs w:val="0"/>
              <w:caps w:val="0"/>
              <w:noProof/>
              <w:u w:val="none"/>
              <w:lang w:bidi="ar-SA"/>
            </w:rPr>
          </w:pPr>
          <w:hyperlink w:anchor="_Toc84598710" w:history="1">
            <w:r w:rsidR="00B759E9" w:rsidRPr="00087419">
              <w:rPr>
                <w:rStyle w:val="Hyperlink"/>
                <w:rFonts w:ascii="DaxCondensed" w:hAnsi="DaxCondensed"/>
                <w:noProof/>
              </w:rPr>
              <w:t>PLANO DE AÇÃO 2021-2023</w:t>
            </w:r>
            <w:r w:rsidR="00B759E9">
              <w:rPr>
                <w:noProof/>
                <w:webHidden/>
              </w:rPr>
              <w:tab/>
            </w:r>
            <w:r w:rsidR="00B759E9">
              <w:rPr>
                <w:noProof/>
                <w:webHidden/>
              </w:rPr>
              <w:fldChar w:fldCharType="begin"/>
            </w:r>
            <w:r w:rsidR="00B759E9">
              <w:rPr>
                <w:noProof/>
                <w:webHidden/>
              </w:rPr>
              <w:instrText xml:space="preserve"> PAGEREF _Toc84598710 \h </w:instrText>
            </w:r>
            <w:r w:rsidR="00B759E9">
              <w:rPr>
                <w:noProof/>
                <w:webHidden/>
              </w:rPr>
            </w:r>
            <w:r w:rsidR="00B759E9">
              <w:rPr>
                <w:noProof/>
                <w:webHidden/>
              </w:rPr>
              <w:fldChar w:fldCharType="separate"/>
            </w:r>
            <w:r w:rsidR="00B759E9">
              <w:rPr>
                <w:noProof/>
                <w:webHidden/>
              </w:rPr>
              <w:t>3</w:t>
            </w:r>
            <w:r w:rsidR="00B759E9">
              <w:rPr>
                <w:noProof/>
                <w:webHidden/>
              </w:rPr>
              <w:fldChar w:fldCharType="end"/>
            </w:r>
          </w:hyperlink>
        </w:p>
        <w:p w14:paraId="4303FAE8" w14:textId="06C5194B" w:rsidR="00B759E9" w:rsidRDefault="00CC6E85">
          <w:pPr>
            <w:pStyle w:val="Sumrio2"/>
            <w:tabs>
              <w:tab w:val="right" w:pos="9055"/>
            </w:tabs>
            <w:rPr>
              <w:rFonts w:eastAsiaTheme="minorEastAsia" w:cstheme="minorBidi"/>
              <w:b w:val="0"/>
              <w:bCs w:val="0"/>
              <w:smallCaps w:val="0"/>
              <w:noProof/>
              <w:lang w:bidi="ar-SA"/>
            </w:rPr>
          </w:pPr>
          <w:hyperlink w:anchor="_Toc84598711" w:history="1">
            <w:r w:rsidR="00B759E9" w:rsidRPr="00087419">
              <w:rPr>
                <w:rStyle w:val="Hyperlink"/>
                <w:noProof/>
              </w:rPr>
              <w:t>Etapa de elaboração</w:t>
            </w:r>
            <w:r w:rsidR="00B759E9">
              <w:rPr>
                <w:noProof/>
                <w:webHidden/>
              </w:rPr>
              <w:tab/>
            </w:r>
            <w:r w:rsidR="00B759E9">
              <w:rPr>
                <w:noProof/>
                <w:webHidden/>
              </w:rPr>
              <w:fldChar w:fldCharType="begin"/>
            </w:r>
            <w:r w:rsidR="00B759E9">
              <w:rPr>
                <w:noProof/>
                <w:webHidden/>
              </w:rPr>
              <w:instrText xml:space="preserve"> PAGEREF _Toc84598711 \h </w:instrText>
            </w:r>
            <w:r w:rsidR="00B759E9">
              <w:rPr>
                <w:noProof/>
                <w:webHidden/>
              </w:rPr>
            </w:r>
            <w:r w:rsidR="00B759E9">
              <w:rPr>
                <w:noProof/>
                <w:webHidden/>
              </w:rPr>
              <w:fldChar w:fldCharType="separate"/>
            </w:r>
            <w:r w:rsidR="00B759E9">
              <w:rPr>
                <w:noProof/>
                <w:webHidden/>
              </w:rPr>
              <w:t>3</w:t>
            </w:r>
            <w:r w:rsidR="00B759E9">
              <w:rPr>
                <w:noProof/>
                <w:webHidden/>
              </w:rPr>
              <w:fldChar w:fldCharType="end"/>
            </w:r>
          </w:hyperlink>
        </w:p>
        <w:p w14:paraId="0ABD6E1A" w14:textId="789B5A0D" w:rsidR="00B759E9" w:rsidRDefault="00CC6E85">
          <w:pPr>
            <w:pStyle w:val="Sumrio2"/>
            <w:tabs>
              <w:tab w:val="right" w:pos="9055"/>
            </w:tabs>
            <w:rPr>
              <w:rFonts w:eastAsiaTheme="minorEastAsia" w:cstheme="minorBidi"/>
              <w:b w:val="0"/>
              <w:bCs w:val="0"/>
              <w:smallCaps w:val="0"/>
              <w:noProof/>
              <w:lang w:bidi="ar-SA"/>
            </w:rPr>
          </w:pPr>
          <w:hyperlink w:anchor="_Toc84598712" w:history="1">
            <w:r w:rsidR="00B759E9" w:rsidRPr="00087419">
              <w:rPr>
                <w:rStyle w:val="Hyperlink"/>
                <w:noProof/>
              </w:rPr>
              <w:t>Implementação, monitoramento e revisão</w:t>
            </w:r>
            <w:r w:rsidR="00B759E9">
              <w:rPr>
                <w:noProof/>
                <w:webHidden/>
              </w:rPr>
              <w:tab/>
            </w:r>
            <w:r w:rsidR="00B759E9">
              <w:rPr>
                <w:noProof/>
                <w:webHidden/>
              </w:rPr>
              <w:fldChar w:fldCharType="begin"/>
            </w:r>
            <w:r w:rsidR="00B759E9">
              <w:rPr>
                <w:noProof/>
                <w:webHidden/>
              </w:rPr>
              <w:instrText xml:space="preserve"> PAGEREF _Toc84598712 \h </w:instrText>
            </w:r>
            <w:r w:rsidR="00B759E9">
              <w:rPr>
                <w:noProof/>
                <w:webHidden/>
              </w:rPr>
            </w:r>
            <w:r w:rsidR="00B759E9">
              <w:rPr>
                <w:noProof/>
                <w:webHidden/>
              </w:rPr>
              <w:fldChar w:fldCharType="separate"/>
            </w:r>
            <w:r w:rsidR="00B759E9">
              <w:rPr>
                <w:noProof/>
                <w:webHidden/>
              </w:rPr>
              <w:t>7</w:t>
            </w:r>
            <w:r w:rsidR="00B759E9">
              <w:rPr>
                <w:noProof/>
                <w:webHidden/>
              </w:rPr>
              <w:fldChar w:fldCharType="end"/>
            </w:r>
          </w:hyperlink>
        </w:p>
        <w:p w14:paraId="20358A6D" w14:textId="56976206" w:rsidR="00B759E9" w:rsidRDefault="00CC6E85">
          <w:pPr>
            <w:pStyle w:val="Sumrio3"/>
            <w:tabs>
              <w:tab w:val="right" w:pos="9055"/>
            </w:tabs>
            <w:rPr>
              <w:rFonts w:eastAsiaTheme="minorEastAsia" w:cstheme="minorBidi"/>
              <w:smallCaps w:val="0"/>
              <w:noProof/>
              <w:lang w:bidi="ar-SA"/>
            </w:rPr>
          </w:pPr>
          <w:hyperlink w:anchor="_Toc84598713" w:history="1">
            <w:r w:rsidR="00B759E9" w:rsidRPr="00087419">
              <w:rPr>
                <w:rStyle w:val="Hyperlink"/>
                <w:noProof/>
              </w:rPr>
              <w:t>Primeira Revisão</w:t>
            </w:r>
            <w:r w:rsidR="00B759E9">
              <w:rPr>
                <w:noProof/>
                <w:webHidden/>
              </w:rPr>
              <w:tab/>
            </w:r>
            <w:r w:rsidR="00B759E9">
              <w:rPr>
                <w:noProof/>
                <w:webHidden/>
              </w:rPr>
              <w:fldChar w:fldCharType="begin"/>
            </w:r>
            <w:r w:rsidR="00B759E9">
              <w:rPr>
                <w:noProof/>
                <w:webHidden/>
              </w:rPr>
              <w:instrText xml:space="preserve"> PAGEREF _Toc84598713 \h </w:instrText>
            </w:r>
            <w:r w:rsidR="00B759E9">
              <w:rPr>
                <w:noProof/>
                <w:webHidden/>
              </w:rPr>
            </w:r>
            <w:r w:rsidR="00B759E9">
              <w:rPr>
                <w:noProof/>
                <w:webHidden/>
              </w:rPr>
              <w:fldChar w:fldCharType="separate"/>
            </w:r>
            <w:r w:rsidR="00B759E9">
              <w:rPr>
                <w:noProof/>
                <w:webHidden/>
              </w:rPr>
              <w:t>7</w:t>
            </w:r>
            <w:r w:rsidR="00B759E9">
              <w:rPr>
                <w:noProof/>
                <w:webHidden/>
              </w:rPr>
              <w:fldChar w:fldCharType="end"/>
            </w:r>
          </w:hyperlink>
        </w:p>
        <w:p w14:paraId="410C4D2B" w14:textId="2CA29034" w:rsidR="00B759E9" w:rsidRDefault="00CC6E85">
          <w:pPr>
            <w:pStyle w:val="Sumrio1"/>
            <w:rPr>
              <w:rFonts w:eastAsiaTheme="minorEastAsia" w:cstheme="minorBidi"/>
              <w:b w:val="0"/>
              <w:bCs w:val="0"/>
              <w:caps w:val="0"/>
              <w:noProof/>
              <w:u w:val="none"/>
              <w:lang w:bidi="ar-SA"/>
            </w:rPr>
          </w:pPr>
          <w:hyperlink w:anchor="_Toc84598714" w:history="1">
            <w:r w:rsidR="00B759E9" w:rsidRPr="00087419">
              <w:rPr>
                <w:rStyle w:val="Hyperlink"/>
                <w:noProof/>
              </w:rPr>
              <w:t>1. Ações Institucionais</w:t>
            </w:r>
            <w:r w:rsidR="00B759E9">
              <w:rPr>
                <w:noProof/>
                <w:webHidden/>
              </w:rPr>
              <w:tab/>
            </w:r>
            <w:r w:rsidR="00B759E9">
              <w:rPr>
                <w:noProof/>
                <w:webHidden/>
              </w:rPr>
              <w:fldChar w:fldCharType="begin"/>
            </w:r>
            <w:r w:rsidR="00B759E9">
              <w:rPr>
                <w:noProof/>
                <w:webHidden/>
              </w:rPr>
              <w:instrText xml:space="preserve"> PAGEREF _Toc84598714 \h </w:instrText>
            </w:r>
            <w:r w:rsidR="00B759E9">
              <w:rPr>
                <w:noProof/>
                <w:webHidden/>
              </w:rPr>
            </w:r>
            <w:r w:rsidR="00B759E9">
              <w:rPr>
                <w:noProof/>
                <w:webHidden/>
              </w:rPr>
              <w:fldChar w:fldCharType="separate"/>
            </w:r>
            <w:r w:rsidR="00B759E9">
              <w:rPr>
                <w:noProof/>
                <w:webHidden/>
              </w:rPr>
              <w:t>15</w:t>
            </w:r>
            <w:r w:rsidR="00B759E9">
              <w:rPr>
                <w:noProof/>
                <w:webHidden/>
              </w:rPr>
              <w:fldChar w:fldCharType="end"/>
            </w:r>
          </w:hyperlink>
        </w:p>
        <w:p w14:paraId="0FF92EBC" w14:textId="3D09438A" w:rsidR="00B759E9" w:rsidRDefault="00CC6E85">
          <w:pPr>
            <w:pStyle w:val="Sumrio2"/>
            <w:tabs>
              <w:tab w:val="right" w:pos="9055"/>
            </w:tabs>
            <w:rPr>
              <w:rFonts w:eastAsiaTheme="minorEastAsia" w:cstheme="minorBidi"/>
              <w:b w:val="0"/>
              <w:bCs w:val="0"/>
              <w:smallCaps w:val="0"/>
              <w:noProof/>
              <w:lang w:bidi="ar-SA"/>
            </w:rPr>
          </w:pPr>
          <w:hyperlink w:anchor="_Toc84598715" w:history="1">
            <w:r w:rsidR="00B759E9" w:rsidRPr="00087419">
              <w:rPr>
                <w:rStyle w:val="Hyperlink"/>
                <w:noProof/>
                <w:lang w:eastAsia="en-US"/>
              </w:rPr>
              <w:t>PROGRAMA 1.1 – PROJETO ROTAS E FRENTES DE FISCALIZAÇÃO</w:t>
            </w:r>
            <w:r w:rsidR="00B759E9">
              <w:rPr>
                <w:noProof/>
                <w:webHidden/>
              </w:rPr>
              <w:tab/>
            </w:r>
            <w:r w:rsidR="00B759E9">
              <w:rPr>
                <w:noProof/>
                <w:webHidden/>
              </w:rPr>
              <w:fldChar w:fldCharType="begin"/>
            </w:r>
            <w:r w:rsidR="00B759E9">
              <w:rPr>
                <w:noProof/>
                <w:webHidden/>
              </w:rPr>
              <w:instrText xml:space="preserve"> PAGEREF _Toc84598715 \h </w:instrText>
            </w:r>
            <w:r w:rsidR="00B759E9">
              <w:rPr>
                <w:noProof/>
                <w:webHidden/>
              </w:rPr>
            </w:r>
            <w:r w:rsidR="00B759E9">
              <w:rPr>
                <w:noProof/>
                <w:webHidden/>
              </w:rPr>
              <w:fldChar w:fldCharType="separate"/>
            </w:r>
            <w:r w:rsidR="00B759E9">
              <w:rPr>
                <w:noProof/>
                <w:webHidden/>
              </w:rPr>
              <w:t>16</w:t>
            </w:r>
            <w:r w:rsidR="00B759E9">
              <w:rPr>
                <w:noProof/>
                <w:webHidden/>
              </w:rPr>
              <w:fldChar w:fldCharType="end"/>
            </w:r>
          </w:hyperlink>
        </w:p>
        <w:p w14:paraId="65829A0B" w14:textId="57EC622B" w:rsidR="00B759E9" w:rsidRDefault="00CC6E85">
          <w:pPr>
            <w:pStyle w:val="Sumrio3"/>
            <w:tabs>
              <w:tab w:val="right" w:pos="9055"/>
            </w:tabs>
            <w:rPr>
              <w:rFonts w:eastAsiaTheme="minorEastAsia" w:cstheme="minorBidi"/>
              <w:smallCaps w:val="0"/>
              <w:noProof/>
              <w:lang w:bidi="ar-SA"/>
            </w:rPr>
          </w:pPr>
          <w:hyperlink w:anchor="_Toc84598716" w:history="1">
            <w:r w:rsidR="00B759E9" w:rsidRPr="00087419">
              <w:rPr>
                <w:rStyle w:val="Hyperlink"/>
                <w:noProof/>
                <w:lang w:val="en-US" w:eastAsia="en-US"/>
              </w:rPr>
              <w:t>AÇÃO: 1.1.1 –CONDOMÍNIOS</w:t>
            </w:r>
            <w:r w:rsidR="00B759E9">
              <w:rPr>
                <w:noProof/>
                <w:webHidden/>
              </w:rPr>
              <w:tab/>
            </w:r>
            <w:r w:rsidR="00B759E9">
              <w:rPr>
                <w:noProof/>
                <w:webHidden/>
              </w:rPr>
              <w:fldChar w:fldCharType="begin"/>
            </w:r>
            <w:r w:rsidR="00B759E9">
              <w:rPr>
                <w:noProof/>
                <w:webHidden/>
              </w:rPr>
              <w:instrText xml:space="preserve"> PAGEREF _Toc84598716 \h </w:instrText>
            </w:r>
            <w:r w:rsidR="00B759E9">
              <w:rPr>
                <w:noProof/>
                <w:webHidden/>
              </w:rPr>
            </w:r>
            <w:r w:rsidR="00B759E9">
              <w:rPr>
                <w:noProof/>
                <w:webHidden/>
              </w:rPr>
              <w:fldChar w:fldCharType="separate"/>
            </w:r>
            <w:r w:rsidR="00B759E9">
              <w:rPr>
                <w:noProof/>
                <w:webHidden/>
              </w:rPr>
              <w:t>16</w:t>
            </w:r>
            <w:r w:rsidR="00B759E9">
              <w:rPr>
                <w:noProof/>
                <w:webHidden/>
              </w:rPr>
              <w:fldChar w:fldCharType="end"/>
            </w:r>
          </w:hyperlink>
        </w:p>
        <w:p w14:paraId="5E5C773A" w14:textId="24EC9CA8" w:rsidR="00B759E9" w:rsidRDefault="00CC6E85">
          <w:pPr>
            <w:pStyle w:val="Sumrio3"/>
            <w:tabs>
              <w:tab w:val="right" w:pos="9055"/>
            </w:tabs>
            <w:rPr>
              <w:rFonts w:eastAsiaTheme="minorEastAsia" w:cstheme="minorBidi"/>
              <w:smallCaps w:val="0"/>
              <w:noProof/>
              <w:lang w:bidi="ar-SA"/>
            </w:rPr>
          </w:pPr>
          <w:hyperlink w:anchor="_Toc84598717" w:history="1">
            <w:r w:rsidR="00B759E9" w:rsidRPr="00087419">
              <w:rPr>
                <w:rStyle w:val="Hyperlink"/>
                <w:noProof/>
                <w:lang w:eastAsia="en-US"/>
              </w:rPr>
              <w:t>AÇÃO: 1.1.2 –DENÚNCIAS</w:t>
            </w:r>
            <w:r w:rsidR="00B759E9">
              <w:rPr>
                <w:noProof/>
                <w:webHidden/>
              </w:rPr>
              <w:tab/>
            </w:r>
            <w:r w:rsidR="00B759E9">
              <w:rPr>
                <w:noProof/>
                <w:webHidden/>
              </w:rPr>
              <w:fldChar w:fldCharType="begin"/>
            </w:r>
            <w:r w:rsidR="00B759E9">
              <w:rPr>
                <w:noProof/>
                <w:webHidden/>
              </w:rPr>
              <w:instrText xml:space="preserve"> PAGEREF _Toc84598717 \h </w:instrText>
            </w:r>
            <w:r w:rsidR="00B759E9">
              <w:rPr>
                <w:noProof/>
                <w:webHidden/>
              </w:rPr>
            </w:r>
            <w:r w:rsidR="00B759E9">
              <w:rPr>
                <w:noProof/>
                <w:webHidden/>
              </w:rPr>
              <w:fldChar w:fldCharType="separate"/>
            </w:r>
            <w:r w:rsidR="00B759E9">
              <w:rPr>
                <w:noProof/>
                <w:webHidden/>
              </w:rPr>
              <w:t>17</w:t>
            </w:r>
            <w:r w:rsidR="00B759E9">
              <w:rPr>
                <w:noProof/>
                <w:webHidden/>
              </w:rPr>
              <w:fldChar w:fldCharType="end"/>
            </w:r>
          </w:hyperlink>
        </w:p>
        <w:p w14:paraId="1C56E71B" w14:textId="0A88816E" w:rsidR="00B759E9" w:rsidRDefault="00CC6E85">
          <w:pPr>
            <w:pStyle w:val="Sumrio3"/>
            <w:tabs>
              <w:tab w:val="right" w:pos="9055"/>
            </w:tabs>
            <w:rPr>
              <w:rFonts w:eastAsiaTheme="minorEastAsia" w:cstheme="minorBidi"/>
              <w:smallCaps w:val="0"/>
              <w:noProof/>
              <w:lang w:bidi="ar-SA"/>
            </w:rPr>
          </w:pPr>
          <w:hyperlink w:anchor="_Toc84598718" w:history="1">
            <w:r w:rsidR="00B759E9" w:rsidRPr="00087419">
              <w:rPr>
                <w:rStyle w:val="Hyperlink"/>
                <w:noProof/>
                <w:lang w:eastAsia="en-US"/>
              </w:rPr>
              <w:t>AÇÃO: 1.1.2.1 –FISCALIZAÇÃO EM REDES SOCIAIS</w:t>
            </w:r>
            <w:r w:rsidR="00B759E9">
              <w:rPr>
                <w:noProof/>
                <w:webHidden/>
              </w:rPr>
              <w:tab/>
            </w:r>
            <w:r w:rsidR="00B759E9">
              <w:rPr>
                <w:noProof/>
                <w:webHidden/>
              </w:rPr>
              <w:fldChar w:fldCharType="begin"/>
            </w:r>
            <w:r w:rsidR="00B759E9">
              <w:rPr>
                <w:noProof/>
                <w:webHidden/>
              </w:rPr>
              <w:instrText xml:space="preserve"> PAGEREF _Toc84598718 \h </w:instrText>
            </w:r>
            <w:r w:rsidR="00B759E9">
              <w:rPr>
                <w:noProof/>
                <w:webHidden/>
              </w:rPr>
            </w:r>
            <w:r w:rsidR="00B759E9">
              <w:rPr>
                <w:noProof/>
                <w:webHidden/>
              </w:rPr>
              <w:fldChar w:fldCharType="separate"/>
            </w:r>
            <w:r w:rsidR="00B759E9">
              <w:rPr>
                <w:noProof/>
                <w:webHidden/>
              </w:rPr>
              <w:t>17</w:t>
            </w:r>
            <w:r w:rsidR="00B759E9">
              <w:rPr>
                <w:noProof/>
                <w:webHidden/>
              </w:rPr>
              <w:fldChar w:fldCharType="end"/>
            </w:r>
          </w:hyperlink>
        </w:p>
        <w:p w14:paraId="4CECB406" w14:textId="0EAEB641" w:rsidR="00B759E9" w:rsidRDefault="00CC6E85">
          <w:pPr>
            <w:pStyle w:val="Sumrio3"/>
            <w:tabs>
              <w:tab w:val="right" w:pos="9055"/>
            </w:tabs>
            <w:rPr>
              <w:rFonts w:eastAsiaTheme="minorEastAsia" w:cstheme="minorBidi"/>
              <w:smallCaps w:val="0"/>
              <w:noProof/>
              <w:lang w:bidi="ar-SA"/>
            </w:rPr>
          </w:pPr>
          <w:hyperlink w:anchor="_Toc84598719" w:history="1">
            <w:r w:rsidR="00B759E9" w:rsidRPr="00087419">
              <w:rPr>
                <w:rStyle w:val="Hyperlink"/>
                <w:noProof/>
                <w:lang w:eastAsia="en-US"/>
              </w:rPr>
              <w:t>AÇÃO: 1.1.3 –VISTORIAS / AFERIÇÕES</w:t>
            </w:r>
            <w:r w:rsidR="00B759E9">
              <w:rPr>
                <w:noProof/>
                <w:webHidden/>
              </w:rPr>
              <w:tab/>
            </w:r>
            <w:r w:rsidR="00B759E9">
              <w:rPr>
                <w:noProof/>
                <w:webHidden/>
              </w:rPr>
              <w:fldChar w:fldCharType="begin"/>
            </w:r>
            <w:r w:rsidR="00B759E9">
              <w:rPr>
                <w:noProof/>
                <w:webHidden/>
              </w:rPr>
              <w:instrText xml:space="preserve"> PAGEREF _Toc84598719 \h </w:instrText>
            </w:r>
            <w:r w:rsidR="00B759E9">
              <w:rPr>
                <w:noProof/>
                <w:webHidden/>
              </w:rPr>
            </w:r>
            <w:r w:rsidR="00B759E9">
              <w:rPr>
                <w:noProof/>
                <w:webHidden/>
              </w:rPr>
              <w:fldChar w:fldCharType="separate"/>
            </w:r>
            <w:r w:rsidR="00B759E9">
              <w:rPr>
                <w:noProof/>
                <w:webHidden/>
              </w:rPr>
              <w:t>18</w:t>
            </w:r>
            <w:r w:rsidR="00B759E9">
              <w:rPr>
                <w:noProof/>
                <w:webHidden/>
              </w:rPr>
              <w:fldChar w:fldCharType="end"/>
            </w:r>
          </w:hyperlink>
        </w:p>
        <w:p w14:paraId="2FC33361" w14:textId="2D1E1CEC" w:rsidR="00B759E9" w:rsidRDefault="00CC6E85">
          <w:pPr>
            <w:pStyle w:val="Sumrio3"/>
            <w:tabs>
              <w:tab w:val="right" w:pos="9055"/>
            </w:tabs>
            <w:rPr>
              <w:rFonts w:eastAsiaTheme="minorEastAsia" w:cstheme="minorBidi"/>
              <w:smallCaps w:val="0"/>
              <w:noProof/>
              <w:lang w:bidi="ar-SA"/>
            </w:rPr>
          </w:pPr>
          <w:hyperlink w:anchor="_Toc84598720" w:history="1">
            <w:r w:rsidR="00B759E9" w:rsidRPr="00087419">
              <w:rPr>
                <w:rStyle w:val="Hyperlink"/>
                <w:noProof/>
                <w:lang w:eastAsia="en-US"/>
              </w:rPr>
              <w:t>AÇÃO: 1.1.4 –LISTA DE PREFEITURAS</w:t>
            </w:r>
            <w:r w:rsidR="00B759E9">
              <w:rPr>
                <w:noProof/>
                <w:webHidden/>
              </w:rPr>
              <w:tab/>
            </w:r>
            <w:r w:rsidR="00B759E9">
              <w:rPr>
                <w:noProof/>
                <w:webHidden/>
              </w:rPr>
              <w:fldChar w:fldCharType="begin"/>
            </w:r>
            <w:r w:rsidR="00B759E9">
              <w:rPr>
                <w:noProof/>
                <w:webHidden/>
              </w:rPr>
              <w:instrText xml:space="preserve"> PAGEREF _Toc84598720 \h </w:instrText>
            </w:r>
            <w:r w:rsidR="00B759E9">
              <w:rPr>
                <w:noProof/>
                <w:webHidden/>
              </w:rPr>
            </w:r>
            <w:r w:rsidR="00B759E9">
              <w:rPr>
                <w:noProof/>
                <w:webHidden/>
              </w:rPr>
              <w:fldChar w:fldCharType="separate"/>
            </w:r>
            <w:r w:rsidR="00B759E9">
              <w:rPr>
                <w:noProof/>
                <w:webHidden/>
              </w:rPr>
              <w:t>18</w:t>
            </w:r>
            <w:r w:rsidR="00B759E9">
              <w:rPr>
                <w:noProof/>
                <w:webHidden/>
              </w:rPr>
              <w:fldChar w:fldCharType="end"/>
            </w:r>
          </w:hyperlink>
        </w:p>
        <w:p w14:paraId="6E96EAF9" w14:textId="18DD1C97" w:rsidR="00B759E9" w:rsidRDefault="00CC6E85">
          <w:pPr>
            <w:pStyle w:val="Sumrio3"/>
            <w:tabs>
              <w:tab w:val="right" w:pos="9055"/>
            </w:tabs>
            <w:rPr>
              <w:rFonts w:eastAsiaTheme="minorEastAsia" w:cstheme="minorBidi"/>
              <w:smallCaps w:val="0"/>
              <w:noProof/>
              <w:lang w:bidi="ar-SA"/>
            </w:rPr>
          </w:pPr>
          <w:hyperlink w:anchor="_Toc84598721" w:history="1">
            <w:r w:rsidR="00B759E9" w:rsidRPr="00087419">
              <w:rPr>
                <w:rStyle w:val="Hyperlink"/>
                <w:noProof/>
                <w:lang w:val="en-US" w:eastAsia="en-US"/>
              </w:rPr>
              <w:t>AÇÃO: 1.1.5 –EDITAIS</w:t>
            </w:r>
            <w:r w:rsidR="00B759E9">
              <w:rPr>
                <w:noProof/>
                <w:webHidden/>
              </w:rPr>
              <w:tab/>
            </w:r>
            <w:r w:rsidR="00B759E9">
              <w:rPr>
                <w:noProof/>
                <w:webHidden/>
              </w:rPr>
              <w:fldChar w:fldCharType="begin"/>
            </w:r>
            <w:r w:rsidR="00B759E9">
              <w:rPr>
                <w:noProof/>
                <w:webHidden/>
              </w:rPr>
              <w:instrText xml:space="preserve"> PAGEREF _Toc84598721 \h </w:instrText>
            </w:r>
            <w:r w:rsidR="00B759E9">
              <w:rPr>
                <w:noProof/>
                <w:webHidden/>
              </w:rPr>
            </w:r>
            <w:r w:rsidR="00B759E9">
              <w:rPr>
                <w:noProof/>
                <w:webHidden/>
              </w:rPr>
              <w:fldChar w:fldCharType="separate"/>
            </w:r>
            <w:r w:rsidR="00B759E9">
              <w:rPr>
                <w:noProof/>
                <w:webHidden/>
              </w:rPr>
              <w:t>19</w:t>
            </w:r>
            <w:r w:rsidR="00B759E9">
              <w:rPr>
                <w:noProof/>
                <w:webHidden/>
              </w:rPr>
              <w:fldChar w:fldCharType="end"/>
            </w:r>
          </w:hyperlink>
        </w:p>
        <w:p w14:paraId="2EC15163" w14:textId="772AA50F" w:rsidR="00B759E9" w:rsidRDefault="00CC6E85">
          <w:pPr>
            <w:pStyle w:val="Sumrio3"/>
            <w:tabs>
              <w:tab w:val="right" w:pos="9055"/>
            </w:tabs>
            <w:rPr>
              <w:rFonts w:eastAsiaTheme="minorEastAsia" w:cstheme="minorBidi"/>
              <w:smallCaps w:val="0"/>
              <w:noProof/>
              <w:lang w:bidi="ar-SA"/>
            </w:rPr>
          </w:pPr>
          <w:hyperlink w:anchor="_Toc84598722" w:history="1">
            <w:r w:rsidR="00B759E9" w:rsidRPr="00087419">
              <w:rPr>
                <w:rStyle w:val="Hyperlink"/>
                <w:noProof/>
                <w:lang w:eastAsia="en-US"/>
              </w:rPr>
              <w:t>AÇÃO: 1.1.6 –FEIRAS E EVENTOS</w:t>
            </w:r>
            <w:r w:rsidR="00B759E9">
              <w:rPr>
                <w:noProof/>
                <w:webHidden/>
              </w:rPr>
              <w:tab/>
            </w:r>
            <w:r w:rsidR="00B759E9">
              <w:rPr>
                <w:noProof/>
                <w:webHidden/>
              </w:rPr>
              <w:fldChar w:fldCharType="begin"/>
            </w:r>
            <w:r w:rsidR="00B759E9">
              <w:rPr>
                <w:noProof/>
                <w:webHidden/>
              </w:rPr>
              <w:instrText xml:space="preserve"> PAGEREF _Toc84598722 \h </w:instrText>
            </w:r>
            <w:r w:rsidR="00B759E9">
              <w:rPr>
                <w:noProof/>
                <w:webHidden/>
              </w:rPr>
            </w:r>
            <w:r w:rsidR="00B759E9">
              <w:rPr>
                <w:noProof/>
                <w:webHidden/>
              </w:rPr>
              <w:fldChar w:fldCharType="separate"/>
            </w:r>
            <w:r w:rsidR="00B759E9">
              <w:rPr>
                <w:noProof/>
                <w:webHidden/>
              </w:rPr>
              <w:t>20</w:t>
            </w:r>
            <w:r w:rsidR="00B759E9">
              <w:rPr>
                <w:noProof/>
                <w:webHidden/>
              </w:rPr>
              <w:fldChar w:fldCharType="end"/>
            </w:r>
          </w:hyperlink>
        </w:p>
        <w:p w14:paraId="495C116A" w14:textId="1EBA4BFC" w:rsidR="00B759E9" w:rsidRDefault="00CC6E85">
          <w:pPr>
            <w:pStyle w:val="Sumrio3"/>
            <w:tabs>
              <w:tab w:val="right" w:pos="9055"/>
            </w:tabs>
            <w:rPr>
              <w:rFonts w:eastAsiaTheme="minorEastAsia" w:cstheme="minorBidi"/>
              <w:smallCaps w:val="0"/>
              <w:noProof/>
              <w:lang w:bidi="ar-SA"/>
            </w:rPr>
          </w:pPr>
          <w:hyperlink w:anchor="_Toc84598723" w:history="1">
            <w:r w:rsidR="00B759E9" w:rsidRPr="00087419">
              <w:rPr>
                <w:rStyle w:val="Hyperlink"/>
                <w:noProof/>
                <w:lang w:eastAsia="en-US"/>
              </w:rPr>
              <w:t>AÇÃO: 1.1.7 –EMPRESAS</w:t>
            </w:r>
            <w:r w:rsidR="00B759E9">
              <w:rPr>
                <w:noProof/>
                <w:webHidden/>
              </w:rPr>
              <w:tab/>
            </w:r>
            <w:r w:rsidR="00B759E9">
              <w:rPr>
                <w:noProof/>
                <w:webHidden/>
              </w:rPr>
              <w:fldChar w:fldCharType="begin"/>
            </w:r>
            <w:r w:rsidR="00B759E9">
              <w:rPr>
                <w:noProof/>
                <w:webHidden/>
              </w:rPr>
              <w:instrText xml:space="preserve"> PAGEREF _Toc84598723 \h </w:instrText>
            </w:r>
            <w:r w:rsidR="00B759E9">
              <w:rPr>
                <w:noProof/>
                <w:webHidden/>
              </w:rPr>
            </w:r>
            <w:r w:rsidR="00B759E9">
              <w:rPr>
                <w:noProof/>
                <w:webHidden/>
              </w:rPr>
              <w:fldChar w:fldCharType="separate"/>
            </w:r>
            <w:r w:rsidR="00B759E9">
              <w:rPr>
                <w:noProof/>
                <w:webHidden/>
              </w:rPr>
              <w:t>20</w:t>
            </w:r>
            <w:r w:rsidR="00B759E9">
              <w:rPr>
                <w:noProof/>
                <w:webHidden/>
              </w:rPr>
              <w:fldChar w:fldCharType="end"/>
            </w:r>
          </w:hyperlink>
        </w:p>
        <w:p w14:paraId="6C14F02A" w14:textId="7BE130D5" w:rsidR="00B759E9" w:rsidRDefault="00CC6E85">
          <w:pPr>
            <w:pStyle w:val="Sumrio3"/>
            <w:tabs>
              <w:tab w:val="right" w:pos="9055"/>
            </w:tabs>
            <w:rPr>
              <w:rFonts w:eastAsiaTheme="minorEastAsia" w:cstheme="minorBidi"/>
              <w:smallCaps w:val="0"/>
              <w:noProof/>
              <w:lang w:bidi="ar-SA"/>
            </w:rPr>
          </w:pPr>
          <w:hyperlink w:anchor="_Toc84598724" w:history="1">
            <w:r w:rsidR="00B759E9" w:rsidRPr="00087419">
              <w:rPr>
                <w:rStyle w:val="Hyperlink"/>
                <w:noProof/>
                <w:lang w:eastAsia="en-US"/>
              </w:rPr>
              <w:t>AÇÃO: 1.1.8 –QUADRO DE EMPRESAS</w:t>
            </w:r>
            <w:r w:rsidR="00B759E9">
              <w:rPr>
                <w:noProof/>
                <w:webHidden/>
              </w:rPr>
              <w:tab/>
            </w:r>
            <w:r w:rsidR="00B759E9">
              <w:rPr>
                <w:noProof/>
                <w:webHidden/>
              </w:rPr>
              <w:fldChar w:fldCharType="begin"/>
            </w:r>
            <w:r w:rsidR="00B759E9">
              <w:rPr>
                <w:noProof/>
                <w:webHidden/>
              </w:rPr>
              <w:instrText xml:space="preserve"> PAGEREF _Toc84598724 \h </w:instrText>
            </w:r>
            <w:r w:rsidR="00B759E9">
              <w:rPr>
                <w:noProof/>
                <w:webHidden/>
              </w:rPr>
            </w:r>
            <w:r w:rsidR="00B759E9">
              <w:rPr>
                <w:noProof/>
                <w:webHidden/>
              </w:rPr>
              <w:fldChar w:fldCharType="separate"/>
            </w:r>
            <w:r w:rsidR="00B759E9">
              <w:rPr>
                <w:noProof/>
                <w:webHidden/>
              </w:rPr>
              <w:t>21</w:t>
            </w:r>
            <w:r w:rsidR="00B759E9">
              <w:rPr>
                <w:noProof/>
                <w:webHidden/>
              </w:rPr>
              <w:fldChar w:fldCharType="end"/>
            </w:r>
          </w:hyperlink>
        </w:p>
        <w:p w14:paraId="7A4E613B" w14:textId="5BC1D8A9" w:rsidR="00B759E9" w:rsidRDefault="00CC6E85">
          <w:pPr>
            <w:pStyle w:val="Sumrio3"/>
            <w:tabs>
              <w:tab w:val="right" w:pos="9055"/>
            </w:tabs>
            <w:rPr>
              <w:rFonts w:eastAsiaTheme="minorEastAsia" w:cstheme="minorBidi"/>
              <w:smallCaps w:val="0"/>
              <w:noProof/>
              <w:lang w:bidi="ar-SA"/>
            </w:rPr>
          </w:pPr>
          <w:hyperlink w:anchor="_Toc84598725" w:history="1">
            <w:r w:rsidR="00B759E9" w:rsidRPr="00087419">
              <w:rPr>
                <w:rStyle w:val="Hyperlink"/>
                <w:noProof/>
                <w:lang w:eastAsia="en-US"/>
              </w:rPr>
              <w:t>AÇÃO: 1.1.9 –ÓRGÃOS PÚBLICOS</w:t>
            </w:r>
            <w:r w:rsidR="00B759E9">
              <w:rPr>
                <w:noProof/>
                <w:webHidden/>
              </w:rPr>
              <w:tab/>
            </w:r>
            <w:r w:rsidR="00B759E9">
              <w:rPr>
                <w:noProof/>
                <w:webHidden/>
              </w:rPr>
              <w:fldChar w:fldCharType="begin"/>
            </w:r>
            <w:r w:rsidR="00B759E9">
              <w:rPr>
                <w:noProof/>
                <w:webHidden/>
              </w:rPr>
              <w:instrText xml:space="preserve"> PAGEREF _Toc84598725 \h </w:instrText>
            </w:r>
            <w:r w:rsidR="00B759E9">
              <w:rPr>
                <w:noProof/>
                <w:webHidden/>
              </w:rPr>
            </w:r>
            <w:r w:rsidR="00B759E9">
              <w:rPr>
                <w:noProof/>
                <w:webHidden/>
              </w:rPr>
              <w:fldChar w:fldCharType="separate"/>
            </w:r>
            <w:r w:rsidR="00B759E9">
              <w:rPr>
                <w:noProof/>
                <w:webHidden/>
              </w:rPr>
              <w:t>21</w:t>
            </w:r>
            <w:r w:rsidR="00B759E9">
              <w:rPr>
                <w:noProof/>
                <w:webHidden/>
              </w:rPr>
              <w:fldChar w:fldCharType="end"/>
            </w:r>
          </w:hyperlink>
        </w:p>
        <w:p w14:paraId="2BF51CE1" w14:textId="5844DC8E" w:rsidR="00B759E9" w:rsidRDefault="00CC6E85">
          <w:pPr>
            <w:pStyle w:val="Sumrio3"/>
            <w:tabs>
              <w:tab w:val="right" w:pos="9055"/>
            </w:tabs>
            <w:rPr>
              <w:rFonts w:eastAsiaTheme="minorEastAsia" w:cstheme="minorBidi"/>
              <w:smallCaps w:val="0"/>
              <w:noProof/>
              <w:lang w:bidi="ar-SA"/>
            </w:rPr>
          </w:pPr>
          <w:hyperlink w:anchor="_Toc84598726" w:history="1">
            <w:r w:rsidR="00B759E9" w:rsidRPr="00087419">
              <w:rPr>
                <w:rStyle w:val="Hyperlink"/>
                <w:noProof/>
                <w:lang w:val="en-US" w:eastAsia="en-US"/>
              </w:rPr>
              <w:t>AÇÃO: 1.1.10 –INSTITUIÇÕES DE ENSINO</w:t>
            </w:r>
            <w:r w:rsidR="00B759E9">
              <w:rPr>
                <w:noProof/>
                <w:webHidden/>
              </w:rPr>
              <w:tab/>
            </w:r>
            <w:r w:rsidR="00B759E9">
              <w:rPr>
                <w:noProof/>
                <w:webHidden/>
              </w:rPr>
              <w:fldChar w:fldCharType="begin"/>
            </w:r>
            <w:r w:rsidR="00B759E9">
              <w:rPr>
                <w:noProof/>
                <w:webHidden/>
              </w:rPr>
              <w:instrText xml:space="preserve"> PAGEREF _Toc84598726 \h </w:instrText>
            </w:r>
            <w:r w:rsidR="00B759E9">
              <w:rPr>
                <w:noProof/>
                <w:webHidden/>
              </w:rPr>
            </w:r>
            <w:r w:rsidR="00B759E9">
              <w:rPr>
                <w:noProof/>
                <w:webHidden/>
              </w:rPr>
              <w:fldChar w:fldCharType="separate"/>
            </w:r>
            <w:r w:rsidR="00B759E9">
              <w:rPr>
                <w:noProof/>
                <w:webHidden/>
              </w:rPr>
              <w:t>22</w:t>
            </w:r>
            <w:r w:rsidR="00B759E9">
              <w:rPr>
                <w:noProof/>
                <w:webHidden/>
              </w:rPr>
              <w:fldChar w:fldCharType="end"/>
            </w:r>
          </w:hyperlink>
        </w:p>
        <w:p w14:paraId="7561B4BC" w14:textId="0A714B2F" w:rsidR="00B759E9" w:rsidRDefault="00CC6E85">
          <w:pPr>
            <w:pStyle w:val="Sumrio3"/>
            <w:tabs>
              <w:tab w:val="right" w:pos="9055"/>
            </w:tabs>
            <w:rPr>
              <w:rFonts w:eastAsiaTheme="minorEastAsia" w:cstheme="minorBidi"/>
              <w:smallCaps w:val="0"/>
              <w:noProof/>
              <w:lang w:bidi="ar-SA"/>
            </w:rPr>
          </w:pPr>
          <w:hyperlink w:anchor="_Toc84598727" w:history="1">
            <w:r w:rsidR="00B759E9" w:rsidRPr="00087419">
              <w:rPr>
                <w:rStyle w:val="Hyperlink"/>
                <w:noProof/>
              </w:rPr>
              <w:t>AÇÃO: 1.1.11 –IMAGENS DE SATÉLITE</w:t>
            </w:r>
            <w:r w:rsidR="00B759E9">
              <w:rPr>
                <w:noProof/>
                <w:webHidden/>
              </w:rPr>
              <w:tab/>
            </w:r>
            <w:r w:rsidR="00B759E9">
              <w:rPr>
                <w:noProof/>
                <w:webHidden/>
              </w:rPr>
              <w:fldChar w:fldCharType="begin"/>
            </w:r>
            <w:r w:rsidR="00B759E9">
              <w:rPr>
                <w:noProof/>
                <w:webHidden/>
              </w:rPr>
              <w:instrText xml:space="preserve"> PAGEREF _Toc84598727 \h </w:instrText>
            </w:r>
            <w:r w:rsidR="00B759E9">
              <w:rPr>
                <w:noProof/>
                <w:webHidden/>
              </w:rPr>
            </w:r>
            <w:r w:rsidR="00B759E9">
              <w:rPr>
                <w:noProof/>
                <w:webHidden/>
              </w:rPr>
              <w:fldChar w:fldCharType="separate"/>
            </w:r>
            <w:r w:rsidR="00B759E9">
              <w:rPr>
                <w:noProof/>
                <w:webHidden/>
              </w:rPr>
              <w:t>23</w:t>
            </w:r>
            <w:r w:rsidR="00B759E9">
              <w:rPr>
                <w:noProof/>
                <w:webHidden/>
              </w:rPr>
              <w:fldChar w:fldCharType="end"/>
            </w:r>
          </w:hyperlink>
        </w:p>
        <w:p w14:paraId="405F77B3" w14:textId="2C6DD7CD" w:rsidR="00B759E9" w:rsidRDefault="00CC6E85">
          <w:pPr>
            <w:pStyle w:val="Sumrio3"/>
            <w:tabs>
              <w:tab w:val="right" w:pos="9055"/>
            </w:tabs>
            <w:rPr>
              <w:rFonts w:eastAsiaTheme="minorEastAsia" w:cstheme="minorBidi"/>
              <w:smallCaps w:val="0"/>
              <w:noProof/>
              <w:lang w:bidi="ar-SA"/>
            </w:rPr>
          </w:pPr>
          <w:hyperlink w:anchor="_Toc84598728" w:history="1">
            <w:r w:rsidR="00B759E9" w:rsidRPr="00087419">
              <w:rPr>
                <w:rStyle w:val="Hyperlink"/>
                <w:noProof/>
                <w:lang w:val="en-US" w:eastAsia="en-US"/>
              </w:rPr>
              <w:t>AÇÃO: 1.1.12 –PATRIMÔNIO CULTURAL</w:t>
            </w:r>
            <w:r w:rsidR="00B759E9">
              <w:rPr>
                <w:noProof/>
                <w:webHidden/>
              </w:rPr>
              <w:tab/>
            </w:r>
            <w:r w:rsidR="00B759E9">
              <w:rPr>
                <w:noProof/>
                <w:webHidden/>
              </w:rPr>
              <w:fldChar w:fldCharType="begin"/>
            </w:r>
            <w:r w:rsidR="00B759E9">
              <w:rPr>
                <w:noProof/>
                <w:webHidden/>
              </w:rPr>
              <w:instrText xml:space="preserve"> PAGEREF _Toc84598728 \h </w:instrText>
            </w:r>
            <w:r w:rsidR="00B759E9">
              <w:rPr>
                <w:noProof/>
                <w:webHidden/>
              </w:rPr>
            </w:r>
            <w:r w:rsidR="00B759E9">
              <w:rPr>
                <w:noProof/>
                <w:webHidden/>
              </w:rPr>
              <w:fldChar w:fldCharType="separate"/>
            </w:r>
            <w:r w:rsidR="00B759E9">
              <w:rPr>
                <w:noProof/>
                <w:webHidden/>
              </w:rPr>
              <w:t>24</w:t>
            </w:r>
            <w:r w:rsidR="00B759E9">
              <w:rPr>
                <w:noProof/>
                <w:webHidden/>
              </w:rPr>
              <w:fldChar w:fldCharType="end"/>
            </w:r>
          </w:hyperlink>
        </w:p>
        <w:p w14:paraId="297FDAFB" w14:textId="38450BFB" w:rsidR="00B759E9" w:rsidRDefault="00CC6E85">
          <w:pPr>
            <w:pStyle w:val="Sumrio2"/>
            <w:tabs>
              <w:tab w:val="right" w:pos="9055"/>
            </w:tabs>
            <w:rPr>
              <w:rFonts w:eastAsiaTheme="minorEastAsia" w:cstheme="minorBidi"/>
              <w:b w:val="0"/>
              <w:bCs w:val="0"/>
              <w:smallCaps w:val="0"/>
              <w:noProof/>
              <w:lang w:bidi="ar-SA"/>
            </w:rPr>
          </w:pPr>
          <w:hyperlink w:anchor="_Toc84598729" w:history="1">
            <w:r w:rsidR="00B759E9" w:rsidRPr="00087419">
              <w:rPr>
                <w:rStyle w:val="Hyperlink"/>
                <w:noProof/>
                <w:lang w:eastAsia="en-US"/>
              </w:rPr>
              <w:t>PROGRAMA 1.2 – ACORDOS E PARCERIAS</w:t>
            </w:r>
            <w:r w:rsidR="00B759E9">
              <w:rPr>
                <w:noProof/>
                <w:webHidden/>
              </w:rPr>
              <w:tab/>
            </w:r>
            <w:r w:rsidR="00B759E9">
              <w:rPr>
                <w:noProof/>
                <w:webHidden/>
              </w:rPr>
              <w:fldChar w:fldCharType="begin"/>
            </w:r>
            <w:r w:rsidR="00B759E9">
              <w:rPr>
                <w:noProof/>
                <w:webHidden/>
              </w:rPr>
              <w:instrText xml:space="preserve"> PAGEREF _Toc84598729 \h </w:instrText>
            </w:r>
            <w:r w:rsidR="00B759E9">
              <w:rPr>
                <w:noProof/>
                <w:webHidden/>
              </w:rPr>
            </w:r>
            <w:r w:rsidR="00B759E9">
              <w:rPr>
                <w:noProof/>
                <w:webHidden/>
              </w:rPr>
              <w:fldChar w:fldCharType="separate"/>
            </w:r>
            <w:r w:rsidR="00B759E9">
              <w:rPr>
                <w:noProof/>
                <w:webHidden/>
              </w:rPr>
              <w:t>10</w:t>
            </w:r>
            <w:r w:rsidR="00B759E9">
              <w:rPr>
                <w:noProof/>
                <w:webHidden/>
              </w:rPr>
              <w:fldChar w:fldCharType="end"/>
            </w:r>
          </w:hyperlink>
        </w:p>
        <w:p w14:paraId="29009791" w14:textId="593878CD" w:rsidR="00B759E9" w:rsidRDefault="00CC6E85">
          <w:pPr>
            <w:pStyle w:val="Sumrio3"/>
            <w:tabs>
              <w:tab w:val="right" w:pos="9055"/>
            </w:tabs>
            <w:rPr>
              <w:rFonts w:eastAsiaTheme="minorEastAsia" w:cstheme="minorBidi"/>
              <w:smallCaps w:val="0"/>
              <w:noProof/>
              <w:lang w:bidi="ar-SA"/>
            </w:rPr>
          </w:pPr>
          <w:hyperlink w:anchor="_Toc84598730" w:history="1">
            <w:r w:rsidR="00B759E9" w:rsidRPr="00087419">
              <w:rPr>
                <w:rStyle w:val="Hyperlink"/>
                <w:noProof/>
              </w:rPr>
              <w:t>AÇÃO: 1.2.1.1 – PROMOVER PARCERIAS COM INSTITUIÇÕES PÚBLICAS E PRIVADAS</w:t>
            </w:r>
            <w:r w:rsidR="00B759E9">
              <w:rPr>
                <w:noProof/>
                <w:webHidden/>
              </w:rPr>
              <w:tab/>
            </w:r>
            <w:r w:rsidR="00B759E9">
              <w:rPr>
                <w:noProof/>
                <w:webHidden/>
              </w:rPr>
              <w:fldChar w:fldCharType="begin"/>
            </w:r>
            <w:r w:rsidR="00B759E9">
              <w:rPr>
                <w:noProof/>
                <w:webHidden/>
              </w:rPr>
              <w:instrText xml:space="preserve"> PAGEREF _Toc84598730 \h </w:instrText>
            </w:r>
            <w:r w:rsidR="00B759E9">
              <w:rPr>
                <w:noProof/>
                <w:webHidden/>
              </w:rPr>
            </w:r>
            <w:r w:rsidR="00B759E9">
              <w:rPr>
                <w:noProof/>
                <w:webHidden/>
              </w:rPr>
              <w:fldChar w:fldCharType="separate"/>
            </w:r>
            <w:r w:rsidR="00B759E9">
              <w:rPr>
                <w:noProof/>
                <w:webHidden/>
              </w:rPr>
              <w:t>10</w:t>
            </w:r>
            <w:r w:rsidR="00B759E9">
              <w:rPr>
                <w:noProof/>
                <w:webHidden/>
              </w:rPr>
              <w:fldChar w:fldCharType="end"/>
            </w:r>
          </w:hyperlink>
        </w:p>
        <w:p w14:paraId="16C35AFD" w14:textId="33AA0B7E" w:rsidR="00B759E9" w:rsidRDefault="00CC6E85">
          <w:pPr>
            <w:pStyle w:val="Sumrio3"/>
            <w:tabs>
              <w:tab w:val="right" w:pos="9055"/>
            </w:tabs>
            <w:rPr>
              <w:rFonts w:eastAsiaTheme="minorEastAsia" w:cstheme="minorBidi"/>
              <w:smallCaps w:val="0"/>
              <w:noProof/>
              <w:lang w:bidi="ar-SA"/>
            </w:rPr>
          </w:pPr>
          <w:hyperlink w:anchor="_Toc84598731" w:history="1">
            <w:r w:rsidR="00B759E9" w:rsidRPr="00087419">
              <w:rPr>
                <w:rStyle w:val="Hyperlink"/>
                <w:noProof/>
                <w:lang w:eastAsia="en-US"/>
              </w:rPr>
              <w:t>AÇÃO: 1.2.1.2 – AMPLIAR E MONITORAR PARCERIAS COM INSTITUIÇÕES PÚBLICAS E PRIVADAS</w:t>
            </w:r>
            <w:r w:rsidR="00B759E9">
              <w:rPr>
                <w:noProof/>
                <w:webHidden/>
              </w:rPr>
              <w:tab/>
            </w:r>
            <w:r w:rsidR="00B759E9">
              <w:rPr>
                <w:noProof/>
                <w:webHidden/>
              </w:rPr>
              <w:fldChar w:fldCharType="begin"/>
            </w:r>
            <w:r w:rsidR="00B759E9">
              <w:rPr>
                <w:noProof/>
                <w:webHidden/>
              </w:rPr>
              <w:instrText xml:space="preserve"> PAGEREF _Toc84598731 \h </w:instrText>
            </w:r>
            <w:r w:rsidR="00B759E9">
              <w:rPr>
                <w:noProof/>
                <w:webHidden/>
              </w:rPr>
            </w:r>
            <w:r w:rsidR="00B759E9">
              <w:rPr>
                <w:noProof/>
                <w:webHidden/>
              </w:rPr>
              <w:fldChar w:fldCharType="separate"/>
            </w:r>
            <w:r w:rsidR="00B759E9">
              <w:rPr>
                <w:noProof/>
                <w:webHidden/>
              </w:rPr>
              <w:t>11</w:t>
            </w:r>
            <w:r w:rsidR="00B759E9">
              <w:rPr>
                <w:noProof/>
                <w:webHidden/>
              </w:rPr>
              <w:fldChar w:fldCharType="end"/>
            </w:r>
          </w:hyperlink>
        </w:p>
        <w:p w14:paraId="5F86500F" w14:textId="0B572930" w:rsidR="00B759E9" w:rsidRDefault="00CC6E85">
          <w:pPr>
            <w:pStyle w:val="Sumrio3"/>
            <w:tabs>
              <w:tab w:val="right" w:pos="9055"/>
            </w:tabs>
            <w:rPr>
              <w:rFonts w:eastAsiaTheme="minorEastAsia" w:cstheme="minorBidi"/>
              <w:smallCaps w:val="0"/>
              <w:noProof/>
              <w:lang w:bidi="ar-SA"/>
            </w:rPr>
          </w:pPr>
          <w:hyperlink w:anchor="_Toc84598732" w:history="1">
            <w:r w:rsidR="00B759E9" w:rsidRPr="00087419">
              <w:rPr>
                <w:rStyle w:val="Hyperlink"/>
                <w:noProof/>
                <w:lang w:eastAsia="en-US"/>
              </w:rPr>
              <w:t>AÇÃO: 1.2.2 –ARTICULAÇÃO INTERINSTITUCIONAL COM O MPMG PARA OBTENÇÃO DE FUNDOS COM A FINALIDADE DE IMPLEMENTAÇÃO DA ATHIS</w:t>
            </w:r>
            <w:r w:rsidR="00B759E9">
              <w:rPr>
                <w:noProof/>
                <w:webHidden/>
              </w:rPr>
              <w:tab/>
            </w:r>
            <w:r w:rsidR="00B759E9">
              <w:rPr>
                <w:noProof/>
                <w:webHidden/>
              </w:rPr>
              <w:fldChar w:fldCharType="begin"/>
            </w:r>
            <w:r w:rsidR="00B759E9">
              <w:rPr>
                <w:noProof/>
                <w:webHidden/>
              </w:rPr>
              <w:instrText xml:space="preserve"> PAGEREF _Toc84598732 \h </w:instrText>
            </w:r>
            <w:r w:rsidR="00B759E9">
              <w:rPr>
                <w:noProof/>
                <w:webHidden/>
              </w:rPr>
            </w:r>
            <w:r w:rsidR="00B759E9">
              <w:rPr>
                <w:noProof/>
                <w:webHidden/>
              </w:rPr>
              <w:fldChar w:fldCharType="separate"/>
            </w:r>
            <w:r w:rsidR="00B759E9">
              <w:rPr>
                <w:noProof/>
                <w:webHidden/>
              </w:rPr>
              <w:t>12</w:t>
            </w:r>
            <w:r w:rsidR="00B759E9">
              <w:rPr>
                <w:noProof/>
                <w:webHidden/>
              </w:rPr>
              <w:fldChar w:fldCharType="end"/>
            </w:r>
          </w:hyperlink>
        </w:p>
        <w:p w14:paraId="3EBA3979" w14:textId="35FE390A" w:rsidR="00B759E9" w:rsidRDefault="00CC6E85">
          <w:pPr>
            <w:pStyle w:val="Sumrio3"/>
            <w:tabs>
              <w:tab w:val="right" w:pos="9055"/>
            </w:tabs>
            <w:rPr>
              <w:rFonts w:eastAsiaTheme="minorEastAsia" w:cstheme="minorBidi"/>
              <w:smallCaps w:val="0"/>
              <w:noProof/>
              <w:lang w:bidi="ar-SA"/>
            </w:rPr>
          </w:pPr>
          <w:hyperlink w:anchor="_Toc84598733" w:history="1">
            <w:r w:rsidR="00B759E9" w:rsidRPr="00087419">
              <w:rPr>
                <w:rStyle w:val="Hyperlink"/>
                <w:noProof/>
                <w:lang w:eastAsia="en-US"/>
              </w:rPr>
              <w:t>AÇÃO: 1.2.3 – ARTICULAÇÃO INTERINSTITUCIONAL COM A FINALIDADE DE IMPLEMENTAÇÃO DA ATHIS COMO POLÍTICA PÚBLICA LOCAL NOS MUNICÍPIOS MINEIROS</w:t>
            </w:r>
            <w:r w:rsidR="00B759E9">
              <w:rPr>
                <w:noProof/>
                <w:webHidden/>
              </w:rPr>
              <w:tab/>
            </w:r>
            <w:r w:rsidR="00B759E9">
              <w:rPr>
                <w:noProof/>
                <w:webHidden/>
              </w:rPr>
              <w:fldChar w:fldCharType="begin"/>
            </w:r>
            <w:r w:rsidR="00B759E9">
              <w:rPr>
                <w:noProof/>
                <w:webHidden/>
              </w:rPr>
              <w:instrText xml:space="preserve"> PAGEREF _Toc84598733 \h </w:instrText>
            </w:r>
            <w:r w:rsidR="00B759E9">
              <w:rPr>
                <w:noProof/>
                <w:webHidden/>
              </w:rPr>
            </w:r>
            <w:r w:rsidR="00B759E9">
              <w:rPr>
                <w:noProof/>
                <w:webHidden/>
              </w:rPr>
              <w:fldChar w:fldCharType="separate"/>
            </w:r>
            <w:r w:rsidR="00B759E9">
              <w:rPr>
                <w:noProof/>
                <w:webHidden/>
              </w:rPr>
              <w:t>12</w:t>
            </w:r>
            <w:r w:rsidR="00B759E9">
              <w:rPr>
                <w:noProof/>
                <w:webHidden/>
              </w:rPr>
              <w:fldChar w:fldCharType="end"/>
            </w:r>
          </w:hyperlink>
        </w:p>
        <w:p w14:paraId="093BB1A0" w14:textId="20E778F1" w:rsidR="00B759E9" w:rsidRDefault="00CC6E85">
          <w:pPr>
            <w:pStyle w:val="Sumrio3"/>
            <w:tabs>
              <w:tab w:val="right" w:pos="9055"/>
            </w:tabs>
            <w:rPr>
              <w:rFonts w:eastAsiaTheme="minorEastAsia" w:cstheme="minorBidi"/>
              <w:smallCaps w:val="0"/>
              <w:noProof/>
              <w:lang w:bidi="ar-SA"/>
            </w:rPr>
          </w:pPr>
          <w:hyperlink w:anchor="_Toc84598734" w:history="1">
            <w:r w:rsidR="00B759E9" w:rsidRPr="00087419">
              <w:rPr>
                <w:rStyle w:val="Hyperlink"/>
                <w:noProof/>
                <w:lang w:eastAsia="en-US"/>
              </w:rPr>
              <w:t>AÇÃO: 1.2.4 – PROPOR CONVÊNIOS PARA A ELABORAÇÃO DE ESTUDOS MUNICIPAIS, REGIONAIS E ESTADUAIS VOLTADOS PARA AÇÕES ESTRATÉGICAS EM ATHIS</w:t>
            </w:r>
            <w:r w:rsidR="00B759E9">
              <w:rPr>
                <w:noProof/>
                <w:webHidden/>
              </w:rPr>
              <w:tab/>
            </w:r>
            <w:r w:rsidR="00B759E9">
              <w:rPr>
                <w:noProof/>
                <w:webHidden/>
              </w:rPr>
              <w:fldChar w:fldCharType="begin"/>
            </w:r>
            <w:r w:rsidR="00B759E9">
              <w:rPr>
                <w:noProof/>
                <w:webHidden/>
              </w:rPr>
              <w:instrText xml:space="preserve"> PAGEREF _Toc84598734 \h </w:instrText>
            </w:r>
            <w:r w:rsidR="00B759E9">
              <w:rPr>
                <w:noProof/>
                <w:webHidden/>
              </w:rPr>
            </w:r>
            <w:r w:rsidR="00B759E9">
              <w:rPr>
                <w:noProof/>
                <w:webHidden/>
              </w:rPr>
              <w:fldChar w:fldCharType="separate"/>
            </w:r>
            <w:r w:rsidR="00B759E9">
              <w:rPr>
                <w:noProof/>
                <w:webHidden/>
              </w:rPr>
              <w:t>13</w:t>
            </w:r>
            <w:r w:rsidR="00B759E9">
              <w:rPr>
                <w:noProof/>
                <w:webHidden/>
              </w:rPr>
              <w:fldChar w:fldCharType="end"/>
            </w:r>
          </w:hyperlink>
        </w:p>
        <w:p w14:paraId="5219F25C" w14:textId="316B80C7" w:rsidR="00B759E9" w:rsidRDefault="00CC6E85">
          <w:pPr>
            <w:pStyle w:val="Sumrio3"/>
            <w:tabs>
              <w:tab w:val="right" w:pos="9055"/>
            </w:tabs>
            <w:rPr>
              <w:rFonts w:eastAsiaTheme="minorEastAsia" w:cstheme="minorBidi"/>
              <w:smallCaps w:val="0"/>
              <w:noProof/>
              <w:lang w:bidi="ar-SA"/>
            </w:rPr>
          </w:pPr>
          <w:hyperlink w:anchor="_Toc84598735" w:history="1">
            <w:r w:rsidR="00B759E9" w:rsidRPr="00087419">
              <w:rPr>
                <w:rStyle w:val="Hyperlink"/>
                <w:noProof/>
                <w:lang w:eastAsia="en-US"/>
              </w:rPr>
              <w:t>AÇÃO: 1.2.4.1 – MAPEAR AÇÕES DE ATHIS NO ESTADO DE MINAS GERAIS (EXCETO A CAPITAL BELO HORIZONTE)</w:t>
            </w:r>
            <w:r w:rsidR="00B759E9">
              <w:rPr>
                <w:noProof/>
                <w:webHidden/>
              </w:rPr>
              <w:tab/>
            </w:r>
            <w:r w:rsidR="00B759E9">
              <w:rPr>
                <w:noProof/>
                <w:webHidden/>
              </w:rPr>
              <w:fldChar w:fldCharType="begin"/>
            </w:r>
            <w:r w:rsidR="00B759E9">
              <w:rPr>
                <w:noProof/>
                <w:webHidden/>
              </w:rPr>
              <w:instrText xml:space="preserve"> PAGEREF _Toc84598735 \h </w:instrText>
            </w:r>
            <w:r w:rsidR="00B759E9">
              <w:rPr>
                <w:noProof/>
                <w:webHidden/>
              </w:rPr>
            </w:r>
            <w:r w:rsidR="00B759E9">
              <w:rPr>
                <w:noProof/>
                <w:webHidden/>
              </w:rPr>
              <w:fldChar w:fldCharType="separate"/>
            </w:r>
            <w:r w:rsidR="00B759E9">
              <w:rPr>
                <w:noProof/>
                <w:webHidden/>
              </w:rPr>
              <w:t>13</w:t>
            </w:r>
            <w:r w:rsidR="00B759E9">
              <w:rPr>
                <w:noProof/>
                <w:webHidden/>
              </w:rPr>
              <w:fldChar w:fldCharType="end"/>
            </w:r>
          </w:hyperlink>
        </w:p>
        <w:p w14:paraId="487385D8" w14:textId="608DEF86" w:rsidR="00B759E9" w:rsidRDefault="00CC6E85">
          <w:pPr>
            <w:pStyle w:val="Sumrio3"/>
            <w:tabs>
              <w:tab w:val="right" w:pos="9055"/>
            </w:tabs>
            <w:rPr>
              <w:rFonts w:eastAsiaTheme="minorEastAsia" w:cstheme="minorBidi"/>
              <w:smallCaps w:val="0"/>
              <w:noProof/>
              <w:lang w:bidi="ar-SA"/>
            </w:rPr>
          </w:pPr>
          <w:hyperlink w:anchor="_Toc84598736" w:history="1">
            <w:r w:rsidR="00B759E9" w:rsidRPr="00087419">
              <w:rPr>
                <w:rStyle w:val="Hyperlink"/>
                <w:noProof/>
                <w:lang w:eastAsia="en-US"/>
              </w:rPr>
              <w:t>AÇÃO: 1.2.4.2 – MAPEAR AÇÕES DE ATHIS EM BELO HORIZONTE</w:t>
            </w:r>
            <w:r w:rsidR="00B759E9">
              <w:rPr>
                <w:noProof/>
                <w:webHidden/>
              </w:rPr>
              <w:tab/>
            </w:r>
            <w:r w:rsidR="00B759E9">
              <w:rPr>
                <w:noProof/>
                <w:webHidden/>
              </w:rPr>
              <w:fldChar w:fldCharType="begin"/>
            </w:r>
            <w:r w:rsidR="00B759E9">
              <w:rPr>
                <w:noProof/>
                <w:webHidden/>
              </w:rPr>
              <w:instrText xml:space="preserve"> PAGEREF _Toc84598736 \h </w:instrText>
            </w:r>
            <w:r w:rsidR="00B759E9">
              <w:rPr>
                <w:noProof/>
                <w:webHidden/>
              </w:rPr>
            </w:r>
            <w:r w:rsidR="00B759E9">
              <w:rPr>
                <w:noProof/>
                <w:webHidden/>
              </w:rPr>
              <w:fldChar w:fldCharType="separate"/>
            </w:r>
            <w:r w:rsidR="00B759E9">
              <w:rPr>
                <w:noProof/>
                <w:webHidden/>
              </w:rPr>
              <w:t>14</w:t>
            </w:r>
            <w:r w:rsidR="00B759E9">
              <w:rPr>
                <w:noProof/>
                <w:webHidden/>
              </w:rPr>
              <w:fldChar w:fldCharType="end"/>
            </w:r>
          </w:hyperlink>
        </w:p>
        <w:p w14:paraId="12E281D1" w14:textId="2AE9AAA4" w:rsidR="00B759E9" w:rsidRDefault="00CC6E85">
          <w:pPr>
            <w:pStyle w:val="Sumrio3"/>
            <w:tabs>
              <w:tab w:val="right" w:pos="9055"/>
            </w:tabs>
            <w:rPr>
              <w:rFonts w:eastAsiaTheme="minorEastAsia" w:cstheme="minorBidi"/>
              <w:smallCaps w:val="0"/>
              <w:noProof/>
              <w:lang w:bidi="ar-SA"/>
            </w:rPr>
          </w:pPr>
          <w:hyperlink w:anchor="_Toc84598737" w:history="1">
            <w:r w:rsidR="00B759E9" w:rsidRPr="00087419">
              <w:rPr>
                <w:rStyle w:val="Hyperlink"/>
                <w:noProof/>
                <w:lang w:eastAsia="en-US"/>
              </w:rPr>
              <w:t>AÇÃO: 1.2.4.3 – LEVANTAMENTO DE DADOS JUNTO AOS CARTÓRIOS PARA SUBSIDIAR AÇÕES DE REGULARIZAÇÃO FUNDIÁRIA</w:t>
            </w:r>
            <w:r w:rsidR="00B759E9">
              <w:rPr>
                <w:noProof/>
                <w:webHidden/>
              </w:rPr>
              <w:tab/>
            </w:r>
            <w:r w:rsidR="00B759E9">
              <w:rPr>
                <w:noProof/>
                <w:webHidden/>
              </w:rPr>
              <w:fldChar w:fldCharType="begin"/>
            </w:r>
            <w:r w:rsidR="00B759E9">
              <w:rPr>
                <w:noProof/>
                <w:webHidden/>
              </w:rPr>
              <w:instrText xml:space="preserve"> PAGEREF _Toc84598737 \h </w:instrText>
            </w:r>
            <w:r w:rsidR="00B759E9">
              <w:rPr>
                <w:noProof/>
                <w:webHidden/>
              </w:rPr>
            </w:r>
            <w:r w:rsidR="00B759E9">
              <w:rPr>
                <w:noProof/>
                <w:webHidden/>
              </w:rPr>
              <w:fldChar w:fldCharType="separate"/>
            </w:r>
            <w:r w:rsidR="00B759E9">
              <w:rPr>
                <w:noProof/>
                <w:webHidden/>
              </w:rPr>
              <w:t>14</w:t>
            </w:r>
            <w:r w:rsidR="00B759E9">
              <w:rPr>
                <w:noProof/>
                <w:webHidden/>
              </w:rPr>
              <w:fldChar w:fldCharType="end"/>
            </w:r>
          </w:hyperlink>
        </w:p>
        <w:p w14:paraId="169AFA4E" w14:textId="64CAB057" w:rsidR="00B759E9" w:rsidRDefault="00CC6E85">
          <w:pPr>
            <w:pStyle w:val="Sumrio3"/>
            <w:tabs>
              <w:tab w:val="right" w:pos="9055"/>
            </w:tabs>
            <w:rPr>
              <w:rFonts w:eastAsiaTheme="minorEastAsia" w:cstheme="minorBidi"/>
              <w:smallCaps w:val="0"/>
              <w:noProof/>
              <w:lang w:bidi="ar-SA"/>
            </w:rPr>
          </w:pPr>
          <w:hyperlink w:anchor="_Toc84598738" w:history="1">
            <w:r w:rsidR="00B759E9" w:rsidRPr="00087419">
              <w:rPr>
                <w:rStyle w:val="Hyperlink"/>
                <w:noProof/>
                <w:lang w:eastAsia="en-US"/>
              </w:rPr>
              <w:t>AÇÃO: 1.2.5 – APROXIMAÇÃO JUNTO ÀS INSTÂNCIAS GOVERNAMENTAIS FINANCIADORAS E GESTORAS DE RECURSOS PÚBLICOS DESTINADOS À HIS</w:t>
            </w:r>
            <w:r w:rsidR="00B759E9">
              <w:rPr>
                <w:noProof/>
                <w:webHidden/>
              </w:rPr>
              <w:tab/>
            </w:r>
            <w:r w:rsidR="00B759E9">
              <w:rPr>
                <w:noProof/>
                <w:webHidden/>
              </w:rPr>
              <w:fldChar w:fldCharType="begin"/>
            </w:r>
            <w:r w:rsidR="00B759E9">
              <w:rPr>
                <w:noProof/>
                <w:webHidden/>
              </w:rPr>
              <w:instrText xml:space="preserve"> PAGEREF _Toc84598738 \h </w:instrText>
            </w:r>
            <w:r w:rsidR="00B759E9">
              <w:rPr>
                <w:noProof/>
                <w:webHidden/>
              </w:rPr>
            </w:r>
            <w:r w:rsidR="00B759E9">
              <w:rPr>
                <w:noProof/>
                <w:webHidden/>
              </w:rPr>
              <w:fldChar w:fldCharType="separate"/>
            </w:r>
            <w:r w:rsidR="00B759E9">
              <w:rPr>
                <w:noProof/>
                <w:webHidden/>
              </w:rPr>
              <w:t>15</w:t>
            </w:r>
            <w:r w:rsidR="00B759E9">
              <w:rPr>
                <w:noProof/>
                <w:webHidden/>
              </w:rPr>
              <w:fldChar w:fldCharType="end"/>
            </w:r>
          </w:hyperlink>
        </w:p>
        <w:p w14:paraId="528151D6" w14:textId="62D48478" w:rsidR="00B759E9" w:rsidRDefault="00CC6E85">
          <w:pPr>
            <w:pStyle w:val="Sumrio3"/>
            <w:tabs>
              <w:tab w:val="right" w:pos="9055"/>
            </w:tabs>
            <w:rPr>
              <w:rFonts w:eastAsiaTheme="minorEastAsia" w:cstheme="minorBidi"/>
              <w:smallCaps w:val="0"/>
              <w:noProof/>
              <w:lang w:bidi="ar-SA"/>
            </w:rPr>
          </w:pPr>
          <w:hyperlink w:anchor="_Toc84598739" w:history="1">
            <w:r w:rsidR="00B759E9" w:rsidRPr="00087419">
              <w:rPr>
                <w:rStyle w:val="Hyperlink"/>
                <w:noProof/>
                <w:lang w:eastAsia="en-US"/>
              </w:rPr>
              <w:t>AÇÃO: 1.2.6 – ARTICULAÇÃO DE AÇÕES EM REDE COM A CPP-CAU/BR E CATHIS DOS OUTROS CAU/UF RELACIONADAS A POLÍTICA DE ATHIS</w:t>
            </w:r>
            <w:r w:rsidR="00B759E9">
              <w:rPr>
                <w:noProof/>
                <w:webHidden/>
              </w:rPr>
              <w:tab/>
            </w:r>
            <w:r w:rsidR="00B759E9">
              <w:rPr>
                <w:noProof/>
                <w:webHidden/>
              </w:rPr>
              <w:fldChar w:fldCharType="begin"/>
            </w:r>
            <w:r w:rsidR="00B759E9">
              <w:rPr>
                <w:noProof/>
                <w:webHidden/>
              </w:rPr>
              <w:instrText xml:space="preserve"> PAGEREF _Toc84598739 \h </w:instrText>
            </w:r>
            <w:r w:rsidR="00B759E9">
              <w:rPr>
                <w:noProof/>
                <w:webHidden/>
              </w:rPr>
            </w:r>
            <w:r w:rsidR="00B759E9">
              <w:rPr>
                <w:noProof/>
                <w:webHidden/>
              </w:rPr>
              <w:fldChar w:fldCharType="separate"/>
            </w:r>
            <w:r w:rsidR="00B759E9">
              <w:rPr>
                <w:noProof/>
                <w:webHidden/>
              </w:rPr>
              <w:t>16</w:t>
            </w:r>
            <w:r w:rsidR="00B759E9">
              <w:rPr>
                <w:noProof/>
                <w:webHidden/>
              </w:rPr>
              <w:fldChar w:fldCharType="end"/>
            </w:r>
          </w:hyperlink>
        </w:p>
        <w:p w14:paraId="462D4DDE" w14:textId="03DACA1C" w:rsidR="00B759E9" w:rsidRDefault="00CC6E85">
          <w:pPr>
            <w:pStyle w:val="Sumrio3"/>
            <w:tabs>
              <w:tab w:val="right" w:pos="9055"/>
            </w:tabs>
            <w:rPr>
              <w:rFonts w:eastAsiaTheme="minorEastAsia" w:cstheme="minorBidi"/>
              <w:smallCaps w:val="0"/>
              <w:noProof/>
              <w:lang w:bidi="ar-SA"/>
            </w:rPr>
          </w:pPr>
          <w:hyperlink w:anchor="_Toc84598740" w:history="1">
            <w:r w:rsidR="00B759E9" w:rsidRPr="00087419">
              <w:rPr>
                <w:rStyle w:val="Hyperlink"/>
                <w:noProof/>
                <w:lang w:eastAsia="en-US"/>
              </w:rPr>
              <w:t>AÇÃO: 1.2.7 – BUSCAR NOVAS FONTES DE FOMENTO E PARCERIAS PARA OS EDITAIS DE ATHIS</w:t>
            </w:r>
            <w:r w:rsidR="00B759E9">
              <w:rPr>
                <w:noProof/>
                <w:webHidden/>
              </w:rPr>
              <w:tab/>
            </w:r>
            <w:r w:rsidR="00B759E9">
              <w:rPr>
                <w:noProof/>
                <w:webHidden/>
              </w:rPr>
              <w:fldChar w:fldCharType="begin"/>
            </w:r>
            <w:r w:rsidR="00B759E9">
              <w:rPr>
                <w:noProof/>
                <w:webHidden/>
              </w:rPr>
              <w:instrText xml:space="preserve"> PAGEREF _Toc84598740 \h </w:instrText>
            </w:r>
            <w:r w:rsidR="00B759E9">
              <w:rPr>
                <w:noProof/>
                <w:webHidden/>
              </w:rPr>
            </w:r>
            <w:r w:rsidR="00B759E9">
              <w:rPr>
                <w:noProof/>
                <w:webHidden/>
              </w:rPr>
              <w:fldChar w:fldCharType="separate"/>
            </w:r>
            <w:r w:rsidR="00B759E9">
              <w:rPr>
                <w:noProof/>
                <w:webHidden/>
              </w:rPr>
              <w:t>16</w:t>
            </w:r>
            <w:r w:rsidR="00B759E9">
              <w:rPr>
                <w:noProof/>
                <w:webHidden/>
              </w:rPr>
              <w:fldChar w:fldCharType="end"/>
            </w:r>
          </w:hyperlink>
        </w:p>
        <w:p w14:paraId="5311104B" w14:textId="38F21054" w:rsidR="00B759E9" w:rsidRDefault="00CC6E85">
          <w:pPr>
            <w:pStyle w:val="Sumrio3"/>
            <w:tabs>
              <w:tab w:val="right" w:pos="9055"/>
            </w:tabs>
            <w:rPr>
              <w:rFonts w:eastAsiaTheme="minorEastAsia" w:cstheme="minorBidi"/>
              <w:smallCaps w:val="0"/>
              <w:noProof/>
              <w:lang w:bidi="ar-SA"/>
            </w:rPr>
          </w:pPr>
          <w:hyperlink w:anchor="_Toc84598741" w:history="1">
            <w:r w:rsidR="00B759E9" w:rsidRPr="00087419">
              <w:rPr>
                <w:rStyle w:val="Hyperlink"/>
                <w:noProof/>
                <w:lang w:eastAsia="en-US"/>
              </w:rPr>
              <w:t>AÇÃO: 1.2.8 – CRIAR NÚCLEO DE PRÁTICAS ARQUITETÔNICAS EM PARCERIA COM A SEDESE, IAB E IAB/MG</w:t>
            </w:r>
            <w:r w:rsidR="00B759E9">
              <w:rPr>
                <w:noProof/>
                <w:webHidden/>
              </w:rPr>
              <w:tab/>
            </w:r>
            <w:r w:rsidR="00B759E9">
              <w:rPr>
                <w:noProof/>
                <w:webHidden/>
              </w:rPr>
              <w:fldChar w:fldCharType="begin"/>
            </w:r>
            <w:r w:rsidR="00B759E9">
              <w:rPr>
                <w:noProof/>
                <w:webHidden/>
              </w:rPr>
              <w:instrText xml:space="preserve"> PAGEREF _Toc84598741 \h </w:instrText>
            </w:r>
            <w:r w:rsidR="00B759E9">
              <w:rPr>
                <w:noProof/>
                <w:webHidden/>
              </w:rPr>
            </w:r>
            <w:r w:rsidR="00B759E9">
              <w:rPr>
                <w:noProof/>
                <w:webHidden/>
              </w:rPr>
              <w:fldChar w:fldCharType="separate"/>
            </w:r>
            <w:r w:rsidR="00B759E9">
              <w:rPr>
                <w:noProof/>
                <w:webHidden/>
              </w:rPr>
              <w:t>17</w:t>
            </w:r>
            <w:r w:rsidR="00B759E9">
              <w:rPr>
                <w:noProof/>
                <w:webHidden/>
              </w:rPr>
              <w:fldChar w:fldCharType="end"/>
            </w:r>
          </w:hyperlink>
        </w:p>
        <w:p w14:paraId="50AAF47F" w14:textId="5D5EE3AB" w:rsidR="00B759E9" w:rsidRDefault="00CC6E85">
          <w:pPr>
            <w:pStyle w:val="Sumrio3"/>
            <w:tabs>
              <w:tab w:val="right" w:pos="9055"/>
            </w:tabs>
            <w:rPr>
              <w:rFonts w:eastAsiaTheme="minorEastAsia" w:cstheme="minorBidi"/>
              <w:smallCaps w:val="0"/>
              <w:noProof/>
              <w:lang w:bidi="ar-SA"/>
            </w:rPr>
          </w:pPr>
          <w:hyperlink w:anchor="_Toc84598742" w:history="1">
            <w:r w:rsidR="00B759E9" w:rsidRPr="00087419">
              <w:rPr>
                <w:rStyle w:val="Hyperlink"/>
                <w:noProof/>
              </w:rPr>
              <w:t>AÇÃO: 1.2.8.1 – AMPLIAR PARTICIPAÇÃO NO NÚCLEO DE PRÁTICAS ARQUITETÔNICAS EM PARCERIA COM A SEDESE, IAB E IAB/MG</w:t>
            </w:r>
            <w:r w:rsidR="00B759E9">
              <w:rPr>
                <w:noProof/>
                <w:webHidden/>
              </w:rPr>
              <w:tab/>
            </w:r>
            <w:r w:rsidR="00B759E9">
              <w:rPr>
                <w:noProof/>
                <w:webHidden/>
              </w:rPr>
              <w:fldChar w:fldCharType="begin"/>
            </w:r>
            <w:r w:rsidR="00B759E9">
              <w:rPr>
                <w:noProof/>
                <w:webHidden/>
              </w:rPr>
              <w:instrText xml:space="preserve"> PAGEREF _Toc84598742 \h </w:instrText>
            </w:r>
            <w:r w:rsidR="00B759E9">
              <w:rPr>
                <w:noProof/>
                <w:webHidden/>
              </w:rPr>
            </w:r>
            <w:r w:rsidR="00B759E9">
              <w:rPr>
                <w:noProof/>
                <w:webHidden/>
              </w:rPr>
              <w:fldChar w:fldCharType="separate"/>
            </w:r>
            <w:r w:rsidR="00B759E9">
              <w:rPr>
                <w:noProof/>
                <w:webHidden/>
              </w:rPr>
              <w:t>17</w:t>
            </w:r>
            <w:r w:rsidR="00B759E9">
              <w:rPr>
                <w:noProof/>
                <w:webHidden/>
              </w:rPr>
              <w:fldChar w:fldCharType="end"/>
            </w:r>
          </w:hyperlink>
        </w:p>
        <w:p w14:paraId="49729184" w14:textId="3D2A78B4" w:rsidR="00B759E9" w:rsidRDefault="00CC6E85">
          <w:pPr>
            <w:pStyle w:val="Sumrio3"/>
            <w:tabs>
              <w:tab w:val="right" w:pos="9055"/>
            </w:tabs>
            <w:rPr>
              <w:rFonts w:eastAsiaTheme="minorEastAsia" w:cstheme="minorBidi"/>
              <w:smallCaps w:val="0"/>
              <w:noProof/>
              <w:lang w:bidi="ar-SA"/>
            </w:rPr>
          </w:pPr>
          <w:hyperlink w:anchor="_Toc84598743" w:history="1">
            <w:r w:rsidR="00B759E9" w:rsidRPr="00087419">
              <w:rPr>
                <w:rStyle w:val="Hyperlink"/>
                <w:noProof/>
                <w:lang w:eastAsia="en-US"/>
              </w:rPr>
              <w:t>AÇÃO: 1.2.9 –FIRMAR TERMOS DE COOPERAÇÃO TÉCNICA COM OS MUNICÍPIOS MINEIROS</w:t>
            </w:r>
            <w:r w:rsidR="00B759E9">
              <w:rPr>
                <w:noProof/>
                <w:webHidden/>
              </w:rPr>
              <w:tab/>
            </w:r>
            <w:r w:rsidR="00B759E9">
              <w:rPr>
                <w:noProof/>
                <w:webHidden/>
              </w:rPr>
              <w:fldChar w:fldCharType="begin"/>
            </w:r>
            <w:r w:rsidR="00B759E9">
              <w:rPr>
                <w:noProof/>
                <w:webHidden/>
              </w:rPr>
              <w:instrText xml:space="preserve"> PAGEREF _Toc84598743 \h </w:instrText>
            </w:r>
            <w:r w:rsidR="00B759E9">
              <w:rPr>
                <w:noProof/>
                <w:webHidden/>
              </w:rPr>
            </w:r>
            <w:r w:rsidR="00B759E9">
              <w:rPr>
                <w:noProof/>
                <w:webHidden/>
              </w:rPr>
              <w:fldChar w:fldCharType="separate"/>
            </w:r>
            <w:r w:rsidR="00B759E9">
              <w:rPr>
                <w:noProof/>
                <w:webHidden/>
              </w:rPr>
              <w:t>18</w:t>
            </w:r>
            <w:r w:rsidR="00B759E9">
              <w:rPr>
                <w:noProof/>
                <w:webHidden/>
              </w:rPr>
              <w:fldChar w:fldCharType="end"/>
            </w:r>
          </w:hyperlink>
        </w:p>
        <w:p w14:paraId="4B454593" w14:textId="4AA417FF" w:rsidR="00B759E9" w:rsidRDefault="00CC6E85">
          <w:pPr>
            <w:pStyle w:val="Sumrio3"/>
            <w:tabs>
              <w:tab w:val="right" w:pos="9055"/>
            </w:tabs>
            <w:rPr>
              <w:rFonts w:eastAsiaTheme="minorEastAsia" w:cstheme="minorBidi"/>
              <w:smallCaps w:val="0"/>
              <w:noProof/>
              <w:lang w:bidi="ar-SA"/>
            </w:rPr>
          </w:pPr>
          <w:hyperlink w:anchor="_Toc84598744" w:history="1">
            <w:r w:rsidR="00B759E9" w:rsidRPr="00087419">
              <w:rPr>
                <w:rStyle w:val="Hyperlink"/>
                <w:noProof/>
                <w:lang w:eastAsia="en-US"/>
              </w:rPr>
              <w:t>AÇÃO: 1.2.9.1 – AMPLIAR CONVÊNIOS COM PREFEITURAS DE MINAS GERAIS COM A FINALIDADE DE IMPLEMENTAÇÃO DA ATHIS</w:t>
            </w:r>
            <w:r w:rsidR="00B759E9">
              <w:rPr>
                <w:noProof/>
                <w:webHidden/>
              </w:rPr>
              <w:tab/>
            </w:r>
            <w:r w:rsidR="00B759E9">
              <w:rPr>
                <w:noProof/>
                <w:webHidden/>
              </w:rPr>
              <w:fldChar w:fldCharType="begin"/>
            </w:r>
            <w:r w:rsidR="00B759E9">
              <w:rPr>
                <w:noProof/>
                <w:webHidden/>
              </w:rPr>
              <w:instrText xml:space="preserve"> PAGEREF _Toc84598744 \h </w:instrText>
            </w:r>
            <w:r w:rsidR="00B759E9">
              <w:rPr>
                <w:noProof/>
                <w:webHidden/>
              </w:rPr>
            </w:r>
            <w:r w:rsidR="00B759E9">
              <w:rPr>
                <w:noProof/>
                <w:webHidden/>
              </w:rPr>
              <w:fldChar w:fldCharType="separate"/>
            </w:r>
            <w:r w:rsidR="00B759E9">
              <w:rPr>
                <w:noProof/>
                <w:webHidden/>
              </w:rPr>
              <w:t>19</w:t>
            </w:r>
            <w:r w:rsidR="00B759E9">
              <w:rPr>
                <w:noProof/>
                <w:webHidden/>
              </w:rPr>
              <w:fldChar w:fldCharType="end"/>
            </w:r>
          </w:hyperlink>
        </w:p>
        <w:p w14:paraId="3B8B0353" w14:textId="27A3C2E2" w:rsidR="00B759E9" w:rsidRDefault="00CC6E85">
          <w:pPr>
            <w:pStyle w:val="Sumrio3"/>
            <w:tabs>
              <w:tab w:val="right" w:pos="9055"/>
            </w:tabs>
            <w:rPr>
              <w:rFonts w:eastAsiaTheme="minorEastAsia" w:cstheme="minorBidi"/>
              <w:smallCaps w:val="0"/>
              <w:noProof/>
              <w:lang w:bidi="ar-SA"/>
            </w:rPr>
          </w:pPr>
          <w:hyperlink w:anchor="_Toc84598745" w:history="1">
            <w:r w:rsidR="00B759E9" w:rsidRPr="00087419">
              <w:rPr>
                <w:rStyle w:val="Hyperlink"/>
                <w:noProof/>
                <w:lang w:eastAsia="en-US"/>
              </w:rPr>
              <w:t>AÇÃO: 1.2.9.2 – AMPLIAR A RELAÇÃO DO CAU/MG COM AS PREFEITURAS, ESTIMULAR A ASSINATURA DE CONVÊNIO</w:t>
            </w:r>
            <w:r w:rsidR="00B759E9">
              <w:rPr>
                <w:noProof/>
                <w:webHidden/>
              </w:rPr>
              <w:tab/>
            </w:r>
            <w:r w:rsidR="00B759E9">
              <w:rPr>
                <w:noProof/>
                <w:webHidden/>
              </w:rPr>
              <w:fldChar w:fldCharType="begin"/>
            </w:r>
            <w:r w:rsidR="00B759E9">
              <w:rPr>
                <w:noProof/>
                <w:webHidden/>
              </w:rPr>
              <w:instrText xml:space="preserve"> PAGEREF _Toc84598745 \h </w:instrText>
            </w:r>
            <w:r w:rsidR="00B759E9">
              <w:rPr>
                <w:noProof/>
                <w:webHidden/>
              </w:rPr>
            </w:r>
            <w:r w:rsidR="00B759E9">
              <w:rPr>
                <w:noProof/>
                <w:webHidden/>
              </w:rPr>
              <w:fldChar w:fldCharType="separate"/>
            </w:r>
            <w:r w:rsidR="00B759E9">
              <w:rPr>
                <w:noProof/>
                <w:webHidden/>
              </w:rPr>
              <w:t>19</w:t>
            </w:r>
            <w:r w:rsidR="00B759E9">
              <w:rPr>
                <w:noProof/>
                <w:webHidden/>
              </w:rPr>
              <w:fldChar w:fldCharType="end"/>
            </w:r>
          </w:hyperlink>
        </w:p>
        <w:p w14:paraId="5F0B68B5" w14:textId="7749D5DD" w:rsidR="00B759E9" w:rsidRDefault="00CC6E85">
          <w:pPr>
            <w:pStyle w:val="Sumrio3"/>
            <w:tabs>
              <w:tab w:val="right" w:pos="9055"/>
            </w:tabs>
            <w:rPr>
              <w:rFonts w:eastAsiaTheme="minorEastAsia" w:cstheme="minorBidi"/>
              <w:smallCaps w:val="0"/>
              <w:noProof/>
              <w:lang w:bidi="ar-SA"/>
            </w:rPr>
          </w:pPr>
          <w:hyperlink w:anchor="_Toc84598746" w:history="1">
            <w:r w:rsidR="00B759E9" w:rsidRPr="00087419">
              <w:rPr>
                <w:rStyle w:val="Hyperlink"/>
                <w:noProof/>
                <w:lang w:eastAsia="en-US"/>
              </w:rPr>
              <w:t>AÇÃO: 1.2.10 – FIRMAR TERMO DE COOPERAÇÃO TÉCNICA COM A AMM E OUTRAS ASSOCIAÇÕES DE MICRORREGIONAIS COM A FINALIDADE DE IMPLEMENTAÇÃO DA ATHIS</w:t>
            </w:r>
            <w:r w:rsidR="00B759E9">
              <w:rPr>
                <w:noProof/>
                <w:webHidden/>
              </w:rPr>
              <w:tab/>
            </w:r>
            <w:r w:rsidR="00B759E9">
              <w:rPr>
                <w:noProof/>
                <w:webHidden/>
              </w:rPr>
              <w:fldChar w:fldCharType="begin"/>
            </w:r>
            <w:r w:rsidR="00B759E9">
              <w:rPr>
                <w:noProof/>
                <w:webHidden/>
              </w:rPr>
              <w:instrText xml:space="preserve"> PAGEREF _Toc84598746 \h </w:instrText>
            </w:r>
            <w:r w:rsidR="00B759E9">
              <w:rPr>
                <w:noProof/>
                <w:webHidden/>
              </w:rPr>
            </w:r>
            <w:r w:rsidR="00B759E9">
              <w:rPr>
                <w:noProof/>
                <w:webHidden/>
              </w:rPr>
              <w:fldChar w:fldCharType="separate"/>
            </w:r>
            <w:r w:rsidR="00B759E9">
              <w:rPr>
                <w:noProof/>
                <w:webHidden/>
              </w:rPr>
              <w:t>20</w:t>
            </w:r>
            <w:r w:rsidR="00B759E9">
              <w:rPr>
                <w:noProof/>
                <w:webHidden/>
              </w:rPr>
              <w:fldChar w:fldCharType="end"/>
            </w:r>
          </w:hyperlink>
        </w:p>
        <w:p w14:paraId="53BCD4A0" w14:textId="6CFFDB1F" w:rsidR="00B759E9" w:rsidRDefault="00CC6E85">
          <w:pPr>
            <w:pStyle w:val="Sumrio3"/>
            <w:tabs>
              <w:tab w:val="right" w:pos="9055"/>
            </w:tabs>
            <w:rPr>
              <w:rFonts w:eastAsiaTheme="minorEastAsia" w:cstheme="minorBidi"/>
              <w:smallCaps w:val="0"/>
              <w:noProof/>
              <w:lang w:bidi="ar-SA"/>
            </w:rPr>
          </w:pPr>
          <w:hyperlink w:anchor="_Toc84598747" w:history="1">
            <w:r w:rsidR="00B759E9" w:rsidRPr="00087419">
              <w:rPr>
                <w:rStyle w:val="Hyperlink"/>
                <w:noProof/>
                <w:lang w:eastAsia="en-US"/>
              </w:rPr>
              <w:t>AÇÃO: 1.2.11 – FIRMAR TERMO DE COOPERAÇÃO TÉCNICA COM O CONSELHO REGIONAL DE SERVIÇO SOCIAL - CRESS COM A FINALIDADE DE IMPLEMENTAÇÃO DA ATHIS</w:t>
            </w:r>
            <w:r w:rsidR="00B759E9">
              <w:rPr>
                <w:noProof/>
                <w:webHidden/>
              </w:rPr>
              <w:tab/>
            </w:r>
            <w:r w:rsidR="00B759E9">
              <w:rPr>
                <w:noProof/>
                <w:webHidden/>
              </w:rPr>
              <w:fldChar w:fldCharType="begin"/>
            </w:r>
            <w:r w:rsidR="00B759E9">
              <w:rPr>
                <w:noProof/>
                <w:webHidden/>
              </w:rPr>
              <w:instrText xml:space="preserve"> PAGEREF _Toc84598747 \h </w:instrText>
            </w:r>
            <w:r w:rsidR="00B759E9">
              <w:rPr>
                <w:noProof/>
                <w:webHidden/>
              </w:rPr>
            </w:r>
            <w:r w:rsidR="00B759E9">
              <w:rPr>
                <w:noProof/>
                <w:webHidden/>
              </w:rPr>
              <w:fldChar w:fldCharType="separate"/>
            </w:r>
            <w:r w:rsidR="00B759E9">
              <w:rPr>
                <w:noProof/>
                <w:webHidden/>
              </w:rPr>
              <w:t>20</w:t>
            </w:r>
            <w:r w:rsidR="00B759E9">
              <w:rPr>
                <w:noProof/>
                <w:webHidden/>
              </w:rPr>
              <w:fldChar w:fldCharType="end"/>
            </w:r>
          </w:hyperlink>
        </w:p>
        <w:p w14:paraId="0E35D50C" w14:textId="355CD175" w:rsidR="00B759E9" w:rsidRDefault="00CC6E85">
          <w:pPr>
            <w:pStyle w:val="Sumrio3"/>
            <w:tabs>
              <w:tab w:val="right" w:pos="9055"/>
            </w:tabs>
            <w:rPr>
              <w:rFonts w:eastAsiaTheme="minorEastAsia" w:cstheme="minorBidi"/>
              <w:smallCaps w:val="0"/>
              <w:noProof/>
              <w:lang w:bidi="ar-SA"/>
            </w:rPr>
          </w:pPr>
          <w:hyperlink w:anchor="_Toc84598748" w:history="1">
            <w:r w:rsidR="00B759E9" w:rsidRPr="00087419">
              <w:rPr>
                <w:rStyle w:val="Hyperlink"/>
                <w:noProof/>
                <w:lang w:eastAsia="en-US"/>
              </w:rPr>
              <w:t>AÇÃO: 1.2.12 – FIRMAR TERMO DE COOPERAÇÃO TÉCNICA COM O CREA/MG COM A FINALIDADE DE IMPLEMENTAÇÃO DA ATHIS</w:t>
            </w:r>
            <w:r w:rsidR="00B759E9">
              <w:rPr>
                <w:noProof/>
                <w:webHidden/>
              </w:rPr>
              <w:tab/>
            </w:r>
            <w:r w:rsidR="00B759E9">
              <w:rPr>
                <w:noProof/>
                <w:webHidden/>
              </w:rPr>
              <w:fldChar w:fldCharType="begin"/>
            </w:r>
            <w:r w:rsidR="00B759E9">
              <w:rPr>
                <w:noProof/>
                <w:webHidden/>
              </w:rPr>
              <w:instrText xml:space="preserve"> PAGEREF _Toc84598748 \h </w:instrText>
            </w:r>
            <w:r w:rsidR="00B759E9">
              <w:rPr>
                <w:noProof/>
                <w:webHidden/>
              </w:rPr>
            </w:r>
            <w:r w:rsidR="00B759E9">
              <w:rPr>
                <w:noProof/>
                <w:webHidden/>
              </w:rPr>
              <w:fldChar w:fldCharType="separate"/>
            </w:r>
            <w:r w:rsidR="00B759E9">
              <w:rPr>
                <w:noProof/>
                <w:webHidden/>
              </w:rPr>
              <w:t>21</w:t>
            </w:r>
            <w:r w:rsidR="00B759E9">
              <w:rPr>
                <w:noProof/>
                <w:webHidden/>
              </w:rPr>
              <w:fldChar w:fldCharType="end"/>
            </w:r>
          </w:hyperlink>
        </w:p>
        <w:p w14:paraId="423AD572" w14:textId="3F17026A" w:rsidR="00B759E9" w:rsidRDefault="00CC6E85">
          <w:pPr>
            <w:pStyle w:val="Sumrio2"/>
            <w:tabs>
              <w:tab w:val="right" w:pos="9055"/>
            </w:tabs>
            <w:rPr>
              <w:rFonts w:eastAsiaTheme="minorEastAsia" w:cstheme="minorBidi"/>
              <w:b w:val="0"/>
              <w:bCs w:val="0"/>
              <w:smallCaps w:val="0"/>
              <w:noProof/>
              <w:lang w:bidi="ar-SA"/>
            </w:rPr>
          </w:pPr>
          <w:hyperlink w:anchor="_Toc84598749" w:history="1">
            <w:r w:rsidR="00B759E9" w:rsidRPr="00087419">
              <w:rPr>
                <w:rStyle w:val="Hyperlink"/>
                <w:noProof/>
                <w:lang w:eastAsia="en-US"/>
              </w:rPr>
              <w:t>PROGRAMA 1.3 – REPRESENTAÇÕES</w:t>
            </w:r>
            <w:r w:rsidR="00B759E9">
              <w:rPr>
                <w:noProof/>
                <w:webHidden/>
              </w:rPr>
              <w:tab/>
            </w:r>
            <w:r w:rsidR="00B759E9">
              <w:rPr>
                <w:noProof/>
                <w:webHidden/>
              </w:rPr>
              <w:fldChar w:fldCharType="begin"/>
            </w:r>
            <w:r w:rsidR="00B759E9">
              <w:rPr>
                <w:noProof/>
                <w:webHidden/>
              </w:rPr>
              <w:instrText xml:space="preserve"> PAGEREF _Toc84598749 \h </w:instrText>
            </w:r>
            <w:r w:rsidR="00B759E9">
              <w:rPr>
                <w:noProof/>
                <w:webHidden/>
              </w:rPr>
            </w:r>
            <w:r w:rsidR="00B759E9">
              <w:rPr>
                <w:noProof/>
                <w:webHidden/>
              </w:rPr>
              <w:fldChar w:fldCharType="separate"/>
            </w:r>
            <w:r w:rsidR="00B759E9">
              <w:rPr>
                <w:noProof/>
                <w:webHidden/>
              </w:rPr>
              <w:t>22</w:t>
            </w:r>
            <w:r w:rsidR="00B759E9">
              <w:rPr>
                <w:noProof/>
                <w:webHidden/>
              </w:rPr>
              <w:fldChar w:fldCharType="end"/>
            </w:r>
          </w:hyperlink>
        </w:p>
        <w:p w14:paraId="661B5712" w14:textId="59FA8835" w:rsidR="00B759E9" w:rsidRDefault="00CC6E85">
          <w:pPr>
            <w:pStyle w:val="Sumrio3"/>
            <w:tabs>
              <w:tab w:val="right" w:pos="9055"/>
            </w:tabs>
            <w:rPr>
              <w:rFonts w:eastAsiaTheme="minorEastAsia" w:cstheme="minorBidi"/>
              <w:smallCaps w:val="0"/>
              <w:noProof/>
              <w:lang w:bidi="ar-SA"/>
            </w:rPr>
          </w:pPr>
          <w:hyperlink w:anchor="_Toc84598750" w:history="1">
            <w:r w:rsidR="00B759E9" w:rsidRPr="00087419">
              <w:rPr>
                <w:rStyle w:val="Hyperlink"/>
                <w:noProof/>
                <w:lang w:eastAsia="en-US"/>
              </w:rPr>
              <w:t>AÇÃO: 1.3.1 – INCENTIVAR E ACOMPANHAR AS REPRESENTAÇÕES INSTITUCIONAIS</w:t>
            </w:r>
            <w:r w:rsidR="00B759E9">
              <w:rPr>
                <w:noProof/>
                <w:webHidden/>
              </w:rPr>
              <w:tab/>
            </w:r>
            <w:r w:rsidR="00B759E9">
              <w:rPr>
                <w:noProof/>
                <w:webHidden/>
              </w:rPr>
              <w:fldChar w:fldCharType="begin"/>
            </w:r>
            <w:r w:rsidR="00B759E9">
              <w:rPr>
                <w:noProof/>
                <w:webHidden/>
              </w:rPr>
              <w:instrText xml:space="preserve"> PAGEREF _Toc84598750 \h </w:instrText>
            </w:r>
            <w:r w:rsidR="00B759E9">
              <w:rPr>
                <w:noProof/>
                <w:webHidden/>
              </w:rPr>
            </w:r>
            <w:r w:rsidR="00B759E9">
              <w:rPr>
                <w:noProof/>
                <w:webHidden/>
              </w:rPr>
              <w:fldChar w:fldCharType="separate"/>
            </w:r>
            <w:r w:rsidR="00B759E9">
              <w:rPr>
                <w:noProof/>
                <w:webHidden/>
              </w:rPr>
              <w:t>22</w:t>
            </w:r>
            <w:r w:rsidR="00B759E9">
              <w:rPr>
                <w:noProof/>
                <w:webHidden/>
              </w:rPr>
              <w:fldChar w:fldCharType="end"/>
            </w:r>
          </w:hyperlink>
        </w:p>
        <w:p w14:paraId="41E83384" w14:textId="5387B5B7" w:rsidR="00B759E9" w:rsidRDefault="00CC6E85">
          <w:pPr>
            <w:pStyle w:val="Sumrio3"/>
            <w:tabs>
              <w:tab w:val="right" w:pos="9055"/>
            </w:tabs>
            <w:rPr>
              <w:rFonts w:eastAsiaTheme="minorEastAsia" w:cstheme="minorBidi"/>
              <w:smallCaps w:val="0"/>
              <w:noProof/>
              <w:lang w:bidi="ar-SA"/>
            </w:rPr>
          </w:pPr>
          <w:hyperlink w:anchor="_Toc84598751" w:history="1">
            <w:r w:rsidR="00B759E9" w:rsidRPr="00087419">
              <w:rPr>
                <w:rStyle w:val="Hyperlink"/>
                <w:noProof/>
                <w:lang w:eastAsia="en-US"/>
              </w:rPr>
              <w:t>AÇÃO: 1.3.1.1 – ACOMPANHAR JUNTO À SECGERAL E GERGEL AS REPRESENTAÇÕES INSTITUCIONAIS, ENCAMINHANDO INFORMAÇÕES RELEVANTES AO CONSELHO</w:t>
            </w:r>
            <w:r w:rsidR="00B759E9">
              <w:rPr>
                <w:noProof/>
                <w:webHidden/>
              </w:rPr>
              <w:tab/>
            </w:r>
            <w:r w:rsidR="00B759E9">
              <w:rPr>
                <w:noProof/>
                <w:webHidden/>
              </w:rPr>
              <w:fldChar w:fldCharType="begin"/>
            </w:r>
            <w:r w:rsidR="00B759E9">
              <w:rPr>
                <w:noProof/>
                <w:webHidden/>
              </w:rPr>
              <w:instrText xml:space="preserve"> PAGEREF _Toc84598751 \h </w:instrText>
            </w:r>
            <w:r w:rsidR="00B759E9">
              <w:rPr>
                <w:noProof/>
                <w:webHidden/>
              </w:rPr>
            </w:r>
            <w:r w:rsidR="00B759E9">
              <w:rPr>
                <w:noProof/>
                <w:webHidden/>
              </w:rPr>
              <w:fldChar w:fldCharType="separate"/>
            </w:r>
            <w:r w:rsidR="00B759E9">
              <w:rPr>
                <w:noProof/>
                <w:webHidden/>
              </w:rPr>
              <w:t>23</w:t>
            </w:r>
            <w:r w:rsidR="00B759E9">
              <w:rPr>
                <w:noProof/>
                <w:webHidden/>
              </w:rPr>
              <w:fldChar w:fldCharType="end"/>
            </w:r>
          </w:hyperlink>
        </w:p>
        <w:p w14:paraId="040D30F7" w14:textId="7FAE2F72" w:rsidR="00B759E9" w:rsidRDefault="00CC6E85">
          <w:pPr>
            <w:pStyle w:val="Sumrio3"/>
            <w:tabs>
              <w:tab w:val="right" w:pos="9055"/>
            </w:tabs>
            <w:rPr>
              <w:rFonts w:eastAsiaTheme="minorEastAsia" w:cstheme="minorBidi"/>
              <w:smallCaps w:val="0"/>
              <w:noProof/>
              <w:lang w:bidi="ar-SA"/>
            </w:rPr>
          </w:pPr>
          <w:hyperlink w:anchor="_Toc84598752" w:history="1">
            <w:r w:rsidR="00B759E9" w:rsidRPr="00087419">
              <w:rPr>
                <w:rStyle w:val="Hyperlink"/>
                <w:noProof/>
                <w:lang w:eastAsia="en-US"/>
              </w:rPr>
              <w:t>AÇÃO: 1.3.2 – PARTICIPAÇÃO INSTITUCIONAL EM AÇÕES SOBRE PATRIMÔNIO CULTURAL EM MUNICÍPIOS</w:t>
            </w:r>
            <w:r w:rsidR="00B759E9">
              <w:rPr>
                <w:noProof/>
                <w:webHidden/>
              </w:rPr>
              <w:tab/>
            </w:r>
            <w:r w:rsidR="00B759E9">
              <w:rPr>
                <w:noProof/>
                <w:webHidden/>
              </w:rPr>
              <w:fldChar w:fldCharType="begin"/>
            </w:r>
            <w:r w:rsidR="00B759E9">
              <w:rPr>
                <w:noProof/>
                <w:webHidden/>
              </w:rPr>
              <w:instrText xml:space="preserve"> PAGEREF _Toc84598752 \h </w:instrText>
            </w:r>
            <w:r w:rsidR="00B759E9">
              <w:rPr>
                <w:noProof/>
                <w:webHidden/>
              </w:rPr>
            </w:r>
            <w:r w:rsidR="00B759E9">
              <w:rPr>
                <w:noProof/>
                <w:webHidden/>
              </w:rPr>
              <w:fldChar w:fldCharType="separate"/>
            </w:r>
            <w:r w:rsidR="00B759E9">
              <w:rPr>
                <w:noProof/>
                <w:webHidden/>
              </w:rPr>
              <w:t>23</w:t>
            </w:r>
            <w:r w:rsidR="00B759E9">
              <w:rPr>
                <w:noProof/>
                <w:webHidden/>
              </w:rPr>
              <w:fldChar w:fldCharType="end"/>
            </w:r>
          </w:hyperlink>
        </w:p>
        <w:p w14:paraId="091C1753" w14:textId="6CBC9AC7" w:rsidR="00B759E9" w:rsidRDefault="00CC6E85">
          <w:pPr>
            <w:pStyle w:val="Sumrio3"/>
            <w:tabs>
              <w:tab w:val="right" w:pos="9055"/>
            </w:tabs>
            <w:rPr>
              <w:rFonts w:eastAsiaTheme="minorEastAsia" w:cstheme="minorBidi"/>
              <w:smallCaps w:val="0"/>
              <w:noProof/>
              <w:lang w:bidi="ar-SA"/>
            </w:rPr>
          </w:pPr>
          <w:hyperlink w:anchor="_Toc84598753" w:history="1">
            <w:r w:rsidR="00B759E9" w:rsidRPr="00087419">
              <w:rPr>
                <w:rStyle w:val="Hyperlink"/>
                <w:noProof/>
                <w:lang w:eastAsia="en-US"/>
              </w:rPr>
              <w:t>AÇÃO: 1.3.3 – INDICAÇÃO DE PROFISSIONAIS ARQUITETOS E URBANISTAS PARA COMPOR CONSELHOS MUNICIPAIS</w:t>
            </w:r>
            <w:r w:rsidR="00B759E9">
              <w:rPr>
                <w:noProof/>
                <w:webHidden/>
              </w:rPr>
              <w:tab/>
            </w:r>
            <w:r w:rsidR="00B759E9">
              <w:rPr>
                <w:noProof/>
                <w:webHidden/>
              </w:rPr>
              <w:fldChar w:fldCharType="begin"/>
            </w:r>
            <w:r w:rsidR="00B759E9">
              <w:rPr>
                <w:noProof/>
                <w:webHidden/>
              </w:rPr>
              <w:instrText xml:space="preserve"> PAGEREF _Toc84598753 \h </w:instrText>
            </w:r>
            <w:r w:rsidR="00B759E9">
              <w:rPr>
                <w:noProof/>
                <w:webHidden/>
              </w:rPr>
            </w:r>
            <w:r w:rsidR="00B759E9">
              <w:rPr>
                <w:noProof/>
                <w:webHidden/>
              </w:rPr>
              <w:fldChar w:fldCharType="separate"/>
            </w:r>
            <w:r w:rsidR="00B759E9">
              <w:rPr>
                <w:noProof/>
                <w:webHidden/>
              </w:rPr>
              <w:t>24</w:t>
            </w:r>
            <w:r w:rsidR="00B759E9">
              <w:rPr>
                <w:noProof/>
                <w:webHidden/>
              </w:rPr>
              <w:fldChar w:fldCharType="end"/>
            </w:r>
          </w:hyperlink>
        </w:p>
        <w:p w14:paraId="15B78959" w14:textId="501A99CE" w:rsidR="00B759E9" w:rsidRDefault="00CC6E85">
          <w:pPr>
            <w:pStyle w:val="Sumrio3"/>
            <w:tabs>
              <w:tab w:val="right" w:pos="9055"/>
            </w:tabs>
            <w:rPr>
              <w:rFonts w:eastAsiaTheme="minorEastAsia" w:cstheme="minorBidi"/>
              <w:smallCaps w:val="0"/>
              <w:noProof/>
              <w:lang w:bidi="ar-SA"/>
            </w:rPr>
          </w:pPr>
          <w:hyperlink w:anchor="_Toc84598754" w:history="1">
            <w:r w:rsidR="00B759E9" w:rsidRPr="00087419">
              <w:rPr>
                <w:rStyle w:val="Hyperlink"/>
                <w:noProof/>
                <w:lang w:eastAsia="en-US"/>
              </w:rPr>
              <w:t>AÇÃO: 1.3.4 – INCENTIVAR A CRIAÇÃO DE COMISSÕES DE LICENCIAMENTO JUNTO AOS MUNICÍPIOS</w:t>
            </w:r>
            <w:r w:rsidR="00B759E9">
              <w:rPr>
                <w:noProof/>
                <w:webHidden/>
              </w:rPr>
              <w:tab/>
            </w:r>
            <w:r w:rsidR="00B759E9">
              <w:rPr>
                <w:noProof/>
                <w:webHidden/>
              </w:rPr>
              <w:fldChar w:fldCharType="begin"/>
            </w:r>
            <w:r w:rsidR="00B759E9">
              <w:rPr>
                <w:noProof/>
                <w:webHidden/>
              </w:rPr>
              <w:instrText xml:space="preserve"> PAGEREF _Toc84598754 \h </w:instrText>
            </w:r>
            <w:r w:rsidR="00B759E9">
              <w:rPr>
                <w:noProof/>
                <w:webHidden/>
              </w:rPr>
            </w:r>
            <w:r w:rsidR="00B759E9">
              <w:rPr>
                <w:noProof/>
                <w:webHidden/>
              </w:rPr>
              <w:fldChar w:fldCharType="separate"/>
            </w:r>
            <w:r w:rsidR="00B759E9">
              <w:rPr>
                <w:noProof/>
                <w:webHidden/>
              </w:rPr>
              <w:t>24</w:t>
            </w:r>
            <w:r w:rsidR="00B759E9">
              <w:rPr>
                <w:noProof/>
                <w:webHidden/>
              </w:rPr>
              <w:fldChar w:fldCharType="end"/>
            </w:r>
          </w:hyperlink>
        </w:p>
        <w:p w14:paraId="3D1CC5AB" w14:textId="1CFFE77E" w:rsidR="00B759E9" w:rsidRDefault="00CC6E85">
          <w:pPr>
            <w:pStyle w:val="Sumrio3"/>
            <w:tabs>
              <w:tab w:val="right" w:pos="9055"/>
            </w:tabs>
            <w:rPr>
              <w:rFonts w:eastAsiaTheme="minorEastAsia" w:cstheme="minorBidi"/>
              <w:smallCaps w:val="0"/>
              <w:noProof/>
              <w:lang w:bidi="ar-SA"/>
            </w:rPr>
          </w:pPr>
          <w:hyperlink w:anchor="_Toc84598755" w:history="1">
            <w:r w:rsidR="00B759E9" w:rsidRPr="00087419">
              <w:rPr>
                <w:rStyle w:val="Hyperlink"/>
                <w:noProof/>
                <w:lang w:eastAsia="en-US"/>
              </w:rPr>
              <w:t>AÇÃO: 1.3.5.1 – PROPOSTA DE FRENTE PARLAMENTAR PARA A ASSEMBLÉIA LEGISLATIVA DE MINAS GERAIS (ALMG)</w:t>
            </w:r>
            <w:r w:rsidR="00B759E9">
              <w:rPr>
                <w:noProof/>
                <w:webHidden/>
              </w:rPr>
              <w:tab/>
            </w:r>
            <w:r w:rsidR="00B759E9">
              <w:rPr>
                <w:noProof/>
                <w:webHidden/>
              </w:rPr>
              <w:fldChar w:fldCharType="begin"/>
            </w:r>
            <w:r w:rsidR="00B759E9">
              <w:rPr>
                <w:noProof/>
                <w:webHidden/>
              </w:rPr>
              <w:instrText xml:space="preserve"> PAGEREF _Toc84598755 \h </w:instrText>
            </w:r>
            <w:r w:rsidR="00B759E9">
              <w:rPr>
                <w:noProof/>
                <w:webHidden/>
              </w:rPr>
            </w:r>
            <w:r w:rsidR="00B759E9">
              <w:rPr>
                <w:noProof/>
                <w:webHidden/>
              </w:rPr>
              <w:fldChar w:fldCharType="separate"/>
            </w:r>
            <w:r w:rsidR="00B759E9">
              <w:rPr>
                <w:noProof/>
                <w:webHidden/>
              </w:rPr>
              <w:t>25</w:t>
            </w:r>
            <w:r w:rsidR="00B759E9">
              <w:rPr>
                <w:noProof/>
                <w:webHidden/>
              </w:rPr>
              <w:fldChar w:fldCharType="end"/>
            </w:r>
          </w:hyperlink>
        </w:p>
        <w:p w14:paraId="13D7FCA7" w14:textId="329FC42F" w:rsidR="00B759E9" w:rsidRDefault="00CC6E85">
          <w:pPr>
            <w:pStyle w:val="Sumrio3"/>
            <w:tabs>
              <w:tab w:val="right" w:pos="9055"/>
            </w:tabs>
            <w:rPr>
              <w:rFonts w:eastAsiaTheme="minorEastAsia" w:cstheme="minorBidi"/>
              <w:smallCaps w:val="0"/>
              <w:noProof/>
              <w:lang w:bidi="ar-SA"/>
            </w:rPr>
          </w:pPr>
          <w:hyperlink w:anchor="_Toc84598756" w:history="1">
            <w:r w:rsidR="00B759E9" w:rsidRPr="00087419">
              <w:rPr>
                <w:rStyle w:val="Hyperlink"/>
                <w:noProof/>
                <w:lang w:eastAsia="en-US"/>
              </w:rPr>
              <w:t>AÇÃO: 1.3.5.2 – PROPOSTA DE FRENTE PARLAMENTAR PARA A ASSEMBLÉIA LEGISLATIVA DE MINAS GERAIS (ALMG)</w:t>
            </w:r>
            <w:r w:rsidR="00B759E9">
              <w:rPr>
                <w:noProof/>
                <w:webHidden/>
              </w:rPr>
              <w:tab/>
            </w:r>
            <w:r w:rsidR="00B759E9">
              <w:rPr>
                <w:noProof/>
                <w:webHidden/>
              </w:rPr>
              <w:fldChar w:fldCharType="begin"/>
            </w:r>
            <w:r w:rsidR="00B759E9">
              <w:rPr>
                <w:noProof/>
                <w:webHidden/>
              </w:rPr>
              <w:instrText xml:space="preserve"> PAGEREF _Toc84598756 \h </w:instrText>
            </w:r>
            <w:r w:rsidR="00B759E9">
              <w:rPr>
                <w:noProof/>
                <w:webHidden/>
              </w:rPr>
            </w:r>
            <w:r w:rsidR="00B759E9">
              <w:rPr>
                <w:noProof/>
                <w:webHidden/>
              </w:rPr>
              <w:fldChar w:fldCharType="separate"/>
            </w:r>
            <w:r w:rsidR="00B759E9">
              <w:rPr>
                <w:noProof/>
                <w:webHidden/>
              </w:rPr>
              <w:t>25</w:t>
            </w:r>
            <w:r w:rsidR="00B759E9">
              <w:rPr>
                <w:noProof/>
                <w:webHidden/>
              </w:rPr>
              <w:fldChar w:fldCharType="end"/>
            </w:r>
          </w:hyperlink>
        </w:p>
        <w:p w14:paraId="600449BD" w14:textId="5B978DAE" w:rsidR="00B759E9" w:rsidRDefault="00CC6E85">
          <w:pPr>
            <w:pStyle w:val="Sumrio3"/>
            <w:tabs>
              <w:tab w:val="right" w:pos="9055"/>
            </w:tabs>
            <w:rPr>
              <w:rFonts w:eastAsiaTheme="minorEastAsia" w:cstheme="minorBidi"/>
              <w:smallCaps w:val="0"/>
              <w:noProof/>
              <w:lang w:bidi="ar-SA"/>
            </w:rPr>
          </w:pPr>
          <w:hyperlink w:anchor="_Toc84598757" w:history="1">
            <w:r w:rsidR="00B759E9" w:rsidRPr="00087419">
              <w:rPr>
                <w:rStyle w:val="Hyperlink"/>
                <w:noProof/>
                <w:lang w:eastAsia="en-US"/>
              </w:rPr>
              <w:t>AÇÃO: 1.3.5.3 – PROPOSTA DE FRENTE PARLAMENTAR PARA A ASSEMBLÉIA LEGISLATIVA DE MINAS GERAIS (ALMG)</w:t>
            </w:r>
            <w:r w:rsidR="00B759E9">
              <w:rPr>
                <w:noProof/>
                <w:webHidden/>
              </w:rPr>
              <w:tab/>
            </w:r>
            <w:r w:rsidR="00B759E9">
              <w:rPr>
                <w:noProof/>
                <w:webHidden/>
              </w:rPr>
              <w:fldChar w:fldCharType="begin"/>
            </w:r>
            <w:r w:rsidR="00B759E9">
              <w:rPr>
                <w:noProof/>
                <w:webHidden/>
              </w:rPr>
              <w:instrText xml:space="preserve"> PAGEREF _Toc84598757 \h </w:instrText>
            </w:r>
            <w:r w:rsidR="00B759E9">
              <w:rPr>
                <w:noProof/>
                <w:webHidden/>
              </w:rPr>
            </w:r>
            <w:r w:rsidR="00B759E9">
              <w:rPr>
                <w:noProof/>
                <w:webHidden/>
              </w:rPr>
              <w:fldChar w:fldCharType="separate"/>
            </w:r>
            <w:r w:rsidR="00B759E9">
              <w:rPr>
                <w:noProof/>
                <w:webHidden/>
              </w:rPr>
              <w:t>26</w:t>
            </w:r>
            <w:r w:rsidR="00B759E9">
              <w:rPr>
                <w:noProof/>
                <w:webHidden/>
              </w:rPr>
              <w:fldChar w:fldCharType="end"/>
            </w:r>
          </w:hyperlink>
        </w:p>
        <w:p w14:paraId="1F8DC4E8" w14:textId="20C230DF" w:rsidR="00B759E9" w:rsidRDefault="00CC6E85">
          <w:pPr>
            <w:pStyle w:val="Sumrio3"/>
            <w:tabs>
              <w:tab w:val="right" w:pos="9055"/>
            </w:tabs>
            <w:rPr>
              <w:rFonts w:eastAsiaTheme="minorEastAsia" w:cstheme="minorBidi"/>
              <w:smallCaps w:val="0"/>
              <w:noProof/>
              <w:lang w:bidi="ar-SA"/>
            </w:rPr>
          </w:pPr>
          <w:hyperlink w:anchor="_Toc84598758" w:history="1">
            <w:r w:rsidR="00B759E9" w:rsidRPr="00087419">
              <w:rPr>
                <w:rStyle w:val="Hyperlink"/>
                <w:noProof/>
                <w:lang w:eastAsia="en-US"/>
              </w:rPr>
              <w:t>AÇÃO: 1.3.5.4 – MANTER FRENTE PARLAMENTAR PARA A ASSEMBLÉIA LEGISLATIVA DE MINAS GERAIS (ALMG)</w:t>
            </w:r>
            <w:r w:rsidR="00B759E9">
              <w:rPr>
                <w:noProof/>
                <w:webHidden/>
              </w:rPr>
              <w:tab/>
            </w:r>
            <w:r w:rsidR="00B759E9">
              <w:rPr>
                <w:noProof/>
                <w:webHidden/>
              </w:rPr>
              <w:fldChar w:fldCharType="begin"/>
            </w:r>
            <w:r w:rsidR="00B759E9">
              <w:rPr>
                <w:noProof/>
                <w:webHidden/>
              </w:rPr>
              <w:instrText xml:space="preserve"> PAGEREF _Toc84598758 \h </w:instrText>
            </w:r>
            <w:r w:rsidR="00B759E9">
              <w:rPr>
                <w:noProof/>
                <w:webHidden/>
              </w:rPr>
            </w:r>
            <w:r w:rsidR="00B759E9">
              <w:rPr>
                <w:noProof/>
                <w:webHidden/>
              </w:rPr>
              <w:fldChar w:fldCharType="separate"/>
            </w:r>
            <w:r w:rsidR="00B759E9">
              <w:rPr>
                <w:noProof/>
                <w:webHidden/>
              </w:rPr>
              <w:t>27</w:t>
            </w:r>
            <w:r w:rsidR="00B759E9">
              <w:rPr>
                <w:noProof/>
                <w:webHidden/>
              </w:rPr>
              <w:fldChar w:fldCharType="end"/>
            </w:r>
          </w:hyperlink>
        </w:p>
        <w:p w14:paraId="1CC7CBAE" w14:textId="7BAFF638" w:rsidR="00B759E9" w:rsidRDefault="00CC6E85">
          <w:pPr>
            <w:pStyle w:val="Sumrio3"/>
            <w:tabs>
              <w:tab w:val="right" w:pos="9055"/>
            </w:tabs>
            <w:rPr>
              <w:rFonts w:eastAsiaTheme="minorEastAsia" w:cstheme="minorBidi"/>
              <w:smallCaps w:val="0"/>
              <w:noProof/>
              <w:lang w:bidi="ar-SA"/>
            </w:rPr>
          </w:pPr>
          <w:hyperlink w:anchor="_Toc84598759" w:history="1">
            <w:r w:rsidR="00B759E9" w:rsidRPr="00087419">
              <w:rPr>
                <w:rStyle w:val="Hyperlink"/>
                <w:noProof/>
                <w:lang w:eastAsia="en-US"/>
              </w:rPr>
              <w:t>AÇÃO: 1.3.6 – MONITORAR (JUNTO A UMA ASSESSORIA PARLAMENTAR) A TRAMITAÇÃO DE PROJETOS DE LEI COM TEMAS RELACIONADOS À ARQUITETURA E URBANISMO</w:t>
            </w:r>
            <w:r w:rsidR="00B759E9">
              <w:rPr>
                <w:noProof/>
                <w:webHidden/>
              </w:rPr>
              <w:tab/>
            </w:r>
            <w:r w:rsidR="00B759E9">
              <w:rPr>
                <w:noProof/>
                <w:webHidden/>
              </w:rPr>
              <w:fldChar w:fldCharType="begin"/>
            </w:r>
            <w:r w:rsidR="00B759E9">
              <w:rPr>
                <w:noProof/>
                <w:webHidden/>
              </w:rPr>
              <w:instrText xml:space="preserve"> PAGEREF _Toc84598759 \h </w:instrText>
            </w:r>
            <w:r w:rsidR="00B759E9">
              <w:rPr>
                <w:noProof/>
                <w:webHidden/>
              </w:rPr>
            </w:r>
            <w:r w:rsidR="00B759E9">
              <w:rPr>
                <w:noProof/>
                <w:webHidden/>
              </w:rPr>
              <w:fldChar w:fldCharType="separate"/>
            </w:r>
            <w:r w:rsidR="00B759E9">
              <w:rPr>
                <w:noProof/>
                <w:webHidden/>
              </w:rPr>
              <w:t>27</w:t>
            </w:r>
            <w:r w:rsidR="00B759E9">
              <w:rPr>
                <w:noProof/>
                <w:webHidden/>
              </w:rPr>
              <w:fldChar w:fldCharType="end"/>
            </w:r>
          </w:hyperlink>
        </w:p>
        <w:p w14:paraId="37DD8C0E" w14:textId="753909F3" w:rsidR="00B759E9" w:rsidRDefault="00CC6E85">
          <w:pPr>
            <w:pStyle w:val="Sumrio3"/>
            <w:tabs>
              <w:tab w:val="right" w:pos="9055"/>
            </w:tabs>
            <w:rPr>
              <w:rFonts w:eastAsiaTheme="minorEastAsia" w:cstheme="minorBidi"/>
              <w:smallCaps w:val="0"/>
              <w:noProof/>
              <w:lang w:bidi="ar-SA"/>
            </w:rPr>
          </w:pPr>
          <w:hyperlink w:anchor="_Toc84598760" w:history="1">
            <w:r w:rsidR="00B759E9" w:rsidRPr="00087419">
              <w:rPr>
                <w:rStyle w:val="Hyperlink"/>
                <w:noProof/>
                <w:lang w:eastAsia="en-US"/>
              </w:rPr>
              <w:t>AÇÃO: 1.3.6.1 – ELENCAR PROJETOS DE LEI ESTADUAIS PARA A ATUAÇÃO DO CAU/MG REFERENTE À POLÍTICA URBANA AMBIENTAL</w:t>
            </w:r>
            <w:r w:rsidR="00B759E9">
              <w:rPr>
                <w:noProof/>
                <w:webHidden/>
              </w:rPr>
              <w:tab/>
            </w:r>
            <w:r w:rsidR="00B759E9">
              <w:rPr>
                <w:noProof/>
                <w:webHidden/>
              </w:rPr>
              <w:fldChar w:fldCharType="begin"/>
            </w:r>
            <w:r w:rsidR="00B759E9">
              <w:rPr>
                <w:noProof/>
                <w:webHidden/>
              </w:rPr>
              <w:instrText xml:space="preserve"> PAGEREF _Toc84598760 \h </w:instrText>
            </w:r>
            <w:r w:rsidR="00B759E9">
              <w:rPr>
                <w:noProof/>
                <w:webHidden/>
              </w:rPr>
            </w:r>
            <w:r w:rsidR="00B759E9">
              <w:rPr>
                <w:noProof/>
                <w:webHidden/>
              </w:rPr>
              <w:fldChar w:fldCharType="separate"/>
            </w:r>
            <w:r w:rsidR="00B759E9">
              <w:rPr>
                <w:noProof/>
                <w:webHidden/>
              </w:rPr>
              <w:t>28</w:t>
            </w:r>
            <w:r w:rsidR="00B759E9">
              <w:rPr>
                <w:noProof/>
                <w:webHidden/>
              </w:rPr>
              <w:fldChar w:fldCharType="end"/>
            </w:r>
          </w:hyperlink>
        </w:p>
        <w:p w14:paraId="4952D79E" w14:textId="11602A4E" w:rsidR="00B759E9" w:rsidRDefault="00CC6E85">
          <w:pPr>
            <w:pStyle w:val="Sumrio3"/>
            <w:tabs>
              <w:tab w:val="right" w:pos="9055"/>
            </w:tabs>
            <w:rPr>
              <w:rFonts w:eastAsiaTheme="minorEastAsia" w:cstheme="minorBidi"/>
              <w:smallCaps w:val="0"/>
              <w:noProof/>
              <w:lang w:bidi="ar-SA"/>
            </w:rPr>
          </w:pPr>
          <w:hyperlink w:anchor="_Toc84598761" w:history="1">
            <w:r w:rsidR="00B759E9" w:rsidRPr="00087419">
              <w:rPr>
                <w:rStyle w:val="Hyperlink"/>
                <w:noProof/>
                <w:lang w:eastAsia="en-US"/>
              </w:rPr>
              <w:t>AÇÃO: 1.3.6.2 – ELENCAR PROJETOS DE LEI ESTADUAIS PARA A ATUAÇÃO DO CAU/MG REFERENTE À HABITAÇÃO DE INTERESSE SOCIAL</w:t>
            </w:r>
            <w:r w:rsidR="00B759E9">
              <w:rPr>
                <w:noProof/>
                <w:webHidden/>
              </w:rPr>
              <w:tab/>
            </w:r>
            <w:r w:rsidR="00B759E9">
              <w:rPr>
                <w:noProof/>
                <w:webHidden/>
              </w:rPr>
              <w:fldChar w:fldCharType="begin"/>
            </w:r>
            <w:r w:rsidR="00B759E9">
              <w:rPr>
                <w:noProof/>
                <w:webHidden/>
              </w:rPr>
              <w:instrText xml:space="preserve"> PAGEREF _Toc84598761 \h </w:instrText>
            </w:r>
            <w:r w:rsidR="00B759E9">
              <w:rPr>
                <w:noProof/>
                <w:webHidden/>
              </w:rPr>
            </w:r>
            <w:r w:rsidR="00B759E9">
              <w:rPr>
                <w:noProof/>
                <w:webHidden/>
              </w:rPr>
              <w:fldChar w:fldCharType="separate"/>
            </w:r>
            <w:r w:rsidR="00B759E9">
              <w:rPr>
                <w:noProof/>
                <w:webHidden/>
              </w:rPr>
              <w:t>28</w:t>
            </w:r>
            <w:r w:rsidR="00B759E9">
              <w:rPr>
                <w:noProof/>
                <w:webHidden/>
              </w:rPr>
              <w:fldChar w:fldCharType="end"/>
            </w:r>
          </w:hyperlink>
        </w:p>
        <w:p w14:paraId="0A269CC5" w14:textId="0951E41D" w:rsidR="00B759E9" w:rsidRDefault="00CC6E85">
          <w:pPr>
            <w:pStyle w:val="Sumrio3"/>
            <w:tabs>
              <w:tab w:val="right" w:pos="9055"/>
            </w:tabs>
            <w:rPr>
              <w:rFonts w:eastAsiaTheme="minorEastAsia" w:cstheme="minorBidi"/>
              <w:smallCaps w:val="0"/>
              <w:noProof/>
              <w:lang w:bidi="ar-SA"/>
            </w:rPr>
          </w:pPr>
          <w:hyperlink w:anchor="_Toc84598762" w:history="1">
            <w:r w:rsidR="00B759E9" w:rsidRPr="00087419">
              <w:rPr>
                <w:rStyle w:val="Hyperlink"/>
                <w:noProof/>
                <w:lang w:eastAsia="en-US"/>
              </w:rPr>
              <w:t>AÇÃO: 1.3.7 – ANALISAR O MARCO REGULATÓRIO SANEAMENTO EM SEUS VÍNCULOS COM ATHIS</w:t>
            </w:r>
            <w:r w:rsidR="00B759E9">
              <w:rPr>
                <w:noProof/>
                <w:webHidden/>
              </w:rPr>
              <w:tab/>
            </w:r>
            <w:r w:rsidR="00B759E9">
              <w:rPr>
                <w:noProof/>
                <w:webHidden/>
              </w:rPr>
              <w:fldChar w:fldCharType="begin"/>
            </w:r>
            <w:r w:rsidR="00B759E9">
              <w:rPr>
                <w:noProof/>
                <w:webHidden/>
              </w:rPr>
              <w:instrText xml:space="preserve"> PAGEREF _Toc84598762 \h </w:instrText>
            </w:r>
            <w:r w:rsidR="00B759E9">
              <w:rPr>
                <w:noProof/>
                <w:webHidden/>
              </w:rPr>
            </w:r>
            <w:r w:rsidR="00B759E9">
              <w:rPr>
                <w:noProof/>
                <w:webHidden/>
              </w:rPr>
              <w:fldChar w:fldCharType="separate"/>
            </w:r>
            <w:r w:rsidR="00B759E9">
              <w:rPr>
                <w:noProof/>
                <w:webHidden/>
              </w:rPr>
              <w:t>29</w:t>
            </w:r>
            <w:r w:rsidR="00B759E9">
              <w:rPr>
                <w:noProof/>
                <w:webHidden/>
              </w:rPr>
              <w:fldChar w:fldCharType="end"/>
            </w:r>
          </w:hyperlink>
        </w:p>
        <w:p w14:paraId="0658F947" w14:textId="444BD491" w:rsidR="00B759E9" w:rsidRDefault="00CC6E85">
          <w:pPr>
            <w:pStyle w:val="Sumrio3"/>
            <w:tabs>
              <w:tab w:val="right" w:pos="9055"/>
            </w:tabs>
            <w:rPr>
              <w:rFonts w:eastAsiaTheme="minorEastAsia" w:cstheme="minorBidi"/>
              <w:smallCaps w:val="0"/>
              <w:noProof/>
              <w:lang w:bidi="ar-SA"/>
            </w:rPr>
          </w:pPr>
          <w:hyperlink w:anchor="_Toc84598763" w:history="1">
            <w:r w:rsidR="00B759E9" w:rsidRPr="00087419">
              <w:rPr>
                <w:rStyle w:val="Hyperlink"/>
                <w:noProof/>
                <w:lang w:eastAsia="en-US"/>
              </w:rPr>
              <w:t>AÇÃO: 1.3.7.1 – PROPOR SOLUÇÃO DE HABITAÇÃO SOCIAL EM EDIFICAÇÕES DESOCUPADAS</w:t>
            </w:r>
            <w:r w:rsidR="00B759E9">
              <w:rPr>
                <w:noProof/>
                <w:webHidden/>
              </w:rPr>
              <w:tab/>
            </w:r>
            <w:r w:rsidR="00B759E9">
              <w:rPr>
                <w:noProof/>
                <w:webHidden/>
              </w:rPr>
              <w:fldChar w:fldCharType="begin"/>
            </w:r>
            <w:r w:rsidR="00B759E9">
              <w:rPr>
                <w:noProof/>
                <w:webHidden/>
              </w:rPr>
              <w:instrText xml:space="preserve"> PAGEREF _Toc84598763 \h </w:instrText>
            </w:r>
            <w:r w:rsidR="00B759E9">
              <w:rPr>
                <w:noProof/>
                <w:webHidden/>
              </w:rPr>
            </w:r>
            <w:r w:rsidR="00B759E9">
              <w:rPr>
                <w:noProof/>
                <w:webHidden/>
              </w:rPr>
              <w:fldChar w:fldCharType="separate"/>
            </w:r>
            <w:r w:rsidR="00B759E9">
              <w:rPr>
                <w:noProof/>
                <w:webHidden/>
              </w:rPr>
              <w:t>29</w:t>
            </w:r>
            <w:r w:rsidR="00B759E9">
              <w:rPr>
                <w:noProof/>
                <w:webHidden/>
              </w:rPr>
              <w:fldChar w:fldCharType="end"/>
            </w:r>
          </w:hyperlink>
        </w:p>
        <w:p w14:paraId="1E5FC5C1" w14:textId="5A8243B7" w:rsidR="00B759E9" w:rsidRDefault="00CC6E85">
          <w:pPr>
            <w:pStyle w:val="Sumrio3"/>
            <w:tabs>
              <w:tab w:val="right" w:pos="9055"/>
            </w:tabs>
            <w:rPr>
              <w:rFonts w:eastAsiaTheme="minorEastAsia" w:cstheme="minorBidi"/>
              <w:smallCaps w:val="0"/>
              <w:noProof/>
              <w:lang w:bidi="ar-SA"/>
            </w:rPr>
          </w:pPr>
          <w:hyperlink w:anchor="_Toc84598764" w:history="1">
            <w:r w:rsidR="00B759E9" w:rsidRPr="00087419">
              <w:rPr>
                <w:rStyle w:val="Hyperlink"/>
                <w:noProof/>
                <w:lang w:eastAsia="en-US"/>
              </w:rPr>
              <w:t>AÇÃO: 1.3.7.2 – PROPOSIÇÃO DE AÇÕES DE REGULARIZAÇÃO FUNDIÁRIA</w:t>
            </w:r>
            <w:r w:rsidR="00B759E9">
              <w:rPr>
                <w:noProof/>
                <w:webHidden/>
              </w:rPr>
              <w:tab/>
            </w:r>
            <w:r w:rsidR="00B759E9">
              <w:rPr>
                <w:noProof/>
                <w:webHidden/>
              </w:rPr>
              <w:fldChar w:fldCharType="begin"/>
            </w:r>
            <w:r w:rsidR="00B759E9">
              <w:rPr>
                <w:noProof/>
                <w:webHidden/>
              </w:rPr>
              <w:instrText xml:space="preserve"> PAGEREF _Toc84598764 \h </w:instrText>
            </w:r>
            <w:r w:rsidR="00B759E9">
              <w:rPr>
                <w:noProof/>
                <w:webHidden/>
              </w:rPr>
            </w:r>
            <w:r w:rsidR="00B759E9">
              <w:rPr>
                <w:noProof/>
                <w:webHidden/>
              </w:rPr>
              <w:fldChar w:fldCharType="separate"/>
            </w:r>
            <w:r w:rsidR="00B759E9">
              <w:rPr>
                <w:noProof/>
                <w:webHidden/>
              </w:rPr>
              <w:t>30</w:t>
            </w:r>
            <w:r w:rsidR="00B759E9">
              <w:rPr>
                <w:noProof/>
                <w:webHidden/>
              </w:rPr>
              <w:fldChar w:fldCharType="end"/>
            </w:r>
          </w:hyperlink>
        </w:p>
        <w:p w14:paraId="5B322FFD" w14:textId="186B15E3" w:rsidR="00B759E9" w:rsidRDefault="00CC6E85">
          <w:pPr>
            <w:pStyle w:val="Sumrio3"/>
            <w:tabs>
              <w:tab w:val="right" w:pos="9055"/>
            </w:tabs>
            <w:rPr>
              <w:rFonts w:eastAsiaTheme="minorEastAsia" w:cstheme="minorBidi"/>
              <w:smallCaps w:val="0"/>
              <w:noProof/>
              <w:lang w:bidi="ar-SA"/>
            </w:rPr>
          </w:pPr>
          <w:hyperlink w:anchor="_Toc84598765" w:history="1">
            <w:r w:rsidR="00B759E9" w:rsidRPr="00087419">
              <w:rPr>
                <w:rStyle w:val="Hyperlink"/>
                <w:noProof/>
                <w:lang w:eastAsia="en-US"/>
              </w:rPr>
              <w:t>AÇÃO: 1.3.8 – PARTICIPAÇÃO DO CAU/MG NAS COLAÇÕES DE GRAU DOS CURSOS DE ARQUITETURA E URBANISMO DO ESTADO DE MINAS GERAIS</w:t>
            </w:r>
            <w:r w:rsidR="00B759E9">
              <w:rPr>
                <w:noProof/>
                <w:webHidden/>
              </w:rPr>
              <w:tab/>
            </w:r>
            <w:r w:rsidR="00B759E9">
              <w:rPr>
                <w:noProof/>
                <w:webHidden/>
              </w:rPr>
              <w:fldChar w:fldCharType="begin"/>
            </w:r>
            <w:r w:rsidR="00B759E9">
              <w:rPr>
                <w:noProof/>
                <w:webHidden/>
              </w:rPr>
              <w:instrText xml:space="preserve"> PAGEREF _Toc84598765 \h </w:instrText>
            </w:r>
            <w:r w:rsidR="00B759E9">
              <w:rPr>
                <w:noProof/>
                <w:webHidden/>
              </w:rPr>
            </w:r>
            <w:r w:rsidR="00B759E9">
              <w:rPr>
                <w:noProof/>
                <w:webHidden/>
              </w:rPr>
              <w:fldChar w:fldCharType="separate"/>
            </w:r>
            <w:r w:rsidR="00B759E9">
              <w:rPr>
                <w:noProof/>
                <w:webHidden/>
              </w:rPr>
              <w:t>31</w:t>
            </w:r>
            <w:r w:rsidR="00B759E9">
              <w:rPr>
                <w:noProof/>
                <w:webHidden/>
              </w:rPr>
              <w:fldChar w:fldCharType="end"/>
            </w:r>
          </w:hyperlink>
        </w:p>
        <w:p w14:paraId="2F67E390" w14:textId="523DE2B3" w:rsidR="00B759E9" w:rsidRDefault="00CC6E85">
          <w:pPr>
            <w:pStyle w:val="Sumrio3"/>
            <w:tabs>
              <w:tab w:val="right" w:pos="9055"/>
            </w:tabs>
            <w:rPr>
              <w:rFonts w:eastAsiaTheme="minorEastAsia" w:cstheme="minorBidi"/>
              <w:smallCaps w:val="0"/>
              <w:noProof/>
              <w:lang w:bidi="ar-SA"/>
            </w:rPr>
          </w:pPr>
          <w:hyperlink w:anchor="_Toc84598766" w:history="1">
            <w:r w:rsidR="00B759E9" w:rsidRPr="00087419">
              <w:rPr>
                <w:rStyle w:val="Hyperlink"/>
                <w:noProof/>
                <w:lang w:eastAsia="en-US"/>
              </w:rPr>
              <w:t>AÇÃO: 1.3.9 – ARTICULAÇÃO DO CAU COM AS ESCOLAS E CURSOS DE ARQUITETURA E URBANISMO</w:t>
            </w:r>
            <w:r w:rsidR="00B759E9">
              <w:rPr>
                <w:noProof/>
                <w:webHidden/>
              </w:rPr>
              <w:tab/>
            </w:r>
            <w:r w:rsidR="00B759E9">
              <w:rPr>
                <w:noProof/>
                <w:webHidden/>
              </w:rPr>
              <w:fldChar w:fldCharType="begin"/>
            </w:r>
            <w:r w:rsidR="00B759E9">
              <w:rPr>
                <w:noProof/>
                <w:webHidden/>
              </w:rPr>
              <w:instrText xml:space="preserve"> PAGEREF _Toc84598766 \h </w:instrText>
            </w:r>
            <w:r w:rsidR="00B759E9">
              <w:rPr>
                <w:noProof/>
                <w:webHidden/>
              </w:rPr>
            </w:r>
            <w:r w:rsidR="00B759E9">
              <w:rPr>
                <w:noProof/>
                <w:webHidden/>
              </w:rPr>
              <w:fldChar w:fldCharType="separate"/>
            </w:r>
            <w:r w:rsidR="00B759E9">
              <w:rPr>
                <w:noProof/>
                <w:webHidden/>
              </w:rPr>
              <w:t>31</w:t>
            </w:r>
            <w:r w:rsidR="00B759E9">
              <w:rPr>
                <w:noProof/>
                <w:webHidden/>
              </w:rPr>
              <w:fldChar w:fldCharType="end"/>
            </w:r>
          </w:hyperlink>
        </w:p>
        <w:p w14:paraId="3F91DF4F" w14:textId="2A322C4E" w:rsidR="00B759E9" w:rsidRDefault="00CC6E85">
          <w:pPr>
            <w:pStyle w:val="Sumrio2"/>
            <w:tabs>
              <w:tab w:val="right" w:pos="9055"/>
            </w:tabs>
            <w:rPr>
              <w:rFonts w:eastAsiaTheme="minorEastAsia" w:cstheme="minorBidi"/>
              <w:b w:val="0"/>
              <w:bCs w:val="0"/>
              <w:smallCaps w:val="0"/>
              <w:noProof/>
              <w:lang w:bidi="ar-SA"/>
            </w:rPr>
          </w:pPr>
          <w:hyperlink w:anchor="_Toc84598767" w:history="1">
            <w:r w:rsidR="00B759E9" w:rsidRPr="00087419">
              <w:rPr>
                <w:rStyle w:val="Hyperlink"/>
                <w:noProof/>
                <w:lang w:eastAsia="en-US"/>
              </w:rPr>
              <w:t>PROGRAMA 1.4 – TRABALHO E DESENVOLVIMENTO PROFISSIONAL</w:t>
            </w:r>
            <w:r w:rsidR="00B759E9">
              <w:rPr>
                <w:noProof/>
                <w:webHidden/>
              </w:rPr>
              <w:tab/>
            </w:r>
            <w:r w:rsidR="00B759E9">
              <w:rPr>
                <w:noProof/>
                <w:webHidden/>
              </w:rPr>
              <w:fldChar w:fldCharType="begin"/>
            </w:r>
            <w:r w:rsidR="00B759E9">
              <w:rPr>
                <w:noProof/>
                <w:webHidden/>
              </w:rPr>
              <w:instrText xml:space="preserve"> PAGEREF _Toc84598767 \h </w:instrText>
            </w:r>
            <w:r w:rsidR="00B759E9">
              <w:rPr>
                <w:noProof/>
                <w:webHidden/>
              </w:rPr>
            </w:r>
            <w:r w:rsidR="00B759E9">
              <w:rPr>
                <w:noProof/>
                <w:webHidden/>
              </w:rPr>
              <w:fldChar w:fldCharType="separate"/>
            </w:r>
            <w:r w:rsidR="00B759E9">
              <w:rPr>
                <w:noProof/>
                <w:webHidden/>
              </w:rPr>
              <w:t>33</w:t>
            </w:r>
            <w:r w:rsidR="00B759E9">
              <w:rPr>
                <w:noProof/>
                <w:webHidden/>
              </w:rPr>
              <w:fldChar w:fldCharType="end"/>
            </w:r>
          </w:hyperlink>
        </w:p>
        <w:p w14:paraId="5A30A4ED" w14:textId="607FC695" w:rsidR="00B759E9" w:rsidRDefault="00CC6E85">
          <w:pPr>
            <w:pStyle w:val="Sumrio3"/>
            <w:tabs>
              <w:tab w:val="right" w:pos="9055"/>
            </w:tabs>
            <w:rPr>
              <w:rFonts w:eastAsiaTheme="minorEastAsia" w:cstheme="minorBidi"/>
              <w:smallCaps w:val="0"/>
              <w:noProof/>
              <w:lang w:bidi="ar-SA"/>
            </w:rPr>
          </w:pPr>
          <w:hyperlink w:anchor="_Toc84598768" w:history="1">
            <w:r w:rsidR="00B759E9" w:rsidRPr="00087419">
              <w:rPr>
                <w:rStyle w:val="Hyperlink"/>
                <w:noProof/>
                <w:lang w:eastAsia="en-US"/>
              </w:rPr>
              <w:t>AÇÃO: 1.4.1 – AÇÃO DE FOMENTO A ESTÁGIOS E AO PRIMEIRO EMPREGO</w:t>
            </w:r>
            <w:r w:rsidR="00B759E9">
              <w:rPr>
                <w:noProof/>
                <w:webHidden/>
              </w:rPr>
              <w:tab/>
            </w:r>
            <w:r w:rsidR="00B759E9">
              <w:rPr>
                <w:noProof/>
                <w:webHidden/>
              </w:rPr>
              <w:fldChar w:fldCharType="begin"/>
            </w:r>
            <w:r w:rsidR="00B759E9">
              <w:rPr>
                <w:noProof/>
                <w:webHidden/>
              </w:rPr>
              <w:instrText xml:space="preserve"> PAGEREF _Toc84598768 \h </w:instrText>
            </w:r>
            <w:r w:rsidR="00B759E9">
              <w:rPr>
                <w:noProof/>
                <w:webHidden/>
              </w:rPr>
            </w:r>
            <w:r w:rsidR="00B759E9">
              <w:rPr>
                <w:noProof/>
                <w:webHidden/>
              </w:rPr>
              <w:fldChar w:fldCharType="separate"/>
            </w:r>
            <w:r w:rsidR="00B759E9">
              <w:rPr>
                <w:noProof/>
                <w:webHidden/>
              </w:rPr>
              <w:t>33</w:t>
            </w:r>
            <w:r w:rsidR="00B759E9">
              <w:rPr>
                <w:noProof/>
                <w:webHidden/>
              </w:rPr>
              <w:fldChar w:fldCharType="end"/>
            </w:r>
          </w:hyperlink>
        </w:p>
        <w:p w14:paraId="17340007" w14:textId="4DE2F067" w:rsidR="00B759E9" w:rsidRDefault="00CC6E85">
          <w:pPr>
            <w:pStyle w:val="Sumrio3"/>
            <w:tabs>
              <w:tab w:val="right" w:pos="9055"/>
            </w:tabs>
            <w:rPr>
              <w:rFonts w:eastAsiaTheme="minorEastAsia" w:cstheme="minorBidi"/>
              <w:smallCaps w:val="0"/>
              <w:noProof/>
              <w:lang w:bidi="ar-SA"/>
            </w:rPr>
          </w:pPr>
          <w:hyperlink w:anchor="_Toc84598769" w:history="1">
            <w:r w:rsidR="00B759E9" w:rsidRPr="00087419">
              <w:rPr>
                <w:rStyle w:val="Hyperlink"/>
                <w:noProof/>
                <w:lang w:eastAsia="en-US"/>
              </w:rPr>
              <w:t>AÇÃO: 1.4.2 – CRIAÇÃO DE UM CANAL PARA OFERTA E PROCURA DE VAGAS DE TRABALHO E ESTÁGIO</w:t>
            </w:r>
            <w:r w:rsidR="00B759E9">
              <w:rPr>
                <w:noProof/>
                <w:webHidden/>
              </w:rPr>
              <w:tab/>
            </w:r>
            <w:r w:rsidR="00B759E9">
              <w:rPr>
                <w:noProof/>
                <w:webHidden/>
              </w:rPr>
              <w:fldChar w:fldCharType="begin"/>
            </w:r>
            <w:r w:rsidR="00B759E9">
              <w:rPr>
                <w:noProof/>
                <w:webHidden/>
              </w:rPr>
              <w:instrText xml:space="preserve"> PAGEREF _Toc84598769 \h </w:instrText>
            </w:r>
            <w:r w:rsidR="00B759E9">
              <w:rPr>
                <w:noProof/>
                <w:webHidden/>
              </w:rPr>
            </w:r>
            <w:r w:rsidR="00B759E9">
              <w:rPr>
                <w:noProof/>
                <w:webHidden/>
              </w:rPr>
              <w:fldChar w:fldCharType="separate"/>
            </w:r>
            <w:r w:rsidR="00B759E9">
              <w:rPr>
                <w:noProof/>
                <w:webHidden/>
              </w:rPr>
              <w:t>34</w:t>
            </w:r>
            <w:r w:rsidR="00B759E9">
              <w:rPr>
                <w:noProof/>
                <w:webHidden/>
              </w:rPr>
              <w:fldChar w:fldCharType="end"/>
            </w:r>
          </w:hyperlink>
        </w:p>
        <w:p w14:paraId="40F1BD8C" w14:textId="146061B1" w:rsidR="00B759E9" w:rsidRDefault="00CC6E85">
          <w:pPr>
            <w:pStyle w:val="Sumrio3"/>
            <w:tabs>
              <w:tab w:val="right" w:pos="9055"/>
            </w:tabs>
            <w:rPr>
              <w:rFonts w:eastAsiaTheme="minorEastAsia" w:cstheme="minorBidi"/>
              <w:smallCaps w:val="0"/>
              <w:noProof/>
              <w:lang w:bidi="ar-SA"/>
            </w:rPr>
          </w:pPr>
          <w:hyperlink w:anchor="_Toc84598770" w:history="1">
            <w:r w:rsidR="00B759E9" w:rsidRPr="00087419">
              <w:rPr>
                <w:rStyle w:val="Hyperlink"/>
                <w:noProof/>
                <w:lang w:eastAsia="en-US"/>
              </w:rPr>
              <w:t>AÇÃO: 1.4.3 –CURSOS GRATUITOS PARA PROFISSIONAIS REGULARES COM O CAU</w:t>
            </w:r>
            <w:r w:rsidR="00B759E9">
              <w:rPr>
                <w:noProof/>
                <w:webHidden/>
              </w:rPr>
              <w:tab/>
            </w:r>
            <w:r w:rsidR="00B759E9">
              <w:rPr>
                <w:noProof/>
                <w:webHidden/>
              </w:rPr>
              <w:fldChar w:fldCharType="begin"/>
            </w:r>
            <w:r w:rsidR="00B759E9">
              <w:rPr>
                <w:noProof/>
                <w:webHidden/>
              </w:rPr>
              <w:instrText xml:space="preserve"> PAGEREF _Toc84598770 \h </w:instrText>
            </w:r>
            <w:r w:rsidR="00B759E9">
              <w:rPr>
                <w:noProof/>
                <w:webHidden/>
              </w:rPr>
            </w:r>
            <w:r w:rsidR="00B759E9">
              <w:rPr>
                <w:noProof/>
                <w:webHidden/>
              </w:rPr>
              <w:fldChar w:fldCharType="separate"/>
            </w:r>
            <w:r w:rsidR="00B759E9">
              <w:rPr>
                <w:noProof/>
                <w:webHidden/>
              </w:rPr>
              <w:t>34</w:t>
            </w:r>
            <w:r w:rsidR="00B759E9">
              <w:rPr>
                <w:noProof/>
                <w:webHidden/>
              </w:rPr>
              <w:fldChar w:fldCharType="end"/>
            </w:r>
          </w:hyperlink>
        </w:p>
        <w:p w14:paraId="150175C2" w14:textId="473B1F54" w:rsidR="00B759E9" w:rsidRDefault="00CC6E85">
          <w:pPr>
            <w:pStyle w:val="Sumrio3"/>
            <w:tabs>
              <w:tab w:val="right" w:pos="9055"/>
            </w:tabs>
            <w:rPr>
              <w:rFonts w:eastAsiaTheme="minorEastAsia" w:cstheme="minorBidi"/>
              <w:smallCaps w:val="0"/>
              <w:noProof/>
              <w:lang w:bidi="ar-SA"/>
            </w:rPr>
          </w:pPr>
          <w:hyperlink w:anchor="_Toc84598771" w:history="1">
            <w:r w:rsidR="00B759E9" w:rsidRPr="00087419">
              <w:rPr>
                <w:rStyle w:val="Hyperlink"/>
                <w:noProof/>
                <w:lang w:eastAsia="en-US"/>
              </w:rPr>
              <w:t>AÇÃO: 1.4.4 – CURSO ONLINE APROVAÇÃO DE PROJETOS E LICENCIAMENTO JUNTO À PBH</w:t>
            </w:r>
            <w:r w:rsidR="00B759E9">
              <w:rPr>
                <w:noProof/>
                <w:webHidden/>
              </w:rPr>
              <w:tab/>
            </w:r>
            <w:r w:rsidR="00B759E9">
              <w:rPr>
                <w:noProof/>
                <w:webHidden/>
              </w:rPr>
              <w:fldChar w:fldCharType="begin"/>
            </w:r>
            <w:r w:rsidR="00B759E9">
              <w:rPr>
                <w:noProof/>
                <w:webHidden/>
              </w:rPr>
              <w:instrText xml:space="preserve"> PAGEREF _Toc84598771 \h </w:instrText>
            </w:r>
            <w:r w:rsidR="00B759E9">
              <w:rPr>
                <w:noProof/>
                <w:webHidden/>
              </w:rPr>
            </w:r>
            <w:r w:rsidR="00B759E9">
              <w:rPr>
                <w:noProof/>
                <w:webHidden/>
              </w:rPr>
              <w:fldChar w:fldCharType="separate"/>
            </w:r>
            <w:r w:rsidR="00B759E9">
              <w:rPr>
                <w:noProof/>
                <w:webHidden/>
              </w:rPr>
              <w:t>35</w:t>
            </w:r>
            <w:r w:rsidR="00B759E9">
              <w:rPr>
                <w:noProof/>
                <w:webHidden/>
              </w:rPr>
              <w:fldChar w:fldCharType="end"/>
            </w:r>
          </w:hyperlink>
        </w:p>
        <w:p w14:paraId="740F5B68" w14:textId="40066A3E" w:rsidR="00B759E9" w:rsidRDefault="00CC6E85">
          <w:pPr>
            <w:pStyle w:val="Sumrio3"/>
            <w:tabs>
              <w:tab w:val="right" w:pos="9055"/>
            </w:tabs>
            <w:rPr>
              <w:rFonts w:eastAsiaTheme="minorEastAsia" w:cstheme="minorBidi"/>
              <w:smallCaps w:val="0"/>
              <w:noProof/>
              <w:lang w:bidi="ar-SA"/>
            </w:rPr>
          </w:pPr>
          <w:hyperlink w:anchor="_Toc84598772" w:history="1">
            <w:r w:rsidR="00B759E9" w:rsidRPr="00087419">
              <w:rPr>
                <w:rStyle w:val="Hyperlink"/>
                <w:noProof/>
                <w:lang w:eastAsia="en-US"/>
              </w:rPr>
              <w:t>AÇÃO: 1.4.5 – CONVÊNIOS PARA QUALIFICAR E CAPACITAR PROFISSIONAIS ARQUITETOS(AS) E URBANISTAS PARA ATUAR EM REGULARIZAÇÃO FUNDIÁRIA</w:t>
            </w:r>
            <w:r w:rsidR="00B759E9">
              <w:rPr>
                <w:noProof/>
                <w:webHidden/>
              </w:rPr>
              <w:tab/>
            </w:r>
            <w:r w:rsidR="00B759E9">
              <w:rPr>
                <w:noProof/>
                <w:webHidden/>
              </w:rPr>
              <w:fldChar w:fldCharType="begin"/>
            </w:r>
            <w:r w:rsidR="00B759E9">
              <w:rPr>
                <w:noProof/>
                <w:webHidden/>
              </w:rPr>
              <w:instrText xml:space="preserve"> PAGEREF _Toc84598772 \h </w:instrText>
            </w:r>
            <w:r w:rsidR="00B759E9">
              <w:rPr>
                <w:noProof/>
                <w:webHidden/>
              </w:rPr>
            </w:r>
            <w:r w:rsidR="00B759E9">
              <w:rPr>
                <w:noProof/>
                <w:webHidden/>
              </w:rPr>
              <w:fldChar w:fldCharType="separate"/>
            </w:r>
            <w:r w:rsidR="00B759E9">
              <w:rPr>
                <w:noProof/>
                <w:webHidden/>
              </w:rPr>
              <w:t>35</w:t>
            </w:r>
            <w:r w:rsidR="00B759E9">
              <w:rPr>
                <w:noProof/>
                <w:webHidden/>
              </w:rPr>
              <w:fldChar w:fldCharType="end"/>
            </w:r>
          </w:hyperlink>
        </w:p>
        <w:p w14:paraId="0C328D03" w14:textId="1E9F296C" w:rsidR="00B759E9" w:rsidRDefault="00CC6E85">
          <w:pPr>
            <w:pStyle w:val="Sumrio3"/>
            <w:tabs>
              <w:tab w:val="right" w:pos="9055"/>
            </w:tabs>
            <w:rPr>
              <w:rFonts w:eastAsiaTheme="minorEastAsia" w:cstheme="minorBidi"/>
              <w:smallCaps w:val="0"/>
              <w:noProof/>
              <w:lang w:bidi="ar-SA"/>
            </w:rPr>
          </w:pPr>
          <w:hyperlink w:anchor="_Toc84598773" w:history="1">
            <w:r w:rsidR="00B759E9" w:rsidRPr="00087419">
              <w:rPr>
                <w:rStyle w:val="Hyperlink"/>
                <w:noProof/>
                <w:lang w:eastAsia="en-US"/>
              </w:rPr>
              <w:t>AÇÃO: 1.4.6.1 – CICLO PARA CAPACITAÇÃO DE ESCRITÓRIOS - MÓDULO I</w:t>
            </w:r>
            <w:r w:rsidR="00B759E9">
              <w:rPr>
                <w:noProof/>
                <w:webHidden/>
              </w:rPr>
              <w:tab/>
            </w:r>
            <w:r w:rsidR="00B759E9">
              <w:rPr>
                <w:noProof/>
                <w:webHidden/>
              </w:rPr>
              <w:fldChar w:fldCharType="begin"/>
            </w:r>
            <w:r w:rsidR="00B759E9">
              <w:rPr>
                <w:noProof/>
                <w:webHidden/>
              </w:rPr>
              <w:instrText xml:space="preserve"> PAGEREF _Toc84598773 \h </w:instrText>
            </w:r>
            <w:r w:rsidR="00B759E9">
              <w:rPr>
                <w:noProof/>
                <w:webHidden/>
              </w:rPr>
            </w:r>
            <w:r w:rsidR="00B759E9">
              <w:rPr>
                <w:noProof/>
                <w:webHidden/>
              </w:rPr>
              <w:fldChar w:fldCharType="separate"/>
            </w:r>
            <w:r w:rsidR="00B759E9">
              <w:rPr>
                <w:noProof/>
                <w:webHidden/>
              </w:rPr>
              <w:t>36</w:t>
            </w:r>
            <w:r w:rsidR="00B759E9">
              <w:rPr>
                <w:noProof/>
                <w:webHidden/>
              </w:rPr>
              <w:fldChar w:fldCharType="end"/>
            </w:r>
          </w:hyperlink>
        </w:p>
        <w:p w14:paraId="0A5852AE" w14:textId="021ECD72" w:rsidR="00B759E9" w:rsidRDefault="00CC6E85">
          <w:pPr>
            <w:pStyle w:val="Sumrio3"/>
            <w:tabs>
              <w:tab w:val="right" w:pos="9055"/>
            </w:tabs>
            <w:rPr>
              <w:rFonts w:eastAsiaTheme="minorEastAsia" w:cstheme="minorBidi"/>
              <w:smallCaps w:val="0"/>
              <w:noProof/>
              <w:lang w:bidi="ar-SA"/>
            </w:rPr>
          </w:pPr>
          <w:hyperlink w:anchor="_Toc84598774" w:history="1">
            <w:r w:rsidR="00B759E9" w:rsidRPr="00087419">
              <w:rPr>
                <w:rStyle w:val="Hyperlink"/>
                <w:noProof/>
                <w:lang w:eastAsia="en-US"/>
              </w:rPr>
              <w:t>AÇÃO: 1.4.6.2 – CICLO PARA CAPACITAÇÃO DE ESCRITÓRIOS - MÓDULO II</w:t>
            </w:r>
            <w:r w:rsidR="00B759E9">
              <w:rPr>
                <w:noProof/>
                <w:webHidden/>
              </w:rPr>
              <w:tab/>
            </w:r>
            <w:r w:rsidR="00B759E9">
              <w:rPr>
                <w:noProof/>
                <w:webHidden/>
              </w:rPr>
              <w:fldChar w:fldCharType="begin"/>
            </w:r>
            <w:r w:rsidR="00B759E9">
              <w:rPr>
                <w:noProof/>
                <w:webHidden/>
              </w:rPr>
              <w:instrText xml:space="preserve"> PAGEREF _Toc84598774 \h </w:instrText>
            </w:r>
            <w:r w:rsidR="00B759E9">
              <w:rPr>
                <w:noProof/>
                <w:webHidden/>
              </w:rPr>
            </w:r>
            <w:r w:rsidR="00B759E9">
              <w:rPr>
                <w:noProof/>
                <w:webHidden/>
              </w:rPr>
              <w:fldChar w:fldCharType="separate"/>
            </w:r>
            <w:r w:rsidR="00B759E9">
              <w:rPr>
                <w:noProof/>
                <w:webHidden/>
              </w:rPr>
              <w:t>36</w:t>
            </w:r>
            <w:r w:rsidR="00B759E9">
              <w:rPr>
                <w:noProof/>
                <w:webHidden/>
              </w:rPr>
              <w:fldChar w:fldCharType="end"/>
            </w:r>
          </w:hyperlink>
        </w:p>
        <w:p w14:paraId="7968A597" w14:textId="3D434B2E" w:rsidR="00B759E9" w:rsidRDefault="00CC6E85">
          <w:pPr>
            <w:pStyle w:val="Sumrio3"/>
            <w:tabs>
              <w:tab w:val="right" w:pos="9055"/>
            </w:tabs>
            <w:rPr>
              <w:rFonts w:eastAsiaTheme="minorEastAsia" w:cstheme="minorBidi"/>
              <w:smallCaps w:val="0"/>
              <w:noProof/>
              <w:lang w:bidi="ar-SA"/>
            </w:rPr>
          </w:pPr>
          <w:hyperlink w:anchor="_Toc84598775" w:history="1">
            <w:r w:rsidR="00B759E9" w:rsidRPr="00087419">
              <w:rPr>
                <w:rStyle w:val="Hyperlink"/>
                <w:noProof/>
                <w:lang w:eastAsia="en-US"/>
              </w:rPr>
              <w:t>AÇÃO: 1.4.6.3 – CICLO PARA CAPACITAÇÃO DE ESCRITÓRIOS - MÓDULO III</w:t>
            </w:r>
            <w:r w:rsidR="00B759E9">
              <w:rPr>
                <w:noProof/>
                <w:webHidden/>
              </w:rPr>
              <w:tab/>
            </w:r>
            <w:r w:rsidR="00B759E9">
              <w:rPr>
                <w:noProof/>
                <w:webHidden/>
              </w:rPr>
              <w:fldChar w:fldCharType="begin"/>
            </w:r>
            <w:r w:rsidR="00B759E9">
              <w:rPr>
                <w:noProof/>
                <w:webHidden/>
              </w:rPr>
              <w:instrText xml:space="preserve"> PAGEREF _Toc84598775 \h </w:instrText>
            </w:r>
            <w:r w:rsidR="00B759E9">
              <w:rPr>
                <w:noProof/>
                <w:webHidden/>
              </w:rPr>
            </w:r>
            <w:r w:rsidR="00B759E9">
              <w:rPr>
                <w:noProof/>
                <w:webHidden/>
              </w:rPr>
              <w:fldChar w:fldCharType="separate"/>
            </w:r>
            <w:r w:rsidR="00B759E9">
              <w:rPr>
                <w:noProof/>
                <w:webHidden/>
              </w:rPr>
              <w:t>37</w:t>
            </w:r>
            <w:r w:rsidR="00B759E9">
              <w:rPr>
                <w:noProof/>
                <w:webHidden/>
              </w:rPr>
              <w:fldChar w:fldCharType="end"/>
            </w:r>
          </w:hyperlink>
        </w:p>
        <w:p w14:paraId="3EA57D87" w14:textId="4AD1932B" w:rsidR="00B759E9" w:rsidRDefault="00CC6E85">
          <w:pPr>
            <w:pStyle w:val="Sumrio3"/>
            <w:tabs>
              <w:tab w:val="right" w:pos="9055"/>
            </w:tabs>
            <w:rPr>
              <w:rFonts w:eastAsiaTheme="minorEastAsia" w:cstheme="minorBidi"/>
              <w:smallCaps w:val="0"/>
              <w:noProof/>
              <w:lang w:bidi="ar-SA"/>
            </w:rPr>
          </w:pPr>
          <w:hyperlink w:anchor="_Toc84598776" w:history="1">
            <w:r w:rsidR="00B759E9" w:rsidRPr="00087419">
              <w:rPr>
                <w:rStyle w:val="Hyperlink"/>
                <w:noProof/>
                <w:lang w:eastAsia="en-US"/>
              </w:rPr>
              <w:t>AÇÃO: 1.4.6.4 – CICLO PARA CAPACITAÇÃO DE ESCRITÓRIOS - MÓDULO IV</w:t>
            </w:r>
            <w:r w:rsidR="00B759E9">
              <w:rPr>
                <w:noProof/>
                <w:webHidden/>
              </w:rPr>
              <w:tab/>
            </w:r>
            <w:r w:rsidR="00B759E9">
              <w:rPr>
                <w:noProof/>
                <w:webHidden/>
              </w:rPr>
              <w:fldChar w:fldCharType="begin"/>
            </w:r>
            <w:r w:rsidR="00B759E9">
              <w:rPr>
                <w:noProof/>
                <w:webHidden/>
              </w:rPr>
              <w:instrText xml:space="preserve"> PAGEREF _Toc84598776 \h </w:instrText>
            </w:r>
            <w:r w:rsidR="00B759E9">
              <w:rPr>
                <w:noProof/>
                <w:webHidden/>
              </w:rPr>
            </w:r>
            <w:r w:rsidR="00B759E9">
              <w:rPr>
                <w:noProof/>
                <w:webHidden/>
              </w:rPr>
              <w:fldChar w:fldCharType="separate"/>
            </w:r>
            <w:r w:rsidR="00B759E9">
              <w:rPr>
                <w:noProof/>
                <w:webHidden/>
              </w:rPr>
              <w:t>38</w:t>
            </w:r>
            <w:r w:rsidR="00B759E9">
              <w:rPr>
                <w:noProof/>
                <w:webHidden/>
              </w:rPr>
              <w:fldChar w:fldCharType="end"/>
            </w:r>
          </w:hyperlink>
        </w:p>
        <w:p w14:paraId="6DCD7EA1" w14:textId="707FFCEF" w:rsidR="00B759E9" w:rsidRDefault="00CC6E85">
          <w:pPr>
            <w:pStyle w:val="Sumrio3"/>
            <w:tabs>
              <w:tab w:val="right" w:pos="9055"/>
            </w:tabs>
            <w:rPr>
              <w:rFonts w:eastAsiaTheme="minorEastAsia" w:cstheme="minorBidi"/>
              <w:smallCaps w:val="0"/>
              <w:noProof/>
              <w:lang w:bidi="ar-SA"/>
            </w:rPr>
          </w:pPr>
          <w:hyperlink w:anchor="_Toc84598777" w:history="1">
            <w:r w:rsidR="00B759E9" w:rsidRPr="00087419">
              <w:rPr>
                <w:rStyle w:val="Hyperlink"/>
                <w:noProof/>
                <w:lang w:eastAsia="en-US"/>
              </w:rPr>
              <w:t>AÇÃO: 1.4.6.5 – CICLO PARA CAPACITAÇÃO DE ESCRITÓRIOS - MÓDULO V</w:t>
            </w:r>
            <w:r w:rsidR="00B759E9">
              <w:rPr>
                <w:noProof/>
                <w:webHidden/>
              </w:rPr>
              <w:tab/>
            </w:r>
            <w:r w:rsidR="00B759E9">
              <w:rPr>
                <w:noProof/>
                <w:webHidden/>
              </w:rPr>
              <w:fldChar w:fldCharType="begin"/>
            </w:r>
            <w:r w:rsidR="00B759E9">
              <w:rPr>
                <w:noProof/>
                <w:webHidden/>
              </w:rPr>
              <w:instrText xml:space="preserve"> PAGEREF _Toc84598777 \h </w:instrText>
            </w:r>
            <w:r w:rsidR="00B759E9">
              <w:rPr>
                <w:noProof/>
                <w:webHidden/>
              </w:rPr>
            </w:r>
            <w:r w:rsidR="00B759E9">
              <w:rPr>
                <w:noProof/>
                <w:webHidden/>
              </w:rPr>
              <w:fldChar w:fldCharType="separate"/>
            </w:r>
            <w:r w:rsidR="00B759E9">
              <w:rPr>
                <w:noProof/>
                <w:webHidden/>
              </w:rPr>
              <w:t>38</w:t>
            </w:r>
            <w:r w:rsidR="00B759E9">
              <w:rPr>
                <w:noProof/>
                <w:webHidden/>
              </w:rPr>
              <w:fldChar w:fldCharType="end"/>
            </w:r>
          </w:hyperlink>
        </w:p>
        <w:p w14:paraId="7F7FD77A" w14:textId="15722CBE" w:rsidR="00B759E9" w:rsidRDefault="00CC6E85">
          <w:pPr>
            <w:pStyle w:val="Sumrio3"/>
            <w:tabs>
              <w:tab w:val="right" w:pos="9055"/>
            </w:tabs>
            <w:rPr>
              <w:rFonts w:eastAsiaTheme="minorEastAsia" w:cstheme="minorBidi"/>
              <w:smallCaps w:val="0"/>
              <w:noProof/>
              <w:lang w:bidi="ar-SA"/>
            </w:rPr>
          </w:pPr>
          <w:hyperlink w:anchor="_Toc84598778" w:history="1">
            <w:r w:rsidR="00B759E9" w:rsidRPr="00087419">
              <w:rPr>
                <w:rStyle w:val="Hyperlink"/>
                <w:noProof/>
                <w:lang w:eastAsia="en-US"/>
              </w:rPr>
              <w:t>AÇÃO: 1.4.6.6 – CICLO PARA CAPACITAÇÃO DE ESCRITÓRIOS - MÓDULO VI</w:t>
            </w:r>
            <w:r w:rsidR="00B759E9">
              <w:rPr>
                <w:noProof/>
                <w:webHidden/>
              </w:rPr>
              <w:tab/>
            </w:r>
            <w:r w:rsidR="00B759E9">
              <w:rPr>
                <w:noProof/>
                <w:webHidden/>
              </w:rPr>
              <w:fldChar w:fldCharType="begin"/>
            </w:r>
            <w:r w:rsidR="00B759E9">
              <w:rPr>
                <w:noProof/>
                <w:webHidden/>
              </w:rPr>
              <w:instrText xml:space="preserve"> PAGEREF _Toc84598778 \h </w:instrText>
            </w:r>
            <w:r w:rsidR="00B759E9">
              <w:rPr>
                <w:noProof/>
                <w:webHidden/>
              </w:rPr>
            </w:r>
            <w:r w:rsidR="00B759E9">
              <w:rPr>
                <w:noProof/>
                <w:webHidden/>
              </w:rPr>
              <w:fldChar w:fldCharType="separate"/>
            </w:r>
            <w:r w:rsidR="00B759E9">
              <w:rPr>
                <w:noProof/>
                <w:webHidden/>
              </w:rPr>
              <w:t>39</w:t>
            </w:r>
            <w:r w:rsidR="00B759E9">
              <w:rPr>
                <w:noProof/>
                <w:webHidden/>
              </w:rPr>
              <w:fldChar w:fldCharType="end"/>
            </w:r>
          </w:hyperlink>
        </w:p>
        <w:p w14:paraId="667A6039" w14:textId="2B66E6EE" w:rsidR="00B759E9" w:rsidRDefault="00CC6E85">
          <w:pPr>
            <w:pStyle w:val="Sumrio3"/>
            <w:tabs>
              <w:tab w:val="right" w:pos="9055"/>
            </w:tabs>
            <w:rPr>
              <w:rFonts w:eastAsiaTheme="minorEastAsia" w:cstheme="minorBidi"/>
              <w:smallCaps w:val="0"/>
              <w:noProof/>
              <w:lang w:bidi="ar-SA"/>
            </w:rPr>
          </w:pPr>
          <w:hyperlink w:anchor="_Toc84598779" w:history="1">
            <w:r w:rsidR="00B759E9" w:rsidRPr="00087419">
              <w:rPr>
                <w:rStyle w:val="Hyperlink"/>
                <w:noProof/>
                <w:lang w:eastAsia="en-US"/>
              </w:rPr>
              <w:t>AÇÃO: 1.4.6.7 – CICLO PARA CAPACITAÇÃO DE ESCRITÓRIOS - MÓDULO VII</w:t>
            </w:r>
            <w:r w:rsidR="00B759E9">
              <w:rPr>
                <w:noProof/>
                <w:webHidden/>
              </w:rPr>
              <w:tab/>
            </w:r>
            <w:r w:rsidR="00B759E9">
              <w:rPr>
                <w:noProof/>
                <w:webHidden/>
              </w:rPr>
              <w:fldChar w:fldCharType="begin"/>
            </w:r>
            <w:r w:rsidR="00B759E9">
              <w:rPr>
                <w:noProof/>
                <w:webHidden/>
              </w:rPr>
              <w:instrText xml:space="preserve"> PAGEREF _Toc84598779 \h </w:instrText>
            </w:r>
            <w:r w:rsidR="00B759E9">
              <w:rPr>
                <w:noProof/>
                <w:webHidden/>
              </w:rPr>
            </w:r>
            <w:r w:rsidR="00B759E9">
              <w:rPr>
                <w:noProof/>
                <w:webHidden/>
              </w:rPr>
              <w:fldChar w:fldCharType="separate"/>
            </w:r>
            <w:r w:rsidR="00B759E9">
              <w:rPr>
                <w:noProof/>
                <w:webHidden/>
              </w:rPr>
              <w:t>39</w:t>
            </w:r>
            <w:r w:rsidR="00B759E9">
              <w:rPr>
                <w:noProof/>
                <w:webHidden/>
              </w:rPr>
              <w:fldChar w:fldCharType="end"/>
            </w:r>
          </w:hyperlink>
        </w:p>
        <w:p w14:paraId="7FCA631D" w14:textId="53056F29" w:rsidR="00B759E9" w:rsidRDefault="00CC6E85">
          <w:pPr>
            <w:pStyle w:val="Sumrio3"/>
            <w:tabs>
              <w:tab w:val="right" w:pos="9055"/>
            </w:tabs>
            <w:rPr>
              <w:rFonts w:eastAsiaTheme="minorEastAsia" w:cstheme="minorBidi"/>
              <w:smallCaps w:val="0"/>
              <w:noProof/>
              <w:lang w:bidi="ar-SA"/>
            </w:rPr>
          </w:pPr>
          <w:hyperlink w:anchor="_Toc84598780" w:history="1">
            <w:r w:rsidR="00B759E9" w:rsidRPr="00087419">
              <w:rPr>
                <w:rStyle w:val="Hyperlink"/>
                <w:noProof/>
                <w:lang w:eastAsia="en-US"/>
              </w:rPr>
              <w:t>AÇÃO: 1.4.7.1 – REALIZAR OFICINAS VIRTUAIS DE QUESTÕES RELACIONADAS AO SICCAU</w:t>
            </w:r>
            <w:r w:rsidR="00B759E9">
              <w:rPr>
                <w:noProof/>
                <w:webHidden/>
              </w:rPr>
              <w:tab/>
            </w:r>
            <w:r w:rsidR="00B759E9">
              <w:rPr>
                <w:noProof/>
                <w:webHidden/>
              </w:rPr>
              <w:fldChar w:fldCharType="begin"/>
            </w:r>
            <w:r w:rsidR="00B759E9">
              <w:rPr>
                <w:noProof/>
                <w:webHidden/>
              </w:rPr>
              <w:instrText xml:space="preserve"> PAGEREF _Toc84598780 \h </w:instrText>
            </w:r>
            <w:r w:rsidR="00B759E9">
              <w:rPr>
                <w:noProof/>
                <w:webHidden/>
              </w:rPr>
            </w:r>
            <w:r w:rsidR="00B759E9">
              <w:rPr>
                <w:noProof/>
                <w:webHidden/>
              </w:rPr>
              <w:fldChar w:fldCharType="separate"/>
            </w:r>
            <w:r w:rsidR="00B759E9">
              <w:rPr>
                <w:noProof/>
                <w:webHidden/>
              </w:rPr>
              <w:t>40</w:t>
            </w:r>
            <w:r w:rsidR="00B759E9">
              <w:rPr>
                <w:noProof/>
                <w:webHidden/>
              </w:rPr>
              <w:fldChar w:fldCharType="end"/>
            </w:r>
          </w:hyperlink>
        </w:p>
        <w:p w14:paraId="12494BC5" w14:textId="3B25A8B3" w:rsidR="00B759E9" w:rsidRDefault="00CC6E85">
          <w:pPr>
            <w:pStyle w:val="Sumrio3"/>
            <w:tabs>
              <w:tab w:val="right" w:pos="9055"/>
            </w:tabs>
            <w:rPr>
              <w:rFonts w:eastAsiaTheme="minorEastAsia" w:cstheme="minorBidi"/>
              <w:smallCaps w:val="0"/>
              <w:noProof/>
              <w:lang w:bidi="ar-SA"/>
            </w:rPr>
          </w:pPr>
          <w:hyperlink w:anchor="_Toc84598781" w:history="1">
            <w:r w:rsidR="00B759E9" w:rsidRPr="00087419">
              <w:rPr>
                <w:rStyle w:val="Hyperlink"/>
                <w:noProof/>
                <w:lang w:eastAsia="en-US"/>
              </w:rPr>
              <w:t>AÇÃO: 1.4.7.2 – REALIZAR OFICINAS VIRTUAIS DE TABELA DE HONORÁRIOS</w:t>
            </w:r>
            <w:r w:rsidR="00B759E9">
              <w:rPr>
                <w:noProof/>
                <w:webHidden/>
              </w:rPr>
              <w:tab/>
            </w:r>
            <w:r w:rsidR="00B759E9">
              <w:rPr>
                <w:noProof/>
                <w:webHidden/>
              </w:rPr>
              <w:fldChar w:fldCharType="begin"/>
            </w:r>
            <w:r w:rsidR="00B759E9">
              <w:rPr>
                <w:noProof/>
                <w:webHidden/>
              </w:rPr>
              <w:instrText xml:space="preserve"> PAGEREF _Toc84598781 \h </w:instrText>
            </w:r>
            <w:r w:rsidR="00B759E9">
              <w:rPr>
                <w:noProof/>
                <w:webHidden/>
              </w:rPr>
            </w:r>
            <w:r w:rsidR="00B759E9">
              <w:rPr>
                <w:noProof/>
                <w:webHidden/>
              </w:rPr>
              <w:fldChar w:fldCharType="separate"/>
            </w:r>
            <w:r w:rsidR="00B759E9">
              <w:rPr>
                <w:noProof/>
                <w:webHidden/>
              </w:rPr>
              <w:t>41</w:t>
            </w:r>
            <w:r w:rsidR="00B759E9">
              <w:rPr>
                <w:noProof/>
                <w:webHidden/>
              </w:rPr>
              <w:fldChar w:fldCharType="end"/>
            </w:r>
          </w:hyperlink>
        </w:p>
        <w:p w14:paraId="20EC7E57" w14:textId="2974468D" w:rsidR="00B759E9" w:rsidRDefault="00CC6E85">
          <w:pPr>
            <w:pStyle w:val="Sumrio3"/>
            <w:tabs>
              <w:tab w:val="right" w:pos="9055"/>
            </w:tabs>
            <w:rPr>
              <w:rFonts w:eastAsiaTheme="minorEastAsia" w:cstheme="minorBidi"/>
              <w:smallCaps w:val="0"/>
              <w:noProof/>
              <w:lang w:bidi="ar-SA"/>
            </w:rPr>
          </w:pPr>
          <w:hyperlink w:anchor="_Toc84598782" w:history="1">
            <w:r w:rsidR="00B759E9" w:rsidRPr="00087419">
              <w:rPr>
                <w:rStyle w:val="Hyperlink"/>
                <w:noProof/>
                <w:lang w:eastAsia="en-US"/>
              </w:rPr>
              <w:t>AÇÃO: 1.4.8 – APRIMORAR O EDITAL PARA CHAMADA PÚBLICA PARA CREDENCIAMENTO DE BENEFÍCIOS</w:t>
            </w:r>
            <w:r w:rsidR="00B759E9">
              <w:rPr>
                <w:noProof/>
                <w:webHidden/>
              </w:rPr>
              <w:tab/>
            </w:r>
            <w:r w:rsidR="00B759E9">
              <w:rPr>
                <w:noProof/>
                <w:webHidden/>
              </w:rPr>
              <w:fldChar w:fldCharType="begin"/>
            </w:r>
            <w:r w:rsidR="00B759E9">
              <w:rPr>
                <w:noProof/>
                <w:webHidden/>
              </w:rPr>
              <w:instrText xml:space="preserve"> PAGEREF _Toc84598782 \h </w:instrText>
            </w:r>
            <w:r w:rsidR="00B759E9">
              <w:rPr>
                <w:noProof/>
                <w:webHidden/>
              </w:rPr>
            </w:r>
            <w:r w:rsidR="00B759E9">
              <w:rPr>
                <w:noProof/>
                <w:webHidden/>
              </w:rPr>
              <w:fldChar w:fldCharType="separate"/>
            </w:r>
            <w:r w:rsidR="00B759E9">
              <w:rPr>
                <w:noProof/>
                <w:webHidden/>
              </w:rPr>
              <w:t>42</w:t>
            </w:r>
            <w:r w:rsidR="00B759E9">
              <w:rPr>
                <w:noProof/>
                <w:webHidden/>
              </w:rPr>
              <w:fldChar w:fldCharType="end"/>
            </w:r>
          </w:hyperlink>
        </w:p>
        <w:p w14:paraId="2BB784CE" w14:textId="4BEB9CA6" w:rsidR="00B759E9" w:rsidRDefault="00CC6E85">
          <w:pPr>
            <w:pStyle w:val="Sumrio3"/>
            <w:tabs>
              <w:tab w:val="right" w:pos="9055"/>
            </w:tabs>
            <w:rPr>
              <w:rFonts w:eastAsiaTheme="minorEastAsia" w:cstheme="minorBidi"/>
              <w:smallCaps w:val="0"/>
              <w:noProof/>
              <w:lang w:bidi="ar-SA"/>
            </w:rPr>
          </w:pPr>
          <w:hyperlink w:anchor="_Toc84598783" w:history="1">
            <w:r w:rsidR="00B759E9" w:rsidRPr="00087419">
              <w:rPr>
                <w:rStyle w:val="Hyperlink"/>
                <w:noProof/>
                <w:lang w:eastAsia="en-US"/>
              </w:rPr>
              <w:t>AÇÃO: 1.4.9 – AÇÃO QUE AMPLIE O ACESSO A PLATAFORMAS DIGITAIS, SOFTWARES E APLICATIVOS POR PROFISSIONAIS ARQUITETOS(AS) E URBANISTAS DO ESTADO DE MINAS GERAIS</w:t>
            </w:r>
            <w:r w:rsidR="00B759E9">
              <w:rPr>
                <w:noProof/>
                <w:webHidden/>
              </w:rPr>
              <w:tab/>
            </w:r>
            <w:r w:rsidR="00B759E9">
              <w:rPr>
                <w:noProof/>
                <w:webHidden/>
              </w:rPr>
              <w:fldChar w:fldCharType="begin"/>
            </w:r>
            <w:r w:rsidR="00B759E9">
              <w:rPr>
                <w:noProof/>
                <w:webHidden/>
              </w:rPr>
              <w:instrText xml:space="preserve"> PAGEREF _Toc84598783 \h </w:instrText>
            </w:r>
            <w:r w:rsidR="00B759E9">
              <w:rPr>
                <w:noProof/>
                <w:webHidden/>
              </w:rPr>
            </w:r>
            <w:r w:rsidR="00B759E9">
              <w:rPr>
                <w:noProof/>
                <w:webHidden/>
              </w:rPr>
              <w:fldChar w:fldCharType="separate"/>
            </w:r>
            <w:r w:rsidR="00B759E9">
              <w:rPr>
                <w:noProof/>
                <w:webHidden/>
              </w:rPr>
              <w:t>42</w:t>
            </w:r>
            <w:r w:rsidR="00B759E9">
              <w:rPr>
                <w:noProof/>
                <w:webHidden/>
              </w:rPr>
              <w:fldChar w:fldCharType="end"/>
            </w:r>
          </w:hyperlink>
        </w:p>
        <w:p w14:paraId="3A6EAB54" w14:textId="491B7182" w:rsidR="00B759E9" w:rsidRDefault="00CC6E85">
          <w:pPr>
            <w:pStyle w:val="Sumrio3"/>
            <w:tabs>
              <w:tab w:val="right" w:pos="9055"/>
            </w:tabs>
            <w:rPr>
              <w:rFonts w:eastAsiaTheme="minorEastAsia" w:cstheme="minorBidi"/>
              <w:smallCaps w:val="0"/>
              <w:noProof/>
              <w:lang w:bidi="ar-SA"/>
            </w:rPr>
          </w:pPr>
          <w:hyperlink w:anchor="_Toc84598784" w:history="1">
            <w:r w:rsidR="00B759E9" w:rsidRPr="00087419">
              <w:rPr>
                <w:rStyle w:val="Hyperlink"/>
                <w:noProof/>
                <w:lang w:eastAsia="en-US"/>
              </w:rPr>
              <w:t>AÇÃO: 1.4.10 – REALIZAR PESQUISA ABRANGENTE COM ARQUITETOS(AS) E URBANISTAS DO ESTADO DE MINAS GERAIS</w:t>
            </w:r>
            <w:r w:rsidR="00B759E9">
              <w:rPr>
                <w:noProof/>
                <w:webHidden/>
              </w:rPr>
              <w:tab/>
            </w:r>
            <w:r w:rsidR="00B759E9">
              <w:rPr>
                <w:noProof/>
                <w:webHidden/>
              </w:rPr>
              <w:fldChar w:fldCharType="begin"/>
            </w:r>
            <w:r w:rsidR="00B759E9">
              <w:rPr>
                <w:noProof/>
                <w:webHidden/>
              </w:rPr>
              <w:instrText xml:space="preserve"> PAGEREF _Toc84598784 \h </w:instrText>
            </w:r>
            <w:r w:rsidR="00B759E9">
              <w:rPr>
                <w:noProof/>
                <w:webHidden/>
              </w:rPr>
            </w:r>
            <w:r w:rsidR="00B759E9">
              <w:rPr>
                <w:noProof/>
                <w:webHidden/>
              </w:rPr>
              <w:fldChar w:fldCharType="separate"/>
            </w:r>
            <w:r w:rsidR="00B759E9">
              <w:rPr>
                <w:noProof/>
                <w:webHidden/>
              </w:rPr>
              <w:t>43</w:t>
            </w:r>
            <w:r w:rsidR="00B759E9">
              <w:rPr>
                <w:noProof/>
                <w:webHidden/>
              </w:rPr>
              <w:fldChar w:fldCharType="end"/>
            </w:r>
          </w:hyperlink>
        </w:p>
        <w:p w14:paraId="42AF7CD9" w14:textId="64C11E22" w:rsidR="00B759E9" w:rsidRDefault="00CC6E85">
          <w:pPr>
            <w:pStyle w:val="Sumrio3"/>
            <w:tabs>
              <w:tab w:val="right" w:pos="9055"/>
            </w:tabs>
            <w:rPr>
              <w:rFonts w:eastAsiaTheme="minorEastAsia" w:cstheme="minorBidi"/>
              <w:smallCaps w:val="0"/>
              <w:noProof/>
              <w:lang w:bidi="ar-SA"/>
            </w:rPr>
          </w:pPr>
          <w:hyperlink w:anchor="_Toc84598785" w:history="1">
            <w:r w:rsidR="00B759E9" w:rsidRPr="00087419">
              <w:rPr>
                <w:rStyle w:val="Hyperlink"/>
                <w:noProof/>
                <w:lang w:eastAsia="en-US"/>
              </w:rPr>
              <w:t>AÇÃO: 1.4.11 – ACOMPANHAR JUNTO À COA O APRIMORAMENTO DO EDITAL DE CREDENCIAMENTO</w:t>
            </w:r>
            <w:r w:rsidR="00B759E9">
              <w:rPr>
                <w:noProof/>
                <w:webHidden/>
              </w:rPr>
              <w:tab/>
            </w:r>
            <w:r w:rsidR="00B759E9">
              <w:rPr>
                <w:noProof/>
                <w:webHidden/>
              </w:rPr>
              <w:fldChar w:fldCharType="begin"/>
            </w:r>
            <w:r w:rsidR="00B759E9">
              <w:rPr>
                <w:noProof/>
                <w:webHidden/>
              </w:rPr>
              <w:instrText xml:space="preserve"> PAGEREF _Toc84598785 \h </w:instrText>
            </w:r>
            <w:r w:rsidR="00B759E9">
              <w:rPr>
                <w:noProof/>
                <w:webHidden/>
              </w:rPr>
            </w:r>
            <w:r w:rsidR="00B759E9">
              <w:rPr>
                <w:noProof/>
                <w:webHidden/>
              </w:rPr>
              <w:fldChar w:fldCharType="separate"/>
            </w:r>
            <w:r w:rsidR="00B759E9">
              <w:rPr>
                <w:noProof/>
                <w:webHidden/>
              </w:rPr>
              <w:t>43</w:t>
            </w:r>
            <w:r w:rsidR="00B759E9">
              <w:rPr>
                <w:noProof/>
                <w:webHidden/>
              </w:rPr>
              <w:fldChar w:fldCharType="end"/>
            </w:r>
          </w:hyperlink>
        </w:p>
        <w:p w14:paraId="615567AC" w14:textId="2219D872" w:rsidR="00B759E9" w:rsidRDefault="00CC6E85">
          <w:pPr>
            <w:pStyle w:val="Sumrio2"/>
            <w:tabs>
              <w:tab w:val="right" w:pos="9055"/>
            </w:tabs>
            <w:rPr>
              <w:rFonts w:eastAsiaTheme="minorEastAsia" w:cstheme="minorBidi"/>
              <w:b w:val="0"/>
              <w:bCs w:val="0"/>
              <w:smallCaps w:val="0"/>
              <w:noProof/>
              <w:lang w:bidi="ar-SA"/>
            </w:rPr>
          </w:pPr>
          <w:hyperlink w:anchor="_Toc84598786" w:history="1">
            <w:r w:rsidR="00B759E9" w:rsidRPr="00087419">
              <w:rPr>
                <w:rStyle w:val="Hyperlink"/>
                <w:noProof/>
                <w:lang w:eastAsia="en-US"/>
              </w:rPr>
              <w:t>PROGRAMA 1.5 – FOMENTO E INOVAÇÃO</w:t>
            </w:r>
            <w:r w:rsidR="00B759E9">
              <w:rPr>
                <w:noProof/>
                <w:webHidden/>
              </w:rPr>
              <w:tab/>
            </w:r>
            <w:r w:rsidR="00B759E9">
              <w:rPr>
                <w:noProof/>
                <w:webHidden/>
              </w:rPr>
              <w:fldChar w:fldCharType="begin"/>
            </w:r>
            <w:r w:rsidR="00B759E9">
              <w:rPr>
                <w:noProof/>
                <w:webHidden/>
              </w:rPr>
              <w:instrText xml:space="preserve"> PAGEREF _Toc84598786 \h </w:instrText>
            </w:r>
            <w:r w:rsidR="00B759E9">
              <w:rPr>
                <w:noProof/>
                <w:webHidden/>
              </w:rPr>
            </w:r>
            <w:r w:rsidR="00B759E9">
              <w:rPr>
                <w:noProof/>
                <w:webHidden/>
              </w:rPr>
              <w:fldChar w:fldCharType="separate"/>
            </w:r>
            <w:r w:rsidR="00B759E9">
              <w:rPr>
                <w:noProof/>
                <w:webHidden/>
              </w:rPr>
              <w:t>45</w:t>
            </w:r>
            <w:r w:rsidR="00B759E9">
              <w:rPr>
                <w:noProof/>
                <w:webHidden/>
              </w:rPr>
              <w:fldChar w:fldCharType="end"/>
            </w:r>
          </w:hyperlink>
        </w:p>
        <w:p w14:paraId="24771F55" w14:textId="210D4F5C" w:rsidR="00B759E9" w:rsidRDefault="00CC6E85">
          <w:pPr>
            <w:pStyle w:val="Sumrio3"/>
            <w:tabs>
              <w:tab w:val="right" w:pos="9055"/>
            </w:tabs>
            <w:rPr>
              <w:rFonts w:eastAsiaTheme="minorEastAsia" w:cstheme="minorBidi"/>
              <w:smallCaps w:val="0"/>
              <w:noProof/>
              <w:lang w:bidi="ar-SA"/>
            </w:rPr>
          </w:pPr>
          <w:hyperlink w:anchor="_Toc84598787" w:history="1">
            <w:r w:rsidR="00B759E9" w:rsidRPr="00087419">
              <w:rPr>
                <w:rStyle w:val="Hyperlink"/>
                <w:noProof/>
                <w:lang w:eastAsia="en-US"/>
              </w:rPr>
              <w:t>AÇÃO: 1.5.1 – CONCURSOS ANUAIS PARA ARQUITETOS(AS) E URBANISTAS RECÉM-FORMADOS(AS)</w:t>
            </w:r>
            <w:r w:rsidR="00B759E9">
              <w:rPr>
                <w:noProof/>
                <w:webHidden/>
              </w:rPr>
              <w:tab/>
            </w:r>
            <w:r w:rsidR="00B759E9">
              <w:rPr>
                <w:noProof/>
                <w:webHidden/>
              </w:rPr>
              <w:fldChar w:fldCharType="begin"/>
            </w:r>
            <w:r w:rsidR="00B759E9">
              <w:rPr>
                <w:noProof/>
                <w:webHidden/>
              </w:rPr>
              <w:instrText xml:space="preserve"> PAGEREF _Toc84598787 \h </w:instrText>
            </w:r>
            <w:r w:rsidR="00B759E9">
              <w:rPr>
                <w:noProof/>
                <w:webHidden/>
              </w:rPr>
            </w:r>
            <w:r w:rsidR="00B759E9">
              <w:rPr>
                <w:noProof/>
                <w:webHidden/>
              </w:rPr>
              <w:fldChar w:fldCharType="separate"/>
            </w:r>
            <w:r w:rsidR="00B759E9">
              <w:rPr>
                <w:noProof/>
                <w:webHidden/>
              </w:rPr>
              <w:t>45</w:t>
            </w:r>
            <w:r w:rsidR="00B759E9">
              <w:rPr>
                <w:noProof/>
                <w:webHidden/>
              </w:rPr>
              <w:fldChar w:fldCharType="end"/>
            </w:r>
          </w:hyperlink>
        </w:p>
        <w:p w14:paraId="08F9BE4C" w14:textId="1ABBBF07" w:rsidR="00B759E9" w:rsidRDefault="00CC6E85">
          <w:pPr>
            <w:pStyle w:val="Sumrio3"/>
            <w:tabs>
              <w:tab w:val="right" w:pos="9055"/>
            </w:tabs>
            <w:rPr>
              <w:rFonts w:eastAsiaTheme="minorEastAsia" w:cstheme="minorBidi"/>
              <w:smallCaps w:val="0"/>
              <w:noProof/>
              <w:lang w:bidi="ar-SA"/>
            </w:rPr>
          </w:pPr>
          <w:hyperlink w:anchor="_Toc84598788" w:history="1">
            <w:r w:rsidR="00B759E9" w:rsidRPr="00087419">
              <w:rPr>
                <w:rStyle w:val="Hyperlink"/>
                <w:noProof/>
                <w:lang w:eastAsia="en-US"/>
              </w:rPr>
              <w:t xml:space="preserve">AÇÃO: 1.5.2.1 – </w:t>
            </w:r>
            <w:r w:rsidR="00B759E9" w:rsidRPr="00087419">
              <w:rPr>
                <w:rStyle w:val="Hyperlink"/>
                <w:noProof/>
              </w:rPr>
              <w:t>EDITAL</w:t>
            </w:r>
            <w:r w:rsidR="00B759E9" w:rsidRPr="00087419">
              <w:rPr>
                <w:rStyle w:val="Hyperlink"/>
                <w:noProof/>
                <w:lang w:eastAsia="en-US"/>
              </w:rPr>
              <w:t xml:space="preserve"> DE BOAS PRÁTICAS NA ARQUITETURA E URBANISMO NO CAMPO DA POLÍTICA URBANA E AMBIENTAL</w:t>
            </w:r>
            <w:r w:rsidR="00B759E9">
              <w:rPr>
                <w:noProof/>
                <w:webHidden/>
              </w:rPr>
              <w:tab/>
            </w:r>
            <w:r w:rsidR="00B759E9">
              <w:rPr>
                <w:noProof/>
                <w:webHidden/>
              </w:rPr>
              <w:fldChar w:fldCharType="begin"/>
            </w:r>
            <w:r w:rsidR="00B759E9">
              <w:rPr>
                <w:noProof/>
                <w:webHidden/>
              </w:rPr>
              <w:instrText xml:space="preserve"> PAGEREF _Toc84598788 \h </w:instrText>
            </w:r>
            <w:r w:rsidR="00B759E9">
              <w:rPr>
                <w:noProof/>
                <w:webHidden/>
              </w:rPr>
            </w:r>
            <w:r w:rsidR="00B759E9">
              <w:rPr>
                <w:noProof/>
                <w:webHidden/>
              </w:rPr>
              <w:fldChar w:fldCharType="separate"/>
            </w:r>
            <w:r w:rsidR="00B759E9">
              <w:rPr>
                <w:noProof/>
                <w:webHidden/>
              </w:rPr>
              <w:t>46</w:t>
            </w:r>
            <w:r w:rsidR="00B759E9">
              <w:rPr>
                <w:noProof/>
                <w:webHidden/>
              </w:rPr>
              <w:fldChar w:fldCharType="end"/>
            </w:r>
          </w:hyperlink>
        </w:p>
        <w:p w14:paraId="700628D9" w14:textId="2DA3215E" w:rsidR="00B759E9" w:rsidRDefault="00CC6E85">
          <w:pPr>
            <w:pStyle w:val="Sumrio3"/>
            <w:tabs>
              <w:tab w:val="right" w:pos="9055"/>
            </w:tabs>
            <w:rPr>
              <w:rFonts w:eastAsiaTheme="minorEastAsia" w:cstheme="minorBidi"/>
              <w:smallCaps w:val="0"/>
              <w:noProof/>
              <w:lang w:bidi="ar-SA"/>
            </w:rPr>
          </w:pPr>
          <w:hyperlink w:anchor="_Toc84598789" w:history="1">
            <w:r w:rsidR="00B759E9" w:rsidRPr="00087419">
              <w:rPr>
                <w:rStyle w:val="Hyperlink"/>
                <w:noProof/>
                <w:lang w:eastAsia="en-US"/>
              </w:rPr>
              <w:t xml:space="preserve">AÇÃO: 1.5.2.2 – </w:t>
            </w:r>
            <w:r w:rsidR="00B759E9" w:rsidRPr="00087419">
              <w:rPr>
                <w:rStyle w:val="Hyperlink"/>
                <w:noProof/>
              </w:rPr>
              <w:t>EDITAL DE PATROCÍNIO TÉCNICO E/OU CULTURAL DE PROJETOS COM ENFOQUE NOS 20 ANOS DO ESTATUTO DA CIDADE</w:t>
            </w:r>
            <w:r w:rsidR="00B759E9">
              <w:rPr>
                <w:noProof/>
                <w:webHidden/>
              </w:rPr>
              <w:tab/>
            </w:r>
            <w:r w:rsidR="00B759E9">
              <w:rPr>
                <w:noProof/>
                <w:webHidden/>
              </w:rPr>
              <w:fldChar w:fldCharType="begin"/>
            </w:r>
            <w:r w:rsidR="00B759E9">
              <w:rPr>
                <w:noProof/>
                <w:webHidden/>
              </w:rPr>
              <w:instrText xml:space="preserve"> PAGEREF _Toc84598789 \h </w:instrText>
            </w:r>
            <w:r w:rsidR="00B759E9">
              <w:rPr>
                <w:noProof/>
                <w:webHidden/>
              </w:rPr>
            </w:r>
            <w:r w:rsidR="00B759E9">
              <w:rPr>
                <w:noProof/>
                <w:webHidden/>
              </w:rPr>
              <w:fldChar w:fldCharType="separate"/>
            </w:r>
            <w:r w:rsidR="00B759E9">
              <w:rPr>
                <w:noProof/>
                <w:webHidden/>
              </w:rPr>
              <w:t>46</w:t>
            </w:r>
            <w:r w:rsidR="00B759E9">
              <w:rPr>
                <w:noProof/>
                <w:webHidden/>
              </w:rPr>
              <w:fldChar w:fldCharType="end"/>
            </w:r>
          </w:hyperlink>
        </w:p>
        <w:p w14:paraId="3759F25C" w14:textId="3B00E583" w:rsidR="00B759E9" w:rsidRDefault="00CC6E85">
          <w:pPr>
            <w:pStyle w:val="Sumrio3"/>
            <w:tabs>
              <w:tab w:val="right" w:pos="9055"/>
            </w:tabs>
            <w:rPr>
              <w:rFonts w:eastAsiaTheme="minorEastAsia" w:cstheme="minorBidi"/>
              <w:smallCaps w:val="0"/>
              <w:noProof/>
              <w:lang w:bidi="ar-SA"/>
            </w:rPr>
          </w:pPr>
          <w:hyperlink w:anchor="_Toc84598790" w:history="1">
            <w:r w:rsidR="00B759E9" w:rsidRPr="00087419">
              <w:rPr>
                <w:rStyle w:val="Hyperlink"/>
                <w:noProof/>
                <w:lang w:eastAsia="en-US"/>
              </w:rPr>
              <w:t>AÇÃO: 1.5.2.3 – FORMATAR EDITAL DE PATROCÍNIO MODALIDADE POLÍTICA URBANA – 2021 / 2022 / 2023</w:t>
            </w:r>
            <w:r w:rsidR="00B759E9">
              <w:rPr>
                <w:noProof/>
                <w:webHidden/>
              </w:rPr>
              <w:tab/>
            </w:r>
            <w:r w:rsidR="00B759E9">
              <w:rPr>
                <w:noProof/>
                <w:webHidden/>
              </w:rPr>
              <w:fldChar w:fldCharType="begin"/>
            </w:r>
            <w:r w:rsidR="00B759E9">
              <w:rPr>
                <w:noProof/>
                <w:webHidden/>
              </w:rPr>
              <w:instrText xml:space="preserve"> PAGEREF _Toc84598790 \h </w:instrText>
            </w:r>
            <w:r w:rsidR="00B759E9">
              <w:rPr>
                <w:noProof/>
                <w:webHidden/>
              </w:rPr>
            </w:r>
            <w:r w:rsidR="00B759E9">
              <w:rPr>
                <w:noProof/>
                <w:webHidden/>
              </w:rPr>
              <w:fldChar w:fldCharType="separate"/>
            </w:r>
            <w:r w:rsidR="00B759E9">
              <w:rPr>
                <w:noProof/>
                <w:webHidden/>
              </w:rPr>
              <w:t>47</w:t>
            </w:r>
            <w:r w:rsidR="00B759E9">
              <w:rPr>
                <w:noProof/>
                <w:webHidden/>
              </w:rPr>
              <w:fldChar w:fldCharType="end"/>
            </w:r>
          </w:hyperlink>
        </w:p>
        <w:p w14:paraId="10B3920F" w14:textId="6BE6AB42" w:rsidR="00B759E9" w:rsidRDefault="00CC6E85">
          <w:pPr>
            <w:pStyle w:val="Sumrio3"/>
            <w:tabs>
              <w:tab w:val="right" w:pos="9055"/>
            </w:tabs>
            <w:rPr>
              <w:rFonts w:eastAsiaTheme="minorEastAsia" w:cstheme="minorBidi"/>
              <w:smallCaps w:val="0"/>
              <w:noProof/>
              <w:lang w:bidi="ar-SA"/>
            </w:rPr>
          </w:pPr>
          <w:hyperlink w:anchor="_Toc84598791" w:history="1">
            <w:r w:rsidR="00B759E9" w:rsidRPr="00087419">
              <w:rPr>
                <w:rStyle w:val="Hyperlink"/>
                <w:noProof/>
                <w:lang w:eastAsia="en-US"/>
              </w:rPr>
              <w:t>AÇÃO: 1.5.3.1 – DIRETRIZES PARA O EDITAL DE PATROCÍNIO NA MODALIDADE ATHIS – 2021</w:t>
            </w:r>
            <w:r w:rsidR="00B759E9">
              <w:rPr>
                <w:noProof/>
                <w:webHidden/>
              </w:rPr>
              <w:tab/>
            </w:r>
            <w:r w:rsidR="00B759E9">
              <w:rPr>
                <w:noProof/>
                <w:webHidden/>
              </w:rPr>
              <w:fldChar w:fldCharType="begin"/>
            </w:r>
            <w:r w:rsidR="00B759E9">
              <w:rPr>
                <w:noProof/>
                <w:webHidden/>
              </w:rPr>
              <w:instrText xml:space="preserve"> PAGEREF _Toc84598791 \h </w:instrText>
            </w:r>
            <w:r w:rsidR="00B759E9">
              <w:rPr>
                <w:noProof/>
                <w:webHidden/>
              </w:rPr>
            </w:r>
            <w:r w:rsidR="00B759E9">
              <w:rPr>
                <w:noProof/>
                <w:webHidden/>
              </w:rPr>
              <w:fldChar w:fldCharType="separate"/>
            </w:r>
            <w:r w:rsidR="00B759E9">
              <w:rPr>
                <w:noProof/>
                <w:webHidden/>
              </w:rPr>
              <w:t>47</w:t>
            </w:r>
            <w:r w:rsidR="00B759E9">
              <w:rPr>
                <w:noProof/>
                <w:webHidden/>
              </w:rPr>
              <w:fldChar w:fldCharType="end"/>
            </w:r>
          </w:hyperlink>
        </w:p>
        <w:p w14:paraId="53F70CBC" w14:textId="05567C73" w:rsidR="00B759E9" w:rsidRDefault="00CC6E85">
          <w:pPr>
            <w:pStyle w:val="Sumrio3"/>
            <w:tabs>
              <w:tab w:val="right" w:pos="9055"/>
            </w:tabs>
            <w:rPr>
              <w:rFonts w:eastAsiaTheme="minorEastAsia" w:cstheme="minorBidi"/>
              <w:smallCaps w:val="0"/>
              <w:noProof/>
              <w:lang w:bidi="ar-SA"/>
            </w:rPr>
          </w:pPr>
          <w:hyperlink w:anchor="_Toc84598792" w:history="1">
            <w:r w:rsidR="00B759E9" w:rsidRPr="00087419">
              <w:rPr>
                <w:rStyle w:val="Hyperlink"/>
                <w:noProof/>
                <w:lang w:eastAsia="en-US"/>
              </w:rPr>
              <w:t>AÇÃO: 1.5.3.2 – DIRETRIZES PARA O EDITAL DE PATROCÍNIO NA MODALIDADE ATHIS – 2022</w:t>
            </w:r>
            <w:r w:rsidR="00B759E9">
              <w:rPr>
                <w:noProof/>
                <w:webHidden/>
              </w:rPr>
              <w:tab/>
            </w:r>
            <w:r w:rsidR="00B759E9">
              <w:rPr>
                <w:noProof/>
                <w:webHidden/>
              </w:rPr>
              <w:fldChar w:fldCharType="begin"/>
            </w:r>
            <w:r w:rsidR="00B759E9">
              <w:rPr>
                <w:noProof/>
                <w:webHidden/>
              </w:rPr>
              <w:instrText xml:space="preserve"> PAGEREF _Toc84598792 \h </w:instrText>
            </w:r>
            <w:r w:rsidR="00B759E9">
              <w:rPr>
                <w:noProof/>
                <w:webHidden/>
              </w:rPr>
            </w:r>
            <w:r w:rsidR="00B759E9">
              <w:rPr>
                <w:noProof/>
                <w:webHidden/>
              </w:rPr>
              <w:fldChar w:fldCharType="separate"/>
            </w:r>
            <w:r w:rsidR="00B759E9">
              <w:rPr>
                <w:noProof/>
                <w:webHidden/>
              </w:rPr>
              <w:t>48</w:t>
            </w:r>
            <w:r w:rsidR="00B759E9">
              <w:rPr>
                <w:noProof/>
                <w:webHidden/>
              </w:rPr>
              <w:fldChar w:fldCharType="end"/>
            </w:r>
          </w:hyperlink>
        </w:p>
        <w:p w14:paraId="47B0667B" w14:textId="4900DB52" w:rsidR="00B759E9" w:rsidRDefault="00CC6E85">
          <w:pPr>
            <w:pStyle w:val="Sumrio3"/>
            <w:tabs>
              <w:tab w:val="right" w:pos="9055"/>
            </w:tabs>
            <w:rPr>
              <w:rFonts w:eastAsiaTheme="minorEastAsia" w:cstheme="minorBidi"/>
              <w:smallCaps w:val="0"/>
              <w:noProof/>
              <w:lang w:bidi="ar-SA"/>
            </w:rPr>
          </w:pPr>
          <w:hyperlink w:anchor="_Toc84598793" w:history="1">
            <w:r w:rsidR="00B759E9" w:rsidRPr="00087419">
              <w:rPr>
                <w:rStyle w:val="Hyperlink"/>
                <w:noProof/>
                <w:lang w:eastAsia="en-US"/>
              </w:rPr>
              <w:t>AÇÃO: 1.5.3.3 – DIRETRIZES PARA O EDITAL DE PATROCÍNIO NA MODALIDADE ATHIS – 2023</w:t>
            </w:r>
            <w:r w:rsidR="00B759E9">
              <w:rPr>
                <w:noProof/>
                <w:webHidden/>
              </w:rPr>
              <w:tab/>
            </w:r>
            <w:r w:rsidR="00B759E9">
              <w:rPr>
                <w:noProof/>
                <w:webHidden/>
              </w:rPr>
              <w:fldChar w:fldCharType="begin"/>
            </w:r>
            <w:r w:rsidR="00B759E9">
              <w:rPr>
                <w:noProof/>
                <w:webHidden/>
              </w:rPr>
              <w:instrText xml:space="preserve"> PAGEREF _Toc84598793 \h </w:instrText>
            </w:r>
            <w:r w:rsidR="00B759E9">
              <w:rPr>
                <w:noProof/>
                <w:webHidden/>
              </w:rPr>
            </w:r>
            <w:r w:rsidR="00B759E9">
              <w:rPr>
                <w:noProof/>
                <w:webHidden/>
              </w:rPr>
              <w:fldChar w:fldCharType="separate"/>
            </w:r>
            <w:r w:rsidR="00B759E9">
              <w:rPr>
                <w:noProof/>
                <w:webHidden/>
              </w:rPr>
              <w:t>49</w:t>
            </w:r>
            <w:r w:rsidR="00B759E9">
              <w:rPr>
                <w:noProof/>
                <w:webHidden/>
              </w:rPr>
              <w:fldChar w:fldCharType="end"/>
            </w:r>
          </w:hyperlink>
        </w:p>
        <w:p w14:paraId="555862E3" w14:textId="5FF0A9D5" w:rsidR="00B759E9" w:rsidRDefault="00CC6E85">
          <w:pPr>
            <w:pStyle w:val="Sumrio3"/>
            <w:tabs>
              <w:tab w:val="right" w:pos="9055"/>
            </w:tabs>
            <w:rPr>
              <w:rFonts w:eastAsiaTheme="minorEastAsia" w:cstheme="minorBidi"/>
              <w:smallCaps w:val="0"/>
              <w:noProof/>
              <w:lang w:bidi="ar-SA"/>
            </w:rPr>
          </w:pPr>
          <w:hyperlink w:anchor="_Toc84598794" w:history="1">
            <w:r w:rsidR="00B759E9" w:rsidRPr="00087419">
              <w:rPr>
                <w:rStyle w:val="Hyperlink"/>
                <w:noProof/>
                <w:lang w:eastAsia="en-US"/>
              </w:rPr>
              <w:t>AÇÃO: 1.5.3.4 – DIRETRIZES PARA O EDITAL DE PATROCÍNIO NA MODALIDADE ATHIS – 2024</w:t>
            </w:r>
            <w:r w:rsidR="00B759E9">
              <w:rPr>
                <w:noProof/>
                <w:webHidden/>
              </w:rPr>
              <w:tab/>
            </w:r>
            <w:r w:rsidR="00B759E9">
              <w:rPr>
                <w:noProof/>
                <w:webHidden/>
              </w:rPr>
              <w:fldChar w:fldCharType="begin"/>
            </w:r>
            <w:r w:rsidR="00B759E9">
              <w:rPr>
                <w:noProof/>
                <w:webHidden/>
              </w:rPr>
              <w:instrText xml:space="preserve"> PAGEREF _Toc84598794 \h </w:instrText>
            </w:r>
            <w:r w:rsidR="00B759E9">
              <w:rPr>
                <w:noProof/>
                <w:webHidden/>
              </w:rPr>
            </w:r>
            <w:r w:rsidR="00B759E9">
              <w:rPr>
                <w:noProof/>
                <w:webHidden/>
              </w:rPr>
              <w:fldChar w:fldCharType="separate"/>
            </w:r>
            <w:r w:rsidR="00B759E9">
              <w:rPr>
                <w:noProof/>
                <w:webHidden/>
              </w:rPr>
              <w:t>49</w:t>
            </w:r>
            <w:r w:rsidR="00B759E9">
              <w:rPr>
                <w:noProof/>
                <w:webHidden/>
              </w:rPr>
              <w:fldChar w:fldCharType="end"/>
            </w:r>
          </w:hyperlink>
        </w:p>
        <w:p w14:paraId="3AD66F03" w14:textId="5BE90A1C" w:rsidR="00B759E9" w:rsidRDefault="00CC6E85">
          <w:pPr>
            <w:pStyle w:val="Sumrio3"/>
            <w:tabs>
              <w:tab w:val="right" w:pos="9055"/>
            </w:tabs>
            <w:rPr>
              <w:rFonts w:eastAsiaTheme="minorEastAsia" w:cstheme="minorBidi"/>
              <w:smallCaps w:val="0"/>
              <w:noProof/>
              <w:lang w:bidi="ar-SA"/>
            </w:rPr>
          </w:pPr>
          <w:hyperlink w:anchor="_Toc84598795" w:history="1">
            <w:r w:rsidR="00B759E9" w:rsidRPr="00087419">
              <w:rPr>
                <w:rStyle w:val="Hyperlink"/>
                <w:noProof/>
                <w:lang w:eastAsia="en-US"/>
              </w:rPr>
              <w:t>AÇÃO: 1.5.3.5 – FORMATAR EDITAL DE PATROCÍNIO NA MODALIDADE ATHIS – 2021 / 2022 / 2023 / 2024</w:t>
            </w:r>
            <w:r w:rsidR="00B759E9">
              <w:rPr>
                <w:noProof/>
                <w:webHidden/>
              </w:rPr>
              <w:tab/>
            </w:r>
            <w:r w:rsidR="00B759E9">
              <w:rPr>
                <w:noProof/>
                <w:webHidden/>
              </w:rPr>
              <w:fldChar w:fldCharType="begin"/>
            </w:r>
            <w:r w:rsidR="00B759E9">
              <w:rPr>
                <w:noProof/>
                <w:webHidden/>
              </w:rPr>
              <w:instrText xml:space="preserve"> PAGEREF _Toc84598795 \h </w:instrText>
            </w:r>
            <w:r w:rsidR="00B759E9">
              <w:rPr>
                <w:noProof/>
                <w:webHidden/>
              </w:rPr>
            </w:r>
            <w:r w:rsidR="00B759E9">
              <w:rPr>
                <w:noProof/>
                <w:webHidden/>
              </w:rPr>
              <w:fldChar w:fldCharType="separate"/>
            </w:r>
            <w:r w:rsidR="00B759E9">
              <w:rPr>
                <w:noProof/>
                <w:webHidden/>
              </w:rPr>
              <w:t>50</w:t>
            </w:r>
            <w:r w:rsidR="00B759E9">
              <w:rPr>
                <w:noProof/>
                <w:webHidden/>
              </w:rPr>
              <w:fldChar w:fldCharType="end"/>
            </w:r>
          </w:hyperlink>
        </w:p>
        <w:p w14:paraId="4F6DAA0B" w14:textId="13E14323" w:rsidR="00B759E9" w:rsidRDefault="00CC6E85">
          <w:pPr>
            <w:pStyle w:val="Sumrio3"/>
            <w:tabs>
              <w:tab w:val="right" w:pos="9055"/>
            </w:tabs>
            <w:rPr>
              <w:rFonts w:eastAsiaTheme="minorEastAsia" w:cstheme="minorBidi"/>
              <w:smallCaps w:val="0"/>
              <w:noProof/>
              <w:lang w:bidi="ar-SA"/>
            </w:rPr>
          </w:pPr>
          <w:hyperlink w:anchor="_Toc84598796" w:history="1">
            <w:r w:rsidR="00B759E9" w:rsidRPr="00087419">
              <w:rPr>
                <w:rStyle w:val="Hyperlink"/>
                <w:noProof/>
                <w:lang w:eastAsia="en-US"/>
              </w:rPr>
              <w:t>AÇÃO: 1.5.4.1 – DIRETRIZES PARA O EDITAL DE PATROCÍNIO NA MODALIDADE PATRIMÔNIO CULTURAL – 2021</w:t>
            </w:r>
            <w:r w:rsidR="00B759E9">
              <w:rPr>
                <w:noProof/>
                <w:webHidden/>
              </w:rPr>
              <w:tab/>
            </w:r>
            <w:r w:rsidR="00B759E9">
              <w:rPr>
                <w:noProof/>
                <w:webHidden/>
              </w:rPr>
              <w:fldChar w:fldCharType="begin"/>
            </w:r>
            <w:r w:rsidR="00B759E9">
              <w:rPr>
                <w:noProof/>
                <w:webHidden/>
              </w:rPr>
              <w:instrText xml:space="preserve"> PAGEREF _Toc84598796 \h </w:instrText>
            </w:r>
            <w:r w:rsidR="00B759E9">
              <w:rPr>
                <w:noProof/>
                <w:webHidden/>
              </w:rPr>
            </w:r>
            <w:r w:rsidR="00B759E9">
              <w:rPr>
                <w:noProof/>
                <w:webHidden/>
              </w:rPr>
              <w:fldChar w:fldCharType="separate"/>
            </w:r>
            <w:r w:rsidR="00B759E9">
              <w:rPr>
                <w:noProof/>
                <w:webHidden/>
              </w:rPr>
              <w:t>50</w:t>
            </w:r>
            <w:r w:rsidR="00B759E9">
              <w:rPr>
                <w:noProof/>
                <w:webHidden/>
              </w:rPr>
              <w:fldChar w:fldCharType="end"/>
            </w:r>
          </w:hyperlink>
        </w:p>
        <w:p w14:paraId="3D214DAD" w14:textId="27D60D6E" w:rsidR="00B759E9" w:rsidRDefault="00CC6E85">
          <w:pPr>
            <w:pStyle w:val="Sumrio3"/>
            <w:tabs>
              <w:tab w:val="right" w:pos="9055"/>
            </w:tabs>
            <w:rPr>
              <w:rFonts w:eastAsiaTheme="minorEastAsia" w:cstheme="minorBidi"/>
              <w:smallCaps w:val="0"/>
              <w:noProof/>
              <w:lang w:bidi="ar-SA"/>
            </w:rPr>
          </w:pPr>
          <w:hyperlink w:anchor="_Toc84598797" w:history="1">
            <w:r w:rsidR="00B759E9" w:rsidRPr="00087419">
              <w:rPr>
                <w:rStyle w:val="Hyperlink"/>
                <w:noProof/>
                <w:lang w:eastAsia="en-US"/>
              </w:rPr>
              <w:t>AÇÃO: 1.5.4.2 – DIRETRIZES PARA O EDITAL DE PATROCÍNIO NA MODALIDADE PATRIMÔNIO CULTURAL – 2022</w:t>
            </w:r>
            <w:r w:rsidR="00B759E9">
              <w:rPr>
                <w:noProof/>
                <w:webHidden/>
              </w:rPr>
              <w:tab/>
            </w:r>
            <w:r w:rsidR="00B759E9">
              <w:rPr>
                <w:noProof/>
                <w:webHidden/>
              </w:rPr>
              <w:fldChar w:fldCharType="begin"/>
            </w:r>
            <w:r w:rsidR="00B759E9">
              <w:rPr>
                <w:noProof/>
                <w:webHidden/>
              </w:rPr>
              <w:instrText xml:space="preserve"> PAGEREF _Toc84598797 \h </w:instrText>
            </w:r>
            <w:r w:rsidR="00B759E9">
              <w:rPr>
                <w:noProof/>
                <w:webHidden/>
              </w:rPr>
            </w:r>
            <w:r w:rsidR="00B759E9">
              <w:rPr>
                <w:noProof/>
                <w:webHidden/>
              </w:rPr>
              <w:fldChar w:fldCharType="separate"/>
            </w:r>
            <w:r w:rsidR="00B759E9">
              <w:rPr>
                <w:noProof/>
                <w:webHidden/>
              </w:rPr>
              <w:t>51</w:t>
            </w:r>
            <w:r w:rsidR="00B759E9">
              <w:rPr>
                <w:noProof/>
                <w:webHidden/>
              </w:rPr>
              <w:fldChar w:fldCharType="end"/>
            </w:r>
          </w:hyperlink>
        </w:p>
        <w:p w14:paraId="41ADABFB" w14:textId="76058514" w:rsidR="00B759E9" w:rsidRDefault="00CC6E85">
          <w:pPr>
            <w:pStyle w:val="Sumrio3"/>
            <w:tabs>
              <w:tab w:val="right" w:pos="9055"/>
            </w:tabs>
            <w:rPr>
              <w:rFonts w:eastAsiaTheme="minorEastAsia" w:cstheme="minorBidi"/>
              <w:smallCaps w:val="0"/>
              <w:noProof/>
              <w:lang w:bidi="ar-SA"/>
            </w:rPr>
          </w:pPr>
          <w:hyperlink w:anchor="_Toc84598798" w:history="1">
            <w:r w:rsidR="00B759E9" w:rsidRPr="00087419">
              <w:rPr>
                <w:rStyle w:val="Hyperlink"/>
                <w:noProof/>
                <w:lang w:eastAsia="en-US"/>
              </w:rPr>
              <w:t>AÇÃO: 1.5.4.3 – DIRETRIZES PARA O EDITAL DE PATROCÍNIO NA MODALIDADE PATRIMÔNIO CULTURAL – 2023</w:t>
            </w:r>
            <w:r w:rsidR="00B759E9">
              <w:rPr>
                <w:noProof/>
                <w:webHidden/>
              </w:rPr>
              <w:tab/>
            </w:r>
            <w:r w:rsidR="00B759E9">
              <w:rPr>
                <w:noProof/>
                <w:webHidden/>
              </w:rPr>
              <w:fldChar w:fldCharType="begin"/>
            </w:r>
            <w:r w:rsidR="00B759E9">
              <w:rPr>
                <w:noProof/>
                <w:webHidden/>
              </w:rPr>
              <w:instrText xml:space="preserve"> PAGEREF _Toc84598798 \h </w:instrText>
            </w:r>
            <w:r w:rsidR="00B759E9">
              <w:rPr>
                <w:noProof/>
                <w:webHidden/>
              </w:rPr>
            </w:r>
            <w:r w:rsidR="00B759E9">
              <w:rPr>
                <w:noProof/>
                <w:webHidden/>
              </w:rPr>
              <w:fldChar w:fldCharType="separate"/>
            </w:r>
            <w:r w:rsidR="00B759E9">
              <w:rPr>
                <w:noProof/>
                <w:webHidden/>
              </w:rPr>
              <w:t>51</w:t>
            </w:r>
            <w:r w:rsidR="00B759E9">
              <w:rPr>
                <w:noProof/>
                <w:webHidden/>
              </w:rPr>
              <w:fldChar w:fldCharType="end"/>
            </w:r>
          </w:hyperlink>
        </w:p>
        <w:p w14:paraId="3EAB969F" w14:textId="73B442E0" w:rsidR="00B759E9" w:rsidRDefault="00CC6E85">
          <w:pPr>
            <w:pStyle w:val="Sumrio3"/>
            <w:tabs>
              <w:tab w:val="right" w:pos="9055"/>
            </w:tabs>
            <w:rPr>
              <w:rFonts w:eastAsiaTheme="minorEastAsia" w:cstheme="minorBidi"/>
              <w:smallCaps w:val="0"/>
              <w:noProof/>
              <w:lang w:bidi="ar-SA"/>
            </w:rPr>
          </w:pPr>
          <w:hyperlink w:anchor="_Toc84598799" w:history="1">
            <w:r w:rsidR="00B759E9" w:rsidRPr="00087419">
              <w:rPr>
                <w:rStyle w:val="Hyperlink"/>
                <w:noProof/>
                <w:lang w:eastAsia="en-US"/>
              </w:rPr>
              <w:t>AÇÃO: 1.5.4.4 – FORMATAR EDITAL DE PATROCÍNIO NA MODALIDADE PATRIMÔNIO CULTURAL – 2021 / 2022 / 2023</w:t>
            </w:r>
            <w:r w:rsidR="00B759E9">
              <w:rPr>
                <w:noProof/>
                <w:webHidden/>
              </w:rPr>
              <w:tab/>
            </w:r>
            <w:r w:rsidR="00B759E9">
              <w:rPr>
                <w:noProof/>
                <w:webHidden/>
              </w:rPr>
              <w:fldChar w:fldCharType="begin"/>
            </w:r>
            <w:r w:rsidR="00B759E9">
              <w:rPr>
                <w:noProof/>
                <w:webHidden/>
              </w:rPr>
              <w:instrText xml:space="preserve"> PAGEREF _Toc84598799 \h </w:instrText>
            </w:r>
            <w:r w:rsidR="00B759E9">
              <w:rPr>
                <w:noProof/>
                <w:webHidden/>
              </w:rPr>
            </w:r>
            <w:r w:rsidR="00B759E9">
              <w:rPr>
                <w:noProof/>
                <w:webHidden/>
              </w:rPr>
              <w:fldChar w:fldCharType="separate"/>
            </w:r>
            <w:r w:rsidR="00B759E9">
              <w:rPr>
                <w:noProof/>
                <w:webHidden/>
              </w:rPr>
              <w:t>52</w:t>
            </w:r>
            <w:r w:rsidR="00B759E9">
              <w:rPr>
                <w:noProof/>
                <w:webHidden/>
              </w:rPr>
              <w:fldChar w:fldCharType="end"/>
            </w:r>
          </w:hyperlink>
        </w:p>
        <w:p w14:paraId="57BE34D1" w14:textId="61B2E566" w:rsidR="00B759E9" w:rsidRDefault="00CC6E85">
          <w:pPr>
            <w:pStyle w:val="Sumrio3"/>
            <w:tabs>
              <w:tab w:val="right" w:pos="9055"/>
            </w:tabs>
            <w:rPr>
              <w:rFonts w:eastAsiaTheme="minorEastAsia" w:cstheme="minorBidi"/>
              <w:smallCaps w:val="0"/>
              <w:noProof/>
              <w:lang w:bidi="ar-SA"/>
            </w:rPr>
          </w:pPr>
          <w:hyperlink w:anchor="_Toc84598800" w:history="1">
            <w:r w:rsidR="00B759E9" w:rsidRPr="00087419">
              <w:rPr>
                <w:rStyle w:val="Hyperlink"/>
                <w:noProof/>
                <w:lang w:eastAsia="en-US"/>
              </w:rPr>
              <w:t>AÇÃO: 1.5.5.1 – DIRETRIZES PARA O EDITAL DE PATROCÍNIO NA MODALIDADE ENTIDADES ESTADUAIS DE ARQUITETURA E URBANISMO– 2021 / 2022 / 2023</w:t>
            </w:r>
            <w:r w:rsidR="00B759E9">
              <w:rPr>
                <w:noProof/>
                <w:webHidden/>
              </w:rPr>
              <w:tab/>
            </w:r>
            <w:r w:rsidR="00B759E9">
              <w:rPr>
                <w:noProof/>
                <w:webHidden/>
              </w:rPr>
              <w:fldChar w:fldCharType="begin"/>
            </w:r>
            <w:r w:rsidR="00B759E9">
              <w:rPr>
                <w:noProof/>
                <w:webHidden/>
              </w:rPr>
              <w:instrText xml:space="preserve"> PAGEREF _Toc84598800 \h </w:instrText>
            </w:r>
            <w:r w:rsidR="00B759E9">
              <w:rPr>
                <w:noProof/>
                <w:webHidden/>
              </w:rPr>
            </w:r>
            <w:r w:rsidR="00B759E9">
              <w:rPr>
                <w:noProof/>
                <w:webHidden/>
              </w:rPr>
              <w:fldChar w:fldCharType="separate"/>
            </w:r>
            <w:r w:rsidR="00B759E9">
              <w:rPr>
                <w:noProof/>
                <w:webHidden/>
              </w:rPr>
              <w:t>53</w:t>
            </w:r>
            <w:r w:rsidR="00B759E9">
              <w:rPr>
                <w:noProof/>
                <w:webHidden/>
              </w:rPr>
              <w:fldChar w:fldCharType="end"/>
            </w:r>
          </w:hyperlink>
        </w:p>
        <w:p w14:paraId="36FD14B6" w14:textId="266FCC7F" w:rsidR="00B759E9" w:rsidRDefault="00CC6E85">
          <w:pPr>
            <w:pStyle w:val="Sumrio3"/>
            <w:tabs>
              <w:tab w:val="right" w:pos="9055"/>
            </w:tabs>
            <w:rPr>
              <w:rFonts w:eastAsiaTheme="minorEastAsia" w:cstheme="minorBidi"/>
              <w:smallCaps w:val="0"/>
              <w:noProof/>
              <w:lang w:bidi="ar-SA"/>
            </w:rPr>
          </w:pPr>
          <w:hyperlink w:anchor="_Toc84598801" w:history="1">
            <w:r w:rsidR="00B759E9" w:rsidRPr="00087419">
              <w:rPr>
                <w:rStyle w:val="Hyperlink"/>
                <w:noProof/>
                <w:lang w:eastAsia="en-US"/>
              </w:rPr>
              <w:t>AÇÃO: 1.5.5.2 – FORMATAR EDITAL DE PATROCÍNIO NA MODALIDADE ENTIDADES ESTADUAIS DE ARQUITETURA E URBANISMO– 2021</w:t>
            </w:r>
            <w:r w:rsidR="00B759E9">
              <w:rPr>
                <w:noProof/>
                <w:webHidden/>
              </w:rPr>
              <w:tab/>
            </w:r>
            <w:r w:rsidR="00B759E9">
              <w:rPr>
                <w:noProof/>
                <w:webHidden/>
              </w:rPr>
              <w:fldChar w:fldCharType="begin"/>
            </w:r>
            <w:r w:rsidR="00B759E9">
              <w:rPr>
                <w:noProof/>
                <w:webHidden/>
              </w:rPr>
              <w:instrText xml:space="preserve"> PAGEREF _Toc84598801 \h </w:instrText>
            </w:r>
            <w:r w:rsidR="00B759E9">
              <w:rPr>
                <w:noProof/>
                <w:webHidden/>
              </w:rPr>
            </w:r>
            <w:r w:rsidR="00B759E9">
              <w:rPr>
                <w:noProof/>
                <w:webHidden/>
              </w:rPr>
              <w:fldChar w:fldCharType="separate"/>
            </w:r>
            <w:r w:rsidR="00B759E9">
              <w:rPr>
                <w:noProof/>
                <w:webHidden/>
              </w:rPr>
              <w:t>53</w:t>
            </w:r>
            <w:r w:rsidR="00B759E9">
              <w:rPr>
                <w:noProof/>
                <w:webHidden/>
              </w:rPr>
              <w:fldChar w:fldCharType="end"/>
            </w:r>
          </w:hyperlink>
        </w:p>
        <w:p w14:paraId="26105B57" w14:textId="0F00CEB8" w:rsidR="00B759E9" w:rsidRDefault="00CC6E85">
          <w:pPr>
            <w:pStyle w:val="Sumrio3"/>
            <w:tabs>
              <w:tab w:val="right" w:pos="9055"/>
            </w:tabs>
            <w:rPr>
              <w:rFonts w:eastAsiaTheme="minorEastAsia" w:cstheme="minorBidi"/>
              <w:smallCaps w:val="0"/>
              <w:noProof/>
              <w:lang w:bidi="ar-SA"/>
            </w:rPr>
          </w:pPr>
          <w:hyperlink w:anchor="_Toc84598802" w:history="1">
            <w:r w:rsidR="00B759E9" w:rsidRPr="00087419">
              <w:rPr>
                <w:rStyle w:val="Hyperlink"/>
                <w:noProof/>
                <w:lang w:eastAsia="en-US"/>
              </w:rPr>
              <w:t>AÇÃO: 1.5.6 – RESPONDER PEDIDOS DE ESCLARECIMENTO SOBRE EDITAIS DE PATROCÍNIO</w:t>
            </w:r>
            <w:r w:rsidR="00B759E9">
              <w:rPr>
                <w:noProof/>
                <w:webHidden/>
              </w:rPr>
              <w:tab/>
            </w:r>
            <w:r w:rsidR="00B759E9">
              <w:rPr>
                <w:noProof/>
                <w:webHidden/>
              </w:rPr>
              <w:fldChar w:fldCharType="begin"/>
            </w:r>
            <w:r w:rsidR="00B759E9">
              <w:rPr>
                <w:noProof/>
                <w:webHidden/>
              </w:rPr>
              <w:instrText xml:space="preserve"> PAGEREF _Toc84598802 \h </w:instrText>
            </w:r>
            <w:r w:rsidR="00B759E9">
              <w:rPr>
                <w:noProof/>
                <w:webHidden/>
              </w:rPr>
            </w:r>
            <w:r w:rsidR="00B759E9">
              <w:rPr>
                <w:noProof/>
                <w:webHidden/>
              </w:rPr>
              <w:fldChar w:fldCharType="separate"/>
            </w:r>
            <w:r w:rsidR="00B759E9">
              <w:rPr>
                <w:noProof/>
                <w:webHidden/>
              </w:rPr>
              <w:t>54</w:t>
            </w:r>
            <w:r w:rsidR="00B759E9">
              <w:rPr>
                <w:noProof/>
                <w:webHidden/>
              </w:rPr>
              <w:fldChar w:fldCharType="end"/>
            </w:r>
          </w:hyperlink>
        </w:p>
        <w:p w14:paraId="5C8CEE8C" w14:textId="512D4F3A" w:rsidR="00B759E9" w:rsidRDefault="00CC6E85">
          <w:pPr>
            <w:pStyle w:val="Sumrio3"/>
            <w:tabs>
              <w:tab w:val="right" w:pos="9055"/>
            </w:tabs>
            <w:rPr>
              <w:rFonts w:eastAsiaTheme="minorEastAsia" w:cstheme="minorBidi"/>
              <w:smallCaps w:val="0"/>
              <w:noProof/>
              <w:lang w:bidi="ar-SA"/>
            </w:rPr>
          </w:pPr>
          <w:hyperlink w:anchor="_Toc84598803" w:history="1">
            <w:r w:rsidR="00B759E9" w:rsidRPr="00087419">
              <w:rPr>
                <w:rStyle w:val="Hyperlink"/>
                <w:noProof/>
                <w:lang w:eastAsia="en-US"/>
              </w:rPr>
              <w:t>AÇÃO: 1.5.7 –ANÁLISE DAS PRESTAÇÕES DE CONTAS DOS EDITAIS DE PATROCÍNIO DO CAU/MG</w:t>
            </w:r>
            <w:r w:rsidR="00B759E9">
              <w:rPr>
                <w:noProof/>
                <w:webHidden/>
              </w:rPr>
              <w:tab/>
            </w:r>
            <w:r w:rsidR="00B759E9">
              <w:rPr>
                <w:noProof/>
                <w:webHidden/>
              </w:rPr>
              <w:fldChar w:fldCharType="begin"/>
            </w:r>
            <w:r w:rsidR="00B759E9">
              <w:rPr>
                <w:noProof/>
                <w:webHidden/>
              </w:rPr>
              <w:instrText xml:space="preserve"> PAGEREF _Toc84598803 \h </w:instrText>
            </w:r>
            <w:r w:rsidR="00B759E9">
              <w:rPr>
                <w:noProof/>
                <w:webHidden/>
              </w:rPr>
            </w:r>
            <w:r w:rsidR="00B759E9">
              <w:rPr>
                <w:noProof/>
                <w:webHidden/>
              </w:rPr>
              <w:fldChar w:fldCharType="separate"/>
            </w:r>
            <w:r w:rsidR="00B759E9">
              <w:rPr>
                <w:noProof/>
                <w:webHidden/>
              </w:rPr>
              <w:t>55</w:t>
            </w:r>
            <w:r w:rsidR="00B759E9">
              <w:rPr>
                <w:noProof/>
                <w:webHidden/>
              </w:rPr>
              <w:fldChar w:fldCharType="end"/>
            </w:r>
          </w:hyperlink>
        </w:p>
        <w:p w14:paraId="25A857D0" w14:textId="1570700C" w:rsidR="00B759E9" w:rsidRDefault="00CC6E85">
          <w:pPr>
            <w:pStyle w:val="Sumrio3"/>
            <w:tabs>
              <w:tab w:val="right" w:pos="9055"/>
            </w:tabs>
            <w:rPr>
              <w:rFonts w:eastAsiaTheme="minorEastAsia" w:cstheme="minorBidi"/>
              <w:smallCaps w:val="0"/>
              <w:noProof/>
              <w:lang w:bidi="ar-SA"/>
            </w:rPr>
          </w:pPr>
          <w:hyperlink w:anchor="_Toc84598804" w:history="1">
            <w:r w:rsidR="00B759E9" w:rsidRPr="00087419">
              <w:rPr>
                <w:rStyle w:val="Hyperlink"/>
                <w:noProof/>
                <w:lang w:eastAsia="en-US"/>
              </w:rPr>
              <w:t>AÇÃO: 1.5.8 – DEFINIR OUTRAS ESTRATÉGIAS DE ALOCAÇÃO DOS RECURSOS DESTINADOS À ATHIS</w:t>
            </w:r>
            <w:r w:rsidR="00B759E9">
              <w:rPr>
                <w:noProof/>
                <w:webHidden/>
              </w:rPr>
              <w:tab/>
            </w:r>
            <w:r w:rsidR="00B759E9">
              <w:rPr>
                <w:noProof/>
                <w:webHidden/>
              </w:rPr>
              <w:fldChar w:fldCharType="begin"/>
            </w:r>
            <w:r w:rsidR="00B759E9">
              <w:rPr>
                <w:noProof/>
                <w:webHidden/>
              </w:rPr>
              <w:instrText xml:space="preserve"> PAGEREF _Toc84598804 \h </w:instrText>
            </w:r>
            <w:r w:rsidR="00B759E9">
              <w:rPr>
                <w:noProof/>
                <w:webHidden/>
              </w:rPr>
            </w:r>
            <w:r w:rsidR="00B759E9">
              <w:rPr>
                <w:noProof/>
                <w:webHidden/>
              </w:rPr>
              <w:fldChar w:fldCharType="separate"/>
            </w:r>
            <w:r w:rsidR="00B759E9">
              <w:rPr>
                <w:noProof/>
                <w:webHidden/>
              </w:rPr>
              <w:t>55</w:t>
            </w:r>
            <w:r w:rsidR="00B759E9">
              <w:rPr>
                <w:noProof/>
                <w:webHidden/>
              </w:rPr>
              <w:fldChar w:fldCharType="end"/>
            </w:r>
          </w:hyperlink>
        </w:p>
        <w:p w14:paraId="463D9011" w14:textId="403D21B6" w:rsidR="00B759E9" w:rsidRDefault="00CC6E85">
          <w:pPr>
            <w:pStyle w:val="Sumrio1"/>
            <w:rPr>
              <w:rFonts w:eastAsiaTheme="minorEastAsia" w:cstheme="minorBidi"/>
              <w:b w:val="0"/>
              <w:bCs w:val="0"/>
              <w:caps w:val="0"/>
              <w:noProof/>
              <w:u w:val="none"/>
              <w:lang w:bidi="ar-SA"/>
            </w:rPr>
          </w:pPr>
          <w:hyperlink w:anchor="_Toc84598805" w:history="1">
            <w:r w:rsidR="00B759E9" w:rsidRPr="00087419">
              <w:rPr>
                <w:rStyle w:val="Hyperlink"/>
                <w:rFonts w:ascii="DaxCondensed" w:hAnsi="DaxCondensed"/>
                <w:noProof/>
              </w:rPr>
              <w:t>2. Comunicação</w:t>
            </w:r>
            <w:r w:rsidR="00B759E9">
              <w:rPr>
                <w:noProof/>
                <w:webHidden/>
              </w:rPr>
              <w:tab/>
            </w:r>
            <w:r w:rsidR="00B759E9">
              <w:rPr>
                <w:noProof/>
                <w:webHidden/>
              </w:rPr>
              <w:fldChar w:fldCharType="begin"/>
            </w:r>
            <w:r w:rsidR="00B759E9">
              <w:rPr>
                <w:noProof/>
                <w:webHidden/>
              </w:rPr>
              <w:instrText xml:space="preserve"> PAGEREF _Toc84598805 \h </w:instrText>
            </w:r>
            <w:r w:rsidR="00B759E9">
              <w:rPr>
                <w:noProof/>
                <w:webHidden/>
              </w:rPr>
            </w:r>
            <w:r w:rsidR="00B759E9">
              <w:rPr>
                <w:noProof/>
                <w:webHidden/>
              </w:rPr>
              <w:fldChar w:fldCharType="separate"/>
            </w:r>
            <w:r w:rsidR="00B759E9">
              <w:rPr>
                <w:noProof/>
                <w:webHidden/>
              </w:rPr>
              <w:t>57</w:t>
            </w:r>
            <w:r w:rsidR="00B759E9">
              <w:rPr>
                <w:noProof/>
                <w:webHidden/>
              </w:rPr>
              <w:fldChar w:fldCharType="end"/>
            </w:r>
          </w:hyperlink>
        </w:p>
        <w:p w14:paraId="42CCBD48" w14:textId="36072C7A" w:rsidR="00B759E9" w:rsidRDefault="00CC6E85">
          <w:pPr>
            <w:pStyle w:val="Sumrio2"/>
            <w:tabs>
              <w:tab w:val="right" w:pos="9055"/>
            </w:tabs>
            <w:rPr>
              <w:rFonts w:eastAsiaTheme="minorEastAsia" w:cstheme="minorBidi"/>
              <w:b w:val="0"/>
              <w:bCs w:val="0"/>
              <w:smallCaps w:val="0"/>
              <w:noProof/>
              <w:lang w:bidi="ar-SA"/>
            </w:rPr>
          </w:pPr>
          <w:hyperlink w:anchor="_Toc84598806" w:history="1">
            <w:r w:rsidR="00B759E9" w:rsidRPr="00087419">
              <w:rPr>
                <w:rStyle w:val="Hyperlink"/>
                <w:noProof/>
                <w:lang w:eastAsia="en-US"/>
              </w:rPr>
              <w:t>PROGRAMA 2.1 – CAMPANHAS</w:t>
            </w:r>
            <w:r w:rsidR="00B759E9">
              <w:rPr>
                <w:noProof/>
                <w:webHidden/>
              </w:rPr>
              <w:tab/>
            </w:r>
            <w:r w:rsidR="00B759E9">
              <w:rPr>
                <w:noProof/>
                <w:webHidden/>
              </w:rPr>
              <w:fldChar w:fldCharType="begin"/>
            </w:r>
            <w:r w:rsidR="00B759E9">
              <w:rPr>
                <w:noProof/>
                <w:webHidden/>
              </w:rPr>
              <w:instrText xml:space="preserve"> PAGEREF _Toc84598806 \h </w:instrText>
            </w:r>
            <w:r w:rsidR="00B759E9">
              <w:rPr>
                <w:noProof/>
                <w:webHidden/>
              </w:rPr>
            </w:r>
            <w:r w:rsidR="00B759E9">
              <w:rPr>
                <w:noProof/>
                <w:webHidden/>
              </w:rPr>
              <w:fldChar w:fldCharType="separate"/>
            </w:r>
            <w:r w:rsidR="00B759E9">
              <w:rPr>
                <w:noProof/>
                <w:webHidden/>
              </w:rPr>
              <w:t>58</w:t>
            </w:r>
            <w:r w:rsidR="00B759E9">
              <w:rPr>
                <w:noProof/>
                <w:webHidden/>
              </w:rPr>
              <w:fldChar w:fldCharType="end"/>
            </w:r>
          </w:hyperlink>
        </w:p>
        <w:p w14:paraId="43865C95" w14:textId="39B3E352" w:rsidR="00B759E9" w:rsidRDefault="00CC6E85">
          <w:pPr>
            <w:pStyle w:val="Sumrio3"/>
            <w:tabs>
              <w:tab w:val="right" w:pos="9055"/>
            </w:tabs>
            <w:rPr>
              <w:rFonts w:eastAsiaTheme="minorEastAsia" w:cstheme="minorBidi"/>
              <w:smallCaps w:val="0"/>
              <w:noProof/>
              <w:lang w:bidi="ar-SA"/>
            </w:rPr>
          </w:pPr>
          <w:hyperlink w:anchor="_Toc84598807" w:history="1">
            <w:r w:rsidR="00B759E9" w:rsidRPr="00087419">
              <w:rPr>
                <w:rStyle w:val="Hyperlink"/>
                <w:noProof/>
                <w:lang w:val="en-US" w:eastAsia="en-US"/>
              </w:rPr>
              <w:t>AÇÃO: 2.1.1 – PLANO DE COMUNICAÇÃO</w:t>
            </w:r>
            <w:r w:rsidR="00B759E9">
              <w:rPr>
                <w:noProof/>
                <w:webHidden/>
              </w:rPr>
              <w:tab/>
            </w:r>
            <w:r w:rsidR="00B759E9">
              <w:rPr>
                <w:noProof/>
                <w:webHidden/>
              </w:rPr>
              <w:fldChar w:fldCharType="begin"/>
            </w:r>
            <w:r w:rsidR="00B759E9">
              <w:rPr>
                <w:noProof/>
                <w:webHidden/>
              </w:rPr>
              <w:instrText xml:space="preserve"> PAGEREF _Toc84598807 \h </w:instrText>
            </w:r>
            <w:r w:rsidR="00B759E9">
              <w:rPr>
                <w:noProof/>
                <w:webHidden/>
              </w:rPr>
            </w:r>
            <w:r w:rsidR="00B759E9">
              <w:rPr>
                <w:noProof/>
                <w:webHidden/>
              </w:rPr>
              <w:fldChar w:fldCharType="separate"/>
            </w:r>
            <w:r w:rsidR="00B759E9">
              <w:rPr>
                <w:noProof/>
                <w:webHidden/>
              </w:rPr>
              <w:t>59</w:t>
            </w:r>
            <w:r w:rsidR="00B759E9">
              <w:rPr>
                <w:noProof/>
                <w:webHidden/>
              </w:rPr>
              <w:fldChar w:fldCharType="end"/>
            </w:r>
          </w:hyperlink>
        </w:p>
        <w:p w14:paraId="149A8969" w14:textId="48A68041" w:rsidR="00B759E9" w:rsidRDefault="00CC6E85">
          <w:pPr>
            <w:pStyle w:val="Sumrio3"/>
            <w:tabs>
              <w:tab w:val="right" w:pos="9055"/>
            </w:tabs>
            <w:rPr>
              <w:rFonts w:eastAsiaTheme="minorEastAsia" w:cstheme="minorBidi"/>
              <w:smallCaps w:val="0"/>
              <w:noProof/>
              <w:lang w:bidi="ar-SA"/>
            </w:rPr>
          </w:pPr>
          <w:hyperlink w:anchor="_Toc84598808" w:history="1">
            <w:r w:rsidR="00B759E9" w:rsidRPr="00087419">
              <w:rPr>
                <w:rStyle w:val="Hyperlink"/>
                <w:noProof/>
                <w:lang w:eastAsia="en-US"/>
              </w:rPr>
              <w:t>AÇÃO: 2.1.1.1 – PRESENÇA NAS REDES SOCIAIS</w:t>
            </w:r>
            <w:r w:rsidR="00B759E9">
              <w:rPr>
                <w:noProof/>
                <w:webHidden/>
              </w:rPr>
              <w:tab/>
            </w:r>
            <w:r w:rsidR="00B759E9">
              <w:rPr>
                <w:noProof/>
                <w:webHidden/>
              </w:rPr>
              <w:fldChar w:fldCharType="begin"/>
            </w:r>
            <w:r w:rsidR="00B759E9">
              <w:rPr>
                <w:noProof/>
                <w:webHidden/>
              </w:rPr>
              <w:instrText xml:space="preserve"> PAGEREF _Toc84598808 \h </w:instrText>
            </w:r>
            <w:r w:rsidR="00B759E9">
              <w:rPr>
                <w:noProof/>
                <w:webHidden/>
              </w:rPr>
            </w:r>
            <w:r w:rsidR="00B759E9">
              <w:rPr>
                <w:noProof/>
                <w:webHidden/>
              </w:rPr>
              <w:fldChar w:fldCharType="separate"/>
            </w:r>
            <w:r w:rsidR="00B759E9">
              <w:rPr>
                <w:noProof/>
                <w:webHidden/>
              </w:rPr>
              <w:t>60</w:t>
            </w:r>
            <w:r w:rsidR="00B759E9">
              <w:rPr>
                <w:noProof/>
                <w:webHidden/>
              </w:rPr>
              <w:fldChar w:fldCharType="end"/>
            </w:r>
          </w:hyperlink>
        </w:p>
        <w:p w14:paraId="07964D5A" w14:textId="7C7B17C1" w:rsidR="00B759E9" w:rsidRDefault="00CC6E85">
          <w:pPr>
            <w:pStyle w:val="Sumrio3"/>
            <w:tabs>
              <w:tab w:val="right" w:pos="9055"/>
            </w:tabs>
            <w:rPr>
              <w:rFonts w:eastAsiaTheme="minorEastAsia" w:cstheme="minorBidi"/>
              <w:smallCaps w:val="0"/>
              <w:noProof/>
              <w:lang w:bidi="ar-SA"/>
            </w:rPr>
          </w:pPr>
          <w:hyperlink w:anchor="_Toc84598809" w:history="1">
            <w:r w:rsidR="00B759E9" w:rsidRPr="00087419">
              <w:rPr>
                <w:rStyle w:val="Hyperlink"/>
                <w:noProof/>
                <w:lang w:eastAsia="en-US"/>
              </w:rPr>
              <w:t>AÇÃO: 2.1.2 – REDE WHATSAPP DE COMUNICAÇÃO DO CAU/MG</w:t>
            </w:r>
            <w:r w:rsidR="00B759E9">
              <w:rPr>
                <w:noProof/>
                <w:webHidden/>
              </w:rPr>
              <w:tab/>
            </w:r>
            <w:r w:rsidR="00B759E9">
              <w:rPr>
                <w:noProof/>
                <w:webHidden/>
              </w:rPr>
              <w:fldChar w:fldCharType="begin"/>
            </w:r>
            <w:r w:rsidR="00B759E9">
              <w:rPr>
                <w:noProof/>
                <w:webHidden/>
              </w:rPr>
              <w:instrText xml:space="preserve"> PAGEREF _Toc84598809 \h </w:instrText>
            </w:r>
            <w:r w:rsidR="00B759E9">
              <w:rPr>
                <w:noProof/>
                <w:webHidden/>
              </w:rPr>
            </w:r>
            <w:r w:rsidR="00B759E9">
              <w:rPr>
                <w:noProof/>
                <w:webHidden/>
              </w:rPr>
              <w:fldChar w:fldCharType="separate"/>
            </w:r>
            <w:r w:rsidR="00B759E9">
              <w:rPr>
                <w:noProof/>
                <w:webHidden/>
              </w:rPr>
              <w:t>60</w:t>
            </w:r>
            <w:r w:rsidR="00B759E9">
              <w:rPr>
                <w:noProof/>
                <w:webHidden/>
              </w:rPr>
              <w:fldChar w:fldCharType="end"/>
            </w:r>
          </w:hyperlink>
        </w:p>
        <w:p w14:paraId="2C221EC2" w14:textId="38A00F2E" w:rsidR="00B759E9" w:rsidRDefault="00CC6E85">
          <w:pPr>
            <w:pStyle w:val="Sumrio3"/>
            <w:tabs>
              <w:tab w:val="right" w:pos="9055"/>
            </w:tabs>
            <w:rPr>
              <w:rFonts w:eastAsiaTheme="minorEastAsia" w:cstheme="minorBidi"/>
              <w:smallCaps w:val="0"/>
              <w:noProof/>
              <w:lang w:bidi="ar-SA"/>
            </w:rPr>
          </w:pPr>
          <w:hyperlink w:anchor="_Toc84598810" w:history="1">
            <w:r w:rsidR="00B759E9" w:rsidRPr="00087419">
              <w:rPr>
                <w:rStyle w:val="Hyperlink"/>
                <w:noProof/>
                <w:lang w:eastAsia="en-US"/>
              </w:rPr>
              <w:t>AÇÃO: 2.1.3 – CAMPANHA - APRESENTAR O CAU/MG</w:t>
            </w:r>
            <w:r w:rsidR="00B759E9">
              <w:rPr>
                <w:noProof/>
                <w:webHidden/>
              </w:rPr>
              <w:tab/>
            </w:r>
            <w:r w:rsidR="00B759E9">
              <w:rPr>
                <w:noProof/>
                <w:webHidden/>
              </w:rPr>
              <w:fldChar w:fldCharType="begin"/>
            </w:r>
            <w:r w:rsidR="00B759E9">
              <w:rPr>
                <w:noProof/>
                <w:webHidden/>
              </w:rPr>
              <w:instrText xml:space="preserve"> PAGEREF _Toc84598810 \h </w:instrText>
            </w:r>
            <w:r w:rsidR="00B759E9">
              <w:rPr>
                <w:noProof/>
                <w:webHidden/>
              </w:rPr>
            </w:r>
            <w:r w:rsidR="00B759E9">
              <w:rPr>
                <w:noProof/>
                <w:webHidden/>
              </w:rPr>
              <w:fldChar w:fldCharType="separate"/>
            </w:r>
            <w:r w:rsidR="00B759E9">
              <w:rPr>
                <w:noProof/>
                <w:webHidden/>
              </w:rPr>
              <w:t>61</w:t>
            </w:r>
            <w:r w:rsidR="00B759E9">
              <w:rPr>
                <w:noProof/>
                <w:webHidden/>
              </w:rPr>
              <w:fldChar w:fldCharType="end"/>
            </w:r>
          </w:hyperlink>
        </w:p>
        <w:p w14:paraId="3402C0A2" w14:textId="502098FE" w:rsidR="00B759E9" w:rsidRDefault="00CC6E85">
          <w:pPr>
            <w:pStyle w:val="Sumrio3"/>
            <w:tabs>
              <w:tab w:val="right" w:pos="9055"/>
            </w:tabs>
            <w:rPr>
              <w:rFonts w:eastAsiaTheme="minorEastAsia" w:cstheme="minorBidi"/>
              <w:smallCaps w:val="0"/>
              <w:noProof/>
              <w:lang w:bidi="ar-SA"/>
            </w:rPr>
          </w:pPr>
          <w:hyperlink w:anchor="_Toc84598811" w:history="1">
            <w:r w:rsidR="00B759E9" w:rsidRPr="00087419">
              <w:rPr>
                <w:rStyle w:val="Hyperlink"/>
                <w:noProof/>
                <w:lang w:eastAsia="en-US"/>
              </w:rPr>
              <w:t>AÇÃO: 2.1.4 – CAMPANHAS - VALORIZAÇÃO E RECONHECIMENTO</w:t>
            </w:r>
            <w:r w:rsidR="00B759E9">
              <w:rPr>
                <w:noProof/>
                <w:webHidden/>
              </w:rPr>
              <w:tab/>
            </w:r>
            <w:r w:rsidR="00B759E9">
              <w:rPr>
                <w:noProof/>
                <w:webHidden/>
              </w:rPr>
              <w:fldChar w:fldCharType="begin"/>
            </w:r>
            <w:r w:rsidR="00B759E9">
              <w:rPr>
                <w:noProof/>
                <w:webHidden/>
              </w:rPr>
              <w:instrText xml:space="preserve"> PAGEREF _Toc84598811 \h </w:instrText>
            </w:r>
            <w:r w:rsidR="00B759E9">
              <w:rPr>
                <w:noProof/>
                <w:webHidden/>
              </w:rPr>
            </w:r>
            <w:r w:rsidR="00B759E9">
              <w:rPr>
                <w:noProof/>
                <w:webHidden/>
              </w:rPr>
              <w:fldChar w:fldCharType="separate"/>
            </w:r>
            <w:r w:rsidR="00B759E9">
              <w:rPr>
                <w:noProof/>
                <w:webHidden/>
              </w:rPr>
              <w:t>61</w:t>
            </w:r>
            <w:r w:rsidR="00B759E9">
              <w:rPr>
                <w:noProof/>
                <w:webHidden/>
              </w:rPr>
              <w:fldChar w:fldCharType="end"/>
            </w:r>
          </w:hyperlink>
        </w:p>
        <w:p w14:paraId="68A4DD9E" w14:textId="1426CD43" w:rsidR="00B759E9" w:rsidRDefault="00CC6E85">
          <w:pPr>
            <w:pStyle w:val="Sumrio3"/>
            <w:tabs>
              <w:tab w:val="right" w:pos="9055"/>
            </w:tabs>
            <w:rPr>
              <w:rFonts w:eastAsiaTheme="minorEastAsia" w:cstheme="minorBidi"/>
              <w:smallCaps w:val="0"/>
              <w:noProof/>
              <w:lang w:bidi="ar-SA"/>
            </w:rPr>
          </w:pPr>
          <w:hyperlink w:anchor="_Toc84598812" w:history="1">
            <w:r w:rsidR="00B759E9" w:rsidRPr="00087419">
              <w:rPr>
                <w:rStyle w:val="Hyperlink"/>
                <w:noProof/>
                <w:lang w:val="en-US" w:eastAsia="en-US"/>
              </w:rPr>
              <w:t>AÇÃO: 2.1.5 – REDES SOCIAIS</w:t>
            </w:r>
            <w:r w:rsidR="00B759E9">
              <w:rPr>
                <w:noProof/>
                <w:webHidden/>
              </w:rPr>
              <w:tab/>
            </w:r>
            <w:r w:rsidR="00B759E9">
              <w:rPr>
                <w:noProof/>
                <w:webHidden/>
              </w:rPr>
              <w:fldChar w:fldCharType="begin"/>
            </w:r>
            <w:r w:rsidR="00B759E9">
              <w:rPr>
                <w:noProof/>
                <w:webHidden/>
              </w:rPr>
              <w:instrText xml:space="preserve"> PAGEREF _Toc84598812 \h </w:instrText>
            </w:r>
            <w:r w:rsidR="00B759E9">
              <w:rPr>
                <w:noProof/>
                <w:webHidden/>
              </w:rPr>
            </w:r>
            <w:r w:rsidR="00B759E9">
              <w:rPr>
                <w:noProof/>
                <w:webHidden/>
              </w:rPr>
              <w:fldChar w:fldCharType="separate"/>
            </w:r>
            <w:r w:rsidR="00B759E9">
              <w:rPr>
                <w:noProof/>
                <w:webHidden/>
              </w:rPr>
              <w:t>62</w:t>
            </w:r>
            <w:r w:rsidR="00B759E9">
              <w:rPr>
                <w:noProof/>
                <w:webHidden/>
              </w:rPr>
              <w:fldChar w:fldCharType="end"/>
            </w:r>
          </w:hyperlink>
        </w:p>
        <w:p w14:paraId="17D6DD47" w14:textId="40A06326" w:rsidR="00B759E9" w:rsidRDefault="00CC6E85">
          <w:pPr>
            <w:pStyle w:val="Sumrio3"/>
            <w:tabs>
              <w:tab w:val="right" w:pos="9055"/>
            </w:tabs>
            <w:rPr>
              <w:rFonts w:eastAsiaTheme="minorEastAsia" w:cstheme="minorBidi"/>
              <w:smallCaps w:val="0"/>
              <w:noProof/>
              <w:lang w:bidi="ar-SA"/>
            </w:rPr>
          </w:pPr>
          <w:hyperlink w:anchor="_Toc84598813" w:history="1">
            <w:r w:rsidR="00B759E9" w:rsidRPr="00087419">
              <w:rPr>
                <w:rStyle w:val="Hyperlink"/>
                <w:noProof/>
                <w:lang w:eastAsia="en-US"/>
              </w:rPr>
              <w:t>AÇÃO: 2.1.6 – CONSULTAS PÚBLICAS</w:t>
            </w:r>
            <w:r w:rsidR="00B759E9">
              <w:rPr>
                <w:noProof/>
                <w:webHidden/>
              </w:rPr>
              <w:tab/>
            </w:r>
            <w:r w:rsidR="00B759E9">
              <w:rPr>
                <w:noProof/>
                <w:webHidden/>
              </w:rPr>
              <w:fldChar w:fldCharType="begin"/>
            </w:r>
            <w:r w:rsidR="00B759E9">
              <w:rPr>
                <w:noProof/>
                <w:webHidden/>
              </w:rPr>
              <w:instrText xml:space="preserve"> PAGEREF _Toc84598813 \h </w:instrText>
            </w:r>
            <w:r w:rsidR="00B759E9">
              <w:rPr>
                <w:noProof/>
                <w:webHidden/>
              </w:rPr>
            </w:r>
            <w:r w:rsidR="00B759E9">
              <w:rPr>
                <w:noProof/>
                <w:webHidden/>
              </w:rPr>
              <w:fldChar w:fldCharType="separate"/>
            </w:r>
            <w:r w:rsidR="00B759E9">
              <w:rPr>
                <w:noProof/>
                <w:webHidden/>
              </w:rPr>
              <w:t>62</w:t>
            </w:r>
            <w:r w:rsidR="00B759E9">
              <w:rPr>
                <w:noProof/>
                <w:webHidden/>
              </w:rPr>
              <w:fldChar w:fldCharType="end"/>
            </w:r>
          </w:hyperlink>
        </w:p>
        <w:p w14:paraId="28F3AF55" w14:textId="27D3D531" w:rsidR="00B759E9" w:rsidRDefault="00CC6E85">
          <w:pPr>
            <w:pStyle w:val="Sumrio3"/>
            <w:tabs>
              <w:tab w:val="right" w:pos="9055"/>
            </w:tabs>
            <w:rPr>
              <w:rFonts w:eastAsiaTheme="minorEastAsia" w:cstheme="minorBidi"/>
              <w:smallCaps w:val="0"/>
              <w:noProof/>
              <w:lang w:bidi="ar-SA"/>
            </w:rPr>
          </w:pPr>
          <w:hyperlink w:anchor="_Toc84598814" w:history="1">
            <w:r w:rsidR="00B759E9" w:rsidRPr="00087419">
              <w:rPr>
                <w:rStyle w:val="Hyperlink"/>
                <w:noProof/>
                <w:lang w:eastAsia="en-US"/>
              </w:rPr>
              <w:t>AÇÃO: 2.1.7 – ÓRGÃOS PÚBLICOS</w:t>
            </w:r>
            <w:r w:rsidR="00B759E9">
              <w:rPr>
                <w:noProof/>
                <w:webHidden/>
              </w:rPr>
              <w:tab/>
            </w:r>
            <w:r w:rsidR="00B759E9">
              <w:rPr>
                <w:noProof/>
                <w:webHidden/>
              </w:rPr>
              <w:fldChar w:fldCharType="begin"/>
            </w:r>
            <w:r w:rsidR="00B759E9">
              <w:rPr>
                <w:noProof/>
                <w:webHidden/>
              </w:rPr>
              <w:instrText xml:space="preserve"> PAGEREF _Toc84598814 \h </w:instrText>
            </w:r>
            <w:r w:rsidR="00B759E9">
              <w:rPr>
                <w:noProof/>
                <w:webHidden/>
              </w:rPr>
            </w:r>
            <w:r w:rsidR="00B759E9">
              <w:rPr>
                <w:noProof/>
                <w:webHidden/>
              </w:rPr>
              <w:fldChar w:fldCharType="separate"/>
            </w:r>
            <w:r w:rsidR="00B759E9">
              <w:rPr>
                <w:noProof/>
                <w:webHidden/>
              </w:rPr>
              <w:t>63</w:t>
            </w:r>
            <w:r w:rsidR="00B759E9">
              <w:rPr>
                <w:noProof/>
                <w:webHidden/>
              </w:rPr>
              <w:fldChar w:fldCharType="end"/>
            </w:r>
          </w:hyperlink>
        </w:p>
        <w:p w14:paraId="279A0EBF" w14:textId="082E3BF2" w:rsidR="00B759E9" w:rsidRDefault="00CC6E85">
          <w:pPr>
            <w:pStyle w:val="Sumrio3"/>
            <w:tabs>
              <w:tab w:val="right" w:pos="9055"/>
            </w:tabs>
            <w:rPr>
              <w:rFonts w:eastAsiaTheme="minorEastAsia" w:cstheme="minorBidi"/>
              <w:smallCaps w:val="0"/>
              <w:noProof/>
              <w:lang w:bidi="ar-SA"/>
            </w:rPr>
          </w:pPr>
          <w:hyperlink w:anchor="_Toc84598815" w:history="1">
            <w:r w:rsidR="00B759E9" w:rsidRPr="00087419">
              <w:rPr>
                <w:rStyle w:val="Hyperlink"/>
                <w:noProof/>
                <w:lang w:val="en-US" w:eastAsia="en-US"/>
              </w:rPr>
              <w:t>AÇÃO: 2.1.8 – CAMPANHA DE DENÚNCIAS</w:t>
            </w:r>
            <w:r w:rsidR="00B759E9">
              <w:rPr>
                <w:noProof/>
                <w:webHidden/>
              </w:rPr>
              <w:tab/>
            </w:r>
            <w:r w:rsidR="00B759E9">
              <w:rPr>
                <w:noProof/>
                <w:webHidden/>
              </w:rPr>
              <w:fldChar w:fldCharType="begin"/>
            </w:r>
            <w:r w:rsidR="00B759E9">
              <w:rPr>
                <w:noProof/>
                <w:webHidden/>
              </w:rPr>
              <w:instrText xml:space="preserve"> PAGEREF _Toc84598815 \h </w:instrText>
            </w:r>
            <w:r w:rsidR="00B759E9">
              <w:rPr>
                <w:noProof/>
                <w:webHidden/>
              </w:rPr>
            </w:r>
            <w:r w:rsidR="00B759E9">
              <w:rPr>
                <w:noProof/>
                <w:webHidden/>
              </w:rPr>
              <w:fldChar w:fldCharType="separate"/>
            </w:r>
            <w:r w:rsidR="00B759E9">
              <w:rPr>
                <w:noProof/>
                <w:webHidden/>
              </w:rPr>
              <w:t>64</w:t>
            </w:r>
            <w:r w:rsidR="00B759E9">
              <w:rPr>
                <w:noProof/>
                <w:webHidden/>
              </w:rPr>
              <w:fldChar w:fldCharType="end"/>
            </w:r>
          </w:hyperlink>
        </w:p>
        <w:p w14:paraId="5C347812" w14:textId="1720F26D" w:rsidR="00B759E9" w:rsidRDefault="00CC6E85">
          <w:pPr>
            <w:pStyle w:val="Sumrio3"/>
            <w:tabs>
              <w:tab w:val="right" w:pos="9055"/>
            </w:tabs>
            <w:rPr>
              <w:rFonts w:eastAsiaTheme="minorEastAsia" w:cstheme="minorBidi"/>
              <w:smallCaps w:val="0"/>
              <w:noProof/>
              <w:lang w:bidi="ar-SA"/>
            </w:rPr>
          </w:pPr>
          <w:hyperlink w:anchor="_Toc84598816" w:history="1">
            <w:r w:rsidR="00B759E9" w:rsidRPr="00087419">
              <w:rPr>
                <w:rStyle w:val="Hyperlink"/>
                <w:noProof/>
                <w:lang w:eastAsia="en-US"/>
              </w:rPr>
              <w:t>AÇÃO: 2.1.9 –ELABORAÇÃO DE UMA PROPOSTA DE CAMPANHA DE ÉTICA PROFISSIONAL</w:t>
            </w:r>
            <w:r w:rsidR="00B759E9">
              <w:rPr>
                <w:noProof/>
                <w:webHidden/>
              </w:rPr>
              <w:tab/>
            </w:r>
            <w:r w:rsidR="00B759E9">
              <w:rPr>
                <w:noProof/>
                <w:webHidden/>
              </w:rPr>
              <w:fldChar w:fldCharType="begin"/>
            </w:r>
            <w:r w:rsidR="00B759E9">
              <w:rPr>
                <w:noProof/>
                <w:webHidden/>
              </w:rPr>
              <w:instrText xml:space="preserve"> PAGEREF _Toc84598816 \h </w:instrText>
            </w:r>
            <w:r w:rsidR="00B759E9">
              <w:rPr>
                <w:noProof/>
                <w:webHidden/>
              </w:rPr>
            </w:r>
            <w:r w:rsidR="00B759E9">
              <w:rPr>
                <w:noProof/>
                <w:webHidden/>
              </w:rPr>
              <w:fldChar w:fldCharType="separate"/>
            </w:r>
            <w:r w:rsidR="00B759E9">
              <w:rPr>
                <w:noProof/>
                <w:webHidden/>
              </w:rPr>
              <w:t>64</w:t>
            </w:r>
            <w:r w:rsidR="00B759E9">
              <w:rPr>
                <w:noProof/>
                <w:webHidden/>
              </w:rPr>
              <w:fldChar w:fldCharType="end"/>
            </w:r>
          </w:hyperlink>
        </w:p>
        <w:p w14:paraId="63EF3DB4" w14:textId="3E522E1E" w:rsidR="00B759E9" w:rsidRDefault="00CC6E85">
          <w:pPr>
            <w:pStyle w:val="Sumrio3"/>
            <w:tabs>
              <w:tab w:val="right" w:pos="9055"/>
            </w:tabs>
            <w:rPr>
              <w:rFonts w:eastAsiaTheme="minorEastAsia" w:cstheme="minorBidi"/>
              <w:smallCaps w:val="0"/>
              <w:noProof/>
              <w:lang w:bidi="ar-SA"/>
            </w:rPr>
          </w:pPr>
          <w:hyperlink w:anchor="_Toc84598817" w:history="1">
            <w:r w:rsidR="00B759E9" w:rsidRPr="00087419">
              <w:rPr>
                <w:rStyle w:val="Hyperlink"/>
                <w:noProof/>
                <w:lang w:eastAsia="en-US"/>
              </w:rPr>
              <w:t>AÇÃO: 2.1.9.1 –EXECUÇÃO DA CAMPANHA DE ÉTICA PROFISSIONAL EM 2022</w:t>
            </w:r>
            <w:r w:rsidR="00B759E9">
              <w:rPr>
                <w:noProof/>
                <w:webHidden/>
              </w:rPr>
              <w:tab/>
            </w:r>
            <w:r w:rsidR="00B759E9">
              <w:rPr>
                <w:noProof/>
                <w:webHidden/>
              </w:rPr>
              <w:fldChar w:fldCharType="begin"/>
            </w:r>
            <w:r w:rsidR="00B759E9">
              <w:rPr>
                <w:noProof/>
                <w:webHidden/>
              </w:rPr>
              <w:instrText xml:space="preserve"> PAGEREF _Toc84598817 \h </w:instrText>
            </w:r>
            <w:r w:rsidR="00B759E9">
              <w:rPr>
                <w:noProof/>
                <w:webHidden/>
              </w:rPr>
            </w:r>
            <w:r w:rsidR="00B759E9">
              <w:rPr>
                <w:noProof/>
                <w:webHidden/>
              </w:rPr>
              <w:fldChar w:fldCharType="separate"/>
            </w:r>
            <w:r w:rsidR="00B759E9">
              <w:rPr>
                <w:noProof/>
                <w:webHidden/>
              </w:rPr>
              <w:t>65</w:t>
            </w:r>
            <w:r w:rsidR="00B759E9">
              <w:rPr>
                <w:noProof/>
                <w:webHidden/>
              </w:rPr>
              <w:fldChar w:fldCharType="end"/>
            </w:r>
          </w:hyperlink>
        </w:p>
        <w:p w14:paraId="6C1F0332" w14:textId="6115D3ED" w:rsidR="00B759E9" w:rsidRDefault="00CC6E85">
          <w:pPr>
            <w:pStyle w:val="Sumrio3"/>
            <w:tabs>
              <w:tab w:val="right" w:pos="9055"/>
            </w:tabs>
            <w:rPr>
              <w:rFonts w:eastAsiaTheme="minorEastAsia" w:cstheme="minorBidi"/>
              <w:smallCaps w:val="0"/>
              <w:noProof/>
              <w:lang w:bidi="ar-SA"/>
            </w:rPr>
          </w:pPr>
          <w:hyperlink w:anchor="_Toc84598818" w:history="1">
            <w:r w:rsidR="00B759E9" w:rsidRPr="00087419">
              <w:rPr>
                <w:rStyle w:val="Hyperlink"/>
                <w:noProof/>
                <w:lang w:eastAsia="en-US"/>
              </w:rPr>
              <w:t>AÇÃO: 2.1.9.2 –EXECUÇÃO DA CAMPANHA DE ÉTICA PROFISSIONAL EM 2023</w:t>
            </w:r>
            <w:r w:rsidR="00B759E9">
              <w:rPr>
                <w:noProof/>
                <w:webHidden/>
              </w:rPr>
              <w:tab/>
            </w:r>
            <w:r w:rsidR="00B759E9">
              <w:rPr>
                <w:noProof/>
                <w:webHidden/>
              </w:rPr>
              <w:fldChar w:fldCharType="begin"/>
            </w:r>
            <w:r w:rsidR="00B759E9">
              <w:rPr>
                <w:noProof/>
                <w:webHidden/>
              </w:rPr>
              <w:instrText xml:space="preserve"> PAGEREF _Toc84598818 \h </w:instrText>
            </w:r>
            <w:r w:rsidR="00B759E9">
              <w:rPr>
                <w:noProof/>
                <w:webHidden/>
              </w:rPr>
            </w:r>
            <w:r w:rsidR="00B759E9">
              <w:rPr>
                <w:noProof/>
                <w:webHidden/>
              </w:rPr>
              <w:fldChar w:fldCharType="separate"/>
            </w:r>
            <w:r w:rsidR="00B759E9">
              <w:rPr>
                <w:noProof/>
                <w:webHidden/>
              </w:rPr>
              <w:t>65</w:t>
            </w:r>
            <w:r w:rsidR="00B759E9">
              <w:rPr>
                <w:noProof/>
                <w:webHidden/>
              </w:rPr>
              <w:fldChar w:fldCharType="end"/>
            </w:r>
          </w:hyperlink>
        </w:p>
        <w:p w14:paraId="7CCA8913" w14:textId="5C675CC9" w:rsidR="00B759E9" w:rsidRDefault="00CC6E85">
          <w:pPr>
            <w:pStyle w:val="Sumrio3"/>
            <w:tabs>
              <w:tab w:val="right" w:pos="9055"/>
            </w:tabs>
            <w:rPr>
              <w:rFonts w:eastAsiaTheme="minorEastAsia" w:cstheme="minorBidi"/>
              <w:smallCaps w:val="0"/>
              <w:noProof/>
              <w:lang w:bidi="ar-SA"/>
            </w:rPr>
          </w:pPr>
          <w:hyperlink w:anchor="_Toc84598819" w:history="1">
            <w:r w:rsidR="00B759E9" w:rsidRPr="00087419">
              <w:rPr>
                <w:rStyle w:val="Hyperlink"/>
                <w:noProof/>
                <w:lang w:eastAsia="en-US"/>
              </w:rPr>
              <w:t>AÇÃO: 2.1.10 –DESENVOLVER COM OS ALUNOS DE ARQUITETURA, UMA CONSCIENTIZAÇÃO DAS CARREIRAS POSSÍVEIS, E FORMAS DE ATUAÇÃO</w:t>
            </w:r>
            <w:r w:rsidR="00B759E9">
              <w:rPr>
                <w:noProof/>
                <w:webHidden/>
              </w:rPr>
              <w:tab/>
            </w:r>
            <w:r w:rsidR="00B759E9">
              <w:rPr>
                <w:noProof/>
                <w:webHidden/>
              </w:rPr>
              <w:fldChar w:fldCharType="begin"/>
            </w:r>
            <w:r w:rsidR="00B759E9">
              <w:rPr>
                <w:noProof/>
                <w:webHidden/>
              </w:rPr>
              <w:instrText xml:space="preserve"> PAGEREF _Toc84598819 \h </w:instrText>
            </w:r>
            <w:r w:rsidR="00B759E9">
              <w:rPr>
                <w:noProof/>
                <w:webHidden/>
              </w:rPr>
            </w:r>
            <w:r w:rsidR="00B759E9">
              <w:rPr>
                <w:noProof/>
                <w:webHidden/>
              </w:rPr>
              <w:fldChar w:fldCharType="separate"/>
            </w:r>
            <w:r w:rsidR="00B759E9">
              <w:rPr>
                <w:noProof/>
                <w:webHidden/>
              </w:rPr>
              <w:t>66</w:t>
            </w:r>
            <w:r w:rsidR="00B759E9">
              <w:rPr>
                <w:noProof/>
                <w:webHidden/>
              </w:rPr>
              <w:fldChar w:fldCharType="end"/>
            </w:r>
          </w:hyperlink>
        </w:p>
        <w:p w14:paraId="00F99E1C" w14:textId="7BE3576B" w:rsidR="00B759E9" w:rsidRDefault="00CC6E85">
          <w:pPr>
            <w:pStyle w:val="Sumrio3"/>
            <w:tabs>
              <w:tab w:val="right" w:pos="9055"/>
            </w:tabs>
            <w:rPr>
              <w:rFonts w:eastAsiaTheme="minorEastAsia" w:cstheme="minorBidi"/>
              <w:smallCaps w:val="0"/>
              <w:noProof/>
              <w:lang w:bidi="ar-SA"/>
            </w:rPr>
          </w:pPr>
          <w:hyperlink w:anchor="_Toc84598820" w:history="1">
            <w:r w:rsidR="00B759E9" w:rsidRPr="00087419">
              <w:rPr>
                <w:rStyle w:val="Hyperlink"/>
                <w:noProof/>
                <w:lang w:eastAsia="en-US"/>
              </w:rPr>
              <w:t>AÇÃO: 2.1.11 – INSTITUIÇÃO DE PROGRAMA DE EDUCAÇÃO PARA ESCOLAS</w:t>
            </w:r>
            <w:r w:rsidR="00B759E9">
              <w:rPr>
                <w:noProof/>
                <w:webHidden/>
              </w:rPr>
              <w:tab/>
            </w:r>
            <w:r w:rsidR="00B759E9">
              <w:rPr>
                <w:noProof/>
                <w:webHidden/>
              </w:rPr>
              <w:fldChar w:fldCharType="begin"/>
            </w:r>
            <w:r w:rsidR="00B759E9">
              <w:rPr>
                <w:noProof/>
                <w:webHidden/>
              </w:rPr>
              <w:instrText xml:space="preserve"> PAGEREF _Toc84598820 \h </w:instrText>
            </w:r>
            <w:r w:rsidR="00B759E9">
              <w:rPr>
                <w:noProof/>
                <w:webHidden/>
              </w:rPr>
            </w:r>
            <w:r w:rsidR="00B759E9">
              <w:rPr>
                <w:noProof/>
                <w:webHidden/>
              </w:rPr>
              <w:fldChar w:fldCharType="separate"/>
            </w:r>
            <w:r w:rsidR="00B759E9">
              <w:rPr>
                <w:noProof/>
                <w:webHidden/>
              </w:rPr>
              <w:t>66</w:t>
            </w:r>
            <w:r w:rsidR="00B759E9">
              <w:rPr>
                <w:noProof/>
                <w:webHidden/>
              </w:rPr>
              <w:fldChar w:fldCharType="end"/>
            </w:r>
          </w:hyperlink>
        </w:p>
        <w:p w14:paraId="0333438F" w14:textId="440BDE7E" w:rsidR="00B759E9" w:rsidRDefault="00CC6E85">
          <w:pPr>
            <w:pStyle w:val="Sumrio3"/>
            <w:tabs>
              <w:tab w:val="right" w:pos="9055"/>
            </w:tabs>
            <w:rPr>
              <w:rFonts w:eastAsiaTheme="minorEastAsia" w:cstheme="minorBidi"/>
              <w:smallCaps w:val="0"/>
              <w:noProof/>
              <w:lang w:bidi="ar-SA"/>
            </w:rPr>
          </w:pPr>
          <w:hyperlink w:anchor="_Toc84598821" w:history="1">
            <w:r w:rsidR="00B759E9" w:rsidRPr="00087419">
              <w:rPr>
                <w:rStyle w:val="Hyperlink"/>
                <w:noProof/>
                <w:lang w:eastAsia="en-US"/>
              </w:rPr>
              <w:t xml:space="preserve">AÇÃO: 2.1.12.1 – PRODUZIR CONTEÚDO RELATIVO AS COMPETÊNCIAS REGIMENTAIS DA CPUA EM FORMATO DE DIÁLOGO – </w:t>
            </w:r>
            <w:r w:rsidR="00B759E9" w:rsidRPr="00087419">
              <w:rPr>
                <w:rStyle w:val="Hyperlink"/>
                <w:i/>
                <w:iCs/>
                <w:noProof/>
                <w:lang w:eastAsia="en-US"/>
              </w:rPr>
              <w:t>PODCAST</w:t>
            </w:r>
            <w:r w:rsidR="00B759E9">
              <w:rPr>
                <w:noProof/>
                <w:webHidden/>
              </w:rPr>
              <w:tab/>
            </w:r>
            <w:r w:rsidR="00B759E9">
              <w:rPr>
                <w:noProof/>
                <w:webHidden/>
              </w:rPr>
              <w:fldChar w:fldCharType="begin"/>
            </w:r>
            <w:r w:rsidR="00B759E9">
              <w:rPr>
                <w:noProof/>
                <w:webHidden/>
              </w:rPr>
              <w:instrText xml:space="preserve"> PAGEREF _Toc84598821 \h </w:instrText>
            </w:r>
            <w:r w:rsidR="00B759E9">
              <w:rPr>
                <w:noProof/>
                <w:webHidden/>
              </w:rPr>
            </w:r>
            <w:r w:rsidR="00B759E9">
              <w:rPr>
                <w:noProof/>
                <w:webHidden/>
              </w:rPr>
              <w:fldChar w:fldCharType="separate"/>
            </w:r>
            <w:r w:rsidR="00B759E9">
              <w:rPr>
                <w:noProof/>
                <w:webHidden/>
              </w:rPr>
              <w:t>67</w:t>
            </w:r>
            <w:r w:rsidR="00B759E9">
              <w:rPr>
                <w:noProof/>
                <w:webHidden/>
              </w:rPr>
              <w:fldChar w:fldCharType="end"/>
            </w:r>
          </w:hyperlink>
        </w:p>
        <w:p w14:paraId="60B37EF1" w14:textId="32F0FE0A" w:rsidR="00B759E9" w:rsidRDefault="00CC6E85">
          <w:pPr>
            <w:pStyle w:val="Sumrio3"/>
            <w:tabs>
              <w:tab w:val="right" w:pos="9055"/>
            </w:tabs>
            <w:rPr>
              <w:rFonts w:eastAsiaTheme="minorEastAsia" w:cstheme="minorBidi"/>
              <w:smallCaps w:val="0"/>
              <w:noProof/>
              <w:lang w:bidi="ar-SA"/>
            </w:rPr>
          </w:pPr>
          <w:hyperlink w:anchor="_Toc84598822" w:history="1">
            <w:r w:rsidR="00B759E9" w:rsidRPr="00087419">
              <w:rPr>
                <w:rStyle w:val="Hyperlink"/>
                <w:noProof/>
                <w:lang w:eastAsia="en-US"/>
              </w:rPr>
              <w:t xml:space="preserve">AÇÃO: 2.1.12.2 – PRODUZIR CONTEÚDO RELATIVO AS COMPETÊNCIAS REGIMENTAIS DA COA EM FORMATO DE DIÁLOGO – </w:t>
            </w:r>
            <w:r w:rsidR="00B759E9" w:rsidRPr="00087419">
              <w:rPr>
                <w:rStyle w:val="Hyperlink"/>
                <w:i/>
                <w:iCs/>
                <w:noProof/>
                <w:lang w:eastAsia="en-US"/>
              </w:rPr>
              <w:t>PODCAST</w:t>
            </w:r>
            <w:r w:rsidR="00B759E9">
              <w:rPr>
                <w:noProof/>
                <w:webHidden/>
              </w:rPr>
              <w:tab/>
            </w:r>
            <w:r w:rsidR="00B759E9">
              <w:rPr>
                <w:noProof/>
                <w:webHidden/>
              </w:rPr>
              <w:fldChar w:fldCharType="begin"/>
            </w:r>
            <w:r w:rsidR="00B759E9">
              <w:rPr>
                <w:noProof/>
                <w:webHidden/>
              </w:rPr>
              <w:instrText xml:space="preserve"> PAGEREF _Toc84598822 \h </w:instrText>
            </w:r>
            <w:r w:rsidR="00B759E9">
              <w:rPr>
                <w:noProof/>
                <w:webHidden/>
              </w:rPr>
            </w:r>
            <w:r w:rsidR="00B759E9">
              <w:rPr>
                <w:noProof/>
                <w:webHidden/>
              </w:rPr>
              <w:fldChar w:fldCharType="separate"/>
            </w:r>
            <w:r w:rsidR="00B759E9">
              <w:rPr>
                <w:noProof/>
                <w:webHidden/>
              </w:rPr>
              <w:t>68</w:t>
            </w:r>
            <w:r w:rsidR="00B759E9">
              <w:rPr>
                <w:noProof/>
                <w:webHidden/>
              </w:rPr>
              <w:fldChar w:fldCharType="end"/>
            </w:r>
          </w:hyperlink>
        </w:p>
        <w:p w14:paraId="6119DF84" w14:textId="78DB679B" w:rsidR="00B759E9" w:rsidRDefault="00CC6E85">
          <w:pPr>
            <w:pStyle w:val="Sumrio3"/>
            <w:tabs>
              <w:tab w:val="right" w:pos="9055"/>
            </w:tabs>
            <w:rPr>
              <w:rFonts w:eastAsiaTheme="minorEastAsia" w:cstheme="minorBidi"/>
              <w:smallCaps w:val="0"/>
              <w:noProof/>
              <w:lang w:bidi="ar-SA"/>
            </w:rPr>
          </w:pPr>
          <w:hyperlink w:anchor="_Toc84598823" w:history="1">
            <w:r w:rsidR="00B759E9" w:rsidRPr="00087419">
              <w:rPr>
                <w:rStyle w:val="Hyperlink"/>
                <w:noProof/>
                <w:lang w:eastAsia="en-US"/>
              </w:rPr>
              <w:t>AÇÃO: 2.1.13 – DIVULGAR AS AÇÕES DAS ENTIDADES NOS CANAIS DE COMUNICAÇÃO DO CAU/MG</w:t>
            </w:r>
            <w:r w:rsidR="00B759E9">
              <w:rPr>
                <w:noProof/>
                <w:webHidden/>
              </w:rPr>
              <w:tab/>
            </w:r>
            <w:r w:rsidR="00B759E9">
              <w:rPr>
                <w:noProof/>
                <w:webHidden/>
              </w:rPr>
              <w:fldChar w:fldCharType="begin"/>
            </w:r>
            <w:r w:rsidR="00B759E9">
              <w:rPr>
                <w:noProof/>
                <w:webHidden/>
              </w:rPr>
              <w:instrText xml:space="preserve"> PAGEREF _Toc84598823 \h </w:instrText>
            </w:r>
            <w:r w:rsidR="00B759E9">
              <w:rPr>
                <w:noProof/>
                <w:webHidden/>
              </w:rPr>
            </w:r>
            <w:r w:rsidR="00B759E9">
              <w:rPr>
                <w:noProof/>
                <w:webHidden/>
              </w:rPr>
              <w:fldChar w:fldCharType="separate"/>
            </w:r>
            <w:r w:rsidR="00B759E9">
              <w:rPr>
                <w:noProof/>
                <w:webHidden/>
              </w:rPr>
              <w:t>69</w:t>
            </w:r>
            <w:r w:rsidR="00B759E9">
              <w:rPr>
                <w:noProof/>
                <w:webHidden/>
              </w:rPr>
              <w:fldChar w:fldCharType="end"/>
            </w:r>
          </w:hyperlink>
        </w:p>
        <w:p w14:paraId="38A0B521" w14:textId="5AD0E04B" w:rsidR="00B759E9" w:rsidRDefault="00CC6E85">
          <w:pPr>
            <w:pStyle w:val="Sumrio3"/>
            <w:tabs>
              <w:tab w:val="right" w:pos="9055"/>
            </w:tabs>
            <w:rPr>
              <w:rFonts w:eastAsiaTheme="minorEastAsia" w:cstheme="minorBidi"/>
              <w:smallCaps w:val="0"/>
              <w:noProof/>
              <w:lang w:bidi="ar-SA"/>
            </w:rPr>
          </w:pPr>
          <w:hyperlink w:anchor="_Toc84598824" w:history="1">
            <w:r w:rsidR="00B759E9" w:rsidRPr="00087419">
              <w:rPr>
                <w:rStyle w:val="Hyperlink"/>
                <w:noProof/>
                <w:lang w:eastAsia="en-US"/>
              </w:rPr>
              <w:t>AÇÃO: 2.1.14 – CAMPANHA, EM RÁDIO E TELEVISÃO, DE CONTEÚDO RELATIVO A SUAS COMPETÊNCIAS REGIMENTAIS</w:t>
            </w:r>
            <w:r w:rsidR="00B759E9">
              <w:rPr>
                <w:noProof/>
                <w:webHidden/>
              </w:rPr>
              <w:tab/>
            </w:r>
            <w:r w:rsidR="00B759E9">
              <w:rPr>
                <w:noProof/>
                <w:webHidden/>
              </w:rPr>
              <w:fldChar w:fldCharType="begin"/>
            </w:r>
            <w:r w:rsidR="00B759E9">
              <w:rPr>
                <w:noProof/>
                <w:webHidden/>
              </w:rPr>
              <w:instrText xml:space="preserve"> PAGEREF _Toc84598824 \h </w:instrText>
            </w:r>
            <w:r w:rsidR="00B759E9">
              <w:rPr>
                <w:noProof/>
                <w:webHidden/>
              </w:rPr>
            </w:r>
            <w:r w:rsidR="00B759E9">
              <w:rPr>
                <w:noProof/>
                <w:webHidden/>
              </w:rPr>
              <w:fldChar w:fldCharType="separate"/>
            </w:r>
            <w:r w:rsidR="00B759E9">
              <w:rPr>
                <w:noProof/>
                <w:webHidden/>
              </w:rPr>
              <w:t>69</w:t>
            </w:r>
            <w:r w:rsidR="00B759E9">
              <w:rPr>
                <w:noProof/>
                <w:webHidden/>
              </w:rPr>
              <w:fldChar w:fldCharType="end"/>
            </w:r>
          </w:hyperlink>
        </w:p>
        <w:p w14:paraId="0851753B" w14:textId="355E0968" w:rsidR="00B759E9" w:rsidRDefault="00CC6E85">
          <w:pPr>
            <w:pStyle w:val="Sumrio3"/>
            <w:tabs>
              <w:tab w:val="right" w:pos="9055"/>
            </w:tabs>
            <w:rPr>
              <w:rFonts w:eastAsiaTheme="minorEastAsia" w:cstheme="minorBidi"/>
              <w:smallCaps w:val="0"/>
              <w:noProof/>
              <w:lang w:bidi="ar-SA"/>
            </w:rPr>
          </w:pPr>
          <w:hyperlink w:anchor="_Toc84598825" w:history="1">
            <w:r w:rsidR="00B759E9" w:rsidRPr="00087419">
              <w:rPr>
                <w:rStyle w:val="Hyperlink"/>
                <w:noProof/>
                <w:lang w:eastAsia="en-US"/>
              </w:rPr>
              <w:t>AÇÃO: 2.1.15– CAMPANHA SOBRE ARQUITETURA E URBANISMO EM JORNAL</w:t>
            </w:r>
            <w:r w:rsidR="00B759E9">
              <w:rPr>
                <w:noProof/>
                <w:webHidden/>
              </w:rPr>
              <w:tab/>
            </w:r>
            <w:r w:rsidR="00B759E9">
              <w:rPr>
                <w:noProof/>
                <w:webHidden/>
              </w:rPr>
              <w:fldChar w:fldCharType="begin"/>
            </w:r>
            <w:r w:rsidR="00B759E9">
              <w:rPr>
                <w:noProof/>
                <w:webHidden/>
              </w:rPr>
              <w:instrText xml:space="preserve"> PAGEREF _Toc84598825 \h </w:instrText>
            </w:r>
            <w:r w:rsidR="00B759E9">
              <w:rPr>
                <w:noProof/>
                <w:webHidden/>
              </w:rPr>
            </w:r>
            <w:r w:rsidR="00B759E9">
              <w:rPr>
                <w:noProof/>
                <w:webHidden/>
              </w:rPr>
              <w:fldChar w:fldCharType="separate"/>
            </w:r>
            <w:r w:rsidR="00B759E9">
              <w:rPr>
                <w:noProof/>
                <w:webHidden/>
              </w:rPr>
              <w:t>70</w:t>
            </w:r>
            <w:r w:rsidR="00B759E9">
              <w:rPr>
                <w:noProof/>
                <w:webHidden/>
              </w:rPr>
              <w:fldChar w:fldCharType="end"/>
            </w:r>
          </w:hyperlink>
        </w:p>
        <w:p w14:paraId="380AFB6D" w14:textId="44502F21" w:rsidR="00B759E9" w:rsidRDefault="00CC6E85">
          <w:pPr>
            <w:pStyle w:val="Sumrio3"/>
            <w:tabs>
              <w:tab w:val="right" w:pos="9055"/>
            </w:tabs>
            <w:rPr>
              <w:rFonts w:eastAsiaTheme="minorEastAsia" w:cstheme="minorBidi"/>
              <w:smallCaps w:val="0"/>
              <w:noProof/>
              <w:lang w:bidi="ar-SA"/>
            </w:rPr>
          </w:pPr>
          <w:hyperlink w:anchor="_Toc84598826" w:history="1">
            <w:r w:rsidR="00B759E9" w:rsidRPr="00087419">
              <w:rPr>
                <w:rStyle w:val="Hyperlink"/>
                <w:noProof/>
              </w:rPr>
              <w:t>AÇÃO: 2.1.16 – PROPOR AÇÃO DE CAMPANHA DE DIVULGAÇÃO DA ATHIS NO CONGRESSO MINEIRO DE MUNICÍPIOS DA ASSOCIAÇÃO MINEIRA DE MUNICÍPIOS (AMM) –2022 / 2023</w:t>
            </w:r>
            <w:r w:rsidR="00B759E9">
              <w:rPr>
                <w:noProof/>
                <w:webHidden/>
              </w:rPr>
              <w:tab/>
            </w:r>
            <w:r w:rsidR="00B759E9">
              <w:rPr>
                <w:noProof/>
                <w:webHidden/>
              </w:rPr>
              <w:fldChar w:fldCharType="begin"/>
            </w:r>
            <w:r w:rsidR="00B759E9">
              <w:rPr>
                <w:noProof/>
                <w:webHidden/>
              </w:rPr>
              <w:instrText xml:space="preserve"> PAGEREF _Toc84598826 \h </w:instrText>
            </w:r>
            <w:r w:rsidR="00B759E9">
              <w:rPr>
                <w:noProof/>
                <w:webHidden/>
              </w:rPr>
            </w:r>
            <w:r w:rsidR="00B759E9">
              <w:rPr>
                <w:noProof/>
                <w:webHidden/>
              </w:rPr>
              <w:fldChar w:fldCharType="separate"/>
            </w:r>
            <w:r w:rsidR="00B759E9">
              <w:rPr>
                <w:noProof/>
                <w:webHidden/>
              </w:rPr>
              <w:t>70</w:t>
            </w:r>
            <w:r w:rsidR="00B759E9">
              <w:rPr>
                <w:noProof/>
                <w:webHidden/>
              </w:rPr>
              <w:fldChar w:fldCharType="end"/>
            </w:r>
          </w:hyperlink>
        </w:p>
        <w:p w14:paraId="185C57C5" w14:textId="5AD0EF38" w:rsidR="00B759E9" w:rsidRDefault="00CC6E85">
          <w:pPr>
            <w:pStyle w:val="Sumrio3"/>
            <w:tabs>
              <w:tab w:val="right" w:pos="9055"/>
            </w:tabs>
            <w:rPr>
              <w:rFonts w:eastAsiaTheme="minorEastAsia" w:cstheme="minorBidi"/>
              <w:smallCaps w:val="0"/>
              <w:noProof/>
              <w:lang w:bidi="ar-SA"/>
            </w:rPr>
          </w:pPr>
          <w:hyperlink w:anchor="_Toc84598827" w:history="1">
            <w:r w:rsidR="00B759E9" w:rsidRPr="00087419">
              <w:rPr>
                <w:rStyle w:val="Hyperlink"/>
                <w:noProof/>
                <w:lang w:val="en-US" w:eastAsia="en-US"/>
              </w:rPr>
              <w:t>AÇÃO: 2.1.17 – CAMPANHAS - ATHIS</w:t>
            </w:r>
            <w:r w:rsidR="00B759E9">
              <w:rPr>
                <w:noProof/>
                <w:webHidden/>
              </w:rPr>
              <w:tab/>
            </w:r>
            <w:r w:rsidR="00B759E9">
              <w:rPr>
                <w:noProof/>
                <w:webHidden/>
              </w:rPr>
              <w:fldChar w:fldCharType="begin"/>
            </w:r>
            <w:r w:rsidR="00B759E9">
              <w:rPr>
                <w:noProof/>
                <w:webHidden/>
              </w:rPr>
              <w:instrText xml:space="preserve"> PAGEREF _Toc84598827 \h </w:instrText>
            </w:r>
            <w:r w:rsidR="00B759E9">
              <w:rPr>
                <w:noProof/>
                <w:webHidden/>
              </w:rPr>
            </w:r>
            <w:r w:rsidR="00B759E9">
              <w:rPr>
                <w:noProof/>
                <w:webHidden/>
              </w:rPr>
              <w:fldChar w:fldCharType="separate"/>
            </w:r>
            <w:r w:rsidR="00B759E9">
              <w:rPr>
                <w:noProof/>
                <w:webHidden/>
              </w:rPr>
              <w:t>71</w:t>
            </w:r>
            <w:r w:rsidR="00B759E9">
              <w:rPr>
                <w:noProof/>
                <w:webHidden/>
              </w:rPr>
              <w:fldChar w:fldCharType="end"/>
            </w:r>
          </w:hyperlink>
        </w:p>
        <w:p w14:paraId="299FEBDF" w14:textId="76343B9A" w:rsidR="00B759E9" w:rsidRDefault="00CC6E85">
          <w:pPr>
            <w:pStyle w:val="Sumrio3"/>
            <w:tabs>
              <w:tab w:val="right" w:pos="9055"/>
            </w:tabs>
            <w:rPr>
              <w:rFonts w:eastAsiaTheme="minorEastAsia" w:cstheme="minorBidi"/>
              <w:smallCaps w:val="0"/>
              <w:noProof/>
              <w:lang w:bidi="ar-SA"/>
            </w:rPr>
          </w:pPr>
          <w:hyperlink w:anchor="_Toc84598828" w:history="1">
            <w:r w:rsidR="00B759E9" w:rsidRPr="00087419">
              <w:rPr>
                <w:rStyle w:val="Hyperlink"/>
                <w:noProof/>
                <w:lang w:eastAsia="en-US"/>
              </w:rPr>
              <w:t>AÇÃO: 2.1.18 – CAMPANHA SOBRE OS CANAIS DE ATENDIMENTO DO CAU/MG</w:t>
            </w:r>
            <w:r w:rsidR="00B759E9">
              <w:rPr>
                <w:noProof/>
                <w:webHidden/>
              </w:rPr>
              <w:tab/>
            </w:r>
            <w:r w:rsidR="00B759E9">
              <w:rPr>
                <w:noProof/>
                <w:webHidden/>
              </w:rPr>
              <w:fldChar w:fldCharType="begin"/>
            </w:r>
            <w:r w:rsidR="00B759E9">
              <w:rPr>
                <w:noProof/>
                <w:webHidden/>
              </w:rPr>
              <w:instrText xml:space="preserve"> PAGEREF _Toc84598828 \h </w:instrText>
            </w:r>
            <w:r w:rsidR="00B759E9">
              <w:rPr>
                <w:noProof/>
                <w:webHidden/>
              </w:rPr>
            </w:r>
            <w:r w:rsidR="00B759E9">
              <w:rPr>
                <w:noProof/>
                <w:webHidden/>
              </w:rPr>
              <w:fldChar w:fldCharType="separate"/>
            </w:r>
            <w:r w:rsidR="00B759E9">
              <w:rPr>
                <w:noProof/>
                <w:webHidden/>
              </w:rPr>
              <w:t>71</w:t>
            </w:r>
            <w:r w:rsidR="00B759E9">
              <w:rPr>
                <w:noProof/>
                <w:webHidden/>
              </w:rPr>
              <w:fldChar w:fldCharType="end"/>
            </w:r>
          </w:hyperlink>
        </w:p>
        <w:p w14:paraId="7728928A" w14:textId="1BB36B9C" w:rsidR="00B759E9" w:rsidRDefault="00CC6E85">
          <w:pPr>
            <w:pStyle w:val="Sumrio3"/>
            <w:tabs>
              <w:tab w:val="right" w:pos="9055"/>
            </w:tabs>
            <w:rPr>
              <w:rFonts w:eastAsiaTheme="minorEastAsia" w:cstheme="minorBidi"/>
              <w:smallCaps w:val="0"/>
              <w:noProof/>
              <w:lang w:bidi="ar-SA"/>
            </w:rPr>
          </w:pPr>
          <w:hyperlink w:anchor="_Toc84598829" w:history="1">
            <w:r w:rsidR="00B759E9" w:rsidRPr="00087419">
              <w:rPr>
                <w:rStyle w:val="Hyperlink"/>
                <w:noProof/>
                <w:lang w:eastAsia="en-US"/>
              </w:rPr>
              <w:t>AÇÃO: 2.1.19 – APLICATIVO DO CAU/MG</w:t>
            </w:r>
            <w:r w:rsidR="00B759E9">
              <w:rPr>
                <w:noProof/>
                <w:webHidden/>
              </w:rPr>
              <w:tab/>
            </w:r>
            <w:r w:rsidR="00B759E9">
              <w:rPr>
                <w:noProof/>
                <w:webHidden/>
              </w:rPr>
              <w:fldChar w:fldCharType="begin"/>
            </w:r>
            <w:r w:rsidR="00B759E9">
              <w:rPr>
                <w:noProof/>
                <w:webHidden/>
              </w:rPr>
              <w:instrText xml:space="preserve"> PAGEREF _Toc84598829 \h </w:instrText>
            </w:r>
            <w:r w:rsidR="00B759E9">
              <w:rPr>
                <w:noProof/>
                <w:webHidden/>
              </w:rPr>
            </w:r>
            <w:r w:rsidR="00B759E9">
              <w:rPr>
                <w:noProof/>
                <w:webHidden/>
              </w:rPr>
              <w:fldChar w:fldCharType="separate"/>
            </w:r>
            <w:r w:rsidR="00B759E9">
              <w:rPr>
                <w:noProof/>
                <w:webHidden/>
              </w:rPr>
              <w:t>72</w:t>
            </w:r>
            <w:r w:rsidR="00B759E9">
              <w:rPr>
                <w:noProof/>
                <w:webHidden/>
              </w:rPr>
              <w:fldChar w:fldCharType="end"/>
            </w:r>
          </w:hyperlink>
        </w:p>
        <w:p w14:paraId="6A8AB1BD" w14:textId="42372EEA" w:rsidR="00B759E9" w:rsidRDefault="00CC6E85">
          <w:pPr>
            <w:pStyle w:val="Sumrio2"/>
            <w:tabs>
              <w:tab w:val="right" w:pos="9055"/>
            </w:tabs>
            <w:rPr>
              <w:rFonts w:eastAsiaTheme="minorEastAsia" w:cstheme="minorBidi"/>
              <w:b w:val="0"/>
              <w:bCs w:val="0"/>
              <w:smallCaps w:val="0"/>
              <w:noProof/>
              <w:lang w:bidi="ar-SA"/>
            </w:rPr>
          </w:pPr>
          <w:hyperlink w:anchor="_Toc84598830" w:history="1">
            <w:r w:rsidR="00B759E9" w:rsidRPr="00087419">
              <w:rPr>
                <w:rStyle w:val="Hyperlink"/>
                <w:noProof/>
                <w:lang w:eastAsia="en-US"/>
              </w:rPr>
              <w:t>PROGRAMA 2.2 – PUBLICAÇÕES</w:t>
            </w:r>
            <w:r w:rsidR="00B759E9">
              <w:rPr>
                <w:noProof/>
                <w:webHidden/>
              </w:rPr>
              <w:tab/>
            </w:r>
            <w:r w:rsidR="00B759E9">
              <w:rPr>
                <w:noProof/>
                <w:webHidden/>
              </w:rPr>
              <w:fldChar w:fldCharType="begin"/>
            </w:r>
            <w:r w:rsidR="00B759E9">
              <w:rPr>
                <w:noProof/>
                <w:webHidden/>
              </w:rPr>
              <w:instrText xml:space="preserve"> PAGEREF _Toc84598830 \h </w:instrText>
            </w:r>
            <w:r w:rsidR="00B759E9">
              <w:rPr>
                <w:noProof/>
                <w:webHidden/>
              </w:rPr>
            </w:r>
            <w:r w:rsidR="00B759E9">
              <w:rPr>
                <w:noProof/>
                <w:webHidden/>
              </w:rPr>
              <w:fldChar w:fldCharType="separate"/>
            </w:r>
            <w:r w:rsidR="00B759E9">
              <w:rPr>
                <w:noProof/>
                <w:webHidden/>
              </w:rPr>
              <w:t>73</w:t>
            </w:r>
            <w:r w:rsidR="00B759E9">
              <w:rPr>
                <w:noProof/>
                <w:webHidden/>
              </w:rPr>
              <w:fldChar w:fldCharType="end"/>
            </w:r>
          </w:hyperlink>
        </w:p>
        <w:p w14:paraId="65D1985E" w14:textId="02830F19" w:rsidR="00B759E9" w:rsidRDefault="00CC6E85">
          <w:pPr>
            <w:pStyle w:val="Sumrio3"/>
            <w:tabs>
              <w:tab w:val="right" w:pos="9055"/>
            </w:tabs>
            <w:rPr>
              <w:rFonts w:eastAsiaTheme="minorEastAsia" w:cstheme="minorBidi"/>
              <w:smallCaps w:val="0"/>
              <w:noProof/>
              <w:lang w:bidi="ar-SA"/>
            </w:rPr>
          </w:pPr>
          <w:hyperlink w:anchor="_Toc84598831" w:history="1">
            <w:r w:rsidR="00B759E9" w:rsidRPr="00087419">
              <w:rPr>
                <w:rStyle w:val="Hyperlink"/>
                <w:noProof/>
                <w:lang w:val="en-US" w:eastAsia="en-US"/>
              </w:rPr>
              <w:t>AÇÃO: 2.2.1 –MATERIAL DE ORIENTAÇÃO</w:t>
            </w:r>
            <w:r w:rsidR="00B759E9">
              <w:rPr>
                <w:noProof/>
                <w:webHidden/>
              </w:rPr>
              <w:tab/>
            </w:r>
            <w:r w:rsidR="00B759E9">
              <w:rPr>
                <w:noProof/>
                <w:webHidden/>
              </w:rPr>
              <w:fldChar w:fldCharType="begin"/>
            </w:r>
            <w:r w:rsidR="00B759E9">
              <w:rPr>
                <w:noProof/>
                <w:webHidden/>
              </w:rPr>
              <w:instrText xml:space="preserve"> PAGEREF _Toc84598831 \h </w:instrText>
            </w:r>
            <w:r w:rsidR="00B759E9">
              <w:rPr>
                <w:noProof/>
                <w:webHidden/>
              </w:rPr>
            </w:r>
            <w:r w:rsidR="00B759E9">
              <w:rPr>
                <w:noProof/>
                <w:webHidden/>
              </w:rPr>
              <w:fldChar w:fldCharType="separate"/>
            </w:r>
            <w:r w:rsidR="00B759E9">
              <w:rPr>
                <w:noProof/>
                <w:webHidden/>
              </w:rPr>
              <w:t>73</w:t>
            </w:r>
            <w:r w:rsidR="00B759E9">
              <w:rPr>
                <w:noProof/>
                <w:webHidden/>
              </w:rPr>
              <w:fldChar w:fldCharType="end"/>
            </w:r>
          </w:hyperlink>
        </w:p>
        <w:p w14:paraId="34CF3FE4" w14:textId="5BC0DFA9" w:rsidR="00B759E9" w:rsidRDefault="00CC6E85">
          <w:pPr>
            <w:pStyle w:val="Sumrio3"/>
            <w:tabs>
              <w:tab w:val="right" w:pos="9055"/>
            </w:tabs>
            <w:rPr>
              <w:rFonts w:eastAsiaTheme="minorEastAsia" w:cstheme="minorBidi"/>
              <w:smallCaps w:val="0"/>
              <w:noProof/>
              <w:lang w:bidi="ar-SA"/>
            </w:rPr>
          </w:pPr>
          <w:hyperlink w:anchor="_Toc84598832" w:history="1">
            <w:r w:rsidR="00B759E9" w:rsidRPr="00087419">
              <w:rPr>
                <w:rStyle w:val="Hyperlink"/>
                <w:noProof/>
                <w:lang w:eastAsia="en-US"/>
              </w:rPr>
              <w:t>AÇÃO: 2.2.2 –DIVULGAÇÃO DAS AÇÕES</w:t>
            </w:r>
            <w:r w:rsidR="00B759E9">
              <w:rPr>
                <w:noProof/>
                <w:webHidden/>
              </w:rPr>
              <w:tab/>
            </w:r>
            <w:r w:rsidR="00B759E9">
              <w:rPr>
                <w:noProof/>
                <w:webHidden/>
              </w:rPr>
              <w:fldChar w:fldCharType="begin"/>
            </w:r>
            <w:r w:rsidR="00B759E9">
              <w:rPr>
                <w:noProof/>
                <w:webHidden/>
              </w:rPr>
              <w:instrText xml:space="preserve"> PAGEREF _Toc84598832 \h </w:instrText>
            </w:r>
            <w:r w:rsidR="00B759E9">
              <w:rPr>
                <w:noProof/>
                <w:webHidden/>
              </w:rPr>
            </w:r>
            <w:r w:rsidR="00B759E9">
              <w:rPr>
                <w:noProof/>
                <w:webHidden/>
              </w:rPr>
              <w:fldChar w:fldCharType="separate"/>
            </w:r>
            <w:r w:rsidR="00B759E9">
              <w:rPr>
                <w:noProof/>
                <w:webHidden/>
              </w:rPr>
              <w:t>74</w:t>
            </w:r>
            <w:r w:rsidR="00B759E9">
              <w:rPr>
                <w:noProof/>
                <w:webHidden/>
              </w:rPr>
              <w:fldChar w:fldCharType="end"/>
            </w:r>
          </w:hyperlink>
        </w:p>
        <w:p w14:paraId="0DD2DD55" w14:textId="29AB4AF5" w:rsidR="00B759E9" w:rsidRDefault="00CC6E85">
          <w:pPr>
            <w:pStyle w:val="Sumrio3"/>
            <w:tabs>
              <w:tab w:val="right" w:pos="9055"/>
            </w:tabs>
            <w:rPr>
              <w:rFonts w:eastAsiaTheme="minorEastAsia" w:cstheme="minorBidi"/>
              <w:smallCaps w:val="0"/>
              <w:noProof/>
              <w:lang w:bidi="ar-SA"/>
            </w:rPr>
          </w:pPr>
          <w:hyperlink w:anchor="_Toc84598833" w:history="1">
            <w:r w:rsidR="00B759E9" w:rsidRPr="00087419">
              <w:rPr>
                <w:rStyle w:val="Hyperlink"/>
                <w:noProof/>
                <w:lang w:eastAsia="en-US"/>
              </w:rPr>
              <w:t>AÇÃO: 2.2.3 –CADERNO DE ORIENTAÇÕES E DE NORMATIVOS INTERNOS DA CPFI PARA OS CONSELHEIROS E FUNCIONÁRIOS DO CAU/MG</w:t>
            </w:r>
            <w:r w:rsidR="00B759E9">
              <w:rPr>
                <w:noProof/>
                <w:webHidden/>
              </w:rPr>
              <w:tab/>
            </w:r>
            <w:r w:rsidR="00B759E9">
              <w:rPr>
                <w:noProof/>
                <w:webHidden/>
              </w:rPr>
              <w:fldChar w:fldCharType="begin"/>
            </w:r>
            <w:r w:rsidR="00B759E9">
              <w:rPr>
                <w:noProof/>
                <w:webHidden/>
              </w:rPr>
              <w:instrText xml:space="preserve"> PAGEREF _Toc84598833 \h </w:instrText>
            </w:r>
            <w:r w:rsidR="00B759E9">
              <w:rPr>
                <w:noProof/>
                <w:webHidden/>
              </w:rPr>
            </w:r>
            <w:r w:rsidR="00B759E9">
              <w:rPr>
                <w:noProof/>
                <w:webHidden/>
              </w:rPr>
              <w:fldChar w:fldCharType="separate"/>
            </w:r>
            <w:r w:rsidR="00B759E9">
              <w:rPr>
                <w:noProof/>
                <w:webHidden/>
              </w:rPr>
              <w:t>74</w:t>
            </w:r>
            <w:r w:rsidR="00B759E9">
              <w:rPr>
                <w:noProof/>
                <w:webHidden/>
              </w:rPr>
              <w:fldChar w:fldCharType="end"/>
            </w:r>
          </w:hyperlink>
        </w:p>
        <w:p w14:paraId="6D81AEA3" w14:textId="1FE77A01" w:rsidR="00B759E9" w:rsidRDefault="00CC6E85">
          <w:pPr>
            <w:pStyle w:val="Sumrio3"/>
            <w:tabs>
              <w:tab w:val="right" w:pos="9055"/>
            </w:tabs>
            <w:rPr>
              <w:rFonts w:eastAsiaTheme="minorEastAsia" w:cstheme="minorBidi"/>
              <w:smallCaps w:val="0"/>
              <w:noProof/>
              <w:lang w:bidi="ar-SA"/>
            </w:rPr>
          </w:pPr>
          <w:hyperlink w:anchor="_Toc84598834" w:history="1">
            <w:r w:rsidR="00B759E9" w:rsidRPr="00087419">
              <w:rPr>
                <w:rStyle w:val="Hyperlink"/>
                <w:noProof/>
                <w:lang w:eastAsia="en-US"/>
              </w:rPr>
              <w:t>AÇÃO: 2.2.4 – CARTILHA DE EXPERIMENTO PARA OS CONSELHOS DO PATRIMÔNIO CULTURAL</w:t>
            </w:r>
            <w:r w:rsidR="00B759E9">
              <w:rPr>
                <w:noProof/>
                <w:webHidden/>
              </w:rPr>
              <w:tab/>
            </w:r>
            <w:r w:rsidR="00B759E9">
              <w:rPr>
                <w:noProof/>
                <w:webHidden/>
              </w:rPr>
              <w:fldChar w:fldCharType="begin"/>
            </w:r>
            <w:r w:rsidR="00B759E9">
              <w:rPr>
                <w:noProof/>
                <w:webHidden/>
              </w:rPr>
              <w:instrText xml:space="preserve"> PAGEREF _Toc84598834 \h </w:instrText>
            </w:r>
            <w:r w:rsidR="00B759E9">
              <w:rPr>
                <w:noProof/>
                <w:webHidden/>
              </w:rPr>
            </w:r>
            <w:r w:rsidR="00B759E9">
              <w:rPr>
                <w:noProof/>
                <w:webHidden/>
              </w:rPr>
              <w:fldChar w:fldCharType="separate"/>
            </w:r>
            <w:r w:rsidR="00B759E9">
              <w:rPr>
                <w:noProof/>
                <w:webHidden/>
              </w:rPr>
              <w:t>75</w:t>
            </w:r>
            <w:r w:rsidR="00B759E9">
              <w:rPr>
                <w:noProof/>
                <w:webHidden/>
              </w:rPr>
              <w:fldChar w:fldCharType="end"/>
            </w:r>
          </w:hyperlink>
        </w:p>
        <w:p w14:paraId="23159C3A" w14:textId="27731228" w:rsidR="00B759E9" w:rsidRDefault="00CC6E85">
          <w:pPr>
            <w:pStyle w:val="Sumrio3"/>
            <w:tabs>
              <w:tab w:val="right" w:pos="9055"/>
            </w:tabs>
            <w:rPr>
              <w:rFonts w:eastAsiaTheme="minorEastAsia" w:cstheme="minorBidi"/>
              <w:smallCaps w:val="0"/>
              <w:noProof/>
              <w:lang w:bidi="ar-SA"/>
            </w:rPr>
          </w:pPr>
          <w:hyperlink w:anchor="_Toc84598835" w:history="1">
            <w:r w:rsidR="00B759E9" w:rsidRPr="00087419">
              <w:rPr>
                <w:rStyle w:val="Hyperlink"/>
                <w:noProof/>
                <w:lang w:eastAsia="en-US"/>
              </w:rPr>
              <w:t>AÇÃO: 2.2.5 – MANUAL DE ORIENTAÇÃO AOS MUNICÍPIOS PARA CONTRATAÇÃO DE CONSULTORIAS DO ICMS PATRIMÔNIO CULTURAL</w:t>
            </w:r>
            <w:r w:rsidR="00B759E9">
              <w:rPr>
                <w:noProof/>
                <w:webHidden/>
              </w:rPr>
              <w:tab/>
            </w:r>
            <w:r w:rsidR="00B759E9">
              <w:rPr>
                <w:noProof/>
                <w:webHidden/>
              </w:rPr>
              <w:fldChar w:fldCharType="begin"/>
            </w:r>
            <w:r w:rsidR="00B759E9">
              <w:rPr>
                <w:noProof/>
                <w:webHidden/>
              </w:rPr>
              <w:instrText xml:space="preserve"> PAGEREF _Toc84598835 \h </w:instrText>
            </w:r>
            <w:r w:rsidR="00B759E9">
              <w:rPr>
                <w:noProof/>
                <w:webHidden/>
              </w:rPr>
            </w:r>
            <w:r w:rsidR="00B759E9">
              <w:rPr>
                <w:noProof/>
                <w:webHidden/>
              </w:rPr>
              <w:fldChar w:fldCharType="separate"/>
            </w:r>
            <w:r w:rsidR="00B759E9">
              <w:rPr>
                <w:noProof/>
                <w:webHidden/>
              </w:rPr>
              <w:t>75</w:t>
            </w:r>
            <w:r w:rsidR="00B759E9">
              <w:rPr>
                <w:noProof/>
                <w:webHidden/>
              </w:rPr>
              <w:fldChar w:fldCharType="end"/>
            </w:r>
          </w:hyperlink>
        </w:p>
        <w:p w14:paraId="0F171E09" w14:textId="0CCD68D7" w:rsidR="00B759E9" w:rsidRDefault="00CC6E85">
          <w:pPr>
            <w:pStyle w:val="Sumrio3"/>
            <w:tabs>
              <w:tab w:val="right" w:pos="9055"/>
            </w:tabs>
            <w:rPr>
              <w:rFonts w:eastAsiaTheme="minorEastAsia" w:cstheme="minorBidi"/>
              <w:smallCaps w:val="0"/>
              <w:noProof/>
              <w:lang w:bidi="ar-SA"/>
            </w:rPr>
          </w:pPr>
          <w:hyperlink w:anchor="_Toc84598836" w:history="1">
            <w:r w:rsidR="00B759E9" w:rsidRPr="00087419">
              <w:rPr>
                <w:rStyle w:val="Hyperlink"/>
                <w:noProof/>
                <w:lang w:eastAsia="en-US"/>
              </w:rPr>
              <w:t>AÇÃO: 2.2.6 – REABRIR SEÇÃO DE PLANEJAMENTO URBANO E AMBIENTAL NO SÍTO ELETRÔNICO DO CAU/MG</w:t>
            </w:r>
            <w:r w:rsidR="00B759E9">
              <w:rPr>
                <w:noProof/>
                <w:webHidden/>
              </w:rPr>
              <w:tab/>
            </w:r>
            <w:r w:rsidR="00B759E9">
              <w:rPr>
                <w:noProof/>
                <w:webHidden/>
              </w:rPr>
              <w:fldChar w:fldCharType="begin"/>
            </w:r>
            <w:r w:rsidR="00B759E9">
              <w:rPr>
                <w:noProof/>
                <w:webHidden/>
              </w:rPr>
              <w:instrText xml:space="preserve"> PAGEREF _Toc84598836 \h </w:instrText>
            </w:r>
            <w:r w:rsidR="00B759E9">
              <w:rPr>
                <w:noProof/>
                <w:webHidden/>
              </w:rPr>
            </w:r>
            <w:r w:rsidR="00B759E9">
              <w:rPr>
                <w:noProof/>
                <w:webHidden/>
              </w:rPr>
              <w:fldChar w:fldCharType="separate"/>
            </w:r>
            <w:r w:rsidR="00B759E9">
              <w:rPr>
                <w:noProof/>
                <w:webHidden/>
              </w:rPr>
              <w:t>76</w:t>
            </w:r>
            <w:r w:rsidR="00B759E9">
              <w:rPr>
                <w:noProof/>
                <w:webHidden/>
              </w:rPr>
              <w:fldChar w:fldCharType="end"/>
            </w:r>
          </w:hyperlink>
        </w:p>
        <w:p w14:paraId="04E80542" w14:textId="32DBFF7D" w:rsidR="00B759E9" w:rsidRDefault="00CC6E85">
          <w:pPr>
            <w:pStyle w:val="Sumrio3"/>
            <w:tabs>
              <w:tab w:val="right" w:pos="9055"/>
            </w:tabs>
            <w:rPr>
              <w:rFonts w:eastAsiaTheme="minorEastAsia" w:cstheme="minorBidi"/>
              <w:smallCaps w:val="0"/>
              <w:noProof/>
              <w:lang w:bidi="ar-SA"/>
            </w:rPr>
          </w:pPr>
          <w:hyperlink w:anchor="_Toc84598837" w:history="1">
            <w:r w:rsidR="00B759E9" w:rsidRPr="00087419">
              <w:rPr>
                <w:rStyle w:val="Hyperlink"/>
                <w:noProof/>
                <w:lang w:eastAsia="en-US"/>
              </w:rPr>
              <w:t>AÇÃO: 2.2.7 –CRIAR HOTSITE ATHIS</w:t>
            </w:r>
            <w:r w:rsidR="00B759E9">
              <w:rPr>
                <w:noProof/>
                <w:webHidden/>
              </w:rPr>
              <w:tab/>
            </w:r>
            <w:r w:rsidR="00B759E9">
              <w:rPr>
                <w:noProof/>
                <w:webHidden/>
              </w:rPr>
              <w:fldChar w:fldCharType="begin"/>
            </w:r>
            <w:r w:rsidR="00B759E9">
              <w:rPr>
                <w:noProof/>
                <w:webHidden/>
              </w:rPr>
              <w:instrText xml:space="preserve"> PAGEREF _Toc84598837 \h </w:instrText>
            </w:r>
            <w:r w:rsidR="00B759E9">
              <w:rPr>
                <w:noProof/>
                <w:webHidden/>
              </w:rPr>
            </w:r>
            <w:r w:rsidR="00B759E9">
              <w:rPr>
                <w:noProof/>
                <w:webHidden/>
              </w:rPr>
              <w:fldChar w:fldCharType="separate"/>
            </w:r>
            <w:r w:rsidR="00B759E9">
              <w:rPr>
                <w:noProof/>
                <w:webHidden/>
              </w:rPr>
              <w:t>76</w:t>
            </w:r>
            <w:r w:rsidR="00B759E9">
              <w:rPr>
                <w:noProof/>
                <w:webHidden/>
              </w:rPr>
              <w:fldChar w:fldCharType="end"/>
            </w:r>
          </w:hyperlink>
        </w:p>
        <w:p w14:paraId="541E5B1D" w14:textId="69FFADEB" w:rsidR="00B759E9" w:rsidRDefault="00CC6E85">
          <w:pPr>
            <w:pStyle w:val="Sumrio3"/>
            <w:tabs>
              <w:tab w:val="right" w:pos="9055"/>
            </w:tabs>
            <w:rPr>
              <w:rFonts w:eastAsiaTheme="minorEastAsia" w:cstheme="minorBidi"/>
              <w:smallCaps w:val="0"/>
              <w:noProof/>
              <w:lang w:bidi="ar-SA"/>
            </w:rPr>
          </w:pPr>
          <w:hyperlink w:anchor="_Toc84598838" w:history="1">
            <w:r w:rsidR="00B759E9" w:rsidRPr="00087419">
              <w:rPr>
                <w:rStyle w:val="Hyperlink"/>
                <w:noProof/>
                <w:lang w:eastAsia="en-US"/>
              </w:rPr>
              <w:t>AÇÃO: 2.2.8 – EDITAL PARA O DESENVOLVIMENTO DE CONTEÚDO PEDAGÓGICO PARA ENSINO FUNDAMENTAL E MÉDIO SOBRE POLÍTICA URBANA E AMBIENTAL</w:t>
            </w:r>
            <w:r w:rsidR="00B759E9">
              <w:rPr>
                <w:noProof/>
                <w:webHidden/>
              </w:rPr>
              <w:tab/>
            </w:r>
            <w:r w:rsidR="00B759E9">
              <w:rPr>
                <w:noProof/>
                <w:webHidden/>
              </w:rPr>
              <w:fldChar w:fldCharType="begin"/>
            </w:r>
            <w:r w:rsidR="00B759E9">
              <w:rPr>
                <w:noProof/>
                <w:webHidden/>
              </w:rPr>
              <w:instrText xml:space="preserve"> PAGEREF _Toc84598838 \h </w:instrText>
            </w:r>
            <w:r w:rsidR="00B759E9">
              <w:rPr>
                <w:noProof/>
                <w:webHidden/>
              </w:rPr>
            </w:r>
            <w:r w:rsidR="00B759E9">
              <w:rPr>
                <w:noProof/>
                <w:webHidden/>
              </w:rPr>
              <w:fldChar w:fldCharType="separate"/>
            </w:r>
            <w:r w:rsidR="00B759E9">
              <w:rPr>
                <w:noProof/>
                <w:webHidden/>
              </w:rPr>
              <w:t>77</w:t>
            </w:r>
            <w:r w:rsidR="00B759E9">
              <w:rPr>
                <w:noProof/>
                <w:webHidden/>
              </w:rPr>
              <w:fldChar w:fldCharType="end"/>
            </w:r>
          </w:hyperlink>
        </w:p>
        <w:p w14:paraId="2B9A52D6" w14:textId="4FAF89DE" w:rsidR="00B759E9" w:rsidRDefault="00CC6E85">
          <w:pPr>
            <w:pStyle w:val="Sumrio3"/>
            <w:tabs>
              <w:tab w:val="right" w:pos="9055"/>
            </w:tabs>
            <w:rPr>
              <w:rFonts w:eastAsiaTheme="minorEastAsia" w:cstheme="minorBidi"/>
              <w:smallCaps w:val="0"/>
              <w:noProof/>
              <w:lang w:bidi="ar-SA"/>
            </w:rPr>
          </w:pPr>
          <w:hyperlink w:anchor="_Toc84598839" w:history="1">
            <w:r w:rsidR="00B759E9" w:rsidRPr="00087419">
              <w:rPr>
                <w:rStyle w:val="Hyperlink"/>
                <w:noProof/>
                <w:lang w:eastAsia="en-US"/>
              </w:rPr>
              <w:t>AÇÃO: 2.2.9 – EDITAL OU ATRAVÉS DE EMPRESA CONTRATADA PARA A ELABORAÇÃO DE CARTILHAS COM TEMÁTICAS DIVERSAS DE POLÍTICA URBANA E AMBIENTAL</w:t>
            </w:r>
            <w:r w:rsidR="00B759E9">
              <w:rPr>
                <w:noProof/>
                <w:webHidden/>
              </w:rPr>
              <w:tab/>
            </w:r>
            <w:r w:rsidR="00B759E9">
              <w:rPr>
                <w:noProof/>
                <w:webHidden/>
              </w:rPr>
              <w:fldChar w:fldCharType="begin"/>
            </w:r>
            <w:r w:rsidR="00B759E9">
              <w:rPr>
                <w:noProof/>
                <w:webHidden/>
              </w:rPr>
              <w:instrText xml:space="preserve"> PAGEREF _Toc84598839 \h </w:instrText>
            </w:r>
            <w:r w:rsidR="00B759E9">
              <w:rPr>
                <w:noProof/>
                <w:webHidden/>
              </w:rPr>
            </w:r>
            <w:r w:rsidR="00B759E9">
              <w:rPr>
                <w:noProof/>
                <w:webHidden/>
              </w:rPr>
              <w:fldChar w:fldCharType="separate"/>
            </w:r>
            <w:r w:rsidR="00B759E9">
              <w:rPr>
                <w:noProof/>
                <w:webHidden/>
              </w:rPr>
              <w:t>78</w:t>
            </w:r>
            <w:r w:rsidR="00B759E9">
              <w:rPr>
                <w:noProof/>
                <w:webHidden/>
              </w:rPr>
              <w:fldChar w:fldCharType="end"/>
            </w:r>
          </w:hyperlink>
        </w:p>
        <w:p w14:paraId="5A68936A" w14:textId="26A802B9" w:rsidR="00B759E9" w:rsidRDefault="00CC6E85">
          <w:pPr>
            <w:pStyle w:val="Sumrio1"/>
            <w:rPr>
              <w:rFonts w:eastAsiaTheme="minorEastAsia" w:cstheme="minorBidi"/>
              <w:b w:val="0"/>
              <w:bCs w:val="0"/>
              <w:caps w:val="0"/>
              <w:noProof/>
              <w:u w:val="none"/>
              <w:lang w:bidi="ar-SA"/>
            </w:rPr>
          </w:pPr>
          <w:hyperlink w:anchor="_Toc84598840" w:history="1">
            <w:r w:rsidR="00B759E9" w:rsidRPr="00087419">
              <w:rPr>
                <w:rStyle w:val="Hyperlink"/>
                <w:rFonts w:ascii="DaxCondensed" w:hAnsi="DaxCondensed"/>
                <w:noProof/>
              </w:rPr>
              <w:t>3.  Eventos</w:t>
            </w:r>
            <w:r w:rsidR="00B759E9">
              <w:rPr>
                <w:noProof/>
                <w:webHidden/>
              </w:rPr>
              <w:tab/>
            </w:r>
            <w:r w:rsidR="00B759E9">
              <w:rPr>
                <w:noProof/>
                <w:webHidden/>
              </w:rPr>
              <w:fldChar w:fldCharType="begin"/>
            </w:r>
            <w:r w:rsidR="00B759E9">
              <w:rPr>
                <w:noProof/>
                <w:webHidden/>
              </w:rPr>
              <w:instrText xml:space="preserve"> PAGEREF _Toc84598840 \h </w:instrText>
            </w:r>
            <w:r w:rsidR="00B759E9">
              <w:rPr>
                <w:noProof/>
                <w:webHidden/>
              </w:rPr>
            </w:r>
            <w:r w:rsidR="00B759E9">
              <w:rPr>
                <w:noProof/>
                <w:webHidden/>
              </w:rPr>
              <w:fldChar w:fldCharType="separate"/>
            </w:r>
            <w:r w:rsidR="00B759E9">
              <w:rPr>
                <w:noProof/>
                <w:webHidden/>
              </w:rPr>
              <w:t>79</w:t>
            </w:r>
            <w:r w:rsidR="00B759E9">
              <w:rPr>
                <w:noProof/>
                <w:webHidden/>
              </w:rPr>
              <w:fldChar w:fldCharType="end"/>
            </w:r>
          </w:hyperlink>
        </w:p>
        <w:p w14:paraId="78EC21C5" w14:textId="6512D36A" w:rsidR="00B759E9" w:rsidRDefault="00CC6E85">
          <w:pPr>
            <w:pStyle w:val="Sumrio2"/>
            <w:tabs>
              <w:tab w:val="right" w:pos="9055"/>
            </w:tabs>
            <w:rPr>
              <w:rFonts w:eastAsiaTheme="minorEastAsia" w:cstheme="minorBidi"/>
              <w:b w:val="0"/>
              <w:bCs w:val="0"/>
              <w:smallCaps w:val="0"/>
              <w:noProof/>
              <w:lang w:bidi="ar-SA"/>
            </w:rPr>
          </w:pPr>
          <w:hyperlink w:anchor="_Toc84598841" w:history="1">
            <w:r w:rsidR="00B759E9" w:rsidRPr="00087419">
              <w:rPr>
                <w:rStyle w:val="Hyperlink"/>
                <w:noProof/>
                <w:lang w:eastAsia="en-US"/>
              </w:rPr>
              <w:t>PROGRAMA 3.1 – DIFUSÃO DE CONHECIMENTO EM EVENTOS PRÓPRIOS</w:t>
            </w:r>
            <w:r w:rsidR="00B759E9">
              <w:rPr>
                <w:noProof/>
                <w:webHidden/>
              </w:rPr>
              <w:tab/>
            </w:r>
            <w:r w:rsidR="00B759E9">
              <w:rPr>
                <w:noProof/>
                <w:webHidden/>
              </w:rPr>
              <w:fldChar w:fldCharType="begin"/>
            </w:r>
            <w:r w:rsidR="00B759E9">
              <w:rPr>
                <w:noProof/>
                <w:webHidden/>
              </w:rPr>
              <w:instrText xml:space="preserve"> PAGEREF _Toc84598841 \h </w:instrText>
            </w:r>
            <w:r w:rsidR="00B759E9">
              <w:rPr>
                <w:noProof/>
                <w:webHidden/>
              </w:rPr>
            </w:r>
            <w:r w:rsidR="00B759E9">
              <w:rPr>
                <w:noProof/>
                <w:webHidden/>
              </w:rPr>
              <w:fldChar w:fldCharType="separate"/>
            </w:r>
            <w:r w:rsidR="00B759E9">
              <w:rPr>
                <w:noProof/>
                <w:webHidden/>
              </w:rPr>
              <w:t>80</w:t>
            </w:r>
            <w:r w:rsidR="00B759E9">
              <w:rPr>
                <w:noProof/>
                <w:webHidden/>
              </w:rPr>
              <w:fldChar w:fldCharType="end"/>
            </w:r>
          </w:hyperlink>
        </w:p>
        <w:p w14:paraId="15D881B9" w14:textId="00D07B7C" w:rsidR="00B759E9" w:rsidRDefault="00CC6E85">
          <w:pPr>
            <w:pStyle w:val="Sumrio3"/>
            <w:tabs>
              <w:tab w:val="right" w:pos="9055"/>
            </w:tabs>
            <w:rPr>
              <w:rFonts w:eastAsiaTheme="minorEastAsia" w:cstheme="minorBidi"/>
              <w:smallCaps w:val="0"/>
              <w:noProof/>
              <w:lang w:bidi="ar-SA"/>
            </w:rPr>
          </w:pPr>
          <w:hyperlink w:anchor="_Toc84598842" w:history="1">
            <w:r w:rsidR="00B759E9" w:rsidRPr="00087419">
              <w:rPr>
                <w:rStyle w:val="Hyperlink"/>
                <w:noProof/>
              </w:rPr>
              <w:t>AÇÃO: 3.1.1 –EVENTOS INTEGRADORES</w:t>
            </w:r>
            <w:r w:rsidR="00B759E9">
              <w:rPr>
                <w:noProof/>
                <w:webHidden/>
              </w:rPr>
              <w:tab/>
            </w:r>
            <w:r w:rsidR="00B759E9">
              <w:rPr>
                <w:noProof/>
                <w:webHidden/>
              </w:rPr>
              <w:fldChar w:fldCharType="begin"/>
            </w:r>
            <w:r w:rsidR="00B759E9">
              <w:rPr>
                <w:noProof/>
                <w:webHidden/>
              </w:rPr>
              <w:instrText xml:space="preserve"> PAGEREF _Toc84598842 \h </w:instrText>
            </w:r>
            <w:r w:rsidR="00B759E9">
              <w:rPr>
                <w:noProof/>
                <w:webHidden/>
              </w:rPr>
            </w:r>
            <w:r w:rsidR="00B759E9">
              <w:rPr>
                <w:noProof/>
                <w:webHidden/>
              </w:rPr>
              <w:fldChar w:fldCharType="separate"/>
            </w:r>
            <w:r w:rsidR="00B759E9">
              <w:rPr>
                <w:noProof/>
                <w:webHidden/>
              </w:rPr>
              <w:t>81</w:t>
            </w:r>
            <w:r w:rsidR="00B759E9">
              <w:rPr>
                <w:noProof/>
                <w:webHidden/>
              </w:rPr>
              <w:fldChar w:fldCharType="end"/>
            </w:r>
          </w:hyperlink>
        </w:p>
        <w:p w14:paraId="2DF55320" w14:textId="48DD2C37" w:rsidR="00B759E9" w:rsidRDefault="00CC6E85">
          <w:pPr>
            <w:pStyle w:val="Sumrio3"/>
            <w:tabs>
              <w:tab w:val="right" w:pos="9055"/>
            </w:tabs>
            <w:rPr>
              <w:rFonts w:eastAsiaTheme="minorEastAsia" w:cstheme="minorBidi"/>
              <w:smallCaps w:val="0"/>
              <w:noProof/>
              <w:lang w:bidi="ar-SA"/>
            </w:rPr>
          </w:pPr>
          <w:hyperlink w:anchor="_Toc84598843" w:history="1">
            <w:r w:rsidR="00B759E9" w:rsidRPr="00087419">
              <w:rPr>
                <w:rStyle w:val="Hyperlink"/>
                <w:noProof/>
                <w:lang w:eastAsia="en-US"/>
              </w:rPr>
              <w:t>AÇÃO: 3.1.2 –PALESTRAS EM INSTITUIÇÕES DE ENSINO</w:t>
            </w:r>
            <w:r w:rsidR="00B759E9">
              <w:rPr>
                <w:noProof/>
                <w:webHidden/>
              </w:rPr>
              <w:tab/>
            </w:r>
            <w:r w:rsidR="00B759E9">
              <w:rPr>
                <w:noProof/>
                <w:webHidden/>
              </w:rPr>
              <w:fldChar w:fldCharType="begin"/>
            </w:r>
            <w:r w:rsidR="00B759E9">
              <w:rPr>
                <w:noProof/>
                <w:webHidden/>
              </w:rPr>
              <w:instrText xml:space="preserve"> PAGEREF _Toc84598843 \h </w:instrText>
            </w:r>
            <w:r w:rsidR="00B759E9">
              <w:rPr>
                <w:noProof/>
                <w:webHidden/>
              </w:rPr>
            </w:r>
            <w:r w:rsidR="00B759E9">
              <w:rPr>
                <w:noProof/>
                <w:webHidden/>
              </w:rPr>
              <w:fldChar w:fldCharType="separate"/>
            </w:r>
            <w:r w:rsidR="00B759E9">
              <w:rPr>
                <w:noProof/>
                <w:webHidden/>
              </w:rPr>
              <w:t>81</w:t>
            </w:r>
            <w:r w:rsidR="00B759E9">
              <w:rPr>
                <w:noProof/>
                <w:webHidden/>
              </w:rPr>
              <w:fldChar w:fldCharType="end"/>
            </w:r>
          </w:hyperlink>
        </w:p>
        <w:p w14:paraId="3782BFF4" w14:textId="6D3E2386" w:rsidR="00B759E9" w:rsidRDefault="00CC6E85">
          <w:pPr>
            <w:pStyle w:val="Sumrio3"/>
            <w:tabs>
              <w:tab w:val="right" w:pos="9055"/>
            </w:tabs>
            <w:rPr>
              <w:rFonts w:eastAsiaTheme="minorEastAsia" w:cstheme="minorBidi"/>
              <w:smallCaps w:val="0"/>
              <w:noProof/>
              <w:lang w:bidi="ar-SA"/>
            </w:rPr>
          </w:pPr>
          <w:hyperlink w:anchor="_Toc84598844" w:history="1">
            <w:r w:rsidR="00B759E9" w:rsidRPr="00087419">
              <w:rPr>
                <w:rStyle w:val="Hyperlink"/>
                <w:noProof/>
                <w:lang w:eastAsia="en-US"/>
              </w:rPr>
              <w:t>AÇÃO: 3.1.3 –AÇÃO FENEA</w:t>
            </w:r>
            <w:r w:rsidR="00B759E9">
              <w:rPr>
                <w:noProof/>
                <w:webHidden/>
              </w:rPr>
              <w:tab/>
            </w:r>
            <w:r w:rsidR="00B759E9">
              <w:rPr>
                <w:noProof/>
                <w:webHidden/>
              </w:rPr>
              <w:fldChar w:fldCharType="begin"/>
            </w:r>
            <w:r w:rsidR="00B759E9">
              <w:rPr>
                <w:noProof/>
                <w:webHidden/>
              </w:rPr>
              <w:instrText xml:space="preserve"> PAGEREF _Toc84598844 \h </w:instrText>
            </w:r>
            <w:r w:rsidR="00B759E9">
              <w:rPr>
                <w:noProof/>
                <w:webHidden/>
              </w:rPr>
            </w:r>
            <w:r w:rsidR="00B759E9">
              <w:rPr>
                <w:noProof/>
                <w:webHidden/>
              </w:rPr>
              <w:fldChar w:fldCharType="separate"/>
            </w:r>
            <w:r w:rsidR="00B759E9">
              <w:rPr>
                <w:noProof/>
                <w:webHidden/>
              </w:rPr>
              <w:t>82</w:t>
            </w:r>
            <w:r w:rsidR="00B759E9">
              <w:rPr>
                <w:noProof/>
                <w:webHidden/>
              </w:rPr>
              <w:fldChar w:fldCharType="end"/>
            </w:r>
          </w:hyperlink>
        </w:p>
        <w:p w14:paraId="2E0AB880" w14:textId="198ABB5D" w:rsidR="00B759E9" w:rsidRDefault="00CC6E85">
          <w:pPr>
            <w:pStyle w:val="Sumrio3"/>
            <w:tabs>
              <w:tab w:val="right" w:pos="9055"/>
            </w:tabs>
            <w:rPr>
              <w:rFonts w:eastAsiaTheme="minorEastAsia" w:cstheme="minorBidi"/>
              <w:smallCaps w:val="0"/>
              <w:noProof/>
              <w:lang w:bidi="ar-SA"/>
            </w:rPr>
          </w:pPr>
          <w:hyperlink w:anchor="_Toc84598845" w:history="1">
            <w:r w:rsidR="00B759E9" w:rsidRPr="00087419">
              <w:rPr>
                <w:rStyle w:val="Hyperlink"/>
                <w:noProof/>
                <w:lang w:eastAsia="en-US"/>
              </w:rPr>
              <w:t>AÇÃO: 3.1.4 –PROPOSTA DE UM SEMINÁRIO ENTRE A CPFI-CAU/BR E AS CPFI-CAU/UF</w:t>
            </w:r>
            <w:r w:rsidR="00B759E9">
              <w:rPr>
                <w:noProof/>
                <w:webHidden/>
              </w:rPr>
              <w:tab/>
            </w:r>
            <w:r w:rsidR="00B759E9">
              <w:rPr>
                <w:noProof/>
                <w:webHidden/>
              </w:rPr>
              <w:fldChar w:fldCharType="begin"/>
            </w:r>
            <w:r w:rsidR="00B759E9">
              <w:rPr>
                <w:noProof/>
                <w:webHidden/>
              </w:rPr>
              <w:instrText xml:space="preserve"> PAGEREF _Toc84598845 \h </w:instrText>
            </w:r>
            <w:r w:rsidR="00B759E9">
              <w:rPr>
                <w:noProof/>
                <w:webHidden/>
              </w:rPr>
            </w:r>
            <w:r w:rsidR="00B759E9">
              <w:rPr>
                <w:noProof/>
                <w:webHidden/>
              </w:rPr>
              <w:fldChar w:fldCharType="separate"/>
            </w:r>
            <w:r w:rsidR="00B759E9">
              <w:rPr>
                <w:noProof/>
                <w:webHidden/>
              </w:rPr>
              <w:t>82</w:t>
            </w:r>
            <w:r w:rsidR="00B759E9">
              <w:rPr>
                <w:noProof/>
                <w:webHidden/>
              </w:rPr>
              <w:fldChar w:fldCharType="end"/>
            </w:r>
          </w:hyperlink>
        </w:p>
        <w:p w14:paraId="6C54DD90" w14:textId="185F2F6A" w:rsidR="00B759E9" w:rsidRDefault="00CC6E85">
          <w:pPr>
            <w:pStyle w:val="Sumrio3"/>
            <w:tabs>
              <w:tab w:val="right" w:pos="9055"/>
            </w:tabs>
            <w:rPr>
              <w:rFonts w:eastAsiaTheme="minorEastAsia" w:cstheme="minorBidi"/>
              <w:smallCaps w:val="0"/>
              <w:noProof/>
              <w:lang w:bidi="ar-SA"/>
            </w:rPr>
          </w:pPr>
          <w:hyperlink w:anchor="_Toc84598846" w:history="1">
            <w:r w:rsidR="00B759E9" w:rsidRPr="00087419">
              <w:rPr>
                <w:rStyle w:val="Hyperlink"/>
                <w:noProof/>
                <w:lang w:eastAsia="en-US"/>
              </w:rPr>
              <w:t>AÇÃO: 3.1.5 – II SEMINÁRIO LEGISLATIVO ALMG E CAU/MG (2022)</w:t>
            </w:r>
            <w:r w:rsidR="00B759E9">
              <w:rPr>
                <w:noProof/>
                <w:webHidden/>
              </w:rPr>
              <w:tab/>
            </w:r>
            <w:r w:rsidR="00B759E9">
              <w:rPr>
                <w:noProof/>
                <w:webHidden/>
              </w:rPr>
              <w:fldChar w:fldCharType="begin"/>
            </w:r>
            <w:r w:rsidR="00B759E9">
              <w:rPr>
                <w:noProof/>
                <w:webHidden/>
              </w:rPr>
              <w:instrText xml:space="preserve"> PAGEREF _Toc84598846 \h </w:instrText>
            </w:r>
            <w:r w:rsidR="00B759E9">
              <w:rPr>
                <w:noProof/>
                <w:webHidden/>
              </w:rPr>
            </w:r>
            <w:r w:rsidR="00B759E9">
              <w:rPr>
                <w:noProof/>
                <w:webHidden/>
              </w:rPr>
              <w:fldChar w:fldCharType="separate"/>
            </w:r>
            <w:r w:rsidR="00B759E9">
              <w:rPr>
                <w:noProof/>
                <w:webHidden/>
              </w:rPr>
              <w:t>83</w:t>
            </w:r>
            <w:r w:rsidR="00B759E9">
              <w:rPr>
                <w:noProof/>
                <w:webHidden/>
              </w:rPr>
              <w:fldChar w:fldCharType="end"/>
            </w:r>
          </w:hyperlink>
        </w:p>
        <w:p w14:paraId="0EC4E011" w14:textId="519E1E17" w:rsidR="00B759E9" w:rsidRDefault="00CC6E85">
          <w:pPr>
            <w:pStyle w:val="Sumrio3"/>
            <w:tabs>
              <w:tab w:val="right" w:pos="9055"/>
            </w:tabs>
            <w:rPr>
              <w:rFonts w:eastAsiaTheme="minorEastAsia" w:cstheme="minorBidi"/>
              <w:smallCaps w:val="0"/>
              <w:noProof/>
              <w:lang w:bidi="ar-SA"/>
            </w:rPr>
          </w:pPr>
          <w:hyperlink w:anchor="_Toc84598847" w:history="1">
            <w:r w:rsidR="00B759E9" w:rsidRPr="00087419">
              <w:rPr>
                <w:rStyle w:val="Hyperlink"/>
                <w:noProof/>
                <w:lang w:eastAsia="en-US"/>
              </w:rPr>
              <w:t>AÇÃO: 3.1.6 – III SEMINÁRIO LEGISLATIVO ALMG E CAU/MG (2023)</w:t>
            </w:r>
            <w:r w:rsidR="00B759E9">
              <w:rPr>
                <w:noProof/>
                <w:webHidden/>
              </w:rPr>
              <w:tab/>
            </w:r>
            <w:r w:rsidR="00B759E9">
              <w:rPr>
                <w:noProof/>
                <w:webHidden/>
              </w:rPr>
              <w:fldChar w:fldCharType="begin"/>
            </w:r>
            <w:r w:rsidR="00B759E9">
              <w:rPr>
                <w:noProof/>
                <w:webHidden/>
              </w:rPr>
              <w:instrText xml:space="preserve"> PAGEREF _Toc84598847 \h </w:instrText>
            </w:r>
            <w:r w:rsidR="00B759E9">
              <w:rPr>
                <w:noProof/>
                <w:webHidden/>
              </w:rPr>
            </w:r>
            <w:r w:rsidR="00B759E9">
              <w:rPr>
                <w:noProof/>
                <w:webHidden/>
              </w:rPr>
              <w:fldChar w:fldCharType="separate"/>
            </w:r>
            <w:r w:rsidR="00B759E9">
              <w:rPr>
                <w:noProof/>
                <w:webHidden/>
              </w:rPr>
              <w:t>83</w:t>
            </w:r>
            <w:r w:rsidR="00B759E9">
              <w:rPr>
                <w:noProof/>
                <w:webHidden/>
              </w:rPr>
              <w:fldChar w:fldCharType="end"/>
            </w:r>
          </w:hyperlink>
        </w:p>
        <w:p w14:paraId="31D49E4E" w14:textId="1A41ED62" w:rsidR="00B759E9" w:rsidRDefault="00CC6E85">
          <w:pPr>
            <w:pStyle w:val="Sumrio3"/>
            <w:tabs>
              <w:tab w:val="right" w:pos="9055"/>
            </w:tabs>
            <w:rPr>
              <w:rFonts w:eastAsiaTheme="minorEastAsia" w:cstheme="minorBidi"/>
              <w:smallCaps w:val="0"/>
              <w:noProof/>
              <w:lang w:bidi="ar-SA"/>
            </w:rPr>
          </w:pPr>
          <w:hyperlink w:anchor="_Toc84598848" w:history="1">
            <w:r w:rsidR="00B759E9" w:rsidRPr="00087419">
              <w:rPr>
                <w:rStyle w:val="Hyperlink"/>
                <w:noProof/>
                <w:lang w:eastAsia="en-US"/>
              </w:rPr>
              <w:t>AÇÃO: 3.1.7 – PARTICIPAÇÃO DO CAU/MG NA UIA 2021</w:t>
            </w:r>
            <w:r w:rsidR="00B759E9">
              <w:rPr>
                <w:noProof/>
                <w:webHidden/>
              </w:rPr>
              <w:tab/>
            </w:r>
            <w:r w:rsidR="00B759E9">
              <w:rPr>
                <w:noProof/>
                <w:webHidden/>
              </w:rPr>
              <w:fldChar w:fldCharType="begin"/>
            </w:r>
            <w:r w:rsidR="00B759E9">
              <w:rPr>
                <w:noProof/>
                <w:webHidden/>
              </w:rPr>
              <w:instrText xml:space="preserve"> PAGEREF _Toc84598848 \h </w:instrText>
            </w:r>
            <w:r w:rsidR="00B759E9">
              <w:rPr>
                <w:noProof/>
                <w:webHidden/>
              </w:rPr>
            </w:r>
            <w:r w:rsidR="00B759E9">
              <w:rPr>
                <w:noProof/>
                <w:webHidden/>
              </w:rPr>
              <w:fldChar w:fldCharType="separate"/>
            </w:r>
            <w:r w:rsidR="00B759E9">
              <w:rPr>
                <w:noProof/>
                <w:webHidden/>
              </w:rPr>
              <w:t>84</w:t>
            </w:r>
            <w:r w:rsidR="00B759E9">
              <w:rPr>
                <w:noProof/>
                <w:webHidden/>
              </w:rPr>
              <w:fldChar w:fldCharType="end"/>
            </w:r>
          </w:hyperlink>
        </w:p>
        <w:p w14:paraId="44C9DDAB" w14:textId="7BF545B6" w:rsidR="00B759E9" w:rsidRDefault="00CC6E85">
          <w:pPr>
            <w:pStyle w:val="Sumrio3"/>
            <w:tabs>
              <w:tab w:val="right" w:pos="9055"/>
            </w:tabs>
            <w:rPr>
              <w:rFonts w:eastAsiaTheme="minorEastAsia" w:cstheme="minorBidi"/>
              <w:smallCaps w:val="0"/>
              <w:noProof/>
              <w:lang w:bidi="ar-SA"/>
            </w:rPr>
          </w:pPr>
          <w:hyperlink w:anchor="_Toc84598849" w:history="1">
            <w:r w:rsidR="00B759E9" w:rsidRPr="00087419">
              <w:rPr>
                <w:rStyle w:val="Hyperlink"/>
                <w:noProof/>
                <w:lang w:eastAsia="en-US"/>
              </w:rPr>
              <w:t>AÇÃO: 3.1.8 –INSCRIÇÃO DO CAU/MG NO 4° CIRCUITO URBANO DO PROGRAMA DAS NAÇÕES UNIDAS PARA OS ASSENTAMENTOS HUMANOS (ONU-HABITAT) - 2021</w:t>
            </w:r>
            <w:r w:rsidR="00B759E9">
              <w:rPr>
                <w:noProof/>
                <w:webHidden/>
              </w:rPr>
              <w:tab/>
            </w:r>
            <w:r w:rsidR="00B759E9">
              <w:rPr>
                <w:noProof/>
                <w:webHidden/>
              </w:rPr>
              <w:fldChar w:fldCharType="begin"/>
            </w:r>
            <w:r w:rsidR="00B759E9">
              <w:rPr>
                <w:noProof/>
                <w:webHidden/>
              </w:rPr>
              <w:instrText xml:space="preserve"> PAGEREF _Toc84598849 \h </w:instrText>
            </w:r>
            <w:r w:rsidR="00B759E9">
              <w:rPr>
                <w:noProof/>
                <w:webHidden/>
              </w:rPr>
            </w:r>
            <w:r w:rsidR="00B759E9">
              <w:rPr>
                <w:noProof/>
                <w:webHidden/>
              </w:rPr>
              <w:fldChar w:fldCharType="separate"/>
            </w:r>
            <w:r w:rsidR="00B759E9">
              <w:rPr>
                <w:noProof/>
                <w:webHidden/>
              </w:rPr>
              <w:t>85</w:t>
            </w:r>
            <w:r w:rsidR="00B759E9">
              <w:rPr>
                <w:noProof/>
                <w:webHidden/>
              </w:rPr>
              <w:fldChar w:fldCharType="end"/>
            </w:r>
          </w:hyperlink>
        </w:p>
        <w:p w14:paraId="0F49BFF7" w14:textId="52EBD409" w:rsidR="00B759E9" w:rsidRDefault="00CC6E85">
          <w:pPr>
            <w:pStyle w:val="Sumrio3"/>
            <w:tabs>
              <w:tab w:val="right" w:pos="9055"/>
            </w:tabs>
            <w:rPr>
              <w:rFonts w:eastAsiaTheme="minorEastAsia" w:cstheme="minorBidi"/>
              <w:smallCaps w:val="0"/>
              <w:noProof/>
              <w:lang w:bidi="ar-SA"/>
            </w:rPr>
          </w:pPr>
          <w:hyperlink w:anchor="_Toc84598850" w:history="1">
            <w:r w:rsidR="00B759E9" w:rsidRPr="00087419">
              <w:rPr>
                <w:rStyle w:val="Hyperlink"/>
                <w:noProof/>
                <w:lang w:eastAsia="en-US"/>
              </w:rPr>
              <w:t>AÇÃO: 3.1.9 – INSCRIÇÃO DO CAU/MG NO 5° CIRCUITO URBANO DO PROGRAMA DAS NAÇÕES UNIDAS PARA OS ASSENTAMENTOS HUMANOS (ONU-HABITAT) - 2022</w:t>
            </w:r>
            <w:r w:rsidR="00B759E9">
              <w:rPr>
                <w:noProof/>
                <w:webHidden/>
              </w:rPr>
              <w:tab/>
            </w:r>
            <w:r w:rsidR="00B759E9">
              <w:rPr>
                <w:noProof/>
                <w:webHidden/>
              </w:rPr>
              <w:fldChar w:fldCharType="begin"/>
            </w:r>
            <w:r w:rsidR="00B759E9">
              <w:rPr>
                <w:noProof/>
                <w:webHidden/>
              </w:rPr>
              <w:instrText xml:space="preserve"> PAGEREF _Toc84598850 \h </w:instrText>
            </w:r>
            <w:r w:rsidR="00B759E9">
              <w:rPr>
                <w:noProof/>
                <w:webHidden/>
              </w:rPr>
            </w:r>
            <w:r w:rsidR="00B759E9">
              <w:rPr>
                <w:noProof/>
                <w:webHidden/>
              </w:rPr>
              <w:fldChar w:fldCharType="separate"/>
            </w:r>
            <w:r w:rsidR="00B759E9">
              <w:rPr>
                <w:noProof/>
                <w:webHidden/>
              </w:rPr>
              <w:t>85</w:t>
            </w:r>
            <w:r w:rsidR="00B759E9">
              <w:rPr>
                <w:noProof/>
                <w:webHidden/>
              </w:rPr>
              <w:fldChar w:fldCharType="end"/>
            </w:r>
          </w:hyperlink>
        </w:p>
        <w:p w14:paraId="1B562E37" w14:textId="4EECF2A6" w:rsidR="00B759E9" w:rsidRDefault="00CC6E85">
          <w:pPr>
            <w:pStyle w:val="Sumrio3"/>
            <w:tabs>
              <w:tab w:val="right" w:pos="9055"/>
            </w:tabs>
            <w:rPr>
              <w:rFonts w:eastAsiaTheme="minorEastAsia" w:cstheme="minorBidi"/>
              <w:smallCaps w:val="0"/>
              <w:noProof/>
              <w:lang w:bidi="ar-SA"/>
            </w:rPr>
          </w:pPr>
          <w:hyperlink w:anchor="_Toc84598851" w:history="1">
            <w:r w:rsidR="00B759E9" w:rsidRPr="00087419">
              <w:rPr>
                <w:rStyle w:val="Hyperlink"/>
                <w:noProof/>
                <w:lang w:eastAsia="en-US"/>
              </w:rPr>
              <w:t>AÇÃO: 3.1.10 – INSCRIÇÃO DO CAU/MG NO 6° CIRCUITO URBANO DO PROGRAMA DAS NAÇÕES UNIDAS PARA OS ASSENTAMENTOS HUMANOS (ONU-HABITAT) - 2023</w:t>
            </w:r>
            <w:r w:rsidR="00B759E9">
              <w:rPr>
                <w:noProof/>
                <w:webHidden/>
              </w:rPr>
              <w:tab/>
            </w:r>
            <w:r w:rsidR="00B759E9">
              <w:rPr>
                <w:noProof/>
                <w:webHidden/>
              </w:rPr>
              <w:fldChar w:fldCharType="begin"/>
            </w:r>
            <w:r w:rsidR="00B759E9">
              <w:rPr>
                <w:noProof/>
                <w:webHidden/>
              </w:rPr>
              <w:instrText xml:space="preserve"> PAGEREF _Toc84598851 \h </w:instrText>
            </w:r>
            <w:r w:rsidR="00B759E9">
              <w:rPr>
                <w:noProof/>
                <w:webHidden/>
              </w:rPr>
            </w:r>
            <w:r w:rsidR="00B759E9">
              <w:rPr>
                <w:noProof/>
                <w:webHidden/>
              </w:rPr>
              <w:fldChar w:fldCharType="separate"/>
            </w:r>
            <w:r w:rsidR="00B759E9">
              <w:rPr>
                <w:noProof/>
                <w:webHidden/>
              </w:rPr>
              <w:t>86</w:t>
            </w:r>
            <w:r w:rsidR="00B759E9">
              <w:rPr>
                <w:noProof/>
                <w:webHidden/>
              </w:rPr>
              <w:fldChar w:fldCharType="end"/>
            </w:r>
          </w:hyperlink>
        </w:p>
        <w:p w14:paraId="5437B265" w14:textId="1CDF869B" w:rsidR="00B759E9" w:rsidRDefault="00CC6E85">
          <w:pPr>
            <w:pStyle w:val="Sumrio3"/>
            <w:tabs>
              <w:tab w:val="right" w:pos="9055"/>
            </w:tabs>
            <w:rPr>
              <w:rFonts w:eastAsiaTheme="minorEastAsia" w:cstheme="minorBidi"/>
              <w:smallCaps w:val="0"/>
              <w:noProof/>
              <w:lang w:bidi="ar-SA"/>
            </w:rPr>
          </w:pPr>
          <w:hyperlink w:anchor="_Toc84598852" w:history="1">
            <w:r w:rsidR="00B759E9" w:rsidRPr="00087419">
              <w:rPr>
                <w:rStyle w:val="Hyperlink"/>
                <w:noProof/>
                <w:lang w:eastAsia="en-US"/>
              </w:rPr>
              <w:t>AÇÃO: 3.1.11.1 –2° SEMINÁRIO CONJUNTO DAS COMISSÕES ESPECIAIS (2021)</w:t>
            </w:r>
            <w:r w:rsidR="00B759E9">
              <w:rPr>
                <w:noProof/>
                <w:webHidden/>
              </w:rPr>
              <w:tab/>
            </w:r>
            <w:r w:rsidR="00B759E9">
              <w:rPr>
                <w:noProof/>
                <w:webHidden/>
              </w:rPr>
              <w:fldChar w:fldCharType="begin"/>
            </w:r>
            <w:r w:rsidR="00B759E9">
              <w:rPr>
                <w:noProof/>
                <w:webHidden/>
              </w:rPr>
              <w:instrText xml:space="preserve"> PAGEREF _Toc84598852 \h </w:instrText>
            </w:r>
            <w:r w:rsidR="00B759E9">
              <w:rPr>
                <w:noProof/>
                <w:webHidden/>
              </w:rPr>
            </w:r>
            <w:r w:rsidR="00B759E9">
              <w:rPr>
                <w:noProof/>
                <w:webHidden/>
              </w:rPr>
              <w:fldChar w:fldCharType="separate"/>
            </w:r>
            <w:r w:rsidR="00B759E9">
              <w:rPr>
                <w:noProof/>
                <w:webHidden/>
              </w:rPr>
              <w:t>86</w:t>
            </w:r>
            <w:r w:rsidR="00B759E9">
              <w:rPr>
                <w:noProof/>
                <w:webHidden/>
              </w:rPr>
              <w:fldChar w:fldCharType="end"/>
            </w:r>
          </w:hyperlink>
        </w:p>
        <w:p w14:paraId="77C3B24B" w14:textId="6A26DB07" w:rsidR="00B759E9" w:rsidRDefault="00CC6E85">
          <w:pPr>
            <w:pStyle w:val="Sumrio3"/>
            <w:tabs>
              <w:tab w:val="right" w:pos="9055"/>
            </w:tabs>
            <w:rPr>
              <w:rFonts w:eastAsiaTheme="minorEastAsia" w:cstheme="minorBidi"/>
              <w:smallCaps w:val="0"/>
              <w:noProof/>
              <w:lang w:bidi="ar-SA"/>
            </w:rPr>
          </w:pPr>
          <w:hyperlink w:anchor="_Toc84598853" w:history="1">
            <w:r w:rsidR="00B759E9" w:rsidRPr="00087419">
              <w:rPr>
                <w:rStyle w:val="Hyperlink"/>
                <w:noProof/>
                <w:lang w:eastAsia="en-US"/>
              </w:rPr>
              <w:t>AÇÃO: 3.1.11.2 –2° SEMINÁRIO CONJUNTO DAS COMISSÕES ESPECIAIS (2021)</w:t>
            </w:r>
            <w:r w:rsidR="00B759E9">
              <w:rPr>
                <w:noProof/>
                <w:webHidden/>
              </w:rPr>
              <w:tab/>
            </w:r>
            <w:r w:rsidR="00B759E9">
              <w:rPr>
                <w:noProof/>
                <w:webHidden/>
              </w:rPr>
              <w:fldChar w:fldCharType="begin"/>
            </w:r>
            <w:r w:rsidR="00B759E9">
              <w:rPr>
                <w:noProof/>
                <w:webHidden/>
              </w:rPr>
              <w:instrText xml:space="preserve"> PAGEREF _Toc84598853 \h </w:instrText>
            </w:r>
            <w:r w:rsidR="00B759E9">
              <w:rPr>
                <w:noProof/>
                <w:webHidden/>
              </w:rPr>
            </w:r>
            <w:r w:rsidR="00B759E9">
              <w:rPr>
                <w:noProof/>
                <w:webHidden/>
              </w:rPr>
              <w:fldChar w:fldCharType="separate"/>
            </w:r>
            <w:r w:rsidR="00B759E9">
              <w:rPr>
                <w:noProof/>
                <w:webHidden/>
              </w:rPr>
              <w:t>87</w:t>
            </w:r>
            <w:r w:rsidR="00B759E9">
              <w:rPr>
                <w:noProof/>
                <w:webHidden/>
              </w:rPr>
              <w:fldChar w:fldCharType="end"/>
            </w:r>
          </w:hyperlink>
        </w:p>
        <w:p w14:paraId="299BCCC7" w14:textId="38042160" w:rsidR="00B759E9" w:rsidRDefault="00CC6E85">
          <w:pPr>
            <w:pStyle w:val="Sumrio3"/>
            <w:tabs>
              <w:tab w:val="right" w:pos="9055"/>
            </w:tabs>
            <w:rPr>
              <w:rFonts w:eastAsiaTheme="minorEastAsia" w:cstheme="minorBidi"/>
              <w:smallCaps w:val="0"/>
              <w:noProof/>
              <w:lang w:bidi="ar-SA"/>
            </w:rPr>
          </w:pPr>
          <w:hyperlink w:anchor="_Toc84598854" w:history="1">
            <w:r w:rsidR="00B759E9" w:rsidRPr="00087419">
              <w:rPr>
                <w:rStyle w:val="Hyperlink"/>
                <w:noProof/>
                <w:lang w:eastAsia="en-US"/>
              </w:rPr>
              <w:t>AÇÃO: 3.1.12.1 –3° SEMINÁRIO CONJUNTO DAS COMISSÕES ESPECIAIS (2022)</w:t>
            </w:r>
            <w:r w:rsidR="00B759E9">
              <w:rPr>
                <w:noProof/>
                <w:webHidden/>
              </w:rPr>
              <w:tab/>
            </w:r>
            <w:r w:rsidR="00B759E9">
              <w:rPr>
                <w:noProof/>
                <w:webHidden/>
              </w:rPr>
              <w:fldChar w:fldCharType="begin"/>
            </w:r>
            <w:r w:rsidR="00B759E9">
              <w:rPr>
                <w:noProof/>
                <w:webHidden/>
              </w:rPr>
              <w:instrText xml:space="preserve"> PAGEREF _Toc84598854 \h </w:instrText>
            </w:r>
            <w:r w:rsidR="00B759E9">
              <w:rPr>
                <w:noProof/>
                <w:webHidden/>
              </w:rPr>
            </w:r>
            <w:r w:rsidR="00B759E9">
              <w:rPr>
                <w:noProof/>
                <w:webHidden/>
              </w:rPr>
              <w:fldChar w:fldCharType="separate"/>
            </w:r>
            <w:r w:rsidR="00B759E9">
              <w:rPr>
                <w:noProof/>
                <w:webHidden/>
              </w:rPr>
              <w:t>87</w:t>
            </w:r>
            <w:r w:rsidR="00B759E9">
              <w:rPr>
                <w:noProof/>
                <w:webHidden/>
              </w:rPr>
              <w:fldChar w:fldCharType="end"/>
            </w:r>
          </w:hyperlink>
        </w:p>
        <w:p w14:paraId="590BA690" w14:textId="71C8B96A" w:rsidR="00B759E9" w:rsidRDefault="00CC6E85">
          <w:pPr>
            <w:pStyle w:val="Sumrio3"/>
            <w:tabs>
              <w:tab w:val="right" w:pos="9055"/>
            </w:tabs>
            <w:rPr>
              <w:rFonts w:eastAsiaTheme="minorEastAsia" w:cstheme="minorBidi"/>
              <w:smallCaps w:val="0"/>
              <w:noProof/>
              <w:lang w:bidi="ar-SA"/>
            </w:rPr>
          </w:pPr>
          <w:hyperlink w:anchor="_Toc84598855" w:history="1">
            <w:r w:rsidR="00B759E9" w:rsidRPr="00087419">
              <w:rPr>
                <w:rStyle w:val="Hyperlink"/>
                <w:noProof/>
                <w:lang w:eastAsia="en-US"/>
              </w:rPr>
              <w:t>AÇÃO: 3.1.12.2 –3° SEMINÁRIO CONJUNTO DAS COMISSÕES ESPECIAIS (2022)</w:t>
            </w:r>
            <w:r w:rsidR="00B759E9">
              <w:rPr>
                <w:noProof/>
                <w:webHidden/>
              </w:rPr>
              <w:tab/>
            </w:r>
            <w:r w:rsidR="00B759E9">
              <w:rPr>
                <w:noProof/>
                <w:webHidden/>
              </w:rPr>
              <w:fldChar w:fldCharType="begin"/>
            </w:r>
            <w:r w:rsidR="00B759E9">
              <w:rPr>
                <w:noProof/>
                <w:webHidden/>
              </w:rPr>
              <w:instrText xml:space="preserve"> PAGEREF _Toc84598855 \h </w:instrText>
            </w:r>
            <w:r w:rsidR="00B759E9">
              <w:rPr>
                <w:noProof/>
                <w:webHidden/>
              </w:rPr>
            </w:r>
            <w:r w:rsidR="00B759E9">
              <w:rPr>
                <w:noProof/>
                <w:webHidden/>
              </w:rPr>
              <w:fldChar w:fldCharType="separate"/>
            </w:r>
            <w:r w:rsidR="00B759E9">
              <w:rPr>
                <w:noProof/>
                <w:webHidden/>
              </w:rPr>
              <w:t>88</w:t>
            </w:r>
            <w:r w:rsidR="00B759E9">
              <w:rPr>
                <w:noProof/>
                <w:webHidden/>
              </w:rPr>
              <w:fldChar w:fldCharType="end"/>
            </w:r>
          </w:hyperlink>
        </w:p>
        <w:p w14:paraId="2F01CBF6" w14:textId="5DCE784D" w:rsidR="00B759E9" w:rsidRDefault="00CC6E85">
          <w:pPr>
            <w:pStyle w:val="Sumrio3"/>
            <w:tabs>
              <w:tab w:val="right" w:pos="9055"/>
            </w:tabs>
            <w:rPr>
              <w:rFonts w:eastAsiaTheme="minorEastAsia" w:cstheme="minorBidi"/>
              <w:smallCaps w:val="0"/>
              <w:noProof/>
              <w:lang w:bidi="ar-SA"/>
            </w:rPr>
          </w:pPr>
          <w:hyperlink w:anchor="_Toc84598856" w:history="1">
            <w:r w:rsidR="00B759E9" w:rsidRPr="00087419">
              <w:rPr>
                <w:rStyle w:val="Hyperlink"/>
                <w:noProof/>
                <w:lang w:eastAsia="en-US"/>
              </w:rPr>
              <w:t>AÇÃO: 3.1.13.1 –4° SEMINÁRIO CONJUNTO DAS COMISSÕES ESPECIAIS (2023)</w:t>
            </w:r>
            <w:r w:rsidR="00B759E9">
              <w:rPr>
                <w:noProof/>
                <w:webHidden/>
              </w:rPr>
              <w:tab/>
            </w:r>
            <w:r w:rsidR="00B759E9">
              <w:rPr>
                <w:noProof/>
                <w:webHidden/>
              </w:rPr>
              <w:fldChar w:fldCharType="begin"/>
            </w:r>
            <w:r w:rsidR="00B759E9">
              <w:rPr>
                <w:noProof/>
                <w:webHidden/>
              </w:rPr>
              <w:instrText xml:space="preserve"> PAGEREF _Toc84598856 \h </w:instrText>
            </w:r>
            <w:r w:rsidR="00B759E9">
              <w:rPr>
                <w:noProof/>
                <w:webHidden/>
              </w:rPr>
            </w:r>
            <w:r w:rsidR="00B759E9">
              <w:rPr>
                <w:noProof/>
                <w:webHidden/>
              </w:rPr>
              <w:fldChar w:fldCharType="separate"/>
            </w:r>
            <w:r w:rsidR="00B759E9">
              <w:rPr>
                <w:noProof/>
                <w:webHidden/>
              </w:rPr>
              <w:t>89</w:t>
            </w:r>
            <w:r w:rsidR="00B759E9">
              <w:rPr>
                <w:noProof/>
                <w:webHidden/>
              </w:rPr>
              <w:fldChar w:fldCharType="end"/>
            </w:r>
          </w:hyperlink>
        </w:p>
        <w:p w14:paraId="72FA7A8D" w14:textId="37F7EA51" w:rsidR="00B759E9" w:rsidRDefault="00CC6E85">
          <w:pPr>
            <w:pStyle w:val="Sumrio3"/>
            <w:tabs>
              <w:tab w:val="right" w:pos="9055"/>
            </w:tabs>
            <w:rPr>
              <w:rFonts w:eastAsiaTheme="minorEastAsia" w:cstheme="minorBidi"/>
              <w:smallCaps w:val="0"/>
              <w:noProof/>
              <w:lang w:bidi="ar-SA"/>
            </w:rPr>
          </w:pPr>
          <w:hyperlink w:anchor="_Toc84598857" w:history="1">
            <w:r w:rsidR="00B759E9" w:rsidRPr="00087419">
              <w:rPr>
                <w:rStyle w:val="Hyperlink"/>
                <w:noProof/>
                <w:lang w:eastAsia="en-US"/>
              </w:rPr>
              <w:t>AÇÃO: 3.1.13.2 –4° SEMINÁRIO CONJUNTO DAS COMISSÕES ESPECIAIS (2023)</w:t>
            </w:r>
            <w:r w:rsidR="00B759E9">
              <w:rPr>
                <w:noProof/>
                <w:webHidden/>
              </w:rPr>
              <w:tab/>
            </w:r>
            <w:r w:rsidR="00B759E9">
              <w:rPr>
                <w:noProof/>
                <w:webHidden/>
              </w:rPr>
              <w:fldChar w:fldCharType="begin"/>
            </w:r>
            <w:r w:rsidR="00B759E9">
              <w:rPr>
                <w:noProof/>
                <w:webHidden/>
              </w:rPr>
              <w:instrText xml:space="preserve"> PAGEREF _Toc84598857 \h </w:instrText>
            </w:r>
            <w:r w:rsidR="00B759E9">
              <w:rPr>
                <w:noProof/>
                <w:webHidden/>
              </w:rPr>
            </w:r>
            <w:r w:rsidR="00B759E9">
              <w:rPr>
                <w:noProof/>
                <w:webHidden/>
              </w:rPr>
              <w:fldChar w:fldCharType="separate"/>
            </w:r>
            <w:r w:rsidR="00B759E9">
              <w:rPr>
                <w:noProof/>
                <w:webHidden/>
              </w:rPr>
              <w:t>89</w:t>
            </w:r>
            <w:r w:rsidR="00B759E9">
              <w:rPr>
                <w:noProof/>
                <w:webHidden/>
              </w:rPr>
              <w:fldChar w:fldCharType="end"/>
            </w:r>
          </w:hyperlink>
        </w:p>
        <w:p w14:paraId="0E3C596E" w14:textId="59BC31F1" w:rsidR="00B759E9" w:rsidRDefault="00CC6E85">
          <w:pPr>
            <w:pStyle w:val="Sumrio3"/>
            <w:tabs>
              <w:tab w:val="right" w:pos="9055"/>
            </w:tabs>
            <w:rPr>
              <w:rFonts w:eastAsiaTheme="minorEastAsia" w:cstheme="minorBidi"/>
              <w:smallCaps w:val="0"/>
              <w:noProof/>
              <w:lang w:bidi="ar-SA"/>
            </w:rPr>
          </w:pPr>
          <w:hyperlink w:anchor="_Toc84598858" w:history="1">
            <w:r w:rsidR="00B759E9" w:rsidRPr="00087419">
              <w:rPr>
                <w:rStyle w:val="Hyperlink"/>
                <w:noProof/>
                <w:lang w:eastAsia="en-US"/>
              </w:rPr>
              <w:t>AÇÃO: 3.1.14 – PARTICIPAÇÃO DO CAU/MG NO CONGRESSO MINEIRO DE MUNICÍPIOS DA ASSOCIAÇÃO MINEIRA DE MUNICÍPIOS (AMM) - 2022</w:t>
            </w:r>
            <w:r w:rsidR="00B759E9">
              <w:rPr>
                <w:noProof/>
                <w:webHidden/>
              </w:rPr>
              <w:tab/>
            </w:r>
            <w:r w:rsidR="00B759E9">
              <w:rPr>
                <w:noProof/>
                <w:webHidden/>
              </w:rPr>
              <w:fldChar w:fldCharType="begin"/>
            </w:r>
            <w:r w:rsidR="00B759E9">
              <w:rPr>
                <w:noProof/>
                <w:webHidden/>
              </w:rPr>
              <w:instrText xml:space="preserve"> PAGEREF _Toc84598858 \h </w:instrText>
            </w:r>
            <w:r w:rsidR="00B759E9">
              <w:rPr>
                <w:noProof/>
                <w:webHidden/>
              </w:rPr>
            </w:r>
            <w:r w:rsidR="00B759E9">
              <w:rPr>
                <w:noProof/>
                <w:webHidden/>
              </w:rPr>
              <w:fldChar w:fldCharType="separate"/>
            </w:r>
            <w:r w:rsidR="00B759E9">
              <w:rPr>
                <w:noProof/>
                <w:webHidden/>
              </w:rPr>
              <w:t>90</w:t>
            </w:r>
            <w:r w:rsidR="00B759E9">
              <w:rPr>
                <w:noProof/>
                <w:webHidden/>
              </w:rPr>
              <w:fldChar w:fldCharType="end"/>
            </w:r>
          </w:hyperlink>
        </w:p>
        <w:p w14:paraId="3C3F7B25" w14:textId="6E3700BE" w:rsidR="00B759E9" w:rsidRDefault="00CC6E85">
          <w:pPr>
            <w:pStyle w:val="Sumrio3"/>
            <w:tabs>
              <w:tab w:val="right" w:pos="9055"/>
            </w:tabs>
            <w:rPr>
              <w:rFonts w:eastAsiaTheme="minorEastAsia" w:cstheme="minorBidi"/>
              <w:smallCaps w:val="0"/>
              <w:noProof/>
              <w:lang w:bidi="ar-SA"/>
            </w:rPr>
          </w:pPr>
          <w:hyperlink w:anchor="_Toc84598859" w:history="1">
            <w:r w:rsidR="00B759E9" w:rsidRPr="00087419">
              <w:rPr>
                <w:rStyle w:val="Hyperlink"/>
                <w:noProof/>
                <w:lang w:eastAsia="en-US"/>
              </w:rPr>
              <w:t>AÇÃO: 3.1.15 – PARTICIPAÇÃO DO CAU/MG NO CONGRESSO MINEIRO DE MUNICÍPIOS DA ASSOCIAÇÃO MINEIRA DE MUNICÍPIOS (AMM) - 2023</w:t>
            </w:r>
            <w:r w:rsidR="00B759E9">
              <w:rPr>
                <w:noProof/>
                <w:webHidden/>
              </w:rPr>
              <w:tab/>
            </w:r>
            <w:r w:rsidR="00B759E9">
              <w:rPr>
                <w:noProof/>
                <w:webHidden/>
              </w:rPr>
              <w:fldChar w:fldCharType="begin"/>
            </w:r>
            <w:r w:rsidR="00B759E9">
              <w:rPr>
                <w:noProof/>
                <w:webHidden/>
              </w:rPr>
              <w:instrText xml:space="preserve"> PAGEREF _Toc84598859 \h </w:instrText>
            </w:r>
            <w:r w:rsidR="00B759E9">
              <w:rPr>
                <w:noProof/>
                <w:webHidden/>
              </w:rPr>
            </w:r>
            <w:r w:rsidR="00B759E9">
              <w:rPr>
                <w:noProof/>
                <w:webHidden/>
              </w:rPr>
              <w:fldChar w:fldCharType="separate"/>
            </w:r>
            <w:r w:rsidR="00B759E9">
              <w:rPr>
                <w:noProof/>
                <w:webHidden/>
              </w:rPr>
              <w:t>90</w:t>
            </w:r>
            <w:r w:rsidR="00B759E9">
              <w:rPr>
                <w:noProof/>
                <w:webHidden/>
              </w:rPr>
              <w:fldChar w:fldCharType="end"/>
            </w:r>
          </w:hyperlink>
        </w:p>
        <w:p w14:paraId="6A641E65" w14:textId="6683FCCA" w:rsidR="00B759E9" w:rsidRDefault="00CC6E85">
          <w:pPr>
            <w:pStyle w:val="Sumrio3"/>
            <w:tabs>
              <w:tab w:val="right" w:pos="9055"/>
            </w:tabs>
            <w:rPr>
              <w:rFonts w:eastAsiaTheme="minorEastAsia" w:cstheme="minorBidi"/>
              <w:smallCaps w:val="0"/>
              <w:noProof/>
              <w:lang w:bidi="ar-SA"/>
            </w:rPr>
          </w:pPr>
          <w:hyperlink w:anchor="_Toc84598860" w:history="1">
            <w:r w:rsidR="00B759E9" w:rsidRPr="00087419">
              <w:rPr>
                <w:rStyle w:val="Hyperlink"/>
                <w:noProof/>
                <w:lang w:eastAsia="en-US"/>
              </w:rPr>
              <w:t>AÇÃO: 3.1.16 – III SEMINÁRIO ATHIS: EXPERIÊNCIA DOS EDITAIS DO CAU/MG</w:t>
            </w:r>
            <w:r w:rsidR="00B759E9">
              <w:rPr>
                <w:noProof/>
                <w:webHidden/>
              </w:rPr>
              <w:tab/>
            </w:r>
            <w:r w:rsidR="00B759E9">
              <w:rPr>
                <w:noProof/>
                <w:webHidden/>
              </w:rPr>
              <w:fldChar w:fldCharType="begin"/>
            </w:r>
            <w:r w:rsidR="00B759E9">
              <w:rPr>
                <w:noProof/>
                <w:webHidden/>
              </w:rPr>
              <w:instrText xml:space="preserve"> PAGEREF _Toc84598860 \h </w:instrText>
            </w:r>
            <w:r w:rsidR="00B759E9">
              <w:rPr>
                <w:noProof/>
                <w:webHidden/>
              </w:rPr>
            </w:r>
            <w:r w:rsidR="00B759E9">
              <w:rPr>
                <w:noProof/>
                <w:webHidden/>
              </w:rPr>
              <w:fldChar w:fldCharType="separate"/>
            </w:r>
            <w:r w:rsidR="00B759E9">
              <w:rPr>
                <w:noProof/>
                <w:webHidden/>
              </w:rPr>
              <w:t>91</w:t>
            </w:r>
            <w:r w:rsidR="00B759E9">
              <w:rPr>
                <w:noProof/>
                <w:webHidden/>
              </w:rPr>
              <w:fldChar w:fldCharType="end"/>
            </w:r>
          </w:hyperlink>
        </w:p>
        <w:p w14:paraId="1DEEEE5F" w14:textId="09803090" w:rsidR="00B759E9" w:rsidRDefault="00CC6E85">
          <w:pPr>
            <w:pStyle w:val="Sumrio3"/>
            <w:tabs>
              <w:tab w:val="right" w:pos="9055"/>
            </w:tabs>
            <w:rPr>
              <w:rFonts w:eastAsiaTheme="minorEastAsia" w:cstheme="minorBidi"/>
              <w:smallCaps w:val="0"/>
              <w:noProof/>
              <w:lang w:bidi="ar-SA"/>
            </w:rPr>
          </w:pPr>
          <w:hyperlink w:anchor="_Toc84598861" w:history="1">
            <w:r w:rsidR="00B759E9" w:rsidRPr="00087419">
              <w:rPr>
                <w:rStyle w:val="Hyperlink"/>
                <w:noProof/>
                <w:lang w:eastAsia="en-US"/>
              </w:rPr>
              <w:t>AÇÃO: 3.1.17 – IV SEMINÁRIO ATHIS: EXPERIÊNCIA DOS EDITAIS DO CAU/MG</w:t>
            </w:r>
            <w:r w:rsidR="00B759E9">
              <w:rPr>
                <w:noProof/>
                <w:webHidden/>
              </w:rPr>
              <w:tab/>
            </w:r>
            <w:r w:rsidR="00B759E9">
              <w:rPr>
                <w:noProof/>
                <w:webHidden/>
              </w:rPr>
              <w:fldChar w:fldCharType="begin"/>
            </w:r>
            <w:r w:rsidR="00B759E9">
              <w:rPr>
                <w:noProof/>
                <w:webHidden/>
              </w:rPr>
              <w:instrText xml:space="preserve"> PAGEREF _Toc84598861 \h </w:instrText>
            </w:r>
            <w:r w:rsidR="00B759E9">
              <w:rPr>
                <w:noProof/>
                <w:webHidden/>
              </w:rPr>
            </w:r>
            <w:r w:rsidR="00B759E9">
              <w:rPr>
                <w:noProof/>
                <w:webHidden/>
              </w:rPr>
              <w:fldChar w:fldCharType="separate"/>
            </w:r>
            <w:r w:rsidR="00B759E9">
              <w:rPr>
                <w:noProof/>
                <w:webHidden/>
              </w:rPr>
              <w:t>91</w:t>
            </w:r>
            <w:r w:rsidR="00B759E9">
              <w:rPr>
                <w:noProof/>
                <w:webHidden/>
              </w:rPr>
              <w:fldChar w:fldCharType="end"/>
            </w:r>
          </w:hyperlink>
        </w:p>
        <w:p w14:paraId="723B78A4" w14:textId="5B0C4F1A" w:rsidR="00B759E9" w:rsidRDefault="00CC6E85">
          <w:pPr>
            <w:pStyle w:val="Sumrio3"/>
            <w:tabs>
              <w:tab w:val="right" w:pos="9055"/>
            </w:tabs>
            <w:rPr>
              <w:rFonts w:eastAsiaTheme="minorEastAsia" w:cstheme="minorBidi"/>
              <w:smallCaps w:val="0"/>
              <w:noProof/>
              <w:lang w:bidi="ar-SA"/>
            </w:rPr>
          </w:pPr>
          <w:hyperlink w:anchor="_Toc84598862" w:history="1">
            <w:r w:rsidR="00B759E9" w:rsidRPr="00087419">
              <w:rPr>
                <w:rStyle w:val="Hyperlink"/>
                <w:noProof/>
                <w:lang w:eastAsia="en-US"/>
              </w:rPr>
              <w:t>AÇÃO: 3.1.18 – V SEMINÁRIO ATHIS: EXPERIÊNCIA DOS EDITAIS DO CAU/MG</w:t>
            </w:r>
            <w:r w:rsidR="00B759E9">
              <w:rPr>
                <w:noProof/>
                <w:webHidden/>
              </w:rPr>
              <w:tab/>
            </w:r>
            <w:r w:rsidR="00B759E9">
              <w:rPr>
                <w:noProof/>
                <w:webHidden/>
              </w:rPr>
              <w:fldChar w:fldCharType="begin"/>
            </w:r>
            <w:r w:rsidR="00B759E9">
              <w:rPr>
                <w:noProof/>
                <w:webHidden/>
              </w:rPr>
              <w:instrText xml:space="preserve"> PAGEREF _Toc84598862 \h </w:instrText>
            </w:r>
            <w:r w:rsidR="00B759E9">
              <w:rPr>
                <w:noProof/>
                <w:webHidden/>
              </w:rPr>
            </w:r>
            <w:r w:rsidR="00B759E9">
              <w:rPr>
                <w:noProof/>
                <w:webHidden/>
              </w:rPr>
              <w:fldChar w:fldCharType="separate"/>
            </w:r>
            <w:r w:rsidR="00B759E9">
              <w:rPr>
                <w:noProof/>
                <w:webHidden/>
              </w:rPr>
              <w:t>92</w:t>
            </w:r>
            <w:r w:rsidR="00B759E9">
              <w:rPr>
                <w:noProof/>
                <w:webHidden/>
              </w:rPr>
              <w:fldChar w:fldCharType="end"/>
            </w:r>
          </w:hyperlink>
        </w:p>
        <w:p w14:paraId="6E902C61" w14:textId="3ADFC19B" w:rsidR="00B759E9" w:rsidRDefault="00CC6E85">
          <w:pPr>
            <w:pStyle w:val="Sumrio3"/>
            <w:tabs>
              <w:tab w:val="right" w:pos="9055"/>
            </w:tabs>
            <w:rPr>
              <w:rFonts w:eastAsiaTheme="minorEastAsia" w:cstheme="minorBidi"/>
              <w:smallCaps w:val="0"/>
              <w:noProof/>
              <w:lang w:bidi="ar-SA"/>
            </w:rPr>
          </w:pPr>
          <w:hyperlink w:anchor="_Toc84598863" w:history="1">
            <w:r w:rsidR="00B759E9" w:rsidRPr="00087419">
              <w:rPr>
                <w:rStyle w:val="Hyperlink"/>
                <w:noProof/>
                <w:lang w:eastAsia="en-US"/>
              </w:rPr>
              <w:t>AÇÃO: 3.1.19 – OFICINAS DE CAPACITAÇÃO EM PATRIMÔNIO CULTURAL PARA ÓRGÃOS DE ADMINISTRAÇÃO MUNICIPAL E CONSELHEIROS MUNICIPAIS DE PATRIMÔNIO CULTURAL</w:t>
            </w:r>
            <w:r w:rsidR="00B759E9">
              <w:rPr>
                <w:noProof/>
                <w:webHidden/>
              </w:rPr>
              <w:tab/>
            </w:r>
            <w:r w:rsidR="00B759E9">
              <w:rPr>
                <w:noProof/>
                <w:webHidden/>
              </w:rPr>
              <w:fldChar w:fldCharType="begin"/>
            </w:r>
            <w:r w:rsidR="00B759E9">
              <w:rPr>
                <w:noProof/>
                <w:webHidden/>
              </w:rPr>
              <w:instrText xml:space="preserve"> PAGEREF _Toc84598863 \h </w:instrText>
            </w:r>
            <w:r w:rsidR="00B759E9">
              <w:rPr>
                <w:noProof/>
                <w:webHidden/>
              </w:rPr>
            </w:r>
            <w:r w:rsidR="00B759E9">
              <w:rPr>
                <w:noProof/>
                <w:webHidden/>
              </w:rPr>
              <w:fldChar w:fldCharType="separate"/>
            </w:r>
            <w:r w:rsidR="00B759E9">
              <w:rPr>
                <w:noProof/>
                <w:webHidden/>
              </w:rPr>
              <w:t>92</w:t>
            </w:r>
            <w:r w:rsidR="00B759E9">
              <w:rPr>
                <w:noProof/>
                <w:webHidden/>
              </w:rPr>
              <w:fldChar w:fldCharType="end"/>
            </w:r>
          </w:hyperlink>
        </w:p>
        <w:p w14:paraId="2C03685F" w14:textId="2A8C73AD" w:rsidR="00B759E9" w:rsidRDefault="00CC6E85">
          <w:pPr>
            <w:pStyle w:val="Sumrio3"/>
            <w:tabs>
              <w:tab w:val="right" w:pos="9055"/>
            </w:tabs>
            <w:rPr>
              <w:rFonts w:eastAsiaTheme="minorEastAsia" w:cstheme="minorBidi"/>
              <w:smallCaps w:val="0"/>
              <w:noProof/>
              <w:lang w:bidi="ar-SA"/>
            </w:rPr>
          </w:pPr>
          <w:hyperlink w:anchor="_Toc84598864" w:history="1">
            <w:r w:rsidR="00B759E9" w:rsidRPr="00087419">
              <w:rPr>
                <w:rStyle w:val="Hyperlink"/>
                <w:noProof/>
                <w:lang w:eastAsia="en-US"/>
              </w:rPr>
              <w:t>AÇÃO: 3.1.20 – AÇÃO SOBRE PATRIMÔNIO CULTURAL NA CIDADE DE OLIVEIRA/MG</w:t>
            </w:r>
            <w:r w:rsidR="00B759E9">
              <w:rPr>
                <w:noProof/>
                <w:webHidden/>
              </w:rPr>
              <w:tab/>
            </w:r>
            <w:r w:rsidR="00B759E9">
              <w:rPr>
                <w:noProof/>
                <w:webHidden/>
              </w:rPr>
              <w:fldChar w:fldCharType="begin"/>
            </w:r>
            <w:r w:rsidR="00B759E9">
              <w:rPr>
                <w:noProof/>
                <w:webHidden/>
              </w:rPr>
              <w:instrText xml:space="preserve"> PAGEREF _Toc84598864 \h </w:instrText>
            </w:r>
            <w:r w:rsidR="00B759E9">
              <w:rPr>
                <w:noProof/>
                <w:webHidden/>
              </w:rPr>
            </w:r>
            <w:r w:rsidR="00B759E9">
              <w:rPr>
                <w:noProof/>
                <w:webHidden/>
              </w:rPr>
              <w:fldChar w:fldCharType="separate"/>
            </w:r>
            <w:r w:rsidR="00B759E9">
              <w:rPr>
                <w:noProof/>
                <w:webHidden/>
              </w:rPr>
              <w:t>93</w:t>
            </w:r>
            <w:r w:rsidR="00B759E9">
              <w:rPr>
                <w:noProof/>
                <w:webHidden/>
              </w:rPr>
              <w:fldChar w:fldCharType="end"/>
            </w:r>
          </w:hyperlink>
        </w:p>
        <w:p w14:paraId="19C7C3FB" w14:textId="0BAC480A" w:rsidR="00B759E9" w:rsidRDefault="00CC6E85">
          <w:pPr>
            <w:pStyle w:val="Sumrio3"/>
            <w:tabs>
              <w:tab w:val="right" w:pos="9055"/>
            </w:tabs>
            <w:rPr>
              <w:rFonts w:eastAsiaTheme="minorEastAsia" w:cstheme="minorBidi"/>
              <w:smallCaps w:val="0"/>
              <w:noProof/>
              <w:lang w:bidi="ar-SA"/>
            </w:rPr>
          </w:pPr>
          <w:hyperlink w:anchor="_Toc84598865" w:history="1">
            <w:r w:rsidR="00B759E9" w:rsidRPr="00087419">
              <w:rPr>
                <w:rStyle w:val="Hyperlink"/>
                <w:noProof/>
                <w:lang w:eastAsia="en-US"/>
              </w:rPr>
              <w:t>AÇÃO: 3.1.21 – EVENTO ON-LINE "O TRABALHO DO ARQUITETO E URBANISTA E O PAPEL DAS ENTIDADES DE ARQUITETURA E URBANISMO".</w:t>
            </w:r>
            <w:r w:rsidR="00B759E9">
              <w:rPr>
                <w:noProof/>
                <w:webHidden/>
              </w:rPr>
              <w:tab/>
            </w:r>
            <w:r w:rsidR="00B759E9">
              <w:rPr>
                <w:noProof/>
                <w:webHidden/>
              </w:rPr>
              <w:fldChar w:fldCharType="begin"/>
            </w:r>
            <w:r w:rsidR="00B759E9">
              <w:rPr>
                <w:noProof/>
                <w:webHidden/>
              </w:rPr>
              <w:instrText xml:space="preserve"> PAGEREF _Toc84598865 \h </w:instrText>
            </w:r>
            <w:r w:rsidR="00B759E9">
              <w:rPr>
                <w:noProof/>
                <w:webHidden/>
              </w:rPr>
            </w:r>
            <w:r w:rsidR="00B759E9">
              <w:rPr>
                <w:noProof/>
                <w:webHidden/>
              </w:rPr>
              <w:fldChar w:fldCharType="separate"/>
            </w:r>
            <w:r w:rsidR="00B759E9">
              <w:rPr>
                <w:noProof/>
                <w:webHidden/>
              </w:rPr>
              <w:t>94</w:t>
            </w:r>
            <w:r w:rsidR="00B759E9">
              <w:rPr>
                <w:noProof/>
                <w:webHidden/>
              </w:rPr>
              <w:fldChar w:fldCharType="end"/>
            </w:r>
          </w:hyperlink>
        </w:p>
        <w:p w14:paraId="1FB621E4" w14:textId="75D059EB" w:rsidR="00B759E9" w:rsidRDefault="00CC6E85">
          <w:pPr>
            <w:pStyle w:val="Sumrio3"/>
            <w:tabs>
              <w:tab w:val="right" w:pos="9055"/>
            </w:tabs>
            <w:rPr>
              <w:rFonts w:eastAsiaTheme="minorEastAsia" w:cstheme="minorBidi"/>
              <w:smallCaps w:val="0"/>
              <w:noProof/>
              <w:lang w:bidi="ar-SA"/>
            </w:rPr>
          </w:pPr>
          <w:hyperlink w:anchor="_Toc84598866" w:history="1">
            <w:r w:rsidR="00B759E9" w:rsidRPr="00087419">
              <w:rPr>
                <w:rStyle w:val="Hyperlink"/>
                <w:noProof/>
                <w:lang w:eastAsia="en-US"/>
              </w:rPr>
              <w:t>AÇÃO: 3.1.22 – EVENTO ON-LINE SOBRE CONCURSOS DE ARQUITETURA E URBANISMO</w:t>
            </w:r>
            <w:r w:rsidR="00B759E9">
              <w:rPr>
                <w:noProof/>
                <w:webHidden/>
              </w:rPr>
              <w:tab/>
            </w:r>
            <w:r w:rsidR="00B759E9">
              <w:rPr>
                <w:noProof/>
                <w:webHidden/>
              </w:rPr>
              <w:fldChar w:fldCharType="begin"/>
            </w:r>
            <w:r w:rsidR="00B759E9">
              <w:rPr>
                <w:noProof/>
                <w:webHidden/>
              </w:rPr>
              <w:instrText xml:space="preserve"> PAGEREF _Toc84598866 \h </w:instrText>
            </w:r>
            <w:r w:rsidR="00B759E9">
              <w:rPr>
                <w:noProof/>
                <w:webHidden/>
              </w:rPr>
            </w:r>
            <w:r w:rsidR="00B759E9">
              <w:rPr>
                <w:noProof/>
                <w:webHidden/>
              </w:rPr>
              <w:fldChar w:fldCharType="separate"/>
            </w:r>
            <w:r w:rsidR="00B759E9">
              <w:rPr>
                <w:noProof/>
                <w:webHidden/>
              </w:rPr>
              <w:t>94</w:t>
            </w:r>
            <w:r w:rsidR="00B759E9">
              <w:rPr>
                <w:noProof/>
                <w:webHidden/>
              </w:rPr>
              <w:fldChar w:fldCharType="end"/>
            </w:r>
          </w:hyperlink>
        </w:p>
        <w:p w14:paraId="293EFA07" w14:textId="111C2D45" w:rsidR="00B759E9" w:rsidRDefault="00CC6E85">
          <w:pPr>
            <w:pStyle w:val="Sumrio3"/>
            <w:tabs>
              <w:tab w:val="right" w:pos="9055"/>
            </w:tabs>
            <w:rPr>
              <w:rFonts w:eastAsiaTheme="minorEastAsia" w:cstheme="minorBidi"/>
              <w:smallCaps w:val="0"/>
              <w:noProof/>
              <w:lang w:bidi="ar-SA"/>
            </w:rPr>
          </w:pPr>
          <w:hyperlink w:anchor="_Toc84598867" w:history="1">
            <w:r w:rsidR="00B759E9" w:rsidRPr="00087419">
              <w:rPr>
                <w:rStyle w:val="Hyperlink"/>
                <w:noProof/>
                <w:lang w:eastAsia="en-US"/>
              </w:rPr>
              <w:t>AÇÃO: 3.1.23 – EVENTO ON-LINE COM APOIO DOS CEAUS – CAU/UFS: RESOLUÇÃO 64</w:t>
            </w:r>
            <w:r w:rsidR="00B759E9">
              <w:rPr>
                <w:noProof/>
                <w:webHidden/>
              </w:rPr>
              <w:tab/>
            </w:r>
            <w:r w:rsidR="00B759E9">
              <w:rPr>
                <w:noProof/>
                <w:webHidden/>
              </w:rPr>
              <w:fldChar w:fldCharType="begin"/>
            </w:r>
            <w:r w:rsidR="00B759E9">
              <w:rPr>
                <w:noProof/>
                <w:webHidden/>
              </w:rPr>
              <w:instrText xml:space="preserve"> PAGEREF _Toc84598867 \h </w:instrText>
            </w:r>
            <w:r w:rsidR="00B759E9">
              <w:rPr>
                <w:noProof/>
                <w:webHidden/>
              </w:rPr>
            </w:r>
            <w:r w:rsidR="00B759E9">
              <w:rPr>
                <w:noProof/>
                <w:webHidden/>
              </w:rPr>
              <w:fldChar w:fldCharType="separate"/>
            </w:r>
            <w:r w:rsidR="00B759E9">
              <w:rPr>
                <w:noProof/>
                <w:webHidden/>
              </w:rPr>
              <w:t>95</w:t>
            </w:r>
            <w:r w:rsidR="00B759E9">
              <w:rPr>
                <w:noProof/>
                <w:webHidden/>
              </w:rPr>
              <w:fldChar w:fldCharType="end"/>
            </w:r>
          </w:hyperlink>
        </w:p>
        <w:p w14:paraId="700A9BFB" w14:textId="62128406" w:rsidR="00B759E9" w:rsidRDefault="00CC6E85">
          <w:pPr>
            <w:pStyle w:val="Sumrio3"/>
            <w:tabs>
              <w:tab w:val="right" w:pos="9055"/>
            </w:tabs>
            <w:rPr>
              <w:rFonts w:eastAsiaTheme="minorEastAsia" w:cstheme="minorBidi"/>
              <w:smallCaps w:val="0"/>
              <w:noProof/>
              <w:lang w:bidi="ar-SA"/>
            </w:rPr>
          </w:pPr>
          <w:hyperlink w:anchor="_Toc84598868" w:history="1">
            <w:r w:rsidR="00B759E9" w:rsidRPr="00087419">
              <w:rPr>
                <w:rStyle w:val="Hyperlink"/>
                <w:noProof/>
                <w:lang w:eastAsia="en-US"/>
              </w:rPr>
              <w:t>AÇÃO: 3.1.24 – EVENTO ON-LINE REFORMA ADMINISTRATIVA E ARQUITETURA E URBANISMO COMO CARREIRA DE ESTADO</w:t>
            </w:r>
            <w:r w:rsidR="00B759E9">
              <w:rPr>
                <w:noProof/>
                <w:webHidden/>
              </w:rPr>
              <w:tab/>
            </w:r>
            <w:r w:rsidR="00B759E9">
              <w:rPr>
                <w:noProof/>
                <w:webHidden/>
              </w:rPr>
              <w:fldChar w:fldCharType="begin"/>
            </w:r>
            <w:r w:rsidR="00B759E9">
              <w:rPr>
                <w:noProof/>
                <w:webHidden/>
              </w:rPr>
              <w:instrText xml:space="preserve"> PAGEREF _Toc84598868 \h </w:instrText>
            </w:r>
            <w:r w:rsidR="00B759E9">
              <w:rPr>
                <w:noProof/>
                <w:webHidden/>
              </w:rPr>
            </w:r>
            <w:r w:rsidR="00B759E9">
              <w:rPr>
                <w:noProof/>
                <w:webHidden/>
              </w:rPr>
              <w:fldChar w:fldCharType="separate"/>
            </w:r>
            <w:r w:rsidR="00B759E9">
              <w:rPr>
                <w:noProof/>
                <w:webHidden/>
              </w:rPr>
              <w:t>95</w:t>
            </w:r>
            <w:r w:rsidR="00B759E9">
              <w:rPr>
                <w:noProof/>
                <w:webHidden/>
              </w:rPr>
              <w:fldChar w:fldCharType="end"/>
            </w:r>
          </w:hyperlink>
        </w:p>
        <w:p w14:paraId="620EEA49" w14:textId="5CBE0D28" w:rsidR="00B759E9" w:rsidRDefault="00CC6E85">
          <w:pPr>
            <w:pStyle w:val="Sumrio3"/>
            <w:tabs>
              <w:tab w:val="right" w:pos="9055"/>
            </w:tabs>
            <w:rPr>
              <w:rFonts w:eastAsiaTheme="minorEastAsia" w:cstheme="minorBidi"/>
              <w:smallCaps w:val="0"/>
              <w:noProof/>
              <w:lang w:bidi="ar-SA"/>
            </w:rPr>
          </w:pPr>
          <w:hyperlink w:anchor="_Toc84598869" w:history="1">
            <w:r w:rsidR="00B759E9" w:rsidRPr="00087419">
              <w:rPr>
                <w:rStyle w:val="Hyperlink"/>
                <w:noProof/>
                <w:lang w:eastAsia="en-US"/>
              </w:rPr>
              <w:t>AÇÃO: 3.1.25 – EVENTO ON-LINE ARQUITETURA E URBANISMO E ENGENHARIAS PÚBLICAS</w:t>
            </w:r>
            <w:r w:rsidR="00B759E9">
              <w:rPr>
                <w:noProof/>
                <w:webHidden/>
              </w:rPr>
              <w:tab/>
            </w:r>
            <w:r w:rsidR="00B759E9">
              <w:rPr>
                <w:noProof/>
                <w:webHidden/>
              </w:rPr>
              <w:fldChar w:fldCharType="begin"/>
            </w:r>
            <w:r w:rsidR="00B759E9">
              <w:rPr>
                <w:noProof/>
                <w:webHidden/>
              </w:rPr>
              <w:instrText xml:space="preserve"> PAGEREF _Toc84598869 \h </w:instrText>
            </w:r>
            <w:r w:rsidR="00B759E9">
              <w:rPr>
                <w:noProof/>
                <w:webHidden/>
              </w:rPr>
            </w:r>
            <w:r w:rsidR="00B759E9">
              <w:rPr>
                <w:noProof/>
                <w:webHidden/>
              </w:rPr>
              <w:fldChar w:fldCharType="separate"/>
            </w:r>
            <w:r w:rsidR="00B759E9">
              <w:rPr>
                <w:noProof/>
                <w:webHidden/>
              </w:rPr>
              <w:t>96</w:t>
            </w:r>
            <w:r w:rsidR="00B759E9">
              <w:rPr>
                <w:noProof/>
                <w:webHidden/>
              </w:rPr>
              <w:fldChar w:fldCharType="end"/>
            </w:r>
          </w:hyperlink>
        </w:p>
        <w:p w14:paraId="713EE754" w14:textId="29958EA4" w:rsidR="00B759E9" w:rsidRDefault="00CC6E85">
          <w:pPr>
            <w:pStyle w:val="Sumrio3"/>
            <w:tabs>
              <w:tab w:val="right" w:pos="9055"/>
            </w:tabs>
            <w:rPr>
              <w:rFonts w:eastAsiaTheme="minorEastAsia" w:cstheme="minorBidi"/>
              <w:smallCaps w:val="0"/>
              <w:noProof/>
              <w:lang w:bidi="ar-SA"/>
            </w:rPr>
          </w:pPr>
          <w:hyperlink w:anchor="_Toc84598870" w:history="1">
            <w:r w:rsidR="00B759E9" w:rsidRPr="00087419">
              <w:rPr>
                <w:rStyle w:val="Hyperlink"/>
                <w:noProof/>
                <w:lang w:eastAsia="en-US"/>
              </w:rPr>
              <w:t>AÇÃO: 3.1.26 – EVENTO ON-LINE PARA DISCUSSÃO SOBRE SALÁRIO-MÍNIMO PROFISSIONAL PARA ESTATUTÁRIOS</w:t>
            </w:r>
            <w:r w:rsidR="00B759E9">
              <w:rPr>
                <w:noProof/>
                <w:webHidden/>
              </w:rPr>
              <w:tab/>
            </w:r>
            <w:r w:rsidR="00B759E9">
              <w:rPr>
                <w:noProof/>
                <w:webHidden/>
              </w:rPr>
              <w:fldChar w:fldCharType="begin"/>
            </w:r>
            <w:r w:rsidR="00B759E9">
              <w:rPr>
                <w:noProof/>
                <w:webHidden/>
              </w:rPr>
              <w:instrText xml:space="preserve"> PAGEREF _Toc84598870 \h </w:instrText>
            </w:r>
            <w:r w:rsidR="00B759E9">
              <w:rPr>
                <w:noProof/>
                <w:webHidden/>
              </w:rPr>
            </w:r>
            <w:r w:rsidR="00B759E9">
              <w:rPr>
                <w:noProof/>
                <w:webHidden/>
              </w:rPr>
              <w:fldChar w:fldCharType="separate"/>
            </w:r>
            <w:r w:rsidR="00B759E9">
              <w:rPr>
                <w:noProof/>
                <w:webHidden/>
              </w:rPr>
              <w:t>97</w:t>
            </w:r>
            <w:r w:rsidR="00B759E9">
              <w:rPr>
                <w:noProof/>
                <w:webHidden/>
              </w:rPr>
              <w:fldChar w:fldCharType="end"/>
            </w:r>
          </w:hyperlink>
        </w:p>
        <w:p w14:paraId="153D888A" w14:textId="5DCD8FBE" w:rsidR="00B759E9" w:rsidRDefault="00CC6E85">
          <w:pPr>
            <w:pStyle w:val="Sumrio3"/>
            <w:tabs>
              <w:tab w:val="right" w:pos="9055"/>
            </w:tabs>
            <w:rPr>
              <w:rFonts w:eastAsiaTheme="minorEastAsia" w:cstheme="minorBidi"/>
              <w:smallCaps w:val="0"/>
              <w:noProof/>
              <w:lang w:bidi="ar-SA"/>
            </w:rPr>
          </w:pPr>
          <w:hyperlink w:anchor="_Toc84598871" w:history="1">
            <w:r w:rsidR="00B759E9" w:rsidRPr="00087419">
              <w:rPr>
                <w:rStyle w:val="Hyperlink"/>
                <w:noProof/>
                <w:lang w:eastAsia="en-US"/>
              </w:rPr>
              <w:t>AÇÃO: 3.1.27 – EVENTO ON-LINE ESPAÇOS URBANOS RESIDUAIS</w:t>
            </w:r>
            <w:r w:rsidR="00B759E9">
              <w:rPr>
                <w:noProof/>
                <w:webHidden/>
              </w:rPr>
              <w:tab/>
            </w:r>
            <w:r w:rsidR="00B759E9">
              <w:rPr>
                <w:noProof/>
                <w:webHidden/>
              </w:rPr>
              <w:fldChar w:fldCharType="begin"/>
            </w:r>
            <w:r w:rsidR="00B759E9">
              <w:rPr>
                <w:noProof/>
                <w:webHidden/>
              </w:rPr>
              <w:instrText xml:space="preserve"> PAGEREF _Toc84598871 \h </w:instrText>
            </w:r>
            <w:r w:rsidR="00B759E9">
              <w:rPr>
                <w:noProof/>
                <w:webHidden/>
              </w:rPr>
            </w:r>
            <w:r w:rsidR="00B759E9">
              <w:rPr>
                <w:noProof/>
                <w:webHidden/>
              </w:rPr>
              <w:fldChar w:fldCharType="separate"/>
            </w:r>
            <w:r w:rsidR="00B759E9">
              <w:rPr>
                <w:noProof/>
                <w:webHidden/>
              </w:rPr>
              <w:t>97</w:t>
            </w:r>
            <w:r w:rsidR="00B759E9">
              <w:rPr>
                <w:noProof/>
                <w:webHidden/>
              </w:rPr>
              <w:fldChar w:fldCharType="end"/>
            </w:r>
          </w:hyperlink>
        </w:p>
        <w:p w14:paraId="74ABD5E5" w14:textId="700D3C21" w:rsidR="00B759E9" w:rsidRDefault="00CC6E85">
          <w:pPr>
            <w:pStyle w:val="Sumrio3"/>
            <w:tabs>
              <w:tab w:val="right" w:pos="9055"/>
            </w:tabs>
            <w:rPr>
              <w:rFonts w:eastAsiaTheme="minorEastAsia" w:cstheme="minorBidi"/>
              <w:smallCaps w:val="0"/>
              <w:noProof/>
              <w:lang w:bidi="ar-SA"/>
            </w:rPr>
          </w:pPr>
          <w:hyperlink w:anchor="_Toc84598872" w:history="1">
            <w:r w:rsidR="00B759E9" w:rsidRPr="00087419">
              <w:rPr>
                <w:rStyle w:val="Hyperlink"/>
                <w:noProof/>
                <w:lang w:eastAsia="en-US"/>
              </w:rPr>
              <w:t>AÇÃO: 3.1.28 – EVENTO ONLINE ARQUITETURA E A CIDADE PARA CRIANÇAS</w:t>
            </w:r>
            <w:r w:rsidR="00B759E9">
              <w:rPr>
                <w:noProof/>
                <w:webHidden/>
              </w:rPr>
              <w:tab/>
            </w:r>
            <w:r w:rsidR="00B759E9">
              <w:rPr>
                <w:noProof/>
                <w:webHidden/>
              </w:rPr>
              <w:fldChar w:fldCharType="begin"/>
            </w:r>
            <w:r w:rsidR="00B759E9">
              <w:rPr>
                <w:noProof/>
                <w:webHidden/>
              </w:rPr>
              <w:instrText xml:space="preserve"> PAGEREF _Toc84598872 \h </w:instrText>
            </w:r>
            <w:r w:rsidR="00B759E9">
              <w:rPr>
                <w:noProof/>
                <w:webHidden/>
              </w:rPr>
            </w:r>
            <w:r w:rsidR="00B759E9">
              <w:rPr>
                <w:noProof/>
                <w:webHidden/>
              </w:rPr>
              <w:fldChar w:fldCharType="separate"/>
            </w:r>
            <w:r w:rsidR="00B759E9">
              <w:rPr>
                <w:noProof/>
                <w:webHidden/>
              </w:rPr>
              <w:t>98</w:t>
            </w:r>
            <w:r w:rsidR="00B759E9">
              <w:rPr>
                <w:noProof/>
                <w:webHidden/>
              </w:rPr>
              <w:fldChar w:fldCharType="end"/>
            </w:r>
          </w:hyperlink>
        </w:p>
        <w:p w14:paraId="7F39A221" w14:textId="03C84B76" w:rsidR="00B759E9" w:rsidRDefault="00CC6E85">
          <w:pPr>
            <w:pStyle w:val="Sumrio3"/>
            <w:tabs>
              <w:tab w:val="right" w:pos="9055"/>
            </w:tabs>
            <w:rPr>
              <w:rFonts w:eastAsiaTheme="minorEastAsia" w:cstheme="minorBidi"/>
              <w:smallCaps w:val="0"/>
              <w:noProof/>
              <w:lang w:bidi="ar-SA"/>
            </w:rPr>
          </w:pPr>
          <w:hyperlink w:anchor="_Toc84598873" w:history="1">
            <w:r w:rsidR="00B759E9" w:rsidRPr="00087419">
              <w:rPr>
                <w:rStyle w:val="Hyperlink"/>
                <w:noProof/>
                <w:lang w:eastAsia="en-US"/>
              </w:rPr>
              <w:t>AÇÃO: 3.1.29 – EVENTO ON-LINE ARQUITETURA E A CIDADE PARA TERCEIRA IDADE</w:t>
            </w:r>
            <w:r w:rsidR="00B759E9">
              <w:rPr>
                <w:noProof/>
                <w:webHidden/>
              </w:rPr>
              <w:tab/>
            </w:r>
            <w:r w:rsidR="00B759E9">
              <w:rPr>
                <w:noProof/>
                <w:webHidden/>
              </w:rPr>
              <w:fldChar w:fldCharType="begin"/>
            </w:r>
            <w:r w:rsidR="00B759E9">
              <w:rPr>
                <w:noProof/>
                <w:webHidden/>
              </w:rPr>
              <w:instrText xml:space="preserve"> PAGEREF _Toc84598873 \h </w:instrText>
            </w:r>
            <w:r w:rsidR="00B759E9">
              <w:rPr>
                <w:noProof/>
                <w:webHidden/>
              </w:rPr>
            </w:r>
            <w:r w:rsidR="00B759E9">
              <w:rPr>
                <w:noProof/>
                <w:webHidden/>
              </w:rPr>
              <w:fldChar w:fldCharType="separate"/>
            </w:r>
            <w:r w:rsidR="00B759E9">
              <w:rPr>
                <w:noProof/>
                <w:webHidden/>
              </w:rPr>
              <w:t>98</w:t>
            </w:r>
            <w:r w:rsidR="00B759E9">
              <w:rPr>
                <w:noProof/>
                <w:webHidden/>
              </w:rPr>
              <w:fldChar w:fldCharType="end"/>
            </w:r>
          </w:hyperlink>
        </w:p>
        <w:p w14:paraId="610DDA93" w14:textId="55D3F8A6" w:rsidR="00B759E9" w:rsidRDefault="00CC6E85">
          <w:pPr>
            <w:pStyle w:val="Sumrio3"/>
            <w:tabs>
              <w:tab w:val="right" w:pos="9055"/>
            </w:tabs>
            <w:rPr>
              <w:rFonts w:eastAsiaTheme="minorEastAsia" w:cstheme="minorBidi"/>
              <w:smallCaps w:val="0"/>
              <w:noProof/>
              <w:lang w:bidi="ar-SA"/>
            </w:rPr>
          </w:pPr>
          <w:hyperlink w:anchor="_Toc84598874" w:history="1">
            <w:r w:rsidR="00B759E9" w:rsidRPr="00087419">
              <w:rPr>
                <w:rStyle w:val="Hyperlink"/>
                <w:noProof/>
                <w:lang w:eastAsia="en-US"/>
              </w:rPr>
              <w:t>AÇÃO: 3.1.30 – EVENTO ON-LINE “O DESAFIO DAS ÁREAS IRREGULARES: DIREITO À CIDADE E A ATUAÇÃO DO ARQUITETO E URBANISTA”</w:t>
            </w:r>
            <w:r w:rsidR="00B759E9">
              <w:rPr>
                <w:noProof/>
                <w:webHidden/>
              </w:rPr>
              <w:tab/>
            </w:r>
            <w:r w:rsidR="00B759E9">
              <w:rPr>
                <w:noProof/>
                <w:webHidden/>
              </w:rPr>
              <w:fldChar w:fldCharType="begin"/>
            </w:r>
            <w:r w:rsidR="00B759E9">
              <w:rPr>
                <w:noProof/>
                <w:webHidden/>
              </w:rPr>
              <w:instrText xml:space="preserve"> PAGEREF _Toc84598874 \h </w:instrText>
            </w:r>
            <w:r w:rsidR="00B759E9">
              <w:rPr>
                <w:noProof/>
                <w:webHidden/>
              </w:rPr>
            </w:r>
            <w:r w:rsidR="00B759E9">
              <w:rPr>
                <w:noProof/>
                <w:webHidden/>
              </w:rPr>
              <w:fldChar w:fldCharType="separate"/>
            </w:r>
            <w:r w:rsidR="00B759E9">
              <w:rPr>
                <w:noProof/>
                <w:webHidden/>
              </w:rPr>
              <w:t>99</w:t>
            </w:r>
            <w:r w:rsidR="00B759E9">
              <w:rPr>
                <w:noProof/>
                <w:webHidden/>
              </w:rPr>
              <w:fldChar w:fldCharType="end"/>
            </w:r>
          </w:hyperlink>
        </w:p>
        <w:p w14:paraId="6B872CB7" w14:textId="345E4D3C" w:rsidR="00B759E9" w:rsidRDefault="00CC6E85">
          <w:pPr>
            <w:pStyle w:val="Sumrio3"/>
            <w:tabs>
              <w:tab w:val="right" w:pos="9055"/>
            </w:tabs>
            <w:rPr>
              <w:rFonts w:eastAsiaTheme="minorEastAsia" w:cstheme="minorBidi"/>
              <w:smallCaps w:val="0"/>
              <w:noProof/>
              <w:lang w:bidi="ar-SA"/>
            </w:rPr>
          </w:pPr>
          <w:hyperlink w:anchor="_Toc84598875" w:history="1">
            <w:r w:rsidR="00B759E9" w:rsidRPr="00087419">
              <w:rPr>
                <w:rStyle w:val="Hyperlink"/>
                <w:noProof/>
                <w:lang w:eastAsia="en-US"/>
              </w:rPr>
              <w:t>AÇÃO: 3.1.31 – EVENTO ON-LINE ATHIS EM MINAS GERAIS: DESAFIOS E PERSPECTIVAS</w:t>
            </w:r>
            <w:r w:rsidR="00B759E9">
              <w:rPr>
                <w:noProof/>
                <w:webHidden/>
              </w:rPr>
              <w:tab/>
            </w:r>
            <w:r w:rsidR="00B759E9">
              <w:rPr>
                <w:noProof/>
                <w:webHidden/>
              </w:rPr>
              <w:fldChar w:fldCharType="begin"/>
            </w:r>
            <w:r w:rsidR="00B759E9">
              <w:rPr>
                <w:noProof/>
                <w:webHidden/>
              </w:rPr>
              <w:instrText xml:space="preserve"> PAGEREF _Toc84598875 \h </w:instrText>
            </w:r>
            <w:r w:rsidR="00B759E9">
              <w:rPr>
                <w:noProof/>
                <w:webHidden/>
              </w:rPr>
            </w:r>
            <w:r w:rsidR="00B759E9">
              <w:rPr>
                <w:noProof/>
                <w:webHidden/>
              </w:rPr>
              <w:fldChar w:fldCharType="separate"/>
            </w:r>
            <w:r w:rsidR="00B759E9">
              <w:rPr>
                <w:noProof/>
                <w:webHidden/>
              </w:rPr>
              <w:t>99</w:t>
            </w:r>
            <w:r w:rsidR="00B759E9">
              <w:rPr>
                <w:noProof/>
                <w:webHidden/>
              </w:rPr>
              <w:fldChar w:fldCharType="end"/>
            </w:r>
          </w:hyperlink>
        </w:p>
        <w:p w14:paraId="3BCB573A" w14:textId="3877BB0A" w:rsidR="00B759E9" w:rsidRDefault="00CC6E85">
          <w:pPr>
            <w:pStyle w:val="Sumrio3"/>
            <w:tabs>
              <w:tab w:val="right" w:pos="9055"/>
            </w:tabs>
            <w:rPr>
              <w:rFonts w:eastAsiaTheme="minorEastAsia" w:cstheme="minorBidi"/>
              <w:smallCaps w:val="0"/>
              <w:noProof/>
              <w:lang w:bidi="ar-SA"/>
            </w:rPr>
          </w:pPr>
          <w:hyperlink w:anchor="_Toc84598876" w:history="1">
            <w:r w:rsidR="00B759E9" w:rsidRPr="00087419">
              <w:rPr>
                <w:rStyle w:val="Hyperlink"/>
                <w:noProof/>
                <w:lang w:eastAsia="en-US"/>
              </w:rPr>
              <w:t>AÇÃO: 3.1.32 – EVENTO ON-LINE PLANO DIRETOR BH</w:t>
            </w:r>
            <w:r w:rsidR="00B759E9">
              <w:rPr>
                <w:noProof/>
                <w:webHidden/>
              </w:rPr>
              <w:tab/>
            </w:r>
            <w:r w:rsidR="00B759E9">
              <w:rPr>
                <w:noProof/>
                <w:webHidden/>
              </w:rPr>
              <w:fldChar w:fldCharType="begin"/>
            </w:r>
            <w:r w:rsidR="00B759E9">
              <w:rPr>
                <w:noProof/>
                <w:webHidden/>
              </w:rPr>
              <w:instrText xml:space="preserve"> PAGEREF _Toc84598876 \h </w:instrText>
            </w:r>
            <w:r w:rsidR="00B759E9">
              <w:rPr>
                <w:noProof/>
                <w:webHidden/>
              </w:rPr>
            </w:r>
            <w:r w:rsidR="00B759E9">
              <w:rPr>
                <w:noProof/>
                <w:webHidden/>
              </w:rPr>
              <w:fldChar w:fldCharType="separate"/>
            </w:r>
            <w:r w:rsidR="00B759E9">
              <w:rPr>
                <w:noProof/>
                <w:webHidden/>
              </w:rPr>
              <w:t>100</w:t>
            </w:r>
            <w:r w:rsidR="00B759E9">
              <w:rPr>
                <w:noProof/>
                <w:webHidden/>
              </w:rPr>
              <w:fldChar w:fldCharType="end"/>
            </w:r>
          </w:hyperlink>
        </w:p>
        <w:p w14:paraId="02DE1188" w14:textId="0487149E" w:rsidR="00B759E9" w:rsidRDefault="00CC6E85">
          <w:pPr>
            <w:pStyle w:val="Sumrio3"/>
            <w:tabs>
              <w:tab w:val="right" w:pos="9055"/>
            </w:tabs>
            <w:rPr>
              <w:rFonts w:eastAsiaTheme="minorEastAsia" w:cstheme="minorBidi"/>
              <w:smallCaps w:val="0"/>
              <w:noProof/>
              <w:lang w:bidi="ar-SA"/>
            </w:rPr>
          </w:pPr>
          <w:hyperlink w:anchor="_Toc84598877" w:history="1">
            <w:r w:rsidR="00B759E9" w:rsidRPr="00087419">
              <w:rPr>
                <w:rStyle w:val="Hyperlink"/>
                <w:noProof/>
                <w:lang w:eastAsia="en-US"/>
              </w:rPr>
              <w:t>AÇÃO: 3.1.33 – EVENTO ON-LINE O PATRIMÔNIO COMO BASE PARA A REABILITAÇÃO DAS ÁREAS URBANAS CENTRAIS</w:t>
            </w:r>
            <w:r w:rsidR="00B759E9">
              <w:rPr>
                <w:noProof/>
                <w:webHidden/>
              </w:rPr>
              <w:tab/>
            </w:r>
            <w:r w:rsidR="00B759E9">
              <w:rPr>
                <w:noProof/>
                <w:webHidden/>
              </w:rPr>
              <w:fldChar w:fldCharType="begin"/>
            </w:r>
            <w:r w:rsidR="00B759E9">
              <w:rPr>
                <w:noProof/>
                <w:webHidden/>
              </w:rPr>
              <w:instrText xml:space="preserve"> PAGEREF _Toc84598877 \h </w:instrText>
            </w:r>
            <w:r w:rsidR="00B759E9">
              <w:rPr>
                <w:noProof/>
                <w:webHidden/>
              </w:rPr>
            </w:r>
            <w:r w:rsidR="00B759E9">
              <w:rPr>
                <w:noProof/>
                <w:webHidden/>
              </w:rPr>
              <w:fldChar w:fldCharType="separate"/>
            </w:r>
            <w:r w:rsidR="00B759E9">
              <w:rPr>
                <w:noProof/>
                <w:webHidden/>
              </w:rPr>
              <w:t>100</w:t>
            </w:r>
            <w:r w:rsidR="00B759E9">
              <w:rPr>
                <w:noProof/>
                <w:webHidden/>
              </w:rPr>
              <w:fldChar w:fldCharType="end"/>
            </w:r>
          </w:hyperlink>
        </w:p>
        <w:p w14:paraId="1C53507F" w14:textId="3BC6B3D4" w:rsidR="00B759E9" w:rsidRDefault="00CC6E85">
          <w:pPr>
            <w:pStyle w:val="Sumrio3"/>
            <w:tabs>
              <w:tab w:val="right" w:pos="9055"/>
            </w:tabs>
            <w:rPr>
              <w:rFonts w:eastAsiaTheme="minorEastAsia" w:cstheme="minorBidi"/>
              <w:smallCaps w:val="0"/>
              <w:noProof/>
              <w:lang w:bidi="ar-SA"/>
            </w:rPr>
          </w:pPr>
          <w:hyperlink w:anchor="_Toc84598878" w:history="1">
            <w:r w:rsidR="00B759E9" w:rsidRPr="00087419">
              <w:rPr>
                <w:rStyle w:val="Hyperlink"/>
                <w:noProof/>
                <w:lang w:eastAsia="en-US"/>
              </w:rPr>
              <w:t>AÇÃO: 3.1.34 – EVENTO ON-LINE QUESTÕES AMBIENTAIS: SUSTENTABILIDADE DAS EDIFICAÇÕES E DAS CIDADES</w:t>
            </w:r>
            <w:r w:rsidR="00B759E9">
              <w:rPr>
                <w:noProof/>
                <w:webHidden/>
              </w:rPr>
              <w:tab/>
            </w:r>
            <w:r w:rsidR="00B759E9">
              <w:rPr>
                <w:noProof/>
                <w:webHidden/>
              </w:rPr>
              <w:fldChar w:fldCharType="begin"/>
            </w:r>
            <w:r w:rsidR="00B759E9">
              <w:rPr>
                <w:noProof/>
                <w:webHidden/>
              </w:rPr>
              <w:instrText xml:space="preserve"> PAGEREF _Toc84598878 \h </w:instrText>
            </w:r>
            <w:r w:rsidR="00B759E9">
              <w:rPr>
                <w:noProof/>
                <w:webHidden/>
              </w:rPr>
            </w:r>
            <w:r w:rsidR="00B759E9">
              <w:rPr>
                <w:noProof/>
                <w:webHidden/>
              </w:rPr>
              <w:fldChar w:fldCharType="separate"/>
            </w:r>
            <w:r w:rsidR="00B759E9">
              <w:rPr>
                <w:noProof/>
                <w:webHidden/>
              </w:rPr>
              <w:t>101</w:t>
            </w:r>
            <w:r w:rsidR="00B759E9">
              <w:rPr>
                <w:noProof/>
                <w:webHidden/>
              </w:rPr>
              <w:fldChar w:fldCharType="end"/>
            </w:r>
          </w:hyperlink>
        </w:p>
        <w:p w14:paraId="4343D38F" w14:textId="7842F821" w:rsidR="00B759E9" w:rsidRDefault="00CC6E85">
          <w:pPr>
            <w:pStyle w:val="Sumrio3"/>
            <w:tabs>
              <w:tab w:val="right" w:pos="9055"/>
            </w:tabs>
            <w:rPr>
              <w:rFonts w:eastAsiaTheme="minorEastAsia" w:cstheme="minorBidi"/>
              <w:smallCaps w:val="0"/>
              <w:noProof/>
              <w:lang w:bidi="ar-SA"/>
            </w:rPr>
          </w:pPr>
          <w:hyperlink w:anchor="_Toc84598879" w:history="1">
            <w:r w:rsidR="00B759E9" w:rsidRPr="00087419">
              <w:rPr>
                <w:rStyle w:val="Hyperlink"/>
                <w:noProof/>
              </w:rPr>
              <w:t>AÇÃO: 3.1.35 – REALIZAÇÃO DE SEMINÁRIO TÉCNICO OPERACIONAL DA ÁREA ADMINISTRATIVA FINANCEIRA</w:t>
            </w:r>
            <w:r w:rsidR="00B759E9">
              <w:rPr>
                <w:noProof/>
                <w:webHidden/>
              </w:rPr>
              <w:tab/>
            </w:r>
            <w:r w:rsidR="00B759E9">
              <w:rPr>
                <w:noProof/>
                <w:webHidden/>
              </w:rPr>
              <w:fldChar w:fldCharType="begin"/>
            </w:r>
            <w:r w:rsidR="00B759E9">
              <w:rPr>
                <w:noProof/>
                <w:webHidden/>
              </w:rPr>
              <w:instrText xml:space="preserve"> PAGEREF _Toc84598879 \h </w:instrText>
            </w:r>
            <w:r w:rsidR="00B759E9">
              <w:rPr>
                <w:noProof/>
                <w:webHidden/>
              </w:rPr>
            </w:r>
            <w:r w:rsidR="00B759E9">
              <w:rPr>
                <w:noProof/>
                <w:webHidden/>
              </w:rPr>
              <w:fldChar w:fldCharType="separate"/>
            </w:r>
            <w:r w:rsidR="00B759E9">
              <w:rPr>
                <w:noProof/>
                <w:webHidden/>
              </w:rPr>
              <w:t>102</w:t>
            </w:r>
            <w:r w:rsidR="00B759E9">
              <w:rPr>
                <w:noProof/>
                <w:webHidden/>
              </w:rPr>
              <w:fldChar w:fldCharType="end"/>
            </w:r>
          </w:hyperlink>
        </w:p>
        <w:p w14:paraId="1C17E101" w14:textId="19BFC6CE" w:rsidR="00B759E9" w:rsidRDefault="00CC6E85">
          <w:pPr>
            <w:pStyle w:val="Sumrio3"/>
            <w:tabs>
              <w:tab w:val="right" w:pos="9055"/>
            </w:tabs>
            <w:rPr>
              <w:rFonts w:eastAsiaTheme="minorEastAsia" w:cstheme="minorBidi"/>
              <w:smallCaps w:val="0"/>
              <w:noProof/>
              <w:lang w:bidi="ar-SA"/>
            </w:rPr>
          </w:pPr>
          <w:hyperlink w:anchor="_Toc84598880" w:history="1">
            <w:r w:rsidR="00B759E9" w:rsidRPr="00087419">
              <w:rPr>
                <w:rStyle w:val="Hyperlink"/>
                <w:noProof/>
                <w:lang w:eastAsia="en-US"/>
              </w:rPr>
              <w:t>AÇÃO: 3.1.36 – SEMINÁRIO CEAU-CAU/MG</w:t>
            </w:r>
            <w:r w:rsidR="00B759E9">
              <w:rPr>
                <w:noProof/>
                <w:webHidden/>
              </w:rPr>
              <w:tab/>
            </w:r>
            <w:r w:rsidR="00B759E9">
              <w:rPr>
                <w:noProof/>
                <w:webHidden/>
              </w:rPr>
              <w:fldChar w:fldCharType="begin"/>
            </w:r>
            <w:r w:rsidR="00B759E9">
              <w:rPr>
                <w:noProof/>
                <w:webHidden/>
              </w:rPr>
              <w:instrText xml:space="preserve"> PAGEREF _Toc84598880 \h </w:instrText>
            </w:r>
            <w:r w:rsidR="00B759E9">
              <w:rPr>
                <w:noProof/>
                <w:webHidden/>
              </w:rPr>
            </w:r>
            <w:r w:rsidR="00B759E9">
              <w:rPr>
                <w:noProof/>
                <w:webHidden/>
              </w:rPr>
              <w:fldChar w:fldCharType="separate"/>
            </w:r>
            <w:r w:rsidR="00B759E9">
              <w:rPr>
                <w:noProof/>
                <w:webHidden/>
              </w:rPr>
              <w:t>102</w:t>
            </w:r>
            <w:r w:rsidR="00B759E9">
              <w:rPr>
                <w:noProof/>
                <w:webHidden/>
              </w:rPr>
              <w:fldChar w:fldCharType="end"/>
            </w:r>
          </w:hyperlink>
        </w:p>
        <w:p w14:paraId="5B1FA4D9" w14:textId="073EDC51" w:rsidR="00B759E9" w:rsidRDefault="00CC6E85">
          <w:pPr>
            <w:pStyle w:val="Sumrio3"/>
            <w:tabs>
              <w:tab w:val="right" w:pos="9055"/>
            </w:tabs>
            <w:rPr>
              <w:rFonts w:eastAsiaTheme="minorEastAsia" w:cstheme="minorBidi"/>
              <w:smallCaps w:val="0"/>
              <w:noProof/>
              <w:lang w:bidi="ar-SA"/>
            </w:rPr>
          </w:pPr>
          <w:hyperlink w:anchor="_Toc84598881" w:history="1">
            <w:r w:rsidR="00B759E9" w:rsidRPr="00087419">
              <w:rPr>
                <w:rStyle w:val="Hyperlink"/>
                <w:noProof/>
                <w:lang w:eastAsia="en-US"/>
              </w:rPr>
              <w:t>AÇÃO: 3.1.37 – EVENTO VIRTUAL “REQUALIFICAÇÃO E RESSIGNIFICAÇÃO DE BENS CULTURAIS”</w:t>
            </w:r>
            <w:r w:rsidR="00B759E9">
              <w:rPr>
                <w:noProof/>
                <w:webHidden/>
              </w:rPr>
              <w:tab/>
            </w:r>
            <w:r w:rsidR="00B759E9">
              <w:rPr>
                <w:noProof/>
                <w:webHidden/>
              </w:rPr>
              <w:fldChar w:fldCharType="begin"/>
            </w:r>
            <w:r w:rsidR="00B759E9">
              <w:rPr>
                <w:noProof/>
                <w:webHidden/>
              </w:rPr>
              <w:instrText xml:space="preserve"> PAGEREF _Toc84598881 \h </w:instrText>
            </w:r>
            <w:r w:rsidR="00B759E9">
              <w:rPr>
                <w:noProof/>
                <w:webHidden/>
              </w:rPr>
            </w:r>
            <w:r w:rsidR="00B759E9">
              <w:rPr>
                <w:noProof/>
                <w:webHidden/>
              </w:rPr>
              <w:fldChar w:fldCharType="separate"/>
            </w:r>
            <w:r w:rsidR="00B759E9">
              <w:rPr>
                <w:noProof/>
                <w:webHidden/>
              </w:rPr>
              <w:t>103</w:t>
            </w:r>
            <w:r w:rsidR="00B759E9">
              <w:rPr>
                <w:noProof/>
                <w:webHidden/>
              </w:rPr>
              <w:fldChar w:fldCharType="end"/>
            </w:r>
          </w:hyperlink>
        </w:p>
        <w:p w14:paraId="68040F97" w14:textId="5BCD8B66" w:rsidR="00B759E9" w:rsidRDefault="00CC6E85">
          <w:pPr>
            <w:pStyle w:val="Sumrio3"/>
            <w:tabs>
              <w:tab w:val="right" w:pos="9055"/>
            </w:tabs>
            <w:rPr>
              <w:rFonts w:eastAsiaTheme="minorEastAsia" w:cstheme="minorBidi"/>
              <w:smallCaps w:val="0"/>
              <w:noProof/>
              <w:lang w:bidi="ar-SA"/>
            </w:rPr>
          </w:pPr>
          <w:hyperlink w:anchor="_Toc84598882" w:history="1">
            <w:r w:rsidR="00B759E9" w:rsidRPr="00087419">
              <w:rPr>
                <w:rStyle w:val="Hyperlink"/>
                <w:noProof/>
                <w:lang w:eastAsia="en-US"/>
              </w:rPr>
              <w:t>AÇÃO: 3.1.38 – DIÁLOGOS</w:t>
            </w:r>
            <w:r w:rsidR="00B759E9">
              <w:rPr>
                <w:noProof/>
                <w:webHidden/>
              </w:rPr>
              <w:tab/>
            </w:r>
            <w:r w:rsidR="00B759E9">
              <w:rPr>
                <w:noProof/>
                <w:webHidden/>
              </w:rPr>
              <w:fldChar w:fldCharType="begin"/>
            </w:r>
            <w:r w:rsidR="00B759E9">
              <w:rPr>
                <w:noProof/>
                <w:webHidden/>
              </w:rPr>
              <w:instrText xml:space="preserve"> PAGEREF _Toc84598882 \h </w:instrText>
            </w:r>
            <w:r w:rsidR="00B759E9">
              <w:rPr>
                <w:noProof/>
                <w:webHidden/>
              </w:rPr>
            </w:r>
            <w:r w:rsidR="00B759E9">
              <w:rPr>
                <w:noProof/>
                <w:webHidden/>
              </w:rPr>
              <w:fldChar w:fldCharType="separate"/>
            </w:r>
            <w:r w:rsidR="00B759E9">
              <w:rPr>
                <w:noProof/>
                <w:webHidden/>
              </w:rPr>
              <w:t>103</w:t>
            </w:r>
            <w:r w:rsidR="00B759E9">
              <w:rPr>
                <w:noProof/>
                <w:webHidden/>
              </w:rPr>
              <w:fldChar w:fldCharType="end"/>
            </w:r>
          </w:hyperlink>
        </w:p>
        <w:p w14:paraId="7ED7103C" w14:textId="0BEABBC2" w:rsidR="00B759E9" w:rsidRDefault="00CC6E85">
          <w:pPr>
            <w:pStyle w:val="Sumrio1"/>
            <w:rPr>
              <w:rFonts w:eastAsiaTheme="minorEastAsia" w:cstheme="minorBidi"/>
              <w:b w:val="0"/>
              <w:bCs w:val="0"/>
              <w:caps w:val="0"/>
              <w:noProof/>
              <w:u w:val="none"/>
              <w:lang w:bidi="ar-SA"/>
            </w:rPr>
          </w:pPr>
          <w:hyperlink w:anchor="_Toc84598883" w:history="1">
            <w:r w:rsidR="00B759E9" w:rsidRPr="00087419">
              <w:rPr>
                <w:rStyle w:val="Hyperlink"/>
                <w:rFonts w:ascii="DaxCondensed" w:hAnsi="DaxCondensed"/>
                <w:noProof/>
              </w:rPr>
              <w:t>4. Capacitação</w:t>
            </w:r>
            <w:r w:rsidR="00B759E9">
              <w:rPr>
                <w:noProof/>
                <w:webHidden/>
              </w:rPr>
              <w:tab/>
            </w:r>
            <w:r w:rsidR="00B759E9">
              <w:rPr>
                <w:noProof/>
                <w:webHidden/>
              </w:rPr>
              <w:fldChar w:fldCharType="begin"/>
            </w:r>
            <w:r w:rsidR="00B759E9">
              <w:rPr>
                <w:noProof/>
                <w:webHidden/>
              </w:rPr>
              <w:instrText xml:space="preserve"> PAGEREF _Toc84598883 \h </w:instrText>
            </w:r>
            <w:r w:rsidR="00B759E9">
              <w:rPr>
                <w:noProof/>
                <w:webHidden/>
              </w:rPr>
            </w:r>
            <w:r w:rsidR="00B759E9">
              <w:rPr>
                <w:noProof/>
                <w:webHidden/>
              </w:rPr>
              <w:fldChar w:fldCharType="separate"/>
            </w:r>
            <w:r w:rsidR="00B759E9">
              <w:rPr>
                <w:noProof/>
                <w:webHidden/>
              </w:rPr>
              <w:t>105</w:t>
            </w:r>
            <w:r w:rsidR="00B759E9">
              <w:rPr>
                <w:noProof/>
                <w:webHidden/>
              </w:rPr>
              <w:fldChar w:fldCharType="end"/>
            </w:r>
          </w:hyperlink>
        </w:p>
        <w:p w14:paraId="1B96BBB8" w14:textId="6E6C5E1C" w:rsidR="00B759E9" w:rsidRDefault="00CC6E85">
          <w:pPr>
            <w:pStyle w:val="Sumrio2"/>
            <w:tabs>
              <w:tab w:val="right" w:pos="9055"/>
            </w:tabs>
            <w:rPr>
              <w:rFonts w:eastAsiaTheme="minorEastAsia" w:cstheme="minorBidi"/>
              <w:b w:val="0"/>
              <w:bCs w:val="0"/>
              <w:smallCaps w:val="0"/>
              <w:noProof/>
              <w:lang w:bidi="ar-SA"/>
            </w:rPr>
          </w:pPr>
          <w:hyperlink w:anchor="_Toc84598884" w:history="1">
            <w:r w:rsidR="00B759E9" w:rsidRPr="00087419">
              <w:rPr>
                <w:rStyle w:val="Hyperlink"/>
                <w:noProof/>
                <w:lang w:eastAsia="en-US"/>
              </w:rPr>
              <w:t>PROGRAMA 4.1 – TREINAMENTOS, REUNIÕES E DESENVOLVIMENTO DE COMPETÊNCIAS</w:t>
            </w:r>
            <w:r w:rsidR="00B759E9">
              <w:rPr>
                <w:noProof/>
                <w:webHidden/>
              </w:rPr>
              <w:tab/>
            </w:r>
            <w:r w:rsidR="00B759E9">
              <w:rPr>
                <w:noProof/>
                <w:webHidden/>
              </w:rPr>
              <w:fldChar w:fldCharType="begin"/>
            </w:r>
            <w:r w:rsidR="00B759E9">
              <w:rPr>
                <w:noProof/>
                <w:webHidden/>
              </w:rPr>
              <w:instrText xml:space="preserve"> PAGEREF _Toc84598884 \h </w:instrText>
            </w:r>
            <w:r w:rsidR="00B759E9">
              <w:rPr>
                <w:noProof/>
                <w:webHidden/>
              </w:rPr>
            </w:r>
            <w:r w:rsidR="00B759E9">
              <w:rPr>
                <w:noProof/>
                <w:webHidden/>
              </w:rPr>
              <w:fldChar w:fldCharType="separate"/>
            </w:r>
            <w:r w:rsidR="00B759E9">
              <w:rPr>
                <w:noProof/>
                <w:webHidden/>
              </w:rPr>
              <w:t>106</w:t>
            </w:r>
            <w:r w:rsidR="00B759E9">
              <w:rPr>
                <w:noProof/>
                <w:webHidden/>
              </w:rPr>
              <w:fldChar w:fldCharType="end"/>
            </w:r>
          </w:hyperlink>
        </w:p>
        <w:p w14:paraId="00AC474E" w14:textId="3C7CE0CC" w:rsidR="00B759E9" w:rsidRDefault="00CC6E85">
          <w:pPr>
            <w:pStyle w:val="Sumrio3"/>
            <w:tabs>
              <w:tab w:val="right" w:pos="9055"/>
            </w:tabs>
            <w:rPr>
              <w:rFonts w:eastAsiaTheme="minorEastAsia" w:cstheme="minorBidi"/>
              <w:smallCaps w:val="0"/>
              <w:noProof/>
              <w:lang w:bidi="ar-SA"/>
            </w:rPr>
          </w:pPr>
          <w:hyperlink w:anchor="_Toc84598885" w:history="1">
            <w:r w:rsidR="00B759E9" w:rsidRPr="00087419">
              <w:rPr>
                <w:rStyle w:val="Hyperlink"/>
                <w:noProof/>
                <w:lang w:val="en-US" w:eastAsia="en-US"/>
              </w:rPr>
              <w:t>AÇÃO: 4.1.1 – REUNIÃO DE FISCALIZAÇÃO</w:t>
            </w:r>
            <w:r w:rsidR="00B759E9">
              <w:rPr>
                <w:noProof/>
                <w:webHidden/>
              </w:rPr>
              <w:tab/>
            </w:r>
            <w:r w:rsidR="00B759E9">
              <w:rPr>
                <w:noProof/>
                <w:webHidden/>
              </w:rPr>
              <w:fldChar w:fldCharType="begin"/>
            </w:r>
            <w:r w:rsidR="00B759E9">
              <w:rPr>
                <w:noProof/>
                <w:webHidden/>
              </w:rPr>
              <w:instrText xml:space="preserve"> PAGEREF _Toc84598885 \h </w:instrText>
            </w:r>
            <w:r w:rsidR="00B759E9">
              <w:rPr>
                <w:noProof/>
                <w:webHidden/>
              </w:rPr>
            </w:r>
            <w:r w:rsidR="00B759E9">
              <w:rPr>
                <w:noProof/>
                <w:webHidden/>
              </w:rPr>
              <w:fldChar w:fldCharType="separate"/>
            </w:r>
            <w:r w:rsidR="00B759E9">
              <w:rPr>
                <w:noProof/>
                <w:webHidden/>
              </w:rPr>
              <w:t>106</w:t>
            </w:r>
            <w:r w:rsidR="00B759E9">
              <w:rPr>
                <w:noProof/>
                <w:webHidden/>
              </w:rPr>
              <w:fldChar w:fldCharType="end"/>
            </w:r>
          </w:hyperlink>
        </w:p>
        <w:p w14:paraId="6C383D6C" w14:textId="1696895E" w:rsidR="00B759E9" w:rsidRDefault="00CC6E85">
          <w:pPr>
            <w:pStyle w:val="Sumrio3"/>
            <w:tabs>
              <w:tab w:val="right" w:pos="9055"/>
            </w:tabs>
            <w:rPr>
              <w:rFonts w:eastAsiaTheme="minorEastAsia" w:cstheme="minorBidi"/>
              <w:smallCaps w:val="0"/>
              <w:noProof/>
              <w:lang w:bidi="ar-SA"/>
            </w:rPr>
          </w:pPr>
          <w:hyperlink w:anchor="_Toc84598886" w:history="1">
            <w:r w:rsidR="00B759E9" w:rsidRPr="00087419">
              <w:rPr>
                <w:rStyle w:val="Hyperlink"/>
                <w:noProof/>
                <w:lang w:eastAsia="en-US"/>
              </w:rPr>
              <w:t>AÇÃO: 4.1.2 – SEMINÁRIO DE FISCALIZAÇÃO</w:t>
            </w:r>
            <w:r w:rsidR="00B759E9">
              <w:rPr>
                <w:noProof/>
                <w:webHidden/>
              </w:rPr>
              <w:tab/>
            </w:r>
            <w:r w:rsidR="00B759E9">
              <w:rPr>
                <w:noProof/>
                <w:webHidden/>
              </w:rPr>
              <w:fldChar w:fldCharType="begin"/>
            </w:r>
            <w:r w:rsidR="00B759E9">
              <w:rPr>
                <w:noProof/>
                <w:webHidden/>
              </w:rPr>
              <w:instrText xml:space="preserve"> PAGEREF _Toc84598886 \h </w:instrText>
            </w:r>
            <w:r w:rsidR="00B759E9">
              <w:rPr>
                <w:noProof/>
                <w:webHidden/>
              </w:rPr>
            </w:r>
            <w:r w:rsidR="00B759E9">
              <w:rPr>
                <w:noProof/>
                <w:webHidden/>
              </w:rPr>
              <w:fldChar w:fldCharType="separate"/>
            </w:r>
            <w:r w:rsidR="00B759E9">
              <w:rPr>
                <w:noProof/>
                <w:webHidden/>
              </w:rPr>
              <w:t>107</w:t>
            </w:r>
            <w:r w:rsidR="00B759E9">
              <w:rPr>
                <w:noProof/>
                <w:webHidden/>
              </w:rPr>
              <w:fldChar w:fldCharType="end"/>
            </w:r>
          </w:hyperlink>
        </w:p>
        <w:p w14:paraId="44993A04" w14:textId="15FB0B61" w:rsidR="00B759E9" w:rsidRDefault="00CC6E85">
          <w:pPr>
            <w:pStyle w:val="Sumrio3"/>
            <w:tabs>
              <w:tab w:val="right" w:pos="9055"/>
            </w:tabs>
            <w:rPr>
              <w:rFonts w:eastAsiaTheme="minorEastAsia" w:cstheme="minorBidi"/>
              <w:smallCaps w:val="0"/>
              <w:noProof/>
              <w:lang w:bidi="ar-SA"/>
            </w:rPr>
          </w:pPr>
          <w:hyperlink w:anchor="_Toc84598887" w:history="1">
            <w:r w:rsidR="00B759E9" w:rsidRPr="00087419">
              <w:rPr>
                <w:rStyle w:val="Hyperlink"/>
                <w:noProof/>
                <w:lang w:val="en-US" w:eastAsia="en-US"/>
              </w:rPr>
              <w:t>AÇÃO: 4.1.3 – CAPACITAÇÃO DE AGENTES</w:t>
            </w:r>
            <w:r w:rsidR="00B759E9">
              <w:rPr>
                <w:noProof/>
                <w:webHidden/>
              </w:rPr>
              <w:tab/>
            </w:r>
            <w:r w:rsidR="00B759E9">
              <w:rPr>
                <w:noProof/>
                <w:webHidden/>
              </w:rPr>
              <w:fldChar w:fldCharType="begin"/>
            </w:r>
            <w:r w:rsidR="00B759E9">
              <w:rPr>
                <w:noProof/>
                <w:webHidden/>
              </w:rPr>
              <w:instrText xml:space="preserve"> PAGEREF _Toc84598887 \h </w:instrText>
            </w:r>
            <w:r w:rsidR="00B759E9">
              <w:rPr>
                <w:noProof/>
                <w:webHidden/>
              </w:rPr>
            </w:r>
            <w:r w:rsidR="00B759E9">
              <w:rPr>
                <w:noProof/>
                <w:webHidden/>
              </w:rPr>
              <w:fldChar w:fldCharType="separate"/>
            </w:r>
            <w:r w:rsidR="00B759E9">
              <w:rPr>
                <w:noProof/>
                <w:webHidden/>
              </w:rPr>
              <w:t>107</w:t>
            </w:r>
            <w:r w:rsidR="00B759E9">
              <w:rPr>
                <w:noProof/>
                <w:webHidden/>
              </w:rPr>
              <w:fldChar w:fldCharType="end"/>
            </w:r>
          </w:hyperlink>
        </w:p>
        <w:p w14:paraId="4553927B" w14:textId="2223DA1E" w:rsidR="00B759E9" w:rsidRDefault="00CC6E85">
          <w:pPr>
            <w:pStyle w:val="Sumrio3"/>
            <w:tabs>
              <w:tab w:val="right" w:pos="9055"/>
            </w:tabs>
            <w:rPr>
              <w:rFonts w:eastAsiaTheme="minorEastAsia" w:cstheme="minorBidi"/>
              <w:smallCaps w:val="0"/>
              <w:noProof/>
              <w:lang w:bidi="ar-SA"/>
            </w:rPr>
          </w:pPr>
          <w:hyperlink w:anchor="_Toc84598888" w:history="1">
            <w:r w:rsidR="00B759E9" w:rsidRPr="00087419">
              <w:rPr>
                <w:rStyle w:val="Hyperlink"/>
                <w:noProof/>
                <w:lang w:eastAsia="en-US"/>
              </w:rPr>
              <w:t>AÇÃO: 4.1.4 – CONTRATAR E PROMOVER TREINAMENTO DE ATENDIMENTO AOS PÚBLICO PARA OS EMPREGADOS LOTADOS NO ATENDIMENTO</w:t>
            </w:r>
            <w:r w:rsidR="00B759E9">
              <w:rPr>
                <w:noProof/>
                <w:webHidden/>
              </w:rPr>
              <w:tab/>
            </w:r>
            <w:r w:rsidR="00B759E9">
              <w:rPr>
                <w:noProof/>
                <w:webHidden/>
              </w:rPr>
              <w:fldChar w:fldCharType="begin"/>
            </w:r>
            <w:r w:rsidR="00B759E9">
              <w:rPr>
                <w:noProof/>
                <w:webHidden/>
              </w:rPr>
              <w:instrText xml:space="preserve"> PAGEREF _Toc84598888 \h </w:instrText>
            </w:r>
            <w:r w:rsidR="00B759E9">
              <w:rPr>
                <w:noProof/>
                <w:webHidden/>
              </w:rPr>
            </w:r>
            <w:r w:rsidR="00B759E9">
              <w:rPr>
                <w:noProof/>
                <w:webHidden/>
              </w:rPr>
              <w:fldChar w:fldCharType="separate"/>
            </w:r>
            <w:r w:rsidR="00B759E9">
              <w:rPr>
                <w:noProof/>
                <w:webHidden/>
              </w:rPr>
              <w:t>108</w:t>
            </w:r>
            <w:r w:rsidR="00B759E9">
              <w:rPr>
                <w:noProof/>
                <w:webHidden/>
              </w:rPr>
              <w:fldChar w:fldCharType="end"/>
            </w:r>
          </w:hyperlink>
        </w:p>
        <w:p w14:paraId="32274928" w14:textId="5E62781F" w:rsidR="00B759E9" w:rsidRDefault="00CC6E85">
          <w:pPr>
            <w:pStyle w:val="Sumrio3"/>
            <w:tabs>
              <w:tab w:val="right" w:pos="9055"/>
            </w:tabs>
            <w:rPr>
              <w:rFonts w:eastAsiaTheme="minorEastAsia" w:cstheme="minorBidi"/>
              <w:smallCaps w:val="0"/>
              <w:noProof/>
              <w:lang w:bidi="ar-SA"/>
            </w:rPr>
          </w:pPr>
          <w:hyperlink w:anchor="_Toc84598889" w:history="1">
            <w:r w:rsidR="00B759E9" w:rsidRPr="00087419">
              <w:rPr>
                <w:rStyle w:val="Hyperlink"/>
                <w:noProof/>
                <w:lang w:eastAsia="en-US"/>
              </w:rPr>
              <w:t>AÇÃO: 4.1.5 – CAPACITAÇÃO DOS EMPREGADOS NA LEI GERAL DE PROTEÇÃO DE DADOS PESSOAIS (LGPD)</w:t>
            </w:r>
            <w:r w:rsidR="00B759E9">
              <w:rPr>
                <w:noProof/>
                <w:webHidden/>
              </w:rPr>
              <w:tab/>
            </w:r>
            <w:r w:rsidR="00B759E9">
              <w:rPr>
                <w:noProof/>
                <w:webHidden/>
              </w:rPr>
              <w:fldChar w:fldCharType="begin"/>
            </w:r>
            <w:r w:rsidR="00B759E9">
              <w:rPr>
                <w:noProof/>
                <w:webHidden/>
              </w:rPr>
              <w:instrText xml:space="preserve"> PAGEREF _Toc84598889 \h </w:instrText>
            </w:r>
            <w:r w:rsidR="00B759E9">
              <w:rPr>
                <w:noProof/>
                <w:webHidden/>
              </w:rPr>
            </w:r>
            <w:r w:rsidR="00B759E9">
              <w:rPr>
                <w:noProof/>
                <w:webHidden/>
              </w:rPr>
              <w:fldChar w:fldCharType="separate"/>
            </w:r>
            <w:r w:rsidR="00B759E9">
              <w:rPr>
                <w:noProof/>
                <w:webHidden/>
              </w:rPr>
              <w:t>108</w:t>
            </w:r>
            <w:r w:rsidR="00B759E9">
              <w:rPr>
                <w:noProof/>
                <w:webHidden/>
              </w:rPr>
              <w:fldChar w:fldCharType="end"/>
            </w:r>
          </w:hyperlink>
        </w:p>
        <w:p w14:paraId="282E6085" w14:textId="7C51C905" w:rsidR="00B759E9" w:rsidRDefault="00CC6E85">
          <w:pPr>
            <w:pStyle w:val="Sumrio3"/>
            <w:tabs>
              <w:tab w:val="right" w:pos="9055"/>
            </w:tabs>
            <w:rPr>
              <w:rFonts w:eastAsiaTheme="minorEastAsia" w:cstheme="minorBidi"/>
              <w:smallCaps w:val="0"/>
              <w:noProof/>
              <w:lang w:bidi="ar-SA"/>
            </w:rPr>
          </w:pPr>
          <w:hyperlink w:anchor="_Toc84598890" w:history="1">
            <w:r w:rsidR="00B759E9" w:rsidRPr="00087419">
              <w:rPr>
                <w:rStyle w:val="Hyperlink"/>
                <w:noProof/>
                <w:lang w:eastAsia="en-US"/>
              </w:rPr>
              <w:t xml:space="preserve">AÇÃO: 4.1.6 – CAPACITAÇÃO DOS </w:t>
            </w:r>
            <w:r w:rsidR="00B759E9" w:rsidRPr="00087419">
              <w:rPr>
                <w:rStyle w:val="Hyperlink"/>
                <w:noProof/>
              </w:rPr>
              <w:t>EMPREGADOS</w:t>
            </w:r>
            <w:r w:rsidR="00B759E9" w:rsidRPr="00087419">
              <w:rPr>
                <w:rStyle w:val="Hyperlink"/>
                <w:noProof/>
                <w:lang w:eastAsia="en-US"/>
              </w:rPr>
              <w:t xml:space="preserve"> NA NOVA LEI DE LICITAÇÕES</w:t>
            </w:r>
            <w:r w:rsidR="00B759E9">
              <w:rPr>
                <w:noProof/>
                <w:webHidden/>
              </w:rPr>
              <w:tab/>
            </w:r>
            <w:r w:rsidR="00B759E9">
              <w:rPr>
                <w:noProof/>
                <w:webHidden/>
              </w:rPr>
              <w:fldChar w:fldCharType="begin"/>
            </w:r>
            <w:r w:rsidR="00B759E9">
              <w:rPr>
                <w:noProof/>
                <w:webHidden/>
              </w:rPr>
              <w:instrText xml:space="preserve"> PAGEREF _Toc84598890 \h </w:instrText>
            </w:r>
            <w:r w:rsidR="00B759E9">
              <w:rPr>
                <w:noProof/>
                <w:webHidden/>
              </w:rPr>
            </w:r>
            <w:r w:rsidR="00B759E9">
              <w:rPr>
                <w:noProof/>
                <w:webHidden/>
              </w:rPr>
              <w:fldChar w:fldCharType="separate"/>
            </w:r>
            <w:r w:rsidR="00B759E9">
              <w:rPr>
                <w:noProof/>
                <w:webHidden/>
              </w:rPr>
              <w:t>109</w:t>
            </w:r>
            <w:r w:rsidR="00B759E9">
              <w:rPr>
                <w:noProof/>
                <w:webHidden/>
              </w:rPr>
              <w:fldChar w:fldCharType="end"/>
            </w:r>
          </w:hyperlink>
        </w:p>
        <w:p w14:paraId="163991C1" w14:textId="4B54C706" w:rsidR="00B759E9" w:rsidRDefault="00CC6E85">
          <w:pPr>
            <w:pStyle w:val="Sumrio1"/>
            <w:rPr>
              <w:rFonts w:eastAsiaTheme="minorEastAsia" w:cstheme="minorBidi"/>
              <w:b w:val="0"/>
              <w:bCs w:val="0"/>
              <w:caps w:val="0"/>
              <w:noProof/>
              <w:u w:val="none"/>
              <w:lang w:bidi="ar-SA"/>
            </w:rPr>
          </w:pPr>
          <w:hyperlink w:anchor="_Toc84598891" w:history="1">
            <w:r w:rsidR="00B759E9" w:rsidRPr="00087419">
              <w:rPr>
                <w:rStyle w:val="Hyperlink"/>
                <w:rFonts w:ascii="DaxCondensed" w:hAnsi="DaxCondensed"/>
                <w:noProof/>
              </w:rPr>
              <w:t>5.</w:t>
            </w:r>
            <w:r w:rsidR="00B759E9" w:rsidRPr="00087419">
              <w:rPr>
                <w:rStyle w:val="Hyperlink"/>
                <w:noProof/>
              </w:rPr>
              <w:t xml:space="preserve"> </w:t>
            </w:r>
            <w:r w:rsidR="00B759E9" w:rsidRPr="00087419">
              <w:rPr>
                <w:rStyle w:val="Hyperlink"/>
                <w:rFonts w:ascii="DaxCondensed" w:hAnsi="DaxCondensed"/>
                <w:noProof/>
              </w:rPr>
              <w:t>Infraestrutura</w:t>
            </w:r>
            <w:r w:rsidR="00B759E9">
              <w:rPr>
                <w:noProof/>
                <w:webHidden/>
              </w:rPr>
              <w:tab/>
            </w:r>
            <w:r w:rsidR="00B759E9">
              <w:rPr>
                <w:noProof/>
                <w:webHidden/>
              </w:rPr>
              <w:fldChar w:fldCharType="begin"/>
            </w:r>
            <w:r w:rsidR="00B759E9">
              <w:rPr>
                <w:noProof/>
                <w:webHidden/>
              </w:rPr>
              <w:instrText xml:space="preserve"> PAGEREF _Toc84598891 \h </w:instrText>
            </w:r>
            <w:r w:rsidR="00B759E9">
              <w:rPr>
                <w:noProof/>
                <w:webHidden/>
              </w:rPr>
            </w:r>
            <w:r w:rsidR="00B759E9">
              <w:rPr>
                <w:noProof/>
                <w:webHidden/>
              </w:rPr>
              <w:fldChar w:fldCharType="separate"/>
            </w:r>
            <w:r w:rsidR="00B759E9">
              <w:rPr>
                <w:noProof/>
                <w:webHidden/>
              </w:rPr>
              <w:t>110</w:t>
            </w:r>
            <w:r w:rsidR="00B759E9">
              <w:rPr>
                <w:noProof/>
                <w:webHidden/>
              </w:rPr>
              <w:fldChar w:fldCharType="end"/>
            </w:r>
          </w:hyperlink>
        </w:p>
        <w:p w14:paraId="39995EDF" w14:textId="40A6603E" w:rsidR="00B759E9" w:rsidRDefault="00CC6E85">
          <w:pPr>
            <w:pStyle w:val="Sumrio2"/>
            <w:tabs>
              <w:tab w:val="right" w:pos="9055"/>
            </w:tabs>
            <w:rPr>
              <w:rFonts w:eastAsiaTheme="minorEastAsia" w:cstheme="minorBidi"/>
              <w:b w:val="0"/>
              <w:bCs w:val="0"/>
              <w:smallCaps w:val="0"/>
              <w:noProof/>
              <w:lang w:bidi="ar-SA"/>
            </w:rPr>
          </w:pPr>
          <w:hyperlink w:anchor="_Toc84598892" w:history="1">
            <w:r w:rsidR="00B759E9" w:rsidRPr="00087419">
              <w:rPr>
                <w:rStyle w:val="Hyperlink"/>
                <w:noProof/>
                <w:lang w:eastAsia="en-US"/>
              </w:rPr>
              <w:t>PROGRAMA 5.1 – COMISSÕES TEMPORÁRIAS, GRUPOS DE TRABALHO E FÓRUNS DE PARTICIPAÇÃO</w:t>
            </w:r>
            <w:r w:rsidR="00B759E9">
              <w:rPr>
                <w:noProof/>
                <w:webHidden/>
              </w:rPr>
              <w:tab/>
            </w:r>
            <w:r w:rsidR="00B759E9">
              <w:rPr>
                <w:noProof/>
                <w:webHidden/>
              </w:rPr>
              <w:fldChar w:fldCharType="begin"/>
            </w:r>
            <w:r w:rsidR="00B759E9">
              <w:rPr>
                <w:noProof/>
                <w:webHidden/>
              </w:rPr>
              <w:instrText xml:space="preserve"> PAGEREF _Toc84598892 \h </w:instrText>
            </w:r>
            <w:r w:rsidR="00B759E9">
              <w:rPr>
                <w:noProof/>
                <w:webHidden/>
              </w:rPr>
            </w:r>
            <w:r w:rsidR="00B759E9">
              <w:rPr>
                <w:noProof/>
                <w:webHidden/>
              </w:rPr>
              <w:fldChar w:fldCharType="separate"/>
            </w:r>
            <w:r w:rsidR="00B759E9">
              <w:rPr>
                <w:noProof/>
                <w:webHidden/>
              </w:rPr>
              <w:t>111</w:t>
            </w:r>
            <w:r w:rsidR="00B759E9">
              <w:rPr>
                <w:noProof/>
                <w:webHidden/>
              </w:rPr>
              <w:fldChar w:fldCharType="end"/>
            </w:r>
          </w:hyperlink>
        </w:p>
        <w:p w14:paraId="4BD96EF9" w14:textId="30AE0D66" w:rsidR="00B759E9" w:rsidRDefault="00CC6E85">
          <w:pPr>
            <w:pStyle w:val="Sumrio3"/>
            <w:tabs>
              <w:tab w:val="right" w:pos="9055"/>
            </w:tabs>
            <w:rPr>
              <w:rFonts w:eastAsiaTheme="minorEastAsia" w:cstheme="minorBidi"/>
              <w:smallCaps w:val="0"/>
              <w:noProof/>
              <w:lang w:bidi="ar-SA"/>
            </w:rPr>
          </w:pPr>
          <w:hyperlink w:anchor="_Toc84598893" w:history="1">
            <w:r w:rsidR="00B759E9" w:rsidRPr="00087419">
              <w:rPr>
                <w:rStyle w:val="Hyperlink"/>
                <w:noProof/>
                <w:lang w:eastAsia="en-US"/>
              </w:rPr>
              <w:t>AÇÃO: 5.1.1 – CRIAR DEZ FÓRUNS REGIONAIS NAS REGIÕES DE PLANEJAMENTO DO ESTADO DE MINAS GERAIS</w:t>
            </w:r>
            <w:r w:rsidR="00B759E9">
              <w:rPr>
                <w:noProof/>
                <w:webHidden/>
              </w:rPr>
              <w:tab/>
            </w:r>
            <w:r w:rsidR="00B759E9">
              <w:rPr>
                <w:noProof/>
                <w:webHidden/>
              </w:rPr>
              <w:fldChar w:fldCharType="begin"/>
            </w:r>
            <w:r w:rsidR="00B759E9">
              <w:rPr>
                <w:noProof/>
                <w:webHidden/>
              </w:rPr>
              <w:instrText xml:space="preserve"> PAGEREF _Toc84598893 \h </w:instrText>
            </w:r>
            <w:r w:rsidR="00B759E9">
              <w:rPr>
                <w:noProof/>
                <w:webHidden/>
              </w:rPr>
            </w:r>
            <w:r w:rsidR="00B759E9">
              <w:rPr>
                <w:noProof/>
                <w:webHidden/>
              </w:rPr>
              <w:fldChar w:fldCharType="separate"/>
            </w:r>
            <w:r w:rsidR="00B759E9">
              <w:rPr>
                <w:noProof/>
                <w:webHidden/>
              </w:rPr>
              <w:t>111</w:t>
            </w:r>
            <w:r w:rsidR="00B759E9">
              <w:rPr>
                <w:noProof/>
                <w:webHidden/>
              </w:rPr>
              <w:fldChar w:fldCharType="end"/>
            </w:r>
          </w:hyperlink>
        </w:p>
        <w:p w14:paraId="6F8317C0" w14:textId="1B369A81" w:rsidR="00B759E9" w:rsidRDefault="00CC6E85">
          <w:pPr>
            <w:pStyle w:val="Sumrio3"/>
            <w:tabs>
              <w:tab w:val="right" w:pos="9055"/>
            </w:tabs>
            <w:rPr>
              <w:rFonts w:eastAsiaTheme="minorEastAsia" w:cstheme="minorBidi"/>
              <w:smallCaps w:val="0"/>
              <w:noProof/>
              <w:lang w:bidi="ar-SA"/>
            </w:rPr>
          </w:pPr>
          <w:hyperlink w:anchor="_Toc84598894" w:history="1">
            <w:r w:rsidR="00B759E9" w:rsidRPr="00087419">
              <w:rPr>
                <w:rStyle w:val="Hyperlink"/>
                <w:noProof/>
                <w:lang w:eastAsia="en-US"/>
              </w:rPr>
              <w:t>AÇÃO: 5.1.2 – CRIAR GRUPO DE TRABALHO SOBRE MOBILIDADE URBANA</w:t>
            </w:r>
            <w:r w:rsidR="00B759E9">
              <w:rPr>
                <w:noProof/>
                <w:webHidden/>
              </w:rPr>
              <w:tab/>
            </w:r>
            <w:r w:rsidR="00B759E9">
              <w:rPr>
                <w:noProof/>
                <w:webHidden/>
              </w:rPr>
              <w:fldChar w:fldCharType="begin"/>
            </w:r>
            <w:r w:rsidR="00B759E9">
              <w:rPr>
                <w:noProof/>
                <w:webHidden/>
              </w:rPr>
              <w:instrText xml:space="preserve"> PAGEREF _Toc84598894 \h </w:instrText>
            </w:r>
            <w:r w:rsidR="00B759E9">
              <w:rPr>
                <w:noProof/>
                <w:webHidden/>
              </w:rPr>
            </w:r>
            <w:r w:rsidR="00B759E9">
              <w:rPr>
                <w:noProof/>
                <w:webHidden/>
              </w:rPr>
              <w:fldChar w:fldCharType="separate"/>
            </w:r>
            <w:r w:rsidR="00B759E9">
              <w:rPr>
                <w:noProof/>
                <w:webHidden/>
              </w:rPr>
              <w:t>112</w:t>
            </w:r>
            <w:r w:rsidR="00B759E9">
              <w:rPr>
                <w:noProof/>
                <w:webHidden/>
              </w:rPr>
              <w:fldChar w:fldCharType="end"/>
            </w:r>
          </w:hyperlink>
        </w:p>
        <w:p w14:paraId="13332407" w14:textId="4093E5D1" w:rsidR="00B759E9" w:rsidRDefault="00CC6E85">
          <w:pPr>
            <w:pStyle w:val="Sumrio3"/>
            <w:tabs>
              <w:tab w:val="right" w:pos="9055"/>
            </w:tabs>
            <w:rPr>
              <w:rFonts w:eastAsiaTheme="minorEastAsia" w:cstheme="minorBidi"/>
              <w:smallCaps w:val="0"/>
              <w:noProof/>
              <w:lang w:bidi="ar-SA"/>
            </w:rPr>
          </w:pPr>
          <w:hyperlink w:anchor="_Toc84598895" w:history="1">
            <w:r w:rsidR="00B759E9" w:rsidRPr="00087419">
              <w:rPr>
                <w:rStyle w:val="Hyperlink"/>
                <w:noProof/>
                <w:lang w:eastAsia="en-US"/>
              </w:rPr>
              <w:t>AÇÃO: 5.1.2.1 – MANTER GRUPO DE TRABALHO SOBRE MOBILIDADE URBANA</w:t>
            </w:r>
            <w:r w:rsidR="00B759E9">
              <w:rPr>
                <w:noProof/>
                <w:webHidden/>
              </w:rPr>
              <w:tab/>
            </w:r>
            <w:r w:rsidR="00B759E9">
              <w:rPr>
                <w:noProof/>
                <w:webHidden/>
              </w:rPr>
              <w:fldChar w:fldCharType="begin"/>
            </w:r>
            <w:r w:rsidR="00B759E9">
              <w:rPr>
                <w:noProof/>
                <w:webHidden/>
              </w:rPr>
              <w:instrText xml:space="preserve"> PAGEREF _Toc84598895 \h </w:instrText>
            </w:r>
            <w:r w:rsidR="00B759E9">
              <w:rPr>
                <w:noProof/>
                <w:webHidden/>
              </w:rPr>
            </w:r>
            <w:r w:rsidR="00B759E9">
              <w:rPr>
                <w:noProof/>
                <w:webHidden/>
              </w:rPr>
              <w:fldChar w:fldCharType="separate"/>
            </w:r>
            <w:r w:rsidR="00B759E9">
              <w:rPr>
                <w:noProof/>
                <w:webHidden/>
              </w:rPr>
              <w:t>112</w:t>
            </w:r>
            <w:r w:rsidR="00B759E9">
              <w:rPr>
                <w:noProof/>
                <w:webHidden/>
              </w:rPr>
              <w:fldChar w:fldCharType="end"/>
            </w:r>
          </w:hyperlink>
        </w:p>
        <w:p w14:paraId="2BF9DD03" w14:textId="61A8897C" w:rsidR="00B759E9" w:rsidRDefault="00CC6E85">
          <w:pPr>
            <w:pStyle w:val="Sumrio3"/>
            <w:tabs>
              <w:tab w:val="right" w:pos="9055"/>
            </w:tabs>
            <w:rPr>
              <w:rFonts w:eastAsiaTheme="minorEastAsia" w:cstheme="minorBidi"/>
              <w:smallCaps w:val="0"/>
              <w:noProof/>
              <w:lang w:bidi="ar-SA"/>
            </w:rPr>
          </w:pPr>
          <w:hyperlink w:anchor="_Toc84598896" w:history="1">
            <w:r w:rsidR="00B759E9" w:rsidRPr="00087419">
              <w:rPr>
                <w:rStyle w:val="Hyperlink"/>
                <w:noProof/>
                <w:lang w:eastAsia="en-US"/>
              </w:rPr>
              <w:t>AÇÃO: 5.1.3 – CRIAR FÓRUM DE DISCUSSÃO NA SEÇÃO DE PLANEJAMENTO URBANO E AMBIENTAL DO SÍTIO ELETRÔNICO DO CAU/MG</w:t>
            </w:r>
            <w:r w:rsidR="00B759E9">
              <w:rPr>
                <w:noProof/>
                <w:webHidden/>
              </w:rPr>
              <w:tab/>
            </w:r>
            <w:r w:rsidR="00B759E9">
              <w:rPr>
                <w:noProof/>
                <w:webHidden/>
              </w:rPr>
              <w:fldChar w:fldCharType="begin"/>
            </w:r>
            <w:r w:rsidR="00B759E9">
              <w:rPr>
                <w:noProof/>
                <w:webHidden/>
              </w:rPr>
              <w:instrText xml:space="preserve"> PAGEREF _Toc84598896 \h </w:instrText>
            </w:r>
            <w:r w:rsidR="00B759E9">
              <w:rPr>
                <w:noProof/>
                <w:webHidden/>
              </w:rPr>
            </w:r>
            <w:r w:rsidR="00B759E9">
              <w:rPr>
                <w:noProof/>
                <w:webHidden/>
              </w:rPr>
              <w:fldChar w:fldCharType="separate"/>
            </w:r>
            <w:r w:rsidR="00B759E9">
              <w:rPr>
                <w:noProof/>
                <w:webHidden/>
              </w:rPr>
              <w:t>113</w:t>
            </w:r>
            <w:r w:rsidR="00B759E9">
              <w:rPr>
                <w:noProof/>
                <w:webHidden/>
              </w:rPr>
              <w:fldChar w:fldCharType="end"/>
            </w:r>
          </w:hyperlink>
        </w:p>
        <w:p w14:paraId="2BA085F9" w14:textId="1FCB004D" w:rsidR="00B759E9" w:rsidRDefault="00CC6E85">
          <w:pPr>
            <w:pStyle w:val="Sumrio3"/>
            <w:tabs>
              <w:tab w:val="right" w:pos="9055"/>
            </w:tabs>
            <w:rPr>
              <w:rFonts w:eastAsiaTheme="minorEastAsia" w:cstheme="minorBidi"/>
              <w:smallCaps w:val="0"/>
              <w:noProof/>
              <w:lang w:bidi="ar-SA"/>
            </w:rPr>
          </w:pPr>
          <w:hyperlink w:anchor="_Toc84598897" w:history="1">
            <w:r w:rsidR="00B759E9" w:rsidRPr="00087419">
              <w:rPr>
                <w:rStyle w:val="Hyperlink"/>
                <w:noProof/>
                <w:lang w:eastAsia="en-US"/>
              </w:rPr>
              <w:t>AÇÃO: 5.1.3.1 – MANTER FÓRUM DE DISCUSSÃO NA SEÇÃO DE PLANEJAMENTO URBANO E AMBIENTAL DO SÍTIO ELETRÔNICO DO CAU/MG</w:t>
            </w:r>
            <w:r w:rsidR="00B759E9">
              <w:rPr>
                <w:noProof/>
                <w:webHidden/>
              </w:rPr>
              <w:tab/>
            </w:r>
            <w:r w:rsidR="00B759E9">
              <w:rPr>
                <w:noProof/>
                <w:webHidden/>
              </w:rPr>
              <w:fldChar w:fldCharType="begin"/>
            </w:r>
            <w:r w:rsidR="00B759E9">
              <w:rPr>
                <w:noProof/>
                <w:webHidden/>
              </w:rPr>
              <w:instrText xml:space="preserve"> PAGEREF _Toc84598897 \h </w:instrText>
            </w:r>
            <w:r w:rsidR="00B759E9">
              <w:rPr>
                <w:noProof/>
                <w:webHidden/>
              </w:rPr>
            </w:r>
            <w:r w:rsidR="00B759E9">
              <w:rPr>
                <w:noProof/>
                <w:webHidden/>
              </w:rPr>
              <w:fldChar w:fldCharType="separate"/>
            </w:r>
            <w:r w:rsidR="00B759E9">
              <w:rPr>
                <w:noProof/>
                <w:webHidden/>
              </w:rPr>
              <w:t>113</w:t>
            </w:r>
            <w:r w:rsidR="00B759E9">
              <w:rPr>
                <w:noProof/>
                <w:webHidden/>
              </w:rPr>
              <w:fldChar w:fldCharType="end"/>
            </w:r>
          </w:hyperlink>
        </w:p>
        <w:p w14:paraId="484058AE" w14:textId="463C6E4F" w:rsidR="00B759E9" w:rsidRDefault="00CC6E85">
          <w:pPr>
            <w:pStyle w:val="Sumrio3"/>
            <w:tabs>
              <w:tab w:val="right" w:pos="9055"/>
            </w:tabs>
            <w:rPr>
              <w:rFonts w:eastAsiaTheme="minorEastAsia" w:cstheme="minorBidi"/>
              <w:smallCaps w:val="0"/>
              <w:noProof/>
              <w:lang w:bidi="ar-SA"/>
            </w:rPr>
          </w:pPr>
          <w:hyperlink w:anchor="_Toc84598898" w:history="1">
            <w:r w:rsidR="00B759E9" w:rsidRPr="00087419">
              <w:rPr>
                <w:rStyle w:val="Hyperlink"/>
                <w:noProof/>
                <w:lang w:eastAsia="en-US"/>
              </w:rPr>
              <w:t>AÇÃO: 5.1.4 – INSTITUIR COMISSÃO TEMPORÁRIA DE EQUIDADE E DIVERSIDADE</w:t>
            </w:r>
            <w:r w:rsidR="00B759E9">
              <w:rPr>
                <w:noProof/>
                <w:webHidden/>
              </w:rPr>
              <w:tab/>
            </w:r>
            <w:r w:rsidR="00B759E9">
              <w:rPr>
                <w:noProof/>
                <w:webHidden/>
              </w:rPr>
              <w:fldChar w:fldCharType="begin"/>
            </w:r>
            <w:r w:rsidR="00B759E9">
              <w:rPr>
                <w:noProof/>
                <w:webHidden/>
              </w:rPr>
              <w:instrText xml:space="preserve"> PAGEREF _Toc84598898 \h </w:instrText>
            </w:r>
            <w:r w:rsidR="00B759E9">
              <w:rPr>
                <w:noProof/>
                <w:webHidden/>
              </w:rPr>
            </w:r>
            <w:r w:rsidR="00B759E9">
              <w:rPr>
                <w:noProof/>
                <w:webHidden/>
              </w:rPr>
              <w:fldChar w:fldCharType="separate"/>
            </w:r>
            <w:r w:rsidR="00B759E9">
              <w:rPr>
                <w:noProof/>
                <w:webHidden/>
              </w:rPr>
              <w:t>114</w:t>
            </w:r>
            <w:r w:rsidR="00B759E9">
              <w:rPr>
                <w:noProof/>
                <w:webHidden/>
              </w:rPr>
              <w:fldChar w:fldCharType="end"/>
            </w:r>
          </w:hyperlink>
        </w:p>
        <w:p w14:paraId="6796E007" w14:textId="71FF3E65" w:rsidR="00B759E9" w:rsidRDefault="00CC6E85">
          <w:pPr>
            <w:pStyle w:val="Sumrio3"/>
            <w:tabs>
              <w:tab w:val="right" w:pos="9055"/>
            </w:tabs>
            <w:rPr>
              <w:rFonts w:eastAsiaTheme="minorEastAsia" w:cstheme="minorBidi"/>
              <w:smallCaps w:val="0"/>
              <w:noProof/>
              <w:lang w:bidi="ar-SA"/>
            </w:rPr>
          </w:pPr>
          <w:hyperlink w:anchor="_Toc84598899" w:history="1">
            <w:r w:rsidR="00B759E9" w:rsidRPr="00087419">
              <w:rPr>
                <w:rStyle w:val="Hyperlink"/>
                <w:noProof/>
                <w:lang w:eastAsia="en-US"/>
              </w:rPr>
              <w:t>AÇÃO: 5.1.5 – REALIZAÇÃO ANUAL DE AUDIÊNCIA PÚBLICA VIRTUAL DE PRESTAÇÃO DE CONTAS DO CAU/MG</w:t>
            </w:r>
            <w:r w:rsidR="00B759E9">
              <w:rPr>
                <w:noProof/>
                <w:webHidden/>
              </w:rPr>
              <w:tab/>
            </w:r>
            <w:r w:rsidR="00B759E9">
              <w:rPr>
                <w:noProof/>
                <w:webHidden/>
              </w:rPr>
              <w:fldChar w:fldCharType="begin"/>
            </w:r>
            <w:r w:rsidR="00B759E9">
              <w:rPr>
                <w:noProof/>
                <w:webHidden/>
              </w:rPr>
              <w:instrText xml:space="preserve"> PAGEREF _Toc84598899 \h </w:instrText>
            </w:r>
            <w:r w:rsidR="00B759E9">
              <w:rPr>
                <w:noProof/>
                <w:webHidden/>
              </w:rPr>
            </w:r>
            <w:r w:rsidR="00B759E9">
              <w:rPr>
                <w:noProof/>
                <w:webHidden/>
              </w:rPr>
              <w:fldChar w:fldCharType="separate"/>
            </w:r>
            <w:r w:rsidR="00B759E9">
              <w:rPr>
                <w:noProof/>
                <w:webHidden/>
              </w:rPr>
              <w:t>114</w:t>
            </w:r>
            <w:r w:rsidR="00B759E9">
              <w:rPr>
                <w:noProof/>
                <w:webHidden/>
              </w:rPr>
              <w:fldChar w:fldCharType="end"/>
            </w:r>
          </w:hyperlink>
        </w:p>
        <w:p w14:paraId="221D5E10" w14:textId="51B290BD" w:rsidR="00B759E9" w:rsidRDefault="00CC6E85">
          <w:pPr>
            <w:pStyle w:val="Sumrio3"/>
            <w:tabs>
              <w:tab w:val="right" w:pos="9055"/>
            </w:tabs>
            <w:rPr>
              <w:rFonts w:eastAsiaTheme="minorEastAsia" w:cstheme="minorBidi"/>
              <w:smallCaps w:val="0"/>
              <w:noProof/>
              <w:lang w:bidi="ar-SA"/>
            </w:rPr>
          </w:pPr>
          <w:hyperlink w:anchor="_Toc84598900" w:history="1">
            <w:r w:rsidR="00B759E9" w:rsidRPr="00087419">
              <w:rPr>
                <w:rStyle w:val="Hyperlink"/>
                <w:noProof/>
                <w:lang w:eastAsia="en-US"/>
              </w:rPr>
              <w:t>AÇÃO: 5.1.6 – VERIFICAR REGULARIDADE REGIMENTAL DAS ENTIDADES QUE COMPÕEM O CEAU-CAU/MG</w:t>
            </w:r>
            <w:r w:rsidR="00B759E9">
              <w:rPr>
                <w:noProof/>
                <w:webHidden/>
              </w:rPr>
              <w:tab/>
            </w:r>
            <w:r w:rsidR="00B759E9">
              <w:rPr>
                <w:noProof/>
                <w:webHidden/>
              </w:rPr>
              <w:fldChar w:fldCharType="begin"/>
            </w:r>
            <w:r w:rsidR="00B759E9">
              <w:rPr>
                <w:noProof/>
                <w:webHidden/>
              </w:rPr>
              <w:instrText xml:space="preserve"> PAGEREF _Toc84598900 \h </w:instrText>
            </w:r>
            <w:r w:rsidR="00B759E9">
              <w:rPr>
                <w:noProof/>
                <w:webHidden/>
              </w:rPr>
            </w:r>
            <w:r w:rsidR="00B759E9">
              <w:rPr>
                <w:noProof/>
                <w:webHidden/>
              </w:rPr>
              <w:fldChar w:fldCharType="separate"/>
            </w:r>
            <w:r w:rsidR="00B759E9">
              <w:rPr>
                <w:noProof/>
                <w:webHidden/>
              </w:rPr>
              <w:t>115</w:t>
            </w:r>
            <w:r w:rsidR="00B759E9">
              <w:rPr>
                <w:noProof/>
                <w:webHidden/>
              </w:rPr>
              <w:fldChar w:fldCharType="end"/>
            </w:r>
          </w:hyperlink>
        </w:p>
        <w:p w14:paraId="5BAE4668" w14:textId="7DF19369" w:rsidR="00B759E9" w:rsidRDefault="00CC6E85">
          <w:pPr>
            <w:pStyle w:val="Sumrio3"/>
            <w:tabs>
              <w:tab w:val="right" w:pos="9055"/>
            </w:tabs>
            <w:rPr>
              <w:rFonts w:eastAsiaTheme="minorEastAsia" w:cstheme="minorBidi"/>
              <w:smallCaps w:val="0"/>
              <w:noProof/>
              <w:lang w:bidi="ar-SA"/>
            </w:rPr>
          </w:pPr>
          <w:hyperlink w:anchor="_Toc84598901" w:history="1">
            <w:r w:rsidR="00B759E9" w:rsidRPr="00087419">
              <w:rPr>
                <w:rStyle w:val="Hyperlink"/>
                <w:noProof/>
                <w:lang w:eastAsia="en-US"/>
              </w:rPr>
              <w:t>AÇÃO: 5.1.7 – RESPONDER DEMANDAS RELATIVAS A RECOMENDAÇÕES DA CGU QUE COMPUSERAM PARTE DA PAUTA DO V ENCONTRO NACIONAL COA E CPFI</w:t>
            </w:r>
            <w:r w:rsidR="00B759E9">
              <w:rPr>
                <w:noProof/>
                <w:webHidden/>
              </w:rPr>
              <w:tab/>
            </w:r>
            <w:r w:rsidR="00B759E9">
              <w:rPr>
                <w:noProof/>
                <w:webHidden/>
              </w:rPr>
              <w:fldChar w:fldCharType="begin"/>
            </w:r>
            <w:r w:rsidR="00B759E9">
              <w:rPr>
                <w:noProof/>
                <w:webHidden/>
              </w:rPr>
              <w:instrText xml:space="preserve"> PAGEREF _Toc84598901 \h </w:instrText>
            </w:r>
            <w:r w:rsidR="00B759E9">
              <w:rPr>
                <w:noProof/>
                <w:webHidden/>
              </w:rPr>
            </w:r>
            <w:r w:rsidR="00B759E9">
              <w:rPr>
                <w:noProof/>
                <w:webHidden/>
              </w:rPr>
              <w:fldChar w:fldCharType="separate"/>
            </w:r>
            <w:r w:rsidR="00B759E9">
              <w:rPr>
                <w:noProof/>
                <w:webHidden/>
              </w:rPr>
              <w:t>116</w:t>
            </w:r>
            <w:r w:rsidR="00B759E9">
              <w:rPr>
                <w:noProof/>
                <w:webHidden/>
              </w:rPr>
              <w:fldChar w:fldCharType="end"/>
            </w:r>
          </w:hyperlink>
        </w:p>
        <w:p w14:paraId="47CFDF45" w14:textId="54213B8C" w:rsidR="00B759E9" w:rsidRDefault="00CC6E85">
          <w:pPr>
            <w:pStyle w:val="Sumrio2"/>
            <w:tabs>
              <w:tab w:val="right" w:pos="9055"/>
            </w:tabs>
            <w:rPr>
              <w:rFonts w:eastAsiaTheme="minorEastAsia" w:cstheme="minorBidi"/>
              <w:b w:val="0"/>
              <w:bCs w:val="0"/>
              <w:smallCaps w:val="0"/>
              <w:noProof/>
              <w:lang w:bidi="ar-SA"/>
            </w:rPr>
          </w:pPr>
          <w:hyperlink w:anchor="_Toc84598902" w:history="1">
            <w:r w:rsidR="00B759E9" w:rsidRPr="00087419">
              <w:rPr>
                <w:rStyle w:val="Hyperlink"/>
                <w:noProof/>
                <w:lang w:eastAsia="en-US"/>
              </w:rPr>
              <w:t>PROGRAMA 5.2 – SISTEMAS DE INFORMAÇÃO, TECNOLOGIAS E INFRAESTRUTURAS</w:t>
            </w:r>
            <w:r w:rsidR="00B759E9">
              <w:rPr>
                <w:noProof/>
                <w:webHidden/>
              </w:rPr>
              <w:tab/>
            </w:r>
            <w:r w:rsidR="00B759E9">
              <w:rPr>
                <w:noProof/>
                <w:webHidden/>
              </w:rPr>
              <w:fldChar w:fldCharType="begin"/>
            </w:r>
            <w:r w:rsidR="00B759E9">
              <w:rPr>
                <w:noProof/>
                <w:webHidden/>
              </w:rPr>
              <w:instrText xml:space="preserve"> PAGEREF _Toc84598902 \h </w:instrText>
            </w:r>
            <w:r w:rsidR="00B759E9">
              <w:rPr>
                <w:noProof/>
                <w:webHidden/>
              </w:rPr>
            </w:r>
            <w:r w:rsidR="00B759E9">
              <w:rPr>
                <w:noProof/>
                <w:webHidden/>
              </w:rPr>
              <w:fldChar w:fldCharType="separate"/>
            </w:r>
            <w:r w:rsidR="00B759E9">
              <w:rPr>
                <w:noProof/>
                <w:webHidden/>
              </w:rPr>
              <w:t>117</w:t>
            </w:r>
            <w:r w:rsidR="00B759E9">
              <w:rPr>
                <w:noProof/>
                <w:webHidden/>
              </w:rPr>
              <w:fldChar w:fldCharType="end"/>
            </w:r>
          </w:hyperlink>
        </w:p>
        <w:p w14:paraId="0CB52B98" w14:textId="0D3112FA" w:rsidR="00B759E9" w:rsidRDefault="00CC6E85">
          <w:pPr>
            <w:pStyle w:val="Sumrio3"/>
            <w:tabs>
              <w:tab w:val="right" w:pos="9055"/>
            </w:tabs>
            <w:rPr>
              <w:rFonts w:eastAsiaTheme="minorEastAsia" w:cstheme="minorBidi"/>
              <w:smallCaps w:val="0"/>
              <w:noProof/>
              <w:lang w:bidi="ar-SA"/>
            </w:rPr>
          </w:pPr>
          <w:hyperlink w:anchor="_Toc84598903" w:history="1">
            <w:r w:rsidR="00B759E9" w:rsidRPr="00087419">
              <w:rPr>
                <w:rStyle w:val="Hyperlink"/>
                <w:noProof/>
                <w:lang w:eastAsia="en-US"/>
              </w:rPr>
              <w:t>AÇÃO: 5.2.1 – CONSTITUIÇÃO DE GRUPO DE TRABALHO PARA DISCUTIR O FUTURO DA SEDE DO CAU/MG</w:t>
            </w:r>
            <w:r w:rsidR="00B759E9">
              <w:rPr>
                <w:noProof/>
                <w:webHidden/>
              </w:rPr>
              <w:tab/>
            </w:r>
            <w:r w:rsidR="00B759E9">
              <w:rPr>
                <w:noProof/>
                <w:webHidden/>
              </w:rPr>
              <w:fldChar w:fldCharType="begin"/>
            </w:r>
            <w:r w:rsidR="00B759E9">
              <w:rPr>
                <w:noProof/>
                <w:webHidden/>
              </w:rPr>
              <w:instrText xml:space="preserve"> PAGEREF _Toc84598903 \h </w:instrText>
            </w:r>
            <w:r w:rsidR="00B759E9">
              <w:rPr>
                <w:noProof/>
                <w:webHidden/>
              </w:rPr>
            </w:r>
            <w:r w:rsidR="00B759E9">
              <w:rPr>
                <w:noProof/>
                <w:webHidden/>
              </w:rPr>
              <w:fldChar w:fldCharType="separate"/>
            </w:r>
            <w:r w:rsidR="00B759E9">
              <w:rPr>
                <w:noProof/>
                <w:webHidden/>
              </w:rPr>
              <w:t>117</w:t>
            </w:r>
            <w:r w:rsidR="00B759E9">
              <w:rPr>
                <w:noProof/>
                <w:webHidden/>
              </w:rPr>
              <w:fldChar w:fldCharType="end"/>
            </w:r>
          </w:hyperlink>
        </w:p>
        <w:p w14:paraId="1D560B50" w14:textId="0504979B" w:rsidR="00B759E9" w:rsidRDefault="00CC6E85">
          <w:pPr>
            <w:pStyle w:val="Sumrio3"/>
            <w:tabs>
              <w:tab w:val="right" w:pos="9055"/>
            </w:tabs>
            <w:rPr>
              <w:rFonts w:eastAsiaTheme="minorEastAsia" w:cstheme="minorBidi"/>
              <w:smallCaps w:val="0"/>
              <w:noProof/>
              <w:lang w:bidi="ar-SA"/>
            </w:rPr>
          </w:pPr>
          <w:hyperlink w:anchor="_Toc84598904" w:history="1">
            <w:r w:rsidR="00B759E9" w:rsidRPr="00087419">
              <w:rPr>
                <w:rStyle w:val="Hyperlink"/>
                <w:noProof/>
                <w:lang w:eastAsia="en-US"/>
              </w:rPr>
              <w:t>AÇÃO: 5.2.1.1 – LEVANTAMENTO DE POSSÍVEIS NECESSIDADES DE APRIMORAMENTO DE TODAS AS UNIDADES DE ESCRITÓRIOS DESCENTRALIZADOS</w:t>
            </w:r>
            <w:r w:rsidR="00B759E9">
              <w:rPr>
                <w:noProof/>
                <w:webHidden/>
              </w:rPr>
              <w:tab/>
            </w:r>
            <w:r w:rsidR="00B759E9">
              <w:rPr>
                <w:noProof/>
                <w:webHidden/>
              </w:rPr>
              <w:fldChar w:fldCharType="begin"/>
            </w:r>
            <w:r w:rsidR="00B759E9">
              <w:rPr>
                <w:noProof/>
                <w:webHidden/>
              </w:rPr>
              <w:instrText xml:space="preserve"> PAGEREF _Toc84598904 \h </w:instrText>
            </w:r>
            <w:r w:rsidR="00B759E9">
              <w:rPr>
                <w:noProof/>
                <w:webHidden/>
              </w:rPr>
            </w:r>
            <w:r w:rsidR="00B759E9">
              <w:rPr>
                <w:noProof/>
                <w:webHidden/>
              </w:rPr>
              <w:fldChar w:fldCharType="separate"/>
            </w:r>
            <w:r w:rsidR="00B759E9">
              <w:rPr>
                <w:noProof/>
                <w:webHidden/>
              </w:rPr>
              <w:t>118</w:t>
            </w:r>
            <w:r w:rsidR="00B759E9">
              <w:rPr>
                <w:noProof/>
                <w:webHidden/>
              </w:rPr>
              <w:fldChar w:fldCharType="end"/>
            </w:r>
          </w:hyperlink>
        </w:p>
        <w:p w14:paraId="08FCAC2C" w14:textId="7D9FB4D5" w:rsidR="00B759E9" w:rsidRDefault="00CC6E85">
          <w:pPr>
            <w:pStyle w:val="Sumrio3"/>
            <w:tabs>
              <w:tab w:val="right" w:pos="9055"/>
            </w:tabs>
            <w:rPr>
              <w:rFonts w:eastAsiaTheme="minorEastAsia" w:cstheme="minorBidi"/>
              <w:smallCaps w:val="0"/>
              <w:noProof/>
              <w:lang w:bidi="ar-SA"/>
            </w:rPr>
          </w:pPr>
          <w:hyperlink w:anchor="_Toc84598905" w:history="1">
            <w:r w:rsidR="00B759E9" w:rsidRPr="00087419">
              <w:rPr>
                <w:rStyle w:val="Hyperlink"/>
                <w:noProof/>
                <w:lang w:eastAsia="en-US"/>
              </w:rPr>
              <w:t>AÇÃO: 5.2.1.2 – ADEQUAÇÃO DE ESPAÇOS FÍSICOS NOS ESCRITÓRIOS DESCENTRALIZADOS</w:t>
            </w:r>
            <w:r w:rsidR="00B759E9">
              <w:rPr>
                <w:noProof/>
                <w:webHidden/>
              </w:rPr>
              <w:tab/>
            </w:r>
            <w:r w:rsidR="00B759E9">
              <w:rPr>
                <w:noProof/>
                <w:webHidden/>
              </w:rPr>
              <w:fldChar w:fldCharType="begin"/>
            </w:r>
            <w:r w:rsidR="00B759E9">
              <w:rPr>
                <w:noProof/>
                <w:webHidden/>
              </w:rPr>
              <w:instrText xml:space="preserve"> PAGEREF _Toc84598905 \h </w:instrText>
            </w:r>
            <w:r w:rsidR="00B759E9">
              <w:rPr>
                <w:noProof/>
                <w:webHidden/>
              </w:rPr>
            </w:r>
            <w:r w:rsidR="00B759E9">
              <w:rPr>
                <w:noProof/>
                <w:webHidden/>
              </w:rPr>
              <w:fldChar w:fldCharType="separate"/>
            </w:r>
            <w:r w:rsidR="00B759E9">
              <w:rPr>
                <w:noProof/>
                <w:webHidden/>
              </w:rPr>
              <w:t>118</w:t>
            </w:r>
            <w:r w:rsidR="00B759E9">
              <w:rPr>
                <w:noProof/>
                <w:webHidden/>
              </w:rPr>
              <w:fldChar w:fldCharType="end"/>
            </w:r>
          </w:hyperlink>
        </w:p>
        <w:p w14:paraId="6065B89F" w14:textId="03B46D0F" w:rsidR="00B759E9" w:rsidRDefault="00CC6E85">
          <w:pPr>
            <w:pStyle w:val="Sumrio3"/>
            <w:tabs>
              <w:tab w:val="right" w:pos="9055"/>
            </w:tabs>
            <w:rPr>
              <w:rFonts w:eastAsiaTheme="minorEastAsia" w:cstheme="minorBidi"/>
              <w:smallCaps w:val="0"/>
              <w:noProof/>
              <w:lang w:bidi="ar-SA"/>
            </w:rPr>
          </w:pPr>
          <w:hyperlink w:anchor="_Toc84598906" w:history="1">
            <w:r w:rsidR="00B759E9" w:rsidRPr="00087419">
              <w:rPr>
                <w:rStyle w:val="Hyperlink"/>
                <w:noProof/>
                <w:lang w:eastAsia="en-US"/>
              </w:rPr>
              <w:t>AÇÃO: 5.2.1.3 – QUALIFICAÇÃO DOS ESCRITÓRIOS DESCENTRALIZADOS</w:t>
            </w:r>
            <w:r w:rsidR="00B759E9">
              <w:rPr>
                <w:noProof/>
                <w:webHidden/>
              </w:rPr>
              <w:tab/>
            </w:r>
            <w:r w:rsidR="00B759E9">
              <w:rPr>
                <w:noProof/>
                <w:webHidden/>
              </w:rPr>
              <w:fldChar w:fldCharType="begin"/>
            </w:r>
            <w:r w:rsidR="00B759E9">
              <w:rPr>
                <w:noProof/>
                <w:webHidden/>
              </w:rPr>
              <w:instrText xml:space="preserve"> PAGEREF _Toc84598906 \h </w:instrText>
            </w:r>
            <w:r w:rsidR="00B759E9">
              <w:rPr>
                <w:noProof/>
                <w:webHidden/>
              </w:rPr>
            </w:r>
            <w:r w:rsidR="00B759E9">
              <w:rPr>
                <w:noProof/>
                <w:webHidden/>
              </w:rPr>
              <w:fldChar w:fldCharType="separate"/>
            </w:r>
            <w:r w:rsidR="00B759E9">
              <w:rPr>
                <w:noProof/>
                <w:webHidden/>
              </w:rPr>
              <w:t>119</w:t>
            </w:r>
            <w:r w:rsidR="00B759E9">
              <w:rPr>
                <w:noProof/>
                <w:webHidden/>
              </w:rPr>
              <w:fldChar w:fldCharType="end"/>
            </w:r>
          </w:hyperlink>
        </w:p>
        <w:p w14:paraId="3968A525" w14:textId="21F2AC5E" w:rsidR="00B759E9" w:rsidRDefault="00CC6E85">
          <w:pPr>
            <w:pStyle w:val="Sumrio3"/>
            <w:tabs>
              <w:tab w:val="right" w:pos="9055"/>
            </w:tabs>
            <w:rPr>
              <w:rFonts w:eastAsiaTheme="minorEastAsia" w:cstheme="minorBidi"/>
              <w:smallCaps w:val="0"/>
              <w:noProof/>
              <w:lang w:bidi="ar-SA"/>
            </w:rPr>
          </w:pPr>
          <w:hyperlink w:anchor="_Toc84598907" w:history="1">
            <w:r w:rsidR="00B759E9" w:rsidRPr="00087419">
              <w:rPr>
                <w:rStyle w:val="Hyperlink"/>
                <w:noProof/>
                <w:lang w:eastAsia="en-US"/>
              </w:rPr>
              <w:t>AÇÃO: 5.2.1.4 – MEDIDAS DE IMPLEMENTAÇÃO DE TRATAMENTO E RECICLAGEM DE SÓLIDOS PARA OS ESCRITÓRIOS DESCENTRALIZADOS</w:t>
            </w:r>
            <w:r w:rsidR="00B759E9">
              <w:rPr>
                <w:noProof/>
                <w:webHidden/>
              </w:rPr>
              <w:tab/>
            </w:r>
            <w:r w:rsidR="00B759E9">
              <w:rPr>
                <w:noProof/>
                <w:webHidden/>
              </w:rPr>
              <w:fldChar w:fldCharType="begin"/>
            </w:r>
            <w:r w:rsidR="00B759E9">
              <w:rPr>
                <w:noProof/>
                <w:webHidden/>
              </w:rPr>
              <w:instrText xml:space="preserve"> PAGEREF _Toc84598907 \h </w:instrText>
            </w:r>
            <w:r w:rsidR="00B759E9">
              <w:rPr>
                <w:noProof/>
                <w:webHidden/>
              </w:rPr>
            </w:r>
            <w:r w:rsidR="00B759E9">
              <w:rPr>
                <w:noProof/>
                <w:webHidden/>
              </w:rPr>
              <w:fldChar w:fldCharType="separate"/>
            </w:r>
            <w:r w:rsidR="00B759E9">
              <w:rPr>
                <w:noProof/>
                <w:webHidden/>
              </w:rPr>
              <w:t>119</w:t>
            </w:r>
            <w:r w:rsidR="00B759E9">
              <w:rPr>
                <w:noProof/>
                <w:webHidden/>
              </w:rPr>
              <w:fldChar w:fldCharType="end"/>
            </w:r>
          </w:hyperlink>
        </w:p>
        <w:p w14:paraId="7E94602B" w14:textId="43FCB024" w:rsidR="00B759E9" w:rsidRDefault="00CC6E85">
          <w:pPr>
            <w:pStyle w:val="Sumrio3"/>
            <w:tabs>
              <w:tab w:val="right" w:pos="9055"/>
            </w:tabs>
            <w:rPr>
              <w:rFonts w:eastAsiaTheme="minorEastAsia" w:cstheme="minorBidi"/>
              <w:smallCaps w:val="0"/>
              <w:noProof/>
              <w:lang w:bidi="ar-SA"/>
            </w:rPr>
          </w:pPr>
          <w:hyperlink w:anchor="_Toc84598908" w:history="1">
            <w:r w:rsidR="00B759E9" w:rsidRPr="00087419">
              <w:rPr>
                <w:rStyle w:val="Hyperlink"/>
                <w:noProof/>
                <w:lang w:eastAsia="en-US"/>
              </w:rPr>
              <w:t>AÇÃO: 5.2.2 – CONSTITUIÇÃO DE GRUPO DE TRABALHO SOBRE TECNOLOGIA NO CAU/MG</w:t>
            </w:r>
            <w:r w:rsidR="00B759E9">
              <w:rPr>
                <w:noProof/>
                <w:webHidden/>
              </w:rPr>
              <w:tab/>
            </w:r>
            <w:r w:rsidR="00B759E9">
              <w:rPr>
                <w:noProof/>
                <w:webHidden/>
              </w:rPr>
              <w:fldChar w:fldCharType="begin"/>
            </w:r>
            <w:r w:rsidR="00B759E9">
              <w:rPr>
                <w:noProof/>
                <w:webHidden/>
              </w:rPr>
              <w:instrText xml:space="preserve"> PAGEREF _Toc84598908 \h </w:instrText>
            </w:r>
            <w:r w:rsidR="00B759E9">
              <w:rPr>
                <w:noProof/>
                <w:webHidden/>
              </w:rPr>
            </w:r>
            <w:r w:rsidR="00B759E9">
              <w:rPr>
                <w:noProof/>
                <w:webHidden/>
              </w:rPr>
              <w:fldChar w:fldCharType="separate"/>
            </w:r>
            <w:r w:rsidR="00B759E9">
              <w:rPr>
                <w:noProof/>
                <w:webHidden/>
              </w:rPr>
              <w:t>120</w:t>
            </w:r>
            <w:r w:rsidR="00B759E9">
              <w:rPr>
                <w:noProof/>
                <w:webHidden/>
              </w:rPr>
              <w:fldChar w:fldCharType="end"/>
            </w:r>
          </w:hyperlink>
        </w:p>
        <w:p w14:paraId="1D3A48C2" w14:textId="4D3256AB" w:rsidR="00B759E9" w:rsidRDefault="00CC6E85">
          <w:pPr>
            <w:pStyle w:val="Sumrio3"/>
            <w:tabs>
              <w:tab w:val="right" w:pos="9055"/>
            </w:tabs>
            <w:rPr>
              <w:rFonts w:eastAsiaTheme="minorEastAsia" w:cstheme="minorBidi"/>
              <w:smallCaps w:val="0"/>
              <w:noProof/>
              <w:lang w:bidi="ar-SA"/>
            </w:rPr>
          </w:pPr>
          <w:hyperlink w:anchor="_Toc84598909" w:history="1">
            <w:r w:rsidR="00B759E9" w:rsidRPr="00087419">
              <w:rPr>
                <w:rStyle w:val="Hyperlink"/>
                <w:noProof/>
                <w:lang w:eastAsia="en-US"/>
              </w:rPr>
              <w:t>AÇÃO: 5.2.2.1 – AQUISIÇÃO DE EQUIPAMENTO DE VIDEOCONFERÊNCIA PARA REUNIÕES HÍBRIDAS NA SEDE</w:t>
            </w:r>
            <w:r w:rsidR="00B759E9">
              <w:rPr>
                <w:noProof/>
                <w:webHidden/>
              </w:rPr>
              <w:tab/>
            </w:r>
            <w:r w:rsidR="00B759E9">
              <w:rPr>
                <w:noProof/>
                <w:webHidden/>
              </w:rPr>
              <w:fldChar w:fldCharType="begin"/>
            </w:r>
            <w:r w:rsidR="00B759E9">
              <w:rPr>
                <w:noProof/>
                <w:webHidden/>
              </w:rPr>
              <w:instrText xml:space="preserve"> PAGEREF _Toc84598909 \h </w:instrText>
            </w:r>
            <w:r w:rsidR="00B759E9">
              <w:rPr>
                <w:noProof/>
                <w:webHidden/>
              </w:rPr>
            </w:r>
            <w:r w:rsidR="00B759E9">
              <w:rPr>
                <w:noProof/>
                <w:webHidden/>
              </w:rPr>
              <w:fldChar w:fldCharType="separate"/>
            </w:r>
            <w:r w:rsidR="00B759E9">
              <w:rPr>
                <w:noProof/>
                <w:webHidden/>
              </w:rPr>
              <w:t>120</w:t>
            </w:r>
            <w:r w:rsidR="00B759E9">
              <w:rPr>
                <w:noProof/>
                <w:webHidden/>
              </w:rPr>
              <w:fldChar w:fldCharType="end"/>
            </w:r>
          </w:hyperlink>
        </w:p>
        <w:p w14:paraId="60060D1F" w14:textId="09726FD2" w:rsidR="00B759E9" w:rsidRDefault="00CC6E85">
          <w:pPr>
            <w:pStyle w:val="Sumrio3"/>
            <w:tabs>
              <w:tab w:val="right" w:pos="9055"/>
            </w:tabs>
            <w:rPr>
              <w:rFonts w:eastAsiaTheme="minorEastAsia" w:cstheme="minorBidi"/>
              <w:smallCaps w:val="0"/>
              <w:noProof/>
              <w:lang w:bidi="ar-SA"/>
            </w:rPr>
          </w:pPr>
          <w:hyperlink w:anchor="_Toc84598910" w:history="1">
            <w:r w:rsidR="00B759E9" w:rsidRPr="00087419">
              <w:rPr>
                <w:rStyle w:val="Hyperlink"/>
                <w:noProof/>
                <w:lang w:eastAsia="en-US"/>
              </w:rPr>
              <w:t>AÇÃO: 5.2.2.1.1 – ACOMPANHAR DESDOBRAMENTOS DA PROPOSTA DE ADOÇÃO DA REALIZAÇÃO DE REUNIÕES EXTRAORDINÁRIAS POR MEIO DE VIDEOCONFERÊNCIA E CERTIFICAÇÃO DIGITAL</w:t>
            </w:r>
            <w:r w:rsidR="00B759E9">
              <w:rPr>
                <w:noProof/>
                <w:webHidden/>
              </w:rPr>
              <w:tab/>
            </w:r>
            <w:r w:rsidR="00B759E9">
              <w:rPr>
                <w:noProof/>
                <w:webHidden/>
              </w:rPr>
              <w:fldChar w:fldCharType="begin"/>
            </w:r>
            <w:r w:rsidR="00B759E9">
              <w:rPr>
                <w:noProof/>
                <w:webHidden/>
              </w:rPr>
              <w:instrText xml:space="preserve"> PAGEREF _Toc84598910 \h </w:instrText>
            </w:r>
            <w:r w:rsidR="00B759E9">
              <w:rPr>
                <w:noProof/>
                <w:webHidden/>
              </w:rPr>
            </w:r>
            <w:r w:rsidR="00B759E9">
              <w:rPr>
                <w:noProof/>
                <w:webHidden/>
              </w:rPr>
              <w:fldChar w:fldCharType="separate"/>
            </w:r>
            <w:r w:rsidR="00B759E9">
              <w:rPr>
                <w:noProof/>
                <w:webHidden/>
              </w:rPr>
              <w:t>121</w:t>
            </w:r>
            <w:r w:rsidR="00B759E9">
              <w:rPr>
                <w:noProof/>
                <w:webHidden/>
              </w:rPr>
              <w:fldChar w:fldCharType="end"/>
            </w:r>
          </w:hyperlink>
        </w:p>
        <w:p w14:paraId="63324583" w14:textId="1F059C02" w:rsidR="00B759E9" w:rsidRDefault="00CC6E85">
          <w:pPr>
            <w:pStyle w:val="Sumrio3"/>
            <w:tabs>
              <w:tab w:val="right" w:pos="9055"/>
            </w:tabs>
            <w:rPr>
              <w:rFonts w:eastAsiaTheme="minorEastAsia" w:cstheme="minorBidi"/>
              <w:smallCaps w:val="0"/>
              <w:noProof/>
              <w:lang w:bidi="ar-SA"/>
            </w:rPr>
          </w:pPr>
          <w:hyperlink w:anchor="_Toc84598911" w:history="1">
            <w:r w:rsidR="00B759E9" w:rsidRPr="00087419">
              <w:rPr>
                <w:rStyle w:val="Hyperlink"/>
                <w:noProof/>
                <w:lang w:eastAsia="en-US"/>
              </w:rPr>
              <w:t>AÇÃO: 5.2.2.2 – CONTRATAR EMPRESA DE TELEFONIA PELA INTERNET</w:t>
            </w:r>
            <w:r w:rsidR="00B759E9">
              <w:rPr>
                <w:noProof/>
                <w:webHidden/>
              </w:rPr>
              <w:tab/>
            </w:r>
            <w:r w:rsidR="00B759E9">
              <w:rPr>
                <w:noProof/>
                <w:webHidden/>
              </w:rPr>
              <w:fldChar w:fldCharType="begin"/>
            </w:r>
            <w:r w:rsidR="00B759E9">
              <w:rPr>
                <w:noProof/>
                <w:webHidden/>
              </w:rPr>
              <w:instrText xml:space="preserve"> PAGEREF _Toc84598911 \h </w:instrText>
            </w:r>
            <w:r w:rsidR="00B759E9">
              <w:rPr>
                <w:noProof/>
                <w:webHidden/>
              </w:rPr>
            </w:r>
            <w:r w:rsidR="00B759E9">
              <w:rPr>
                <w:noProof/>
                <w:webHidden/>
              </w:rPr>
              <w:fldChar w:fldCharType="separate"/>
            </w:r>
            <w:r w:rsidR="00B759E9">
              <w:rPr>
                <w:noProof/>
                <w:webHidden/>
              </w:rPr>
              <w:t>121</w:t>
            </w:r>
            <w:r w:rsidR="00B759E9">
              <w:rPr>
                <w:noProof/>
                <w:webHidden/>
              </w:rPr>
              <w:fldChar w:fldCharType="end"/>
            </w:r>
          </w:hyperlink>
        </w:p>
        <w:p w14:paraId="1AA197F8" w14:textId="6F0F2B9F" w:rsidR="00B759E9" w:rsidRDefault="00CC6E85">
          <w:pPr>
            <w:pStyle w:val="Sumrio3"/>
            <w:tabs>
              <w:tab w:val="right" w:pos="9055"/>
            </w:tabs>
            <w:rPr>
              <w:rFonts w:eastAsiaTheme="minorEastAsia" w:cstheme="minorBidi"/>
              <w:smallCaps w:val="0"/>
              <w:noProof/>
              <w:lang w:bidi="ar-SA"/>
            </w:rPr>
          </w:pPr>
          <w:hyperlink w:anchor="_Toc84598912" w:history="1">
            <w:r w:rsidR="00B759E9" w:rsidRPr="00087419">
              <w:rPr>
                <w:rStyle w:val="Hyperlink"/>
                <w:noProof/>
                <w:lang w:eastAsia="en-US"/>
              </w:rPr>
              <w:t>AÇÃO: 5.2.2.3 – CONTRATAÇÃO DE SOFTWARE PARA CONTROLE DE AÇÕES JUDICIAIS</w:t>
            </w:r>
            <w:r w:rsidR="00B759E9">
              <w:rPr>
                <w:noProof/>
                <w:webHidden/>
              </w:rPr>
              <w:tab/>
            </w:r>
            <w:r w:rsidR="00B759E9">
              <w:rPr>
                <w:noProof/>
                <w:webHidden/>
              </w:rPr>
              <w:fldChar w:fldCharType="begin"/>
            </w:r>
            <w:r w:rsidR="00B759E9">
              <w:rPr>
                <w:noProof/>
                <w:webHidden/>
              </w:rPr>
              <w:instrText xml:space="preserve"> PAGEREF _Toc84598912 \h </w:instrText>
            </w:r>
            <w:r w:rsidR="00B759E9">
              <w:rPr>
                <w:noProof/>
                <w:webHidden/>
              </w:rPr>
            </w:r>
            <w:r w:rsidR="00B759E9">
              <w:rPr>
                <w:noProof/>
                <w:webHidden/>
              </w:rPr>
              <w:fldChar w:fldCharType="separate"/>
            </w:r>
            <w:r w:rsidR="00B759E9">
              <w:rPr>
                <w:noProof/>
                <w:webHidden/>
              </w:rPr>
              <w:t>122</w:t>
            </w:r>
            <w:r w:rsidR="00B759E9">
              <w:rPr>
                <w:noProof/>
                <w:webHidden/>
              </w:rPr>
              <w:fldChar w:fldCharType="end"/>
            </w:r>
          </w:hyperlink>
        </w:p>
        <w:p w14:paraId="444FD5B7" w14:textId="0D9C4103" w:rsidR="00B759E9" w:rsidRDefault="00CC6E85">
          <w:pPr>
            <w:pStyle w:val="Sumrio3"/>
            <w:tabs>
              <w:tab w:val="right" w:pos="9055"/>
            </w:tabs>
            <w:rPr>
              <w:rFonts w:eastAsiaTheme="minorEastAsia" w:cstheme="minorBidi"/>
              <w:smallCaps w:val="0"/>
              <w:noProof/>
              <w:lang w:bidi="ar-SA"/>
            </w:rPr>
          </w:pPr>
          <w:hyperlink w:anchor="_Toc84598913" w:history="1">
            <w:r w:rsidR="00B759E9" w:rsidRPr="00087419">
              <w:rPr>
                <w:rStyle w:val="Hyperlink"/>
                <w:noProof/>
                <w:lang w:eastAsia="en-US"/>
              </w:rPr>
              <w:t>AÇÃO: 5.2.3 – ELABORAR PROGRAMA DE INTEGRIDADE E TRANSPARÊNCIA</w:t>
            </w:r>
            <w:r w:rsidR="00B759E9">
              <w:rPr>
                <w:noProof/>
                <w:webHidden/>
              </w:rPr>
              <w:tab/>
            </w:r>
            <w:r w:rsidR="00B759E9">
              <w:rPr>
                <w:noProof/>
                <w:webHidden/>
              </w:rPr>
              <w:fldChar w:fldCharType="begin"/>
            </w:r>
            <w:r w:rsidR="00B759E9">
              <w:rPr>
                <w:noProof/>
                <w:webHidden/>
              </w:rPr>
              <w:instrText xml:space="preserve"> PAGEREF _Toc84598913 \h </w:instrText>
            </w:r>
            <w:r w:rsidR="00B759E9">
              <w:rPr>
                <w:noProof/>
                <w:webHidden/>
              </w:rPr>
            </w:r>
            <w:r w:rsidR="00B759E9">
              <w:rPr>
                <w:noProof/>
                <w:webHidden/>
              </w:rPr>
              <w:fldChar w:fldCharType="separate"/>
            </w:r>
            <w:r w:rsidR="00B759E9">
              <w:rPr>
                <w:noProof/>
                <w:webHidden/>
              </w:rPr>
              <w:t>123</w:t>
            </w:r>
            <w:r w:rsidR="00B759E9">
              <w:rPr>
                <w:noProof/>
                <w:webHidden/>
              </w:rPr>
              <w:fldChar w:fldCharType="end"/>
            </w:r>
          </w:hyperlink>
        </w:p>
        <w:p w14:paraId="45C6B867" w14:textId="3109BCC9" w:rsidR="00B759E9" w:rsidRDefault="00CC6E85">
          <w:pPr>
            <w:pStyle w:val="Sumrio3"/>
            <w:tabs>
              <w:tab w:val="right" w:pos="9055"/>
            </w:tabs>
            <w:rPr>
              <w:rFonts w:eastAsiaTheme="minorEastAsia" w:cstheme="minorBidi"/>
              <w:smallCaps w:val="0"/>
              <w:noProof/>
              <w:lang w:bidi="ar-SA"/>
            </w:rPr>
          </w:pPr>
          <w:hyperlink w:anchor="_Toc84598914" w:history="1">
            <w:r w:rsidR="00B759E9" w:rsidRPr="00087419">
              <w:rPr>
                <w:rStyle w:val="Hyperlink"/>
                <w:noProof/>
                <w:lang w:eastAsia="en-US"/>
              </w:rPr>
              <w:t>AÇÃO: 5.2.3.1 – APURAR IRREGULARIDADES E RESPONSABILIDADES RELACIONADAS À RESOLUÇÀO DO CAU/BR QUE DISPÕE SOBRE O ACESSO À INFORMAÇÃO</w:t>
            </w:r>
            <w:r w:rsidR="00B759E9">
              <w:rPr>
                <w:noProof/>
                <w:webHidden/>
              </w:rPr>
              <w:tab/>
            </w:r>
            <w:r w:rsidR="00B759E9">
              <w:rPr>
                <w:noProof/>
                <w:webHidden/>
              </w:rPr>
              <w:fldChar w:fldCharType="begin"/>
            </w:r>
            <w:r w:rsidR="00B759E9">
              <w:rPr>
                <w:noProof/>
                <w:webHidden/>
              </w:rPr>
              <w:instrText xml:space="preserve"> PAGEREF _Toc84598914 \h </w:instrText>
            </w:r>
            <w:r w:rsidR="00B759E9">
              <w:rPr>
                <w:noProof/>
                <w:webHidden/>
              </w:rPr>
            </w:r>
            <w:r w:rsidR="00B759E9">
              <w:rPr>
                <w:noProof/>
                <w:webHidden/>
              </w:rPr>
              <w:fldChar w:fldCharType="separate"/>
            </w:r>
            <w:r w:rsidR="00B759E9">
              <w:rPr>
                <w:noProof/>
                <w:webHidden/>
              </w:rPr>
              <w:t>123</w:t>
            </w:r>
            <w:r w:rsidR="00B759E9">
              <w:rPr>
                <w:noProof/>
                <w:webHidden/>
              </w:rPr>
              <w:fldChar w:fldCharType="end"/>
            </w:r>
          </w:hyperlink>
        </w:p>
        <w:p w14:paraId="739D28F9" w14:textId="50256431" w:rsidR="00B759E9" w:rsidRDefault="00CC6E85">
          <w:pPr>
            <w:pStyle w:val="Sumrio3"/>
            <w:tabs>
              <w:tab w:val="right" w:pos="9055"/>
            </w:tabs>
            <w:rPr>
              <w:rFonts w:eastAsiaTheme="minorEastAsia" w:cstheme="minorBidi"/>
              <w:smallCaps w:val="0"/>
              <w:noProof/>
              <w:lang w:bidi="ar-SA"/>
            </w:rPr>
          </w:pPr>
          <w:hyperlink w:anchor="_Toc84598915" w:history="1">
            <w:r w:rsidR="00B759E9" w:rsidRPr="00087419">
              <w:rPr>
                <w:rStyle w:val="Hyperlink"/>
                <w:noProof/>
                <w:lang w:eastAsia="en-US"/>
              </w:rPr>
              <w:t>AÇÃO: 5.2.4 – CONSTRUIR UM SISTEMA DE GESTÃO DA QUALIDADE, ATRAVÉS DE CONSULTORIAS ESPECIALIZADAS</w:t>
            </w:r>
            <w:r w:rsidR="00B759E9">
              <w:rPr>
                <w:noProof/>
                <w:webHidden/>
              </w:rPr>
              <w:tab/>
            </w:r>
            <w:r w:rsidR="00B759E9">
              <w:rPr>
                <w:noProof/>
                <w:webHidden/>
              </w:rPr>
              <w:fldChar w:fldCharType="begin"/>
            </w:r>
            <w:r w:rsidR="00B759E9">
              <w:rPr>
                <w:noProof/>
                <w:webHidden/>
              </w:rPr>
              <w:instrText xml:space="preserve"> PAGEREF _Toc84598915 \h </w:instrText>
            </w:r>
            <w:r w:rsidR="00B759E9">
              <w:rPr>
                <w:noProof/>
                <w:webHidden/>
              </w:rPr>
            </w:r>
            <w:r w:rsidR="00B759E9">
              <w:rPr>
                <w:noProof/>
                <w:webHidden/>
              </w:rPr>
              <w:fldChar w:fldCharType="separate"/>
            </w:r>
            <w:r w:rsidR="00B759E9">
              <w:rPr>
                <w:noProof/>
                <w:webHidden/>
              </w:rPr>
              <w:t>124</w:t>
            </w:r>
            <w:r w:rsidR="00B759E9">
              <w:rPr>
                <w:noProof/>
                <w:webHidden/>
              </w:rPr>
              <w:fldChar w:fldCharType="end"/>
            </w:r>
          </w:hyperlink>
        </w:p>
        <w:p w14:paraId="6F39C553" w14:textId="6606A22A" w:rsidR="00B759E9" w:rsidRDefault="00CC6E85">
          <w:pPr>
            <w:pStyle w:val="Sumrio2"/>
            <w:tabs>
              <w:tab w:val="right" w:pos="9055"/>
            </w:tabs>
            <w:rPr>
              <w:rFonts w:eastAsiaTheme="minorEastAsia" w:cstheme="minorBidi"/>
              <w:b w:val="0"/>
              <w:bCs w:val="0"/>
              <w:smallCaps w:val="0"/>
              <w:noProof/>
              <w:lang w:bidi="ar-SA"/>
            </w:rPr>
          </w:pPr>
          <w:hyperlink w:anchor="_Toc84598916" w:history="1">
            <w:r w:rsidR="00B759E9" w:rsidRPr="00087419">
              <w:rPr>
                <w:rStyle w:val="Hyperlink"/>
                <w:noProof/>
                <w:lang w:eastAsia="en-US"/>
              </w:rPr>
              <w:t>PROGRAMA 5.3 – GESTÃO DE PESSOAS</w:t>
            </w:r>
            <w:r w:rsidR="00B759E9">
              <w:rPr>
                <w:noProof/>
                <w:webHidden/>
              </w:rPr>
              <w:tab/>
            </w:r>
            <w:r w:rsidR="00B759E9">
              <w:rPr>
                <w:noProof/>
                <w:webHidden/>
              </w:rPr>
              <w:fldChar w:fldCharType="begin"/>
            </w:r>
            <w:r w:rsidR="00B759E9">
              <w:rPr>
                <w:noProof/>
                <w:webHidden/>
              </w:rPr>
              <w:instrText xml:space="preserve"> PAGEREF _Toc84598916 \h </w:instrText>
            </w:r>
            <w:r w:rsidR="00B759E9">
              <w:rPr>
                <w:noProof/>
                <w:webHidden/>
              </w:rPr>
            </w:r>
            <w:r w:rsidR="00B759E9">
              <w:rPr>
                <w:noProof/>
                <w:webHidden/>
              </w:rPr>
              <w:fldChar w:fldCharType="separate"/>
            </w:r>
            <w:r w:rsidR="00B759E9">
              <w:rPr>
                <w:noProof/>
                <w:webHidden/>
              </w:rPr>
              <w:t>125</w:t>
            </w:r>
            <w:r w:rsidR="00B759E9">
              <w:rPr>
                <w:noProof/>
                <w:webHidden/>
              </w:rPr>
              <w:fldChar w:fldCharType="end"/>
            </w:r>
          </w:hyperlink>
        </w:p>
        <w:p w14:paraId="1653FE83" w14:textId="16F61F7D" w:rsidR="00B759E9" w:rsidRDefault="00CC6E85">
          <w:pPr>
            <w:pStyle w:val="Sumrio3"/>
            <w:tabs>
              <w:tab w:val="right" w:pos="9055"/>
            </w:tabs>
            <w:rPr>
              <w:rFonts w:eastAsiaTheme="minorEastAsia" w:cstheme="minorBidi"/>
              <w:smallCaps w:val="0"/>
              <w:noProof/>
              <w:lang w:bidi="ar-SA"/>
            </w:rPr>
          </w:pPr>
          <w:hyperlink w:anchor="_Toc84598917" w:history="1">
            <w:r w:rsidR="00B759E9" w:rsidRPr="00087419">
              <w:rPr>
                <w:rStyle w:val="Hyperlink"/>
                <w:noProof/>
                <w:lang w:eastAsia="en-US"/>
              </w:rPr>
              <w:t>AÇÃO: 5.3.1 –APRECIAR O PLANO DE CARGO, CARREIRA E REMUNERAÇÃO (PCCR) DE 2017</w:t>
            </w:r>
            <w:r w:rsidR="00B759E9">
              <w:rPr>
                <w:noProof/>
                <w:webHidden/>
              </w:rPr>
              <w:tab/>
            </w:r>
            <w:r w:rsidR="00B759E9">
              <w:rPr>
                <w:noProof/>
                <w:webHidden/>
              </w:rPr>
              <w:fldChar w:fldCharType="begin"/>
            </w:r>
            <w:r w:rsidR="00B759E9">
              <w:rPr>
                <w:noProof/>
                <w:webHidden/>
              </w:rPr>
              <w:instrText xml:space="preserve"> PAGEREF _Toc84598917 \h </w:instrText>
            </w:r>
            <w:r w:rsidR="00B759E9">
              <w:rPr>
                <w:noProof/>
                <w:webHidden/>
              </w:rPr>
            </w:r>
            <w:r w:rsidR="00B759E9">
              <w:rPr>
                <w:noProof/>
                <w:webHidden/>
              </w:rPr>
              <w:fldChar w:fldCharType="separate"/>
            </w:r>
            <w:r w:rsidR="00B759E9">
              <w:rPr>
                <w:noProof/>
                <w:webHidden/>
              </w:rPr>
              <w:t>125</w:t>
            </w:r>
            <w:r w:rsidR="00B759E9">
              <w:rPr>
                <w:noProof/>
                <w:webHidden/>
              </w:rPr>
              <w:fldChar w:fldCharType="end"/>
            </w:r>
          </w:hyperlink>
        </w:p>
        <w:p w14:paraId="2F5796B9" w14:textId="14641717" w:rsidR="00B759E9" w:rsidRDefault="00CC6E85">
          <w:pPr>
            <w:pStyle w:val="Sumrio3"/>
            <w:tabs>
              <w:tab w:val="right" w:pos="9055"/>
            </w:tabs>
            <w:rPr>
              <w:rFonts w:eastAsiaTheme="minorEastAsia" w:cstheme="minorBidi"/>
              <w:smallCaps w:val="0"/>
              <w:noProof/>
              <w:lang w:bidi="ar-SA"/>
            </w:rPr>
          </w:pPr>
          <w:hyperlink w:anchor="_Toc84598918" w:history="1">
            <w:r w:rsidR="00B759E9" w:rsidRPr="00087419">
              <w:rPr>
                <w:rStyle w:val="Hyperlink"/>
                <w:noProof/>
                <w:lang w:eastAsia="en-US"/>
              </w:rPr>
              <w:t>AÇÃO: 5.3.1.1 –ANALISAR O PLANO DE CARGO, CARREIRA E REMUNERAÇÃO (PCCR) REVISADO EM 2021</w:t>
            </w:r>
            <w:r w:rsidR="00B759E9">
              <w:rPr>
                <w:noProof/>
                <w:webHidden/>
              </w:rPr>
              <w:tab/>
            </w:r>
            <w:r w:rsidR="00B759E9">
              <w:rPr>
                <w:noProof/>
                <w:webHidden/>
              </w:rPr>
              <w:fldChar w:fldCharType="begin"/>
            </w:r>
            <w:r w:rsidR="00B759E9">
              <w:rPr>
                <w:noProof/>
                <w:webHidden/>
              </w:rPr>
              <w:instrText xml:space="preserve"> PAGEREF _Toc84598918 \h </w:instrText>
            </w:r>
            <w:r w:rsidR="00B759E9">
              <w:rPr>
                <w:noProof/>
                <w:webHidden/>
              </w:rPr>
            </w:r>
            <w:r w:rsidR="00B759E9">
              <w:rPr>
                <w:noProof/>
                <w:webHidden/>
              </w:rPr>
              <w:fldChar w:fldCharType="separate"/>
            </w:r>
            <w:r w:rsidR="00B759E9">
              <w:rPr>
                <w:noProof/>
                <w:webHidden/>
              </w:rPr>
              <w:t>126</w:t>
            </w:r>
            <w:r w:rsidR="00B759E9">
              <w:rPr>
                <w:noProof/>
                <w:webHidden/>
              </w:rPr>
              <w:fldChar w:fldCharType="end"/>
            </w:r>
          </w:hyperlink>
        </w:p>
        <w:p w14:paraId="4E3DF459" w14:textId="73CE23DE" w:rsidR="00B759E9" w:rsidRDefault="00CC6E85">
          <w:pPr>
            <w:pStyle w:val="Sumrio3"/>
            <w:tabs>
              <w:tab w:val="right" w:pos="9055"/>
            </w:tabs>
            <w:rPr>
              <w:rFonts w:eastAsiaTheme="minorEastAsia" w:cstheme="minorBidi"/>
              <w:smallCaps w:val="0"/>
              <w:noProof/>
              <w:lang w:bidi="ar-SA"/>
            </w:rPr>
          </w:pPr>
          <w:hyperlink w:anchor="_Toc84598919" w:history="1">
            <w:r w:rsidR="00B759E9" w:rsidRPr="00087419">
              <w:rPr>
                <w:rStyle w:val="Hyperlink"/>
                <w:noProof/>
                <w:lang w:eastAsia="en-US"/>
              </w:rPr>
              <w:t>AÇÃO: 5.3.2 –PROPOR CRITÉRIOS PARA O PREENCHIMENTO DE CARGOS COMISSIONADOS E FUNÇÕES GRATIFICADAS</w:t>
            </w:r>
            <w:r w:rsidR="00B759E9">
              <w:rPr>
                <w:noProof/>
                <w:webHidden/>
              </w:rPr>
              <w:tab/>
            </w:r>
            <w:r w:rsidR="00B759E9">
              <w:rPr>
                <w:noProof/>
                <w:webHidden/>
              </w:rPr>
              <w:fldChar w:fldCharType="begin"/>
            </w:r>
            <w:r w:rsidR="00B759E9">
              <w:rPr>
                <w:noProof/>
                <w:webHidden/>
              </w:rPr>
              <w:instrText xml:space="preserve"> PAGEREF _Toc84598919 \h </w:instrText>
            </w:r>
            <w:r w:rsidR="00B759E9">
              <w:rPr>
                <w:noProof/>
                <w:webHidden/>
              </w:rPr>
            </w:r>
            <w:r w:rsidR="00B759E9">
              <w:rPr>
                <w:noProof/>
                <w:webHidden/>
              </w:rPr>
              <w:fldChar w:fldCharType="separate"/>
            </w:r>
            <w:r w:rsidR="00B759E9">
              <w:rPr>
                <w:noProof/>
                <w:webHidden/>
              </w:rPr>
              <w:t>126</w:t>
            </w:r>
            <w:r w:rsidR="00B759E9">
              <w:rPr>
                <w:noProof/>
                <w:webHidden/>
              </w:rPr>
              <w:fldChar w:fldCharType="end"/>
            </w:r>
          </w:hyperlink>
        </w:p>
        <w:p w14:paraId="39D3DC90" w14:textId="4835B560" w:rsidR="00B759E9" w:rsidRDefault="00CC6E85">
          <w:pPr>
            <w:pStyle w:val="Sumrio2"/>
            <w:tabs>
              <w:tab w:val="right" w:pos="9055"/>
            </w:tabs>
            <w:rPr>
              <w:rFonts w:eastAsiaTheme="minorEastAsia" w:cstheme="minorBidi"/>
              <w:b w:val="0"/>
              <w:bCs w:val="0"/>
              <w:smallCaps w:val="0"/>
              <w:noProof/>
              <w:lang w:bidi="ar-SA"/>
            </w:rPr>
          </w:pPr>
          <w:hyperlink w:anchor="_Toc84598920" w:history="1">
            <w:r w:rsidR="00B759E9" w:rsidRPr="00087419">
              <w:rPr>
                <w:rStyle w:val="Hyperlink"/>
                <w:noProof/>
                <w:lang w:eastAsia="en-US"/>
              </w:rPr>
              <w:t>PROGRAMA 5.4 – PROCESSOS E NORMATIVOS INTERNOS</w:t>
            </w:r>
            <w:r w:rsidR="00B759E9">
              <w:rPr>
                <w:noProof/>
                <w:webHidden/>
              </w:rPr>
              <w:tab/>
            </w:r>
            <w:r w:rsidR="00B759E9">
              <w:rPr>
                <w:noProof/>
                <w:webHidden/>
              </w:rPr>
              <w:fldChar w:fldCharType="begin"/>
            </w:r>
            <w:r w:rsidR="00B759E9">
              <w:rPr>
                <w:noProof/>
                <w:webHidden/>
              </w:rPr>
              <w:instrText xml:space="preserve"> PAGEREF _Toc84598920 \h </w:instrText>
            </w:r>
            <w:r w:rsidR="00B759E9">
              <w:rPr>
                <w:noProof/>
                <w:webHidden/>
              </w:rPr>
            </w:r>
            <w:r w:rsidR="00B759E9">
              <w:rPr>
                <w:noProof/>
                <w:webHidden/>
              </w:rPr>
              <w:fldChar w:fldCharType="separate"/>
            </w:r>
            <w:r w:rsidR="00B759E9">
              <w:rPr>
                <w:noProof/>
                <w:webHidden/>
              </w:rPr>
              <w:t>127</w:t>
            </w:r>
            <w:r w:rsidR="00B759E9">
              <w:rPr>
                <w:noProof/>
                <w:webHidden/>
              </w:rPr>
              <w:fldChar w:fldCharType="end"/>
            </w:r>
          </w:hyperlink>
        </w:p>
        <w:p w14:paraId="0FC15F2D" w14:textId="49EEC2B7" w:rsidR="00B759E9" w:rsidRDefault="00CC6E85">
          <w:pPr>
            <w:pStyle w:val="Sumrio3"/>
            <w:tabs>
              <w:tab w:val="right" w:pos="9055"/>
            </w:tabs>
            <w:rPr>
              <w:rFonts w:eastAsiaTheme="minorEastAsia" w:cstheme="minorBidi"/>
              <w:smallCaps w:val="0"/>
              <w:noProof/>
              <w:lang w:bidi="ar-SA"/>
            </w:rPr>
          </w:pPr>
          <w:hyperlink w:anchor="_Toc84598921" w:history="1">
            <w:r w:rsidR="00B759E9" w:rsidRPr="00087419">
              <w:rPr>
                <w:rStyle w:val="Hyperlink"/>
                <w:noProof/>
                <w:lang w:eastAsia="en-US"/>
              </w:rPr>
              <w:t>AÇÃO: 5.4.1 –AUTOMATIZAÇÃO PROCESSOS DE FISCALIZAÇÃO</w:t>
            </w:r>
            <w:r w:rsidR="00B759E9">
              <w:rPr>
                <w:noProof/>
                <w:webHidden/>
              </w:rPr>
              <w:tab/>
            </w:r>
            <w:r w:rsidR="00B759E9">
              <w:rPr>
                <w:noProof/>
                <w:webHidden/>
              </w:rPr>
              <w:fldChar w:fldCharType="begin"/>
            </w:r>
            <w:r w:rsidR="00B759E9">
              <w:rPr>
                <w:noProof/>
                <w:webHidden/>
              </w:rPr>
              <w:instrText xml:space="preserve"> PAGEREF _Toc84598921 \h </w:instrText>
            </w:r>
            <w:r w:rsidR="00B759E9">
              <w:rPr>
                <w:noProof/>
                <w:webHidden/>
              </w:rPr>
            </w:r>
            <w:r w:rsidR="00B759E9">
              <w:rPr>
                <w:noProof/>
                <w:webHidden/>
              </w:rPr>
              <w:fldChar w:fldCharType="separate"/>
            </w:r>
            <w:r w:rsidR="00B759E9">
              <w:rPr>
                <w:noProof/>
                <w:webHidden/>
              </w:rPr>
              <w:t>129</w:t>
            </w:r>
            <w:r w:rsidR="00B759E9">
              <w:rPr>
                <w:noProof/>
                <w:webHidden/>
              </w:rPr>
              <w:fldChar w:fldCharType="end"/>
            </w:r>
          </w:hyperlink>
        </w:p>
        <w:p w14:paraId="086CF32E" w14:textId="2ACD6E61" w:rsidR="00B759E9" w:rsidRDefault="00CC6E85">
          <w:pPr>
            <w:pStyle w:val="Sumrio3"/>
            <w:tabs>
              <w:tab w:val="right" w:pos="9055"/>
            </w:tabs>
            <w:rPr>
              <w:rFonts w:eastAsiaTheme="minorEastAsia" w:cstheme="minorBidi"/>
              <w:smallCaps w:val="0"/>
              <w:noProof/>
              <w:lang w:bidi="ar-SA"/>
            </w:rPr>
          </w:pPr>
          <w:hyperlink w:anchor="_Toc84598922" w:history="1">
            <w:r w:rsidR="00B759E9" w:rsidRPr="00087419">
              <w:rPr>
                <w:rStyle w:val="Hyperlink"/>
                <w:noProof/>
                <w:lang w:eastAsia="en-US"/>
              </w:rPr>
              <w:t>AÇÃO: 5.4.2 –DISCUSSÃO SOBRE PENAS ALTERNATIVAS</w:t>
            </w:r>
            <w:r w:rsidR="00B759E9">
              <w:rPr>
                <w:noProof/>
                <w:webHidden/>
              </w:rPr>
              <w:tab/>
            </w:r>
            <w:r w:rsidR="00B759E9">
              <w:rPr>
                <w:noProof/>
                <w:webHidden/>
              </w:rPr>
              <w:fldChar w:fldCharType="begin"/>
            </w:r>
            <w:r w:rsidR="00B759E9">
              <w:rPr>
                <w:noProof/>
                <w:webHidden/>
              </w:rPr>
              <w:instrText xml:space="preserve"> PAGEREF _Toc84598922 \h </w:instrText>
            </w:r>
            <w:r w:rsidR="00B759E9">
              <w:rPr>
                <w:noProof/>
                <w:webHidden/>
              </w:rPr>
            </w:r>
            <w:r w:rsidR="00B759E9">
              <w:rPr>
                <w:noProof/>
                <w:webHidden/>
              </w:rPr>
              <w:fldChar w:fldCharType="separate"/>
            </w:r>
            <w:r w:rsidR="00B759E9">
              <w:rPr>
                <w:noProof/>
                <w:webHidden/>
              </w:rPr>
              <w:t>129</w:t>
            </w:r>
            <w:r w:rsidR="00B759E9">
              <w:rPr>
                <w:noProof/>
                <w:webHidden/>
              </w:rPr>
              <w:fldChar w:fldCharType="end"/>
            </w:r>
          </w:hyperlink>
        </w:p>
        <w:p w14:paraId="56B9D72B" w14:textId="6BCE242A" w:rsidR="00B759E9" w:rsidRDefault="00CC6E85">
          <w:pPr>
            <w:pStyle w:val="Sumrio3"/>
            <w:tabs>
              <w:tab w:val="right" w:pos="9055"/>
            </w:tabs>
            <w:rPr>
              <w:rFonts w:eastAsiaTheme="minorEastAsia" w:cstheme="minorBidi"/>
              <w:smallCaps w:val="0"/>
              <w:noProof/>
              <w:lang w:bidi="ar-SA"/>
            </w:rPr>
          </w:pPr>
          <w:hyperlink w:anchor="_Toc84598923" w:history="1">
            <w:r w:rsidR="00B759E9" w:rsidRPr="00087419">
              <w:rPr>
                <w:rStyle w:val="Hyperlink"/>
                <w:noProof/>
                <w:lang w:val="en-US" w:eastAsia="en-US"/>
              </w:rPr>
              <w:t>AÇÃO: 5.4.3 –DISCUSSÃO SOBRE RRT</w:t>
            </w:r>
            <w:r w:rsidR="00B759E9">
              <w:rPr>
                <w:noProof/>
                <w:webHidden/>
              </w:rPr>
              <w:tab/>
            </w:r>
            <w:r w:rsidR="00B759E9">
              <w:rPr>
                <w:noProof/>
                <w:webHidden/>
              </w:rPr>
              <w:fldChar w:fldCharType="begin"/>
            </w:r>
            <w:r w:rsidR="00B759E9">
              <w:rPr>
                <w:noProof/>
                <w:webHidden/>
              </w:rPr>
              <w:instrText xml:space="preserve"> PAGEREF _Toc84598923 \h </w:instrText>
            </w:r>
            <w:r w:rsidR="00B759E9">
              <w:rPr>
                <w:noProof/>
                <w:webHidden/>
              </w:rPr>
            </w:r>
            <w:r w:rsidR="00B759E9">
              <w:rPr>
                <w:noProof/>
                <w:webHidden/>
              </w:rPr>
              <w:fldChar w:fldCharType="separate"/>
            </w:r>
            <w:r w:rsidR="00B759E9">
              <w:rPr>
                <w:noProof/>
                <w:webHidden/>
              </w:rPr>
              <w:t>130</w:t>
            </w:r>
            <w:r w:rsidR="00B759E9">
              <w:rPr>
                <w:noProof/>
                <w:webHidden/>
              </w:rPr>
              <w:fldChar w:fldCharType="end"/>
            </w:r>
          </w:hyperlink>
        </w:p>
        <w:p w14:paraId="328073F3" w14:textId="5B58E3F9" w:rsidR="00B759E9" w:rsidRDefault="00CC6E85">
          <w:pPr>
            <w:pStyle w:val="Sumrio3"/>
            <w:tabs>
              <w:tab w:val="right" w:pos="9055"/>
            </w:tabs>
            <w:rPr>
              <w:rFonts w:eastAsiaTheme="minorEastAsia" w:cstheme="minorBidi"/>
              <w:smallCaps w:val="0"/>
              <w:noProof/>
              <w:lang w:bidi="ar-SA"/>
            </w:rPr>
          </w:pPr>
          <w:hyperlink w:anchor="_Toc84598924" w:history="1">
            <w:r w:rsidR="00B759E9" w:rsidRPr="00087419">
              <w:rPr>
                <w:rStyle w:val="Hyperlink"/>
                <w:noProof/>
                <w:lang w:eastAsia="en-US"/>
              </w:rPr>
              <w:t>AÇÃO: 5.4.4 –GESTÃO DA ROTINA DOS PROCESSOS ÉTICO-DISCIPLINARES CONFORME RESOLUÇÃO CAU/BR N°143</w:t>
            </w:r>
            <w:r w:rsidR="00B759E9">
              <w:rPr>
                <w:noProof/>
                <w:webHidden/>
              </w:rPr>
              <w:tab/>
            </w:r>
            <w:r w:rsidR="00B759E9">
              <w:rPr>
                <w:noProof/>
                <w:webHidden/>
              </w:rPr>
              <w:fldChar w:fldCharType="begin"/>
            </w:r>
            <w:r w:rsidR="00B759E9">
              <w:rPr>
                <w:noProof/>
                <w:webHidden/>
              </w:rPr>
              <w:instrText xml:space="preserve"> PAGEREF _Toc84598924 \h </w:instrText>
            </w:r>
            <w:r w:rsidR="00B759E9">
              <w:rPr>
                <w:noProof/>
                <w:webHidden/>
              </w:rPr>
            </w:r>
            <w:r w:rsidR="00B759E9">
              <w:rPr>
                <w:noProof/>
                <w:webHidden/>
              </w:rPr>
              <w:fldChar w:fldCharType="separate"/>
            </w:r>
            <w:r w:rsidR="00B759E9">
              <w:rPr>
                <w:noProof/>
                <w:webHidden/>
              </w:rPr>
              <w:t>130</w:t>
            </w:r>
            <w:r w:rsidR="00B759E9">
              <w:rPr>
                <w:noProof/>
                <w:webHidden/>
              </w:rPr>
              <w:fldChar w:fldCharType="end"/>
            </w:r>
          </w:hyperlink>
        </w:p>
        <w:p w14:paraId="04ECF744" w14:textId="7C8665C4" w:rsidR="00B759E9" w:rsidRDefault="00CC6E85">
          <w:pPr>
            <w:pStyle w:val="Sumrio3"/>
            <w:tabs>
              <w:tab w:val="right" w:pos="9055"/>
            </w:tabs>
            <w:rPr>
              <w:rFonts w:eastAsiaTheme="minorEastAsia" w:cstheme="minorBidi"/>
              <w:smallCaps w:val="0"/>
              <w:noProof/>
              <w:lang w:bidi="ar-SA"/>
            </w:rPr>
          </w:pPr>
          <w:hyperlink w:anchor="_Toc84598925" w:history="1">
            <w:r w:rsidR="00B759E9" w:rsidRPr="00087419">
              <w:rPr>
                <w:rStyle w:val="Hyperlink"/>
                <w:noProof/>
                <w:lang w:eastAsia="en-US"/>
              </w:rPr>
              <w:t>AÇÃO: 5.4.5 –REVISÃO DAS DELIBERAÇÕES DA CED-CAU/MG QUE INSTITUEM PROCEDIMENTOS NA TRAMITAÇÃO DOS PROCESSOS ÉTICO-DISCIPLINARES</w:t>
            </w:r>
            <w:r w:rsidR="00B759E9">
              <w:rPr>
                <w:noProof/>
                <w:webHidden/>
              </w:rPr>
              <w:tab/>
            </w:r>
            <w:r w:rsidR="00B759E9">
              <w:rPr>
                <w:noProof/>
                <w:webHidden/>
              </w:rPr>
              <w:fldChar w:fldCharType="begin"/>
            </w:r>
            <w:r w:rsidR="00B759E9">
              <w:rPr>
                <w:noProof/>
                <w:webHidden/>
              </w:rPr>
              <w:instrText xml:space="preserve"> PAGEREF _Toc84598925 \h </w:instrText>
            </w:r>
            <w:r w:rsidR="00B759E9">
              <w:rPr>
                <w:noProof/>
                <w:webHidden/>
              </w:rPr>
            </w:r>
            <w:r w:rsidR="00B759E9">
              <w:rPr>
                <w:noProof/>
                <w:webHidden/>
              </w:rPr>
              <w:fldChar w:fldCharType="separate"/>
            </w:r>
            <w:r w:rsidR="00B759E9">
              <w:rPr>
                <w:noProof/>
                <w:webHidden/>
              </w:rPr>
              <w:t>131</w:t>
            </w:r>
            <w:r w:rsidR="00B759E9">
              <w:rPr>
                <w:noProof/>
                <w:webHidden/>
              </w:rPr>
              <w:fldChar w:fldCharType="end"/>
            </w:r>
          </w:hyperlink>
        </w:p>
        <w:p w14:paraId="11D691D8" w14:textId="5EABFA69" w:rsidR="00B759E9" w:rsidRDefault="00CC6E85">
          <w:pPr>
            <w:pStyle w:val="Sumrio3"/>
            <w:tabs>
              <w:tab w:val="right" w:pos="9055"/>
            </w:tabs>
            <w:rPr>
              <w:rFonts w:eastAsiaTheme="minorEastAsia" w:cstheme="minorBidi"/>
              <w:smallCaps w:val="0"/>
              <w:noProof/>
              <w:lang w:bidi="ar-SA"/>
            </w:rPr>
          </w:pPr>
          <w:hyperlink w:anchor="_Toc84598926" w:history="1">
            <w:r w:rsidR="00B759E9" w:rsidRPr="00087419">
              <w:rPr>
                <w:rStyle w:val="Hyperlink"/>
                <w:noProof/>
                <w:lang w:eastAsia="en-US"/>
              </w:rPr>
              <w:t>AÇÃO: 5.4.6 –CRIAR MEDIDAS QUE IMPEÇAM O EXERCÍCIO PROFISSIONAL DE AU DECORRENTE DO ENSINO OFERTADO EM SUA TOTALIDADE A DISTÂNCIA</w:t>
            </w:r>
            <w:r w:rsidR="00B759E9">
              <w:rPr>
                <w:noProof/>
                <w:webHidden/>
              </w:rPr>
              <w:tab/>
            </w:r>
            <w:r w:rsidR="00B759E9">
              <w:rPr>
                <w:noProof/>
                <w:webHidden/>
              </w:rPr>
              <w:fldChar w:fldCharType="begin"/>
            </w:r>
            <w:r w:rsidR="00B759E9">
              <w:rPr>
                <w:noProof/>
                <w:webHidden/>
              </w:rPr>
              <w:instrText xml:space="preserve"> PAGEREF _Toc84598926 \h </w:instrText>
            </w:r>
            <w:r w:rsidR="00B759E9">
              <w:rPr>
                <w:noProof/>
                <w:webHidden/>
              </w:rPr>
            </w:r>
            <w:r w:rsidR="00B759E9">
              <w:rPr>
                <w:noProof/>
                <w:webHidden/>
              </w:rPr>
              <w:fldChar w:fldCharType="separate"/>
            </w:r>
            <w:r w:rsidR="00B759E9">
              <w:rPr>
                <w:noProof/>
                <w:webHidden/>
              </w:rPr>
              <w:t>131</w:t>
            </w:r>
            <w:r w:rsidR="00B759E9">
              <w:rPr>
                <w:noProof/>
                <w:webHidden/>
              </w:rPr>
              <w:fldChar w:fldCharType="end"/>
            </w:r>
          </w:hyperlink>
        </w:p>
        <w:p w14:paraId="6FA5D066" w14:textId="61C3C1CA" w:rsidR="00B759E9" w:rsidRDefault="00CC6E85">
          <w:pPr>
            <w:pStyle w:val="Sumrio3"/>
            <w:tabs>
              <w:tab w:val="right" w:pos="9055"/>
            </w:tabs>
            <w:rPr>
              <w:rFonts w:eastAsiaTheme="minorEastAsia" w:cstheme="minorBidi"/>
              <w:smallCaps w:val="0"/>
              <w:noProof/>
              <w:lang w:bidi="ar-SA"/>
            </w:rPr>
          </w:pPr>
          <w:hyperlink w:anchor="_Toc84598927" w:history="1">
            <w:r w:rsidR="00B759E9" w:rsidRPr="00087419">
              <w:rPr>
                <w:rStyle w:val="Hyperlink"/>
                <w:noProof/>
                <w:lang w:eastAsia="en-US"/>
              </w:rPr>
              <w:t>AÇÃO: 5.4.7 –PROPOR CRITÉRIOS PARA A INCLUSÃO DE ENTIDADES NO COLEGIADO DE ENTIDADES ESTADUAIS DOS ARQUITETOS E URBANISTAS DO CAU (CEAU-CAU/UF)</w:t>
            </w:r>
            <w:r w:rsidR="00B759E9">
              <w:rPr>
                <w:noProof/>
                <w:webHidden/>
              </w:rPr>
              <w:tab/>
            </w:r>
            <w:r w:rsidR="00B759E9">
              <w:rPr>
                <w:noProof/>
                <w:webHidden/>
              </w:rPr>
              <w:fldChar w:fldCharType="begin"/>
            </w:r>
            <w:r w:rsidR="00B759E9">
              <w:rPr>
                <w:noProof/>
                <w:webHidden/>
              </w:rPr>
              <w:instrText xml:space="preserve"> PAGEREF _Toc84598927 \h </w:instrText>
            </w:r>
            <w:r w:rsidR="00B759E9">
              <w:rPr>
                <w:noProof/>
                <w:webHidden/>
              </w:rPr>
            </w:r>
            <w:r w:rsidR="00B759E9">
              <w:rPr>
                <w:noProof/>
                <w:webHidden/>
              </w:rPr>
              <w:fldChar w:fldCharType="separate"/>
            </w:r>
            <w:r w:rsidR="00B759E9">
              <w:rPr>
                <w:noProof/>
                <w:webHidden/>
              </w:rPr>
              <w:t>132</w:t>
            </w:r>
            <w:r w:rsidR="00B759E9">
              <w:rPr>
                <w:noProof/>
                <w:webHidden/>
              </w:rPr>
              <w:fldChar w:fldCharType="end"/>
            </w:r>
          </w:hyperlink>
        </w:p>
        <w:p w14:paraId="4738DD74" w14:textId="13942BE8" w:rsidR="00B759E9" w:rsidRDefault="00CC6E85">
          <w:pPr>
            <w:pStyle w:val="Sumrio3"/>
            <w:tabs>
              <w:tab w:val="right" w:pos="9055"/>
            </w:tabs>
            <w:rPr>
              <w:rFonts w:eastAsiaTheme="minorEastAsia" w:cstheme="minorBidi"/>
              <w:smallCaps w:val="0"/>
              <w:noProof/>
              <w:lang w:bidi="ar-SA"/>
            </w:rPr>
          </w:pPr>
          <w:hyperlink w:anchor="_Toc84598928" w:history="1">
            <w:r w:rsidR="00B759E9" w:rsidRPr="00087419">
              <w:rPr>
                <w:rStyle w:val="Hyperlink"/>
                <w:noProof/>
                <w:lang w:eastAsia="en-US"/>
              </w:rPr>
              <w:t>AÇÃO: 5.4.8 –PROPOSTA DE RELATÓRIO RESUMO SEMESTRAL E ANUAL DAS RECEITAS E DESPESAS DO CAU/MG</w:t>
            </w:r>
            <w:r w:rsidR="00B759E9">
              <w:rPr>
                <w:noProof/>
                <w:webHidden/>
              </w:rPr>
              <w:tab/>
            </w:r>
            <w:r w:rsidR="00B759E9">
              <w:rPr>
                <w:noProof/>
                <w:webHidden/>
              </w:rPr>
              <w:fldChar w:fldCharType="begin"/>
            </w:r>
            <w:r w:rsidR="00B759E9">
              <w:rPr>
                <w:noProof/>
                <w:webHidden/>
              </w:rPr>
              <w:instrText xml:space="preserve"> PAGEREF _Toc84598928 \h </w:instrText>
            </w:r>
            <w:r w:rsidR="00B759E9">
              <w:rPr>
                <w:noProof/>
                <w:webHidden/>
              </w:rPr>
            </w:r>
            <w:r w:rsidR="00B759E9">
              <w:rPr>
                <w:noProof/>
                <w:webHidden/>
              </w:rPr>
              <w:fldChar w:fldCharType="separate"/>
            </w:r>
            <w:r w:rsidR="00B759E9">
              <w:rPr>
                <w:noProof/>
                <w:webHidden/>
              </w:rPr>
              <w:t>133</w:t>
            </w:r>
            <w:r w:rsidR="00B759E9">
              <w:rPr>
                <w:noProof/>
                <w:webHidden/>
              </w:rPr>
              <w:fldChar w:fldCharType="end"/>
            </w:r>
          </w:hyperlink>
        </w:p>
        <w:p w14:paraId="6B94837B" w14:textId="46EA943F" w:rsidR="00B759E9" w:rsidRDefault="00CC6E85">
          <w:pPr>
            <w:pStyle w:val="Sumrio3"/>
            <w:tabs>
              <w:tab w:val="right" w:pos="9055"/>
            </w:tabs>
            <w:rPr>
              <w:rFonts w:eastAsiaTheme="minorEastAsia" w:cstheme="minorBidi"/>
              <w:smallCaps w:val="0"/>
              <w:noProof/>
              <w:lang w:bidi="ar-SA"/>
            </w:rPr>
          </w:pPr>
          <w:hyperlink w:anchor="_Toc84598929" w:history="1">
            <w:r w:rsidR="00B759E9" w:rsidRPr="00087419">
              <w:rPr>
                <w:rStyle w:val="Hyperlink"/>
                <w:noProof/>
                <w:lang w:eastAsia="en-US"/>
              </w:rPr>
              <w:t>AÇÃO: 5.4.9.1 – AVALIAR E REVISAR A META E CRITÉRIOS DE MEDIÇÃO DO INDICADORES DE DESEMPENHO RELATIVOS À PARTICIPAÇÃO DO CAU NA ELABORAÇÃO OU REGULAMENTAÇÃO DA LEI 11.888/08</w:t>
            </w:r>
            <w:r w:rsidR="00B759E9">
              <w:rPr>
                <w:noProof/>
                <w:webHidden/>
              </w:rPr>
              <w:tab/>
            </w:r>
            <w:r w:rsidR="00B759E9">
              <w:rPr>
                <w:noProof/>
                <w:webHidden/>
              </w:rPr>
              <w:fldChar w:fldCharType="begin"/>
            </w:r>
            <w:r w:rsidR="00B759E9">
              <w:rPr>
                <w:noProof/>
                <w:webHidden/>
              </w:rPr>
              <w:instrText xml:space="preserve"> PAGEREF _Toc84598929 \h </w:instrText>
            </w:r>
            <w:r w:rsidR="00B759E9">
              <w:rPr>
                <w:noProof/>
                <w:webHidden/>
              </w:rPr>
            </w:r>
            <w:r w:rsidR="00B759E9">
              <w:rPr>
                <w:noProof/>
                <w:webHidden/>
              </w:rPr>
              <w:fldChar w:fldCharType="separate"/>
            </w:r>
            <w:r w:rsidR="00B759E9">
              <w:rPr>
                <w:noProof/>
                <w:webHidden/>
              </w:rPr>
              <w:t>133</w:t>
            </w:r>
            <w:r w:rsidR="00B759E9">
              <w:rPr>
                <w:noProof/>
                <w:webHidden/>
              </w:rPr>
              <w:fldChar w:fldCharType="end"/>
            </w:r>
          </w:hyperlink>
        </w:p>
        <w:p w14:paraId="3B84E571" w14:textId="285F9938" w:rsidR="00B759E9" w:rsidRDefault="00CC6E85">
          <w:pPr>
            <w:pStyle w:val="Sumrio3"/>
            <w:tabs>
              <w:tab w:val="right" w:pos="9055"/>
            </w:tabs>
            <w:rPr>
              <w:rFonts w:eastAsiaTheme="minorEastAsia" w:cstheme="minorBidi"/>
              <w:smallCaps w:val="0"/>
              <w:noProof/>
              <w:lang w:bidi="ar-SA"/>
            </w:rPr>
          </w:pPr>
          <w:hyperlink w:anchor="_Toc84598930" w:history="1">
            <w:r w:rsidR="00B759E9" w:rsidRPr="00087419">
              <w:rPr>
                <w:rStyle w:val="Hyperlink"/>
                <w:noProof/>
                <w:lang w:eastAsia="en-US"/>
              </w:rPr>
              <w:t>AÇÃO: 5.4.9.2 – AVALIAR E REVISAR A META E CRITÉRIOS DE MEDIÇÃO DO INDICADORES DE DESEMPENHO RELATIVOS À AÇÕES REALIZADAS DESTINADAS À ATHIS</w:t>
            </w:r>
            <w:r w:rsidR="00B759E9">
              <w:rPr>
                <w:noProof/>
                <w:webHidden/>
              </w:rPr>
              <w:tab/>
            </w:r>
            <w:r w:rsidR="00B759E9">
              <w:rPr>
                <w:noProof/>
                <w:webHidden/>
              </w:rPr>
              <w:fldChar w:fldCharType="begin"/>
            </w:r>
            <w:r w:rsidR="00B759E9">
              <w:rPr>
                <w:noProof/>
                <w:webHidden/>
              </w:rPr>
              <w:instrText xml:space="preserve"> PAGEREF _Toc84598930 \h </w:instrText>
            </w:r>
            <w:r w:rsidR="00B759E9">
              <w:rPr>
                <w:noProof/>
                <w:webHidden/>
              </w:rPr>
            </w:r>
            <w:r w:rsidR="00B759E9">
              <w:rPr>
                <w:noProof/>
                <w:webHidden/>
              </w:rPr>
              <w:fldChar w:fldCharType="separate"/>
            </w:r>
            <w:r w:rsidR="00B759E9">
              <w:rPr>
                <w:noProof/>
                <w:webHidden/>
              </w:rPr>
              <w:t>134</w:t>
            </w:r>
            <w:r w:rsidR="00B759E9">
              <w:rPr>
                <w:noProof/>
                <w:webHidden/>
              </w:rPr>
              <w:fldChar w:fldCharType="end"/>
            </w:r>
          </w:hyperlink>
        </w:p>
        <w:p w14:paraId="7462FF48" w14:textId="6401A68B" w:rsidR="00B759E9" w:rsidRDefault="00CC6E85">
          <w:pPr>
            <w:pStyle w:val="Sumrio3"/>
            <w:tabs>
              <w:tab w:val="right" w:pos="9055"/>
            </w:tabs>
            <w:rPr>
              <w:rFonts w:eastAsiaTheme="minorEastAsia" w:cstheme="minorBidi"/>
              <w:smallCaps w:val="0"/>
              <w:noProof/>
              <w:lang w:bidi="ar-SA"/>
            </w:rPr>
          </w:pPr>
          <w:hyperlink w:anchor="_Toc84598931" w:history="1">
            <w:r w:rsidR="00B759E9" w:rsidRPr="00087419">
              <w:rPr>
                <w:rStyle w:val="Hyperlink"/>
                <w:noProof/>
                <w:lang w:eastAsia="en-US"/>
              </w:rPr>
              <w:t>AÇÃO: 5.4.10 – ACOMPANHAR A ATUALIZAÇÃO DO PORTAL DA TRANSPARÊNCIA, JUNTO AOS DEMAIS RESPONSÁVEIS DESIGNADOS PELA PRESIDÊNCIA</w:t>
            </w:r>
            <w:r w:rsidR="00B759E9">
              <w:rPr>
                <w:noProof/>
                <w:webHidden/>
              </w:rPr>
              <w:tab/>
            </w:r>
            <w:r w:rsidR="00B759E9">
              <w:rPr>
                <w:noProof/>
                <w:webHidden/>
              </w:rPr>
              <w:fldChar w:fldCharType="begin"/>
            </w:r>
            <w:r w:rsidR="00B759E9">
              <w:rPr>
                <w:noProof/>
                <w:webHidden/>
              </w:rPr>
              <w:instrText xml:space="preserve"> PAGEREF _Toc84598931 \h </w:instrText>
            </w:r>
            <w:r w:rsidR="00B759E9">
              <w:rPr>
                <w:noProof/>
                <w:webHidden/>
              </w:rPr>
            </w:r>
            <w:r w:rsidR="00B759E9">
              <w:rPr>
                <w:noProof/>
                <w:webHidden/>
              </w:rPr>
              <w:fldChar w:fldCharType="separate"/>
            </w:r>
            <w:r w:rsidR="00B759E9">
              <w:rPr>
                <w:noProof/>
                <w:webHidden/>
              </w:rPr>
              <w:t>135</w:t>
            </w:r>
            <w:r w:rsidR="00B759E9">
              <w:rPr>
                <w:noProof/>
                <w:webHidden/>
              </w:rPr>
              <w:fldChar w:fldCharType="end"/>
            </w:r>
          </w:hyperlink>
        </w:p>
        <w:p w14:paraId="14E86831" w14:textId="183B1BC4" w:rsidR="00B759E9" w:rsidRDefault="00CC6E85">
          <w:pPr>
            <w:pStyle w:val="Sumrio3"/>
            <w:tabs>
              <w:tab w:val="right" w:pos="9055"/>
            </w:tabs>
            <w:rPr>
              <w:rFonts w:eastAsiaTheme="minorEastAsia" w:cstheme="minorBidi"/>
              <w:smallCaps w:val="0"/>
              <w:noProof/>
              <w:lang w:bidi="ar-SA"/>
            </w:rPr>
          </w:pPr>
          <w:hyperlink w:anchor="_Toc84598932" w:history="1">
            <w:r w:rsidR="00B759E9" w:rsidRPr="00087419">
              <w:rPr>
                <w:rStyle w:val="Hyperlink"/>
                <w:noProof/>
                <w:lang w:eastAsia="en-US"/>
              </w:rPr>
              <w:t>AÇÃO: 5.4.11 – AMPLIAR A VINCULAÇÃO DO PLANEJAMENTO ESTRATÉGICO AOS OBJETIVOS DE DESENVOLVIMENTO SUSTENTÁVEL DA AGENDA 2030</w:t>
            </w:r>
            <w:r w:rsidR="00B759E9">
              <w:rPr>
                <w:noProof/>
                <w:webHidden/>
              </w:rPr>
              <w:tab/>
            </w:r>
            <w:r w:rsidR="00B759E9">
              <w:rPr>
                <w:noProof/>
                <w:webHidden/>
              </w:rPr>
              <w:fldChar w:fldCharType="begin"/>
            </w:r>
            <w:r w:rsidR="00B759E9">
              <w:rPr>
                <w:noProof/>
                <w:webHidden/>
              </w:rPr>
              <w:instrText xml:space="preserve"> PAGEREF _Toc84598932 \h </w:instrText>
            </w:r>
            <w:r w:rsidR="00B759E9">
              <w:rPr>
                <w:noProof/>
                <w:webHidden/>
              </w:rPr>
            </w:r>
            <w:r w:rsidR="00B759E9">
              <w:rPr>
                <w:noProof/>
                <w:webHidden/>
              </w:rPr>
              <w:fldChar w:fldCharType="separate"/>
            </w:r>
            <w:r w:rsidR="00B759E9">
              <w:rPr>
                <w:noProof/>
                <w:webHidden/>
              </w:rPr>
              <w:t>135</w:t>
            </w:r>
            <w:r w:rsidR="00B759E9">
              <w:rPr>
                <w:noProof/>
                <w:webHidden/>
              </w:rPr>
              <w:fldChar w:fldCharType="end"/>
            </w:r>
          </w:hyperlink>
        </w:p>
        <w:p w14:paraId="32F1DD2B" w14:textId="531FC627" w:rsidR="00B759E9" w:rsidRDefault="00CC6E85">
          <w:pPr>
            <w:pStyle w:val="Sumrio3"/>
            <w:tabs>
              <w:tab w:val="right" w:pos="9055"/>
            </w:tabs>
            <w:rPr>
              <w:rFonts w:eastAsiaTheme="minorEastAsia" w:cstheme="minorBidi"/>
              <w:smallCaps w:val="0"/>
              <w:noProof/>
              <w:lang w:bidi="ar-SA"/>
            </w:rPr>
          </w:pPr>
          <w:hyperlink w:anchor="_Toc84598933" w:history="1">
            <w:r w:rsidR="00B759E9" w:rsidRPr="00087419">
              <w:rPr>
                <w:rStyle w:val="Hyperlink"/>
                <w:noProof/>
                <w:lang w:eastAsia="en-US"/>
              </w:rPr>
              <w:t>AÇÃO: 5.4.12 – MANTER ROTINA DE ELABORAÇÃO DOS RELATÓRIOS DE GESTÃO E PRESTAÇÃO DE CONTAS, SEMESTRAL E ANUALMENTE</w:t>
            </w:r>
            <w:r w:rsidR="00B759E9">
              <w:rPr>
                <w:noProof/>
                <w:webHidden/>
              </w:rPr>
              <w:tab/>
            </w:r>
            <w:r w:rsidR="00B759E9">
              <w:rPr>
                <w:noProof/>
                <w:webHidden/>
              </w:rPr>
              <w:fldChar w:fldCharType="begin"/>
            </w:r>
            <w:r w:rsidR="00B759E9">
              <w:rPr>
                <w:noProof/>
                <w:webHidden/>
              </w:rPr>
              <w:instrText xml:space="preserve"> PAGEREF _Toc84598933 \h </w:instrText>
            </w:r>
            <w:r w:rsidR="00B759E9">
              <w:rPr>
                <w:noProof/>
                <w:webHidden/>
              </w:rPr>
            </w:r>
            <w:r w:rsidR="00B759E9">
              <w:rPr>
                <w:noProof/>
                <w:webHidden/>
              </w:rPr>
              <w:fldChar w:fldCharType="separate"/>
            </w:r>
            <w:r w:rsidR="00B759E9">
              <w:rPr>
                <w:noProof/>
                <w:webHidden/>
              </w:rPr>
              <w:t>136</w:t>
            </w:r>
            <w:r w:rsidR="00B759E9">
              <w:rPr>
                <w:noProof/>
                <w:webHidden/>
              </w:rPr>
              <w:fldChar w:fldCharType="end"/>
            </w:r>
          </w:hyperlink>
        </w:p>
        <w:p w14:paraId="03BE8B66" w14:textId="7BD7039F" w:rsidR="00B759E9" w:rsidRDefault="00CC6E85">
          <w:pPr>
            <w:pStyle w:val="Sumrio3"/>
            <w:tabs>
              <w:tab w:val="right" w:pos="9055"/>
            </w:tabs>
            <w:rPr>
              <w:rFonts w:eastAsiaTheme="minorEastAsia" w:cstheme="minorBidi"/>
              <w:smallCaps w:val="0"/>
              <w:noProof/>
              <w:lang w:bidi="ar-SA"/>
            </w:rPr>
          </w:pPr>
          <w:hyperlink w:anchor="_Toc84598934" w:history="1">
            <w:r w:rsidR="00B759E9" w:rsidRPr="00087419">
              <w:rPr>
                <w:rStyle w:val="Hyperlink"/>
                <w:noProof/>
                <w:lang w:eastAsia="en-US"/>
              </w:rPr>
              <w:t>AÇÃO: 5.4.13 – APRIMORAR A DIGITALIZAÇÃO DE CORRESPONDÊNCIAS RECEBIDAS PARA ENCAMINHAMENTO DIGITAL PARA OS SETORES</w:t>
            </w:r>
            <w:r w:rsidR="00B759E9">
              <w:rPr>
                <w:noProof/>
                <w:webHidden/>
              </w:rPr>
              <w:tab/>
            </w:r>
            <w:r w:rsidR="00B759E9">
              <w:rPr>
                <w:noProof/>
                <w:webHidden/>
              </w:rPr>
              <w:fldChar w:fldCharType="begin"/>
            </w:r>
            <w:r w:rsidR="00B759E9">
              <w:rPr>
                <w:noProof/>
                <w:webHidden/>
              </w:rPr>
              <w:instrText xml:space="preserve"> PAGEREF _Toc84598934 \h </w:instrText>
            </w:r>
            <w:r w:rsidR="00B759E9">
              <w:rPr>
                <w:noProof/>
                <w:webHidden/>
              </w:rPr>
            </w:r>
            <w:r w:rsidR="00B759E9">
              <w:rPr>
                <w:noProof/>
                <w:webHidden/>
              </w:rPr>
              <w:fldChar w:fldCharType="separate"/>
            </w:r>
            <w:r w:rsidR="00B759E9">
              <w:rPr>
                <w:noProof/>
                <w:webHidden/>
              </w:rPr>
              <w:t>136</w:t>
            </w:r>
            <w:r w:rsidR="00B759E9">
              <w:rPr>
                <w:noProof/>
                <w:webHidden/>
              </w:rPr>
              <w:fldChar w:fldCharType="end"/>
            </w:r>
          </w:hyperlink>
        </w:p>
        <w:p w14:paraId="3FF67430" w14:textId="25785C4D" w:rsidR="00B759E9" w:rsidRDefault="00CC6E85">
          <w:pPr>
            <w:pStyle w:val="Sumrio3"/>
            <w:tabs>
              <w:tab w:val="right" w:pos="9055"/>
            </w:tabs>
            <w:rPr>
              <w:rFonts w:eastAsiaTheme="minorEastAsia" w:cstheme="minorBidi"/>
              <w:smallCaps w:val="0"/>
              <w:noProof/>
              <w:lang w:bidi="ar-SA"/>
            </w:rPr>
          </w:pPr>
          <w:hyperlink w:anchor="_Toc84598935" w:history="1">
            <w:r w:rsidR="00B759E9" w:rsidRPr="00087419">
              <w:rPr>
                <w:rStyle w:val="Hyperlink"/>
                <w:noProof/>
                <w:lang w:eastAsia="en-US"/>
              </w:rPr>
              <w:t>AÇÃO: 5.4.14 – ACOMPANHAR MUDANÇAS NA FORMA DE INCLUSÃO DE ENTIDADES NO CEAU</w:t>
            </w:r>
            <w:r w:rsidR="00B759E9">
              <w:rPr>
                <w:noProof/>
                <w:webHidden/>
              </w:rPr>
              <w:tab/>
            </w:r>
            <w:r w:rsidR="00B759E9">
              <w:rPr>
                <w:noProof/>
                <w:webHidden/>
              </w:rPr>
              <w:fldChar w:fldCharType="begin"/>
            </w:r>
            <w:r w:rsidR="00B759E9">
              <w:rPr>
                <w:noProof/>
                <w:webHidden/>
              </w:rPr>
              <w:instrText xml:space="preserve"> PAGEREF _Toc84598935 \h </w:instrText>
            </w:r>
            <w:r w:rsidR="00B759E9">
              <w:rPr>
                <w:noProof/>
                <w:webHidden/>
              </w:rPr>
            </w:r>
            <w:r w:rsidR="00B759E9">
              <w:rPr>
                <w:noProof/>
                <w:webHidden/>
              </w:rPr>
              <w:fldChar w:fldCharType="separate"/>
            </w:r>
            <w:r w:rsidR="00B759E9">
              <w:rPr>
                <w:noProof/>
                <w:webHidden/>
              </w:rPr>
              <w:t>137</w:t>
            </w:r>
            <w:r w:rsidR="00B759E9">
              <w:rPr>
                <w:noProof/>
                <w:webHidden/>
              </w:rPr>
              <w:fldChar w:fldCharType="end"/>
            </w:r>
          </w:hyperlink>
        </w:p>
        <w:p w14:paraId="6CD42EC0" w14:textId="45ABB382" w:rsidR="00B759E9" w:rsidRDefault="00CC6E85">
          <w:pPr>
            <w:pStyle w:val="Sumrio3"/>
            <w:tabs>
              <w:tab w:val="right" w:pos="9055"/>
            </w:tabs>
            <w:rPr>
              <w:rFonts w:eastAsiaTheme="minorEastAsia" w:cstheme="minorBidi"/>
              <w:smallCaps w:val="0"/>
              <w:noProof/>
              <w:lang w:bidi="ar-SA"/>
            </w:rPr>
          </w:pPr>
          <w:hyperlink w:anchor="_Toc84598936" w:history="1">
            <w:r w:rsidR="00B759E9" w:rsidRPr="00087419">
              <w:rPr>
                <w:rStyle w:val="Hyperlink"/>
                <w:noProof/>
                <w:lang w:eastAsia="en-US"/>
              </w:rPr>
              <w:t>AÇÃO: 5.4.15 – PROMOVER A GESTÃO DOCUMENTAL DO CAU/MG</w:t>
            </w:r>
            <w:r w:rsidR="00B759E9">
              <w:rPr>
                <w:noProof/>
                <w:webHidden/>
              </w:rPr>
              <w:tab/>
            </w:r>
            <w:r w:rsidR="00B759E9">
              <w:rPr>
                <w:noProof/>
                <w:webHidden/>
              </w:rPr>
              <w:fldChar w:fldCharType="begin"/>
            </w:r>
            <w:r w:rsidR="00B759E9">
              <w:rPr>
                <w:noProof/>
                <w:webHidden/>
              </w:rPr>
              <w:instrText xml:space="preserve"> PAGEREF _Toc84598936 \h </w:instrText>
            </w:r>
            <w:r w:rsidR="00B759E9">
              <w:rPr>
                <w:noProof/>
                <w:webHidden/>
              </w:rPr>
            </w:r>
            <w:r w:rsidR="00B759E9">
              <w:rPr>
                <w:noProof/>
                <w:webHidden/>
              </w:rPr>
              <w:fldChar w:fldCharType="separate"/>
            </w:r>
            <w:r w:rsidR="00B759E9">
              <w:rPr>
                <w:noProof/>
                <w:webHidden/>
              </w:rPr>
              <w:t>137</w:t>
            </w:r>
            <w:r w:rsidR="00B759E9">
              <w:rPr>
                <w:noProof/>
                <w:webHidden/>
              </w:rPr>
              <w:fldChar w:fldCharType="end"/>
            </w:r>
          </w:hyperlink>
        </w:p>
        <w:p w14:paraId="2312695F" w14:textId="1FA66FFC" w:rsidR="00B759E9" w:rsidRDefault="00CC6E85">
          <w:pPr>
            <w:pStyle w:val="Sumrio3"/>
            <w:tabs>
              <w:tab w:val="right" w:pos="9055"/>
            </w:tabs>
            <w:rPr>
              <w:rFonts w:eastAsiaTheme="minorEastAsia" w:cstheme="minorBidi"/>
              <w:smallCaps w:val="0"/>
              <w:noProof/>
              <w:lang w:bidi="ar-SA"/>
            </w:rPr>
          </w:pPr>
          <w:hyperlink w:anchor="_Toc84598937" w:history="1">
            <w:r w:rsidR="00B759E9" w:rsidRPr="00087419">
              <w:rPr>
                <w:rStyle w:val="Hyperlink"/>
                <w:noProof/>
                <w:lang w:val="en-US" w:eastAsia="en-US"/>
              </w:rPr>
              <w:t>AÇÃO: 5.4.16 – COMUNICAÇÃO INTERNA</w:t>
            </w:r>
            <w:r w:rsidR="00B759E9">
              <w:rPr>
                <w:noProof/>
                <w:webHidden/>
              </w:rPr>
              <w:tab/>
            </w:r>
            <w:r w:rsidR="00B759E9">
              <w:rPr>
                <w:noProof/>
                <w:webHidden/>
              </w:rPr>
              <w:fldChar w:fldCharType="begin"/>
            </w:r>
            <w:r w:rsidR="00B759E9">
              <w:rPr>
                <w:noProof/>
                <w:webHidden/>
              </w:rPr>
              <w:instrText xml:space="preserve"> PAGEREF _Toc84598937 \h </w:instrText>
            </w:r>
            <w:r w:rsidR="00B759E9">
              <w:rPr>
                <w:noProof/>
                <w:webHidden/>
              </w:rPr>
            </w:r>
            <w:r w:rsidR="00B759E9">
              <w:rPr>
                <w:noProof/>
                <w:webHidden/>
              </w:rPr>
              <w:fldChar w:fldCharType="separate"/>
            </w:r>
            <w:r w:rsidR="00B759E9">
              <w:rPr>
                <w:noProof/>
                <w:webHidden/>
              </w:rPr>
              <w:t>138</w:t>
            </w:r>
            <w:r w:rsidR="00B759E9">
              <w:rPr>
                <w:noProof/>
                <w:webHidden/>
              </w:rPr>
              <w:fldChar w:fldCharType="end"/>
            </w:r>
          </w:hyperlink>
        </w:p>
        <w:p w14:paraId="63A7C044" w14:textId="14613177" w:rsidR="00AE21F5" w:rsidRPr="00CB4894" w:rsidRDefault="00AE21F5" w:rsidP="00AE21F5">
          <w:pPr>
            <w:spacing w:before="120"/>
            <w:rPr>
              <w:rFonts w:ascii="DaxCondensed" w:hAnsi="DaxCondensed"/>
              <w:sz w:val="24"/>
              <w:szCs w:val="24"/>
            </w:rPr>
          </w:pPr>
          <w:r w:rsidRPr="00F643D8">
            <w:rPr>
              <w:rFonts w:ascii="DaxCondensed" w:hAnsi="DaxCondensed" w:cs="Calibri"/>
              <w:b/>
              <w:bCs/>
              <w:caps/>
              <w:sz w:val="24"/>
              <w:szCs w:val="24"/>
            </w:rPr>
            <w:fldChar w:fldCharType="end"/>
          </w:r>
        </w:p>
      </w:sdtContent>
    </w:sdt>
    <w:p w14:paraId="3587D99B" w14:textId="77777777" w:rsidR="00AE21F5" w:rsidRPr="00AE21F5" w:rsidRDefault="00AE21F5" w:rsidP="00AE21F5">
      <w:pPr>
        <w:widowControl/>
        <w:autoSpaceDE/>
        <w:autoSpaceDN/>
        <w:rPr>
          <w:rFonts w:ascii="Times New Roman"/>
          <w:sz w:val="20"/>
          <w:szCs w:val="11"/>
        </w:rPr>
        <w:sectPr w:rsidR="00AE21F5" w:rsidRPr="00AE21F5" w:rsidSect="00AE21F5">
          <w:headerReference w:type="default" r:id="rId11"/>
          <w:footerReference w:type="default" r:id="rId12"/>
          <w:type w:val="continuous"/>
          <w:pgSz w:w="11900" w:h="16840"/>
          <w:pgMar w:top="1701" w:right="1134" w:bottom="1134" w:left="1701" w:header="720" w:footer="720" w:gutter="0"/>
          <w:pgNumType w:start="1"/>
          <w:cols w:space="720"/>
        </w:sectPr>
      </w:pPr>
    </w:p>
    <w:p w14:paraId="37B3CE2D" w14:textId="77777777" w:rsidR="00AE21F5" w:rsidRPr="00AE21F5" w:rsidRDefault="00AE21F5" w:rsidP="00AE21F5">
      <w:pPr>
        <w:spacing w:after="851"/>
        <w:outlineLvl w:val="0"/>
        <w:rPr>
          <w:rFonts w:ascii="DaxCondensed" w:hAnsi="DaxCondensed"/>
          <w:b/>
          <w:bCs/>
          <w:color w:val="FFFFFF" w:themeColor="background1"/>
          <w:sz w:val="24"/>
          <w:szCs w:val="24"/>
        </w:rPr>
      </w:pPr>
      <w:bookmarkStart w:id="0" w:name="_Toc84598708"/>
      <w:r w:rsidRPr="00AE21F5">
        <w:rPr>
          <w:rFonts w:ascii="DaxCondensed" w:hAnsi="DaxCondensed"/>
          <w:b/>
          <w:bCs/>
          <w:sz w:val="32"/>
          <w:szCs w:val="32"/>
        </w:rPr>
        <w:t>APRESENTAÇÃO</w:t>
      </w:r>
      <w:bookmarkEnd w:id="0"/>
    </w:p>
    <w:p w14:paraId="70372DE8" w14:textId="659F0618" w:rsidR="00D22BDE" w:rsidRDefault="00AE21F5" w:rsidP="00D22BDE">
      <w:pPr>
        <w:spacing w:line="360" w:lineRule="auto"/>
        <w:ind w:firstLine="709"/>
        <w:jc w:val="both"/>
        <w:rPr>
          <w:rFonts w:ascii="DaxCondensed" w:hAnsi="DaxCondensed"/>
          <w:sz w:val="24"/>
          <w:szCs w:val="24"/>
        </w:rPr>
      </w:pPr>
      <w:r w:rsidRPr="00AE21F5">
        <w:rPr>
          <w:rFonts w:ascii="DaxCondensed" w:hAnsi="DaxCondensed"/>
          <w:sz w:val="24"/>
          <w:szCs w:val="24"/>
        </w:rPr>
        <w:t xml:space="preserve">O plano de ação é um instrumento de gestão </w:t>
      </w:r>
      <w:r w:rsidR="00C10EA3">
        <w:rPr>
          <w:rFonts w:ascii="DaxCondensed" w:hAnsi="DaxCondensed"/>
          <w:sz w:val="24"/>
          <w:szCs w:val="24"/>
        </w:rPr>
        <w:t>que</w:t>
      </w:r>
      <w:r w:rsidR="00A2723B">
        <w:rPr>
          <w:rFonts w:ascii="DaxCondensed" w:hAnsi="DaxCondensed"/>
          <w:sz w:val="24"/>
          <w:szCs w:val="24"/>
        </w:rPr>
        <w:t>,</w:t>
      </w:r>
      <w:r w:rsidR="00C10EA3">
        <w:rPr>
          <w:rFonts w:ascii="DaxCondensed" w:hAnsi="DaxCondensed"/>
          <w:sz w:val="24"/>
          <w:szCs w:val="24"/>
        </w:rPr>
        <w:t xml:space="preserve"> </w:t>
      </w:r>
      <w:r w:rsidR="00A2723B">
        <w:rPr>
          <w:rFonts w:ascii="DaxCondensed" w:hAnsi="DaxCondensed"/>
          <w:sz w:val="24"/>
          <w:szCs w:val="24"/>
        </w:rPr>
        <w:t>dentre as competências do</w:t>
      </w:r>
      <w:r w:rsidR="00A2723B" w:rsidRPr="00AE21F5">
        <w:rPr>
          <w:rFonts w:ascii="DaxCondensed" w:hAnsi="DaxCondensed"/>
          <w:sz w:val="24"/>
          <w:szCs w:val="24"/>
        </w:rPr>
        <w:t xml:space="preserve"> CAU/MG</w:t>
      </w:r>
      <w:r w:rsidR="00A2723B">
        <w:rPr>
          <w:rFonts w:ascii="DaxCondensed" w:hAnsi="DaxCondensed"/>
          <w:sz w:val="24"/>
          <w:szCs w:val="24"/>
        </w:rPr>
        <w:t xml:space="preserve">, </w:t>
      </w:r>
      <w:r w:rsidR="00C10EA3">
        <w:rPr>
          <w:rFonts w:ascii="DaxCondensed" w:hAnsi="DaxCondensed"/>
          <w:sz w:val="24"/>
          <w:szCs w:val="24"/>
        </w:rPr>
        <w:t>tem</w:t>
      </w:r>
      <w:r w:rsidR="002B4368">
        <w:rPr>
          <w:rFonts w:ascii="DaxCondensed" w:hAnsi="DaxCondensed"/>
          <w:sz w:val="24"/>
          <w:szCs w:val="24"/>
        </w:rPr>
        <w:t xml:space="preserve"> </w:t>
      </w:r>
      <w:r w:rsidR="00C10EA3">
        <w:rPr>
          <w:rFonts w:ascii="DaxCondensed" w:hAnsi="DaxCondensed"/>
          <w:sz w:val="24"/>
          <w:szCs w:val="24"/>
        </w:rPr>
        <w:t xml:space="preserve">elaboração </w:t>
      </w:r>
      <w:r w:rsidRPr="00AE21F5">
        <w:rPr>
          <w:rFonts w:ascii="DaxCondensed" w:hAnsi="DaxCondensed"/>
          <w:sz w:val="24"/>
          <w:szCs w:val="24"/>
        </w:rPr>
        <w:t>previst</w:t>
      </w:r>
      <w:r w:rsidR="00C10EA3">
        <w:rPr>
          <w:rFonts w:ascii="DaxCondensed" w:hAnsi="DaxCondensed"/>
          <w:sz w:val="24"/>
          <w:szCs w:val="24"/>
        </w:rPr>
        <w:t>a</w:t>
      </w:r>
      <w:r w:rsidR="0082260B">
        <w:rPr>
          <w:rFonts w:ascii="DaxCondensed" w:hAnsi="DaxCondensed"/>
          <w:sz w:val="24"/>
          <w:szCs w:val="24"/>
        </w:rPr>
        <w:t>,</w:t>
      </w:r>
      <w:r w:rsidRPr="00AE21F5">
        <w:rPr>
          <w:rFonts w:ascii="DaxCondensed" w:hAnsi="DaxCondensed"/>
          <w:sz w:val="24"/>
          <w:szCs w:val="24"/>
        </w:rPr>
        <w:t xml:space="preserve"> </w:t>
      </w:r>
      <w:r w:rsidR="0082260B">
        <w:rPr>
          <w:rFonts w:ascii="DaxCondensed" w:hAnsi="DaxCondensed"/>
          <w:sz w:val="24"/>
          <w:szCs w:val="24"/>
        </w:rPr>
        <w:t xml:space="preserve">no inciso </w:t>
      </w:r>
      <w:r w:rsidR="0082260B" w:rsidRPr="00717E9D">
        <w:rPr>
          <w:rFonts w:ascii="DaxCondensed" w:hAnsi="DaxCondensed"/>
          <w:sz w:val="24"/>
          <w:szCs w:val="24"/>
        </w:rPr>
        <w:t>XVII</w:t>
      </w:r>
      <w:r w:rsidR="0082260B">
        <w:rPr>
          <w:rFonts w:ascii="DaxCondensed" w:hAnsi="DaxCondensed"/>
          <w:sz w:val="24"/>
          <w:szCs w:val="24"/>
        </w:rPr>
        <w:t xml:space="preserve">, do </w:t>
      </w:r>
      <w:r w:rsidR="0082260B" w:rsidRPr="00717E9D">
        <w:rPr>
          <w:rFonts w:ascii="DaxCondensed" w:hAnsi="DaxCondensed"/>
          <w:sz w:val="24"/>
          <w:szCs w:val="24"/>
        </w:rPr>
        <w:t>Art. 3°</w:t>
      </w:r>
      <w:r w:rsidR="0082260B">
        <w:rPr>
          <w:rFonts w:ascii="DaxCondensed" w:hAnsi="DaxCondensed"/>
          <w:sz w:val="24"/>
          <w:szCs w:val="24"/>
        </w:rPr>
        <w:t>, do</w:t>
      </w:r>
      <w:r w:rsidR="0082260B" w:rsidRPr="00AE21F5">
        <w:rPr>
          <w:rFonts w:ascii="DaxCondensed" w:hAnsi="DaxCondensed"/>
          <w:sz w:val="24"/>
          <w:szCs w:val="24"/>
        </w:rPr>
        <w:t xml:space="preserve"> </w:t>
      </w:r>
      <w:r w:rsidR="004A6D11">
        <w:rPr>
          <w:rFonts w:ascii="DaxCondensed" w:hAnsi="DaxCondensed"/>
          <w:sz w:val="24"/>
          <w:szCs w:val="24"/>
        </w:rPr>
        <w:t xml:space="preserve">seu </w:t>
      </w:r>
      <w:r w:rsidR="0082260B" w:rsidRPr="00AE21F5">
        <w:rPr>
          <w:rFonts w:ascii="DaxCondensed" w:hAnsi="DaxCondensed"/>
          <w:sz w:val="24"/>
          <w:szCs w:val="24"/>
        </w:rPr>
        <w:t>Regimento Interno</w:t>
      </w:r>
      <w:r w:rsidR="00942165">
        <w:rPr>
          <w:rFonts w:ascii="DaxCondensed" w:hAnsi="DaxCondensed"/>
          <w:sz w:val="24"/>
          <w:szCs w:val="24"/>
        </w:rPr>
        <w:t xml:space="preserve">. É a referência para a </w:t>
      </w:r>
      <w:r w:rsidR="005322FE">
        <w:rPr>
          <w:rFonts w:ascii="DaxCondensed" w:hAnsi="DaxCondensed"/>
          <w:sz w:val="24"/>
          <w:szCs w:val="24"/>
        </w:rPr>
        <w:t>realização</w:t>
      </w:r>
      <w:r w:rsidR="00942165">
        <w:rPr>
          <w:rFonts w:ascii="DaxCondensed" w:hAnsi="DaxCondensed"/>
          <w:sz w:val="24"/>
          <w:szCs w:val="24"/>
        </w:rPr>
        <w:t xml:space="preserve"> de ações</w:t>
      </w:r>
      <w:r w:rsidR="006B4A8C">
        <w:rPr>
          <w:rFonts w:ascii="DaxCondensed" w:hAnsi="DaxCondensed"/>
          <w:sz w:val="24"/>
          <w:szCs w:val="24"/>
        </w:rPr>
        <w:t xml:space="preserve"> e outras iniciativas</w:t>
      </w:r>
      <w:r w:rsidR="00942165">
        <w:rPr>
          <w:rFonts w:ascii="DaxCondensed" w:hAnsi="DaxCondensed"/>
          <w:sz w:val="24"/>
          <w:szCs w:val="24"/>
        </w:rPr>
        <w:t>,</w:t>
      </w:r>
      <w:r w:rsidR="00682D34" w:rsidRPr="00AE21F5">
        <w:rPr>
          <w:rFonts w:ascii="DaxCondensed" w:hAnsi="DaxCondensed"/>
          <w:sz w:val="24"/>
          <w:szCs w:val="24"/>
        </w:rPr>
        <w:t xml:space="preserve"> </w:t>
      </w:r>
      <w:r w:rsidRPr="00AE21F5">
        <w:rPr>
          <w:rFonts w:ascii="DaxCondensed" w:hAnsi="DaxCondensed"/>
          <w:sz w:val="24"/>
          <w:szCs w:val="24"/>
        </w:rPr>
        <w:t>em observância ao Planejamento Estratégico e diretrizes estabelecidas pelo Conselho de Arquitetura e Urbanismo do Brasil (CAU/BR)</w:t>
      </w:r>
      <w:r w:rsidR="00082E53">
        <w:rPr>
          <w:rFonts w:ascii="DaxCondensed" w:hAnsi="DaxCondensed"/>
          <w:sz w:val="24"/>
          <w:szCs w:val="24"/>
        </w:rPr>
        <w:t xml:space="preserve">, à </w:t>
      </w:r>
      <w:r w:rsidR="00082E53" w:rsidRPr="00AE21F5">
        <w:rPr>
          <w:rFonts w:ascii="DaxCondensed" w:hAnsi="DaxCondensed"/>
          <w:sz w:val="24"/>
          <w:szCs w:val="24"/>
        </w:rPr>
        <w:t>Missão</w:t>
      </w:r>
      <w:r w:rsidR="00CD5D01">
        <w:rPr>
          <w:rFonts w:ascii="DaxCondensed" w:hAnsi="DaxCondensed"/>
          <w:sz w:val="24"/>
          <w:szCs w:val="24"/>
        </w:rPr>
        <w:t xml:space="preserve"> Institucional, à V</w:t>
      </w:r>
      <w:r w:rsidR="00082E53" w:rsidRPr="00AE21F5">
        <w:rPr>
          <w:rFonts w:ascii="DaxCondensed" w:hAnsi="DaxCondensed"/>
          <w:sz w:val="24"/>
          <w:szCs w:val="24"/>
        </w:rPr>
        <w:t>isão</w:t>
      </w:r>
      <w:r w:rsidR="00CD5D01">
        <w:rPr>
          <w:rFonts w:ascii="DaxCondensed" w:hAnsi="DaxCondensed"/>
          <w:sz w:val="24"/>
          <w:szCs w:val="24"/>
        </w:rPr>
        <w:t xml:space="preserve"> de Futuro</w:t>
      </w:r>
      <w:r w:rsidR="00717E9D">
        <w:rPr>
          <w:rFonts w:ascii="DaxCondensed" w:hAnsi="DaxCondensed"/>
          <w:sz w:val="24"/>
          <w:szCs w:val="24"/>
        </w:rPr>
        <w:t xml:space="preserve"> e </w:t>
      </w:r>
      <w:r w:rsidR="00082E53">
        <w:rPr>
          <w:rFonts w:ascii="DaxCondensed" w:hAnsi="DaxCondensed"/>
          <w:sz w:val="24"/>
          <w:szCs w:val="24"/>
        </w:rPr>
        <w:t xml:space="preserve">aos </w:t>
      </w:r>
      <w:r w:rsidR="00082E53" w:rsidRPr="00AE21F5">
        <w:rPr>
          <w:rFonts w:ascii="DaxCondensed" w:hAnsi="DaxCondensed"/>
          <w:sz w:val="24"/>
          <w:szCs w:val="24"/>
        </w:rPr>
        <w:t xml:space="preserve">objetivos estratégicos nacionais </w:t>
      </w:r>
      <w:r w:rsidR="00082E53">
        <w:rPr>
          <w:rFonts w:ascii="DaxCondensed" w:hAnsi="DaxCondensed"/>
          <w:sz w:val="24"/>
          <w:szCs w:val="24"/>
        </w:rPr>
        <w:t>estabelecidos</w:t>
      </w:r>
      <w:r w:rsidR="00C10EA3">
        <w:rPr>
          <w:rFonts w:ascii="DaxCondensed" w:hAnsi="DaxCondensed"/>
          <w:sz w:val="24"/>
          <w:szCs w:val="24"/>
        </w:rPr>
        <w:t>, bem como</w:t>
      </w:r>
      <w:r w:rsidR="005C6373" w:rsidRPr="00AE21F5">
        <w:rPr>
          <w:rFonts w:ascii="DaxCondensed" w:hAnsi="DaxCondensed"/>
          <w:sz w:val="24"/>
          <w:szCs w:val="24"/>
        </w:rPr>
        <w:t xml:space="preserve"> </w:t>
      </w:r>
      <w:r w:rsidR="00942165">
        <w:rPr>
          <w:rFonts w:ascii="DaxCondensed" w:hAnsi="DaxCondensed"/>
          <w:sz w:val="24"/>
          <w:szCs w:val="24"/>
        </w:rPr>
        <w:t>a</w:t>
      </w:r>
      <w:r w:rsidR="005C6373">
        <w:rPr>
          <w:rFonts w:ascii="DaxCondensed" w:hAnsi="DaxCondensed"/>
          <w:sz w:val="24"/>
          <w:szCs w:val="24"/>
        </w:rPr>
        <w:t xml:space="preserve">os objetivos </w:t>
      </w:r>
      <w:r w:rsidR="005C6373" w:rsidRPr="00AE21F5">
        <w:rPr>
          <w:rFonts w:ascii="DaxCondensed" w:hAnsi="DaxCondensed"/>
          <w:sz w:val="24"/>
          <w:szCs w:val="24"/>
        </w:rPr>
        <w:t>locais</w:t>
      </w:r>
      <w:r w:rsidR="005C6373">
        <w:rPr>
          <w:rFonts w:ascii="DaxCondensed" w:hAnsi="DaxCondensed"/>
          <w:sz w:val="24"/>
          <w:szCs w:val="24"/>
        </w:rPr>
        <w:t xml:space="preserve"> elegidos </w:t>
      </w:r>
      <w:r w:rsidR="00C54099">
        <w:rPr>
          <w:rFonts w:ascii="DaxCondensed" w:hAnsi="DaxCondensed"/>
          <w:sz w:val="24"/>
          <w:szCs w:val="24"/>
        </w:rPr>
        <w:t xml:space="preserve">como prioritários </w:t>
      </w:r>
      <w:r w:rsidR="005C6373">
        <w:rPr>
          <w:rFonts w:ascii="DaxCondensed" w:hAnsi="DaxCondensed"/>
          <w:sz w:val="24"/>
          <w:szCs w:val="24"/>
        </w:rPr>
        <w:t>pelo CAU/MG</w:t>
      </w:r>
      <w:r w:rsidR="00082E53">
        <w:rPr>
          <w:rFonts w:ascii="DaxCondensed" w:hAnsi="DaxCondensed"/>
          <w:sz w:val="24"/>
          <w:szCs w:val="24"/>
        </w:rPr>
        <w:t>.</w:t>
      </w:r>
    </w:p>
    <w:p w14:paraId="3E0394F6" w14:textId="11CF0062" w:rsidR="00187B59" w:rsidRDefault="00EA5D88" w:rsidP="00323371">
      <w:pPr>
        <w:spacing w:line="360" w:lineRule="auto"/>
        <w:ind w:firstLine="709"/>
        <w:jc w:val="both"/>
        <w:rPr>
          <w:rFonts w:ascii="DaxCondensed" w:hAnsi="DaxCondensed"/>
          <w:sz w:val="24"/>
          <w:szCs w:val="24"/>
        </w:rPr>
      </w:pPr>
      <w:r>
        <w:rPr>
          <w:rFonts w:ascii="DaxCondensed" w:hAnsi="DaxCondensed"/>
          <w:sz w:val="24"/>
          <w:szCs w:val="24"/>
        </w:rPr>
        <w:t xml:space="preserve">A lógica é que os objetivos estratégicos nacionais e locais em seus vínculos com cenários e contextos reconhecidos e relacionados à Arquitetura e Urbanismo no Brasil, em especial no Estado de Minas Gerais, </w:t>
      </w:r>
      <w:r w:rsidR="00A2723B">
        <w:rPr>
          <w:rFonts w:ascii="DaxCondensed" w:hAnsi="DaxCondensed"/>
          <w:sz w:val="24"/>
          <w:szCs w:val="24"/>
        </w:rPr>
        <w:t>ou seja, os interesses púb</w:t>
      </w:r>
      <w:r w:rsidR="004A6D11">
        <w:rPr>
          <w:rFonts w:ascii="DaxCondensed" w:hAnsi="DaxCondensed"/>
          <w:sz w:val="24"/>
          <w:szCs w:val="24"/>
        </w:rPr>
        <w:t>l</w:t>
      </w:r>
      <w:r w:rsidR="00A2723B">
        <w:rPr>
          <w:rFonts w:ascii="DaxCondensed" w:hAnsi="DaxCondensed"/>
          <w:sz w:val="24"/>
          <w:szCs w:val="24"/>
        </w:rPr>
        <w:t>ico e institucional</w:t>
      </w:r>
      <w:r w:rsidR="004A6D11">
        <w:rPr>
          <w:rFonts w:ascii="DaxCondensed" w:hAnsi="DaxCondensed"/>
          <w:sz w:val="24"/>
          <w:szCs w:val="24"/>
        </w:rPr>
        <w:t>,</w:t>
      </w:r>
      <w:r w:rsidR="00A2723B">
        <w:rPr>
          <w:rFonts w:ascii="DaxCondensed" w:hAnsi="DaxCondensed"/>
          <w:sz w:val="24"/>
          <w:szCs w:val="24"/>
        </w:rPr>
        <w:t xml:space="preserve"> </w:t>
      </w:r>
      <w:r>
        <w:rPr>
          <w:rFonts w:ascii="DaxCondensed" w:hAnsi="DaxCondensed"/>
          <w:sz w:val="24"/>
          <w:szCs w:val="24"/>
        </w:rPr>
        <w:t>norteiem a definição das ações a serem tomadas pelos colaboradores e dirigentes do CAU/MG.</w:t>
      </w:r>
      <w:r w:rsidRPr="004A0970">
        <w:rPr>
          <w:rFonts w:ascii="DaxCondensed" w:hAnsi="DaxCondensed"/>
          <w:sz w:val="24"/>
          <w:szCs w:val="24"/>
        </w:rPr>
        <w:t xml:space="preserve"> </w:t>
      </w:r>
      <w:r>
        <w:rPr>
          <w:rFonts w:ascii="DaxCondensed" w:hAnsi="DaxCondensed"/>
          <w:sz w:val="24"/>
          <w:szCs w:val="24"/>
        </w:rPr>
        <w:t>Estão ligados a esses objetivos estratégicos</w:t>
      </w:r>
      <w:r w:rsidR="00F744FD">
        <w:rPr>
          <w:rFonts w:ascii="DaxCondensed" w:hAnsi="DaxCondensed"/>
          <w:sz w:val="24"/>
          <w:szCs w:val="24"/>
        </w:rPr>
        <w:t xml:space="preserve"> do CAU</w:t>
      </w:r>
      <w:r>
        <w:rPr>
          <w:rFonts w:ascii="DaxCondensed" w:hAnsi="DaxCondensed"/>
          <w:sz w:val="24"/>
          <w:szCs w:val="24"/>
        </w:rPr>
        <w:t>, indicadores de desempenho que mensuram a efetividade das ações executadas.</w:t>
      </w:r>
      <w:r w:rsidR="004A0970">
        <w:rPr>
          <w:rFonts w:ascii="DaxCondensed" w:hAnsi="DaxCondensed"/>
          <w:sz w:val="24"/>
          <w:szCs w:val="24"/>
        </w:rPr>
        <w:t xml:space="preserve"> </w:t>
      </w:r>
    </w:p>
    <w:p w14:paraId="1FE405D0" w14:textId="71CBBDDC" w:rsidR="00323371" w:rsidRDefault="00187B59" w:rsidP="00323371">
      <w:pPr>
        <w:spacing w:line="360" w:lineRule="auto"/>
        <w:ind w:firstLine="709"/>
        <w:jc w:val="both"/>
        <w:rPr>
          <w:rFonts w:ascii="DaxCondensed" w:hAnsi="DaxCondensed"/>
          <w:sz w:val="24"/>
          <w:szCs w:val="24"/>
        </w:rPr>
      </w:pPr>
      <w:r>
        <w:rPr>
          <w:rFonts w:ascii="DaxCondensed" w:hAnsi="DaxCondensed"/>
          <w:sz w:val="24"/>
          <w:szCs w:val="24"/>
        </w:rPr>
        <w:t xml:space="preserve">A implementação e monitoramento do </w:t>
      </w:r>
      <w:r w:rsidR="004A6D11">
        <w:rPr>
          <w:rFonts w:ascii="DaxCondensed" w:hAnsi="DaxCondensed"/>
          <w:sz w:val="24"/>
          <w:szCs w:val="24"/>
        </w:rPr>
        <w:t>P</w:t>
      </w:r>
      <w:r>
        <w:rPr>
          <w:rFonts w:ascii="DaxCondensed" w:hAnsi="DaxCondensed"/>
          <w:sz w:val="24"/>
          <w:szCs w:val="24"/>
        </w:rPr>
        <w:t xml:space="preserve">lano de </w:t>
      </w:r>
      <w:r w:rsidR="004A6D11">
        <w:rPr>
          <w:rFonts w:ascii="DaxCondensed" w:hAnsi="DaxCondensed"/>
          <w:sz w:val="24"/>
          <w:szCs w:val="24"/>
        </w:rPr>
        <w:t>A</w:t>
      </w:r>
      <w:r>
        <w:rPr>
          <w:rFonts w:ascii="DaxCondensed" w:hAnsi="DaxCondensed"/>
          <w:sz w:val="24"/>
          <w:szCs w:val="24"/>
        </w:rPr>
        <w:t>ção observa</w:t>
      </w:r>
      <w:r w:rsidR="0082260B">
        <w:rPr>
          <w:rFonts w:ascii="DaxCondensed" w:hAnsi="DaxCondensed"/>
          <w:sz w:val="24"/>
          <w:szCs w:val="24"/>
        </w:rPr>
        <w:t>rá</w:t>
      </w:r>
      <w:r w:rsidRPr="00FE7B9D">
        <w:rPr>
          <w:rFonts w:ascii="DaxCondensed" w:hAnsi="DaxCondensed"/>
          <w:sz w:val="24"/>
          <w:szCs w:val="24"/>
        </w:rPr>
        <w:t xml:space="preserve"> os princípios de eficiência, eficácia e efetividade</w:t>
      </w:r>
      <w:r>
        <w:rPr>
          <w:rFonts w:ascii="DaxCondensed" w:hAnsi="DaxCondensed"/>
          <w:sz w:val="24"/>
          <w:szCs w:val="24"/>
        </w:rPr>
        <w:t xml:space="preserve">. </w:t>
      </w:r>
      <w:r w:rsidR="009C0DBD">
        <w:rPr>
          <w:rFonts w:ascii="DaxCondensed" w:hAnsi="DaxCondensed"/>
          <w:sz w:val="24"/>
          <w:szCs w:val="24"/>
        </w:rPr>
        <w:t xml:space="preserve">Os valores financeiros estimados </w:t>
      </w:r>
      <w:r w:rsidR="0082260B">
        <w:rPr>
          <w:rFonts w:ascii="DaxCondensed" w:hAnsi="DaxCondensed"/>
          <w:sz w:val="24"/>
          <w:szCs w:val="24"/>
        </w:rPr>
        <w:t>para as ações são referenciais para que as</w:t>
      </w:r>
      <w:r w:rsidR="004A0970">
        <w:rPr>
          <w:rFonts w:ascii="DaxCondensed" w:hAnsi="DaxCondensed"/>
          <w:sz w:val="24"/>
          <w:szCs w:val="24"/>
        </w:rPr>
        <w:t xml:space="preserve"> revisões </w:t>
      </w:r>
      <w:r>
        <w:rPr>
          <w:rFonts w:ascii="DaxCondensed" w:hAnsi="DaxCondensed"/>
          <w:sz w:val="24"/>
          <w:szCs w:val="24"/>
        </w:rPr>
        <w:t xml:space="preserve">do </w:t>
      </w:r>
      <w:r w:rsidR="004A6D11">
        <w:rPr>
          <w:rFonts w:ascii="DaxCondensed" w:hAnsi="DaxCondensed"/>
          <w:sz w:val="24"/>
          <w:szCs w:val="24"/>
        </w:rPr>
        <w:t>P</w:t>
      </w:r>
      <w:r>
        <w:rPr>
          <w:rFonts w:ascii="DaxCondensed" w:hAnsi="DaxCondensed"/>
          <w:sz w:val="24"/>
          <w:szCs w:val="24"/>
        </w:rPr>
        <w:t xml:space="preserve">lano de </w:t>
      </w:r>
      <w:r w:rsidR="004A6D11">
        <w:rPr>
          <w:rFonts w:ascii="DaxCondensed" w:hAnsi="DaxCondensed"/>
          <w:sz w:val="24"/>
          <w:szCs w:val="24"/>
        </w:rPr>
        <w:t>A</w:t>
      </w:r>
      <w:r>
        <w:rPr>
          <w:rFonts w:ascii="DaxCondensed" w:hAnsi="DaxCondensed"/>
          <w:sz w:val="24"/>
          <w:szCs w:val="24"/>
        </w:rPr>
        <w:t>ção e</w:t>
      </w:r>
      <w:r w:rsidR="004A0970">
        <w:rPr>
          <w:rFonts w:ascii="DaxCondensed" w:hAnsi="DaxCondensed"/>
          <w:sz w:val="24"/>
          <w:szCs w:val="24"/>
        </w:rPr>
        <w:t>st</w:t>
      </w:r>
      <w:r w:rsidR="0082260B">
        <w:rPr>
          <w:rFonts w:ascii="DaxCondensed" w:hAnsi="DaxCondensed"/>
          <w:sz w:val="24"/>
          <w:szCs w:val="24"/>
        </w:rPr>
        <w:t>ejam</w:t>
      </w:r>
      <w:r w:rsidR="004A0970">
        <w:rPr>
          <w:rFonts w:ascii="DaxCondensed" w:hAnsi="DaxCondensed"/>
          <w:sz w:val="24"/>
          <w:szCs w:val="24"/>
        </w:rPr>
        <w:t xml:space="preserve"> diretamente ligad</w:t>
      </w:r>
      <w:r>
        <w:rPr>
          <w:rFonts w:ascii="DaxCondensed" w:hAnsi="DaxCondensed"/>
          <w:sz w:val="24"/>
          <w:szCs w:val="24"/>
        </w:rPr>
        <w:t>a</w:t>
      </w:r>
      <w:r w:rsidR="004A0970">
        <w:rPr>
          <w:rFonts w:ascii="DaxCondensed" w:hAnsi="DaxCondensed"/>
          <w:sz w:val="24"/>
          <w:szCs w:val="24"/>
        </w:rPr>
        <w:t xml:space="preserve">s </w:t>
      </w:r>
      <w:r w:rsidR="008301B2">
        <w:rPr>
          <w:rFonts w:ascii="DaxCondensed" w:hAnsi="DaxCondensed"/>
          <w:sz w:val="24"/>
          <w:szCs w:val="24"/>
        </w:rPr>
        <w:t>à</w:t>
      </w:r>
      <w:r w:rsidR="004A0970">
        <w:rPr>
          <w:rFonts w:ascii="DaxCondensed" w:hAnsi="DaxCondensed"/>
          <w:sz w:val="24"/>
          <w:szCs w:val="24"/>
        </w:rPr>
        <w:t xml:space="preserve"> formulação e reformulação orçamentária do CAU/MG</w:t>
      </w:r>
      <w:r w:rsidR="0082260B">
        <w:rPr>
          <w:rFonts w:ascii="DaxCondensed" w:hAnsi="DaxCondensed"/>
          <w:sz w:val="24"/>
          <w:szCs w:val="24"/>
        </w:rPr>
        <w:t>,</w:t>
      </w:r>
      <w:r>
        <w:rPr>
          <w:rFonts w:ascii="DaxCondensed" w:hAnsi="DaxCondensed"/>
          <w:sz w:val="24"/>
          <w:szCs w:val="24"/>
        </w:rPr>
        <w:t xml:space="preserve"> onde </w:t>
      </w:r>
      <w:r w:rsidR="00592ACC">
        <w:rPr>
          <w:rFonts w:ascii="DaxCondensed" w:hAnsi="DaxCondensed"/>
          <w:sz w:val="24"/>
          <w:szCs w:val="24"/>
        </w:rPr>
        <w:t>se</w:t>
      </w:r>
      <w:r>
        <w:rPr>
          <w:rFonts w:ascii="DaxCondensed" w:hAnsi="DaxCondensed"/>
          <w:sz w:val="24"/>
          <w:szCs w:val="24"/>
        </w:rPr>
        <w:t xml:space="preserve"> </w:t>
      </w:r>
      <w:r w:rsidRPr="00187B59">
        <w:rPr>
          <w:rFonts w:ascii="DaxCondensed" w:hAnsi="DaxCondensed"/>
          <w:sz w:val="24"/>
          <w:szCs w:val="24"/>
        </w:rPr>
        <w:t>reúne</w:t>
      </w:r>
      <w:r w:rsidR="004A6D11">
        <w:rPr>
          <w:rFonts w:ascii="DaxCondensed" w:hAnsi="DaxCondensed"/>
          <w:sz w:val="24"/>
          <w:szCs w:val="24"/>
        </w:rPr>
        <w:t>m</w:t>
      </w:r>
      <w:r>
        <w:rPr>
          <w:rFonts w:ascii="DaxCondensed" w:hAnsi="DaxCondensed"/>
          <w:sz w:val="24"/>
          <w:szCs w:val="24"/>
        </w:rPr>
        <w:t xml:space="preserve"> o</w:t>
      </w:r>
      <w:r w:rsidRPr="00187B59">
        <w:rPr>
          <w:rFonts w:ascii="DaxCondensed" w:hAnsi="DaxCondensed"/>
          <w:sz w:val="24"/>
          <w:szCs w:val="24"/>
        </w:rPr>
        <w:t xml:space="preserve"> conjunto de prioridades, alocação de recursos, limites e metas</w:t>
      </w:r>
      <w:r>
        <w:rPr>
          <w:rFonts w:ascii="DaxCondensed" w:hAnsi="DaxCondensed"/>
          <w:sz w:val="24"/>
          <w:szCs w:val="24"/>
        </w:rPr>
        <w:t xml:space="preserve"> anuais </w:t>
      </w:r>
      <w:r w:rsidR="008301B2">
        <w:rPr>
          <w:rFonts w:ascii="DaxCondensed" w:hAnsi="DaxCondensed"/>
          <w:sz w:val="24"/>
          <w:szCs w:val="24"/>
        </w:rPr>
        <w:t>enviad</w:t>
      </w:r>
      <w:r>
        <w:rPr>
          <w:rFonts w:ascii="DaxCondensed" w:hAnsi="DaxCondensed"/>
          <w:sz w:val="24"/>
          <w:szCs w:val="24"/>
        </w:rPr>
        <w:t>a</w:t>
      </w:r>
      <w:r w:rsidR="005358E5">
        <w:rPr>
          <w:rFonts w:ascii="DaxCondensed" w:hAnsi="DaxCondensed"/>
          <w:sz w:val="24"/>
          <w:szCs w:val="24"/>
        </w:rPr>
        <w:t>s</w:t>
      </w:r>
      <w:r w:rsidR="008301B2">
        <w:rPr>
          <w:rFonts w:ascii="DaxCondensed" w:hAnsi="DaxCondensed"/>
          <w:sz w:val="24"/>
          <w:szCs w:val="24"/>
        </w:rPr>
        <w:t xml:space="preserve"> ao CAU/BR para aprovação</w:t>
      </w:r>
      <w:r w:rsidR="004A0970">
        <w:rPr>
          <w:rFonts w:ascii="DaxCondensed" w:hAnsi="DaxCondensed"/>
          <w:sz w:val="24"/>
          <w:szCs w:val="24"/>
        </w:rPr>
        <w:t>.</w:t>
      </w:r>
    </w:p>
    <w:p w14:paraId="1FF32A00" w14:textId="4E9F141F" w:rsidR="005615AB" w:rsidRDefault="005615AB" w:rsidP="005615AB">
      <w:pPr>
        <w:spacing w:line="360" w:lineRule="auto"/>
        <w:ind w:firstLine="709"/>
        <w:jc w:val="both"/>
        <w:rPr>
          <w:rFonts w:ascii="DaxCondensed" w:hAnsi="DaxCondensed"/>
          <w:sz w:val="24"/>
          <w:szCs w:val="24"/>
        </w:rPr>
      </w:pPr>
      <w:r>
        <w:rPr>
          <w:rFonts w:ascii="DaxCondensed" w:hAnsi="DaxCondensed"/>
          <w:sz w:val="24"/>
          <w:szCs w:val="24"/>
        </w:rPr>
        <w:t xml:space="preserve">A </w:t>
      </w:r>
      <w:r w:rsidRPr="00AE21F5">
        <w:rPr>
          <w:rFonts w:ascii="DaxCondensed" w:hAnsi="DaxCondensed"/>
          <w:sz w:val="24"/>
          <w:szCs w:val="24"/>
        </w:rPr>
        <w:t>deliberação plenária DPEMG Nº 001.7.1/2021</w:t>
      </w:r>
      <w:r>
        <w:rPr>
          <w:rFonts w:ascii="DaxCondensed" w:hAnsi="DaxCondensed"/>
          <w:sz w:val="24"/>
          <w:szCs w:val="24"/>
        </w:rPr>
        <w:t xml:space="preserve">, de </w:t>
      </w:r>
      <w:r w:rsidRPr="00AE21F5">
        <w:rPr>
          <w:rFonts w:ascii="DaxCondensed" w:hAnsi="DaxCondensed"/>
          <w:sz w:val="24"/>
          <w:szCs w:val="24"/>
        </w:rPr>
        <w:t>1º de junho de 2021</w:t>
      </w:r>
      <w:r>
        <w:rPr>
          <w:rFonts w:ascii="DaxCondensed" w:hAnsi="DaxCondensed"/>
          <w:sz w:val="24"/>
          <w:szCs w:val="24"/>
        </w:rPr>
        <w:t xml:space="preserve">, instituiu o </w:t>
      </w:r>
      <w:r w:rsidRPr="00AE21F5">
        <w:rPr>
          <w:rFonts w:ascii="DaxCondensed" w:hAnsi="DaxCondensed"/>
          <w:sz w:val="24"/>
          <w:szCs w:val="24"/>
        </w:rPr>
        <w:t xml:space="preserve">Plano de Ação </w:t>
      </w:r>
      <w:r>
        <w:rPr>
          <w:rFonts w:ascii="DaxCondensed" w:hAnsi="DaxCondensed"/>
          <w:sz w:val="24"/>
          <w:szCs w:val="24"/>
        </w:rPr>
        <w:t xml:space="preserve">do </w:t>
      </w:r>
      <w:r w:rsidRPr="00AE21F5">
        <w:rPr>
          <w:rFonts w:ascii="DaxCondensed" w:hAnsi="DaxCondensed"/>
          <w:sz w:val="24"/>
          <w:szCs w:val="24"/>
        </w:rPr>
        <w:t xml:space="preserve">Conselho de Arquitetura e Urbanismo de Minas Gerais </w:t>
      </w:r>
      <w:r>
        <w:rPr>
          <w:rFonts w:ascii="DaxCondensed" w:hAnsi="DaxCondensed"/>
          <w:sz w:val="24"/>
          <w:szCs w:val="24"/>
        </w:rPr>
        <w:t xml:space="preserve">(CAU/MG) que, colaborativamente definiu o escopo de sua atuação </w:t>
      </w:r>
      <w:r w:rsidRPr="00AE21F5">
        <w:rPr>
          <w:rFonts w:ascii="DaxCondensed" w:hAnsi="DaxCondensed"/>
          <w:sz w:val="24"/>
          <w:szCs w:val="24"/>
        </w:rPr>
        <w:t>para o triênio 2021-2023</w:t>
      </w:r>
      <w:r>
        <w:rPr>
          <w:rFonts w:ascii="DaxCondensed" w:hAnsi="DaxCondensed"/>
          <w:sz w:val="24"/>
          <w:szCs w:val="24"/>
        </w:rPr>
        <w:t>, por intermédio de ações ligadas a programas</w:t>
      </w:r>
      <w:r w:rsidRPr="008301B2">
        <w:rPr>
          <w:rFonts w:ascii="DaxCondensed" w:hAnsi="DaxCondensed"/>
          <w:sz w:val="24"/>
          <w:szCs w:val="24"/>
        </w:rPr>
        <w:t xml:space="preserve"> </w:t>
      </w:r>
      <w:r>
        <w:rPr>
          <w:rFonts w:ascii="DaxCondensed" w:hAnsi="DaxCondensed"/>
          <w:sz w:val="24"/>
          <w:szCs w:val="24"/>
        </w:rPr>
        <w:t>organizados por setores de atuação pública e institucional do Conselho, com a exposição de indicadores, metas e demais atributos.</w:t>
      </w:r>
    </w:p>
    <w:p w14:paraId="47D3C619" w14:textId="166DAF7B" w:rsidR="005615AB" w:rsidRDefault="005615AB" w:rsidP="005615AB">
      <w:pPr>
        <w:spacing w:line="360" w:lineRule="auto"/>
        <w:ind w:firstLine="709"/>
        <w:jc w:val="both"/>
        <w:rPr>
          <w:rFonts w:ascii="DaxCondensed" w:hAnsi="DaxCondensed"/>
          <w:sz w:val="24"/>
          <w:szCs w:val="24"/>
        </w:rPr>
      </w:pPr>
      <w:r>
        <w:rPr>
          <w:rFonts w:ascii="DaxCondensed" w:hAnsi="DaxCondensed"/>
          <w:sz w:val="24"/>
          <w:szCs w:val="24"/>
        </w:rPr>
        <w:t xml:space="preserve">Para esta Primeira Revisão do Plano de Ação, apresenta-se este caderno </w:t>
      </w:r>
      <w:r w:rsidR="009C6937">
        <w:rPr>
          <w:rFonts w:ascii="DaxCondensed" w:hAnsi="DaxCondensed"/>
          <w:sz w:val="24"/>
          <w:szCs w:val="24"/>
        </w:rPr>
        <w:t>no qual se</w:t>
      </w:r>
      <w:r w:rsidR="00252D9F">
        <w:rPr>
          <w:rFonts w:ascii="DaxCondensed" w:hAnsi="DaxCondensed"/>
          <w:sz w:val="24"/>
          <w:szCs w:val="24"/>
        </w:rPr>
        <w:t xml:space="preserve"> registra, brevemente a memória da etapa de elaboração do Plano</w:t>
      </w:r>
      <w:r w:rsidR="00175216">
        <w:rPr>
          <w:rFonts w:ascii="DaxCondensed" w:hAnsi="DaxCondensed"/>
          <w:sz w:val="24"/>
          <w:szCs w:val="24"/>
        </w:rPr>
        <w:t xml:space="preserve"> e</w:t>
      </w:r>
      <w:r w:rsidR="009C6937">
        <w:rPr>
          <w:rFonts w:ascii="DaxCondensed" w:hAnsi="DaxCondensed"/>
          <w:sz w:val="24"/>
          <w:szCs w:val="24"/>
        </w:rPr>
        <w:t xml:space="preserve"> </w:t>
      </w:r>
      <w:r w:rsidR="00175216">
        <w:rPr>
          <w:rFonts w:ascii="DaxCondensed" w:hAnsi="DaxCondensed"/>
          <w:sz w:val="24"/>
          <w:szCs w:val="24"/>
        </w:rPr>
        <w:t xml:space="preserve">um </w:t>
      </w:r>
      <w:r w:rsidR="009C6937">
        <w:rPr>
          <w:rFonts w:ascii="DaxCondensed" w:hAnsi="DaxCondensed"/>
          <w:sz w:val="24"/>
          <w:szCs w:val="24"/>
        </w:rPr>
        <w:t xml:space="preserve">retrato </w:t>
      </w:r>
      <w:r w:rsidR="00175216">
        <w:rPr>
          <w:rFonts w:ascii="DaxCondensed" w:hAnsi="DaxCondensed"/>
          <w:sz w:val="24"/>
          <w:szCs w:val="24"/>
        </w:rPr>
        <w:t xml:space="preserve">atualizado </w:t>
      </w:r>
      <w:r w:rsidR="009C6937">
        <w:rPr>
          <w:rFonts w:ascii="DaxCondensed" w:hAnsi="DaxCondensed"/>
          <w:sz w:val="24"/>
          <w:szCs w:val="24"/>
        </w:rPr>
        <w:t xml:space="preserve">de </w:t>
      </w:r>
      <w:r w:rsidR="00252D9F">
        <w:rPr>
          <w:rFonts w:ascii="DaxCondensed" w:hAnsi="DaxCondensed"/>
          <w:sz w:val="24"/>
          <w:szCs w:val="24"/>
        </w:rPr>
        <w:t xml:space="preserve">todas </w:t>
      </w:r>
      <w:r>
        <w:rPr>
          <w:rFonts w:ascii="DaxCondensed" w:hAnsi="DaxCondensed"/>
          <w:sz w:val="24"/>
          <w:szCs w:val="24"/>
        </w:rPr>
        <w:t xml:space="preserve">as ações </w:t>
      </w:r>
      <w:r w:rsidR="00252D9F">
        <w:rPr>
          <w:rFonts w:ascii="DaxCondensed" w:hAnsi="DaxCondensed"/>
          <w:sz w:val="24"/>
          <w:szCs w:val="24"/>
        </w:rPr>
        <w:t xml:space="preserve">propostas, </w:t>
      </w:r>
      <w:r w:rsidR="009C6937">
        <w:rPr>
          <w:rFonts w:ascii="DaxCondensed" w:hAnsi="DaxCondensed"/>
          <w:sz w:val="24"/>
          <w:szCs w:val="24"/>
        </w:rPr>
        <w:t xml:space="preserve">considerando as informações </w:t>
      </w:r>
      <w:r w:rsidR="00175216">
        <w:rPr>
          <w:rFonts w:ascii="DaxCondensed" w:hAnsi="DaxCondensed"/>
          <w:sz w:val="24"/>
          <w:szCs w:val="24"/>
        </w:rPr>
        <w:t>recebidas das</w:t>
      </w:r>
      <w:r w:rsidR="00252D9F">
        <w:rPr>
          <w:rFonts w:ascii="DaxCondensed" w:hAnsi="DaxCondensed"/>
          <w:sz w:val="24"/>
          <w:szCs w:val="24"/>
        </w:rPr>
        <w:t xml:space="preserve"> unidades operacionais e órgão</w:t>
      </w:r>
      <w:r w:rsidR="00E7032D">
        <w:rPr>
          <w:rFonts w:ascii="DaxCondensed" w:hAnsi="DaxCondensed"/>
          <w:sz w:val="24"/>
          <w:szCs w:val="24"/>
        </w:rPr>
        <w:t>s</w:t>
      </w:r>
      <w:r w:rsidR="00252D9F">
        <w:rPr>
          <w:rFonts w:ascii="DaxCondensed" w:hAnsi="DaxCondensed"/>
          <w:sz w:val="24"/>
          <w:szCs w:val="24"/>
        </w:rPr>
        <w:t xml:space="preserve"> colegiados do CAU/MG, </w:t>
      </w:r>
      <w:r w:rsidR="0082260B">
        <w:rPr>
          <w:rFonts w:ascii="DaxCondensed" w:hAnsi="DaxCondensed"/>
          <w:sz w:val="24"/>
          <w:szCs w:val="24"/>
        </w:rPr>
        <w:t>em especial</w:t>
      </w:r>
      <w:r w:rsidR="00175216">
        <w:rPr>
          <w:rFonts w:ascii="DaxCondensed" w:hAnsi="DaxCondensed"/>
          <w:sz w:val="24"/>
          <w:szCs w:val="24"/>
        </w:rPr>
        <w:t xml:space="preserve"> a</w:t>
      </w:r>
      <w:r w:rsidR="00252D9F">
        <w:rPr>
          <w:rFonts w:ascii="DaxCondensed" w:hAnsi="DaxCondensed"/>
          <w:sz w:val="24"/>
          <w:szCs w:val="24"/>
        </w:rPr>
        <w:t xml:space="preserve"> definição de seus colaboradores e dirigentes responsáveis e atualização d</w:t>
      </w:r>
      <w:r w:rsidR="00E7032D">
        <w:rPr>
          <w:rFonts w:ascii="DaxCondensed" w:hAnsi="DaxCondensed"/>
          <w:sz w:val="24"/>
          <w:szCs w:val="24"/>
        </w:rPr>
        <w:t>o</w:t>
      </w:r>
      <w:r w:rsidR="00252D9F">
        <w:rPr>
          <w:rFonts w:ascii="DaxCondensed" w:hAnsi="DaxCondensed"/>
          <w:sz w:val="24"/>
          <w:szCs w:val="24"/>
        </w:rPr>
        <w:t xml:space="preserve"> status de execução das ações. </w:t>
      </w:r>
    </w:p>
    <w:p w14:paraId="017952D2" w14:textId="106FEC94" w:rsidR="000B6DDE" w:rsidRDefault="000B6DDE" w:rsidP="005322FE">
      <w:pPr>
        <w:spacing w:line="360" w:lineRule="auto"/>
        <w:ind w:firstLine="709"/>
        <w:jc w:val="both"/>
        <w:rPr>
          <w:rFonts w:ascii="DaxCondensed" w:hAnsi="DaxCondensed"/>
          <w:sz w:val="24"/>
          <w:szCs w:val="24"/>
        </w:rPr>
      </w:pPr>
      <w:r>
        <w:rPr>
          <w:rFonts w:ascii="DaxCondensed" w:hAnsi="DaxCondensed"/>
          <w:sz w:val="24"/>
          <w:szCs w:val="24"/>
        </w:rPr>
        <w:br w:type="page"/>
      </w:r>
    </w:p>
    <w:p w14:paraId="63E1ABD4" w14:textId="4F847890" w:rsidR="00AE21F5" w:rsidRPr="00AE21F5" w:rsidRDefault="00E237B5" w:rsidP="00AE21F5">
      <w:pPr>
        <w:spacing w:after="851"/>
        <w:outlineLvl w:val="0"/>
        <w:rPr>
          <w:rFonts w:ascii="DaxCondensed" w:hAnsi="DaxCondensed"/>
          <w:b/>
          <w:bCs/>
          <w:sz w:val="32"/>
          <w:szCs w:val="32"/>
        </w:rPr>
      </w:pPr>
      <w:bookmarkStart w:id="1" w:name="_Toc84598709"/>
      <w:r>
        <w:rPr>
          <w:rFonts w:ascii="DaxCondensed" w:hAnsi="DaxCondensed"/>
          <w:b/>
          <w:bCs/>
          <w:sz w:val="32"/>
          <w:szCs w:val="32"/>
        </w:rPr>
        <w:t xml:space="preserve">PLANEJAMENTO ESTRATÉGICO </w:t>
      </w:r>
      <w:r w:rsidR="008E5082">
        <w:rPr>
          <w:rFonts w:ascii="DaxCondensed" w:hAnsi="DaxCondensed"/>
          <w:b/>
          <w:bCs/>
          <w:sz w:val="32"/>
          <w:szCs w:val="32"/>
        </w:rPr>
        <w:t>2013-</w:t>
      </w:r>
      <w:r>
        <w:rPr>
          <w:rFonts w:ascii="DaxCondensed" w:hAnsi="DaxCondensed"/>
          <w:b/>
          <w:bCs/>
          <w:sz w:val="32"/>
          <w:szCs w:val="32"/>
        </w:rPr>
        <w:t>2023</w:t>
      </w:r>
      <w:bookmarkEnd w:id="1"/>
    </w:p>
    <w:p w14:paraId="02A48785" w14:textId="381B1167" w:rsidR="00376BE8" w:rsidRDefault="00376BE8" w:rsidP="00AE21F5">
      <w:pPr>
        <w:spacing w:line="360" w:lineRule="auto"/>
        <w:ind w:firstLine="709"/>
        <w:jc w:val="both"/>
        <w:rPr>
          <w:rFonts w:ascii="DaxCondensed" w:hAnsi="DaxCondensed"/>
          <w:sz w:val="24"/>
          <w:szCs w:val="24"/>
        </w:rPr>
      </w:pPr>
      <w:r w:rsidRPr="00376BE8">
        <w:rPr>
          <w:rFonts w:ascii="DaxCondensed" w:hAnsi="DaxCondensed"/>
          <w:sz w:val="24"/>
          <w:szCs w:val="24"/>
        </w:rPr>
        <w:t xml:space="preserve">O </w:t>
      </w:r>
      <w:r w:rsidR="00B112FF">
        <w:rPr>
          <w:rFonts w:ascii="DaxCondensed" w:hAnsi="DaxCondensed"/>
          <w:sz w:val="24"/>
          <w:szCs w:val="24"/>
        </w:rPr>
        <w:t>p</w:t>
      </w:r>
      <w:r w:rsidRPr="00376BE8">
        <w:rPr>
          <w:rFonts w:ascii="DaxCondensed" w:hAnsi="DaxCondensed"/>
          <w:sz w:val="24"/>
          <w:szCs w:val="24"/>
        </w:rPr>
        <w:t xml:space="preserve">lanejamento </w:t>
      </w:r>
      <w:r w:rsidR="00B112FF">
        <w:rPr>
          <w:rFonts w:ascii="DaxCondensed" w:hAnsi="DaxCondensed"/>
          <w:sz w:val="24"/>
          <w:szCs w:val="24"/>
        </w:rPr>
        <w:t>e</w:t>
      </w:r>
      <w:r w:rsidRPr="00376BE8">
        <w:rPr>
          <w:rFonts w:ascii="DaxCondensed" w:hAnsi="DaxCondensed"/>
          <w:sz w:val="24"/>
          <w:szCs w:val="24"/>
        </w:rPr>
        <w:t>stratégico é</w:t>
      </w:r>
      <w:r w:rsidR="00CC1976">
        <w:rPr>
          <w:rFonts w:ascii="DaxCondensed" w:hAnsi="DaxCondensed"/>
          <w:sz w:val="24"/>
          <w:szCs w:val="24"/>
        </w:rPr>
        <w:t xml:space="preserve">, de maneira geral, </w:t>
      </w:r>
      <w:r w:rsidRPr="00376BE8">
        <w:rPr>
          <w:rFonts w:ascii="DaxCondensed" w:hAnsi="DaxCondensed"/>
          <w:sz w:val="24"/>
          <w:szCs w:val="24"/>
        </w:rPr>
        <w:t xml:space="preserve">um processo </w:t>
      </w:r>
      <w:r w:rsidR="00CC1976">
        <w:rPr>
          <w:rFonts w:ascii="DaxCondensed" w:hAnsi="DaxCondensed"/>
          <w:sz w:val="24"/>
          <w:szCs w:val="24"/>
        </w:rPr>
        <w:t xml:space="preserve">contínuo e </w:t>
      </w:r>
      <w:r w:rsidRPr="00376BE8">
        <w:rPr>
          <w:rFonts w:ascii="DaxCondensed" w:hAnsi="DaxCondensed"/>
          <w:sz w:val="24"/>
          <w:szCs w:val="24"/>
        </w:rPr>
        <w:t>sistêmico que permite definir o melhor caminho a ser seguido por uma organização, para atingir um ou mais objetivos estratégicos</w:t>
      </w:r>
      <w:r w:rsidR="009B4B23">
        <w:rPr>
          <w:rFonts w:ascii="DaxCondensed" w:hAnsi="DaxCondensed"/>
          <w:sz w:val="24"/>
          <w:szCs w:val="24"/>
        </w:rPr>
        <w:t xml:space="preserve"> em um</w:t>
      </w:r>
      <w:r w:rsidR="009B4B23" w:rsidRPr="009B4B23">
        <w:rPr>
          <w:rFonts w:ascii="DaxCondensed" w:hAnsi="DaxCondensed"/>
          <w:sz w:val="24"/>
          <w:szCs w:val="24"/>
        </w:rPr>
        <w:t xml:space="preserve"> </w:t>
      </w:r>
      <w:r w:rsidR="009B4B23">
        <w:rPr>
          <w:rFonts w:ascii="DaxCondensed" w:hAnsi="DaxCondensed"/>
          <w:sz w:val="24"/>
          <w:szCs w:val="24"/>
        </w:rPr>
        <w:t>espaço de tempo</w:t>
      </w:r>
      <w:r w:rsidR="00592ACC">
        <w:rPr>
          <w:rFonts w:ascii="DaxCondensed" w:hAnsi="DaxCondensed"/>
          <w:sz w:val="24"/>
          <w:szCs w:val="24"/>
        </w:rPr>
        <w:t xml:space="preserve"> determinado</w:t>
      </w:r>
      <w:r w:rsidRPr="00376BE8">
        <w:rPr>
          <w:rFonts w:ascii="DaxCondensed" w:hAnsi="DaxCondensed"/>
          <w:sz w:val="24"/>
          <w:szCs w:val="24"/>
        </w:rPr>
        <w:t>, dentro de um co</w:t>
      </w:r>
      <w:r w:rsidR="0082260B">
        <w:rPr>
          <w:rFonts w:ascii="DaxCondensed" w:hAnsi="DaxCondensed"/>
          <w:sz w:val="24"/>
          <w:szCs w:val="24"/>
        </w:rPr>
        <w:t>ntexto previamente analisado de</w:t>
      </w:r>
      <w:r w:rsidRPr="00376BE8">
        <w:rPr>
          <w:rFonts w:ascii="DaxCondensed" w:hAnsi="DaxCondensed"/>
          <w:sz w:val="24"/>
          <w:szCs w:val="24"/>
        </w:rPr>
        <w:t xml:space="preserve"> cenários, definindo-se metas e ações que permitirão chegar aonde se deseja.</w:t>
      </w:r>
    </w:p>
    <w:p w14:paraId="342675A2" w14:textId="77777777" w:rsidR="009B4B23" w:rsidRDefault="00D644A9" w:rsidP="00AE21F5">
      <w:pPr>
        <w:spacing w:line="360" w:lineRule="auto"/>
        <w:ind w:firstLine="709"/>
        <w:jc w:val="both"/>
        <w:rPr>
          <w:rFonts w:ascii="DaxCondensed" w:hAnsi="DaxCondensed"/>
          <w:sz w:val="24"/>
          <w:szCs w:val="24"/>
        </w:rPr>
      </w:pPr>
      <w:r>
        <w:rPr>
          <w:rFonts w:ascii="DaxCondensed" w:hAnsi="DaxCondensed"/>
          <w:sz w:val="24"/>
          <w:szCs w:val="24"/>
        </w:rPr>
        <w:t>A atuação do</w:t>
      </w:r>
      <w:r w:rsidR="00376BE8">
        <w:rPr>
          <w:rFonts w:ascii="DaxCondensed" w:hAnsi="DaxCondensed"/>
          <w:sz w:val="24"/>
          <w:szCs w:val="24"/>
        </w:rPr>
        <w:t xml:space="preserve"> CAU, </w:t>
      </w:r>
      <w:r w:rsidR="00CC1976" w:rsidRPr="00CC1976">
        <w:rPr>
          <w:rFonts w:ascii="DaxCondensed" w:hAnsi="DaxCondensed"/>
          <w:sz w:val="24"/>
          <w:szCs w:val="24"/>
        </w:rPr>
        <w:t>compreendendo a</w:t>
      </w:r>
      <w:r w:rsidR="00CC1976">
        <w:rPr>
          <w:rFonts w:ascii="DaxCondensed" w:hAnsi="DaxCondensed"/>
          <w:sz w:val="24"/>
          <w:szCs w:val="24"/>
        </w:rPr>
        <w:t>s</w:t>
      </w:r>
      <w:r w:rsidR="00CC1976" w:rsidRPr="00CC1976">
        <w:rPr>
          <w:rFonts w:ascii="DaxCondensed" w:hAnsi="DaxCondensed"/>
          <w:sz w:val="24"/>
          <w:szCs w:val="24"/>
        </w:rPr>
        <w:t xml:space="preserve"> Unidade</w:t>
      </w:r>
      <w:r w:rsidR="00CC1976">
        <w:rPr>
          <w:rFonts w:ascii="DaxCondensed" w:hAnsi="DaxCondensed"/>
          <w:sz w:val="24"/>
          <w:szCs w:val="24"/>
        </w:rPr>
        <w:t>s</w:t>
      </w:r>
      <w:r w:rsidR="00CC1976" w:rsidRPr="00CC1976">
        <w:rPr>
          <w:rFonts w:ascii="DaxCondensed" w:hAnsi="DaxCondensed"/>
          <w:sz w:val="24"/>
          <w:szCs w:val="24"/>
        </w:rPr>
        <w:t xml:space="preserve"> Nacional</w:t>
      </w:r>
      <w:r w:rsidR="00CC1976">
        <w:rPr>
          <w:rFonts w:ascii="DaxCondensed" w:hAnsi="DaxCondensed"/>
          <w:sz w:val="24"/>
          <w:szCs w:val="24"/>
        </w:rPr>
        <w:t xml:space="preserve"> (</w:t>
      </w:r>
      <w:r w:rsidR="00CC1976" w:rsidRPr="00CC1976">
        <w:rPr>
          <w:rFonts w:ascii="DaxCondensed" w:hAnsi="DaxCondensed"/>
          <w:sz w:val="24"/>
          <w:szCs w:val="24"/>
        </w:rPr>
        <w:t>CAU/BR</w:t>
      </w:r>
      <w:r w:rsidR="00CC1976">
        <w:rPr>
          <w:rFonts w:ascii="DaxCondensed" w:hAnsi="DaxCondensed"/>
          <w:sz w:val="24"/>
          <w:szCs w:val="24"/>
        </w:rPr>
        <w:t>), do Distrito Federal (CAU/DF)</w:t>
      </w:r>
      <w:r w:rsidR="00CC1976" w:rsidRPr="00CC1976">
        <w:rPr>
          <w:rFonts w:ascii="DaxCondensed" w:hAnsi="DaxCondensed"/>
          <w:sz w:val="24"/>
          <w:szCs w:val="24"/>
        </w:rPr>
        <w:t xml:space="preserve"> e as Estaduais </w:t>
      </w:r>
      <w:r w:rsidR="00CC1976">
        <w:rPr>
          <w:rFonts w:ascii="DaxCondensed" w:hAnsi="DaxCondensed"/>
          <w:sz w:val="24"/>
          <w:szCs w:val="24"/>
        </w:rPr>
        <w:t>(</w:t>
      </w:r>
      <w:r w:rsidR="00CC1976" w:rsidRPr="00CC1976">
        <w:rPr>
          <w:rFonts w:ascii="DaxCondensed" w:hAnsi="DaxCondensed"/>
          <w:sz w:val="24"/>
          <w:szCs w:val="24"/>
        </w:rPr>
        <w:t>CAU/UF</w:t>
      </w:r>
      <w:r w:rsidR="00CC1976">
        <w:rPr>
          <w:rFonts w:ascii="DaxCondensed" w:hAnsi="DaxCondensed"/>
          <w:sz w:val="24"/>
          <w:szCs w:val="24"/>
        </w:rPr>
        <w:t xml:space="preserve">), </w:t>
      </w:r>
      <w:r>
        <w:rPr>
          <w:rFonts w:ascii="DaxCondensed" w:hAnsi="DaxCondensed"/>
          <w:sz w:val="24"/>
          <w:szCs w:val="24"/>
        </w:rPr>
        <w:t xml:space="preserve">é orientada pelo </w:t>
      </w:r>
      <w:r w:rsidR="00CC1976">
        <w:rPr>
          <w:rFonts w:ascii="DaxCondensed" w:hAnsi="DaxCondensed"/>
          <w:sz w:val="24"/>
          <w:szCs w:val="24"/>
        </w:rPr>
        <w:t>P</w:t>
      </w:r>
      <w:r w:rsidR="00376BE8">
        <w:rPr>
          <w:rFonts w:ascii="DaxCondensed" w:hAnsi="DaxCondensed"/>
          <w:sz w:val="24"/>
          <w:szCs w:val="24"/>
        </w:rPr>
        <w:t xml:space="preserve">lanejamento </w:t>
      </w:r>
      <w:r w:rsidR="00CC1976">
        <w:rPr>
          <w:rFonts w:ascii="DaxCondensed" w:hAnsi="DaxCondensed"/>
          <w:sz w:val="24"/>
          <w:szCs w:val="24"/>
        </w:rPr>
        <w:t>E</w:t>
      </w:r>
      <w:r w:rsidR="00376BE8">
        <w:rPr>
          <w:rFonts w:ascii="DaxCondensed" w:hAnsi="DaxCondensed"/>
          <w:sz w:val="24"/>
          <w:szCs w:val="24"/>
        </w:rPr>
        <w:t>stratégico</w:t>
      </w:r>
      <w:r>
        <w:rPr>
          <w:rFonts w:ascii="DaxCondensed" w:hAnsi="DaxCondensed"/>
          <w:sz w:val="24"/>
          <w:szCs w:val="24"/>
        </w:rPr>
        <w:t xml:space="preserve"> que definiu até 2023</w:t>
      </w:r>
      <w:r w:rsidR="004C372E">
        <w:rPr>
          <w:rFonts w:ascii="DaxCondensed" w:hAnsi="DaxCondensed"/>
          <w:sz w:val="24"/>
          <w:szCs w:val="24"/>
        </w:rPr>
        <w:t>, sua Missão Institucional de “</w:t>
      </w:r>
      <w:r w:rsidR="004C372E" w:rsidRPr="004C372E">
        <w:rPr>
          <w:rFonts w:ascii="DaxCondensed" w:hAnsi="DaxCondensed"/>
          <w:sz w:val="24"/>
          <w:szCs w:val="24"/>
        </w:rPr>
        <w:t>Promover Arquitetura e Urbanismo para Todos</w:t>
      </w:r>
      <w:r w:rsidR="004C372E">
        <w:rPr>
          <w:rFonts w:ascii="DaxCondensed" w:hAnsi="DaxCondensed"/>
          <w:sz w:val="24"/>
          <w:szCs w:val="24"/>
        </w:rPr>
        <w:t>” e sua Visão de Futuro de “</w:t>
      </w:r>
      <w:r w:rsidR="004C372E" w:rsidRPr="004C372E">
        <w:rPr>
          <w:rFonts w:ascii="DaxCondensed" w:hAnsi="DaxCondensed"/>
          <w:sz w:val="24"/>
          <w:szCs w:val="24"/>
        </w:rPr>
        <w:t>Ser reconhecido como referência na defesa e</w:t>
      </w:r>
      <w:r w:rsidR="004C372E">
        <w:rPr>
          <w:rFonts w:ascii="DaxCondensed" w:hAnsi="DaxCondensed"/>
          <w:sz w:val="24"/>
          <w:szCs w:val="24"/>
        </w:rPr>
        <w:t xml:space="preserve"> </w:t>
      </w:r>
      <w:r w:rsidR="004C372E" w:rsidRPr="004C372E">
        <w:rPr>
          <w:rFonts w:ascii="DaxCondensed" w:hAnsi="DaxCondensed"/>
          <w:sz w:val="24"/>
          <w:szCs w:val="24"/>
        </w:rPr>
        <w:t>fomento das boas práticas da Arquitetura e</w:t>
      </w:r>
      <w:r w:rsidR="004C372E">
        <w:rPr>
          <w:rFonts w:ascii="DaxCondensed" w:hAnsi="DaxCondensed"/>
          <w:sz w:val="24"/>
          <w:szCs w:val="24"/>
        </w:rPr>
        <w:t xml:space="preserve"> </w:t>
      </w:r>
      <w:r w:rsidR="004C372E" w:rsidRPr="004C372E">
        <w:rPr>
          <w:rFonts w:ascii="DaxCondensed" w:hAnsi="DaxCondensed"/>
          <w:sz w:val="24"/>
          <w:szCs w:val="24"/>
        </w:rPr>
        <w:t>Urbanismo</w:t>
      </w:r>
      <w:r w:rsidR="004C372E">
        <w:rPr>
          <w:rFonts w:ascii="DaxCondensed" w:hAnsi="DaxCondensed"/>
          <w:sz w:val="24"/>
          <w:szCs w:val="24"/>
        </w:rPr>
        <w:t xml:space="preserve">”. </w:t>
      </w:r>
      <w:r w:rsidR="004C372E" w:rsidRPr="004C372E">
        <w:rPr>
          <w:rFonts w:ascii="DaxCondensed" w:hAnsi="DaxCondensed"/>
          <w:sz w:val="24"/>
          <w:szCs w:val="24"/>
        </w:rPr>
        <w:t>A estratégia</w:t>
      </w:r>
      <w:r w:rsidR="009B4B23">
        <w:rPr>
          <w:rFonts w:ascii="DaxCondensed" w:hAnsi="DaxCondensed"/>
          <w:sz w:val="24"/>
          <w:szCs w:val="24"/>
        </w:rPr>
        <w:t xml:space="preserve"> local</w:t>
      </w:r>
      <w:r w:rsidR="004C372E" w:rsidRPr="004C372E">
        <w:rPr>
          <w:rFonts w:ascii="DaxCondensed" w:hAnsi="DaxCondensed"/>
          <w:sz w:val="24"/>
          <w:szCs w:val="24"/>
        </w:rPr>
        <w:t xml:space="preserve"> é definida </w:t>
      </w:r>
      <w:r w:rsidR="004C372E">
        <w:rPr>
          <w:rFonts w:ascii="DaxCondensed" w:hAnsi="DaxCondensed"/>
          <w:sz w:val="24"/>
          <w:szCs w:val="24"/>
        </w:rPr>
        <w:t>por</w:t>
      </w:r>
      <w:r w:rsidR="004C372E" w:rsidRPr="004C372E">
        <w:rPr>
          <w:rFonts w:ascii="DaxCondensed" w:hAnsi="DaxCondensed"/>
          <w:sz w:val="24"/>
          <w:szCs w:val="24"/>
        </w:rPr>
        <w:t xml:space="preserve"> cada objetivo </w:t>
      </w:r>
      <w:r w:rsidR="009B4B23">
        <w:rPr>
          <w:rFonts w:ascii="DaxCondensed" w:hAnsi="DaxCondensed"/>
          <w:sz w:val="24"/>
          <w:szCs w:val="24"/>
        </w:rPr>
        <w:t xml:space="preserve">estratégico nacional e local </w:t>
      </w:r>
      <w:r w:rsidR="004C372E">
        <w:rPr>
          <w:rFonts w:ascii="DaxCondensed" w:hAnsi="DaxCondensed"/>
          <w:sz w:val="24"/>
          <w:szCs w:val="24"/>
        </w:rPr>
        <w:t>agrupado</w:t>
      </w:r>
      <w:r w:rsidR="009B4B23">
        <w:rPr>
          <w:rFonts w:ascii="DaxCondensed" w:hAnsi="DaxCondensed"/>
          <w:sz w:val="24"/>
          <w:szCs w:val="24"/>
        </w:rPr>
        <w:t>s</w:t>
      </w:r>
      <w:r w:rsidR="004C372E">
        <w:rPr>
          <w:rFonts w:ascii="DaxCondensed" w:hAnsi="DaxCondensed"/>
          <w:sz w:val="24"/>
          <w:szCs w:val="24"/>
        </w:rPr>
        <w:t xml:space="preserve"> </w:t>
      </w:r>
      <w:r w:rsidR="00CD5D01">
        <w:rPr>
          <w:rFonts w:ascii="DaxCondensed" w:hAnsi="DaxCondensed"/>
          <w:sz w:val="24"/>
          <w:szCs w:val="24"/>
        </w:rPr>
        <w:t>em</w:t>
      </w:r>
      <w:r w:rsidR="004C372E">
        <w:rPr>
          <w:rFonts w:ascii="DaxCondensed" w:hAnsi="DaxCondensed"/>
          <w:sz w:val="24"/>
          <w:szCs w:val="24"/>
        </w:rPr>
        <w:t xml:space="preserve"> perspectivas</w:t>
      </w:r>
      <w:r w:rsidR="00D463D7">
        <w:rPr>
          <w:rFonts w:ascii="DaxCondensed" w:hAnsi="DaxCondensed"/>
          <w:sz w:val="24"/>
          <w:szCs w:val="24"/>
        </w:rPr>
        <w:t xml:space="preserve"> e valores institucionais, também, </w:t>
      </w:r>
      <w:r w:rsidR="004C372E">
        <w:rPr>
          <w:rFonts w:ascii="DaxCondensed" w:hAnsi="DaxCondensed"/>
          <w:sz w:val="24"/>
          <w:szCs w:val="24"/>
        </w:rPr>
        <w:t>ligado</w:t>
      </w:r>
      <w:r w:rsidR="009B4B23">
        <w:rPr>
          <w:rFonts w:ascii="DaxCondensed" w:hAnsi="DaxCondensed"/>
          <w:sz w:val="24"/>
          <w:szCs w:val="24"/>
        </w:rPr>
        <w:t>s</w:t>
      </w:r>
      <w:r w:rsidR="004C372E">
        <w:rPr>
          <w:rFonts w:ascii="DaxCondensed" w:hAnsi="DaxCondensed"/>
          <w:sz w:val="24"/>
          <w:szCs w:val="24"/>
        </w:rPr>
        <w:t xml:space="preserve"> a</w:t>
      </w:r>
      <w:r w:rsidR="004C372E" w:rsidRPr="004C372E">
        <w:rPr>
          <w:rFonts w:ascii="DaxCondensed" w:hAnsi="DaxCondensed"/>
          <w:sz w:val="24"/>
          <w:szCs w:val="24"/>
        </w:rPr>
        <w:t xml:space="preserve"> um conjunto de indicadores e metas</w:t>
      </w:r>
      <w:r w:rsidR="004C372E">
        <w:rPr>
          <w:rFonts w:ascii="DaxCondensed" w:hAnsi="DaxCondensed"/>
          <w:sz w:val="24"/>
          <w:szCs w:val="24"/>
        </w:rPr>
        <w:t xml:space="preserve"> de desempenho.</w:t>
      </w:r>
    </w:p>
    <w:p w14:paraId="6EB6EFF4" w14:textId="2FC859B6" w:rsidR="00187B59" w:rsidRDefault="00187B59" w:rsidP="00AE21F5">
      <w:pPr>
        <w:spacing w:line="360" w:lineRule="auto"/>
        <w:ind w:firstLine="709"/>
        <w:jc w:val="both"/>
        <w:rPr>
          <w:rFonts w:ascii="DaxCondensed" w:hAnsi="DaxCondensed"/>
          <w:sz w:val="24"/>
          <w:szCs w:val="24"/>
        </w:rPr>
      </w:pPr>
      <w:r>
        <w:rPr>
          <w:rFonts w:ascii="DaxCondensed" w:hAnsi="DaxCondensed"/>
          <w:sz w:val="24"/>
          <w:szCs w:val="24"/>
        </w:rPr>
        <w:t>Essas informações conferem a identidade organizacional do C</w:t>
      </w:r>
      <w:r w:rsidR="00D463D7">
        <w:rPr>
          <w:rFonts w:ascii="DaxCondensed" w:hAnsi="DaxCondensed"/>
          <w:sz w:val="24"/>
          <w:szCs w:val="24"/>
        </w:rPr>
        <w:t xml:space="preserve">AU, </w:t>
      </w:r>
      <w:r>
        <w:rPr>
          <w:rFonts w:ascii="DaxCondensed" w:hAnsi="DaxCondensed"/>
          <w:sz w:val="24"/>
          <w:szCs w:val="24"/>
        </w:rPr>
        <w:t>representada em seu Mapa Estratégi</w:t>
      </w:r>
      <w:r w:rsidRPr="004C372E">
        <w:rPr>
          <w:rFonts w:ascii="DaxCondensed" w:hAnsi="DaxCondensed"/>
          <w:sz w:val="24"/>
          <w:szCs w:val="24"/>
        </w:rPr>
        <w:t>co</w:t>
      </w:r>
      <w:r w:rsidR="004C372E" w:rsidRPr="004C372E">
        <w:rPr>
          <w:rFonts w:ascii="DaxCondensed" w:hAnsi="DaxCondensed"/>
          <w:sz w:val="24"/>
          <w:szCs w:val="24"/>
        </w:rPr>
        <w:t xml:space="preserve"> (</w:t>
      </w:r>
      <w:r w:rsidR="004C372E" w:rsidRPr="004C372E">
        <w:rPr>
          <w:rFonts w:ascii="DaxCondensed" w:hAnsi="DaxCondensed"/>
          <w:sz w:val="24"/>
          <w:szCs w:val="24"/>
        </w:rPr>
        <w:fldChar w:fldCharType="begin"/>
      </w:r>
      <w:r w:rsidR="004C372E" w:rsidRPr="004C372E">
        <w:rPr>
          <w:rFonts w:ascii="DaxCondensed" w:hAnsi="DaxCondensed"/>
          <w:sz w:val="24"/>
          <w:szCs w:val="24"/>
        </w:rPr>
        <w:instrText xml:space="preserve"> REF _Ref82684211 \h  \* MERGEFORMAT </w:instrText>
      </w:r>
      <w:r w:rsidR="004C372E" w:rsidRPr="004C372E">
        <w:rPr>
          <w:rFonts w:ascii="DaxCondensed" w:hAnsi="DaxCondensed"/>
          <w:sz w:val="24"/>
          <w:szCs w:val="24"/>
        </w:rPr>
      </w:r>
      <w:r w:rsidR="004C372E" w:rsidRPr="004C372E">
        <w:rPr>
          <w:rFonts w:ascii="DaxCondensed" w:hAnsi="DaxCondensed"/>
          <w:sz w:val="24"/>
          <w:szCs w:val="24"/>
        </w:rPr>
        <w:fldChar w:fldCharType="separate"/>
      </w:r>
      <w:r w:rsidR="004C372E" w:rsidRPr="004C372E">
        <w:rPr>
          <w:rFonts w:ascii="DaxCondensed" w:hAnsi="DaxCondensed"/>
          <w:sz w:val="24"/>
          <w:szCs w:val="24"/>
        </w:rPr>
        <w:t xml:space="preserve">Figura </w:t>
      </w:r>
      <w:r w:rsidR="004C372E" w:rsidRPr="004C372E">
        <w:rPr>
          <w:rFonts w:ascii="DaxCondensed" w:hAnsi="DaxCondensed"/>
          <w:noProof/>
          <w:sz w:val="24"/>
          <w:szCs w:val="24"/>
        </w:rPr>
        <w:t>1</w:t>
      </w:r>
      <w:r w:rsidR="004C372E" w:rsidRPr="004C372E">
        <w:rPr>
          <w:rFonts w:ascii="DaxCondensed" w:hAnsi="DaxCondensed"/>
          <w:sz w:val="24"/>
          <w:szCs w:val="24"/>
        </w:rPr>
        <w:fldChar w:fldCharType="end"/>
      </w:r>
      <w:r w:rsidR="004C372E" w:rsidRPr="004C372E">
        <w:rPr>
          <w:rFonts w:ascii="DaxCondensed" w:hAnsi="DaxCondensed"/>
          <w:sz w:val="24"/>
          <w:szCs w:val="24"/>
        </w:rPr>
        <w:t>).</w:t>
      </w:r>
    </w:p>
    <w:p w14:paraId="6D3CB188" w14:textId="397F47B8" w:rsidR="004C372E" w:rsidRPr="00AE21F5" w:rsidRDefault="0082260B" w:rsidP="004C372E">
      <w:pPr>
        <w:spacing w:before="120" w:after="120"/>
        <w:jc w:val="center"/>
        <w:rPr>
          <w:rFonts w:ascii="DaxCondensed" w:hAnsi="DaxCondensed"/>
          <w:sz w:val="24"/>
          <w:szCs w:val="24"/>
        </w:rPr>
      </w:pPr>
      <w:r>
        <w:rPr>
          <w:rFonts w:ascii="DaxCondensed" w:hAnsi="DaxCondensed"/>
          <w:noProof/>
          <w:sz w:val="24"/>
          <w:szCs w:val="24"/>
          <w:lang w:bidi="ar-SA"/>
        </w:rPr>
        <w:drawing>
          <wp:inline distT="0" distB="0" distL="0" distR="0" wp14:anchorId="51A601D4" wp14:editId="7858B3A0">
            <wp:extent cx="5760000" cy="4145736"/>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4145736"/>
                    </a:xfrm>
                    <a:prstGeom prst="rect">
                      <a:avLst/>
                    </a:prstGeom>
                    <a:noFill/>
                  </pic:spPr>
                </pic:pic>
              </a:graphicData>
            </a:graphic>
          </wp:inline>
        </w:drawing>
      </w:r>
    </w:p>
    <w:p w14:paraId="4C739A14" w14:textId="636DCF54" w:rsidR="004C372E" w:rsidRPr="00082E53" w:rsidRDefault="004C372E" w:rsidP="004C372E">
      <w:pPr>
        <w:pStyle w:val="Legenda"/>
        <w:spacing w:after="120"/>
        <w:jc w:val="center"/>
        <w:rPr>
          <w:rFonts w:ascii="DaxCondensed" w:hAnsi="DaxCondensed"/>
          <w:i w:val="0"/>
          <w:iCs w:val="0"/>
          <w:color w:val="auto"/>
          <w:sz w:val="20"/>
          <w:szCs w:val="20"/>
        </w:rPr>
      </w:pPr>
      <w:bookmarkStart w:id="2" w:name="_Ref82684211"/>
      <w:bookmarkStart w:id="3" w:name="_Ref84576828"/>
      <w:r w:rsidRPr="00082E53">
        <w:rPr>
          <w:rFonts w:ascii="DaxCondensed" w:hAnsi="DaxCondensed"/>
          <w:i w:val="0"/>
          <w:iCs w:val="0"/>
          <w:color w:val="auto"/>
          <w:sz w:val="20"/>
          <w:szCs w:val="20"/>
        </w:rPr>
        <w:t xml:space="preserve">Figura </w:t>
      </w:r>
      <w:r w:rsidRPr="00082E53">
        <w:rPr>
          <w:rFonts w:ascii="DaxCondensed" w:hAnsi="DaxCondensed"/>
          <w:i w:val="0"/>
          <w:iCs w:val="0"/>
          <w:color w:val="auto"/>
          <w:sz w:val="20"/>
          <w:szCs w:val="20"/>
        </w:rPr>
        <w:fldChar w:fldCharType="begin"/>
      </w:r>
      <w:r w:rsidRPr="00082E53">
        <w:rPr>
          <w:rFonts w:ascii="DaxCondensed" w:hAnsi="DaxCondensed"/>
          <w:i w:val="0"/>
          <w:iCs w:val="0"/>
          <w:color w:val="auto"/>
          <w:sz w:val="20"/>
          <w:szCs w:val="20"/>
        </w:rPr>
        <w:instrText xml:space="preserve"> SEQ Figura \* ARABIC </w:instrText>
      </w:r>
      <w:r w:rsidRPr="00082E53">
        <w:rPr>
          <w:rFonts w:ascii="DaxCondensed" w:hAnsi="DaxCondensed"/>
          <w:i w:val="0"/>
          <w:iCs w:val="0"/>
          <w:color w:val="auto"/>
          <w:sz w:val="20"/>
          <w:szCs w:val="20"/>
        </w:rPr>
        <w:fldChar w:fldCharType="separate"/>
      </w:r>
      <w:r w:rsidRPr="00082E53">
        <w:rPr>
          <w:rFonts w:ascii="DaxCondensed" w:hAnsi="DaxCondensed"/>
          <w:i w:val="0"/>
          <w:iCs w:val="0"/>
          <w:noProof/>
          <w:color w:val="auto"/>
          <w:sz w:val="20"/>
          <w:szCs w:val="20"/>
        </w:rPr>
        <w:t>1</w:t>
      </w:r>
      <w:r w:rsidRPr="00082E53">
        <w:rPr>
          <w:rFonts w:ascii="DaxCondensed" w:hAnsi="DaxCondensed"/>
          <w:i w:val="0"/>
          <w:iCs w:val="0"/>
          <w:color w:val="auto"/>
          <w:sz w:val="20"/>
          <w:szCs w:val="20"/>
        </w:rPr>
        <w:fldChar w:fldCharType="end"/>
      </w:r>
      <w:bookmarkEnd w:id="2"/>
      <w:r w:rsidRPr="00082E53">
        <w:rPr>
          <w:rFonts w:ascii="DaxCondensed" w:hAnsi="DaxCondensed"/>
          <w:i w:val="0"/>
          <w:iCs w:val="0"/>
          <w:color w:val="auto"/>
          <w:sz w:val="20"/>
          <w:szCs w:val="20"/>
        </w:rPr>
        <w:t xml:space="preserve"> – </w:t>
      </w:r>
      <w:r w:rsidRPr="00B33576">
        <w:rPr>
          <w:rFonts w:ascii="DaxCondensed" w:hAnsi="DaxCondensed"/>
          <w:i w:val="0"/>
          <w:iCs w:val="0"/>
          <w:color w:val="auto"/>
          <w:sz w:val="20"/>
          <w:szCs w:val="20"/>
        </w:rPr>
        <w:t>Mapa Estratégico do CAU</w:t>
      </w:r>
      <w:r>
        <w:rPr>
          <w:rFonts w:ascii="DaxCondensed" w:hAnsi="DaxCondensed"/>
          <w:i w:val="0"/>
          <w:iCs w:val="0"/>
          <w:color w:val="auto"/>
          <w:sz w:val="20"/>
          <w:szCs w:val="20"/>
        </w:rPr>
        <w:t xml:space="preserve">. </w:t>
      </w:r>
      <w:r w:rsidRPr="00082E53">
        <w:rPr>
          <w:rFonts w:ascii="DaxCondensed" w:hAnsi="DaxCondensed"/>
          <w:i w:val="0"/>
          <w:iCs w:val="0"/>
          <w:color w:val="auto"/>
          <w:sz w:val="20"/>
          <w:szCs w:val="20"/>
        </w:rPr>
        <w:t>Com preenchimento escuro, os três objetivos estratégicos nacionais prioritários definidos pelo CAU/BR e com contorno realçado, os três objetivos estratégicos locais prioritários definidos pelo CAU/MG</w:t>
      </w:r>
      <w:r w:rsidR="0082260B">
        <w:rPr>
          <w:rFonts w:ascii="DaxCondensed" w:hAnsi="DaxCondensed"/>
          <w:i w:val="0"/>
          <w:iCs w:val="0"/>
          <w:color w:val="auto"/>
          <w:sz w:val="20"/>
          <w:szCs w:val="20"/>
        </w:rPr>
        <w:t xml:space="preserve"> na Rep</w:t>
      </w:r>
      <w:r>
        <w:rPr>
          <w:rFonts w:ascii="DaxCondensed" w:hAnsi="DaxCondensed"/>
          <w:i w:val="0"/>
          <w:iCs w:val="0"/>
          <w:color w:val="auto"/>
          <w:sz w:val="20"/>
          <w:szCs w:val="20"/>
        </w:rPr>
        <w:t>rogramação 2021.</w:t>
      </w:r>
      <w:bookmarkEnd w:id="3"/>
    </w:p>
    <w:p w14:paraId="3AE41363" w14:textId="5AC88F29" w:rsidR="000F0119" w:rsidRDefault="000F0119" w:rsidP="00AE21F5">
      <w:pPr>
        <w:spacing w:line="360" w:lineRule="auto"/>
        <w:ind w:firstLine="709"/>
        <w:jc w:val="both"/>
        <w:rPr>
          <w:rFonts w:ascii="DaxCondensed" w:hAnsi="DaxCondensed"/>
          <w:sz w:val="24"/>
          <w:szCs w:val="24"/>
        </w:rPr>
      </w:pPr>
    </w:p>
    <w:p w14:paraId="104F6166" w14:textId="77777777" w:rsidR="00310C6B" w:rsidRDefault="00310C6B" w:rsidP="00AE21F5">
      <w:pPr>
        <w:spacing w:line="360" w:lineRule="auto"/>
        <w:ind w:firstLine="709"/>
        <w:jc w:val="both"/>
        <w:rPr>
          <w:rFonts w:ascii="DaxCondensed" w:hAnsi="DaxCondensed"/>
          <w:sz w:val="24"/>
          <w:szCs w:val="24"/>
        </w:rPr>
      </w:pPr>
    </w:p>
    <w:p w14:paraId="26905052" w14:textId="5A281C84" w:rsidR="00E237B5" w:rsidRDefault="00E237B5" w:rsidP="00E237B5">
      <w:pPr>
        <w:spacing w:after="851"/>
        <w:outlineLvl w:val="0"/>
        <w:rPr>
          <w:rFonts w:ascii="DaxCondensed" w:hAnsi="DaxCondensed"/>
          <w:b/>
          <w:bCs/>
          <w:sz w:val="32"/>
          <w:szCs w:val="32"/>
        </w:rPr>
      </w:pPr>
      <w:bookmarkStart w:id="4" w:name="_Toc84598710"/>
      <w:r>
        <w:rPr>
          <w:rFonts w:ascii="DaxCondensed" w:hAnsi="DaxCondensed"/>
          <w:b/>
          <w:bCs/>
          <w:sz w:val="32"/>
          <w:szCs w:val="32"/>
        </w:rPr>
        <w:t>PLANO DE AÇÃO 2021-2023</w:t>
      </w:r>
      <w:bookmarkEnd w:id="4"/>
    </w:p>
    <w:p w14:paraId="4FDAE266" w14:textId="4FCF3C8E" w:rsidR="00E237B5" w:rsidRPr="002A6031" w:rsidRDefault="00E237B5" w:rsidP="002A6031">
      <w:pPr>
        <w:pStyle w:val="Ttulo2"/>
        <w:spacing w:before="851" w:after="851"/>
        <w:rPr>
          <w:color w:val="auto"/>
          <w:sz w:val="32"/>
          <w:szCs w:val="32"/>
        </w:rPr>
      </w:pPr>
      <w:bookmarkStart w:id="5" w:name="_Toc84598711"/>
      <w:r w:rsidRPr="002A6031">
        <w:rPr>
          <w:color w:val="auto"/>
          <w:sz w:val="32"/>
          <w:szCs w:val="32"/>
        </w:rPr>
        <w:t>Etapa de elaboração</w:t>
      </w:r>
      <w:bookmarkEnd w:id="5"/>
    </w:p>
    <w:p w14:paraId="01225DB4" w14:textId="3722463A" w:rsidR="00310C6B" w:rsidRDefault="000A0A4B" w:rsidP="00AE21F5">
      <w:pPr>
        <w:spacing w:line="360" w:lineRule="auto"/>
        <w:ind w:firstLine="709"/>
        <w:jc w:val="both"/>
        <w:rPr>
          <w:rFonts w:ascii="DaxCondensed" w:hAnsi="DaxCondensed"/>
          <w:sz w:val="24"/>
          <w:szCs w:val="24"/>
        </w:rPr>
      </w:pPr>
      <w:r>
        <w:rPr>
          <w:rFonts w:ascii="DaxCondensed" w:hAnsi="DaxCondensed"/>
          <w:sz w:val="24"/>
          <w:szCs w:val="24"/>
        </w:rPr>
        <w:t>A elaboração do</w:t>
      </w:r>
      <w:r w:rsidR="00FC0217">
        <w:rPr>
          <w:rFonts w:ascii="DaxCondensed" w:hAnsi="DaxCondensed"/>
          <w:sz w:val="24"/>
          <w:szCs w:val="24"/>
        </w:rPr>
        <w:t xml:space="preserve"> Plano de Ação do CAU/MG para o triênio 2021-2023</w:t>
      </w:r>
      <w:r>
        <w:rPr>
          <w:rFonts w:ascii="DaxCondensed" w:hAnsi="DaxCondensed"/>
          <w:sz w:val="24"/>
          <w:szCs w:val="24"/>
        </w:rPr>
        <w:t xml:space="preserve"> buscou </w:t>
      </w:r>
      <w:r w:rsidR="004A6D11">
        <w:rPr>
          <w:rFonts w:ascii="DaxCondensed" w:hAnsi="DaxCondensed"/>
          <w:sz w:val="24"/>
          <w:szCs w:val="24"/>
        </w:rPr>
        <w:t xml:space="preserve">se </w:t>
      </w:r>
      <w:r>
        <w:rPr>
          <w:rFonts w:ascii="DaxCondensed" w:hAnsi="DaxCondensed"/>
          <w:sz w:val="24"/>
          <w:szCs w:val="24"/>
        </w:rPr>
        <w:t xml:space="preserve">orientar pelo Planejamento Estratégico 2023, visando o alcance dos objetivos estabelecidos nele. </w:t>
      </w:r>
      <w:r w:rsidR="00933F5B">
        <w:rPr>
          <w:rFonts w:ascii="DaxCondensed" w:hAnsi="DaxCondensed"/>
          <w:sz w:val="24"/>
          <w:szCs w:val="24"/>
        </w:rPr>
        <w:t xml:space="preserve">O </w:t>
      </w:r>
      <w:r w:rsidR="00933F5B" w:rsidRPr="00933F5B">
        <w:rPr>
          <w:rFonts w:ascii="DaxCondensed" w:hAnsi="DaxCondensed"/>
          <w:sz w:val="24"/>
          <w:szCs w:val="24"/>
        </w:rPr>
        <w:t xml:space="preserve">ponto de partida, </w:t>
      </w:r>
      <w:r w:rsidR="00933F5B">
        <w:rPr>
          <w:rFonts w:ascii="DaxCondensed" w:hAnsi="DaxCondensed"/>
          <w:sz w:val="24"/>
          <w:szCs w:val="24"/>
        </w:rPr>
        <w:t xml:space="preserve">foi </w:t>
      </w:r>
      <w:r w:rsidR="00933F5B" w:rsidRPr="00933F5B">
        <w:rPr>
          <w:rFonts w:ascii="DaxCondensed" w:hAnsi="DaxCondensed"/>
          <w:sz w:val="24"/>
          <w:szCs w:val="24"/>
        </w:rPr>
        <w:t>a realização do Seminário Interno entre Conselheiros(as) do CAU/MG</w:t>
      </w:r>
      <w:r w:rsidR="00933F5B">
        <w:rPr>
          <w:rFonts w:ascii="DaxCondensed" w:hAnsi="DaxCondensed"/>
          <w:sz w:val="24"/>
          <w:szCs w:val="24"/>
        </w:rPr>
        <w:t xml:space="preserve">, </w:t>
      </w:r>
      <w:r w:rsidR="00933F5B" w:rsidRPr="00933F5B">
        <w:rPr>
          <w:rFonts w:ascii="DaxCondensed" w:hAnsi="DaxCondensed"/>
          <w:sz w:val="24"/>
          <w:szCs w:val="24"/>
        </w:rPr>
        <w:t>seguid</w:t>
      </w:r>
      <w:r w:rsidR="00933F5B">
        <w:rPr>
          <w:rFonts w:ascii="DaxCondensed" w:hAnsi="DaxCondensed"/>
          <w:sz w:val="24"/>
          <w:szCs w:val="24"/>
        </w:rPr>
        <w:t>o</w:t>
      </w:r>
      <w:r w:rsidR="00933F5B" w:rsidRPr="00933F5B">
        <w:rPr>
          <w:rFonts w:ascii="DaxCondensed" w:hAnsi="DaxCondensed"/>
          <w:sz w:val="24"/>
          <w:szCs w:val="24"/>
        </w:rPr>
        <w:t xml:space="preserve"> de reunião de alinhamento. </w:t>
      </w:r>
      <w:r w:rsidR="00310C6B">
        <w:rPr>
          <w:rFonts w:ascii="DaxCondensed" w:hAnsi="DaxCondensed"/>
          <w:sz w:val="24"/>
          <w:szCs w:val="24"/>
        </w:rPr>
        <w:t xml:space="preserve">Guiando-se por </w:t>
      </w:r>
      <w:r w:rsidR="00310C6B" w:rsidRPr="00310C6B">
        <w:rPr>
          <w:rFonts w:ascii="DaxCondensed" w:hAnsi="DaxCondensed"/>
          <w:sz w:val="24"/>
          <w:szCs w:val="24"/>
        </w:rPr>
        <w:t>princípios da participação e colaboração</w:t>
      </w:r>
      <w:r w:rsidR="00310C6B">
        <w:rPr>
          <w:rFonts w:ascii="DaxCondensed" w:hAnsi="DaxCondensed"/>
          <w:sz w:val="24"/>
          <w:szCs w:val="24"/>
        </w:rPr>
        <w:t>, a</w:t>
      </w:r>
      <w:r w:rsidR="00933F5B" w:rsidRPr="00933F5B">
        <w:rPr>
          <w:rFonts w:ascii="DaxCondensed" w:hAnsi="DaxCondensed"/>
          <w:sz w:val="24"/>
          <w:szCs w:val="24"/>
        </w:rPr>
        <w:t xml:space="preserve">s contribuições para o Plano foram manifestadas mediante formulários </w:t>
      </w:r>
      <w:r w:rsidR="00933F5B">
        <w:rPr>
          <w:rFonts w:ascii="DaxCondensed" w:hAnsi="DaxCondensed"/>
          <w:sz w:val="24"/>
          <w:szCs w:val="24"/>
        </w:rPr>
        <w:t xml:space="preserve">eletrônicos compartilhados </w:t>
      </w:r>
      <w:r w:rsidR="00332768">
        <w:rPr>
          <w:rFonts w:ascii="DaxCondensed" w:hAnsi="DaxCondensed"/>
          <w:sz w:val="24"/>
          <w:szCs w:val="24"/>
        </w:rPr>
        <w:t>entre C</w:t>
      </w:r>
      <w:r w:rsidR="00933F5B" w:rsidRPr="00933F5B">
        <w:rPr>
          <w:rFonts w:ascii="DaxCondensed" w:hAnsi="DaxCondensed"/>
          <w:sz w:val="24"/>
          <w:szCs w:val="24"/>
        </w:rPr>
        <w:t>onselheiros(as)</w:t>
      </w:r>
      <w:r w:rsidR="00310C6B">
        <w:rPr>
          <w:rFonts w:ascii="DaxCondensed" w:hAnsi="DaxCondensed"/>
          <w:sz w:val="24"/>
          <w:szCs w:val="24"/>
        </w:rPr>
        <w:t xml:space="preserve"> e </w:t>
      </w:r>
      <w:r w:rsidR="00933F5B" w:rsidRPr="00933F5B">
        <w:rPr>
          <w:rFonts w:ascii="DaxCondensed" w:hAnsi="DaxCondensed"/>
          <w:sz w:val="24"/>
          <w:szCs w:val="24"/>
        </w:rPr>
        <w:t>empregados(as) do CAU/MG</w:t>
      </w:r>
      <w:r w:rsidR="00933F5B">
        <w:rPr>
          <w:rFonts w:ascii="DaxCondensed" w:hAnsi="DaxCondensed"/>
          <w:sz w:val="24"/>
          <w:szCs w:val="24"/>
        </w:rPr>
        <w:t xml:space="preserve"> e abertos à consulta pública </w:t>
      </w:r>
      <w:r w:rsidR="00933F5B" w:rsidRPr="00933F5B">
        <w:rPr>
          <w:rFonts w:ascii="DaxCondensed" w:hAnsi="DaxCondensed"/>
          <w:sz w:val="24"/>
          <w:szCs w:val="24"/>
        </w:rPr>
        <w:t>à sociedade em geral</w:t>
      </w:r>
      <w:r w:rsidR="00310C6B">
        <w:rPr>
          <w:rFonts w:ascii="DaxCondensed" w:hAnsi="DaxCondensed"/>
          <w:sz w:val="24"/>
          <w:szCs w:val="24"/>
        </w:rPr>
        <w:t xml:space="preserve">, com destacada participação de profissionais </w:t>
      </w:r>
      <w:r w:rsidR="004A6D11">
        <w:rPr>
          <w:rFonts w:ascii="DaxCondensed" w:hAnsi="DaxCondensed"/>
          <w:sz w:val="24"/>
          <w:szCs w:val="24"/>
        </w:rPr>
        <w:t>A</w:t>
      </w:r>
      <w:r w:rsidR="00310C6B">
        <w:rPr>
          <w:rFonts w:ascii="DaxCondensed" w:hAnsi="DaxCondensed"/>
          <w:sz w:val="24"/>
          <w:szCs w:val="24"/>
        </w:rPr>
        <w:t xml:space="preserve">rquitetos(as) e </w:t>
      </w:r>
      <w:r w:rsidR="004A6D11">
        <w:rPr>
          <w:rFonts w:ascii="DaxCondensed" w:hAnsi="DaxCondensed"/>
          <w:sz w:val="24"/>
          <w:szCs w:val="24"/>
        </w:rPr>
        <w:t>U</w:t>
      </w:r>
      <w:r w:rsidR="00310C6B">
        <w:rPr>
          <w:rFonts w:ascii="DaxCondensed" w:hAnsi="DaxCondensed"/>
          <w:sz w:val="24"/>
          <w:szCs w:val="24"/>
        </w:rPr>
        <w:t>rbanistas domiciliados em Minas Gerais</w:t>
      </w:r>
      <w:r w:rsidR="00F32F76">
        <w:rPr>
          <w:rFonts w:ascii="DaxCondensed" w:hAnsi="DaxCondensed"/>
          <w:sz w:val="24"/>
          <w:szCs w:val="24"/>
        </w:rPr>
        <w:t xml:space="preserve"> </w:t>
      </w:r>
      <w:r w:rsidR="00F32F76" w:rsidRPr="00F32F76">
        <w:rPr>
          <w:rFonts w:ascii="DaxCondensed" w:hAnsi="DaxCondensed"/>
          <w:sz w:val="24"/>
          <w:szCs w:val="24"/>
        </w:rPr>
        <w:t>(</w:t>
      </w:r>
      <w:r w:rsidR="00F32F76" w:rsidRPr="00F32F76">
        <w:rPr>
          <w:rFonts w:ascii="DaxCondensed" w:hAnsi="DaxCondensed"/>
          <w:sz w:val="24"/>
          <w:szCs w:val="24"/>
        </w:rPr>
        <w:fldChar w:fldCharType="begin"/>
      </w:r>
      <w:r w:rsidR="00F32F76" w:rsidRPr="00F32F76">
        <w:rPr>
          <w:rFonts w:ascii="DaxCondensed" w:hAnsi="DaxCondensed"/>
          <w:sz w:val="24"/>
          <w:szCs w:val="24"/>
        </w:rPr>
        <w:instrText xml:space="preserve"> REF _Ref82706877 \h  \* MERGEFORMAT </w:instrText>
      </w:r>
      <w:r w:rsidR="00F32F76" w:rsidRPr="00F32F76">
        <w:rPr>
          <w:rFonts w:ascii="DaxCondensed" w:hAnsi="DaxCondensed"/>
          <w:sz w:val="24"/>
          <w:szCs w:val="24"/>
        </w:rPr>
      </w:r>
      <w:r w:rsidR="00F32F76" w:rsidRPr="00F32F76">
        <w:rPr>
          <w:rFonts w:ascii="DaxCondensed" w:hAnsi="DaxCondensed"/>
          <w:sz w:val="24"/>
          <w:szCs w:val="24"/>
        </w:rPr>
        <w:fldChar w:fldCharType="separate"/>
      </w:r>
      <w:r w:rsidR="00F32F76" w:rsidRPr="00F32F76">
        <w:rPr>
          <w:rFonts w:ascii="DaxCondensed" w:hAnsi="DaxCondensed"/>
          <w:sz w:val="24"/>
          <w:szCs w:val="24"/>
        </w:rPr>
        <w:t>Gráfico 1</w:t>
      </w:r>
      <w:r w:rsidR="00F32F76" w:rsidRPr="00F32F76">
        <w:rPr>
          <w:rFonts w:ascii="DaxCondensed" w:hAnsi="DaxCondensed"/>
          <w:sz w:val="24"/>
          <w:szCs w:val="24"/>
        </w:rPr>
        <w:fldChar w:fldCharType="end"/>
      </w:r>
      <w:r w:rsidR="00F32F76" w:rsidRPr="00F32F76">
        <w:rPr>
          <w:rFonts w:ascii="DaxCondensed" w:hAnsi="DaxCondensed"/>
          <w:sz w:val="24"/>
          <w:szCs w:val="24"/>
        </w:rPr>
        <w:t>)</w:t>
      </w:r>
      <w:r w:rsidR="00310C6B" w:rsidRPr="00F32F76">
        <w:rPr>
          <w:rFonts w:ascii="DaxCondensed" w:hAnsi="DaxCondensed"/>
          <w:sz w:val="24"/>
          <w:szCs w:val="24"/>
        </w:rPr>
        <w:t>.</w:t>
      </w:r>
    </w:p>
    <w:p w14:paraId="762A5A68" w14:textId="5A1A6378" w:rsidR="00310C6B" w:rsidRDefault="00310C6B" w:rsidP="00310C6B">
      <w:pPr>
        <w:spacing w:before="120" w:after="120"/>
        <w:jc w:val="center"/>
        <w:rPr>
          <w:rFonts w:ascii="DaxCondensed" w:hAnsi="DaxCondensed"/>
          <w:sz w:val="24"/>
          <w:szCs w:val="24"/>
        </w:rPr>
      </w:pPr>
      <w:r w:rsidRPr="00310C6B">
        <w:rPr>
          <w:rFonts w:ascii="DaxCondensed" w:hAnsi="DaxCondensed"/>
          <w:noProof/>
          <w:sz w:val="24"/>
          <w:szCs w:val="24"/>
          <w:lang w:bidi="ar-SA"/>
        </w:rPr>
        <w:drawing>
          <wp:inline distT="0" distB="0" distL="0" distR="0" wp14:anchorId="4166D161" wp14:editId="7DEFEAD8">
            <wp:extent cx="5445898" cy="2113280"/>
            <wp:effectExtent l="0" t="0" r="2540" b="1270"/>
            <wp:docPr id="180" name="Imagem 19" descr="Gráfico, Gráfico de pizza&#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B34574-115A-422B-9591-90F4BD42F64F}"/>
                </a:ext>
              </a:extLst>
            </wp:docPr>
            <wp:cNvGraphicFramePr/>
            <a:graphic xmlns:a="http://schemas.openxmlformats.org/drawingml/2006/main">
              <a:graphicData uri="http://schemas.openxmlformats.org/drawingml/2006/picture">
                <pic:pic xmlns:pic="http://schemas.openxmlformats.org/drawingml/2006/picture">
                  <pic:nvPicPr>
                    <pic:cNvPr id="180" name="Imagem 19" descr="Gráfico, Gráfico de pizza&#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B34574-115A-422B-9591-90F4BD42F64F}"/>
                        </a:ext>
                      </a:extLst>
                    </pic:cNvPr>
                    <pic:cNvPicPr/>
                  </pic:nvPicPr>
                  <pic:blipFill rotWithShape="1">
                    <a:blip r:embed="rId14" cstate="print">
                      <a:extLst>
                        <a:ext uri="{28A0092B-C50C-407E-A947-70E740481C1C}">
                          <a14:useLocalDpi xmlns:a14="http://schemas.microsoft.com/office/drawing/2010/main" val="0"/>
                        </a:ext>
                      </a:extLst>
                    </a:blip>
                    <a:srcRect l="18860" t="25331" r="4988" b="7674"/>
                    <a:stretch/>
                  </pic:blipFill>
                  <pic:spPr bwMode="auto">
                    <a:xfrm>
                      <a:off x="0" y="0"/>
                      <a:ext cx="5501420" cy="2134825"/>
                    </a:xfrm>
                    <a:prstGeom prst="rect">
                      <a:avLst/>
                    </a:prstGeom>
                    <a:noFill/>
                    <a:ln>
                      <a:noFill/>
                    </a:ln>
                    <a:extLst>
                      <a:ext uri="{53640926-AAD7-44D8-BBD7-CCE9431645EC}">
                        <a14:shadowObscured xmlns:a14="http://schemas.microsoft.com/office/drawing/2010/main"/>
                      </a:ext>
                    </a:extLst>
                  </pic:spPr>
                </pic:pic>
              </a:graphicData>
            </a:graphic>
          </wp:inline>
        </w:drawing>
      </w:r>
    </w:p>
    <w:p w14:paraId="35089A50" w14:textId="6E3256A4" w:rsidR="00310C6B" w:rsidRPr="001E5899" w:rsidRDefault="00310C6B" w:rsidP="00220490">
      <w:pPr>
        <w:pStyle w:val="Legenda"/>
        <w:spacing w:after="851"/>
        <w:jc w:val="center"/>
        <w:rPr>
          <w:rFonts w:ascii="DaxCondensed" w:hAnsi="DaxCondensed"/>
          <w:i w:val="0"/>
          <w:iCs w:val="0"/>
          <w:color w:val="auto"/>
          <w:sz w:val="20"/>
          <w:szCs w:val="20"/>
        </w:rPr>
      </w:pPr>
      <w:bookmarkStart w:id="6" w:name="_Ref82706877"/>
      <w:r w:rsidRPr="001E5899">
        <w:rPr>
          <w:rFonts w:ascii="DaxCondensed" w:hAnsi="DaxCondensed"/>
          <w:i w:val="0"/>
          <w:iCs w:val="0"/>
          <w:color w:val="auto"/>
          <w:sz w:val="20"/>
          <w:szCs w:val="20"/>
        </w:rPr>
        <w:t xml:space="preserve">Gráfico </w:t>
      </w:r>
      <w:r w:rsidRPr="001E5899">
        <w:rPr>
          <w:rFonts w:ascii="DaxCondensed" w:hAnsi="DaxCondensed"/>
          <w:i w:val="0"/>
          <w:iCs w:val="0"/>
          <w:color w:val="auto"/>
          <w:sz w:val="20"/>
          <w:szCs w:val="20"/>
        </w:rPr>
        <w:fldChar w:fldCharType="begin"/>
      </w:r>
      <w:r w:rsidRPr="001E5899">
        <w:rPr>
          <w:rFonts w:ascii="DaxCondensed" w:hAnsi="DaxCondensed"/>
          <w:i w:val="0"/>
          <w:iCs w:val="0"/>
          <w:color w:val="auto"/>
          <w:sz w:val="20"/>
          <w:szCs w:val="20"/>
        </w:rPr>
        <w:instrText xml:space="preserve"> SEQ Gráfico \* ARABIC </w:instrText>
      </w:r>
      <w:r w:rsidRPr="001E5899">
        <w:rPr>
          <w:rFonts w:ascii="DaxCondensed" w:hAnsi="DaxCondensed"/>
          <w:i w:val="0"/>
          <w:iCs w:val="0"/>
          <w:color w:val="auto"/>
          <w:sz w:val="20"/>
          <w:szCs w:val="20"/>
        </w:rPr>
        <w:fldChar w:fldCharType="separate"/>
      </w:r>
      <w:r w:rsidRPr="001E5899">
        <w:rPr>
          <w:rFonts w:ascii="DaxCondensed" w:hAnsi="DaxCondensed"/>
          <w:i w:val="0"/>
          <w:iCs w:val="0"/>
          <w:color w:val="auto"/>
          <w:sz w:val="20"/>
          <w:szCs w:val="20"/>
        </w:rPr>
        <w:t>1</w:t>
      </w:r>
      <w:r w:rsidRPr="001E5899">
        <w:rPr>
          <w:rFonts w:ascii="DaxCondensed" w:hAnsi="DaxCondensed"/>
          <w:i w:val="0"/>
          <w:iCs w:val="0"/>
          <w:color w:val="auto"/>
          <w:sz w:val="20"/>
          <w:szCs w:val="20"/>
        </w:rPr>
        <w:fldChar w:fldCharType="end"/>
      </w:r>
      <w:bookmarkEnd w:id="6"/>
      <w:r w:rsidRPr="001E5899">
        <w:rPr>
          <w:rFonts w:ascii="DaxCondensed" w:hAnsi="DaxCondensed"/>
          <w:i w:val="0"/>
          <w:iCs w:val="0"/>
          <w:color w:val="auto"/>
          <w:sz w:val="20"/>
          <w:szCs w:val="20"/>
        </w:rPr>
        <w:t xml:space="preserve"> </w:t>
      </w:r>
      <w:r w:rsidR="001E5899">
        <w:rPr>
          <w:rFonts w:ascii="DaxCondensed" w:hAnsi="DaxCondensed"/>
          <w:i w:val="0"/>
          <w:iCs w:val="0"/>
          <w:color w:val="auto"/>
          <w:sz w:val="20"/>
          <w:szCs w:val="20"/>
        </w:rPr>
        <w:t>– Perfil dos participantes da consulta pública. Elaboração própria, 2021.</w:t>
      </w:r>
    </w:p>
    <w:p w14:paraId="5B28FBB3" w14:textId="32DACF5E" w:rsidR="000F0119" w:rsidRDefault="00310C6B" w:rsidP="00AE21F5">
      <w:pPr>
        <w:spacing w:line="360" w:lineRule="auto"/>
        <w:ind w:firstLine="709"/>
        <w:jc w:val="both"/>
        <w:rPr>
          <w:rFonts w:ascii="DaxCondensed" w:hAnsi="DaxCondensed"/>
          <w:sz w:val="24"/>
          <w:szCs w:val="24"/>
        </w:rPr>
      </w:pPr>
      <w:r>
        <w:rPr>
          <w:rFonts w:ascii="DaxCondensed" w:hAnsi="DaxCondensed"/>
          <w:sz w:val="24"/>
          <w:szCs w:val="24"/>
        </w:rPr>
        <w:t xml:space="preserve">As 122 respostas </w:t>
      </w:r>
      <w:r w:rsidR="00592ACC">
        <w:rPr>
          <w:rFonts w:ascii="DaxCondensed" w:hAnsi="DaxCondensed"/>
          <w:sz w:val="24"/>
          <w:szCs w:val="24"/>
        </w:rPr>
        <w:t>preenchidas n</w:t>
      </w:r>
      <w:r>
        <w:rPr>
          <w:rFonts w:ascii="DaxCondensed" w:hAnsi="DaxCondensed"/>
          <w:sz w:val="24"/>
          <w:szCs w:val="24"/>
        </w:rPr>
        <w:t>os formulários foram compiladas e</w:t>
      </w:r>
      <w:r w:rsidR="001E5899">
        <w:rPr>
          <w:rFonts w:ascii="DaxCondensed" w:hAnsi="DaxCondensed"/>
          <w:sz w:val="24"/>
          <w:szCs w:val="24"/>
        </w:rPr>
        <w:t xml:space="preserve"> geraram 105 sugestões que foram</w:t>
      </w:r>
      <w:r>
        <w:rPr>
          <w:rFonts w:ascii="DaxCondensed" w:hAnsi="DaxCondensed"/>
          <w:sz w:val="24"/>
          <w:szCs w:val="24"/>
        </w:rPr>
        <w:t xml:space="preserve"> distribuídas por afinidade material entre os órgãos colegiados e unidades operacionais do CAU/MG, </w:t>
      </w:r>
      <w:r w:rsidR="001E5899">
        <w:rPr>
          <w:rFonts w:ascii="DaxCondensed" w:hAnsi="DaxCondensed"/>
          <w:sz w:val="24"/>
          <w:szCs w:val="24"/>
        </w:rPr>
        <w:t xml:space="preserve">que </w:t>
      </w:r>
      <w:r>
        <w:rPr>
          <w:rFonts w:ascii="DaxCondensed" w:hAnsi="DaxCondensed"/>
          <w:sz w:val="24"/>
          <w:szCs w:val="24"/>
        </w:rPr>
        <w:t xml:space="preserve">em suas respectivas reuniões ordinárias e outras de alinhamento, </w:t>
      </w:r>
      <w:r w:rsidR="001E5899">
        <w:rPr>
          <w:rFonts w:ascii="DaxCondensed" w:hAnsi="DaxCondensed"/>
          <w:sz w:val="24"/>
          <w:szCs w:val="24"/>
        </w:rPr>
        <w:t xml:space="preserve">realizaram </w:t>
      </w:r>
      <w:r w:rsidR="00592ACC">
        <w:rPr>
          <w:rFonts w:ascii="DaxCondensed" w:hAnsi="DaxCondensed"/>
          <w:sz w:val="24"/>
          <w:szCs w:val="24"/>
        </w:rPr>
        <w:t xml:space="preserve">o </w:t>
      </w:r>
      <w:r>
        <w:rPr>
          <w:rFonts w:ascii="DaxCondensed" w:hAnsi="DaxCondensed"/>
          <w:sz w:val="24"/>
          <w:szCs w:val="24"/>
        </w:rPr>
        <w:t>detalhamento</w:t>
      </w:r>
      <w:r w:rsidR="00592ACC">
        <w:rPr>
          <w:rFonts w:ascii="DaxCondensed" w:hAnsi="DaxCondensed"/>
          <w:sz w:val="24"/>
          <w:szCs w:val="24"/>
        </w:rPr>
        <w:t xml:space="preserve"> das sugestões, propuseram outras</w:t>
      </w:r>
      <w:r>
        <w:rPr>
          <w:rFonts w:ascii="DaxCondensed" w:hAnsi="DaxCondensed"/>
          <w:sz w:val="24"/>
          <w:szCs w:val="24"/>
        </w:rPr>
        <w:t xml:space="preserve">, </w:t>
      </w:r>
      <w:r w:rsidR="001E5899">
        <w:rPr>
          <w:rFonts w:ascii="DaxCondensed" w:hAnsi="DaxCondensed"/>
          <w:sz w:val="24"/>
          <w:szCs w:val="24"/>
        </w:rPr>
        <w:t xml:space="preserve">indicaram </w:t>
      </w:r>
      <w:r w:rsidR="00592ACC">
        <w:rPr>
          <w:rFonts w:ascii="DaxCondensed" w:hAnsi="DaxCondensed"/>
          <w:sz w:val="24"/>
          <w:szCs w:val="24"/>
        </w:rPr>
        <w:t xml:space="preserve">suas </w:t>
      </w:r>
      <w:r>
        <w:rPr>
          <w:rFonts w:ascii="DaxCondensed" w:hAnsi="DaxCondensed"/>
          <w:sz w:val="24"/>
          <w:szCs w:val="24"/>
        </w:rPr>
        <w:t>vinculaç</w:t>
      </w:r>
      <w:r w:rsidR="00592ACC">
        <w:rPr>
          <w:rFonts w:ascii="DaxCondensed" w:hAnsi="DaxCondensed"/>
          <w:sz w:val="24"/>
          <w:szCs w:val="24"/>
        </w:rPr>
        <w:t>ões</w:t>
      </w:r>
      <w:r>
        <w:rPr>
          <w:rFonts w:ascii="DaxCondensed" w:hAnsi="DaxCondensed"/>
          <w:sz w:val="24"/>
          <w:szCs w:val="24"/>
        </w:rPr>
        <w:t xml:space="preserve"> aos objetivos </w:t>
      </w:r>
      <w:r w:rsidRPr="00F32F76">
        <w:rPr>
          <w:rFonts w:ascii="DaxCondensed" w:hAnsi="DaxCondensed"/>
          <w:sz w:val="24"/>
          <w:szCs w:val="24"/>
        </w:rPr>
        <w:t>estratégicos</w:t>
      </w:r>
      <w:r w:rsidR="00F32F76" w:rsidRPr="00F32F76">
        <w:rPr>
          <w:rFonts w:ascii="DaxCondensed" w:hAnsi="DaxCondensed"/>
          <w:sz w:val="24"/>
          <w:szCs w:val="24"/>
        </w:rPr>
        <w:t xml:space="preserve"> (</w:t>
      </w:r>
      <w:r w:rsidR="00F32F76" w:rsidRPr="00F32F76">
        <w:rPr>
          <w:rFonts w:ascii="DaxCondensed" w:hAnsi="DaxCondensed"/>
          <w:sz w:val="24"/>
          <w:szCs w:val="24"/>
        </w:rPr>
        <w:fldChar w:fldCharType="begin"/>
      </w:r>
      <w:r w:rsidR="00F32F76" w:rsidRPr="00F32F76">
        <w:rPr>
          <w:rFonts w:ascii="DaxCondensed" w:hAnsi="DaxCondensed"/>
          <w:sz w:val="24"/>
          <w:szCs w:val="24"/>
        </w:rPr>
        <w:instrText xml:space="preserve"> REF _Ref82706885 \h  \* MERGEFORMAT </w:instrText>
      </w:r>
      <w:r w:rsidR="00F32F76" w:rsidRPr="00F32F76">
        <w:rPr>
          <w:rFonts w:ascii="DaxCondensed" w:hAnsi="DaxCondensed"/>
          <w:sz w:val="24"/>
          <w:szCs w:val="24"/>
        </w:rPr>
      </w:r>
      <w:r w:rsidR="00F32F76" w:rsidRPr="00F32F76">
        <w:rPr>
          <w:rFonts w:ascii="DaxCondensed" w:hAnsi="DaxCondensed"/>
          <w:sz w:val="24"/>
          <w:szCs w:val="24"/>
        </w:rPr>
        <w:fldChar w:fldCharType="separate"/>
      </w:r>
      <w:r w:rsidR="00F32F76" w:rsidRPr="00F32F76">
        <w:rPr>
          <w:rFonts w:ascii="DaxCondensed" w:hAnsi="DaxCondensed"/>
          <w:sz w:val="24"/>
          <w:szCs w:val="24"/>
        </w:rPr>
        <w:t xml:space="preserve">Gráfico </w:t>
      </w:r>
      <w:r w:rsidR="00F32F76" w:rsidRPr="00F32F76">
        <w:rPr>
          <w:rFonts w:ascii="DaxCondensed" w:hAnsi="DaxCondensed"/>
          <w:noProof/>
          <w:sz w:val="24"/>
          <w:szCs w:val="24"/>
        </w:rPr>
        <w:t>2</w:t>
      </w:r>
      <w:r w:rsidR="00F32F76" w:rsidRPr="00F32F76">
        <w:rPr>
          <w:rFonts w:ascii="DaxCondensed" w:hAnsi="DaxCondensed"/>
          <w:sz w:val="24"/>
          <w:szCs w:val="24"/>
        </w:rPr>
        <w:fldChar w:fldCharType="end"/>
      </w:r>
      <w:r w:rsidR="00F32F76" w:rsidRPr="00F32F76">
        <w:rPr>
          <w:rFonts w:ascii="DaxCondensed" w:hAnsi="DaxCondensed"/>
          <w:sz w:val="24"/>
          <w:szCs w:val="24"/>
        </w:rPr>
        <w:t>)</w:t>
      </w:r>
      <w:r w:rsidR="001E5899" w:rsidRPr="00F32F76">
        <w:rPr>
          <w:rFonts w:ascii="DaxCondensed" w:hAnsi="DaxCondensed"/>
          <w:sz w:val="24"/>
          <w:szCs w:val="24"/>
        </w:rPr>
        <w:t xml:space="preserve"> e</w:t>
      </w:r>
      <w:r>
        <w:rPr>
          <w:rFonts w:ascii="DaxCondensed" w:hAnsi="DaxCondensed"/>
          <w:sz w:val="24"/>
          <w:szCs w:val="24"/>
        </w:rPr>
        <w:t xml:space="preserve"> seus indicadores, defini</w:t>
      </w:r>
      <w:r w:rsidR="001E5899">
        <w:rPr>
          <w:rFonts w:ascii="DaxCondensed" w:hAnsi="DaxCondensed"/>
          <w:sz w:val="24"/>
          <w:szCs w:val="24"/>
        </w:rPr>
        <w:t>ram</w:t>
      </w:r>
      <w:r>
        <w:rPr>
          <w:rFonts w:ascii="DaxCondensed" w:hAnsi="DaxCondensed"/>
          <w:sz w:val="24"/>
          <w:szCs w:val="24"/>
        </w:rPr>
        <w:t xml:space="preserve"> metas físicas, custos </w:t>
      </w:r>
      <w:r w:rsidR="00592ACC">
        <w:rPr>
          <w:rFonts w:ascii="DaxCondensed" w:hAnsi="DaxCondensed"/>
          <w:sz w:val="24"/>
          <w:szCs w:val="24"/>
        </w:rPr>
        <w:t xml:space="preserve">de execução </w:t>
      </w:r>
      <w:r>
        <w:rPr>
          <w:rFonts w:ascii="DaxCondensed" w:hAnsi="DaxCondensed"/>
          <w:sz w:val="24"/>
          <w:szCs w:val="24"/>
        </w:rPr>
        <w:t>referenciais</w:t>
      </w:r>
      <w:r w:rsidR="001E5899">
        <w:rPr>
          <w:rFonts w:ascii="DaxCondensed" w:hAnsi="DaxCondensed"/>
          <w:sz w:val="24"/>
          <w:szCs w:val="24"/>
        </w:rPr>
        <w:t xml:space="preserve"> e </w:t>
      </w:r>
      <w:r>
        <w:rPr>
          <w:rFonts w:ascii="DaxCondensed" w:hAnsi="DaxCondensed"/>
          <w:sz w:val="24"/>
          <w:szCs w:val="24"/>
        </w:rPr>
        <w:t>cronograma de execução</w:t>
      </w:r>
      <w:r w:rsidR="001E5899">
        <w:rPr>
          <w:rFonts w:ascii="DaxCondensed" w:hAnsi="DaxCondensed"/>
          <w:sz w:val="24"/>
          <w:szCs w:val="24"/>
        </w:rPr>
        <w:t>.</w:t>
      </w:r>
      <w:r w:rsidR="00F32F76">
        <w:rPr>
          <w:rFonts w:ascii="DaxCondensed" w:hAnsi="DaxCondensed"/>
          <w:sz w:val="24"/>
          <w:szCs w:val="24"/>
        </w:rPr>
        <w:t xml:space="preserve"> </w:t>
      </w:r>
      <w:r w:rsidR="004A6D11">
        <w:rPr>
          <w:rFonts w:ascii="DaxCondensed" w:hAnsi="DaxCondensed"/>
          <w:sz w:val="24"/>
          <w:szCs w:val="24"/>
        </w:rPr>
        <w:t>E</w:t>
      </w:r>
      <w:r w:rsidR="00F32F76">
        <w:rPr>
          <w:rFonts w:ascii="DaxCondensed" w:hAnsi="DaxCondensed"/>
          <w:sz w:val="24"/>
          <w:szCs w:val="24"/>
        </w:rPr>
        <w:t>s</w:t>
      </w:r>
      <w:r w:rsidR="004A6D11">
        <w:rPr>
          <w:rFonts w:ascii="DaxCondensed" w:hAnsi="DaxCondensed"/>
          <w:sz w:val="24"/>
          <w:szCs w:val="24"/>
        </w:rPr>
        <w:t>t</w:t>
      </w:r>
      <w:r w:rsidR="00F32F76">
        <w:rPr>
          <w:rFonts w:ascii="DaxCondensed" w:hAnsi="DaxCondensed"/>
          <w:sz w:val="24"/>
          <w:szCs w:val="24"/>
        </w:rPr>
        <w:t>a colaboração result</w:t>
      </w:r>
      <w:r w:rsidR="00592ACC">
        <w:rPr>
          <w:rFonts w:ascii="DaxCondensed" w:hAnsi="DaxCondensed"/>
          <w:sz w:val="24"/>
          <w:szCs w:val="24"/>
        </w:rPr>
        <w:t>ou</w:t>
      </w:r>
      <w:r w:rsidR="004A6D11">
        <w:rPr>
          <w:rFonts w:ascii="DaxCondensed" w:hAnsi="DaxCondensed"/>
          <w:sz w:val="24"/>
          <w:szCs w:val="24"/>
        </w:rPr>
        <w:t xml:space="preserve"> em</w:t>
      </w:r>
      <w:r w:rsidR="00F32F76">
        <w:rPr>
          <w:rFonts w:ascii="DaxCondensed" w:hAnsi="DaxCondensed"/>
          <w:sz w:val="24"/>
          <w:szCs w:val="24"/>
        </w:rPr>
        <w:t xml:space="preserve"> 217 ações</w:t>
      </w:r>
      <w:r w:rsidR="00592ACC">
        <w:rPr>
          <w:rFonts w:ascii="DaxCondensed" w:hAnsi="DaxCondensed"/>
          <w:sz w:val="24"/>
          <w:szCs w:val="24"/>
        </w:rPr>
        <w:t xml:space="preserve"> com execução prevista ao longo do triênio 2021-2023.</w:t>
      </w:r>
    </w:p>
    <w:p w14:paraId="71EEEFFD" w14:textId="10815F37" w:rsidR="00B012E1" w:rsidRDefault="00FF2B44" w:rsidP="00FF2B44">
      <w:pPr>
        <w:spacing w:before="120" w:after="120"/>
        <w:jc w:val="center"/>
        <w:rPr>
          <w:rFonts w:ascii="DaxCondensed" w:hAnsi="DaxCondensed"/>
          <w:sz w:val="24"/>
          <w:szCs w:val="24"/>
        </w:rPr>
      </w:pPr>
      <w:r>
        <w:rPr>
          <w:rFonts w:ascii="DaxCondensed" w:hAnsi="DaxCondensed"/>
          <w:noProof/>
          <w:sz w:val="24"/>
          <w:szCs w:val="24"/>
          <w:lang w:bidi="ar-SA"/>
        </w:rPr>
        <w:drawing>
          <wp:inline distT="0" distB="0" distL="0" distR="0" wp14:anchorId="5878A8BE" wp14:editId="78116C0F">
            <wp:extent cx="5791210" cy="2143125"/>
            <wp:effectExtent l="0" t="0" r="0" b="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85"/>
                    <a:stretch/>
                  </pic:blipFill>
                  <pic:spPr bwMode="auto">
                    <a:xfrm>
                      <a:off x="0" y="0"/>
                      <a:ext cx="5851949" cy="2165602"/>
                    </a:xfrm>
                    <a:prstGeom prst="rect">
                      <a:avLst/>
                    </a:prstGeom>
                    <a:noFill/>
                    <a:ln>
                      <a:noFill/>
                    </a:ln>
                    <a:extLst>
                      <a:ext uri="{53640926-AAD7-44D8-BBD7-CCE9431645EC}">
                        <a14:shadowObscured xmlns:a14="http://schemas.microsoft.com/office/drawing/2010/main"/>
                      </a:ext>
                    </a:extLst>
                  </pic:spPr>
                </pic:pic>
              </a:graphicData>
            </a:graphic>
          </wp:inline>
        </w:drawing>
      </w:r>
    </w:p>
    <w:p w14:paraId="262384D8" w14:textId="54506E0A" w:rsidR="00B012E1" w:rsidRPr="001E5899" w:rsidRDefault="00B012E1" w:rsidP="00220490">
      <w:pPr>
        <w:pStyle w:val="Legenda"/>
        <w:spacing w:after="851"/>
        <w:jc w:val="center"/>
        <w:rPr>
          <w:rFonts w:ascii="DaxCondensed" w:hAnsi="DaxCondensed"/>
          <w:i w:val="0"/>
          <w:iCs w:val="0"/>
          <w:color w:val="auto"/>
          <w:sz w:val="20"/>
          <w:szCs w:val="20"/>
        </w:rPr>
      </w:pPr>
      <w:bookmarkStart w:id="7" w:name="_Ref82706885"/>
      <w:r w:rsidRPr="001E5899">
        <w:rPr>
          <w:rFonts w:ascii="DaxCondensed" w:hAnsi="DaxCondensed"/>
          <w:i w:val="0"/>
          <w:iCs w:val="0"/>
          <w:color w:val="auto"/>
          <w:sz w:val="20"/>
          <w:szCs w:val="20"/>
        </w:rPr>
        <w:t xml:space="preserve">Gráfico </w:t>
      </w:r>
      <w:r w:rsidRPr="001E5899">
        <w:rPr>
          <w:rFonts w:ascii="DaxCondensed" w:hAnsi="DaxCondensed"/>
          <w:i w:val="0"/>
          <w:iCs w:val="0"/>
          <w:color w:val="auto"/>
          <w:sz w:val="20"/>
          <w:szCs w:val="20"/>
        </w:rPr>
        <w:fldChar w:fldCharType="begin"/>
      </w:r>
      <w:r w:rsidRPr="001E5899">
        <w:rPr>
          <w:rFonts w:ascii="DaxCondensed" w:hAnsi="DaxCondensed"/>
          <w:i w:val="0"/>
          <w:iCs w:val="0"/>
          <w:color w:val="auto"/>
          <w:sz w:val="20"/>
          <w:szCs w:val="20"/>
        </w:rPr>
        <w:instrText xml:space="preserve"> SEQ Gráfico \* ARABIC </w:instrText>
      </w:r>
      <w:r w:rsidRPr="001E5899">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2</w:t>
      </w:r>
      <w:r w:rsidRPr="001E5899">
        <w:rPr>
          <w:rFonts w:ascii="DaxCondensed" w:hAnsi="DaxCondensed"/>
          <w:i w:val="0"/>
          <w:iCs w:val="0"/>
          <w:color w:val="auto"/>
          <w:sz w:val="20"/>
          <w:szCs w:val="20"/>
        </w:rPr>
        <w:fldChar w:fldCharType="end"/>
      </w:r>
      <w:bookmarkEnd w:id="7"/>
      <w:r w:rsidRPr="001E5899">
        <w:rPr>
          <w:rFonts w:ascii="DaxCondensed" w:hAnsi="DaxCondensed"/>
          <w:i w:val="0"/>
          <w:iCs w:val="0"/>
          <w:color w:val="auto"/>
          <w:sz w:val="20"/>
          <w:szCs w:val="20"/>
        </w:rPr>
        <w:t xml:space="preserve"> </w:t>
      </w:r>
      <w:r>
        <w:rPr>
          <w:rFonts w:ascii="DaxCondensed" w:hAnsi="DaxCondensed"/>
          <w:i w:val="0"/>
          <w:iCs w:val="0"/>
          <w:color w:val="auto"/>
          <w:sz w:val="20"/>
          <w:szCs w:val="20"/>
        </w:rPr>
        <w:t xml:space="preserve">– Objetivos estratégicos do CAU </w:t>
      </w:r>
      <w:r w:rsidR="00FF2B44">
        <w:rPr>
          <w:rFonts w:ascii="DaxCondensed" w:hAnsi="DaxCondensed"/>
          <w:i w:val="0"/>
          <w:iCs w:val="0"/>
          <w:color w:val="auto"/>
          <w:sz w:val="20"/>
          <w:szCs w:val="20"/>
        </w:rPr>
        <w:t>a alcançar com as</w:t>
      </w:r>
      <w:r w:rsidR="00824675">
        <w:rPr>
          <w:rFonts w:ascii="DaxCondensed" w:hAnsi="DaxCondensed"/>
          <w:i w:val="0"/>
          <w:iCs w:val="0"/>
          <w:color w:val="auto"/>
          <w:sz w:val="20"/>
          <w:szCs w:val="20"/>
        </w:rPr>
        <w:t xml:space="preserve"> ações </w:t>
      </w:r>
      <w:r w:rsidR="00FF2B44">
        <w:rPr>
          <w:rFonts w:ascii="DaxCondensed" w:hAnsi="DaxCondensed"/>
          <w:i w:val="0"/>
          <w:iCs w:val="0"/>
          <w:color w:val="auto"/>
          <w:sz w:val="20"/>
          <w:szCs w:val="20"/>
        </w:rPr>
        <w:t xml:space="preserve">sugeridas </w:t>
      </w:r>
      <w:r w:rsidR="00824675">
        <w:rPr>
          <w:rFonts w:ascii="DaxCondensed" w:hAnsi="DaxCondensed"/>
          <w:i w:val="0"/>
          <w:iCs w:val="0"/>
          <w:color w:val="auto"/>
          <w:sz w:val="20"/>
          <w:szCs w:val="20"/>
        </w:rPr>
        <w:t>para o Plano de Ação</w:t>
      </w:r>
      <w:r>
        <w:rPr>
          <w:rFonts w:ascii="DaxCondensed" w:hAnsi="DaxCondensed"/>
          <w:i w:val="0"/>
          <w:iCs w:val="0"/>
          <w:color w:val="auto"/>
          <w:sz w:val="20"/>
          <w:szCs w:val="20"/>
        </w:rPr>
        <w:t>. Elaboração própria, 2021.</w:t>
      </w:r>
    </w:p>
    <w:p w14:paraId="73CC2E59" w14:textId="4558CD0E" w:rsidR="00F32F76" w:rsidRDefault="00B012E1" w:rsidP="00F01C14">
      <w:pPr>
        <w:spacing w:line="360" w:lineRule="auto"/>
        <w:ind w:firstLine="709"/>
        <w:jc w:val="both"/>
        <w:rPr>
          <w:rFonts w:ascii="DaxCondensed" w:hAnsi="DaxCondensed"/>
          <w:sz w:val="24"/>
          <w:szCs w:val="24"/>
        </w:rPr>
      </w:pPr>
      <w:r>
        <w:rPr>
          <w:rFonts w:ascii="DaxCondensed" w:hAnsi="DaxCondensed"/>
          <w:sz w:val="24"/>
          <w:szCs w:val="24"/>
        </w:rPr>
        <w:t xml:space="preserve">O CAU/MG aderiu à agenda </w:t>
      </w:r>
      <w:r w:rsidRPr="00B012E1">
        <w:rPr>
          <w:rFonts w:ascii="DaxCondensed" w:hAnsi="DaxCondensed"/>
          <w:sz w:val="24"/>
          <w:szCs w:val="24"/>
        </w:rPr>
        <w:t xml:space="preserve">mundial adotada durante a Cúpula das Nações Unidas sobre o Desenvolvimento Sustentável </w:t>
      </w:r>
      <w:r>
        <w:rPr>
          <w:rFonts w:ascii="DaxCondensed" w:hAnsi="DaxCondensed"/>
          <w:sz w:val="24"/>
          <w:szCs w:val="24"/>
        </w:rPr>
        <w:t>(</w:t>
      </w:r>
      <w:r w:rsidRPr="00B012E1">
        <w:rPr>
          <w:rFonts w:ascii="DaxCondensed" w:hAnsi="DaxCondensed"/>
          <w:sz w:val="24"/>
          <w:szCs w:val="24"/>
        </w:rPr>
        <w:t>2015</w:t>
      </w:r>
      <w:r>
        <w:rPr>
          <w:rFonts w:ascii="DaxCondensed" w:hAnsi="DaxCondensed"/>
          <w:sz w:val="24"/>
          <w:szCs w:val="24"/>
        </w:rPr>
        <w:t>), quando f</w:t>
      </w:r>
      <w:r w:rsidRPr="00B012E1">
        <w:rPr>
          <w:rFonts w:ascii="DaxCondensed" w:hAnsi="DaxCondensed"/>
          <w:sz w:val="24"/>
          <w:szCs w:val="24"/>
        </w:rPr>
        <w:t>oram estabelecidos 17 Objetivos de Desenvolvimento Sustentável (ODS) com 169 metas a serem atingidos até 2030</w:t>
      </w:r>
      <w:r>
        <w:rPr>
          <w:rFonts w:ascii="DaxCondensed" w:hAnsi="DaxCondensed"/>
          <w:sz w:val="24"/>
          <w:szCs w:val="24"/>
        </w:rPr>
        <w:t xml:space="preserve">. A fim de </w:t>
      </w:r>
      <w:r w:rsidR="00824675">
        <w:rPr>
          <w:rFonts w:ascii="DaxCondensed" w:hAnsi="DaxCondensed"/>
          <w:sz w:val="24"/>
          <w:szCs w:val="24"/>
        </w:rPr>
        <w:t>colaborar</w:t>
      </w:r>
      <w:r>
        <w:rPr>
          <w:rFonts w:ascii="DaxCondensed" w:hAnsi="DaxCondensed"/>
          <w:sz w:val="24"/>
          <w:szCs w:val="24"/>
        </w:rPr>
        <w:t xml:space="preserve"> para o cumprimento dessa agenda no Brasil, as ações sugeridas</w:t>
      </w:r>
      <w:r w:rsidR="00F32F76">
        <w:rPr>
          <w:rFonts w:ascii="DaxCondensed" w:hAnsi="DaxCondensed"/>
          <w:sz w:val="24"/>
          <w:szCs w:val="24"/>
        </w:rPr>
        <w:t xml:space="preserve"> para o plano de ação</w:t>
      </w:r>
      <w:r>
        <w:rPr>
          <w:rFonts w:ascii="DaxCondensed" w:hAnsi="DaxCondensed"/>
          <w:sz w:val="24"/>
          <w:szCs w:val="24"/>
        </w:rPr>
        <w:t xml:space="preserve"> também </w:t>
      </w:r>
      <w:r w:rsidR="00FF2B44">
        <w:rPr>
          <w:rFonts w:ascii="DaxCondensed" w:hAnsi="DaxCondensed"/>
          <w:sz w:val="24"/>
          <w:szCs w:val="24"/>
        </w:rPr>
        <w:t xml:space="preserve">tiveram indicação </w:t>
      </w:r>
      <w:r>
        <w:rPr>
          <w:rFonts w:ascii="DaxCondensed" w:hAnsi="DaxCondensed"/>
          <w:sz w:val="24"/>
          <w:szCs w:val="24"/>
        </w:rPr>
        <w:t xml:space="preserve">para quais ODS estariam </w:t>
      </w:r>
      <w:r w:rsidR="00FF2B44">
        <w:rPr>
          <w:rFonts w:ascii="DaxCondensed" w:hAnsi="DaxCondensed"/>
          <w:sz w:val="24"/>
          <w:szCs w:val="24"/>
        </w:rPr>
        <w:t xml:space="preserve">as ações </w:t>
      </w:r>
      <w:r w:rsidRPr="00911F1E">
        <w:rPr>
          <w:rFonts w:ascii="DaxCondensed" w:hAnsi="DaxCondensed"/>
          <w:sz w:val="24"/>
          <w:szCs w:val="24"/>
        </w:rPr>
        <w:t>co</w:t>
      </w:r>
      <w:r w:rsidR="00824675" w:rsidRPr="00911F1E">
        <w:rPr>
          <w:rFonts w:ascii="DaxCondensed" w:hAnsi="DaxCondensed"/>
          <w:sz w:val="24"/>
          <w:szCs w:val="24"/>
        </w:rPr>
        <w:t>ntribuindo</w:t>
      </w:r>
      <w:r w:rsidR="00911F1E" w:rsidRPr="00911F1E">
        <w:rPr>
          <w:rFonts w:ascii="DaxCondensed" w:hAnsi="DaxCondensed"/>
          <w:sz w:val="24"/>
          <w:szCs w:val="24"/>
        </w:rPr>
        <w:t xml:space="preserve"> (</w:t>
      </w:r>
      <w:r w:rsidR="00911F1E" w:rsidRPr="00911F1E">
        <w:rPr>
          <w:rFonts w:ascii="DaxCondensed" w:hAnsi="DaxCondensed"/>
          <w:sz w:val="24"/>
          <w:szCs w:val="24"/>
        </w:rPr>
        <w:fldChar w:fldCharType="begin"/>
      </w:r>
      <w:r w:rsidR="00911F1E" w:rsidRPr="00911F1E">
        <w:rPr>
          <w:rFonts w:ascii="DaxCondensed" w:hAnsi="DaxCondensed"/>
          <w:sz w:val="24"/>
          <w:szCs w:val="24"/>
        </w:rPr>
        <w:instrText xml:space="preserve"> REF _Ref82708994 \h  \* MERGEFORMAT </w:instrText>
      </w:r>
      <w:r w:rsidR="00911F1E" w:rsidRPr="00911F1E">
        <w:rPr>
          <w:rFonts w:ascii="DaxCondensed" w:hAnsi="DaxCondensed"/>
          <w:sz w:val="24"/>
          <w:szCs w:val="24"/>
        </w:rPr>
      </w:r>
      <w:r w:rsidR="00911F1E" w:rsidRPr="00911F1E">
        <w:rPr>
          <w:rFonts w:ascii="DaxCondensed" w:hAnsi="DaxCondensed"/>
          <w:sz w:val="24"/>
          <w:szCs w:val="24"/>
        </w:rPr>
        <w:fldChar w:fldCharType="separate"/>
      </w:r>
      <w:r w:rsidR="00911F1E" w:rsidRPr="00911F1E">
        <w:rPr>
          <w:rFonts w:ascii="DaxCondensed" w:hAnsi="DaxCondensed"/>
          <w:sz w:val="24"/>
          <w:szCs w:val="24"/>
        </w:rPr>
        <w:t xml:space="preserve">Gráfico </w:t>
      </w:r>
      <w:r w:rsidR="00911F1E" w:rsidRPr="00911F1E">
        <w:rPr>
          <w:rFonts w:ascii="DaxCondensed" w:hAnsi="DaxCondensed"/>
          <w:noProof/>
          <w:sz w:val="24"/>
          <w:szCs w:val="24"/>
        </w:rPr>
        <w:t>3</w:t>
      </w:r>
      <w:r w:rsidR="00911F1E" w:rsidRPr="00911F1E">
        <w:rPr>
          <w:rFonts w:ascii="DaxCondensed" w:hAnsi="DaxCondensed"/>
          <w:sz w:val="24"/>
          <w:szCs w:val="24"/>
        </w:rPr>
        <w:fldChar w:fldCharType="end"/>
      </w:r>
      <w:r w:rsidR="00911F1E" w:rsidRPr="00911F1E">
        <w:rPr>
          <w:rFonts w:ascii="DaxCondensed" w:hAnsi="DaxCondensed"/>
          <w:sz w:val="24"/>
          <w:szCs w:val="24"/>
        </w:rPr>
        <w:t>)</w:t>
      </w:r>
      <w:r w:rsidRPr="00911F1E">
        <w:rPr>
          <w:rFonts w:ascii="DaxCondensed" w:hAnsi="DaxCondensed"/>
          <w:sz w:val="24"/>
          <w:szCs w:val="24"/>
        </w:rPr>
        <w:t>.</w:t>
      </w:r>
    </w:p>
    <w:p w14:paraId="3ECB87B6" w14:textId="5D95670B" w:rsidR="00824675" w:rsidRDefault="00230605" w:rsidP="00824675">
      <w:pPr>
        <w:spacing w:before="120" w:after="120"/>
        <w:jc w:val="center"/>
        <w:rPr>
          <w:rFonts w:ascii="DaxCondensed" w:hAnsi="DaxCondensed"/>
          <w:sz w:val="24"/>
          <w:szCs w:val="24"/>
        </w:rPr>
      </w:pPr>
      <w:r>
        <w:rPr>
          <w:rFonts w:ascii="DaxCondensed" w:hAnsi="DaxCondensed"/>
          <w:noProof/>
          <w:sz w:val="24"/>
          <w:szCs w:val="24"/>
          <w:lang w:bidi="ar-SA"/>
        </w:rPr>
        <w:drawing>
          <wp:inline distT="0" distB="0" distL="0" distR="0" wp14:anchorId="518E3CB7" wp14:editId="4F6B6493">
            <wp:extent cx="5086350" cy="2679523"/>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860" cy="2716668"/>
                    </a:xfrm>
                    <a:prstGeom prst="rect">
                      <a:avLst/>
                    </a:prstGeom>
                    <a:noFill/>
                  </pic:spPr>
                </pic:pic>
              </a:graphicData>
            </a:graphic>
          </wp:inline>
        </w:drawing>
      </w:r>
    </w:p>
    <w:p w14:paraId="37794266" w14:textId="3A023E9E" w:rsidR="00824675" w:rsidRDefault="00824675" w:rsidP="00220490">
      <w:pPr>
        <w:pStyle w:val="Legenda"/>
        <w:spacing w:after="851"/>
        <w:jc w:val="center"/>
        <w:rPr>
          <w:rFonts w:ascii="DaxCondensed" w:hAnsi="DaxCondensed"/>
          <w:i w:val="0"/>
          <w:iCs w:val="0"/>
          <w:color w:val="auto"/>
          <w:sz w:val="20"/>
          <w:szCs w:val="20"/>
        </w:rPr>
      </w:pPr>
      <w:bookmarkStart w:id="8" w:name="_Ref82708994"/>
      <w:r w:rsidRPr="001E5899">
        <w:rPr>
          <w:rFonts w:ascii="DaxCondensed" w:hAnsi="DaxCondensed"/>
          <w:i w:val="0"/>
          <w:iCs w:val="0"/>
          <w:color w:val="auto"/>
          <w:sz w:val="20"/>
          <w:szCs w:val="20"/>
        </w:rPr>
        <w:t xml:space="preserve">Gráfico </w:t>
      </w:r>
      <w:r w:rsidRPr="001E5899">
        <w:rPr>
          <w:rFonts w:ascii="DaxCondensed" w:hAnsi="DaxCondensed"/>
          <w:i w:val="0"/>
          <w:iCs w:val="0"/>
          <w:color w:val="auto"/>
          <w:sz w:val="20"/>
          <w:szCs w:val="20"/>
        </w:rPr>
        <w:fldChar w:fldCharType="begin"/>
      </w:r>
      <w:r w:rsidRPr="001E5899">
        <w:rPr>
          <w:rFonts w:ascii="DaxCondensed" w:hAnsi="DaxCondensed"/>
          <w:i w:val="0"/>
          <w:iCs w:val="0"/>
          <w:color w:val="auto"/>
          <w:sz w:val="20"/>
          <w:szCs w:val="20"/>
        </w:rPr>
        <w:instrText xml:space="preserve"> SEQ Gráfico \* ARABIC </w:instrText>
      </w:r>
      <w:r w:rsidRPr="001E5899">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3</w:t>
      </w:r>
      <w:r w:rsidRPr="001E5899">
        <w:rPr>
          <w:rFonts w:ascii="DaxCondensed" w:hAnsi="DaxCondensed"/>
          <w:i w:val="0"/>
          <w:iCs w:val="0"/>
          <w:color w:val="auto"/>
          <w:sz w:val="20"/>
          <w:szCs w:val="20"/>
        </w:rPr>
        <w:fldChar w:fldCharType="end"/>
      </w:r>
      <w:bookmarkEnd w:id="8"/>
      <w:r w:rsidRPr="001E5899">
        <w:rPr>
          <w:rFonts w:ascii="DaxCondensed" w:hAnsi="DaxCondensed"/>
          <w:i w:val="0"/>
          <w:iCs w:val="0"/>
          <w:color w:val="auto"/>
          <w:sz w:val="20"/>
          <w:szCs w:val="20"/>
        </w:rPr>
        <w:t xml:space="preserve"> </w:t>
      </w:r>
      <w:r>
        <w:rPr>
          <w:rFonts w:ascii="DaxCondensed" w:hAnsi="DaxCondensed"/>
          <w:i w:val="0"/>
          <w:iCs w:val="0"/>
          <w:color w:val="auto"/>
          <w:sz w:val="20"/>
          <w:szCs w:val="20"/>
        </w:rPr>
        <w:t>– Objetivos de Desenvolvimento Sustentável (ODS) da Agenda 2030 vinculados às ações para o Plano de Ação. Elaboração própria, 2021.</w:t>
      </w:r>
    </w:p>
    <w:p w14:paraId="63C48D18" w14:textId="5D938FE4" w:rsidR="00295684" w:rsidRDefault="0021757C" w:rsidP="009D4DA2">
      <w:pPr>
        <w:spacing w:line="360" w:lineRule="auto"/>
        <w:ind w:firstLine="709"/>
        <w:jc w:val="both"/>
        <w:rPr>
          <w:rFonts w:ascii="DaxCondensed" w:hAnsi="DaxCondensed"/>
          <w:sz w:val="24"/>
          <w:szCs w:val="24"/>
        </w:rPr>
      </w:pPr>
      <w:r>
        <w:rPr>
          <w:rFonts w:ascii="DaxCondensed" w:hAnsi="DaxCondensed"/>
          <w:sz w:val="24"/>
          <w:szCs w:val="24"/>
        </w:rPr>
        <w:t xml:space="preserve">Do total de ações </w:t>
      </w:r>
      <w:r w:rsidR="00592ACC">
        <w:rPr>
          <w:rFonts w:ascii="DaxCondensed" w:hAnsi="DaxCondensed"/>
          <w:sz w:val="24"/>
          <w:szCs w:val="24"/>
        </w:rPr>
        <w:t>propostas</w:t>
      </w:r>
      <w:r>
        <w:rPr>
          <w:rFonts w:ascii="DaxCondensed" w:hAnsi="DaxCondensed"/>
          <w:sz w:val="24"/>
          <w:szCs w:val="24"/>
        </w:rPr>
        <w:t xml:space="preserve">, 185 (cento e oitenta e cinco) ações foram preliminarmente ligadas a três </w:t>
      </w:r>
      <w:r w:rsidR="00792E39">
        <w:rPr>
          <w:rFonts w:ascii="DaxCondensed" w:hAnsi="DaxCondensed"/>
          <w:sz w:val="24"/>
          <w:szCs w:val="24"/>
        </w:rPr>
        <w:t>áreas temáticas</w:t>
      </w:r>
      <w:r>
        <w:rPr>
          <w:rFonts w:ascii="DaxCondensed" w:hAnsi="DaxCondensed"/>
          <w:sz w:val="24"/>
          <w:szCs w:val="24"/>
        </w:rPr>
        <w:t xml:space="preserve"> de abrangência externa: Ações Institucionais (101), Comunicação (35) e Eventos (51). Outras 32 (trinta e duas) ações foram ligadas a d</w:t>
      </w:r>
      <w:r w:rsidR="00792E39">
        <w:rPr>
          <w:rFonts w:ascii="DaxCondensed" w:hAnsi="DaxCondensed"/>
          <w:sz w:val="24"/>
          <w:szCs w:val="24"/>
        </w:rPr>
        <w:t>uas</w:t>
      </w:r>
      <w:r>
        <w:rPr>
          <w:rFonts w:ascii="DaxCondensed" w:hAnsi="DaxCondensed"/>
          <w:sz w:val="24"/>
          <w:szCs w:val="24"/>
        </w:rPr>
        <w:t xml:space="preserve"> </w:t>
      </w:r>
      <w:r w:rsidR="00792E39">
        <w:rPr>
          <w:rFonts w:ascii="DaxCondensed" w:hAnsi="DaxCondensed"/>
          <w:sz w:val="24"/>
          <w:szCs w:val="24"/>
        </w:rPr>
        <w:t>áreas temáticas</w:t>
      </w:r>
      <w:r>
        <w:rPr>
          <w:rFonts w:ascii="DaxCondensed" w:hAnsi="DaxCondensed"/>
          <w:sz w:val="24"/>
          <w:szCs w:val="24"/>
        </w:rPr>
        <w:t xml:space="preserve"> de abrangência interna: Capacitação (9) e Infraestrutura (21).</w:t>
      </w:r>
      <w:r w:rsidR="00911F1E">
        <w:rPr>
          <w:rFonts w:ascii="DaxCondensed" w:hAnsi="DaxCondensed"/>
          <w:sz w:val="24"/>
          <w:szCs w:val="24"/>
        </w:rPr>
        <w:t xml:space="preserve"> Es</w:t>
      </w:r>
      <w:r w:rsidR="004A6D11">
        <w:rPr>
          <w:rFonts w:ascii="DaxCondensed" w:hAnsi="DaxCondensed"/>
          <w:sz w:val="24"/>
          <w:szCs w:val="24"/>
        </w:rPr>
        <w:t>t</w:t>
      </w:r>
      <w:r w:rsidR="00911F1E">
        <w:rPr>
          <w:rFonts w:ascii="DaxCondensed" w:hAnsi="DaxCondensed"/>
          <w:sz w:val="24"/>
          <w:szCs w:val="24"/>
        </w:rPr>
        <w:t xml:space="preserve">a etapa de elaboração </w:t>
      </w:r>
      <w:r w:rsidR="002F618B">
        <w:rPr>
          <w:rFonts w:ascii="DaxCondensed" w:hAnsi="DaxCondensed"/>
          <w:sz w:val="24"/>
          <w:szCs w:val="24"/>
        </w:rPr>
        <w:t xml:space="preserve">do Plano de Ação </w:t>
      </w:r>
      <w:r w:rsidR="00911F1E">
        <w:rPr>
          <w:rFonts w:ascii="DaxCondensed" w:hAnsi="DaxCondensed"/>
          <w:sz w:val="24"/>
          <w:szCs w:val="24"/>
        </w:rPr>
        <w:t>apresentou uma distribuição equilibrada, tanto no número de ações a executar, quanto de custo estimado de implementação do plano</w:t>
      </w:r>
      <w:r w:rsidR="00A05FA3" w:rsidRPr="00A05FA3">
        <w:rPr>
          <w:rFonts w:ascii="DaxCondensed" w:hAnsi="DaxCondensed"/>
          <w:sz w:val="24"/>
          <w:szCs w:val="24"/>
        </w:rPr>
        <w:t xml:space="preserve"> </w:t>
      </w:r>
      <w:r w:rsidR="00A05FA3">
        <w:rPr>
          <w:rFonts w:ascii="DaxCondensed" w:hAnsi="DaxCondensed"/>
          <w:sz w:val="24"/>
          <w:szCs w:val="24"/>
        </w:rPr>
        <w:t>nos três anos</w:t>
      </w:r>
      <w:r w:rsidR="002F618B" w:rsidRPr="002F618B">
        <w:rPr>
          <w:rFonts w:ascii="DaxCondensed" w:hAnsi="DaxCondensed"/>
          <w:sz w:val="24"/>
          <w:szCs w:val="24"/>
        </w:rPr>
        <w:t xml:space="preserve"> (</w:t>
      </w:r>
      <w:r w:rsidR="002F618B" w:rsidRPr="002F618B">
        <w:rPr>
          <w:rFonts w:ascii="DaxCondensed" w:hAnsi="DaxCondensed"/>
          <w:sz w:val="24"/>
          <w:szCs w:val="24"/>
        </w:rPr>
        <w:fldChar w:fldCharType="begin"/>
      </w:r>
      <w:r w:rsidR="002F618B" w:rsidRPr="002F618B">
        <w:rPr>
          <w:rFonts w:ascii="DaxCondensed" w:hAnsi="DaxCondensed"/>
          <w:sz w:val="24"/>
          <w:szCs w:val="24"/>
        </w:rPr>
        <w:instrText xml:space="preserve"> REF _Ref82759068 \h  \* MERGEFORMAT </w:instrText>
      </w:r>
      <w:r w:rsidR="002F618B" w:rsidRPr="002F618B">
        <w:rPr>
          <w:rFonts w:ascii="DaxCondensed" w:hAnsi="DaxCondensed"/>
          <w:sz w:val="24"/>
          <w:szCs w:val="24"/>
        </w:rPr>
      </w:r>
      <w:r w:rsidR="002F618B" w:rsidRPr="002F618B">
        <w:rPr>
          <w:rFonts w:ascii="DaxCondensed" w:hAnsi="DaxCondensed"/>
          <w:sz w:val="24"/>
          <w:szCs w:val="24"/>
        </w:rPr>
        <w:fldChar w:fldCharType="separate"/>
      </w:r>
      <w:r w:rsidR="002F618B" w:rsidRPr="002F618B">
        <w:rPr>
          <w:rFonts w:ascii="DaxCondensed" w:hAnsi="DaxCondensed"/>
          <w:sz w:val="24"/>
          <w:szCs w:val="24"/>
        </w:rPr>
        <w:t xml:space="preserve">Gráfico </w:t>
      </w:r>
      <w:r w:rsidR="002F618B" w:rsidRPr="002F618B">
        <w:rPr>
          <w:rFonts w:ascii="DaxCondensed" w:hAnsi="DaxCondensed"/>
          <w:noProof/>
          <w:sz w:val="24"/>
          <w:szCs w:val="24"/>
        </w:rPr>
        <w:t>4</w:t>
      </w:r>
      <w:r w:rsidR="002F618B" w:rsidRPr="002F618B">
        <w:rPr>
          <w:rFonts w:ascii="DaxCondensed" w:hAnsi="DaxCondensed"/>
          <w:sz w:val="24"/>
          <w:szCs w:val="24"/>
        </w:rPr>
        <w:fldChar w:fldCharType="end"/>
      </w:r>
      <w:r w:rsidR="002F618B" w:rsidRPr="002F618B">
        <w:rPr>
          <w:rFonts w:ascii="DaxCondensed" w:hAnsi="DaxCondensed"/>
          <w:sz w:val="24"/>
          <w:szCs w:val="24"/>
        </w:rPr>
        <w:t xml:space="preserve"> e </w:t>
      </w:r>
      <w:r w:rsidR="002F618B" w:rsidRPr="002F618B">
        <w:rPr>
          <w:rFonts w:ascii="DaxCondensed" w:hAnsi="DaxCondensed"/>
          <w:sz w:val="24"/>
          <w:szCs w:val="24"/>
        </w:rPr>
        <w:fldChar w:fldCharType="begin"/>
      </w:r>
      <w:r w:rsidR="002F618B" w:rsidRPr="002F618B">
        <w:rPr>
          <w:rFonts w:ascii="DaxCondensed" w:hAnsi="DaxCondensed"/>
          <w:sz w:val="24"/>
          <w:szCs w:val="24"/>
        </w:rPr>
        <w:instrText xml:space="preserve"> REF _Ref82759070 \h  \* MERGEFORMAT </w:instrText>
      </w:r>
      <w:r w:rsidR="002F618B" w:rsidRPr="002F618B">
        <w:rPr>
          <w:rFonts w:ascii="DaxCondensed" w:hAnsi="DaxCondensed"/>
          <w:sz w:val="24"/>
          <w:szCs w:val="24"/>
        </w:rPr>
      </w:r>
      <w:r w:rsidR="002F618B" w:rsidRPr="002F618B">
        <w:rPr>
          <w:rFonts w:ascii="DaxCondensed" w:hAnsi="DaxCondensed"/>
          <w:sz w:val="24"/>
          <w:szCs w:val="24"/>
        </w:rPr>
        <w:fldChar w:fldCharType="separate"/>
      </w:r>
      <w:r w:rsidR="002F618B" w:rsidRPr="002F618B">
        <w:rPr>
          <w:rFonts w:ascii="DaxCondensed" w:hAnsi="DaxCondensed"/>
          <w:sz w:val="24"/>
          <w:szCs w:val="24"/>
        </w:rPr>
        <w:t xml:space="preserve">Gráfico </w:t>
      </w:r>
      <w:r w:rsidR="002F618B" w:rsidRPr="002F618B">
        <w:rPr>
          <w:rFonts w:ascii="DaxCondensed" w:hAnsi="DaxCondensed"/>
          <w:noProof/>
          <w:sz w:val="24"/>
          <w:szCs w:val="24"/>
        </w:rPr>
        <w:t>5</w:t>
      </w:r>
      <w:r w:rsidR="002F618B" w:rsidRPr="002F618B">
        <w:rPr>
          <w:rFonts w:ascii="DaxCondensed" w:hAnsi="DaxCondensed"/>
          <w:sz w:val="24"/>
          <w:szCs w:val="24"/>
        </w:rPr>
        <w:fldChar w:fldCharType="end"/>
      </w:r>
      <w:r w:rsidR="002F618B" w:rsidRPr="002F618B">
        <w:rPr>
          <w:rFonts w:ascii="DaxCondensed" w:hAnsi="DaxCondensed"/>
          <w:sz w:val="24"/>
          <w:szCs w:val="24"/>
        </w:rPr>
        <w:t>).</w:t>
      </w:r>
    </w:p>
    <w:p w14:paraId="5F527B42" w14:textId="517D792D" w:rsidR="00FE0020" w:rsidRDefault="00FE0020" w:rsidP="00FE0020">
      <w:pPr>
        <w:spacing w:before="120" w:after="120"/>
        <w:jc w:val="center"/>
        <w:rPr>
          <w:rFonts w:ascii="DaxCondensed" w:hAnsi="DaxCondensed"/>
          <w:sz w:val="24"/>
          <w:szCs w:val="24"/>
        </w:rPr>
      </w:pPr>
      <w:r>
        <w:rPr>
          <w:rFonts w:ascii="DaxCondensed" w:hAnsi="DaxCondensed"/>
          <w:noProof/>
          <w:sz w:val="24"/>
          <w:szCs w:val="24"/>
          <w:lang w:bidi="ar-SA"/>
        </w:rPr>
        <w:drawing>
          <wp:inline distT="0" distB="0" distL="0" distR="0" wp14:anchorId="7D46B7AE" wp14:editId="65FE2F3F">
            <wp:extent cx="5328285" cy="26701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285" cy="2670175"/>
                    </a:xfrm>
                    <a:prstGeom prst="rect">
                      <a:avLst/>
                    </a:prstGeom>
                    <a:noFill/>
                  </pic:spPr>
                </pic:pic>
              </a:graphicData>
            </a:graphic>
          </wp:inline>
        </w:drawing>
      </w:r>
    </w:p>
    <w:p w14:paraId="14E469B1" w14:textId="28D7FE90" w:rsidR="00FE0020" w:rsidRDefault="00FE0020" w:rsidP="00FE0020">
      <w:pPr>
        <w:pStyle w:val="Legenda"/>
        <w:jc w:val="center"/>
        <w:rPr>
          <w:rFonts w:ascii="DaxCondensed" w:hAnsi="DaxCondensed"/>
          <w:i w:val="0"/>
          <w:iCs w:val="0"/>
          <w:color w:val="auto"/>
          <w:sz w:val="20"/>
          <w:szCs w:val="20"/>
        </w:rPr>
      </w:pPr>
      <w:bookmarkStart w:id="9" w:name="_Ref82759068"/>
      <w:r w:rsidRPr="001E5899">
        <w:rPr>
          <w:rFonts w:ascii="DaxCondensed" w:hAnsi="DaxCondensed"/>
          <w:i w:val="0"/>
          <w:iCs w:val="0"/>
          <w:color w:val="auto"/>
          <w:sz w:val="20"/>
          <w:szCs w:val="20"/>
        </w:rPr>
        <w:t xml:space="preserve">Gráfico </w:t>
      </w:r>
      <w:r w:rsidRPr="001E5899">
        <w:rPr>
          <w:rFonts w:ascii="DaxCondensed" w:hAnsi="DaxCondensed"/>
          <w:i w:val="0"/>
          <w:iCs w:val="0"/>
          <w:color w:val="auto"/>
          <w:sz w:val="20"/>
          <w:szCs w:val="20"/>
        </w:rPr>
        <w:fldChar w:fldCharType="begin"/>
      </w:r>
      <w:r w:rsidRPr="001E5899">
        <w:rPr>
          <w:rFonts w:ascii="DaxCondensed" w:hAnsi="DaxCondensed"/>
          <w:i w:val="0"/>
          <w:iCs w:val="0"/>
          <w:color w:val="auto"/>
          <w:sz w:val="20"/>
          <w:szCs w:val="20"/>
        </w:rPr>
        <w:instrText xml:space="preserve"> SEQ Gráfico \* ARABIC </w:instrText>
      </w:r>
      <w:r w:rsidRPr="001E5899">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4</w:t>
      </w:r>
      <w:r w:rsidRPr="001E5899">
        <w:rPr>
          <w:rFonts w:ascii="DaxCondensed" w:hAnsi="DaxCondensed"/>
          <w:i w:val="0"/>
          <w:iCs w:val="0"/>
          <w:color w:val="auto"/>
          <w:sz w:val="20"/>
          <w:szCs w:val="20"/>
        </w:rPr>
        <w:fldChar w:fldCharType="end"/>
      </w:r>
      <w:bookmarkEnd w:id="9"/>
      <w:r w:rsidRPr="001E5899">
        <w:rPr>
          <w:rFonts w:ascii="DaxCondensed" w:hAnsi="DaxCondensed"/>
          <w:i w:val="0"/>
          <w:iCs w:val="0"/>
          <w:color w:val="auto"/>
          <w:sz w:val="20"/>
          <w:szCs w:val="20"/>
        </w:rPr>
        <w:t xml:space="preserve"> </w:t>
      </w:r>
      <w:r>
        <w:rPr>
          <w:rFonts w:ascii="DaxCondensed" w:hAnsi="DaxCondensed"/>
          <w:i w:val="0"/>
          <w:iCs w:val="0"/>
          <w:color w:val="auto"/>
          <w:sz w:val="20"/>
          <w:szCs w:val="20"/>
        </w:rPr>
        <w:t>– Distribuição das ações propostas no Plano de Ação ao longo do triênio 2021-2023. Elaboração própria, 2021.</w:t>
      </w:r>
    </w:p>
    <w:p w14:paraId="5B582E53" w14:textId="278A2970" w:rsidR="00FE0020" w:rsidRDefault="00AF2929" w:rsidP="00AF2929">
      <w:pPr>
        <w:spacing w:before="120" w:after="120"/>
        <w:jc w:val="center"/>
        <w:rPr>
          <w:rFonts w:ascii="DaxCondensed" w:hAnsi="DaxCondensed"/>
          <w:sz w:val="24"/>
          <w:szCs w:val="24"/>
        </w:rPr>
      </w:pPr>
      <w:r>
        <w:rPr>
          <w:rFonts w:ascii="DaxCondensed" w:hAnsi="DaxCondensed"/>
          <w:noProof/>
          <w:sz w:val="24"/>
          <w:szCs w:val="24"/>
          <w:lang w:bidi="ar-SA"/>
        </w:rPr>
        <w:drawing>
          <wp:inline distT="0" distB="0" distL="0" distR="0" wp14:anchorId="7C0E3796" wp14:editId="6367678A">
            <wp:extent cx="4733925" cy="236949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0599" cy="2372838"/>
                    </a:xfrm>
                    <a:prstGeom prst="rect">
                      <a:avLst/>
                    </a:prstGeom>
                    <a:noFill/>
                  </pic:spPr>
                </pic:pic>
              </a:graphicData>
            </a:graphic>
          </wp:inline>
        </w:drawing>
      </w:r>
    </w:p>
    <w:p w14:paraId="3110DE88" w14:textId="31EF60E1" w:rsidR="00AF2929" w:rsidRDefault="00AF2929" w:rsidP="00220490">
      <w:pPr>
        <w:pStyle w:val="Legenda"/>
        <w:spacing w:after="851"/>
        <w:jc w:val="center"/>
        <w:rPr>
          <w:rFonts w:ascii="DaxCondensed" w:hAnsi="DaxCondensed"/>
          <w:i w:val="0"/>
          <w:iCs w:val="0"/>
          <w:color w:val="auto"/>
          <w:sz w:val="20"/>
          <w:szCs w:val="20"/>
        </w:rPr>
      </w:pPr>
      <w:bookmarkStart w:id="10" w:name="_Ref82759070"/>
      <w:r w:rsidRPr="001E5899">
        <w:rPr>
          <w:rFonts w:ascii="DaxCondensed" w:hAnsi="DaxCondensed"/>
          <w:i w:val="0"/>
          <w:iCs w:val="0"/>
          <w:color w:val="auto"/>
          <w:sz w:val="20"/>
          <w:szCs w:val="20"/>
        </w:rPr>
        <w:t xml:space="preserve">Gráfico </w:t>
      </w:r>
      <w:r w:rsidRPr="001E5899">
        <w:rPr>
          <w:rFonts w:ascii="DaxCondensed" w:hAnsi="DaxCondensed"/>
          <w:i w:val="0"/>
          <w:iCs w:val="0"/>
          <w:color w:val="auto"/>
          <w:sz w:val="20"/>
          <w:szCs w:val="20"/>
        </w:rPr>
        <w:fldChar w:fldCharType="begin"/>
      </w:r>
      <w:r w:rsidRPr="001E5899">
        <w:rPr>
          <w:rFonts w:ascii="DaxCondensed" w:hAnsi="DaxCondensed"/>
          <w:i w:val="0"/>
          <w:iCs w:val="0"/>
          <w:color w:val="auto"/>
          <w:sz w:val="20"/>
          <w:szCs w:val="20"/>
        </w:rPr>
        <w:instrText xml:space="preserve"> SEQ Gráfico \* ARABIC </w:instrText>
      </w:r>
      <w:r w:rsidRPr="001E5899">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5</w:t>
      </w:r>
      <w:r w:rsidRPr="001E5899">
        <w:rPr>
          <w:rFonts w:ascii="DaxCondensed" w:hAnsi="DaxCondensed"/>
          <w:i w:val="0"/>
          <w:iCs w:val="0"/>
          <w:color w:val="auto"/>
          <w:sz w:val="20"/>
          <w:szCs w:val="20"/>
        </w:rPr>
        <w:fldChar w:fldCharType="end"/>
      </w:r>
      <w:bookmarkEnd w:id="10"/>
      <w:r w:rsidRPr="001E5899">
        <w:rPr>
          <w:rFonts w:ascii="DaxCondensed" w:hAnsi="DaxCondensed"/>
          <w:i w:val="0"/>
          <w:iCs w:val="0"/>
          <w:color w:val="auto"/>
          <w:sz w:val="20"/>
          <w:szCs w:val="20"/>
        </w:rPr>
        <w:t xml:space="preserve"> </w:t>
      </w:r>
      <w:r>
        <w:rPr>
          <w:rFonts w:ascii="DaxCondensed" w:hAnsi="DaxCondensed"/>
          <w:i w:val="0"/>
          <w:iCs w:val="0"/>
          <w:color w:val="auto"/>
          <w:sz w:val="20"/>
          <w:szCs w:val="20"/>
        </w:rPr>
        <w:t>– Custo</w:t>
      </w:r>
      <w:r w:rsidR="002F618B">
        <w:rPr>
          <w:rFonts w:ascii="DaxCondensed" w:hAnsi="DaxCondensed"/>
          <w:i w:val="0"/>
          <w:iCs w:val="0"/>
          <w:color w:val="auto"/>
          <w:sz w:val="20"/>
          <w:szCs w:val="20"/>
        </w:rPr>
        <w:t xml:space="preserve"> estimado</w:t>
      </w:r>
      <w:r>
        <w:rPr>
          <w:rFonts w:ascii="DaxCondensed" w:hAnsi="DaxCondensed"/>
          <w:i w:val="0"/>
          <w:iCs w:val="0"/>
          <w:color w:val="auto"/>
          <w:sz w:val="20"/>
          <w:szCs w:val="20"/>
        </w:rPr>
        <w:t xml:space="preserve"> das ações propostas no Plano de Ação ao longo do triênio 2021-2023. Elaboração própria, 2021.</w:t>
      </w:r>
    </w:p>
    <w:p w14:paraId="1DBB41D5" w14:textId="0FBDBEA3" w:rsidR="001F7FB2" w:rsidRDefault="00295684" w:rsidP="00356F82">
      <w:pPr>
        <w:spacing w:line="360" w:lineRule="auto"/>
        <w:ind w:firstLine="709"/>
        <w:jc w:val="both"/>
        <w:rPr>
          <w:rFonts w:ascii="DaxCondensed" w:hAnsi="DaxCondensed"/>
          <w:sz w:val="24"/>
          <w:szCs w:val="24"/>
        </w:rPr>
      </w:pPr>
      <w:r w:rsidRPr="00295684">
        <w:rPr>
          <w:rFonts w:ascii="DaxCondensed" w:hAnsi="DaxCondensed"/>
          <w:sz w:val="24"/>
          <w:szCs w:val="24"/>
        </w:rPr>
        <w:t>O material resultante d</w:t>
      </w:r>
      <w:r>
        <w:rPr>
          <w:rFonts w:ascii="DaxCondensed" w:hAnsi="DaxCondensed"/>
          <w:sz w:val="24"/>
          <w:szCs w:val="24"/>
        </w:rPr>
        <w:t>esse</w:t>
      </w:r>
      <w:r w:rsidRPr="00295684">
        <w:rPr>
          <w:rFonts w:ascii="DaxCondensed" w:hAnsi="DaxCondensed"/>
          <w:sz w:val="24"/>
          <w:szCs w:val="24"/>
        </w:rPr>
        <w:t xml:space="preserve"> processo foi apresentado ao </w:t>
      </w:r>
      <w:r>
        <w:rPr>
          <w:rFonts w:ascii="DaxCondensed" w:hAnsi="DaxCondensed"/>
          <w:sz w:val="24"/>
          <w:szCs w:val="24"/>
        </w:rPr>
        <w:t>P</w:t>
      </w:r>
      <w:r w:rsidRPr="00295684">
        <w:rPr>
          <w:rFonts w:ascii="DaxCondensed" w:hAnsi="DaxCondensed"/>
          <w:sz w:val="24"/>
          <w:szCs w:val="24"/>
        </w:rPr>
        <w:t>lenário d</w:t>
      </w:r>
      <w:r>
        <w:rPr>
          <w:rFonts w:ascii="DaxCondensed" w:hAnsi="DaxCondensed"/>
          <w:sz w:val="24"/>
          <w:szCs w:val="24"/>
        </w:rPr>
        <w:t xml:space="preserve">e Conselheiros(as) do </w:t>
      </w:r>
      <w:r w:rsidRPr="00295684">
        <w:rPr>
          <w:rFonts w:ascii="DaxCondensed" w:hAnsi="DaxCondensed"/>
          <w:sz w:val="24"/>
          <w:szCs w:val="24"/>
        </w:rPr>
        <w:t>CAU/</w:t>
      </w:r>
      <w:r>
        <w:rPr>
          <w:rFonts w:ascii="DaxCondensed" w:hAnsi="DaxCondensed"/>
          <w:sz w:val="24"/>
          <w:szCs w:val="24"/>
        </w:rPr>
        <w:t>MG</w:t>
      </w:r>
      <w:r w:rsidRPr="00295684">
        <w:rPr>
          <w:rFonts w:ascii="DaxCondensed" w:hAnsi="DaxCondensed"/>
          <w:sz w:val="24"/>
          <w:szCs w:val="24"/>
        </w:rPr>
        <w:t xml:space="preserve">, </w:t>
      </w:r>
      <w:r w:rsidR="00592ACC">
        <w:rPr>
          <w:rFonts w:ascii="DaxCondensed" w:hAnsi="DaxCondensed"/>
          <w:sz w:val="24"/>
          <w:szCs w:val="24"/>
        </w:rPr>
        <w:t>que aprovou e instituiu o Plano de Ação do CAU/MG para o triênio 2021-2023,</w:t>
      </w:r>
      <w:r w:rsidR="0037539F">
        <w:rPr>
          <w:rFonts w:ascii="DaxCondensed" w:hAnsi="DaxCondensed"/>
          <w:sz w:val="24"/>
          <w:szCs w:val="24"/>
        </w:rPr>
        <w:t xml:space="preserve"> por intermédio da deliberação plenária </w:t>
      </w:r>
      <w:r w:rsidR="0037539F" w:rsidRPr="00295684">
        <w:rPr>
          <w:rFonts w:ascii="DaxCondensed" w:hAnsi="DaxCondensed"/>
          <w:sz w:val="24"/>
          <w:szCs w:val="24"/>
        </w:rPr>
        <w:t>DPEMG</w:t>
      </w:r>
      <w:r w:rsidR="0037539F" w:rsidRPr="0037539F">
        <w:rPr>
          <w:rFonts w:ascii="DaxCondensed" w:hAnsi="DaxCondensed"/>
          <w:sz w:val="24"/>
          <w:szCs w:val="24"/>
        </w:rPr>
        <w:t xml:space="preserve"> Nº 001.7.1/2021, de 1º de junho de 2021</w:t>
      </w:r>
      <w:r w:rsidR="00F01C14">
        <w:rPr>
          <w:rFonts w:ascii="DaxCondensed" w:hAnsi="DaxCondensed"/>
          <w:sz w:val="24"/>
          <w:szCs w:val="24"/>
        </w:rPr>
        <w:t>, prevendo cinco momentos de revisão coletiva do Plano até 2023</w:t>
      </w:r>
      <w:r w:rsidR="00592ACC">
        <w:rPr>
          <w:rFonts w:ascii="DaxCondensed" w:hAnsi="DaxCondensed"/>
          <w:sz w:val="24"/>
          <w:szCs w:val="24"/>
        </w:rPr>
        <w:t>,</w:t>
      </w:r>
      <w:r w:rsidR="001F7FB2">
        <w:rPr>
          <w:rFonts w:ascii="DaxCondensed" w:hAnsi="DaxCondensed"/>
          <w:sz w:val="24"/>
          <w:szCs w:val="24"/>
        </w:rPr>
        <w:t xml:space="preserve"> </w:t>
      </w:r>
      <w:r w:rsidR="00592ACC">
        <w:rPr>
          <w:rFonts w:ascii="DaxCondensed" w:hAnsi="DaxCondensed"/>
          <w:sz w:val="24"/>
          <w:szCs w:val="24"/>
        </w:rPr>
        <w:t xml:space="preserve">observando </w:t>
      </w:r>
      <w:r w:rsidR="001F7FB2">
        <w:rPr>
          <w:rFonts w:ascii="DaxCondensed" w:hAnsi="DaxCondensed"/>
          <w:sz w:val="24"/>
          <w:szCs w:val="24"/>
        </w:rPr>
        <w:t>o calendário de formulação e reformulação do plano de ação e orçamento do CAU/MG</w:t>
      </w:r>
      <w:r w:rsidR="00F01C14">
        <w:rPr>
          <w:rFonts w:ascii="DaxCondensed" w:hAnsi="DaxCondensed"/>
          <w:sz w:val="24"/>
          <w:szCs w:val="24"/>
        </w:rPr>
        <w:t>.</w:t>
      </w:r>
    </w:p>
    <w:p w14:paraId="6658DF55" w14:textId="5D4873A7" w:rsidR="00295684" w:rsidRPr="00295684" w:rsidRDefault="001F7FB2" w:rsidP="00356F82">
      <w:pPr>
        <w:spacing w:line="360" w:lineRule="auto"/>
        <w:ind w:firstLine="709"/>
        <w:jc w:val="both"/>
        <w:rPr>
          <w:rFonts w:ascii="DaxCondensed" w:hAnsi="DaxCondensed"/>
          <w:sz w:val="24"/>
          <w:szCs w:val="24"/>
        </w:rPr>
      </w:pPr>
      <w:r>
        <w:rPr>
          <w:rFonts w:ascii="DaxCondensed" w:hAnsi="DaxCondensed"/>
          <w:sz w:val="24"/>
          <w:szCs w:val="24"/>
        </w:rPr>
        <w:t>Com a</w:t>
      </w:r>
      <w:r w:rsidR="00356F82">
        <w:rPr>
          <w:rFonts w:ascii="DaxCondensed" w:hAnsi="DaxCondensed"/>
          <w:sz w:val="24"/>
          <w:szCs w:val="24"/>
        </w:rPr>
        <w:t xml:space="preserve"> instituição do Plano de Ação do CAU/MG para o triênio 2021-2023, enquanto ferramenta de aplicação da estratégia do CAU/MG, </w:t>
      </w:r>
      <w:r w:rsidR="00035F1A">
        <w:rPr>
          <w:rFonts w:ascii="DaxCondensed" w:hAnsi="DaxCondensed"/>
          <w:sz w:val="24"/>
          <w:szCs w:val="24"/>
        </w:rPr>
        <w:t xml:space="preserve">foram </w:t>
      </w:r>
      <w:r w:rsidR="00356F82">
        <w:rPr>
          <w:rFonts w:ascii="DaxCondensed" w:hAnsi="DaxCondensed"/>
          <w:sz w:val="24"/>
          <w:szCs w:val="24"/>
        </w:rPr>
        <w:t>consider</w:t>
      </w:r>
      <w:r w:rsidR="00035F1A">
        <w:rPr>
          <w:rFonts w:ascii="DaxCondensed" w:hAnsi="DaxCondensed"/>
          <w:sz w:val="24"/>
          <w:szCs w:val="24"/>
        </w:rPr>
        <w:t>adas su</w:t>
      </w:r>
      <w:r w:rsidR="00356F82">
        <w:rPr>
          <w:rFonts w:ascii="DaxCondensed" w:hAnsi="DaxCondensed"/>
          <w:sz w:val="24"/>
          <w:szCs w:val="24"/>
        </w:rPr>
        <w:t>as ações e metas físicas e financeiras estimadas</w:t>
      </w:r>
      <w:r w:rsidR="00035F1A">
        <w:rPr>
          <w:rFonts w:ascii="DaxCondensed" w:hAnsi="DaxCondensed"/>
          <w:sz w:val="24"/>
          <w:szCs w:val="24"/>
        </w:rPr>
        <w:t xml:space="preserve"> </w:t>
      </w:r>
      <w:r w:rsidR="00356F82">
        <w:rPr>
          <w:rFonts w:ascii="DaxCondensed" w:hAnsi="DaxCondensed"/>
          <w:sz w:val="24"/>
          <w:szCs w:val="24"/>
        </w:rPr>
        <w:t>na reformulação do plano de ação e orçamento do CAU/MG 2021</w:t>
      </w:r>
      <w:r w:rsidR="004A6D11">
        <w:rPr>
          <w:rFonts w:ascii="DaxCondensed" w:hAnsi="DaxCondensed"/>
          <w:sz w:val="24"/>
          <w:szCs w:val="24"/>
        </w:rPr>
        <w:t xml:space="preserve"> (Reprogramação 2021)</w:t>
      </w:r>
      <w:r w:rsidR="00356F82">
        <w:rPr>
          <w:rFonts w:ascii="DaxCondensed" w:hAnsi="DaxCondensed"/>
          <w:sz w:val="24"/>
          <w:szCs w:val="24"/>
        </w:rPr>
        <w:t xml:space="preserve">, conforme </w:t>
      </w:r>
      <w:r w:rsidR="00356F82" w:rsidRPr="00356F82">
        <w:rPr>
          <w:rFonts w:ascii="DaxCondensed" w:hAnsi="DaxCondensed"/>
          <w:sz w:val="24"/>
          <w:szCs w:val="24"/>
        </w:rPr>
        <w:t>estabele</w:t>
      </w:r>
      <w:r w:rsidR="00035F1A">
        <w:rPr>
          <w:rFonts w:ascii="DaxCondensed" w:hAnsi="DaxCondensed"/>
          <w:sz w:val="24"/>
          <w:szCs w:val="24"/>
        </w:rPr>
        <w:t xml:space="preserve">ce </w:t>
      </w:r>
      <w:r w:rsidR="00356F82" w:rsidRPr="00356F82">
        <w:rPr>
          <w:rFonts w:ascii="DaxCondensed" w:hAnsi="DaxCondensed"/>
          <w:sz w:val="24"/>
          <w:szCs w:val="24"/>
        </w:rPr>
        <w:t>o Regimento Geral do CAU/BR e Regimento Interno do CAU/MG</w:t>
      </w:r>
      <w:r w:rsidR="00356F82">
        <w:rPr>
          <w:rFonts w:ascii="DaxCondensed" w:hAnsi="DaxCondensed"/>
          <w:sz w:val="24"/>
          <w:szCs w:val="24"/>
        </w:rPr>
        <w:t>.</w:t>
      </w:r>
      <w:r w:rsidR="001575D8">
        <w:rPr>
          <w:rFonts w:ascii="DaxCondensed" w:hAnsi="DaxCondensed"/>
          <w:sz w:val="24"/>
          <w:szCs w:val="24"/>
        </w:rPr>
        <w:t xml:space="preserve"> A Reprogramação Orçamentária do CAU/MG para o exercício 2021 foi aprovada pelo CAU/BR, por intermédio da deliberação plenária DPOBR N</w:t>
      </w:r>
      <w:r w:rsidR="001575D8">
        <w:rPr>
          <w:rFonts w:ascii="Calibri" w:hAnsi="Calibri" w:cs="Calibri"/>
          <w:sz w:val="24"/>
          <w:szCs w:val="24"/>
        </w:rPr>
        <w:t>°</w:t>
      </w:r>
      <w:r w:rsidR="001575D8">
        <w:rPr>
          <w:rFonts w:ascii="DaxCondensed" w:hAnsi="DaxCondensed"/>
          <w:sz w:val="24"/>
          <w:szCs w:val="24"/>
        </w:rPr>
        <w:t xml:space="preserve"> 0116-01/2021, de 23 de setembro de 2021.</w:t>
      </w:r>
    </w:p>
    <w:p w14:paraId="08865D3B" w14:textId="44DD5845" w:rsidR="00AE21F5" w:rsidRPr="002A6031" w:rsidRDefault="00533966" w:rsidP="002A6031">
      <w:pPr>
        <w:pStyle w:val="Ttulo2"/>
        <w:spacing w:before="851" w:after="851"/>
        <w:rPr>
          <w:color w:val="auto"/>
          <w:sz w:val="32"/>
          <w:szCs w:val="32"/>
        </w:rPr>
      </w:pPr>
      <w:bookmarkStart w:id="11" w:name="_Toc84598712"/>
      <w:r>
        <w:rPr>
          <w:color w:val="auto"/>
          <w:sz w:val="32"/>
          <w:szCs w:val="32"/>
        </w:rPr>
        <w:t>Implementação, monitoramento e r</w:t>
      </w:r>
      <w:r w:rsidR="007D76C1" w:rsidRPr="002A6031">
        <w:rPr>
          <w:color w:val="auto"/>
          <w:sz w:val="32"/>
          <w:szCs w:val="32"/>
        </w:rPr>
        <w:t>evisão</w:t>
      </w:r>
      <w:bookmarkEnd w:id="11"/>
    </w:p>
    <w:p w14:paraId="166CF7D3" w14:textId="700CD53F" w:rsidR="00867225" w:rsidRDefault="00356F82" w:rsidP="00867225">
      <w:pPr>
        <w:spacing w:line="360" w:lineRule="auto"/>
        <w:ind w:firstLine="709"/>
        <w:jc w:val="both"/>
        <w:rPr>
          <w:rFonts w:ascii="DaxCondensed" w:hAnsi="DaxCondensed"/>
          <w:sz w:val="24"/>
          <w:szCs w:val="24"/>
        </w:rPr>
      </w:pPr>
      <w:r>
        <w:rPr>
          <w:rFonts w:ascii="DaxCondensed" w:hAnsi="DaxCondensed"/>
          <w:sz w:val="24"/>
          <w:szCs w:val="24"/>
        </w:rPr>
        <w:t>A</w:t>
      </w:r>
      <w:r w:rsidR="00F70BD7">
        <w:rPr>
          <w:rFonts w:ascii="DaxCondensed" w:hAnsi="DaxCondensed"/>
          <w:sz w:val="24"/>
          <w:szCs w:val="24"/>
        </w:rPr>
        <w:t>s</w:t>
      </w:r>
      <w:r>
        <w:rPr>
          <w:rFonts w:ascii="DaxCondensed" w:hAnsi="DaxCondensed"/>
          <w:sz w:val="24"/>
          <w:szCs w:val="24"/>
        </w:rPr>
        <w:t xml:space="preserve"> revis</w:t>
      </w:r>
      <w:r w:rsidR="00F70BD7">
        <w:rPr>
          <w:rFonts w:ascii="DaxCondensed" w:hAnsi="DaxCondensed"/>
          <w:sz w:val="24"/>
          <w:szCs w:val="24"/>
        </w:rPr>
        <w:t>ões</w:t>
      </w:r>
      <w:r>
        <w:rPr>
          <w:rFonts w:ascii="DaxCondensed" w:hAnsi="DaxCondensed"/>
          <w:sz w:val="24"/>
          <w:szCs w:val="24"/>
        </w:rPr>
        <w:t xml:space="preserve"> do Plano de Ação </w:t>
      </w:r>
      <w:r w:rsidR="00FE0020">
        <w:rPr>
          <w:rFonts w:ascii="DaxCondensed" w:hAnsi="DaxCondensed"/>
          <w:sz w:val="24"/>
          <w:szCs w:val="24"/>
        </w:rPr>
        <w:t>est</w:t>
      </w:r>
      <w:r w:rsidR="00F70BD7">
        <w:rPr>
          <w:rFonts w:ascii="DaxCondensed" w:hAnsi="DaxCondensed"/>
          <w:sz w:val="24"/>
          <w:szCs w:val="24"/>
        </w:rPr>
        <w:t>ão</w:t>
      </w:r>
      <w:r w:rsidR="00FE0020">
        <w:rPr>
          <w:rFonts w:ascii="DaxCondensed" w:hAnsi="DaxCondensed"/>
          <w:sz w:val="24"/>
          <w:szCs w:val="24"/>
        </w:rPr>
        <w:t xml:space="preserve"> ligada</w:t>
      </w:r>
      <w:r w:rsidR="00F70BD7">
        <w:rPr>
          <w:rFonts w:ascii="DaxCondensed" w:hAnsi="DaxCondensed"/>
          <w:sz w:val="24"/>
          <w:szCs w:val="24"/>
        </w:rPr>
        <w:t>s</w:t>
      </w:r>
      <w:r w:rsidR="00FE0020">
        <w:rPr>
          <w:rFonts w:ascii="DaxCondensed" w:hAnsi="DaxCondensed"/>
          <w:sz w:val="24"/>
          <w:szCs w:val="24"/>
        </w:rPr>
        <w:t xml:space="preserve"> diretamente à</w:t>
      </w:r>
      <w:r>
        <w:rPr>
          <w:rFonts w:ascii="DaxCondensed" w:hAnsi="DaxCondensed"/>
          <w:sz w:val="24"/>
          <w:szCs w:val="24"/>
        </w:rPr>
        <w:t xml:space="preserve"> formulação</w:t>
      </w:r>
      <w:r w:rsidR="00F70BD7">
        <w:rPr>
          <w:rFonts w:ascii="DaxCondensed" w:hAnsi="DaxCondensed"/>
          <w:sz w:val="24"/>
          <w:szCs w:val="24"/>
        </w:rPr>
        <w:t xml:space="preserve"> e reformulação</w:t>
      </w:r>
      <w:r>
        <w:rPr>
          <w:rFonts w:ascii="DaxCondensed" w:hAnsi="DaxCondensed"/>
          <w:sz w:val="24"/>
          <w:szCs w:val="24"/>
        </w:rPr>
        <w:t xml:space="preserve"> do plano de ação e orçamento do CAU/MG </w:t>
      </w:r>
      <w:r w:rsidR="005615AB">
        <w:rPr>
          <w:rFonts w:ascii="DaxCondensed" w:hAnsi="DaxCondensed"/>
          <w:sz w:val="24"/>
          <w:szCs w:val="24"/>
        </w:rPr>
        <w:t xml:space="preserve">para o exercício </w:t>
      </w:r>
      <w:r w:rsidR="00867225">
        <w:rPr>
          <w:rFonts w:ascii="DaxCondensed" w:hAnsi="DaxCondensed"/>
          <w:sz w:val="24"/>
          <w:szCs w:val="24"/>
        </w:rPr>
        <w:t>correspondente</w:t>
      </w:r>
      <w:r>
        <w:rPr>
          <w:rFonts w:ascii="DaxCondensed" w:hAnsi="DaxCondensed"/>
          <w:sz w:val="24"/>
          <w:szCs w:val="24"/>
        </w:rPr>
        <w:t xml:space="preserve">, </w:t>
      </w:r>
      <w:r w:rsidR="005615AB">
        <w:rPr>
          <w:rFonts w:ascii="DaxCondensed" w:hAnsi="DaxCondensed"/>
          <w:sz w:val="24"/>
          <w:szCs w:val="24"/>
        </w:rPr>
        <w:t>observando</w:t>
      </w:r>
      <w:r>
        <w:rPr>
          <w:rFonts w:ascii="DaxCondensed" w:hAnsi="DaxCondensed"/>
          <w:sz w:val="24"/>
          <w:szCs w:val="24"/>
        </w:rPr>
        <w:t xml:space="preserve"> os resultados </w:t>
      </w:r>
      <w:r w:rsidR="00F70BD7">
        <w:rPr>
          <w:rFonts w:ascii="DaxCondensed" w:hAnsi="DaxCondensed"/>
          <w:sz w:val="24"/>
          <w:szCs w:val="24"/>
        </w:rPr>
        <w:t>alcançados</w:t>
      </w:r>
      <w:r w:rsidR="005615AB">
        <w:rPr>
          <w:rFonts w:ascii="DaxCondensed" w:hAnsi="DaxCondensed"/>
          <w:sz w:val="24"/>
          <w:szCs w:val="24"/>
        </w:rPr>
        <w:t xml:space="preserve">, </w:t>
      </w:r>
      <w:r>
        <w:rPr>
          <w:rFonts w:ascii="DaxCondensed" w:hAnsi="DaxCondensed"/>
          <w:sz w:val="24"/>
          <w:szCs w:val="24"/>
        </w:rPr>
        <w:t>a aferição d</w:t>
      </w:r>
      <w:r w:rsidR="00F70BD7">
        <w:rPr>
          <w:rFonts w:ascii="DaxCondensed" w:hAnsi="DaxCondensed"/>
          <w:sz w:val="24"/>
          <w:szCs w:val="24"/>
        </w:rPr>
        <w:t>e</w:t>
      </w:r>
      <w:r>
        <w:rPr>
          <w:rFonts w:ascii="DaxCondensed" w:hAnsi="DaxCondensed"/>
          <w:sz w:val="24"/>
          <w:szCs w:val="24"/>
        </w:rPr>
        <w:t xml:space="preserve"> indicadores </w:t>
      </w:r>
      <w:r w:rsidR="00F70BD7">
        <w:rPr>
          <w:rFonts w:ascii="DaxCondensed" w:hAnsi="DaxCondensed"/>
          <w:sz w:val="24"/>
          <w:szCs w:val="24"/>
        </w:rPr>
        <w:t xml:space="preserve">de desempenho vinculados </w:t>
      </w:r>
      <w:r>
        <w:rPr>
          <w:rFonts w:ascii="DaxCondensed" w:hAnsi="DaxCondensed"/>
          <w:sz w:val="24"/>
          <w:szCs w:val="24"/>
        </w:rPr>
        <w:t xml:space="preserve">e metas </w:t>
      </w:r>
      <w:r w:rsidR="00F70BD7">
        <w:rPr>
          <w:rFonts w:ascii="DaxCondensed" w:hAnsi="DaxCondensed"/>
          <w:sz w:val="24"/>
          <w:szCs w:val="24"/>
        </w:rPr>
        <w:t xml:space="preserve">física e financeira </w:t>
      </w:r>
      <w:r w:rsidR="000265FF">
        <w:rPr>
          <w:rFonts w:ascii="DaxCondensed" w:hAnsi="DaxCondensed"/>
          <w:sz w:val="24"/>
          <w:szCs w:val="24"/>
        </w:rPr>
        <w:t>referenciais</w:t>
      </w:r>
      <w:r w:rsidR="007B0CAC">
        <w:rPr>
          <w:rFonts w:ascii="DaxCondensed" w:hAnsi="DaxCondensed"/>
          <w:sz w:val="24"/>
          <w:szCs w:val="24"/>
        </w:rPr>
        <w:t xml:space="preserve"> </w:t>
      </w:r>
      <w:r w:rsidR="00824D02" w:rsidRPr="00824D02">
        <w:rPr>
          <w:rFonts w:ascii="DaxCondensed" w:hAnsi="DaxCondensed"/>
          <w:sz w:val="24"/>
          <w:szCs w:val="24"/>
        </w:rPr>
        <w:t>(</w:t>
      </w:r>
      <w:r w:rsidR="00824D02" w:rsidRPr="00824D02">
        <w:rPr>
          <w:rFonts w:ascii="DaxCondensed" w:hAnsi="DaxCondensed"/>
          <w:sz w:val="24"/>
          <w:szCs w:val="24"/>
        </w:rPr>
        <w:fldChar w:fldCharType="begin"/>
      </w:r>
      <w:r w:rsidR="00824D02" w:rsidRPr="00824D02">
        <w:rPr>
          <w:rFonts w:ascii="DaxCondensed" w:hAnsi="DaxCondensed"/>
          <w:sz w:val="24"/>
          <w:szCs w:val="24"/>
        </w:rPr>
        <w:instrText xml:space="preserve"> REF _Ref82778699 \h  \* MERGEFORMAT </w:instrText>
      </w:r>
      <w:r w:rsidR="00824D02" w:rsidRPr="00824D02">
        <w:rPr>
          <w:rFonts w:ascii="DaxCondensed" w:hAnsi="DaxCondensed"/>
          <w:sz w:val="24"/>
          <w:szCs w:val="24"/>
        </w:rPr>
      </w:r>
      <w:r w:rsidR="00824D02" w:rsidRPr="00824D02">
        <w:rPr>
          <w:rFonts w:ascii="DaxCondensed" w:hAnsi="DaxCondensed"/>
          <w:sz w:val="24"/>
          <w:szCs w:val="24"/>
        </w:rPr>
        <w:fldChar w:fldCharType="separate"/>
      </w:r>
      <w:r w:rsidR="00824D02" w:rsidRPr="00824D02">
        <w:rPr>
          <w:rFonts w:ascii="DaxCondensed" w:hAnsi="DaxCondensed"/>
          <w:sz w:val="24"/>
          <w:szCs w:val="24"/>
        </w:rPr>
        <w:t>Tabela 1</w:t>
      </w:r>
      <w:r w:rsidR="00824D02" w:rsidRPr="00824D02">
        <w:rPr>
          <w:rFonts w:ascii="DaxCondensed" w:hAnsi="DaxCondensed"/>
          <w:sz w:val="24"/>
          <w:szCs w:val="24"/>
        </w:rPr>
        <w:fldChar w:fldCharType="end"/>
      </w:r>
      <w:r w:rsidR="00824D02" w:rsidRPr="00824D02">
        <w:rPr>
          <w:rFonts w:ascii="DaxCondensed" w:hAnsi="DaxCondensed"/>
          <w:sz w:val="24"/>
          <w:szCs w:val="24"/>
        </w:rPr>
        <w:t>).</w:t>
      </w:r>
    </w:p>
    <w:p w14:paraId="3D135BB2" w14:textId="37AD7AD7" w:rsidR="00533966" w:rsidRDefault="00824D02" w:rsidP="00533966">
      <w:pPr>
        <w:spacing w:before="120" w:after="120"/>
        <w:jc w:val="both"/>
        <w:rPr>
          <w:rFonts w:ascii="DaxCondensed" w:hAnsi="DaxCondensed"/>
          <w:sz w:val="24"/>
          <w:szCs w:val="24"/>
        </w:rPr>
      </w:pPr>
      <w:r w:rsidRPr="00824D02">
        <w:rPr>
          <w:noProof/>
          <w:lang w:bidi="ar-SA"/>
        </w:rPr>
        <w:drawing>
          <wp:inline distT="0" distB="0" distL="0" distR="0" wp14:anchorId="5F6847E5" wp14:editId="10FC094E">
            <wp:extent cx="5756275" cy="1750060"/>
            <wp:effectExtent l="0" t="0" r="0" b="2540"/>
            <wp:docPr id="419" name="Image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1750060"/>
                    </a:xfrm>
                    <a:prstGeom prst="rect">
                      <a:avLst/>
                    </a:prstGeom>
                    <a:noFill/>
                    <a:ln>
                      <a:noFill/>
                    </a:ln>
                  </pic:spPr>
                </pic:pic>
              </a:graphicData>
            </a:graphic>
          </wp:inline>
        </w:drawing>
      </w:r>
      <w:r w:rsidRPr="00824D02">
        <w:t xml:space="preserve"> </w:t>
      </w:r>
      <w:r w:rsidR="00533966" w:rsidRPr="00533966">
        <w:t xml:space="preserve"> </w:t>
      </w:r>
    </w:p>
    <w:p w14:paraId="52934832" w14:textId="3B73898C" w:rsidR="00824D02" w:rsidRDefault="00824D02" w:rsidP="00824D02">
      <w:pPr>
        <w:pStyle w:val="Legenda"/>
        <w:spacing w:before="120" w:after="120"/>
        <w:jc w:val="center"/>
        <w:rPr>
          <w:rFonts w:ascii="DaxCondensed" w:hAnsi="DaxCondensed"/>
          <w:i w:val="0"/>
          <w:iCs w:val="0"/>
          <w:color w:val="auto"/>
          <w:sz w:val="20"/>
          <w:szCs w:val="20"/>
        </w:rPr>
      </w:pPr>
      <w:bookmarkStart w:id="12" w:name="_Ref82778699"/>
      <w:r w:rsidRPr="00C11190">
        <w:rPr>
          <w:rFonts w:ascii="DaxCondensed" w:hAnsi="DaxCondensed"/>
          <w:i w:val="0"/>
          <w:iCs w:val="0"/>
          <w:color w:val="auto"/>
          <w:sz w:val="20"/>
          <w:szCs w:val="20"/>
        </w:rPr>
        <w:t xml:space="preserve">Tabela </w:t>
      </w:r>
      <w:r w:rsidRPr="00C11190">
        <w:rPr>
          <w:rFonts w:ascii="DaxCondensed" w:hAnsi="DaxCondensed"/>
          <w:i w:val="0"/>
          <w:iCs w:val="0"/>
          <w:color w:val="auto"/>
          <w:sz w:val="20"/>
          <w:szCs w:val="20"/>
        </w:rPr>
        <w:fldChar w:fldCharType="begin"/>
      </w:r>
      <w:r w:rsidRPr="00C11190">
        <w:rPr>
          <w:rFonts w:ascii="DaxCondensed" w:hAnsi="DaxCondensed"/>
          <w:i w:val="0"/>
          <w:iCs w:val="0"/>
          <w:color w:val="auto"/>
          <w:sz w:val="20"/>
          <w:szCs w:val="20"/>
        </w:rPr>
        <w:instrText xml:space="preserve"> SEQ Tabela \* ARABIC </w:instrText>
      </w:r>
      <w:r w:rsidRPr="00C11190">
        <w:rPr>
          <w:rFonts w:ascii="DaxCondensed" w:hAnsi="DaxCondensed"/>
          <w:i w:val="0"/>
          <w:iCs w:val="0"/>
          <w:color w:val="auto"/>
          <w:sz w:val="20"/>
          <w:szCs w:val="20"/>
        </w:rPr>
        <w:fldChar w:fldCharType="separate"/>
      </w:r>
      <w:r w:rsidRPr="00C11190">
        <w:rPr>
          <w:rFonts w:ascii="DaxCondensed" w:hAnsi="DaxCondensed"/>
          <w:i w:val="0"/>
          <w:iCs w:val="0"/>
          <w:color w:val="auto"/>
          <w:sz w:val="20"/>
          <w:szCs w:val="20"/>
        </w:rPr>
        <w:t>1</w:t>
      </w:r>
      <w:r w:rsidRPr="00C11190">
        <w:rPr>
          <w:rFonts w:ascii="DaxCondensed" w:hAnsi="DaxCondensed"/>
          <w:i w:val="0"/>
          <w:iCs w:val="0"/>
          <w:color w:val="auto"/>
          <w:sz w:val="20"/>
          <w:szCs w:val="20"/>
        </w:rPr>
        <w:fldChar w:fldCharType="end"/>
      </w:r>
      <w:bookmarkEnd w:id="12"/>
      <w:r w:rsidRPr="00C11190">
        <w:rPr>
          <w:rFonts w:ascii="DaxCondensed" w:hAnsi="DaxCondensed"/>
          <w:i w:val="0"/>
          <w:iCs w:val="0"/>
          <w:color w:val="auto"/>
          <w:sz w:val="20"/>
          <w:szCs w:val="20"/>
        </w:rPr>
        <w:t xml:space="preserve"> – Proposta de </w:t>
      </w:r>
      <w:r>
        <w:rPr>
          <w:rFonts w:ascii="DaxCondensed" w:hAnsi="DaxCondensed"/>
          <w:i w:val="0"/>
          <w:iCs w:val="0"/>
          <w:color w:val="auto"/>
          <w:sz w:val="20"/>
          <w:szCs w:val="20"/>
        </w:rPr>
        <w:t>cronograma de revisões do Plano de Ação para o triênio 2021 - 2023. Elaboração própria, 2021.</w:t>
      </w:r>
    </w:p>
    <w:p w14:paraId="05F2C4F4" w14:textId="2D40D66E" w:rsidR="00824D02" w:rsidRPr="00824D02" w:rsidRDefault="00824D02" w:rsidP="001575D8">
      <w:pPr>
        <w:pStyle w:val="Ttulo3"/>
        <w:spacing w:before="851" w:after="120"/>
        <w:rPr>
          <w:color w:val="auto"/>
          <w:sz w:val="28"/>
          <w:szCs w:val="28"/>
        </w:rPr>
      </w:pPr>
      <w:bookmarkStart w:id="13" w:name="_Toc84598713"/>
      <w:r w:rsidRPr="00824D02">
        <w:rPr>
          <w:color w:val="auto"/>
          <w:sz w:val="28"/>
          <w:szCs w:val="28"/>
        </w:rPr>
        <w:t>Primeira Revisão</w:t>
      </w:r>
      <w:bookmarkEnd w:id="13"/>
    </w:p>
    <w:p w14:paraId="04E5D59D" w14:textId="16FD9ACF" w:rsidR="00552192" w:rsidRDefault="00BC3436" w:rsidP="00552192">
      <w:pPr>
        <w:spacing w:line="360" w:lineRule="auto"/>
        <w:ind w:firstLine="709"/>
        <w:jc w:val="both"/>
        <w:rPr>
          <w:rFonts w:ascii="DaxCondensed" w:hAnsi="DaxCondensed"/>
          <w:sz w:val="24"/>
          <w:szCs w:val="24"/>
        </w:rPr>
      </w:pPr>
      <w:r>
        <w:rPr>
          <w:rFonts w:ascii="DaxCondensed" w:hAnsi="DaxCondensed"/>
          <w:sz w:val="24"/>
          <w:szCs w:val="24"/>
        </w:rPr>
        <w:t>Nesta Primeira Revisão, o</w:t>
      </w:r>
      <w:r w:rsidR="007B0CAC">
        <w:rPr>
          <w:rFonts w:ascii="DaxCondensed" w:hAnsi="DaxCondensed"/>
          <w:sz w:val="24"/>
          <w:szCs w:val="24"/>
        </w:rPr>
        <w:t>s</w:t>
      </w:r>
      <w:r w:rsidR="00832F94">
        <w:rPr>
          <w:rFonts w:ascii="DaxCondensed" w:hAnsi="DaxCondensed"/>
          <w:sz w:val="24"/>
          <w:szCs w:val="24"/>
        </w:rPr>
        <w:t xml:space="preserve"> órgão</w:t>
      </w:r>
      <w:r w:rsidR="009C12BA">
        <w:rPr>
          <w:rFonts w:ascii="DaxCondensed" w:hAnsi="DaxCondensed"/>
          <w:sz w:val="24"/>
          <w:szCs w:val="24"/>
        </w:rPr>
        <w:t>s</w:t>
      </w:r>
      <w:r w:rsidR="00832F94">
        <w:rPr>
          <w:rFonts w:ascii="DaxCondensed" w:hAnsi="DaxCondensed"/>
          <w:sz w:val="24"/>
          <w:szCs w:val="24"/>
        </w:rPr>
        <w:t xml:space="preserve"> colegiados e as unidades operacionais</w:t>
      </w:r>
      <w:r w:rsidR="00FE0020">
        <w:rPr>
          <w:rFonts w:ascii="DaxCondensed" w:hAnsi="DaxCondensed"/>
          <w:sz w:val="24"/>
          <w:szCs w:val="24"/>
        </w:rPr>
        <w:t xml:space="preserve"> </w:t>
      </w:r>
      <w:r w:rsidR="000265FF">
        <w:rPr>
          <w:rFonts w:ascii="DaxCondensed" w:hAnsi="DaxCondensed"/>
          <w:sz w:val="24"/>
          <w:szCs w:val="24"/>
        </w:rPr>
        <w:t>do CAU/MG</w:t>
      </w:r>
      <w:r w:rsidR="00FE0020">
        <w:rPr>
          <w:rFonts w:ascii="DaxCondensed" w:hAnsi="DaxCondensed"/>
          <w:sz w:val="24"/>
          <w:szCs w:val="24"/>
        </w:rPr>
        <w:t>,</w:t>
      </w:r>
      <w:r w:rsidR="00832F94">
        <w:rPr>
          <w:rFonts w:ascii="DaxCondensed" w:hAnsi="DaxCondensed"/>
          <w:sz w:val="24"/>
          <w:szCs w:val="24"/>
        </w:rPr>
        <w:t xml:space="preserve"> além de atualizar</w:t>
      </w:r>
      <w:r w:rsidR="00867225">
        <w:rPr>
          <w:rFonts w:ascii="DaxCondensed" w:hAnsi="DaxCondensed"/>
          <w:sz w:val="24"/>
          <w:szCs w:val="24"/>
        </w:rPr>
        <w:t xml:space="preserve">em </w:t>
      </w:r>
      <w:r w:rsidR="00832F94">
        <w:rPr>
          <w:rFonts w:ascii="DaxCondensed" w:hAnsi="DaxCondensed"/>
          <w:sz w:val="24"/>
          <w:szCs w:val="24"/>
        </w:rPr>
        <w:t xml:space="preserve">as informações das ações, </w:t>
      </w:r>
      <w:r w:rsidR="005615AB">
        <w:rPr>
          <w:rFonts w:ascii="DaxCondensed" w:hAnsi="DaxCondensed"/>
          <w:sz w:val="24"/>
          <w:szCs w:val="24"/>
        </w:rPr>
        <w:t>indica</w:t>
      </w:r>
      <w:r w:rsidR="00867225">
        <w:rPr>
          <w:rFonts w:ascii="DaxCondensed" w:hAnsi="DaxCondensed"/>
          <w:sz w:val="24"/>
          <w:szCs w:val="24"/>
        </w:rPr>
        <w:t>ram</w:t>
      </w:r>
      <w:r w:rsidR="00FE0020">
        <w:rPr>
          <w:rFonts w:ascii="DaxCondensed" w:hAnsi="DaxCondensed"/>
          <w:sz w:val="24"/>
          <w:szCs w:val="24"/>
        </w:rPr>
        <w:t xml:space="preserve"> </w:t>
      </w:r>
      <w:r w:rsidR="00832F94">
        <w:rPr>
          <w:rFonts w:ascii="DaxCondensed" w:hAnsi="DaxCondensed"/>
          <w:sz w:val="24"/>
          <w:szCs w:val="24"/>
        </w:rPr>
        <w:t xml:space="preserve">os responsáveis por </w:t>
      </w:r>
      <w:r w:rsidR="001F7FB2" w:rsidRPr="001F7FB2">
        <w:rPr>
          <w:rFonts w:ascii="DaxCondensed" w:hAnsi="DaxCondensed"/>
          <w:sz w:val="24"/>
          <w:szCs w:val="24"/>
        </w:rPr>
        <w:t>cada ação proposta</w:t>
      </w:r>
      <w:r w:rsidR="001F7FB2">
        <w:rPr>
          <w:rFonts w:ascii="DaxCondensed" w:hAnsi="DaxCondensed"/>
          <w:sz w:val="24"/>
          <w:szCs w:val="24"/>
        </w:rPr>
        <w:t xml:space="preserve"> e </w:t>
      </w:r>
      <w:r w:rsidR="005615AB">
        <w:rPr>
          <w:rFonts w:ascii="DaxCondensed" w:hAnsi="DaxCondensed"/>
          <w:sz w:val="24"/>
          <w:szCs w:val="24"/>
        </w:rPr>
        <w:t>manifesta</w:t>
      </w:r>
      <w:r w:rsidR="00867225">
        <w:rPr>
          <w:rFonts w:ascii="DaxCondensed" w:hAnsi="DaxCondensed"/>
          <w:sz w:val="24"/>
          <w:szCs w:val="24"/>
        </w:rPr>
        <w:t>r</w:t>
      </w:r>
      <w:r w:rsidR="00C33DF7">
        <w:rPr>
          <w:rFonts w:ascii="DaxCondensed" w:hAnsi="DaxCondensed"/>
          <w:sz w:val="24"/>
          <w:szCs w:val="24"/>
        </w:rPr>
        <w:t>a</w:t>
      </w:r>
      <w:r w:rsidR="00867225">
        <w:rPr>
          <w:rFonts w:ascii="DaxCondensed" w:hAnsi="DaxCondensed"/>
          <w:sz w:val="24"/>
          <w:szCs w:val="24"/>
        </w:rPr>
        <w:t>m</w:t>
      </w:r>
      <w:r w:rsidR="00F744FD">
        <w:rPr>
          <w:rFonts w:ascii="DaxCondensed" w:hAnsi="DaxCondensed"/>
          <w:sz w:val="24"/>
          <w:szCs w:val="24"/>
        </w:rPr>
        <w:t>-se</w:t>
      </w:r>
      <w:r w:rsidR="005615AB">
        <w:rPr>
          <w:rFonts w:ascii="DaxCondensed" w:hAnsi="DaxCondensed"/>
          <w:sz w:val="24"/>
          <w:szCs w:val="24"/>
        </w:rPr>
        <w:t xml:space="preserve"> sobre o</w:t>
      </w:r>
      <w:r w:rsidR="001F7FB2">
        <w:rPr>
          <w:rFonts w:ascii="DaxCondensed" w:hAnsi="DaxCondensed"/>
          <w:sz w:val="24"/>
          <w:szCs w:val="24"/>
        </w:rPr>
        <w:t xml:space="preserve"> andamento das ações</w:t>
      </w:r>
      <w:r w:rsidR="00FE0020">
        <w:rPr>
          <w:rFonts w:ascii="DaxCondensed" w:hAnsi="DaxCondensed"/>
          <w:sz w:val="24"/>
          <w:szCs w:val="24"/>
        </w:rPr>
        <w:t>,</w:t>
      </w:r>
      <w:r w:rsidR="001F7FB2">
        <w:rPr>
          <w:rFonts w:ascii="DaxCondensed" w:hAnsi="DaxCondensed"/>
          <w:sz w:val="24"/>
          <w:szCs w:val="24"/>
        </w:rPr>
        <w:t xml:space="preserve"> </w:t>
      </w:r>
      <w:r w:rsidR="00FE0020">
        <w:rPr>
          <w:rFonts w:ascii="DaxCondensed" w:hAnsi="DaxCondensed"/>
          <w:sz w:val="24"/>
          <w:szCs w:val="24"/>
        </w:rPr>
        <w:t xml:space="preserve">observando </w:t>
      </w:r>
      <w:r w:rsidR="001F7FB2" w:rsidRPr="001F7FB2">
        <w:rPr>
          <w:rFonts w:ascii="DaxCondensed" w:hAnsi="DaxCondensed"/>
          <w:sz w:val="24"/>
          <w:szCs w:val="24"/>
        </w:rPr>
        <w:t>a seguinte classificação</w:t>
      </w:r>
      <w:r w:rsidR="00F744FD">
        <w:rPr>
          <w:rFonts w:ascii="DaxCondensed" w:hAnsi="DaxCondensed"/>
          <w:sz w:val="24"/>
          <w:szCs w:val="24"/>
        </w:rPr>
        <w:t>: em andamento,</w:t>
      </w:r>
      <w:r w:rsidR="005615AB">
        <w:rPr>
          <w:rFonts w:ascii="DaxCondensed" w:hAnsi="DaxCondensed"/>
          <w:sz w:val="24"/>
          <w:szCs w:val="24"/>
        </w:rPr>
        <w:t xml:space="preserve"> no caso da ação ter sido</w:t>
      </w:r>
      <w:r w:rsidR="001F7FB2">
        <w:rPr>
          <w:rFonts w:ascii="DaxCondensed" w:hAnsi="DaxCondensed"/>
          <w:sz w:val="24"/>
          <w:szCs w:val="24"/>
        </w:rPr>
        <w:t xml:space="preserve"> </w:t>
      </w:r>
      <w:r w:rsidR="001F7FB2" w:rsidRPr="001F7FB2">
        <w:rPr>
          <w:rFonts w:ascii="DaxCondensed" w:hAnsi="DaxCondensed"/>
          <w:sz w:val="24"/>
          <w:szCs w:val="24"/>
        </w:rPr>
        <w:t>iniciada;</w:t>
      </w:r>
      <w:r w:rsidR="001F7FB2">
        <w:rPr>
          <w:rFonts w:ascii="DaxCondensed" w:hAnsi="DaxCondensed"/>
          <w:sz w:val="24"/>
          <w:szCs w:val="24"/>
        </w:rPr>
        <w:t xml:space="preserve"> </w:t>
      </w:r>
      <w:r w:rsidR="00F744FD">
        <w:rPr>
          <w:rFonts w:ascii="DaxCondensed" w:hAnsi="DaxCondensed"/>
          <w:sz w:val="24"/>
          <w:szCs w:val="24"/>
        </w:rPr>
        <w:t>cancelada, se não for realizada;</w:t>
      </w:r>
      <w:r w:rsidR="001F7FB2">
        <w:rPr>
          <w:rFonts w:ascii="DaxCondensed" w:hAnsi="DaxCondensed"/>
          <w:sz w:val="24"/>
          <w:szCs w:val="24"/>
        </w:rPr>
        <w:t xml:space="preserve"> </w:t>
      </w:r>
      <w:r w:rsidR="001F7FB2" w:rsidRPr="001F7FB2">
        <w:rPr>
          <w:rFonts w:ascii="DaxCondensed" w:hAnsi="DaxCondensed"/>
          <w:sz w:val="24"/>
          <w:szCs w:val="24"/>
        </w:rPr>
        <w:t>concluída</w:t>
      </w:r>
      <w:r w:rsidR="00F744FD">
        <w:rPr>
          <w:rFonts w:ascii="DaxCondensed" w:hAnsi="DaxCondensed"/>
          <w:sz w:val="24"/>
          <w:szCs w:val="24"/>
        </w:rPr>
        <w:t>, se cumpriu o previsto</w:t>
      </w:r>
      <w:r w:rsidR="001F7FB2" w:rsidRPr="001F7FB2">
        <w:rPr>
          <w:rFonts w:ascii="DaxCondensed" w:hAnsi="DaxCondensed"/>
          <w:sz w:val="24"/>
          <w:szCs w:val="24"/>
        </w:rPr>
        <w:t>;</w:t>
      </w:r>
      <w:r w:rsidR="001F7FB2">
        <w:rPr>
          <w:rFonts w:ascii="DaxCondensed" w:hAnsi="DaxCondensed"/>
          <w:sz w:val="24"/>
          <w:szCs w:val="24"/>
        </w:rPr>
        <w:t xml:space="preserve"> </w:t>
      </w:r>
      <w:r w:rsidR="001F7FB2" w:rsidRPr="001F7FB2">
        <w:rPr>
          <w:rFonts w:ascii="DaxCondensed" w:hAnsi="DaxCondensed"/>
          <w:sz w:val="24"/>
          <w:szCs w:val="24"/>
        </w:rPr>
        <w:t>prorrogada</w:t>
      </w:r>
      <w:r w:rsidR="00F744FD">
        <w:rPr>
          <w:rFonts w:ascii="DaxCondensed" w:hAnsi="DaxCondensed"/>
          <w:sz w:val="24"/>
          <w:szCs w:val="24"/>
        </w:rPr>
        <w:t>, quando o prazo estimado precisou de adiamento</w:t>
      </w:r>
      <w:r w:rsidR="00C33DF7">
        <w:rPr>
          <w:rFonts w:ascii="DaxCondensed" w:hAnsi="DaxCondensed"/>
          <w:sz w:val="24"/>
          <w:szCs w:val="24"/>
        </w:rPr>
        <w:t>,</w:t>
      </w:r>
      <w:r w:rsidR="001F7FB2">
        <w:rPr>
          <w:rFonts w:ascii="DaxCondensed" w:hAnsi="DaxCondensed"/>
          <w:sz w:val="24"/>
          <w:szCs w:val="24"/>
        </w:rPr>
        <w:t xml:space="preserve"> informando</w:t>
      </w:r>
      <w:r w:rsidR="001F7FB2" w:rsidRPr="001F7FB2">
        <w:rPr>
          <w:rFonts w:ascii="DaxCondensed" w:hAnsi="DaxCondensed"/>
          <w:sz w:val="24"/>
          <w:szCs w:val="24"/>
        </w:rPr>
        <w:t xml:space="preserve"> nova previsão de cronograma</w:t>
      </w:r>
      <w:r w:rsidR="001F7FB2">
        <w:rPr>
          <w:rFonts w:ascii="DaxCondensed" w:hAnsi="DaxCondensed"/>
          <w:sz w:val="24"/>
          <w:szCs w:val="24"/>
        </w:rPr>
        <w:t xml:space="preserve"> (e.g.</w:t>
      </w:r>
      <w:r w:rsidR="001F7FB2" w:rsidRPr="001F7FB2">
        <w:rPr>
          <w:rFonts w:ascii="DaxCondensed" w:hAnsi="DaxCondensed"/>
          <w:sz w:val="24"/>
          <w:szCs w:val="24"/>
        </w:rPr>
        <w:t xml:space="preserve"> 1º Semestre/2022);</w:t>
      </w:r>
      <w:r w:rsidR="001F7FB2">
        <w:rPr>
          <w:rFonts w:ascii="DaxCondensed" w:hAnsi="DaxCondensed"/>
          <w:sz w:val="24"/>
          <w:szCs w:val="24"/>
        </w:rPr>
        <w:t xml:space="preserve"> </w:t>
      </w:r>
      <w:r w:rsidR="001F7FB2" w:rsidRPr="001F7FB2">
        <w:rPr>
          <w:rFonts w:ascii="DaxCondensed" w:hAnsi="DaxCondensed"/>
          <w:sz w:val="24"/>
          <w:szCs w:val="24"/>
        </w:rPr>
        <w:t>suspensa por tempo indeterminado</w:t>
      </w:r>
      <w:r w:rsidR="001F7FB2">
        <w:rPr>
          <w:rFonts w:ascii="DaxCondensed" w:hAnsi="DaxCondensed"/>
          <w:sz w:val="24"/>
          <w:szCs w:val="24"/>
        </w:rPr>
        <w:t xml:space="preserve">, informando o motivo </w:t>
      </w:r>
      <w:r w:rsidR="001F7FB2" w:rsidRPr="001F7FB2">
        <w:rPr>
          <w:rFonts w:ascii="DaxCondensed" w:hAnsi="DaxCondensed"/>
          <w:sz w:val="24"/>
          <w:szCs w:val="24"/>
        </w:rPr>
        <w:t>(</w:t>
      </w:r>
      <w:r w:rsidR="001F7FB2">
        <w:rPr>
          <w:rFonts w:ascii="DaxCondensed" w:hAnsi="DaxCondensed"/>
          <w:sz w:val="24"/>
          <w:szCs w:val="24"/>
        </w:rPr>
        <w:t xml:space="preserve">e.g. </w:t>
      </w:r>
      <w:r w:rsidR="001F7FB2" w:rsidRPr="001F7FB2">
        <w:rPr>
          <w:rFonts w:ascii="DaxCondensed" w:hAnsi="DaxCondensed"/>
          <w:sz w:val="24"/>
          <w:szCs w:val="24"/>
        </w:rPr>
        <w:t>medidas de</w:t>
      </w:r>
      <w:r w:rsidR="001F7FB2">
        <w:rPr>
          <w:rFonts w:ascii="DaxCondensed" w:hAnsi="DaxCondensed"/>
          <w:sz w:val="24"/>
          <w:szCs w:val="24"/>
        </w:rPr>
        <w:t xml:space="preserve"> </w:t>
      </w:r>
      <w:r w:rsidR="001F7FB2" w:rsidRPr="001F7FB2">
        <w:rPr>
          <w:rFonts w:ascii="DaxCondensed" w:hAnsi="DaxCondensed"/>
          <w:sz w:val="24"/>
          <w:szCs w:val="24"/>
        </w:rPr>
        <w:t>prevenção de COVID-19);</w:t>
      </w:r>
      <w:r w:rsidR="001F7FB2">
        <w:rPr>
          <w:rFonts w:ascii="DaxCondensed" w:hAnsi="DaxCondensed"/>
          <w:sz w:val="24"/>
          <w:szCs w:val="24"/>
        </w:rPr>
        <w:t xml:space="preserve"> </w:t>
      </w:r>
      <w:r w:rsidR="00F744FD">
        <w:rPr>
          <w:rFonts w:ascii="DaxCondensed" w:hAnsi="DaxCondensed"/>
          <w:sz w:val="24"/>
          <w:szCs w:val="24"/>
        </w:rPr>
        <w:t>incluída</w:t>
      </w:r>
      <w:r w:rsidR="001F7FB2">
        <w:rPr>
          <w:rFonts w:ascii="DaxCondensed" w:hAnsi="DaxCondensed"/>
          <w:sz w:val="24"/>
          <w:szCs w:val="24"/>
        </w:rPr>
        <w:t xml:space="preserve">, se </w:t>
      </w:r>
      <w:r w:rsidR="005615AB">
        <w:rPr>
          <w:rFonts w:ascii="DaxCondensed" w:hAnsi="DaxCondensed"/>
          <w:sz w:val="24"/>
          <w:szCs w:val="24"/>
        </w:rPr>
        <w:t>a ação foi proposta</w:t>
      </w:r>
      <w:r w:rsidR="001F7FB2" w:rsidRPr="001F7FB2">
        <w:rPr>
          <w:rFonts w:ascii="DaxCondensed" w:hAnsi="DaxCondensed"/>
          <w:sz w:val="24"/>
          <w:szCs w:val="24"/>
        </w:rPr>
        <w:t xml:space="preserve"> posteriormente </w:t>
      </w:r>
      <w:r w:rsidR="001F7FB2">
        <w:rPr>
          <w:rFonts w:ascii="DaxCondensed" w:hAnsi="DaxCondensed"/>
          <w:sz w:val="24"/>
          <w:szCs w:val="24"/>
        </w:rPr>
        <w:t xml:space="preserve">a </w:t>
      </w:r>
      <w:r w:rsidR="00A87F3A">
        <w:rPr>
          <w:rFonts w:ascii="DaxCondensed" w:hAnsi="DaxCondensed"/>
          <w:sz w:val="24"/>
          <w:szCs w:val="24"/>
        </w:rPr>
        <w:t>instituição</w:t>
      </w:r>
      <w:r w:rsidR="001F7FB2">
        <w:rPr>
          <w:rFonts w:ascii="DaxCondensed" w:hAnsi="DaxCondensed"/>
          <w:sz w:val="24"/>
          <w:szCs w:val="24"/>
        </w:rPr>
        <w:t xml:space="preserve"> do </w:t>
      </w:r>
      <w:r w:rsidR="001F7FB2" w:rsidRPr="001F7FB2">
        <w:rPr>
          <w:rFonts w:ascii="DaxCondensed" w:hAnsi="DaxCondensed"/>
          <w:sz w:val="24"/>
          <w:szCs w:val="24"/>
        </w:rPr>
        <w:t>Plano</w:t>
      </w:r>
      <w:r w:rsidR="001F7FB2">
        <w:rPr>
          <w:rFonts w:ascii="DaxCondensed" w:hAnsi="DaxCondensed"/>
          <w:sz w:val="24"/>
          <w:szCs w:val="24"/>
        </w:rPr>
        <w:t xml:space="preserve"> de Ação</w:t>
      </w:r>
      <w:r w:rsidR="00832F94">
        <w:rPr>
          <w:rFonts w:ascii="DaxCondensed" w:hAnsi="DaxCondensed"/>
          <w:sz w:val="24"/>
          <w:szCs w:val="24"/>
        </w:rPr>
        <w:t>.</w:t>
      </w:r>
      <w:r w:rsidR="00F744FD">
        <w:rPr>
          <w:rFonts w:ascii="DaxCondensed" w:hAnsi="DaxCondensed"/>
          <w:sz w:val="24"/>
          <w:szCs w:val="24"/>
        </w:rPr>
        <w:t xml:space="preserve"> Note-se, que algumas ações </w:t>
      </w:r>
      <w:r w:rsidR="00064BCA">
        <w:rPr>
          <w:rFonts w:ascii="DaxCondensed" w:hAnsi="DaxCondensed"/>
          <w:sz w:val="24"/>
          <w:szCs w:val="24"/>
        </w:rPr>
        <w:t xml:space="preserve">de caráter continuado </w:t>
      </w:r>
      <w:r w:rsidR="00C33DF7">
        <w:rPr>
          <w:rFonts w:ascii="DaxCondensed" w:hAnsi="DaxCondensed"/>
          <w:sz w:val="24"/>
          <w:szCs w:val="24"/>
        </w:rPr>
        <w:t>se constituem</w:t>
      </w:r>
      <w:r w:rsidR="00F744FD">
        <w:rPr>
          <w:rFonts w:ascii="DaxCondensed" w:hAnsi="DaxCondensed"/>
          <w:sz w:val="24"/>
          <w:szCs w:val="24"/>
        </w:rPr>
        <w:t xml:space="preserve"> de rotina dos órgão</w:t>
      </w:r>
      <w:r w:rsidR="007C4185">
        <w:rPr>
          <w:rFonts w:ascii="DaxCondensed" w:hAnsi="DaxCondensed"/>
          <w:sz w:val="24"/>
          <w:szCs w:val="24"/>
        </w:rPr>
        <w:t>s</w:t>
      </w:r>
      <w:r w:rsidR="00F744FD">
        <w:rPr>
          <w:rFonts w:ascii="DaxCondensed" w:hAnsi="DaxCondensed"/>
          <w:sz w:val="24"/>
          <w:szCs w:val="24"/>
        </w:rPr>
        <w:t xml:space="preserve"> colegiados e unidades operacionais do CAU/MG</w:t>
      </w:r>
      <w:r w:rsidR="007C4185">
        <w:rPr>
          <w:rFonts w:ascii="DaxCondensed" w:hAnsi="DaxCondensed"/>
          <w:sz w:val="24"/>
          <w:szCs w:val="24"/>
        </w:rPr>
        <w:t>, podendo apresentar quaisquer dos status mencionados, a depender de cada caso.</w:t>
      </w:r>
    </w:p>
    <w:p w14:paraId="11458F20" w14:textId="11F51410" w:rsidR="00DC2BEA" w:rsidRDefault="000265FF" w:rsidP="00DC2BEA">
      <w:pPr>
        <w:spacing w:after="120" w:line="360" w:lineRule="auto"/>
        <w:ind w:firstLine="709"/>
        <w:jc w:val="both"/>
        <w:rPr>
          <w:rFonts w:ascii="DaxCondensed" w:hAnsi="DaxCondensed"/>
          <w:sz w:val="24"/>
          <w:szCs w:val="24"/>
        </w:rPr>
      </w:pPr>
      <w:r>
        <w:rPr>
          <w:rFonts w:ascii="DaxCondensed" w:hAnsi="DaxCondensed"/>
          <w:sz w:val="24"/>
          <w:szCs w:val="24"/>
        </w:rPr>
        <w:t>C</w:t>
      </w:r>
      <w:r w:rsidR="00552192">
        <w:rPr>
          <w:rFonts w:ascii="DaxCondensed" w:hAnsi="DaxCondensed"/>
          <w:sz w:val="24"/>
          <w:szCs w:val="24"/>
        </w:rPr>
        <w:t>onsider</w:t>
      </w:r>
      <w:r>
        <w:rPr>
          <w:rFonts w:ascii="DaxCondensed" w:hAnsi="DaxCondensed"/>
          <w:sz w:val="24"/>
          <w:szCs w:val="24"/>
        </w:rPr>
        <w:t>ando</w:t>
      </w:r>
      <w:r w:rsidR="002A6031">
        <w:rPr>
          <w:rFonts w:ascii="DaxCondensed" w:hAnsi="DaxCondensed"/>
          <w:sz w:val="24"/>
          <w:szCs w:val="24"/>
        </w:rPr>
        <w:t xml:space="preserve"> </w:t>
      </w:r>
      <w:r w:rsidR="000D2A69">
        <w:rPr>
          <w:rFonts w:ascii="DaxCondensed" w:hAnsi="DaxCondensed"/>
          <w:sz w:val="24"/>
          <w:szCs w:val="24"/>
        </w:rPr>
        <w:t>o escopo das</w:t>
      </w:r>
      <w:r w:rsidR="000D2A69" w:rsidRPr="000D2A69">
        <w:rPr>
          <w:rFonts w:ascii="DaxCondensed" w:hAnsi="DaxCondensed"/>
          <w:sz w:val="24"/>
          <w:szCs w:val="24"/>
        </w:rPr>
        <w:t xml:space="preserve"> ações ligadas </w:t>
      </w:r>
      <w:r w:rsidR="00867225">
        <w:rPr>
          <w:rFonts w:ascii="DaxCondensed" w:hAnsi="DaxCondensed"/>
          <w:sz w:val="24"/>
          <w:szCs w:val="24"/>
        </w:rPr>
        <w:t>a</w:t>
      </w:r>
      <w:r w:rsidR="000D2A69">
        <w:rPr>
          <w:rFonts w:ascii="DaxCondensed" w:hAnsi="DaxCondensed"/>
          <w:sz w:val="24"/>
          <w:szCs w:val="24"/>
        </w:rPr>
        <w:t xml:space="preserve"> cinco</w:t>
      </w:r>
      <w:r w:rsidR="000D2A69" w:rsidRPr="000D2A69">
        <w:rPr>
          <w:rFonts w:ascii="DaxCondensed" w:hAnsi="DaxCondensed"/>
          <w:sz w:val="24"/>
          <w:szCs w:val="24"/>
        </w:rPr>
        <w:t xml:space="preserve"> </w:t>
      </w:r>
      <w:r w:rsidR="00792E39">
        <w:rPr>
          <w:rFonts w:ascii="DaxCondensed" w:hAnsi="DaxCondensed"/>
          <w:sz w:val="24"/>
          <w:szCs w:val="24"/>
        </w:rPr>
        <w:t>áreas temáticas</w:t>
      </w:r>
      <w:r w:rsidR="000D2A69">
        <w:rPr>
          <w:rFonts w:ascii="DaxCondensed" w:hAnsi="DaxCondensed"/>
          <w:sz w:val="24"/>
          <w:szCs w:val="24"/>
        </w:rPr>
        <w:t xml:space="preserve"> </w:t>
      </w:r>
      <w:r w:rsidR="00867225">
        <w:rPr>
          <w:rFonts w:ascii="DaxCondensed" w:hAnsi="DaxCondensed"/>
          <w:sz w:val="24"/>
          <w:szCs w:val="24"/>
        </w:rPr>
        <w:t>de</w:t>
      </w:r>
      <w:r w:rsidR="000D2A69" w:rsidRPr="000D2A69">
        <w:rPr>
          <w:rFonts w:ascii="DaxCondensed" w:hAnsi="DaxCondensed"/>
          <w:sz w:val="24"/>
          <w:szCs w:val="24"/>
        </w:rPr>
        <w:t xml:space="preserve"> </w:t>
      </w:r>
      <w:r>
        <w:rPr>
          <w:rFonts w:ascii="DaxCondensed" w:hAnsi="DaxCondensed"/>
          <w:sz w:val="24"/>
          <w:szCs w:val="24"/>
        </w:rPr>
        <w:t xml:space="preserve">abrangência </w:t>
      </w:r>
      <w:r w:rsidR="00792E39">
        <w:rPr>
          <w:rFonts w:ascii="DaxCondensed" w:hAnsi="DaxCondensed"/>
          <w:sz w:val="24"/>
          <w:szCs w:val="24"/>
        </w:rPr>
        <w:t>externa</w:t>
      </w:r>
      <w:r w:rsidR="000D2A69" w:rsidRPr="000D2A69">
        <w:rPr>
          <w:rFonts w:ascii="DaxCondensed" w:hAnsi="DaxCondensed"/>
          <w:sz w:val="24"/>
          <w:szCs w:val="24"/>
        </w:rPr>
        <w:t xml:space="preserve"> e </w:t>
      </w:r>
      <w:r w:rsidR="00792E39">
        <w:rPr>
          <w:rFonts w:ascii="DaxCondensed" w:hAnsi="DaxCondensed"/>
          <w:sz w:val="24"/>
          <w:szCs w:val="24"/>
        </w:rPr>
        <w:t>interna</w:t>
      </w:r>
      <w:r w:rsidR="003640DF">
        <w:rPr>
          <w:rFonts w:ascii="DaxCondensed" w:hAnsi="DaxCondensed"/>
          <w:sz w:val="24"/>
          <w:szCs w:val="24"/>
        </w:rPr>
        <w:t xml:space="preserve"> utilizadas na etapa de elaboração do Plano</w:t>
      </w:r>
      <w:r w:rsidR="00792E39">
        <w:rPr>
          <w:rFonts w:ascii="DaxCondensed" w:hAnsi="DaxCondensed"/>
          <w:sz w:val="24"/>
          <w:szCs w:val="24"/>
        </w:rPr>
        <w:t xml:space="preserve">, </w:t>
      </w:r>
      <w:r w:rsidR="008911FF">
        <w:rPr>
          <w:rFonts w:ascii="DaxCondensed" w:hAnsi="DaxCondensed"/>
          <w:sz w:val="24"/>
          <w:szCs w:val="24"/>
        </w:rPr>
        <w:t>propõe-se</w:t>
      </w:r>
      <w:r>
        <w:rPr>
          <w:rFonts w:ascii="DaxCondensed" w:hAnsi="DaxCondensed"/>
          <w:sz w:val="24"/>
          <w:szCs w:val="24"/>
        </w:rPr>
        <w:t xml:space="preserve"> </w:t>
      </w:r>
      <w:r w:rsidR="00792E39">
        <w:rPr>
          <w:rFonts w:ascii="DaxCondensed" w:hAnsi="DaxCondensed"/>
          <w:sz w:val="24"/>
          <w:szCs w:val="24"/>
        </w:rPr>
        <w:t xml:space="preserve">o agrupamento dessas ações em </w:t>
      </w:r>
      <w:r w:rsidR="003640DF">
        <w:rPr>
          <w:rFonts w:ascii="DaxCondensed" w:hAnsi="DaxCondensed"/>
          <w:sz w:val="24"/>
          <w:szCs w:val="24"/>
        </w:rPr>
        <w:t xml:space="preserve">13 (treze) </w:t>
      </w:r>
      <w:r w:rsidR="00792E39">
        <w:rPr>
          <w:rFonts w:ascii="DaxCondensed" w:hAnsi="DaxCondensed"/>
          <w:sz w:val="24"/>
          <w:szCs w:val="24"/>
        </w:rPr>
        <w:t>programas</w:t>
      </w:r>
      <w:r w:rsidR="008911FF">
        <w:rPr>
          <w:rFonts w:ascii="DaxCondensed" w:hAnsi="DaxCondensed"/>
          <w:sz w:val="24"/>
          <w:szCs w:val="24"/>
        </w:rPr>
        <w:t xml:space="preserve"> </w:t>
      </w:r>
      <w:r>
        <w:rPr>
          <w:rFonts w:ascii="DaxCondensed" w:hAnsi="DaxCondensed"/>
          <w:sz w:val="24"/>
          <w:szCs w:val="24"/>
        </w:rPr>
        <w:t>de atuação</w:t>
      </w:r>
      <w:r w:rsidR="00792E39">
        <w:rPr>
          <w:rFonts w:ascii="DaxCondensed" w:hAnsi="DaxCondensed"/>
          <w:sz w:val="24"/>
          <w:szCs w:val="24"/>
        </w:rPr>
        <w:t xml:space="preserve"> </w:t>
      </w:r>
      <w:r w:rsidR="003640DF">
        <w:rPr>
          <w:rFonts w:ascii="DaxCondensed" w:hAnsi="DaxCondensed"/>
          <w:sz w:val="24"/>
          <w:szCs w:val="24"/>
        </w:rPr>
        <w:t xml:space="preserve">ligados </w:t>
      </w:r>
      <w:r w:rsidR="00163BA7">
        <w:rPr>
          <w:rFonts w:ascii="DaxCondensed" w:hAnsi="DaxCondensed"/>
          <w:sz w:val="24"/>
          <w:szCs w:val="24"/>
        </w:rPr>
        <w:t xml:space="preserve">às respectivas </w:t>
      </w:r>
      <w:r w:rsidR="003640DF">
        <w:rPr>
          <w:rFonts w:ascii="DaxCondensed" w:hAnsi="DaxCondensed"/>
          <w:sz w:val="24"/>
          <w:szCs w:val="24"/>
        </w:rPr>
        <w:t>áreas temáticas</w:t>
      </w:r>
      <w:r w:rsidR="00C33DF7">
        <w:rPr>
          <w:rFonts w:ascii="DaxCondensed" w:hAnsi="DaxCondensed"/>
          <w:sz w:val="24"/>
          <w:szCs w:val="24"/>
        </w:rPr>
        <w:t xml:space="preserve"> (Figura 2)</w:t>
      </w:r>
      <w:r w:rsidR="00BC3436">
        <w:rPr>
          <w:rFonts w:ascii="DaxCondensed" w:hAnsi="DaxCondensed"/>
          <w:sz w:val="24"/>
          <w:szCs w:val="24"/>
        </w:rPr>
        <w:t>. Daí</w:t>
      </w:r>
      <w:r w:rsidR="00DC2BEA">
        <w:rPr>
          <w:rFonts w:ascii="DaxCondensed" w:hAnsi="DaxCondensed"/>
          <w:sz w:val="24"/>
          <w:szCs w:val="24"/>
        </w:rPr>
        <w:t>, somam-se 20</w:t>
      </w:r>
      <w:r w:rsidR="007F140F">
        <w:rPr>
          <w:rFonts w:ascii="DaxCondensed" w:hAnsi="DaxCondensed"/>
          <w:sz w:val="24"/>
          <w:szCs w:val="24"/>
        </w:rPr>
        <w:t>7</w:t>
      </w:r>
      <w:r w:rsidR="00DC2BEA">
        <w:rPr>
          <w:rFonts w:ascii="DaxCondensed" w:hAnsi="DaxCondensed"/>
          <w:sz w:val="24"/>
          <w:szCs w:val="24"/>
        </w:rPr>
        <w:t xml:space="preserve"> (duzentos e se</w:t>
      </w:r>
      <w:r w:rsidR="007F140F">
        <w:rPr>
          <w:rFonts w:ascii="DaxCondensed" w:hAnsi="DaxCondensed"/>
          <w:sz w:val="24"/>
          <w:szCs w:val="24"/>
        </w:rPr>
        <w:t>te</w:t>
      </w:r>
      <w:r w:rsidR="00DC2BEA">
        <w:rPr>
          <w:rFonts w:ascii="DaxCondensed" w:hAnsi="DaxCondensed"/>
          <w:sz w:val="24"/>
          <w:szCs w:val="24"/>
        </w:rPr>
        <w:t xml:space="preserve">) ações </w:t>
      </w:r>
      <w:r w:rsidR="00BC3436">
        <w:rPr>
          <w:rFonts w:ascii="DaxCondensed" w:hAnsi="DaxCondensed"/>
          <w:sz w:val="24"/>
          <w:szCs w:val="24"/>
        </w:rPr>
        <w:t>projetadas</w:t>
      </w:r>
      <w:r w:rsidR="00DC2BEA">
        <w:rPr>
          <w:rFonts w:ascii="DaxCondensed" w:hAnsi="DaxCondensed"/>
          <w:sz w:val="24"/>
          <w:szCs w:val="24"/>
        </w:rPr>
        <w:t xml:space="preserve"> para</w:t>
      </w:r>
      <w:r w:rsidR="00BC3436">
        <w:rPr>
          <w:rFonts w:ascii="DaxCondensed" w:hAnsi="DaxCondensed"/>
          <w:sz w:val="24"/>
          <w:szCs w:val="24"/>
        </w:rPr>
        <w:t xml:space="preserve"> execução no âmbito d</w:t>
      </w:r>
      <w:r w:rsidR="00DC2BEA">
        <w:rPr>
          <w:rFonts w:ascii="DaxCondensed" w:hAnsi="DaxCondensed"/>
          <w:sz w:val="24"/>
          <w:szCs w:val="24"/>
        </w:rPr>
        <w:t>o Plano de Ação do CAU/MG p</w:t>
      </w:r>
      <w:r w:rsidR="007F140F">
        <w:rPr>
          <w:rFonts w:ascii="DaxCondensed" w:hAnsi="DaxCondensed"/>
          <w:sz w:val="24"/>
          <w:szCs w:val="24"/>
        </w:rPr>
        <w:t xml:space="preserve">ara </w:t>
      </w:r>
      <w:r w:rsidR="00DC2BEA">
        <w:rPr>
          <w:rFonts w:ascii="DaxCondensed" w:hAnsi="DaxCondensed"/>
          <w:sz w:val="24"/>
          <w:szCs w:val="24"/>
        </w:rPr>
        <w:t>o triênio 2021-2023, sendo 15</w:t>
      </w:r>
      <w:r w:rsidR="007F140F">
        <w:rPr>
          <w:rFonts w:ascii="DaxCondensed" w:hAnsi="DaxCondensed"/>
          <w:sz w:val="24"/>
          <w:szCs w:val="24"/>
        </w:rPr>
        <w:t>9</w:t>
      </w:r>
      <w:r w:rsidR="00DC2BEA">
        <w:rPr>
          <w:rFonts w:ascii="DaxCondensed" w:hAnsi="DaxCondensed"/>
          <w:sz w:val="24"/>
          <w:szCs w:val="24"/>
        </w:rPr>
        <w:t xml:space="preserve"> (cento e cinquenta e </w:t>
      </w:r>
      <w:r w:rsidR="007F140F">
        <w:rPr>
          <w:rFonts w:ascii="DaxCondensed" w:hAnsi="DaxCondensed"/>
          <w:sz w:val="24"/>
          <w:szCs w:val="24"/>
        </w:rPr>
        <w:t>nove</w:t>
      </w:r>
      <w:r w:rsidR="00DC2BEA">
        <w:rPr>
          <w:rFonts w:ascii="DaxCondensed" w:hAnsi="DaxCondensed"/>
          <w:sz w:val="24"/>
          <w:szCs w:val="24"/>
        </w:rPr>
        <w:t xml:space="preserve">) ações de abrangência externa e outras 48 (quarenta e oito) ações de </w:t>
      </w:r>
      <w:r w:rsidR="00C33DF7">
        <w:rPr>
          <w:rFonts w:ascii="DaxCondensed" w:hAnsi="DaxCondensed"/>
          <w:sz w:val="24"/>
          <w:szCs w:val="24"/>
        </w:rPr>
        <w:t>abrangência</w:t>
      </w:r>
      <w:r w:rsidR="00BC3436">
        <w:rPr>
          <w:rFonts w:ascii="DaxCondensed" w:hAnsi="DaxCondensed"/>
          <w:sz w:val="24"/>
          <w:szCs w:val="24"/>
        </w:rPr>
        <w:t xml:space="preserve"> </w:t>
      </w:r>
      <w:r w:rsidR="00DC2BEA">
        <w:rPr>
          <w:rFonts w:ascii="DaxCondensed" w:hAnsi="DaxCondensed"/>
          <w:sz w:val="24"/>
          <w:szCs w:val="24"/>
        </w:rPr>
        <w:t>interna</w:t>
      </w:r>
      <w:r w:rsidR="00E422FF">
        <w:rPr>
          <w:rFonts w:ascii="DaxCondensed" w:hAnsi="DaxCondensed"/>
          <w:sz w:val="24"/>
          <w:szCs w:val="24"/>
        </w:rPr>
        <w:t>. O que evidencia foco de atuação do Conselho voltado para o interesse público, sem perder de vista o interesse institucional para viabilizá-lo</w:t>
      </w:r>
      <w:r w:rsidR="00DC2BEA">
        <w:rPr>
          <w:rFonts w:ascii="DaxCondensed" w:hAnsi="DaxCondensed"/>
          <w:sz w:val="24"/>
          <w:szCs w:val="24"/>
        </w:rPr>
        <w:t xml:space="preserve"> </w:t>
      </w:r>
      <w:r w:rsidR="00BC3436" w:rsidRPr="00C11190">
        <w:rPr>
          <w:rFonts w:ascii="DaxCondensed" w:hAnsi="DaxCondensed"/>
          <w:sz w:val="24"/>
          <w:szCs w:val="24"/>
        </w:rPr>
        <w:t>(</w:t>
      </w:r>
      <w:r w:rsidR="00BC3436" w:rsidRPr="00C11190">
        <w:rPr>
          <w:rFonts w:ascii="DaxCondensed" w:hAnsi="DaxCondensed"/>
          <w:sz w:val="24"/>
          <w:szCs w:val="24"/>
        </w:rPr>
        <w:fldChar w:fldCharType="begin"/>
      </w:r>
      <w:r w:rsidR="00BC3436" w:rsidRPr="00C11190">
        <w:rPr>
          <w:rFonts w:ascii="DaxCondensed" w:hAnsi="DaxCondensed"/>
          <w:sz w:val="24"/>
          <w:szCs w:val="24"/>
        </w:rPr>
        <w:instrText xml:space="preserve"> REF _Ref82765019 \h  \* MERGEFORMAT </w:instrText>
      </w:r>
      <w:r w:rsidR="00BC3436" w:rsidRPr="00C11190">
        <w:rPr>
          <w:rFonts w:ascii="DaxCondensed" w:hAnsi="DaxCondensed"/>
          <w:sz w:val="24"/>
          <w:szCs w:val="24"/>
        </w:rPr>
      </w:r>
      <w:r w:rsidR="00BC3436" w:rsidRPr="00C11190">
        <w:rPr>
          <w:rFonts w:ascii="DaxCondensed" w:hAnsi="DaxCondensed"/>
          <w:sz w:val="24"/>
          <w:szCs w:val="24"/>
        </w:rPr>
        <w:fldChar w:fldCharType="separate"/>
      </w:r>
      <w:r w:rsidR="00BC3436" w:rsidRPr="00824D02">
        <w:rPr>
          <w:rFonts w:ascii="DaxCondensed" w:hAnsi="DaxCondensed"/>
          <w:sz w:val="24"/>
          <w:szCs w:val="24"/>
        </w:rPr>
        <w:t>Tabela 2</w:t>
      </w:r>
      <w:r w:rsidR="00BC3436" w:rsidRPr="00C11190">
        <w:rPr>
          <w:rFonts w:ascii="DaxCondensed" w:hAnsi="DaxCondensed"/>
          <w:sz w:val="24"/>
          <w:szCs w:val="24"/>
        </w:rPr>
        <w:fldChar w:fldCharType="end"/>
      </w:r>
      <w:r w:rsidR="00BC3436" w:rsidRPr="00C11190">
        <w:rPr>
          <w:rFonts w:ascii="DaxCondensed" w:hAnsi="DaxCondensed"/>
          <w:sz w:val="24"/>
          <w:szCs w:val="24"/>
        </w:rPr>
        <w:t>).</w:t>
      </w:r>
    </w:p>
    <w:tbl>
      <w:tblPr>
        <w:tblW w:w="7604" w:type="dxa"/>
        <w:jc w:val="center"/>
        <w:tblCellMar>
          <w:left w:w="70" w:type="dxa"/>
          <w:right w:w="70" w:type="dxa"/>
        </w:tblCellMar>
        <w:tblLook w:val="04A0" w:firstRow="1" w:lastRow="0" w:firstColumn="1" w:lastColumn="0" w:noHBand="0" w:noVBand="1"/>
      </w:tblPr>
      <w:tblGrid>
        <w:gridCol w:w="400"/>
        <w:gridCol w:w="2247"/>
        <w:gridCol w:w="4957"/>
      </w:tblGrid>
      <w:tr w:rsidR="00C11190" w:rsidRPr="00C11190" w14:paraId="4A5F00E0" w14:textId="77777777" w:rsidTr="00BE072A">
        <w:trPr>
          <w:trHeight w:val="363"/>
          <w:jc w:val="center"/>
        </w:trPr>
        <w:tc>
          <w:tcPr>
            <w:tcW w:w="400" w:type="dxa"/>
            <w:tcBorders>
              <w:top w:val="nil"/>
              <w:left w:val="nil"/>
              <w:bottom w:val="single" w:sz="4" w:space="0" w:color="auto"/>
              <w:right w:val="single" w:sz="4" w:space="0" w:color="auto"/>
            </w:tcBorders>
            <w:shd w:val="clear" w:color="000000" w:fill="FFFFFF"/>
          </w:tcPr>
          <w:p w14:paraId="7DDFBD41" w14:textId="77777777" w:rsidR="00C11190" w:rsidRPr="00C11190" w:rsidRDefault="00C11190" w:rsidP="00C11190">
            <w:pPr>
              <w:widowControl/>
              <w:autoSpaceDE/>
              <w:autoSpaceDN/>
              <w:jc w:val="center"/>
              <w:rPr>
                <w:rFonts w:ascii="DaxCondensed" w:eastAsia="Times New Roman" w:hAnsi="DaxCondensed" w:cs="Calibri"/>
                <w:b/>
                <w:bCs/>
                <w:color w:val="000000"/>
                <w:sz w:val="28"/>
                <w:szCs w:val="28"/>
                <w:lang w:bidi="ar-SA"/>
              </w:rPr>
            </w:pPr>
          </w:p>
        </w:tc>
        <w:tc>
          <w:tcPr>
            <w:tcW w:w="2247" w:type="dxa"/>
            <w:tcBorders>
              <w:top w:val="nil"/>
              <w:left w:val="single" w:sz="4" w:space="0" w:color="auto"/>
              <w:bottom w:val="single" w:sz="4" w:space="0" w:color="auto"/>
              <w:right w:val="nil"/>
            </w:tcBorders>
            <w:shd w:val="clear" w:color="000000" w:fill="FFFFFF"/>
            <w:noWrap/>
            <w:vAlign w:val="center"/>
            <w:hideMark/>
          </w:tcPr>
          <w:p w14:paraId="26604B23" w14:textId="7AB49C5E" w:rsidR="00C11190" w:rsidRPr="00C11190" w:rsidRDefault="00C11190" w:rsidP="00C11190">
            <w:pPr>
              <w:widowControl/>
              <w:autoSpaceDE/>
              <w:autoSpaceDN/>
              <w:jc w:val="center"/>
              <w:rPr>
                <w:rFonts w:ascii="DaxCondensed" w:eastAsia="Times New Roman" w:hAnsi="DaxCondensed" w:cs="Calibri"/>
                <w:b/>
                <w:bCs/>
                <w:color w:val="000000"/>
                <w:sz w:val="22"/>
                <w:lang w:bidi="ar-SA"/>
              </w:rPr>
            </w:pPr>
            <w:r w:rsidRPr="00C11190">
              <w:rPr>
                <w:rFonts w:ascii="DaxCondensed" w:eastAsia="Times New Roman" w:hAnsi="DaxCondensed" w:cs="Calibri"/>
                <w:b/>
                <w:bCs/>
                <w:color w:val="000000"/>
                <w:sz w:val="22"/>
                <w:lang w:bidi="ar-SA"/>
              </w:rPr>
              <w:t>ÁREAS TEMÁTICAS</w:t>
            </w:r>
          </w:p>
        </w:tc>
        <w:tc>
          <w:tcPr>
            <w:tcW w:w="4957" w:type="dxa"/>
            <w:tcBorders>
              <w:top w:val="nil"/>
              <w:left w:val="single" w:sz="4" w:space="0" w:color="auto"/>
              <w:bottom w:val="single" w:sz="4" w:space="0" w:color="auto"/>
              <w:right w:val="nil"/>
            </w:tcBorders>
            <w:shd w:val="clear" w:color="000000" w:fill="FFFFFF"/>
            <w:noWrap/>
            <w:vAlign w:val="center"/>
            <w:hideMark/>
          </w:tcPr>
          <w:p w14:paraId="572F3DB4" w14:textId="77777777" w:rsidR="00C11190" w:rsidRPr="00C11190" w:rsidRDefault="00C11190" w:rsidP="00C11190">
            <w:pPr>
              <w:widowControl/>
              <w:autoSpaceDE/>
              <w:autoSpaceDN/>
              <w:jc w:val="center"/>
              <w:rPr>
                <w:rFonts w:ascii="DaxCondensed" w:eastAsia="Times New Roman" w:hAnsi="DaxCondensed" w:cs="Calibri"/>
                <w:b/>
                <w:bCs/>
                <w:color w:val="000000"/>
                <w:sz w:val="22"/>
                <w:lang w:bidi="ar-SA"/>
              </w:rPr>
            </w:pPr>
            <w:r w:rsidRPr="00C11190">
              <w:rPr>
                <w:rFonts w:ascii="DaxCondensed" w:eastAsia="Times New Roman" w:hAnsi="DaxCondensed" w:cs="Calibri"/>
                <w:b/>
                <w:bCs/>
                <w:color w:val="000000"/>
                <w:sz w:val="22"/>
                <w:lang w:bidi="ar-SA"/>
              </w:rPr>
              <w:t>PROGRAMAS</w:t>
            </w:r>
          </w:p>
        </w:tc>
      </w:tr>
      <w:tr w:rsidR="00C11190" w:rsidRPr="00C11190" w14:paraId="7432AD52" w14:textId="77777777" w:rsidTr="00BE072A">
        <w:trPr>
          <w:trHeight w:val="317"/>
          <w:jc w:val="center"/>
        </w:trPr>
        <w:tc>
          <w:tcPr>
            <w:tcW w:w="400" w:type="dxa"/>
            <w:vMerge w:val="restart"/>
            <w:tcBorders>
              <w:top w:val="single" w:sz="4" w:space="0" w:color="auto"/>
              <w:left w:val="nil"/>
              <w:bottom w:val="single" w:sz="4" w:space="0" w:color="auto"/>
              <w:right w:val="single" w:sz="4" w:space="0" w:color="auto"/>
            </w:tcBorders>
            <w:shd w:val="clear" w:color="000000" w:fill="FFFFFF"/>
            <w:textDirection w:val="btLr"/>
          </w:tcPr>
          <w:p w14:paraId="557556EB" w14:textId="5DDBFD5A" w:rsidR="00C11190" w:rsidRPr="007625CE" w:rsidRDefault="00C11190" w:rsidP="00C11190">
            <w:pPr>
              <w:widowControl/>
              <w:autoSpaceDE/>
              <w:autoSpaceDN/>
              <w:ind w:left="113" w:right="113"/>
              <w:jc w:val="center"/>
              <w:rPr>
                <w:rFonts w:ascii="DaxCondensed" w:eastAsia="Times New Roman" w:hAnsi="DaxCondensed" w:cs="Calibri"/>
                <w:b/>
                <w:bCs/>
                <w:color w:val="000000"/>
                <w:sz w:val="22"/>
                <w:lang w:bidi="ar-SA"/>
              </w:rPr>
            </w:pPr>
            <w:r w:rsidRPr="007625CE">
              <w:rPr>
                <w:rFonts w:ascii="DaxCondensed" w:eastAsia="Times New Roman" w:hAnsi="DaxCondensed" w:cs="Calibri"/>
                <w:b/>
                <w:bCs/>
                <w:color w:val="000000"/>
                <w:sz w:val="22"/>
                <w:lang w:bidi="ar-SA"/>
              </w:rPr>
              <w:t>EXTERNA</w:t>
            </w:r>
            <w:r w:rsidR="00F80704">
              <w:rPr>
                <w:rFonts w:ascii="DaxCondensed" w:eastAsia="Times New Roman" w:hAnsi="DaxCondensed" w:cs="Calibri"/>
                <w:b/>
                <w:bCs/>
                <w:color w:val="000000"/>
                <w:sz w:val="22"/>
                <w:lang w:bidi="ar-SA"/>
              </w:rPr>
              <w:t xml:space="preserve"> (15</w:t>
            </w:r>
            <w:r w:rsidR="005264DA">
              <w:rPr>
                <w:rFonts w:ascii="DaxCondensed" w:eastAsia="Times New Roman" w:hAnsi="DaxCondensed" w:cs="Calibri"/>
                <w:b/>
                <w:bCs/>
                <w:color w:val="000000"/>
                <w:sz w:val="22"/>
                <w:lang w:bidi="ar-SA"/>
              </w:rPr>
              <w:t>9)</w:t>
            </w:r>
          </w:p>
        </w:tc>
        <w:tc>
          <w:tcPr>
            <w:tcW w:w="2247" w:type="dxa"/>
            <w:vMerge w:val="restart"/>
            <w:tcBorders>
              <w:top w:val="nil"/>
              <w:left w:val="single" w:sz="4" w:space="0" w:color="auto"/>
              <w:bottom w:val="single" w:sz="4" w:space="0" w:color="000000"/>
              <w:right w:val="nil"/>
            </w:tcBorders>
            <w:shd w:val="clear" w:color="000000" w:fill="FFFFFF"/>
            <w:noWrap/>
            <w:vAlign w:val="center"/>
            <w:hideMark/>
          </w:tcPr>
          <w:p w14:paraId="435534BC" w14:textId="77777777" w:rsidR="00C11190" w:rsidRDefault="00C11190" w:rsidP="00C11190">
            <w:pPr>
              <w:widowControl/>
              <w:autoSpaceDE/>
              <w:autoSpaceDN/>
              <w:jc w:val="center"/>
              <w:rPr>
                <w:rFonts w:ascii="DaxCondensed" w:eastAsia="Times New Roman" w:hAnsi="DaxCondensed" w:cs="Calibri"/>
                <w:b/>
                <w:bCs/>
                <w:color w:val="000000"/>
                <w:sz w:val="20"/>
                <w:szCs w:val="20"/>
                <w:lang w:bidi="ar-SA"/>
              </w:rPr>
            </w:pPr>
            <w:r w:rsidRPr="00C11190">
              <w:rPr>
                <w:rFonts w:ascii="DaxCondensed" w:eastAsia="Times New Roman" w:hAnsi="DaxCondensed" w:cs="Calibri"/>
                <w:b/>
                <w:bCs/>
                <w:color w:val="000000"/>
                <w:sz w:val="20"/>
                <w:szCs w:val="20"/>
                <w:lang w:bidi="ar-SA"/>
              </w:rPr>
              <w:t>1. AÇÕES INSTITUCIONAIS</w:t>
            </w:r>
          </w:p>
          <w:p w14:paraId="39B16D17" w14:textId="57905063" w:rsidR="00883281" w:rsidRPr="00C11190" w:rsidRDefault="00883281" w:rsidP="00C11190">
            <w:pPr>
              <w:widowControl/>
              <w:autoSpaceDE/>
              <w:autoSpaceDN/>
              <w:jc w:val="center"/>
              <w:rPr>
                <w:rFonts w:ascii="DaxCondensed" w:eastAsia="Times New Roman" w:hAnsi="DaxCondensed" w:cs="Calibri"/>
                <w:b/>
                <w:bCs/>
                <w:color w:val="000000"/>
                <w:sz w:val="20"/>
                <w:szCs w:val="20"/>
                <w:lang w:bidi="ar-SA"/>
              </w:rPr>
            </w:pPr>
            <w:r>
              <w:rPr>
                <w:rFonts w:ascii="DaxCondensed" w:eastAsia="Times New Roman" w:hAnsi="DaxCondensed" w:cs="Calibri"/>
                <w:b/>
                <w:bCs/>
                <w:color w:val="000000"/>
                <w:sz w:val="20"/>
                <w:szCs w:val="20"/>
                <w:lang w:bidi="ar-SA"/>
              </w:rPr>
              <w:t>(8</w:t>
            </w:r>
            <w:r w:rsidR="00D2728E">
              <w:rPr>
                <w:rFonts w:ascii="DaxCondensed" w:eastAsia="Times New Roman" w:hAnsi="DaxCondensed" w:cs="Calibri"/>
                <w:b/>
                <w:bCs/>
                <w:color w:val="000000"/>
                <w:sz w:val="20"/>
                <w:szCs w:val="20"/>
                <w:lang w:bidi="ar-SA"/>
              </w:rPr>
              <w:t>5</w:t>
            </w:r>
            <w:r>
              <w:rPr>
                <w:rFonts w:ascii="DaxCondensed" w:eastAsia="Times New Roman" w:hAnsi="DaxCondensed" w:cs="Calibri"/>
                <w:b/>
                <w:bCs/>
                <w:color w:val="000000"/>
                <w:sz w:val="20"/>
                <w:szCs w:val="20"/>
                <w:lang w:bidi="ar-SA"/>
              </w:rPr>
              <w:t>)</w:t>
            </w:r>
          </w:p>
        </w:tc>
        <w:tc>
          <w:tcPr>
            <w:tcW w:w="4957" w:type="dxa"/>
            <w:tcBorders>
              <w:top w:val="nil"/>
              <w:left w:val="single" w:sz="4" w:space="0" w:color="auto"/>
              <w:bottom w:val="single" w:sz="4" w:space="0" w:color="auto"/>
              <w:right w:val="nil"/>
            </w:tcBorders>
            <w:shd w:val="clear" w:color="auto" w:fill="auto"/>
            <w:noWrap/>
            <w:vAlign w:val="bottom"/>
            <w:hideMark/>
          </w:tcPr>
          <w:p w14:paraId="66B2CB6B" w14:textId="79F88A63"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1.1 Projeto Rotas e Frentes de Fiscalização</w:t>
            </w:r>
            <w:r w:rsidR="00F559CB">
              <w:rPr>
                <w:rFonts w:ascii="DaxCondensed" w:eastAsia="Times New Roman" w:hAnsi="DaxCondensed" w:cs="Calibri"/>
                <w:color w:val="000000"/>
                <w:sz w:val="20"/>
                <w:szCs w:val="20"/>
                <w:lang w:bidi="ar-SA"/>
              </w:rPr>
              <w:t xml:space="preserve"> (13)</w:t>
            </w:r>
          </w:p>
        </w:tc>
      </w:tr>
      <w:tr w:rsidR="00C11190" w:rsidRPr="00C11190" w14:paraId="79BA0373" w14:textId="77777777" w:rsidTr="00BE072A">
        <w:trPr>
          <w:trHeight w:val="317"/>
          <w:jc w:val="center"/>
        </w:trPr>
        <w:tc>
          <w:tcPr>
            <w:tcW w:w="400" w:type="dxa"/>
            <w:vMerge/>
            <w:tcBorders>
              <w:left w:val="nil"/>
              <w:bottom w:val="single" w:sz="4" w:space="0" w:color="auto"/>
              <w:right w:val="single" w:sz="4" w:space="0" w:color="auto"/>
            </w:tcBorders>
          </w:tcPr>
          <w:p w14:paraId="024DB52E" w14:textId="77777777" w:rsidR="00C11190" w:rsidRPr="007625CE" w:rsidRDefault="00C11190" w:rsidP="00C11190">
            <w:pPr>
              <w:widowControl/>
              <w:autoSpaceDE/>
              <w:autoSpaceDN/>
              <w:jc w:val="center"/>
              <w:rPr>
                <w:rFonts w:ascii="DaxCondensed" w:eastAsia="Times New Roman" w:hAnsi="DaxCondensed" w:cs="Calibri"/>
                <w:b/>
                <w:bCs/>
                <w:color w:val="000000"/>
                <w:sz w:val="22"/>
                <w:lang w:bidi="ar-SA"/>
              </w:rPr>
            </w:pPr>
          </w:p>
        </w:tc>
        <w:tc>
          <w:tcPr>
            <w:tcW w:w="2247" w:type="dxa"/>
            <w:vMerge/>
            <w:tcBorders>
              <w:top w:val="nil"/>
              <w:left w:val="single" w:sz="4" w:space="0" w:color="auto"/>
              <w:bottom w:val="single" w:sz="4" w:space="0" w:color="000000"/>
              <w:right w:val="nil"/>
            </w:tcBorders>
            <w:vAlign w:val="center"/>
            <w:hideMark/>
          </w:tcPr>
          <w:p w14:paraId="573020BE" w14:textId="11945356"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p>
        </w:tc>
        <w:tc>
          <w:tcPr>
            <w:tcW w:w="4957" w:type="dxa"/>
            <w:tcBorders>
              <w:top w:val="nil"/>
              <w:left w:val="single" w:sz="4" w:space="0" w:color="auto"/>
              <w:bottom w:val="single" w:sz="4" w:space="0" w:color="auto"/>
              <w:right w:val="nil"/>
            </w:tcBorders>
            <w:shd w:val="clear" w:color="auto" w:fill="auto"/>
            <w:noWrap/>
            <w:vAlign w:val="bottom"/>
            <w:hideMark/>
          </w:tcPr>
          <w:p w14:paraId="6C64FFE6" w14:textId="512D566B"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1.2. Acordos e Parcerias</w:t>
            </w:r>
            <w:r w:rsidR="00F559CB">
              <w:rPr>
                <w:rFonts w:ascii="DaxCondensed" w:eastAsia="Times New Roman" w:hAnsi="DaxCondensed" w:cs="Calibri"/>
                <w:color w:val="000000"/>
                <w:sz w:val="20"/>
                <w:szCs w:val="20"/>
                <w:lang w:bidi="ar-SA"/>
              </w:rPr>
              <w:t xml:space="preserve"> (1</w:t>
            </w:r>
            <w:r w:rsidR="00175799">
              <w:rPr>
                <w:rFonts w:ascii="DaxCondensed" w:eastAsia="Times New Roman" w:hAnsi="DaxCondensed" w:cs="Calibri"/>
                <w:color w:val="000000"/>
                <w:sz w:val="20"/>
                <w:szCs w:val="20"/>
                <w:lang w:bidi="ar-SA"/>
              </w:rPr>
              <w:t>8</w:t>
            </w:r>
            <w:r w:rsidR="00F559CB">
              <w:rPr>
                <w:rFonts w:ascii="DaxCondensed" w:eastAsia="Times New Roman" w:hAnsi="DaxCondensed" w:cs="Calibri"/>
                <w:color w:val="000000"/>
                <w:sz w:val="20"/>
                <w:szCs w:val="20"/>
                <w:lang w:bidi="ar-SA"/>
              </w:rPr>
              <w:t>)</w:t>
            </w:r>
          </w:p>
        </w:tc>
      </w:tr>
      <w:tr w:rsidR="00C11190" w:rsidRPr="00C11190" w14:paraId="3FEAC246" w14:textId="77777777" w:rsidTr="00BE072A">
        <w:trPr>
          <w:trHeight w:val="317"/>
          <w:jc w:val="center"/>
        </w:trPr>
        <w:tc>
          <w:tcPr>
            <w:tcW w:w="400" w:type="dxa"/>
            <w:vMerge/>
            <w:tcBorders>
              <w:left w:val="nil"/>
              <w:bottom w:val="single" w:sz="4" w:space="0" w:color="auto"/>
              <w:right w:val="single" w:sz="4" w:space="0" w:color="auto"/>
            </w:tcBorders>
          </w:tcPr>
          <w:p w14:paraId="12DC32D0" w14:textId="77777777" w:rsidR="00C11190" w:rsidRPr="007625CE" w:rsidRDefault="00C11190" w:rsidP="00C11190">
            <w:pPr>
              <w:widowControl/>
              <w:autoSpaceDE/>
              <w:autoSpaceDN/>
              <w:jc w:val="center"/>
              <w:rPr>
                <w:rFonts w:ascii="DaxCondensed" w:eastAsia="Times New Roman" w:hAnsi="DaxCondensed" w:cs="Calibri"/>
                <w:b/>
                <w:bCs/>
                <w:color w:val="000000"/>
                <w:sz w:val="22"/>
                <w:lang w:bidi="ar-SA"/>
              </w:rPr>
            </w:pPr>
          </w:p>
        </w:tc>
        <w:tc>
          <w:tcPr>
            <w:tcW w:w="2247" w:type="dxa"/>
            <w:vMerge/>
            <w:tcBorders>
              <w:top w:val="nil"/>
              <w:left w:val="single" w:sz="4" w:space="0" w:color="auto"/>
              <w:bottom w:val="single" w:sz="4" w:space="0" w:color="000000"/>
              <w:right w:val="nil"/>
            </w:tcBorders>
            <w:vAlign w:val="center"/>
            <w:hideMark/>
          </w:tcPr>
          <w:p w14:paraId="70235E5E" w14:textId="7A2C5C41"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p>
        </w:tc>
        <w:tc>
          <w:tcPr>
            <w:tcW w:w="4957" w:type="dxa"/>
            <w:tcBorders>
              <w:top w:val="nil"/>
              <w:left w:val="single" w:sz="4" w:space="0" w:color="auto"/>
              <w:bottom w:val="single" w:sz="4" w:space="0" w:color="auto"/>
              <w:right w:val="nil"/>
            </w:tcBorders>
            <w:shd w:val="clear" w:color="auto" w:fill="auto"/>
            <w:noWrap/>
            <w:vAlign w:val="bottom"/>
            <w:hideMark/>
          </w:tcPr>
          <w:p w14:paraId="17E82547" w14:textId="1D097AA3"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1.3 Representações</w:t>
            </w:r>
            <w:r w:rsidR="00F559CB">
              <w:rPr>
                <w:rFonts w:ascii="DaxCondensed" w:eastAsia="Times New Roman" w:hAnsi="DaxCondensed" w:cs="Calibri"/>
                <w:color w:val="000000"/>
                <w:sz w:val="20"/>
                <w:szCs w:val="20"/>
                <w:lang w:bidi="ar-SA"/>
              </w:rPr>
              <w:t xml:space="preserve"> (1</w:t>
            </w:r>
            <w:r w:rsidR="00175799">
              <w:rPr>
                <w:rFonts w:ascii="DaxCondensed" w:eastAsia="Times New Roman" w:hAnsi="DaxCondensed" w:cs="Calibri"/>
                <w:color w:val="000000"/>
                <w:sz w:val="20"/>
                <w:szCs w:val="20"/>
                <w:lang w:bidi="ar-SA"/>
              </w:rPr>
              <w:t>7</w:t>
            </w:r>
            <w:r w:rsidR="00F559CB">
              <w:rPr>
                <w:rFonts w:ascii="DaxCondensed" w:eastAsia="Times New Roman" w:hAnsi="DaxCondensed" w:cs="Calibri"/>
                <w:color w:val="000000"/>
                <w:sz w:val="20"/>
                <w:szCs w:val="20"/>
                <w:lang w:bidi="ar-SA"/>
              </w:rPr>
              <w:t>)</w:t>
            </w:r>
          </w:p>
        </w:tc>
      </w:tr>
      <w:tr w:rsidR="00C11190" w:rsidRPr="00C11190" w14:paraId="473EFCBA" w14:textId="77777777" w:rsidTr="00BE072A">
        <w:trPr>
          <w:trHeight w:val="317"/>
          <w:jc w:val="center"/>
        </w:trPr>
        <w:tc>
          <w:tcPr>
            <w:tcW w:w="400" w:type="dxa"/>
            <w:vMerge/>
            <w:tcBorders>
              <w:left w:val="nil"/>
              <w:bottom w:val="single" w:sz="4" w:space="0" w:color="auto"/>
              <w:right w:val="single" w:sz="4" w:space="0" w:color="auto"/>
            </w:tcBorders>
          </w:tcPr>
          <w:p w14:paraId="2BF3CA26" w14:textId="77777777" w:rsidR="00C11190" w:rsidRPr="007625CE" w:rsidRDefault="00C11190" w:rsidP="00C11190">
            <w:pPr>
              <w:widowControl/>
              <w:autoSpaceDE/>
              <w:autoSpaceDN/>
              <w:jc w:val="center"/>
              <w:rPr>
                <w:rFonts w:ascii="DaxCondensed" w:eastAsia="Times New Roman" w:hAnsi="DaxCondensed" w:cs="Calibri"/>
                <w:b/>
                <w:bCs/>
                <w:color w:val="000000"/>
                <w:sz w:val="22"/>
                <w:lang w:bidi="ar-SA"/>
              </w:rPr>
            </w:pPr>
          </w:p>
        </w:tc>
        <w:tc>
          <w:tcPr>
            <w:tcW w:w="2247" w:type="dxa"/>
            <w:vMerge/>
            <w:tcBorders>
              <w:top w:val="nil"/>
              <w:left w:val="single" w:sz="4" w:space="0" w:color="auto"/>
              <w:bottom w:val="single" w:sz="4" w:space="0" w:color="000000"/>
              <w:right w:val="nil"/>
            </w:tcBorders>
            <w:vAlign w:val="center"/>
            <w:hideMark/>
          </w:tcPr>
          <w:p w14:paraId="2C2BDB16" w14:textId="24961015"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p>
        </w:tc>
        <w:tc>
          <w:tcPr>
            <w:tcW w:w="4957" w:type="dxa"/>
            <w:tcBorders>
              <w:top w:val="nil"/>
              <w:left w:val="single" w:sz="4" w:space="0" w:color="auto"/>
              <w:bottom w:val="single" w:sz="4" w:space="0" w:color="auto"/>
              <w:right w:val="nil"/>
            </w:tcBorders>
            <w:shd w:val="clear" w:color="auto" w:fill="auto"/>
            <w:noWrap/>
            <w:vAlign w:val="bottom"/>
            <w:hideMark/>
          </w:tcPr>
          <w:p w14:paraId="2980A4CC" w14:textId="06EAA299"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1.4 Trabalho e Desenvolvimento Profissional</w:t>
            </w:r>
            <w:r w:rsidR="00F559CB">
              <w:rPr>
                <w:rFonts w:ascii="DaxCondensed" w:eastAsia="Times New Roman" w:hAnsi="DaxCondensed" w:cs="Calibri"/>
                <w:color w:val="000000"/>
                <w:sz w:val="20"/>
                <w:szCs w:val="20"/>
                <w:lang w:bidi="ar-SA"/>
              </w:rPr>
              <w:t xml:space="preserve"> (17)</w:t>
            </w:r>
          </w:p>
        </w:tc>
      </w:tr>
      <w:tr w:rsidR="00C11190" w:rsidRPr="00C11190" w14:paraId="3DD59AA1" w14:textId="77777777" w:rsidTr="00BE072A">
        <w:trPr>
          <w:trHeight w:val="317"/>
          <w:jc w:val="center"/>
        </w:trPr>
        <w:tc>
          <w:tcPr>
            <w:tcW w:w="400" w:type="dxa"/>
            <w:vMerge/>
            <w:tcBorders>
              <w:left w:val="nil"/>
              <w:bottom w:val="single" w:sz="4" w:space="0" w:color="auto"/>
              <w:right w:val="single" w:sz="4" w:space="0" w:color="auto"/>
            </w:tcBorders>
          </w:tcPr>
          <w:p w14:paraId="656EABDB" w14:textId="77777777" w:rsidR="00C11190" w:rsidRPr="007625CE" w:rsidRDefault="00C11190" w:rsidP="00C11190">
            <w:pPr>
              <w:widowControl/>
              <w:autoSpaceDE/>
              <w:autoSpaceDN/>
              <w:jc w:val="center"/>
              <w:rPr>
                <w:rFonts w:ascii="DaxCondensed" w:eastAsia="Times New Roman" w:hAnsi="DaxCondensed" w:cs="Calibri"/>
                <w:b/>
                <w:bCs/>
                <w:color w:val="000000"/>
                <w:sz w:val="22"/>
                <w:lang w:bidi="ar-SA"/>
              </w:rPr>
            </w:pPr>
          </w:p>
        </w:tc>
        <w:tc>
          <w:tcPr>
            <w:tcW w:w="2247" w:type="dxa"/>
            <w:vMerge/>
            <w:tcBorders>
              <w:top w:val="nil"/>
              <w:left w:val="single" w:sz="4" w:space="0" w:color="auto"/>
              <w:bottom w:val="single" w:sz="4" w:space="0" w:color="000000"/>
              <w:right w:val="nil"/>
            </w:tcBorders>
            <w:vAlign w:val="center"/>
            <w:hideMark/>
          </w:tcPr>
          <w:p w14:paraId="56724482" w14:textId="429EE973"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p>
        </w:tc>
        <w:tc>
          <w:tcPr>
            <w:tcW w:w="4957" w:type="dxa"/>
            <w:tcBorders>
              <w:top w:val="nil"/>
              <w:left w:val="single" w:sz="4" w:space="0" w:color="auto"/>
              <w:bottom w:val="single" w:sz="4" w:space="0" w:color="auto"/>
              <w:right w:val="nil"/>
            </w:tcBorders>
            <w:shd w:val="clear" w:color="auto" w:fill="auto"/>
            <w:noWrap/>
            <w:vAlign w:val="bottom"/>
            <w:hideMark/>
          </w:tcPr>
          <w:p w14:paraId="78BB205D" w14:textId="00E4EEA5"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1.5. Fomento e Inovação</w:t>
            </w:r>
            <w:r w:rsidR="00F559CB">
              <w:rPr>
                <w:rFonts w:ascii="DaxCondensed" w:eastAsia="Times New Roman" w:hAnsi="DaxCondensed" w:cs="Calibri"/>
                <w:color w:val="000000"/>
                <w:sz w:val="20"/>
                <w:szCs w:val="20"/>
                <w:lang w:bidi="ar-SA"/>
              </w:rPr>
              <w:t xml:space="preserve"> (2</w:t>
            </w:r>
            <w:r w:rsidR="00D2728E">
              <w:rPr>
                <w:rFonts w:ascii="DaxCondensed" w:eastAsia="Times New Roman" w:hAnsi="DaxCondensed" w:cs="Calibri"/>
                <w:color w:val="000000"/>
                <w:sz w:val="20"/>
                <w:szCs w:val="20"/>
                <w:lang w:bidi="ar-SA"/>
              </w:rPr>
              <w:t>0</w:t>
            </w:r>
            <w:r w:rsidR="00F559CB">
              <w:rPr>
                <w:rFonts w:ascii="DaxCondensed" w:eastAsia="Times New Roman" w:hAnsi="DaxCondensed" w:cs="Calibri"/>
                <w:color w:val="000000"/>
                <w:sz w:val="20"/>
                <w:szCs w:val="20"/>
                <w:lang w:bidi="ar-SA"/>
              </w:rPr>
              <w:t>)</w:t>
            </w:r>
          </w:p>
        </w:tc>
      </w:tr>
      <w:tr w:rsidR="00C11190" w:rsidRPr="00C11190" w14:paraId="2FF89A3A" w14:textId="77777777" w:rsidTr="00BE072A">
        <w:trPr>
          <w:trHeight w:val="317"/>
          <w:jc w:val="center"/>
        </w:trPr>
        <w:tc>
          <w:tcPr>
            <w:tcW w:w="400" w:type="dxa"/>
            <w:vMerge/>
            <w:tcBorders>
              <w:left w:val="nil"/>
              <w:bottom w:val="single" w:sz="4" w:space="0" w:color="auto"/>
              <w:right w:val="single" w:sz="4" w:space="0" w:color="auto"/>
            </w:tcBorders>
            <w:shd w:val="clear" w:color="000000" w:fill="FFFFFF"/>
          </w:tcPr>
          <w:p w14:paraId="2F3E3C78" w14:textId="77777777" w:rsidR="00C11190" w:rsidRPr="007625CE" w:rsidRDefault="00C11190" w:rsidP="00C11190">
            <w:pPr>
              <w:widowControl/>
              <w:autoSpaceDE/>
              <w:autoSpaceDN/>
              <w:jc w:val="center"/>
              <w:rPr>
                <w:rFonts w:ascii="DaxCondensed" w:eastAsia="Times New Roman" w:hAnsi="DaxCondensed" w:cs="Calibri"/>
                <w:b/>
                <w:bCs/>
                <w:color w:val="000000"/>
                <w:sz w:val="22"/>
                <w:lang w:bidi="ar-SA"/>
              </w:rPr>
            </w:pPr>
          </w:p>
        </w:tc>
        <w:tc>
          <w:tcPr>
            <w:tcW w:w="2247" w:type="dxa"/>
            <w:vMerge w:val="restart"/>
            <w:tcBorders>
              <w:top w:val="nil"/>
              <w:left w:val="single" w:sz="4" w:space="0" w:color="auto"/>
              <w:bottom w:val="nil"/>
              <w:right w:val="nil"/>
            </w:tcBorders>
            <w:shd w:val="clear" w:color="000000" w:fill="FFFFFF"/>
            <w:noWrap/>
            <w:vAlign w:val="center"/>
            <w:hideMark/>
          </w:tcPr>
          <w:p w14:paraId="6444D7C5" w14:textId="77777777" w:rsidR="00C11190" w:rsidRDefault="00C11190" w:rsidP="00C11190">
            <w:pPr>
              <w:widowControl/>
              <w:autoSpaceDE/>
              <w:autoSpaceDN/>
              <w:jc w:val="center"/>
              <w:rPr>
                <w:rFonts w:ascii="DaxCondensed" w:eastAsia="Times New Roman" w:hAnsi="DaxCondensed" w:cs="Calibri"/>
                <w:b/>
                <w:bCs/>
                <w:color w:val="000000"/>
                <w:sz w:val="20"/>
                <w:szCs w:val="20"/>
                <w:lang w:bidi="ar-SA"/>
              </w:rPr>
            </w:pPr>
            <w:r w:rsidRPr="00C11190">
              <w:rPr>
                <w:rFonts w:ascii="DaxCondensed" w:eastAsia="Times New Roman" w:hAnsi="DaxCondensed" w:cs="Calibri"/>
                <w:b/>
                <w:bCs/>
                <w:color w:val="000000"/>
                <w:sz w:val="20"/>
                <w:szCs w:val="20"/>
                <w:lang w:bidi="ar-SA"/>
              </w:rPr>
              <w:t>2. COMUNICAÇÃO</w:t>
            </w:r>
          </w:p>
          <w:p w14:paraId="4699DC4B" w14:textId="0DDD7921" w:rsidR="00883281" w:rsidRPr="00C11190" w:rsidRDefault="00883281" w:rsidP="00C11190">
            <w:pPr>
              <w:widowControl/>
              <w:autoSpaceDE/>
              <w:autoSpaceDN/>
              <w:jc w:val="center"/>
              <w:rPr>
                <w:rFonts w:ascii="DaxCondensed" w:eastAsia="Times New Roman" w:hAnsi="DaxCondensed" w:cs="Calibri"/>
                <w:b/>
                <w:bCs/>
                <w:color w:val="000000"/>
                <w:sz w:val="20"/>
                <w:szCs w:val="20"/>
                <w:lang w:bidi="ar-SA"/>
              </w:rPr>
            </w:pPr>
            <w:r>
              <w:rPr>
                <w:rFonts w:ascii="DaxCondensed" w:eastAsia="Times New Roman" w:hAnsi="DaxCondensed" w:cs="Calibri"/>
                <w:b/>
                <w:bCs/>
                <w:color w:val="000000"/>
                <w:sz w:val="20"/>
                <w:szCs w:val="20"/>
                <w:lang w:bidi="ar-SA"/>
              </w:rPr>
              <w:t>(3</w:t>
            </w:r>
            <w:r w:rsidR="00D2728E">
              <w:rPr>
                <w:rFonts w:ascii="DaxCondensed" w:eastAsia="Times New Roman" w:hAnsi="DaxCondensed" w:cs="Calibri"/>
                <w:b/>
                <w:bCs/>
                <w:color w:val="000000"/>
                <w:sz w:val="20"/>
                <w:szCs w:val="20"/>
                <w:lang w:bidi="ar-SA"/>
              </w:rPr>
              <w:t>2</w:t>
            </w:r>
            <w:r>
              <w:rPr>
                <w:rFonts w:ascii="DaxCondensed" w:eastAsia="Times New Roman" w:hAnsi="DaxCondensed" w:cs="Calibri"/>
                <w:b/>
                <w:bCs/>
                <w:color w:val="000000"/>
                <w:sz w:val="20"/>
                <w:szCs w:val="20"/>
                <w:lang w:bidi="ar-SA"/>
              </w:rPr>
              <w:t>)</w:t>
            </w:r>
          </w:p>
        </w:tc>
        <w:tc>
          <w:tcPr>
            <w:tcW w:w="4957" w:type="dxa"/>
            <w:tcBorders>
              <w:top w:val="nil"/>
              <w:left w:val="single" w:sz="4" w:space="0" w:color="auto"/>
              <w:bottom w:val="single" w:sz="4" w:space="0" w:color="auto"/>
              <w:right w:val="nil"/>
            </w:tcBorders>
            <w:shd w:val="clear" w:color="auto" w:fill="auto"/>
            <w:noWrap/>
            <w:vAlign w:val="bottom"/>
            <w:hideMark/>
          </w:tcPr>
          <w:p w14:paraId="17A4FFDE" w14:textId="295C4C26"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2.1 Campanhas</w:t>
            </w:r>
            <w:r w:rsidR="00F559CB">
              <w:rPr>
                <w:rFonts w:ascii="DaxCondensed" w:eastAsia="Times New Roman" w:hAnsi="DaxCondensed" w:cs="Calibri"/>
                <w:color w:val="000000"/>
                <w:sz w:val="20"/>
                <w:szCs w:val="20"/>
                <w:lang w:bidi="ar-SA"/>
              </w:rPr>
              <w:t xml:space="preserve"> (23)</w:t>
            </w:r>
          </w:p>
        </w:tc>
      </w:tr>
      <w:tr w:rsidR="00C11190" w:rsidRPr="00C11190" w14:paraId="330580DE" w14:textId="77777777" w:rsidTr="00BE072A">
        <w:trPr>
          <w:trHeight w:val="317"/>
          <w:jc w:val="center"/>
        </w:trPr>
        <w:tc>
          <w:tcPr>
            <w:tcW w:w="400" w:type="dxa"/>
            <w:vMerge/>
            <w:tcBorders>
              <w:left w:val="nil"/>
              <w:bottom w:val="single" w:sz="4" w:space="0" w:color="auto"/>
              <w:right w:val="single" w:sz="4" w:space="0" w:color="auto"/>
            </w:tcBorders>
          </w:tcPr>
          <w:p w14:paraId="55CA7FFF" w14:textId="77777777" w:rsidR="00C11190" w:rsidRPr="007625CE" w:rsidRDefault="00C11190" w:rsidP="00C11190">
            <w:pPr>
              <w:widowControl/>
              <w:autoSpaceDE/>
              <w:autoSpaceDN/>
              <w:jc w:val="center"/>
              <w:rPr>
                <w:rFonts w:ascii="DaxCondensed" w:eastAsia="Times New Roman" w:hAnsi="DaxCondensed" w:cs="Calibri"/>
                <w:b/>
                <w:bCs/>
                <w:color w:val="000000"/>
                <w:sz w:val="22"/>
                <w:lang w:bidi="ar-SA"/>
              </w:rPr>
            </w:pPr>
          </w:p>
        </w:tc>
        <w:tc>
          <w:tcPr>
            <w:tcW w:w="2247" w:type="dxa"/>
            <w:vMerge/>
            <w:tcBorders>
              <w:top w:val="nil"/>
              <w:left w:val="single" w:sz="4" w:space="0" w:color="auto"/>
              <w:bottom w:val="nil"/>
              <w:right w:val="nil"/>
            </w:tcBorders>
            <w:vAlign w:val="center"/>
            <w:hideMark/>
          </w:tcPr>
          <w:p w14:paraId="6F416DD9" w14:textId="01A298BF"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p>
        </w:tc>
        <w:tc>
          <w:tcPr>
            <w:tcW w:w="4957" w:type="dxa"/>
            <w:tcBorders>
              <w:top w:val="nil"/>
              <w:left w:val="single" w:sz="4" w:space="0" w:color="auto"/>
              <w:bottom w:val="single" w:sz="4" w:space="0" w:color="auto"/>
              <w:right w:val="nil"/>
            </w:tcBorders>
            <w:shd w:val="clear" w:color="auto" w:fill="auto"/>
            <w:noWrap/>
            <w:vAlign w:val="bottom"/>
            <w:hideMark/>
          </w:tcPr>
          <w:p w14:paraId="3C200250" w14:textId="4DE58DB9"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2.2 Publicações</w:t>
            </w:r>
            <w:r w:rsidR="00F559CB">
              <w:rPr>
                <w:rFonts w:ascii="DaxCondensed" w:eastAsia="Times New Roman" w:hAnsi="DaxCondensed" w:cs="Calibri"/>
                <w:color w:val="000000"/>
                <w:sz w:val="20"/>
                <w:szCs w:val="20"/>
                <w:lang w:bidi="ar-SA"/>
              </w:rPr>
              <w:t xml:space="preserve"> (</w:t>
            </w:r>
            <w:r w:rsidR="00D2728E">
              <w:rPr>
                <w:rFonts w:ascii="DaxCondensed" w:eastAsia="Times New Roman" w:hAnsi="DaxCondensed" w:cs="Calibri"/>
                <w:color w:val="000000"/>
                <w:sz w:val="20"/>
                <w:szCs w:val="20"/>
                <w:lang w:bidi="ar-SA"/>
              </w:rPr>
              <w:t>9</w:t>
            </w:r>
            <w:r w:rsidR="00F559CB">
              <w:rPr>
                <w:rFonts w:ascii="DaxCondensed" w:eastAsia="Times New Roman" w:hAnsi="DaxCondensed" w:cs="Calibri"/>
                <w:color w:val="000000"/>
                <w:sz w:val="20"/>
                <w:szCs w:val="20"/>
                <w:lang w:bidi="ar-SA"/>
              </w:rPr>
              <w:t>)</w:t>
            </w:r>
          </w:p>
        </w:tc>
      </w:tr>
      <w:tr w:rsidR="00C11190" w:rsidRPr="00C11190" w14:paraId="2F177CCC" w14:textId="77777777" w:rsidTr="00BE072A">
        <w:trPr>
          <w:trHeight w:val="317"/>
          <w:jc w:val="center"/>
        </w:trPr>
        <w:tc>
          <w:tcPr>
            <w:tcW w:w="400" w:type="dxa"/>
            <w:vMerge/>
            <w:tcBorders>
              <w:left w:val="nil"/>
              <w:bottom w:val="single" w:sz="4" w:space="0" w:color="auto"/>
              <w:right w:val="single" w:sz="4" w:space="0" w:color="auto"/>
            </w:tcBorders>
            <w:shd w:val="clear" w:color="000000" w:fill="FFFFFF"/>
          </w:tcPr>
          <w:p w14:paraId="3061CEB6" w14:textId="77777777" w:rsidR="00C11190" w:rsidRPr="007625CE" w:rsidRDefault="00C11190" w:rsidP="00C11190">
            <w:pPr>
              <w:widowControl/>
              <w:autoSpaceDE/>
              <w:autoSpaceDN/>
              <w:jc w:val="center"/>
              <w:rPr>
                <w:rFonts w:ascii="DaxCondensed" w:eastAsia="Times New Roman" w:hAnsi="DaxCondensed" w:cs="Calibri"/>
                <w:b/>
                <w:bCs/>
                <w:color w:val="000000"/>
                <w:sz w:val="22"/>
                <w:lang w:bidi="ar-SA"/>
              </w:rPr>
            </w:pPr>
          </w:p>
        </w:tc>
        <w:tc>
          <w:tcPr>
            <w:tcW w:w="2247" w:type="dxa"/>
            <w:tcBorders>
              <w:top w:val="single" w:sz="4" w:space="0" w:color="auto"/>
              <w:left w:val="single" w:sz="4" w:space="0" w:color="auto"/>
              <w:bottom w:val="single" w:sz="4" w:space="0" w:color="auto"/>
              <w:right w:val="nil"/>
            </w:tcBorders>
            <w:shd w:val="clear" w:color="000000" w:fill="FFFFFF"/>
            <w:noWrap/>
            <w:vAlign w:val="center"/>
            <w:hideMark/>
          </w:tcPr>
          <w:p w14:paraId="752D9B43" w14:textId="0B2B1371"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r w:rsidRPr="00C11190">
              <w:rPr>
                <w:rFonts w:ascii="DaxCondensed" w:eastAsia="Times New Roman" w:hAnsi="DaxCondensed" w:cs="Calibri"/>
                <w:b/>
                <w:bCs/>
                <w:color w:val="000000"/>
                <w:sz w:val="20"/>
                <w:szCs w:val="20"/>
                <w:lang w:bidi="ar-SA"/>
              </w:rPr>
              <w:t>3. EVENTOS</w:t>
            </w:r>
            <w:r w:rsidR="00883281">
              <w:rPr>
                <w:rFonts w:ascii="DaxCondensed" w:eastAsia="Times New Roman" w:hAnsi="DaxCondensed" w:cs="Calibri"/>
                <w:b/>
                <w:bCs/>
                <w:color w:val="000000"/>
                <w:sz w:val="20"/>
                <w:szCs w:val="20"/>
                <w:lang w:bidi="ar-SA"/>
              </w:rPr>
              <w:t xml:space="preserve"> (4</w:t>
            </w:r>
            <w:r w:rsidR="007F140F">
              <w:rPr>
                <w:rFonts w:ascii="DaxCondensed" w:eastAsia="Times New Roman" w:hAnsi="DaxCondensed" w:cs="Calibri"/>
                <w:b/>
                <w:bCs/>
                <w:color w:val="000000"/>
                <w:sz w:val="20"/>
                <w:szCs w:val="20"/>
                <w:lang w:bidi="ar-SA"/>
              </w:rPr>
              <w:t>2</w:t>
            </w:r>
            <w:r w:rsidR="00883281">
              <w:rPr>
                <w:rFonts w:ascii="DaxCondensed" w:eastAsia="Times New Roman" w:hAnsi="DaxCondensed" w:cs="Calibri"/>
                <w:b/>
                <w:bCs/>
                <w:color w:val="000000"/>
                <w:sz w:val="20"/>
                <w:szCs w:val="20"/>
                <w:lang w:bidi="ar-SA"/>
              </w:rPr>
              <w:t>)</w:t>
            </w:r>
          </w:p>
        </w:tc>
        <w:tc>
          <w:tcPr>
            <w:tcW w:w="4957" w:type="dxa"/>
            <w:tcBorders>
              <w:top w:val="nil"/>
              <w:left w:val="single" w:sz="4" w:space="0" w:color="auto"/>
              <w:bottom w:val="single" w:sz="4" w:space="0" w:color="auto"/>
              <w:right w:val="nil"/>
            </w:tcBorders>
            <w:shd w:val="clear" w:color="auto" w:fill="auto"/>
            <w:noWrap/>
            <w:vAlign w:val="bottom"/>
            <w:hideMark/>
          </w:tcPr>
          <w:p w14:paraId="71AA58A4" w14:textId="66430B37"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3.1 Difusão de conhecimento em eventos próprios</w:t>
            </w:r>
            <w:r w:rsidR="00F559CB">
              <w:rPr>
                <w:rFonts w:ascii="DaxCondensed" w:eastAsia="Times New Roman" w:hAnsi="DaxCondensed" w:cs="Calibri"/>
                <w:color w:val="000000"/>
                <w:sz w:val="20"/>
                <w:szCs w:val="20"/>
                <w:lang w:bidi="ar-SA"/>
              </w:rPr>
              <w:t xml:space="preserve"> (4</w:t>
            </w:r>
            <w:r w:rsidR="005264DA">
              <w:rPr>
                <w:rFonts w:ascii="DaxCondensed" w:eastAsia="Times New Roman" w:hAnsi="DaxCondensed" w:cs="Calibri"/>
                <w:color w:val="000000"/>
                <w:sz w:val="20"/>
                <w:szCs w:val="20"/>
                <w:lang w:bidi="ar-SA"/>
              </w:rPr>
              <w:t>2</w:t>
            </w:r>
            <w:r w:rsidR="00F559CB">
              <w:rPr>
                <w:rFonts w:ascii="DaxCondensed" w:eastAsia="Times New Roman" w:hAnsi="DaxCondensed" w:cs="Calibri"/>
                <w:color w:val="000000"/>
                <w:sz w:val="20"/>
                <w:szCs w:val="20"/>
                <w:lang w:bidi="ar-SA"/>
              </w:rPr>
              <w:t>)</w:t>
            </w:r>
          </w:p>
        </w:tc>
      </w:tr>
      <w:tr w:rsidR="00C11190" w:rsidRPr="00C11190" w14:paraId="1756F7D9" w14:textId="77777777" w:rsidTr="00BE072A">
        <w:trPr>
          <w:trHeight w:val="317"/>
          <w:jc w:val="center"/>
        </w:trPr>
        <w:tc>
          <w:tcPr>
            <w:tcW w:w="400" w:type="dxa"/>
            <w:vMerge w:val="restart"/>
            <w:tcBorders>
              <w:top w:val="single" w:sz="4" w:space="0" w:color="auto"/>
              <w:left w:val="nil"/>
              <w:bottom w:val="single" w:sz="4" w:space="0" w:color="auto"/>
              <w:right w:val="single" w:sz="4" w:space="0" w:color="auto"/>
            </w:tcBorders>
            <w:shd w:val="clear" w:color="000000" w:fill="FFFFFF"/>
            <w:textDirection w:val="btLr"/>
          </w:tcPr>
          <w:p w14:paraId="51A9E4E4" w14:textId="6F9CA879" w:rsidR="00C11190" w:rsidRPr="007625CE" w:rsidRDefault="00C11190" w:rsidP="00C11190">
            <w:pPr>
              <w:widowControl/>
              <w:autoSpaceDE/>
              <w:autoSpaceDN/>
              <w:ind w:left="113" w:right="113"/>
              <w:jc w:val="center"/>
              <w:rPr>
                <w:rFonts w:ascii="DaxCondensed" w:eastAsia="Times New Roman" w:hAnsi="DaxCondensed" w:cs="Calibri"/>
                <w:b/>
                <w:bCs/>
                <w:color w:val="000000"/>
                <w:sz w:val="22"/>
                <w:lang w:bidi="ar-SA"/>
              </w:rPr>
            </w:pPr>
            <w:r w:rsidRPr="007625CE">
              <w:rPr>
                <w:rFonts w:ascii="DaxCondensed" w:eastAsia="Times New Roman" w:hAnsi="DaxCondensed" w:cs="Calibri"/>
                <w:b/>
                <w:bCs/>
                <w:color w:val="000000"/>
                <w:sz w:val="22"/>
                <w:lang w:bidi="ar-SA"/>
              </w:rPr>
              <w:t>INTERNA</w:t>
            </w:r>
            <w:r w:rsidR="00F80704">
              <w:rPr>
                <w:rFonts w:ascii="DaxCondensed" w:eastAsia="Times New Roman" w:hAnsi="DaxCondensed" w:cs="Calibri"/>
                <w:b/>
                <w:bCs/>
                <w:color w:val="000000"/>
                <w:sz w:val="22"/>
                <w:lang w:bidi="ar-SA"/>
              </w:rPr>
              <w:t xml:space="preserve"> (48)</w:t>
            </w:r>
          </w:p>
        </w:tc>
        <w:tc>
          <w:tcPr>
            <w:tcW w:w="2247" w:type="dxa"/>
            <w:tcBorders>
              <w:top w:val="nil"/>
              <w:left w:val="single" w:sz="4" w:space="0" w:color="auto"/>
              <w:bottom w:val="single" w:sz="4" w:space="0" w:color="auto"/>
              <w:right w:val="nil"/>
            </w:tcBorders>
            <w:shd w:val="clear" w:color="000000" w:fill="FFFFFF"/>
            <w:noWrap/>
            <w:vAlign w:val="center"/>
            <w:hideMark/>
          </w:tcPr>
          <w:p w14:paraId="331B6345" w14:textId="2E721257"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r w:rsidRPr="00C11190">
              <w:rPr>
                <w:rFonts w:ascii="DaxCondensed" w:eastAsia="Times New Roman" w:hAnsi="DaxCondensed" w:cs="Calibri"/>
                <w:b/>
                <w:bCs/>
                <w:color w:val="000000"/>
                <w:sz w:val="20"/>
                <w:szCs w:val="20"/>
                <w:lang w:bidi="ar-SA"/>
              </w:rPr>
              <w:t>4. CAPACITAÇÃO</w:t>
            </w:r>
            <w:r w:rsidR="00883281">
              <w:rPr>
                <w:rFonts w:ascii="DaxCondensed" w:eastAsia="Times New Roman" w:hAnsi="DaxCondensed" w:cs="Calibri"/>
                <w:b/>
                <w:bCs/>
                <w:color w:val="000000"/>
                <w:sz w:val="20"/>
                <w:szCs w:val="20"/>
                <w:lang w:bidi="ar-SA"/>
              </w:rPr>
              <w:t xml:space="preserve"> (6)</w:t>
            </w:r>
          </w:p>
        </w:tc>
        <w:tc>
          <w:tcPr>
            <w:tcW w:w="4957" w:type="dxa"/>
            <w:tcBorders>
              <w:top w:val="nil"/>
              <w:left w:val="single" w:sz="4" w:space="0" w:color="auto"/>
              <w:bottom w:val="single" w:sz="4" w:space="0" w:color="auto"/>
              <w:right w:val="nil"/>
            </w:tcBorders>
            <w:shd w:val="clear" w:color="auto" w:fill="auto"/>
            <w:noWrap/>
            <w:vAlign w:val="bottom"/>
            <w:hideMark/>
          </w:tcPr>
          <w:p w14:paraId="3CBC1AA5" w14:textId="66629C49"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4.1 Treinamentos, Reuniões e Desenvolvimento de Competências</w:t>
            </w:r>
            <w:r w:rsidR="00F559CB">
              <w:rPr>
                <w:rFonts w:ascii="DaxCondensed" w:eastAsia="Times New Roman" w:hAnsi="DaxCondensed" w:cs="Calibri"/>
                <w:color w:val="000000"/>
                <w:sz w:val="20"/>
                <w:szCs w:val="20"/>
                <w:lang w:bidi="ar-SA"/>
              </w:rPr>
              <w:t xml:space="preserve"> (6)</w:t>
            </w:r>
          </w:p>
        </w:tc>
      </w:tr>
      <w:tr w:rsidR="00C11190" w:rsidRPr="00C11190" w14:paraId="05CA52DF" w14:textId="77777777" w:rsidTr="00BE072A">
        <w:trPr>
          <w:trHeight w:val="317"/>
          <w:jc w:val="center"/>
        </w:trPr>
        <w:tc>
          <w:tcPr>
            <w:tcW w:w="400" w:type="dxa"/>
            <w:vMerge/>
            <w:tcBorders>
              <w:left w:val="nil"/>
              <w:bottom w:val="single" w:sz="4" w:space="0" w:color="auto"/>
              <w:right w:val="single" w:sz="4" w:space="0" w:color="auto"/>
            </w:tcBorders>
            <w:shd w:val="clear" w:color="000000" w:fill="FFFFFF"/>
          </w:tcPr>
          <w:p w14:paraId="1D9F08E4" w14:textId="77777777" w:rsidR="00C11190" w:rsidRPr="00C11190" w:rsidRDefault="00C11190" w:rsidP="00C11190">
            <w:pPr>
              <w:widowControl/>
              <w:autoSpaceDE/>
              <w:autoSpaceDN/>
              <w:jc w:val="center"/>
              <w:rPr>
                <w:rFonts w:ascii="DaxCondensed" w:eastAsia="Times New Roman" w:hAnsi="DaxCondensed" w:cs="Calibri"/>
                <w:b/>
                <w:bCs/>
                <w:color w:val="000000"/>
                <w:sz w:val="24"/>
                <w:szCs w:val="24"/>
                <w:lang w:bidi="ar-SA"/>
              </w:rPr>
            </w:pPr>
          </w:p>
        </w:tc>
        <w:tc>
          <w:tcPr>
            <w:tcW w:w="2247" w:type="dxa"/>
            <w:vMerge w:val="restart"/>
            <w:tcBorders>
              <w:top w:val="single" w:sz="4" w:space="0" w:color="auto"/>
              <w:left w:val="single" w:sz="4" w:space="0" w:color="auto"/>
              <w:bottom w:val="single" w:sz="4" w:space="0" w:color="auto"/>
              <w:right w:val="nil"/>
            </w:tcBorders>
            <w:shd w:val="clear" w:color="000000" w:fill="FFFFFF"/>
            <w:noWrap/>
            <w:vAlign w:val="center"/>
            <w:hideMark/>
          </w:tcPr>
          <w:p w14:paraId="679025E7" w14:textId="77777777" w:rsidR="00C11190" w:rsidRDefault="00C11190" w:rsidP="00C11190">
            <w:pPr>
              <w:widowControl/>
              <w:autoSpaceDE/>
              <w:autoSpaceDN/>
              <w:jc w:val="center"/>
              <w:rPr>
                <w:rFonts w:ascii="DaxCondensed" w:eastAsia="Times New Roman" w:hAnsi="DaxCondensed" w:cs="Calibri"/>
                <w:b/>
                <w:bCs/>
                <w:color w:val="000000"/>
                <w:sz w:val="20"/>
                <w:szCs w:val="20"/>
                <w:lang w:bidi="ar-SA"/>
              </w:rPr>
            </w:pPr>
            <w:r w:rsidRPr="00C11190">
              <w:rPr>
                <w:rFonts w:ascii="DaxCondensed" w:eastAsia="Times New Roman" w:hAnsi="DaxCondensed" w:cs="Calibri"/>
                <w:b/>
                <w:bCs/>
                <w:color w:val="000000"/>
                <w:sz w:val="20"/>
                <w:szCs w:val="20"/>
                <w:lang w:bidi="ar-SA"/>
              </w:rPr>
              <w:t>5. INFRAESTRUTURA</w:t>
            </w:r>
          </w:p>
          <w:p w14:paraId="7E6EF361" w14:textId="58A13CC1" w:rsidR="00883281" w:rsidRPr="00C11190" w:rsidRDefault="00883281" w:rsidP="00C11190">
            <w:pPr>
              <w:widowControl/>
              <w:autoSpaceDE/>
              <w:autoSpaceDN/>
              <w:jc w:val="center"/>
              <w:rPr>
                <w:rFonts w:ascii="DaxCondensed" w:eastAsia="Times New Roman" w:hAnsi="DaxCondensed" w:cs="Calibri"/>
                <w:b/>
                <w:bCs/>
                <w:color w:val="000000"/>
                <w:sz w:val="20"/>
                <w:szCs w:val="20"/>
                <w:lang w:bidi="ar-SA"/>
              </w:rPr>
            </w:pPr>
            <w:r>
              <w:rPr>
                <w:rFonts w:ascii="DaxCondensed" w:eastAsia="Times New Roman" w:hAnsi="DaxCondensed" w:cs="Calibri"/>
                <w:b/>
                <w:bCs/>
                <w:color w:val="000000"/>
                <w:sz w:val="20"/>
                <w:szCs w:val="20"/>
                <w:lang w:bidi="ar-SA"/>
              </w:rPr>
              <w:t>(42)</w:t>
            </w:r>
          </w:p>
        </w:tc>
        <w:tc>
          <w:tcPr>
            <w:tcW w:w="4957" w:type="dxa"/>
            <w:tcBorders>
              <w:top w:val="nil"/>
              <w:left w:val="single" w:sz="4" w:space="0" w:color="auto"/>
              <w:bottom w:val="single" w:sz="4" w:space="0" w:color="auto"/>
              <w:right w:val="nil"/>
            </w:tcBorders>
            <w:shd w:val="clear" w:color="auto" w:fill="auto"/>
            <w:noWrap/>
            <w:vAlign w:val="bottom"/>
            <w:hideMark/>
          </w:tcPr>
          <w:p w14:paraId="017BCF3F" w14:textId="688EBFA5"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5.1 Comissões, Grupos de Trabalho e Fóruns de Discussão</w:t>
            </w:r>
            <w:r w:rsidR="00F559CB">
              <w:rPr>
                <w:rFonts w:ascii="DaxCondensed" w:eastAsia="Times New Roman" w:hAnsi="DaxCondensed" w:cs="Calibri"/>
                <w:color w:val="000000"/>
                <w:sz w:val="20"/>
                <w:szCs w:val="20"/>
                <w:lang w:bidi="ar-SA"/>
              </w:rPr>
              <w:t xml:space="preserve"> (9)</w:t>
            </w:r>
          </w:p>
        </w:tc>
      </w:tr>
      <w:tr w:rsidR="00C11190" w:rsidRPr="00C11190" w14:paraId="20DEDA6F" w14:textId="77777777" w:rsidTr="00BE072A">
        <w:trPr>
          <w:trHeight w:val="317"/>
          <w:jc w:val="center"/>
        </w:trPr>
        <w:tc>
          <w:tcPr>
            <w:tcW w:w="400" w:type="dxa"/>
            <w:vMerge/>
            <w:tcBorders>
              <w:left w:val="nil"/>
              <w:bottom w:val="single" w:sz="4" w:space="0" w:color="auto"/>
              <w:right w:val="single" w:sz="4" w:space="0" w:color="auto"/>
            </w:tcBorders>
          </w:tcPr>
          <w:p w14:paraId="1437203C" w14:textId="77777777" w:rsidR="00C11190" w:rsidRPr="00C11190" w:rsidRDefault="00C11190" w:rsidP="00C11190">
            <w:pPr>
              <w:widowControl/>
              <w:autoSpaceDE/>
              <w:autoSpaceDN/>
              <w:jc w:val="center"/>
              <w:rPr>
                <w:rFonts w:ascii="DaxCondensed" w:eastAsia="Times New Roman" w:hAnsi="DaxCondensed" w:cs="Calibri"/>
                <w:b/>
                <w:bCs/>
                <w:color w:val="000000"/>
                <w:sz w:val="24"/>
                <w:szCs w:val="24"/>
                <w:lang w:bidi="ar-SA"/>
              </w:rPr>
            </w:pPr>
          </w:p>
        </w:tc>
        <w:tc>
          <w:tcPr>
            <w:tcW w:w="2247" w:type="dxa"/>
            <w:vMerge/>
            <w:tcBorders>
              <w:top w:val="nil"/>
              <w:left w:val="single" w:sz="4" w:space="0" w:color="auto"/>
              <w:bottom w:val="single" w:sz="4" w:space="0" w:color="auto"/>
              <w:right w:val="nil"/>
            </w:tcBorders>
            <w:vAlign w:val="center"/>
            <w:hideMark/>
          </w:tcPr>
          <w:p w14:paraId="3DD9E438" w14:textId="7924CF71"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p>
        </w:tc>
        <w:tc>
          <w:tcPr>
            <w:tcW w:w="4957" w:type="dxa"/>
            <w:tcBorders>
              <w:top w:val="nil"/>
              <w:left w:val="single" w:sz="4" w:space="0" w:color="auto"/>
              <w:bottom w:val="single" w:sz="4" w:space="0" w:color="auto"/>
              <w:right w:val="nil"/>
            </w:tcBorders>
            <w:shd w:val="clear" w:color="auto" w:fill="auto"/>
            <w:noWrap/>
            <w:vAlign w:val="bottom"/>
            <w:hideMark/>
          </w:tcPr>
          <w:p w14:paraId="6B1507F3" w14:textId="04FCFB3B"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 xml:space="preserve">5.2 </w:t>
            </w:r>
            <w:r w:rsidR="00987BFE" w:rsidRPr="00C11190">
              <w:rPr>
                <w:rFonts w:ascii="DaxCondensed" w:eastAsia="Times New Roman" w:hAnsi="DaxCondensed" w:cs="Calibri"/>
                <w:color w:val="000000"/>
                <w:sz w:val="20"/>
                <w:szCs w:val="20"/>
                <w:lang w:bidi="ar-SA"/>
              </w:rPr>
              <w:t>Sistemas de Informação, Tecnologias e Infraestrutura</w:t>
            </w:r>
            <w:r w:rsidR="00987BFE">
              <w:rPr>
                <w:rFonts w:ascii="DaxCondensed" w:eastAsia="Times New Roman" w:hAnsi="DaxCondensed" w:cs="Calibri"/>
                <w:color w:val="000000"/>
                <w:sz w:val="20"/>
                <w:szCs w:val="20"/>
                <w:lang w:bidi="ar-SA"/>
              </w:rPr>
              <w:t xml:space="preserve"> (13)</w:t>
            </w:r>
          </w:p>
        </w:tc>
      </w:tr>
      <w:tr w:rsidR="00C11190" w:rsidRPr="00C11190" w14:paraId="78A0D995" w14:textId="77777777" w:rsidTr="00BE072A">
        <w:trPr>
          <w:trHeight w:val="317"/>
          <w:jc w:val="center"/>
        </w:trPr>
        <w:tc>
          <w:tcPr>
            <w:tcW w:w="400" w:type="dxa"/>
            <w:vMerge/>
            <w:tcBorders>
              <w:left w:val="nil"/>
              <w:bottom w:val="single" w:sz="4" w:space="0" w:color="auto"/>
              <w:right w:val="single" w:sz="4" w:space="0" w:color="auto"/>
            </w:tcBorders>
          </w:tcPr>
          <w:p w14:paraId="1B7A43DD" w14:textId="77777777" w:rsidR="00C11190" w:rsidRPr="00C11190" w:rsidRDefault="00C11190" w:rsidP="00C11190">
            <w:pPr>
              <w:widowControl/>
              <w:autoSpaceDE/>
              <w:autoSpaceDN/>
              <w:jc w:val="center"/>
              <w:rPr>
                <w:rFonts w:ascii="DaxCondensed" w:eastAsia="Times New Roman" w:hAnsi="DaxCondensed" w:cs="Calibri"/>
                <w:b/>
                <w:bCs/>
                <w:color w:val="000000"/>
                <w:sz w:val="24"/>
                <w:szCs w:val="24"/>
                <w:lang w:bidi="ar-SA"/>
              </w:rPr>
            </w:pPr>
          </w:p>
        </w:tc>
        <w:tc>
          <w:tcPr>
            <w:tcW w:w="2247" w:type="dxa"/>
            <w:vMerge/>
            <w:tcBorders>
              <w:top w:val="nil"/>
              <w:left w:val="single" w:sz="4" w:space="0" w:color="auto"/>
              <w:bottom w:val="single" w:sz="4" w:space="0" w:color="auto"/>
              <w:right w:val="nil"/>
            </w:tcBorders>
            <w:vAlign w:val="center"/>
            <w:hideMark/>
          </w:tcPr>
          <w:p w14:paraId="206E9032" w14:textId="21DC4CC7"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p>
        </w:tc>
        <w:tc>
          <w:tcPr>
            <w:tcW w:w="4957" w:type="dxa"/>
            <w:tcBorders>
              <w:top w:val="nil"/>
              <w:left w:val="single" w:sz="4" w:space="0" w:color="auto"/>
              <w:bottom w:val="single" w:sz="4" w:space="0" w:color="auto"/>
              <w:right w:val="nil"/>
            </w:tcBorders>
            <w:shd w:val="clear" w:color="auto" w:fill="auto"/>
            <w:noWrap/>
            <w:vAlign w:val="bottom"/>
            <w:hideMark/>
          </w:tcPr>
          <w:p w14:paraId="4C9E86A9" w14:textId="6C7CA619"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 xml:space="preserve">5.3 </w:t>
            </w:r>
            <w:r w:rsidR="00987BFE" w:rsidRPr="00C11190">
              <w:rPr>
                <w:rFonts w:ascii="DaxCondensed" w:eastAsia="Times New Roman" w:hAnsi="DaxCondensed" w:cs="Calibri"/>
                <w:color w:val="000000"/>
                <w:sz w:val="20"/>
                <w:szCs w:val="20"/>
                <w:lang w:bidi="ar-SA"/>
              </w:rPr>
              <w:t>Gestão de Pessoas</w:t>
            </w:r>
            <w:r w:rsidR="00987BFE">
              <w:rPr>
                <w:rFonts w:ascii="DaxCondensed" w:eastAsia="Times New Roman" w:hAnsi="DaxCondensed" w:cs="Calibri"/>
                <w:color w:val="000000"/>
                <w:sz w:val="20"/>
                <w:szCs w:val="20"/>
                <w:lang w:bidi="ar-SA"/>
              </w:rPr>
              <w:t xml:space="preserve"> (3)</w:t>
            </w:r>
          </w:p>
        </w:tc>
      </w:tr>
      <w:tr w:rsidR="00C11190" w:rsidRPr="00C11190" w14:paraId="167D7F50" w14:textId="77777777" w:rsidTr="00BE072A">
        <w:trPr>
          <w:trHeight w:val="317"/>
          <w:jc w:val="center"/>
        </w:trPr>
        <w:tc>
          <w:tcPr>
            <w:tcW w:w="400" w:type="dxa"/>
            <w:vMerge/>
            <w:tcBorders>
              <w:left w:val="nil"/>
              <w:bottom w:val="single" w:sz="4" w:space="0" w:color="auto"/>
              <w:right w:val="single" w:sz="4" w:space="0" w:color="auto"/>
            </w:tcBorders>
          </w:tcPr>
          <w:p w14:paraId="1DC8B5CE" w14:textId="77777777" w:rsidR="00C11190" w:rsidRPr="00C11190" w:rsidRDefault="00C11190" w:rsidP="00C11190">
            <w:pPr>
              <w:widowControl/>
              <w:autoSpaceDE/>
              <w:autoSpaceDN/>
              <w:jc w:val="center"/>
              <w:rPr>
                <w:rFonts w:ascii="DaxCondensed" w:eastAsia="Times New Roman" w:hAnsi="DaxCondensed" w:cs="Calibri"/>
                <w:b/>
                <w:bCs/>
                <w:color w:val="000000"/>
                <w:sz w:val="24"/>
                <w:szCs w:val="24"/>
                <w:lang w:bidi="ar-SA"/>
              </w:rPr>
            </w:pPr>
          </w:p>
        </w:tc>
        <w:tc>
          <w:tcPr>
            <w:tcW w:w="2247" w:type="dxa"/>
            <w:vMerge/>
            <w:tcBorders>
              <w:top w:val="nil"/>
              <w:left w:val="single" w:sz="4" w:space="0" w:color="auto"/>
              <w:bottom w:val="single" w:sz="4" w:space="0" w:color="auto"/>
              <w:right w:val="nil"/>
            </w:tcBorders>
            <w:vAlign w:val="center"/>
            <w:hideMark/>
          </w:tcPr>
          <w:p w14:paraId="4DC82150" w14:textId="3C8A3965" w:rsidR="00C11190" w:rsidRPr="00C11190" w:rsidRDefault="00C11190" w:rsidP="00C11190">
            <w:pPr>
              <w:widowControl/>
              <w:autoSpaceDE/>
              <w:autoSpaceDN/>
              <w:jc w:val="center"/>
              <w:rPr>
                <w:rFonts w:ascii="DaxCondensed" w:eastAsia="Times New Roman" w:hAnsi="DaxCondensed" w:cs="Calibri"/>
                <w:b/>
                <w:bCs/>
                <w:color w:val="000000"/>
                <w:sz w:val="20"/>
                <w:szCs w:val="20"/>
                <w:lang w:bidi="ar-SA"/>
              </w:rPr>
            </w:pPr>
          </w:p>
        </w:tc>
        <w:tc>
          <w:tcPr>
            <w:tcW w:w="4957" w:type="dxa"/>
            <w:tcBorders>
              <w:top w:val="single" w:sz="4" w:space="0" w:color="auto"/>
              <w:left w:val="single" w:sz="4" w:space="0" w:color="auto"/>
              <w:bottom w:val="single" w:sz="4" w:space="0" w:color="auto"/>
              <w:right w:val="nil"/>
            </w:tcBorders>
            <w:shd w:val="clear" w:color="auto" w:fill="auto"/>
            <w:noWrap/>
            <w:vAlign w:val="bottom"/>
            <w:hideMark/>
          </w:tcPr>
          <w:p w14:paraId="11B2E164" w14:textId="23D9FDD9" w:rsidR="00C11190" w:rsidRPr="00C11190" w:rsidRDefault="00C11190" w:rsidP="00C11190">
            <w:pPr>
              <w:widowControl/>
              <w:autoSpaceDE/>
              <w:autoSpaceDN/>
              <w:rPr>
                <w:rFonts w:ascii="DaxCondensed" w:eastAsia="Times New Roman" w:hAnsi="DaxCondensed" w:cs="Calibri"/>
                <w:color w:val="000000"/>
                <w:sz w:val="20"/>
                <w:szCs w:val="20"/>
                <w:lang w:bidi="ar-SA"/>
              </w:rPr>
            </w:pPr>
            <w:r w:rsidRPr="00C11190">
              <w:rPr>
                <w:rFonts w:ascii="DaxCondensed" w:eastAsia="Times New Roman" w:hAnsi="DaxCondensed" w:cs="Calibri"/>
                <w:color w:val="000000"/>
                <w:sz w:val="20"/>
                <w:szCs w:val="20"/>
                <w:lang w:bidi="ar-SA"/>
              </w:rPr>
              <w:t xml:space="preserve">5.4 </w:t>
            </w:r>
            <w:r w:rsidR="00987BFE" w:rsidRPr="00C11190">
              <w:rPr>
                <w:rFonts w:ascii="DaxCondensed" w:eastAsia="Times New Roman" w:hAnsi="DaxCondensed" w:cs="Calibri"/>
                <w:color w:val="000000"/>
                <w:sz w:val="20"/>
                <w:szCs w:val="20"/>
                <w:lang w:bidi="ar-SA"/>
              </w:rPr>
              <w:t>Processos e Normativos Internos</w:t>
            </w:r>
            <w:r w:rsidR="00987BFE">
              <w:rPr>
                <w:rFonts w:ascii="DaxCondensed" w:eastAsia="Times New Roman" w:hAnsi="DaxCondensed" w:cs="Calibri"/>
                <w:color w:val="000000"/>
                <w:sz w:val="20"/>
                <w:szCs w:val="20"/>
                <w:lang w:bidi="ar-SA"/>
              </w:rPr>
              <w:t xml:space="preserve"> (17)</w:t>
            </w:r>
          </w:p>
        </w:tc>
      </w:tr>
      <w:tr w:rsidR="00A81EF6" w:rsidRPr="00C11190" w14:paraId="673182D4" w14:textId="77777777" w:rsidTr="00BE072A">
        <w:trPr>
          <w:trHeight w:val="317"/>
          <w:jc w:val="center"/>
        </w:trPr>
        <w:tc>
          <w:tcPr>
            <w:tcW w:w="400" w:type="dxa"/>
            <w:tcBorders>
              <w:top w:val="single" w:sz="4" w:space="0" w:color="auto"/>
              <w:left w:val="nil"/>
              <w:bottom w:val="nil"/>
              <w:right w:val="single" w:sz="4" w:space="0" w:color="auto"/>
            </w:tcBorders>
          </w:tcPr>
          <w:p w14:paraId="08F594B7" w14:textId="77777777" w:rsidR="00A81EF6" w:rsidRPr="00C11190" w:rsidRDefault="00A81EF6" w:rsidP="00C11190">
            <w:pPr>
              <w:widowControl/>
              <w:autoSpaceDE/>
              <w:autoSpaceDN/>
              <w:jc w:val="center"/>
              <w:rPr>
                <w:rFonts w:ascii="DaxCondensed" w:eastAsia="Times New Roman" w:hAnsi="DaxCondensed" w:cs="Calibri"/>
                <w:b/>
                <w:bCs/>
                <w:color w:val="000000"/>
                <w:sz w:val="24"/>
                <w:szCs w:val="24"/>
                <w:lang w:bidi="ar-SA"/>
              </w:rPr>
            </w:pPr>
          </w:p>
        </w:tc>
        <w:tc>
          <w:tcPr>
            <w:tcW w:w="2247" w:type="dxa"/>
            <w:tcBorders>
              <w:top w:val="single" w:sz="4" w:space="0" w:color="auto"/>
              <w:left w:val="single" w:sz="4" w:space="0" w:color="auto"/>
              <w:bottom w:val="nil"/>
              <w:right w:val="nil"/>
            </w:tcBorders>
            <w:vAlign w:val="center"/>
          </w:tcPr>
          <w:p w14:paraId="5056E59B" w14:textId="77777777" w:rsidR="00A81EF6" w:rsidRPr="00C11190" w:rsidRDefault="00A81EF6" w:rsidP="00C11190">
            <w:pPr>
              <w:widowControl/>
              <w:autoSpaceDE/>
              <w:autoSpaceDN/>
              <w:jc w:val="center"/>
              <w:rPr>
                <w:rFonts w:ascii="DaxCondensed" w:eastAsia="Times New Roman" w:hAnsi="DaxCondensed" w:cs="Calibri"/>
                <w:b/>
                <w:bCs/>
                <w:color w:val="000000"/>
                <w:sz w:val="20"/>
                <w:szCs w:val="20"/>
                <w:lang w:bidi="ar-SA"/>
              </w:rPr>
            </w:pPr>
          </w:p>
        </w:tc>
        <w:tc>
          <w:tcPr>
            <w:tcW w:w="4957" w:type="dxa"/>
            <w:tcBorders>
              <w:top w:val="single" w:sz="4" w:space="0" w:color="auto"/>
              <w:left w:val="single" w:sz="4" w:space="0" w:color="auto"/>
              <w:bottom w:val="nil"/>
              <w:right w:val="nil"/>
            </w:tcBorders>
            <w:shd w:val="clear" w:color="auto" w:fill="auto"/>
            <w:noWrap/>
            <w:vAlign w:val="bottom"/>
          </w:tcPr>
          <w:p w14:paraId="30B33CD5" w14:textId="77777777" w:rsidR="00A81EF6" w:rsidRPr="00C11190" w:rsidRDefault="00A81EF6" w:rsidP="00C11190">
            <w:pPr>
              <w:widowControl/>
              <w:autoSpaceDE/>
              <w:autoSpaceDN/>
              <w:rPr>
                <w:rFonts w:ascii="DaxCondensed" w:eastAsia="Times New Roman" w:hAnsi="DaxCondensed" w:cs="Calibri"/>
                <w:color w:val="000000"/>
                <w:sz w:val="20"/>
                <w:szCs w:val="20"/>
                <w:lang w:bidi="ar-SA"/>
              </w:rPr>
            </w:pPr>
          </w:p>
        </w:tc>
      </w:tr>
    </w:tbl>
    <w:p w14:paraId="3E52CEB7" w14:textId="57B84A3F" w:rsidR="00792E39" w:rsidRDefault="00C11190" w:rsidP="00E422FF">
      <w:pPr>
        <w:pStyle w:val="Legenda"/>
        <w:spacing w:before="120" w:after="120"/>
        <w:jc w:val="center"/>
        <w:rPr>
          <w:rFonts w:ascii="DaxCondensed" w:hAnsi="DaxCondensed"/>
          <w:i w:val="0"/>
          <w:iCs w:val="0"/>
          <w:color w:val="auto"/>
          <w:sz w:val="20"/>
          <w:szCs w:val="20"/>
        </w:rPr>
      </w:pPr>
      <w:bookmarkStart w:id="14" w:name="_Ref82765019"/>
      <w:r w:rsidRPr="00C11190">
        <w:rPr>
          <w:rFonts w:ascii="DaxCondensed" w:hAnsi="DaxCondensed"/>
          <w:i w:val="0"/>
          <w:iCs w:val="0"/>
          <w:color w:val="auto"/>
          <w:sz w:val="20"/>
          <w:szCs w:val="20"/>
        </w:rPr>
        <w:t xml:space="preserve">Tabela </w:t>
      </w:r>
      <w:r w:rsidRPr="00C11190">
        <w:rPr>
          <w:rFonts w:ascii="DaxCondensed" w:hAnsi="DaxCondensed"/>
          <w:i w:val="0"/>
          <w:iCs w:val="0"/>
          <w:color w:val="auto"/>
          <w:sz w:val="20"/>
          <w:szCs w:val="20"/>
        </w:rPr>
        <w:fldChar w:fldCharType="begin"/>
      </w:r>
      <w:r w:rsidRPr="00C11190">
        <w:rPr>
          <w:rFonts w:ascii="DaxCondensed" w:hAnsi="DaxCondensed"/>
          <w:i w:val="0"/>
          <w:iCs w:val="0"/>
          <w:color w:val="auto"/>
          <w:sz w:val="20"/>
          <w:szCs w:val="20"/>
        </w:rPr>
        <w:instrText xml:space="preserve"> SEQ Tabela \* ARABIC </w:instrText>
      </w:r>
      <w:r w:rsidRPr="00C11190">
        <w:rPr>
          <w:rFonts w:ascii="DaxCondensed" w:hAnsi="DaxCondensed"/>
          <w:i w:val="0"/>
          <w:iCs w:val="0"/>
          <w:color w:val="auto"/>
          <w:sz w:val="20"/>
          <w:szCs w:val="20"/>
        </w:rPr>
        <w:fldChar w:fldCharType="separate"/>
      </w:r>
      <w:r w:rsidR="00824D02">
        <w:rPr>
          <w:rFonts w:ascii="DaxCondensed" w:hAnsi="DaxCondensed"/>
          <w:i w:val="0"/>
          <w:iCs w:val="0"/>
          <w:noProof/>
          <w:color w:val="auto"/>
          <w:sz w:val="20"/>
          <w:szCs w:val="20"/>
        </w:rPr>
        <w:t>2</w:t>
      </w:r>
      <w:r w:rsidRPr="00C11190">
        <w:rPr>
          <w:rFonts w:ascii="DaxCondensed" w:hAnsi="DaxCondensed"/>
          <w:i w:val="0"/>
          <w:iCs w:val="0"/>
          <w:color w:val="auto"/>
          <w:sz w:val="20"/>
          <w:szCs w:val="20"/>
        </w:rPr>
        <w:fldChar w:fldCharType="end"/>
      </w:r>
      <w:bookmarkEnd w:id="14"/>
      <w:r w:rsidRPr="00C11190">
        <w:rPr>
          <w:rFonts w:ascii="DaxCondensed" w:hAnsi="DaxCondensed"/>
          <w:i w:val="0"/>
          <w:iCs w:val="0"/>
          <w:color w:val="auto"/>
          <w:sz w:val="20"/>
          <w:szCs w:val="20"/>
        </w:rPr>
        <w:t xml:space="preserve"> – </w:t>
      </w:r>
      <w:r w:rsidR="007F140F">
        <w:rPr>
          <w:rFonts w:ascii="DaxCondensed" w:hAnsi="DaxCondensed"/>
          <w:i w:val="0"/>
          <w:iCs w:val="0"/>
          <w:color w:val="auto"/>
          <w:sz w:val="20"/>
          <w:szCs w:val="20"/>
        </w:rPr>
        <w:t>Quantitativo e p</w:t>
      </w:r>
      <w:r w:rsidRPr="00C11190">
        <w:rPr>
          <w:rFonts w:ascii="DaxCondensed" w:hAnsi="DaxCondensed"/>
          <w:i w:val="0"/>
          <w:iCs w:val="0"/>
          <w:color w:val="auto"/>
          <w:sz w:val="20"/>
          <w:szCs w:val="20"/>
        </w:rPr>
        <w:t>roposta de organização</w:t>
      </w:r>
      <w:r w:rsidR="007F140F" w:rsidRPr="00C11190">
        <w:rPr>
          <w:rFonts w:ascii="DaxCondensed" w:hAnsi="DaxCondensed"/>
          <w:i w:val="0"/>
          <w:iCs w:val="0"/>
          <w:color w:val="auto"/>
          <w:sz w:val="20"/>
          <w:szCs w:val="20"/>
        </w:rPr>
        <w:t xml:space="preserve"> por </w:t>
      </w:r>
      <w:r w:rsidR="007F140F">
        <w:rPr>
          <w:rFonts w:ascii="DaxCondensed" w:hAnsi="DaxCondensed"/>
          <w:i w:val="0"/>
          <w:iCs w:val="0"/>
          <w:color w:val="auto"/>
          <w:sz w:val="20"/>
          <w:szCs w:val="20"/>
        </w:rPr>
        <w:t xml:space="preserve">áreas temática </w:t>
      </w:r>
      <w:r w:rsidR="0009446C">
        <w:rPr>
          <w:rFonts w:ascii="DaxCondensed" w:hAnsi="DaxCondensed"/>
          <w:i w:val="0"/>
          <w:iCs w:val="0"/>
          <w:color w:val="auto"/>
          <w:sz w:val="20"/>
          <w:szCs w:val="20"/>
        </w:rPr>
        <w:t xml:space="preserve">e </w:t>
      </w:r>
      <w:r w:rsidR="0009446C" w:rsidRPr="00C11190">
        <w:rPr>
          <w:rFonts w:ascii="DaxCondensed" w:hAnsi="DaxCondensed"/>
          <w:i w:val="0"/>
          <w:iCs w:val="0"/>
          <w:color w:val="auto"/>
          <w:sz w:val="20"/>
          <w:szCs w:val="20"/>
        </w:rPr>
        <w:t xml:space="preserve">programas </w:t>
      </w:r>
      <w:r w:rsidR="0009446C">
        <w:rPr>
          <w:rFonts w:ascii="DaxCondensed" w:hAnsi="DaxCondensed"/>
          <w:i w:val="0"/>
          <w:iCs w:val="0"/>
          <w:color w:val="auto"/>
          <w:sz w:val="20"/>
          <w:szCs w:val="20"/>
        </w:rPr>
        <w:t xml:space="preserve">de atuação </w:t>
      </w:r>
      <w:r w:rsidR="002825AE">
        <w:rPr>
          <w:rFonts w:ascii="DaxCondensed" w:hAnsi="DaxCondensed"/>
          <w:i w:val="0"/>
          <w:iCs w:val="0"/>
          <w:color w:val="auto"/>
          <w:sz w:val="20"/>
          <w:szCs w:val="20"/>
        </w:rPr>
        <w:t>d</w:t>
      </w:r>
      <w:r w:rsidR="007F140F">
        <w:rPr>
          <w:rFonts w:ascii="DaxCondensed" w:hAnsi="DaxCondensed"/>
          <w:i w:val="0"/>
          <w:iCs w:val="0"/>
          <w:color w:val="auto"/>
          <w:sz w:val="20"/>
          <w:szCs w:val="20"/>
        </w:rPr>
        <w:t>as</w:t>
      </w:r>
      <w:r w:rsidRPr="00C11190">
        <w:rPr>
          <w:rFonts w:ascii="DaxCondensed" w:hAnsi="DaxCondensed"/>
          <w:i w:val="0"/>
          <w:iCs w:val="0"/>
          <w:color w:val="auto"/>
          <w:sz w:val="20"/>
          <w:szCs w:val="20"/>
        </w:rPr>
        <w:t xml:space="preserve"> </w:t>
      </w:r>
      <w:r w:rsidRPr="007F140F">
        <w:rPr>
          <w:rFonts w:ascii="DaxCondensed" w:hAnsi="DaxCondensed"/>
          <w:b/>
          <w:bCs/>
          <w:i w:val="0"/>
          <w:iCs w:val="0"/>
          <w:color w:val="auto"/>
          <w:sz w:val="20"/>
          <w:szCs w:val="20"/>
        </w:rPr>
        <w:t>ações</w:t>
      </w:r>
      <w:r w:rsidR="002825AE" w:rsidRPr="007F140F">
        <w:rPr>
          <w:rFonts w:ascii="DaxCondensed" w:hAnsi="DaxCondensed"/>
          <w:b/>
          <w:bCs/>
          <w:i w:val="0"/>
          <w:iCs w:val="0"/>
          <w:color w:val="auto"/>
          <w:sz w:val="20"/>
          <w:szCs w:val="20"/>
        </w:rPr>
        <w:t xml:space="preserve"> </w:t>
      </w:r>
      <w:r w:rsidR="007F140F" w:rsidRPr="007F140F">
        <w:rPr>
          <w:rFonts w:ascii="DaxCondensed" w:hAnsi="DaxCondensed"/>
          <w:b/>
          <w:bCs/>
          <w:i w:val="0"/>
          <w:iCs w:val="0"/>
          <w:color w:val="auto"/>
          <w:sz w:val="20"/>
          <w:szCs w:val="20"/>
        </w:rPr>
        <w:t>projetadas</w:t>
      </w:r>
      <w:r w:rsidRPr="00C11190">
        <w:rPr>
          <w:rFonts w:ascii="DaxCondensed" w:hAnsi="DaxCondensed"/>
          <w:i w:val="0"/>
          <w:iCs w:val="0"/>
          <w:color w:val="auto"/>
          <w:sz w:val="20"/>
          <w:szCs w:val="20"/>
        </w:rPr>
        <w:t xml:space="preserve"> </w:t>
      </w:r>
      <w:r w:rsidR="007F140F">
        <w:rPr>
          <w:rFonts w:ascii="DaxCondensed" w:hAnsi="DaxCondensed"/>
          <w:i w:val="0"/>
          <w:iCs w:val="0"/>
          <w:color w:val="auto"/>
          <w:sz w:val="20"/>
          <w:szCs w:val="20"/>
        </w:rPr>
        <w:t>na 1ª Revisão do Plano de Ação</w:t>
      </w:r>
      <w:r w:rsidR="00153B34">
        <w:rPr>
          <w:rFonts w:ascii="DaxCondensed" w:hAnsi="DaxCondensed"/>
          <w:i w:val="0"/>
          <w:iCs w:val="0"/>
          <w:color w:val="auto"/>
          <w:sz w:val="20"/>
          <w:szCs w:val="20"/>
        </w:rPr>
        <w:t>.</w:t>
      </w:r>
      <w:r>
        <w:rPr>
          <w:rFonts w:ascii="DaxCondensed" w:hAnsi="DaxCondensed"/>
          <w:i w:val="0"/>
          <w:iCs w:val="0"/>
          <w:color w:val="auto"/>
          <w:sz w:val="20"/>
          <w:szCs w:val="20"/>
        </w:rPr>
        <w:t xml:space="preserve"> Elaboração própria, 2021.</w:t>
      </w:r>
    </w:p>
    <w:p w14:paraId="3AAE9BF4" w14:textId="26777558" w:rsidR="00DC2BEA" w:rsidRDefault="00D2728E" w:rsidP="00DC2BEA">
      <w:pPr>
        <w:spacing w:after="120" w:line="360" w:lineRule="auto"/>
        <w:jc w:val="center"/>
        <w:rPr>
          <w:rFonts w:ascii="DaxCondensed" w:hAnsi="DaxCondensed"/>
          <w:sz w:val="24"/>
          <w:szCs w:val="24"/>
        </w:rPr>
      </w:pPr>
      <w:r>
        <w:rPr>
          <w:rFonts w:ascii="DaxCondensed" w:hAnsi="DaxCondensed"/>
          <w:noProof/>
          <w:sz w:val="24"/>
          <w:szCs w:val="24"/>
          <w:lang w:bidi="ar-SA"/>
        </w:rPr>
        <w:drawing>
          <wp:inline distT="0" distB="0" distL="0" distR="0" wp14:anchorId="49F06727" wp14:editId="1AD4BA2A">
            <wp:extent cx="5126990" cy="2749550"/>
            <wp:effectExtent l="0" t="0" r="0"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6990" cy="2749550"/>
                    </a:xfrm>
                    <a:prstGeom prst="rect">
                      <a:avLst/>
                    </a:prstGeom>
                    <a:noFill/>
                  </pic:spPr>
                </pic:pic>
              </a:graphicData>
            </a:graphic>
          </wp:inline>
        </w:drawing>
      </w:r>
    </w:p>
    <w:p w14:paraId="0B357B5A" w14:textId="3AB80FC0" w:rsidR="00DC2BEA" w:rsidRPr="00082E53" w:rsidRDefault="00DC2BEA" w:rsidP="005A5012">
      <w:pPr>
        <w:pStyle w:val="Legenda"/>
        <w:spacing w:before="120" w:after="851"/>
        <w:jc w:val="center"/>
        <w:rPr>
          <w:rFonts w:ascii="DaxCondensed" w:hAnsi="DaxCondensed"/>
          <w:i w:val="0"/>
          <w:iCs w:val="0"/>
          <w:color w:val="auto"/>
          <w:sz w:val="20"/>
          <w:szCs w:val="20"/>
        </w:rPr>
      </w:pPr>
      <w:r w:rsidRPr="00082E53">
        <w:rPr>
          <w:rFonts w:ascii="DaxCondensed" w:hAnsi="DaxCondensed"/>
          <w:i w:val="0"/>
          <w:iCs w:val="0"/>
          <w:color w:val="auto"/>
          <w:sz w:val="20"/>
          <w:szCs w:val="20"/>
        </w:rPr>
        <w:t xml:space="preserve">Figura </w:t>
      </w:r>
      <w:r w:rsidRPr="00082E53">
        <w:rPr>
          <w:rFonts w:ascii="DaxCondensed" w:hAnsi="DaxCondensed"/>
          <w:i w:val="0"/>
          <w:iCs w:val="0"/>
          <w:color w:val="auto"/>
          <w:sz w:val="20"/>
          <w:szCs w:val="20"/>
        </w:rPr>
        <w:fldChar w:fldCharType="begin"/>
      </w:r>
      <w:r w:rsidRPr="00082E53">
        <w:rPr>
          <w:rFonts w:ascii="DaxCondensed" w:hAnsi="DaxCondensed"/>
          <w:i w:val="0"/>
          <w:iCs w:val="0"/>
          <w:color w:val="auto"/>
          <w:sz w:val="20"/>
          <w:szCs w:val="20"/>
        </w:rPr>
        <w:instrText xml:space="preserve"> SEQ Figura \* ARABIC </w:instrText>
      </w:r>
      <w:r w:rsidRPr="00082E53">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2</w:t>
      </w:r>
      <w:r w:rsidRPr="00082E53">
        <w:rPr>
          <w:rFonts w:ascii="DaxCondensed" w:hAnsi="DaxCondensed"/>
          <w:i w:val="0"/>
          <w:iCs w:val="0"/>
          <w:color w:val="auto"/>
          <w:sz w:val="20"/>
          <w:szCs w:val="20"/>
        </w:rPr>
        <w:fldChar w:fldCharType="end"/>
      </w:r>
      <w:r w:rsidRPr="00082E53">
        <w:rPr>
          <w:rFonts w:ascii="DaxCondensed" w:hAnsi="DaxCondensed"/>
          <w:i w:val="0"/>
          <w:iCs w:val="0"/>
          <w:color w:val="auto"/>
          <w:sz w:val="20"/>
          <w:szCs w:val="20"/>
        </w:rPr>
        <w:t xml:space="preserve"> – </w:t>
      </w:r>
      <w:r w:rsidRPr="00B33576">
        <w:rPr>
          <w:rFonts w:ascii="DaxCondensed" w:hAnsi="DaxCondensed"/>
          <w:i w:val="0"/>
          <w:iCs w:val="0"/>
          <w:color w:val="auto"/>
          <w:sz w:val="20"/>
          <w:szCs w:val="20"/>
        </w:rPr>
        <w:t xml:space="preserve">Mapa </w:t>
      </w:r>
      <w:r>
        <w:rPr>
          <w:rFonts w:ascii="DaxCondensed" w:hAnsi="DaxCondensed"/>
          <w:i w:val="0"/>
          <w:iCs w:val="0"/>
          <w:color w:val="auto"/>
          <w:sz w:val="20"/>
          <w:szCs w:val="20"/>
        </w:rPr>
        <w:t xml:space="preserve">de Árvore das </w:t>
      </w:r>
      <w:r w:rsidRPr="00E22CD6">
        <w:rPr>
          <w:rFonts w:ascii="DaxCondensed" w:hAnsi="DaxCondensed"/>
          <w:b/>
          <w:bCs/>
          <w:i w:val="0"/>
          <w:iCs w:val="0"/>
          <w:color w:val="auto"/>
          <w:sz w:val="20"/>
          <w:szCs w:val="20"/>
        </w:rPr>
        <w:t>ações projetadas</w:t>
      </w:r>
      <w:r>
        <w:rPr>
          <w:rFonts w:ascii="DaxCondensed" w:hAnsi="DaxCondensed"/>
          <w:i w:val="0"/>
          <w:iCs w:val="0"/>
          <w:color w:val="auto"/>
          <w:sz w:val="20"/>
          <w:szCs w:val="20"/>
        </w:rPr>
        <w:t xml:space="preserve"> </w:t>
      </w:r>
      <w:r w:rsidR="00153B34">
        <w:rPr>
          <w:rFonts w:ascii="DaxCondensed" w:hAnsi="DaxCondensed"/>
          <w:i w:val="0"/>
          <w:iCs w:val="0"/>
          <w:color w:val="auto"/>
          <w:sz w:val="20"/>
          <w:szCs w:val="20"/>
        </w:rPr>
        <w:t>na 1ª Revisão d</w:t>
      </w:r>
      <w:r>
        <w:rPr>
          <w:rFonts w:ascii="DaxCondensed" w:hAnsi="DaxCondensed"/>
          <w:i w:val="0"/>
          <w:iCs w:val="0"/>
          <w:color w:val="auto"/>
          <w:sz w:val="20"/>
          <w:szCs w:val="20"/>
        </w:rPr>
        <w:t xml:space="preserve">o Plano de Ação </w:t>
      </w:r>
      <w:r w:rsidRPr="00093E04">
        <w:rPr>
          <w:rFonts w:ascii="DaxCondensed" w:hAnsi="DaxCondensed"/>
          <w:b/>
          <w:bCs/>
          <w:i w:val="0"/>
          <w:iCs w:val="0"/>
          <w:color w:val="auto"/>
          <w:sz w:val="20"/>
          <w:szCs w:val="20"/>
        </w:rPr>
        <w:t>por Área Temática</w:t>
      </w:r>
      <w:r>
        <w:rPr>
          <w:rFonts w:ascii="DaxCondensed" w:hAnsi="DaxCondensed"/>
          <w:i w:val="0"/>
          <w:iCs w:val="0"/>
          <w:color w:val="auto"/>
          <w:sz w:val="20"/>
          <w:szCs w:val="20"/>
        </w:rPr>
        <w:t>. Elaboração própria, 2021.</w:t>
      </w:r>
    </w:p>
    <w:p w14:paraId="659F8EF1" w14:textId="3D917A56" w:rsidR="00023CDB" w:rsidRDefault="006D41EF" w:rsidP="00895C49">
      <w:pPr>
        <w:spacing w:after="120" w:line="360" w:lineRule="auto"/>
        <w:ind w:firstLine="709"/>
        <w:jc w:val="both"/>
        <w:rPr>
          <w:rFonts w:ascii="DaxCondensed" w:hAnsi="DaxCondensed"/>
          <w:sz w:val="24"/>
          <w:szCs w:val="24"/>
        </w:rPr>
      </w:pPr>
      <w:r>
        <w:rPr>
          <w:rFonts w:ascii="DaxCondensed" w:hAnsi="DaxCondensed"/>
          <w:sz w:val="24"/>
          <w:szCs w:val="24"/>
        </w:rPr>
        <w:t>Apura-se que</w:t>
      </w:r>
      <w:r w:rsidR="0079289A">
        <w:rPr>
          <w:rFonts w:ascii="DaxCondensed" w:hAnsi="DaxCondensed"/>
          <w:sz w:val="24"/>
          <w:szCs w:val="24"/>
        </w:rPr>
        <w:t xml:space="preserve"> </w:t>
      </w:r>
      <w:r w:rsidR="000D3049">
        <w:rPr>
          <w:rFonts w:ascii="DaxCondensed" w:hAnsi="DaxCondensed"/>
          <w:sz w:val="24"/>
          <w:szCs w:val="24"/>
        </w:rPr>
        <w:t>14</w:t>
      </w:r>
      <w:r w:rsidR="008C20FF">
        <w:rPr>
          <w:rFonts w:ascii="DaxCondensed" w:hAnsi="DaxCondensed"/>
          <w:sz w:val="24"/>
          <w:szCs w:val="24"/>
        </w:rPr>
        <w:t>5</w:t>
      </w:r>
      <w:r w:rsidR="00725C5A">
        <w:rPr>
          <w:rFonts w:ascii="DaxCondensed" w:hAnsi="DaxCondensed"/>
          <w:sz w:val="24"/>
          <w:szCs w:val="24"/>
        </w:rPr>
        <w:t xml:space="preserve"> (</w:t>
      </w:r>
      <w:r w:rsidR="000D3049">
        <w:rPr>
          <w:rFonts w:ascii="DaxCondensed" w:hAnsi="DaxCondensed"/>
          <w:sz w:val="24"/>
          <w:szCs w:val="24"/>
        </w:rPr>
        <w:t xml:space="preserve">cento e quarenta e </w:t>
      </w:r>
      <w:r w:rsidR="008C20FF">
        <w:rPr>
          <w:rFonts w:ascii="DaxCondensed" w:hAnsi="DaxCondensed"/>
          <w:sz w:val="24"/>
          <w:szCs w:val="24"/>
        </w:rPr>
        <w:t>cinco</w:t>
      </w:r>
      <w:r w:rsidR="00725C5A">
        <w:rPr>
          <w:rFonts w:ascii="DaxCondensed" w:hAnsi="DaxCondensed"/>
          <w:sz w:val="24"/>
          <w:szCs w:val="24"/>
        </w:rPr>
        <w:t>)</w:t>
      </w:r>
      <w:r w:rsidR="004D3423">
        <w:rPr>
          <w:rFonts w:ascii="DaxCondensed" w:hAnsi="DaxCondensed"/>
          <w:sz w:val="24"/>
          <w:szCs w:val="24"/>
        </w:rPr>
        <w:t xml:space="preserve"> ações</w:t>
      </w:r>
      <w:r w:rsidR="00725C5A">
        <w:rPr>
          <w:rFonts w:ascii="DaxCondensed" w:hAnsi="DaxCondensed"/>
          <w:sz w:val="24"/>
          <w:szCs w:val="24"/>
        </w:rPr>
        <w:t xml:space="preserve"> </w:t>
      </w:r>
      <w:r w:rsidR="000D3049">
        <w:rPr>
          <w:rFonts w:ascii="DaxCondensed" w:hAnsi="DaxCondensed"/>
          <w:sz w:val="24"/>
          <w:szCs w:val="24"/>
        </w:rPr>
        <w:t>projetadas</w:t>
      </w:r>
      <w:r w:rsidR="00134F3C">
        <w:rPr>
          <w:rFonts w:ascii="DaxCondensed" w:hAnsi="DaxCondensed"/>
          <w:sz w:val="24"/>
          <w:szCs w:val="24"/>
        </w:rPr>
        <w:t xml:space="preserve"> tem</w:t>
      </w:r>
      <w:r w:rsidR="00725C5A">
        <w:rPr>
          <w:rFonts w:ascii="DaxCondensed" w:hAnsi="DaxCondensed"/>
          <w:sz w:val="24"/>
          <w:szCs w:val="24"/>
        </w:rPr>
        <w:t xml:space="preserve"> cronograma de execução estimado </w:t>
      </w:r>
      <w:r w:rsidR="004D3423">
        <w:rPr>
          <w:rFonts w:ascii="DaxCondensed" w:hAnsi="DaxCondensed"/>
          <w:sz w:val="24"/>
          <w:szCs w:val="24"/>
        </w:rPr>
        <w:t>n</w:t>
      </w:r>
      <w:r w:rsidR="00725C5A">
        <w:rPr>
          <w:rFonts w:ascii="DaxCondensed" w:hAnsi="DaxCondensed"/>
          <w:sz w:val="24"/>
          <w:szCs w:val="24"/>
        </w:rPr>
        <w:t xml:space="preserve">o exercício de 2021, </w:t>
      </w:r>
      <w:r w:rsidR="000D3049">
        <w:rPr>
          <w:rFonts w:ascii="DaxCondensed" w:hAnsi="DaxCondensed"/>
          <w:sz w:val="24"/>
          <w:szCs w:val="24"/>
        </w:rPr>
        <w:t>14</w:t>
      </w:r>
      <w:r w:rsidR="008C20FF">
        <w:rPr>
          <w:rFonts w:ascii="DaxCondensed" w:hAnsi="DaxCondensed"/>
          <w:sz w:val="24"/>
          <w:szCs w:val="24"/>
        </w:rPr>
        <w:t>9</w:t>
      </w:r>
      <w:r w:rsidR="00725C5A">
        <w:rPr>
          <w:rFonts w:ascii="DaxCondensed" w:hAnsi="DaxCondensed"/>
          <w:sz w:val="24"/>
          <w:szCs w:val="24"/>
        </w:rPr>
        <w:t xml:space="preserve"> (</w:t>
      </w:r>
      <w:r w:rsidR="000D3049">
        <w:rPr>
          <w:rFonts w:ascii="DaxCondensed" w:hAnsi="DaxCondensed"/>
          <w:sz w:val="24"/>
          <w:szCs w:val="24"/>
        </w:rPr>
        <w:t xml:space="preserve">cento e quarenta e </w:t>
      </w:r>
      <w:r w:rsidR="008C20FF">
        <w:rPr>
          <w:rFonts w:ascii="DaxCondensed" w:hAnsi="DaxCondensed"/>
          <w:sz w:val="24"/>
          <w:szCs w:val="24"/>
        </w:rPr>
        <w:t>nove</w:t>
      </w:r>
      <w:r w:rsidR="00725C5A">
        <w:rPr>
          <w:rFonts w:ascii="DaxCondensed" w:hAnsi="DaxCondensed"/>
          <w:sz w:val="24"/>
          <w:szCs w:val="24"/>
        </w:rPr>
        <w:t xml:space="preserve">) ações </w:t>
      </w:r>
      <w:r w:rsidR="000D3049">
        <w:rPr>
          <w:rFonts w:ascii="DaxCondensed" w:hAnsi="DaxCondensed"/>
          <w:sz w:val="24"/>
          <w:szCs w:val="24"/>
        </w:rPr>
        <w:t>projetadas</w:t>
      </w:r>
      <w:r w:rsidR="00835850">
        <w:rPr>
          <w:rFonts w:ascii="DaxCondensed" w:hAnsi="DaxCondensed"/>
          <w:sz w:val="24"/>
          <w:szCs w:val="24"/>
        </w:rPr>
        <w:t xml:space="preserve"> </w:t>
      </w:r>
      <w:r w:rsidR="00725C5A">
        <w:rPr>
          <w:rFonts w:ascii="DaxCondensed" w:hAnsi="DaxCondensed"/>
          <w:sz w:val="24"/>
          <w:szCs w:val="24"/>
        </w:rPr>
        <w:t>no exercício de 2022 e</w:t>
      </w:r>
      <w:r>
        <w:rPr>
          <w:rFonts w:ascii="DaxCondensed" w:hAnsi="DaxCondensed"/>
          <w:sz w:val="24"/>
          <w:szCs w:val="24"/>
        </w:rPr>
        <w:t xml:space="preserve"> </w:t>
      </w:r>
      <w:r w:rsidR="000D3049">
        <w:rPr>
          <w:rFonts w:ascii="DaxCondensed" w:hAnsi="DaxCondensed"/>
          <w:sz w:val="24"/>
          <w:szCs w:val="24"/>
        </w:rPr>
        <w:t>10</w:t>
      </w:r>
      <w:r w:rsidR="008C20FF">
        <w:rPr>
          <w:rFonts w:ascii="DaxCondensed" w:hAnsi="DaxCondensed"/>
          <w:sz w:val="24"/>
          <w:szCs w:val="24"/>
        </w:rPr>
        <w:t>7</w:t>
      </w:r>
      <w:r w:rsidR="00725C5A">
        <w:rPr>
          <w:rFonts w:ascii="DaxCondensed" w:hAnsi="DaxCondensed"/>
          <w:sz w:val="24"/>
          <w:szCs w:val="24"/>
        </w:rPr>
        <w:t xml:space="preserve"> (</w:t>
      </w:r>
      <w:r w:rsidR="000D3049">
        <w:rPr>
          <w:rFonts w:ascii="DaxCondensed" w:hAnsi="DaxCondensed"/>
          <w:sz w:val="24"/>
          <w:szCs w:val="24"/>
        </w:rPr>
        <w:t xml:space="preserve">cento e </w:t>
      </w:r>
      <w:r w:rsidR="008C20FF">
        <w:rPr>
          <w:rFonts w:ascii="DaxCondensed" w:hAnsi="DaxCondensed"/>
          <w:sz w:val="24"/>
          <w:szCs w:val="24"/>
        </w:rPr>
        <w:t>sete</w:t>
      </w:r>
      <w:r w:rsidR="00725C5A">
        <w:rPr>
          <w:rFonts w:ascii="DaxCondensed" w:hAnsi="DaxCondensed"/>
          <w:sz w:val="24"/>
          <w:szCs w:val="24"/>
        </w:rPr>
        <w:t xml:space="preserve">) ações </w:t>
      </w:r>
      <w:r w:rsidR="000D3049">
        <w:rPr>
          <w:rFonts w:ascii="DaxCondensed" w:hAnsi="DaxCondensed"/>
          <w:sz w:val="24"/>
          <w:szCs w:val="24"/>
        </w:rPr>
        <w:t>projetadas</w:t>
      </w:r>
      <w:r w:rsidR="00835850">
        <w:rPr>
          <w:rFonts w:ascii="DaxCondensed" w:hAnsi="DaxCondensed"/>
          <w:sz w:val="24"/>
          <w:szCs w:val="24"/>
        </w:rPr>
        <w:t xml:space="preserve"> </w:t>
      </w:r>
      <w:r w:rsidR="00725C5A">
        <w:rPr>
          <w:rFonts w:ascii="DaxCondensed" w:hAnsi="DaxCondensed"/>
          <w:sz w:val="24"/>
          <w:szCs w:val="24"/>
        </w:rPr>
        <w:t>com cronograma estimado para o exercício de 2023.</w:t>
      </w:r>
      <w:r w:rsidR="00835850">
        <w:rPr>
          <w:rFonts w:ascii="DaxCondensed" w:hAnsi="DaxCondensed"/>
          <w:sz w:val="24"/>
          <w:szCs w:val="24"/>
        </w:rPr>
        <w:t xml:space="preserve"> H</w:t>
      </w:r>
      <w:r w:rsidR="004D3423">
        <w:rPr>
          <w:rFonts w:ascii="DaxCondensed" w:hAnsi="DaxCondensed"/>
          <w:sz w:val="24"/>
          <w:szCs w:val="24"/>
        </w:rPr>
        <w:t xml:space="preserve">á que se considerar </w:t>
      </w:r>
      <w:r w:rsidR="000D3049">
        <w:rPr>
          <w:rFonts w:ascii="DaxCondensed" w:hAnsi="DaxCondensed"/>
          <w:sz w:val="24"/>
          <w:szCs w:val="24"/>
        </w:rPr>
        <w:t xml:space="preserve">que </w:t>
      </w:r>
      <w:r w:rsidR="0009446C">
        <w:rPr>
          <w:rFonts w:ascii="DaxCondensed" w:hAnsi="DaxCondensed"/>
          <w:sz w:val="24"/>
          <w:szCs w:val="24"/>
        </w:rPr>
        <w:t>cerca</w:t>
      </w:r>
      <w:r w:rsidR="000D3049">
        <w:rPr>
          <w:rFonts w:ascii="DaxCondensed" w:hAnsi="DaxCondensed"/>
          <w:sz w:val="24"/>
          <w:szCs w:val="24"/>
        </w:rPr>
        <w:t xml:space="preserve"> de trinta destas</w:t>
      </w:r>
      <w:r w:rsidR="00835850">
        <w:rPr>
          <w:rFonts w:ascii="DaxCondensed" w:hAnsi="DaxCondensed"/>
          <w:sz w:val="24"/>
          <w:szCs w:val="24"/>
        </w:rPr>
        <w:t xml:space="preserve"> </w:t>
      </w:r>
      <w:r w:rsidR="00725C5A">
        <w:rPr>
          <w:rFonts w:ascii="DaxCondensed" w:hAnsi="DaxCondensed"/>
          <w:sz w:val="24"/>
          <w:szCs w:val="24"/>
        </w:rPr>
        <w:t xml:space="preserve">ações </w:t>
      </w:r>
      <w:r w:rsidR="00BD0889">
        <w:rPr>
          <w:rFonts w:ascii="DaxCondensed" w:hAnsi="DaxCondensed"/>
          <w:sz w:val="24"/>
          <w:szCs w:val="24"/>
        </w:rPr>
        <w:t xml:space="preserve">tem </w:t>
      </w:r>
      <w:r>
        <w:rPr>
          <w:rFonts w:ascii="DaxCondensed" w:hAnsi="DaxCondensed"/>
          <w:sz w:val="24"/>
          <w:szCs w:val="24"/>
        </w:rPr>
        <w:t>execução</w:t>
      </w:r>
      <w:r w:rsidR="004D3423">
        <w:rPr>
          <w:rFonts w:ascii="DaxCondensed" w:hAnsi="DaxCondensed"/>
          <w:sz w:val="24"/>
          <w:szCs w:val="24"/>
        </w:rPr>
        <w:t xml:space="preserve"> continuad</w:t>
      </w:r>
      <w:r>
        <w:rPr>
          <w:rFonts w:ascii="DaxCondensed" w:hAnsi="DaxCondensed"/>
          <w:sz w:val="24"/>
          <w:szCs w:val="24"/>
        </w:rPr>
        <w:t>a</w:t>
      </w:r>
      <w:r w:rsidR="00BD0889" w:rsidRPr="00BD0889">
        <w:rPr>
          <w:rFonts w:ascii="DaxCondensed" w:hAnsi="DaxCondensed"/>
          <w:sz w:val="24"/>
          <w:szCs w:val="24"/>
        </w:rPr>
        <w:t xml:space="preserve"> </w:t>
      </w:r>
      <w:r w:rsidR="00BD0889">
        <w:rPr>
          <w:rFonts w:ascii="DaxCondensed" w:hAnsi="DaxCondensed"/>
          <w:sz w:val="24"/>
          <w:szCs w:val="24"/>
        </w:rPr>
        <w:t xml:space="preserve">ao longo dos seis </w:t>
      </w:r>
      <w:r w:rsidR="007F140F">
        <w:rPr>
          <w:rFonts w:ascii="DaxCondensed" w:hAnsi="DaxCondensed"/>
          <w:sz w:val="24"/>
          <w:szCs w:val="24"/>
        </w:rPr>
        <w:t xml:space="preserve">semestres </w:t>
      </w:r>
      <w:r w:rsidR="008C20FF">
        <w:rPr>
          <w:rFonts w:ascii="DaxCondensed" w:hAnsi="DaxCondensed"/>
          <w:sz w:val="24"/>
          <w:szCs w:val="24"/>
        </w:rPr>
        <w:t>d</w:t>
      </w:r>
      <w:r w:rsidR="00BD0889">
        <w:rPr>
          <w:rFonts w:ascii="DaxCondensed" w:hAnsi="DaxCondensed"/>
          <w:sz w:val="24"/>
          <w:szCs w:val="24"/>
        </w:rPr>
        <w:t>o triênio</w:t>
      </w:r>
      <w:r w:rsidR="008C20FF">
        <w:rPr>
          <w:rFonts w:ascii="DaxCondensed" w:hAnsi="DaxCondensed"/>
          <w:sz w:val="24"/>
          <w:szCs w:val="24"/>
        </w:rPr>
        <w:t xml:space="preserve"> 2021-2023</w:t>
      </w:r>
      <w:r w:rsidR="00C33DF7">
        <w:rPr>
          <w:rFonts w:ascii="DaxCondensed" w:hAnsi="DaxCondensed"/>
          <w:sz w:val="24"/>
          <w:szCs w:val="24"/>
        </w:rPr>
        <w:t xml:space="preserve"> (Gráfico 6)</w:t>
      </w:r>
      <w:r w:rsidR="00895026">
        <w:rPr>
          <w:rFonts w:ascii="DaxCondensed" w:hAnsi="DaxCondensed"/>
          <w:sz w:val="24"/>
          <w:szCs w:val="24"/>
        </w:rPr>
        <w:t>. O</w:t>
      </w:r>
      <w:r w:rsidR="00BD0889">
        <w:rPr>
          <w:rFonts w:ascii="DaxCondensed" w:hAnsi="DaxCondensed"/>
          <w:sz w:val="24"/>
          <w:szCs w:val="24"/>
        </w:rPr>
        <w:t>u seja, são ações de rotina das unidades e órgãos colegiados</w:t>
      </w:r>
      <w:r w:rsidR="008F6837">
        <w:rPr>
          <w:rFonts w:ascii="DaxCondensed" w:hAnsi="DaxCondensed"/>
          <w:sz w:val="24"/>
          <w:szCs w:val="24"/>
        </w:rPr>
        <w:t xml:space="preserve"> </w:t>
      </w:r>
      <w:r w:rsidR="000D3049">
        <w:rPr>
          <w:rFonts w:ascii="DaxCondensed" w:hAnsi="DaxCondensed"/>
          <w:sz w:val="24"/>
          <w:szCs w:val="24"/>
        </w:rPr>
        <w:t>com recorrência</w:t>
      </w:r>
      <w:r w:rsidR="0072668A">
        <w:rPr>
          <w:rFonts w:ascii="DaxCondensed" w:hAnsi="DaxCondensed"/>
          <w:sz w:val="24"/>
          <w:szCs w:val="24"/>
        </w:rPr>
        <w:t xml:space="preserve"> </w:t>
      </w:r>
      <w:r w:rsidR="007F140F">
        <w:rPr>
          <w:rFonts w:ascii="DaxCondensed" w:hAnsi="DaxCondensed"/>
          <w:sz w:val="24"/>
          <w:szCs w:val="24"/>
        </w:rPr>
        <w:t xml:space="preserve">semestral </w:t>
      </w:r>
      <w:r w:rsidR="008F6837">
        <w:rPr>
          <w:rFonts w:ascii="DaxCondensed" w:hAnsi="DaxCondensed"/>
          <w:sz w:val="24"/>
          <w:szCs w:val="24"/>
        </w:rPr>
        <w:t>nos três exercícios</w:t>
      </w:r>
      <w:r w:rsidR="00BE072A">
        <w:rPr>
          <w:rFonts w:ascii="DaxCondensed" w:hAnsi="DaxCondensed"/>
          <w:sz w:val="24"/>
          <w:szCs w:val="24"/>
        </w:rPr>
        <w:t>.</w:t>
      </w:r>
    </w:p>
    <w:p w14:paraId="23355C83" w14:textId="728051DD" w:rsidR="004D3423" w:rsidRDefault="00E22CD6" w:rsidP="00895C49">
      <w:pPr>
        <w:spacing w:after="120" w:line="360" w:lineRule="auto"/>
        <w:jc w:val="center"/>
        <w:rPr>
          <w:rFonts w:ascii="DaxCondensed" w:hAnsi="DaxCondensed"/>
          <w:sz w:val="24"/>
          <w:szCs w:val="24"/>
        </w:rPr>
      </w:pPr>
      <w:r>
        <w:rPr>
          <w:rFonts w:ascii="DaxCondensed" w:hAnsi="DaxCondensed"/>
          <w:noProof/>
          <w:sz w:val="24"/>
          <w:szCs w:val="24"/>
          <w:lang w:bidi="ar-SA"/>
        </w:rPr>
        <w:drawing>
          <wp:inline distT="0" distB="0" distL="0" distR="0" wp14:anchorId="1D690BD6" wp14:editId="30C66ACC">
            <wp:extent cx="4584700" cy="2755900"/>
            <wp:effectExtent l="0" t="0" r="635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86E9B90" w14:textId="5E9B59D4" w:rsidR="00895C49" w:rsidRDefault="00895C49" w:rsidP="005A5012">
      <w:pPr>
        <w:pStyle w:val="Legenda"/>
        <w:spacing w:before="120" w:after="851"/>
        <w:jc w:val="center"/>
        <w:rPr>
          <w:rFonts w:ascii="DaxCondensed" w:hAnsi="DaxCondensed"/>
          <w:i w:val="0"/>
          <w:iCs w:val="0"/>
          <w:color w:val="auto"/>
          <w:sz w:val="20"/>
          <w:szCs w:val="20"/>
        </w:rPr>
      </w:pPr>
      <w:bookmarkStart w:id="15" w:name="_Ref84338990"/>
      <w:r w:rsidRPr="001E5899">
        <w:rPr>
          <w:rFonts w:ascii="DaxCondensed" w:hAnsi="DaxCondensed"/>
          <w:i w:val="0"/>
          <w:iCs w:val="0"/>
          <w:color w:val="auto"/>
          <w:sz w:val="20"/>
          <w:szCs w:val="20"/>
        </w:rPr>
        <w:t xml:space="preserve">Gráfico </w:t>
      </w:r>
      <w:r w:rsidRPr="001E5899">
        <w:rPr>
          <w:rFonts w:ascii="DaxCondensed" w:hAnsi="DaxCondensed"/>
          <w:i w:val="0"/>
          <w:iCs w:val="0"/>
          <w:color w:val="auto"/>
          <w:sz w:val="20"/>
          <w:szCs w:val="20"/>
        </w:rPr>
        <w:fldChar w:fldCharType="begin"/>
      </w:r>
      <w:r w:rsidRPr="001E5899">
        <w:rPr>
          <w:rFonts w:ascii="DaxCondensed" w:hAnsi="DaxCondensed"/>
          <w:i w:val="0"/>
          <w:iCs w:val="0"/>
          <w:color w:val="auto"/>
          <w:sz w:val="20"/>
          <w:szCs w:val="20"/>
        </w:rPr>
        <w:instrText xml:space="preserve"> SEQ Gráfico \* ARABIC </w:instrText>
      </w:r>
      <w:r w:rsidRPr="001E5899">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6</w:t>
      </w:r>
      <w:r w:rsidRPr="001E5899">
        <w:rPr>
          <w:rFonts w:ascii="DaxCondensed" w:hAnsi="DaxCondensed"/>
          <w:i w:val="0"/>
          <w:iCs w:val="0"/>
          <w:color w:val="auto"/>
          <w:sz w:val="20"/>
          <w:szCs w:val="20"/>
        </w:rPr>
        <w:fldChar w:fldCharType="end"/>
      </w:r>
      <w:bookmarkEnd w:id="15"/>
      <w:r w:rsidRPr="001E5899">
        <w:rPr>
          <w:rFonts w:ascii="DaxCondensed" w:hAnsi="DaxCondensed"/>
          <w:i w:val="0"/>
          <w:iCs w:val="0"/>
          <w:color w:val="auto"/>
          <w:sz w:val="20"/>
          <w:szCs w:val="20"/>
        </w:rPr>
        <w:t xml:space="preserve"> </w:t>
      </w:r>
      <w:r>
        <w:rPr>
          <w:rFonts w:ascii="DaxCondensed" w:hAnsi="DaxCondensed"/>
          <w:i w:val="0"/>
          <w:iCs w:val="0"/>
          <w:color w:val="auto"/>
          <w:sz w:val="20"/>
          <w:szCs w:val="20"/>
        </w:rPr>
        <w:t xml:space="preserve">– </w:t>
      </w:r>
      <w:r w:rsidRPr="00895C49">
        <w:rPr>
          <w:rFonts w:ascii="DaxCondensed" w:hAnsi="DaxCondensed"/>
          <w:i w:val="0"/>
          <w:iCs w:val="0"/>
          <w:color w:val="auto"/>
          <w:sz w:val="20"/>
          <w:szCs w:val="20"/>
        </w:rPr>
        <w:t xml:space="preserve">Distribuição </w:t>
      </w:r>
      <w:r w:rsidR="00BD0889">
        <w:rPr>
          <w:rFonts w:ascii="DaxCondensed" w:hAnsi="DaxCondensed"/>
          <w:i w:val="0"/>
          <w:iCs w:val="0"/>
          <w:color w:val="auto"/>
          <w:sz w:val="20"/>
          <w:szCs w:val="20"/>
        </w:rPr>
        <w:t xml:space="preserve">por semestre </w:t>
      </w:r>
      <w:r w:rsidRPr="00895C49">
        <w:rPr>
          <w:rFonts w:ascii="DaxCondensed" w:hAnsi="DaxCondensed"/>
          <w:i w:val="0"/>
          <w:iCs w:val="0"/>
          <w:color w:val="auto"/>
          <w:sz w:val="20"/>
          <w:szCs w:val="20"/>
        </w:rPr>
        <w:t xml:space="preserve">das </w:t>
      </w:r>
      <w:r w:rsidRPr="00E22CD6">
        <w:rPr>
          <w:rFonts w:ascii="DaxCondensed" w:hAnsi="DaxCondensed"/>
          <w:b/>
          <w:bCs/>
          <w:i w:val="0"/>
          <w:iCs w:val="0"/>
          <w:color w:val="auto"/>
          <w:sz w:val="20"/>
          <w:szCs w:val="20"/>
        </w:rPr>
        <w:t xml:space="preserve">ações </w:t>
      </w:r>
      <w:r w:rsidR="00A9208C" w:rsidRPr="00E22CD6">
        <w:rPr>
          <w:rFonts w:ascii="DaxCondensed" w:hAnsi="DaxCondensed"/>
          <w:b/>
          <w:bCs/>
          <w:i w:val="0"/>
          <w:iCs w:val="0"/>
          <w:color w:val="auto"/>
          <w:sz w:val="20"/>
          <w:szCs w:val="20"/>
        </w:rPr>
        <w:t>projetadas</w:t>
      </w:r>
      <w:r w:rsidR="00153B34">
        <w:rPr>
          <w:rFonts w:ascii="DaxCondensed" w:hAnsi="DaxCondensed"/>
          <w:i w:val="0"/>
          <w:iCs w:val="0"/>
          <w:color w:val="auto"/>
          <w:sz w:val="20"/>
          <w:szCs w:val="20"/>
        </w:rPr>
        <w:t>, conforme 1ª Revisão do</w:t>
      </w:r>
      <w:r w:rsidR="00BD0889" w:rsidRPr="00895C49">
        <w:rPr>
          <w:rFonts w:ascii="DaxCondensed" w:hAnsi="DaxCondensed"/>
          <w:i w:val="0"/>
          <w:iCs w:val="0"/>
          <w:color w:val="auto"/>
          <w:sz w:val="20"/>
          <w:szCs w:val="20"/>
        </w:rPr>
        <w:t xml:space="preserve"> Plano de Ação</w:t>
      </w:r>
      <w:r>
        <w:rPr>
          <w:rFonts w:ascii="DaxCondensed" w:hAnsi="DaxCondensed"/>
          <w:i w:val="0"/>
          <w:iCs w:val="0"/>
          <w:color w:val="auto"/>
          <w:sz w:val="20"/>
          <w:szCs w:val="20"/>
        </w:rPr>
        <w:t>. Elaboração própria, 2021.</w:t>
      </w:r>
    </w:p>
    <w:p w14:paraId="5F2A2F52" w14:textId="77777777" w:rsidR="008E5082" w:rsidRPr="00DC678F" w:rsidRDefault="008E5082" w:rsidP="008E5082">
      <w:pPr>
        <w:spacing w:after="120" w:line="360" w:lineRule="auto"/>
        <w:ind w:firstLine="709"/>
        <w:jc w:val="both"/>
        <w:rPr>
          <w:rFonts w:ascii="DaxCondensed" w:hAnsi="DaxCondensed"/>
          <w:sz w:val="24"/>
          <w:szCs w:val="24"/>
        </w:rPr>
      </w:pPr>
      <w:r w:rsidRPr="00DC678F">
        <w:rPr>
          <w:rFonts w:ascii="DaxCondensed" w:hAnsi="DaxCondensed"/>
          <w:sz w:val="24"/>
          <w:szCs w:val="24"/>
        </w:rPr>
        <w:t xml:space="preserve">Do </w:t>
      </w:r>
      <w:r>
        <w:rPr>
          <w:rFonts w:ascii="DaxCondensed" w:hAnsi="DaxCondensed"/>
          <w:sz w:val="24"/>
          <w:szCs w:val="24"/>
        </w:rPr>
        <w:t xml:space="preserve">grupo de ações representadas no </w:t>
      </w:r>
      <w:r w:rsidRPr="00DC678F">
        <w:rPr>
          <w:rFonts w:ascii="DaxCondensed" w:hAnsi="DaxCondensed"/>
          <w:sz w:val="24"/>
          <w:szCs w:val="24"/>
        </w:rPr>
        <w:fldChar w:fldCharType="begin"/>
      </w:r>
      <w:r w:rsidRPr="00DC678F">
        <w:rPr>
          <w:rFonts w:ascii="DaxCondensed" w:hAnsi="DaxCondensed"/>
          <w:sz w:val="24"/>
          <w:szCs w:val="24"/>
        </w:rPr>
        <w:instrText xml:space="preserve"> REF _Ref84338990 \h  \* MERGEFORMAT </w:instrText>
      </w:r>
      <w:r w:rsidRPr="00DC678F">
        <w:rPr>
          <w:rFonts w:ascii="DaxCondensed" w:hAnsi="DaxCondensed"/>
          <w:sz w:val="24"/>
          <w:szCs w:val="24"/>
        </w:rPr>
      </w:r>
      <w:r w:rsidRPr="00DC678F">
        <w:rPr>
          <w:rFonts w:ascii="DaxCondensed" w:hAnsi="DaxCondensed"/>
          <w:sz w:val="24"/>
          <w:szCs w:val="24"/>
        </w:rPr>
        <w:fldChar w:fldCharType="separate"/>
      </w:r>
      <w:r w:rsidRPr="00DC678F">
        <w:rPr>
          <w:rFonts w:ascii="DaxCondensed" w:hAnsi="DaxCondensed"/>
          <w:sz w:val="24"/>
          <w:szCs w:val="24"/>
        </w:rPr>
        <w:t xml:space="preserve">Gráfico </w:t>
      </w:r>
      <w:r w:rsidRPr="00DC678F">
        <w:rPr>
          <w:rFonts w:ascii="DaxCondensed" w:hAnsi="DaxCondensed"/>
          <w:noProof/>
          <w:sz w:val="24"/>
          <w:szCs w:val="24"/>
        </w:rPr>
        <w:t>6</w:t>
      </w:r>
      <w:r w:rsidRPr="00DC678F">
        <w:rPr>
          <w:rFonts w:ascii="DaxCondensed" w:hAnsi="DaxCondensed"/>
          <w:sz w:val="24"/>
          <w:szCs w:val="24"/>
        </w:rPr>
        <w:fldChar w:fldCharType="end"/>
      </w:r>
      <w:r w:rsidRPr="00DC678F">
        <w:rPr>
          <w:rFonts w:ascii="DaxCondensed" w:hAnsi="DaxCondensed"/>
          <w:sz w:val="24"/>
          <w:szCs w:val="24"/>
        </w:rPr>
        <w:t xml:space="preserve">, extrai-se </w:t>
      </w:r>
      <w:r>
        <w:rPr>
          <w:rFonts w:ascii="DaxCondensed" w:hAnsi="DaxCondensed"/>
          <w:sz w:val="24"/>
          <w:szCs w:val="24"/>
        </w:rPr>
        <w:t>que, até esta primeira revisão do Plano de Ação, 18 (dezoito) ações encontram-se concluídas, oito foram justificadamente canceladas e outras três suspensas, 62 (sessenta e duas) ações estão em andamento conforme cronograma estimado e 24 (vinte e quatro) ações têm cronograma estimado para iniciar ainda no segundo semestre de 2021 (Gráfico 7).</w:t>
      </w:r>
    </w:p>
    <w:p w14:paraId="5233F489" w14:textId="7199905C" w:rsidR="002825AE" w:rsidRDefault="0009446C" w:rsidP="00C41A51">
      <w:pPr>
        <w:spacing w:after="120" w:line="360" w:lineRule="auto"/>
        <w:jc w:val="center"/>
        <w:rPr>
          <w:rFonts w:ascii="DaxCondensed" w:hAnsi="DaxCondensed"/>
          <w:sz w:val="24"/>
          <w:szCs w:val="24"/>
        </w:rPr>
      </w:pPr>
      <w:r>
        <w:rPr>
          <w:rFonts w:ascii="DaxCondensed" w:hAnsi="DaxCondensed"/>
          <w:noProof/>
          <w:sz w:val="24"/>
          <w:szCs w:val="24"/>
          <w:lang w:bidi="ar-SA"/>
        </w:rPr>
        <w:drawing>
          <wp:inline distT="0" distB="0" distL="0" distR="0" wp14:anchorId="7EA9D16F" wp14:editId="1EE6996C">
            <wp:extent cx="3889915" cy="2333625"/>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4491" cy="2336370"/>
                    </a:xfrm>
                    <a:prstGeom prst="rect">
                      <a:avLst/>
                    </a:prstGeom>
                    <a:noFill/>
                  </pic:spPr>
                </pic:pic>
              </a:graphicData>
            </a:graphic>
          </wp:inline>
        </w:drawing>
      </w:r>
    </w:p>
    <w:p w14:paraId="208C79D5" w14:textId="1DFC9CA2" w:rsidR="00C41A51" w:rsidRDefault="00C41A51" w:rsidP="00E422FF">
      <w:pPr>
        <w:pStyle w:val="Legenda"/>
        <w:spacing w:after="851"/>
        <w:jc w:val="center"/>
        <w:rPr>
          <w:rFonts w:ascii="DaxCondensed" w:hAnsi="DaxCondensed"/>
          <w:i w:val="0"/>
          <w:iCs w:val="0"/>
          <w:color w:val="auto"/>
          <w:sz w:val="20"/>
          <w:szCs w:val="20"/>
        </w:rPr>
      </w:pPr>
      <w:r w:rsidRPr="001E5899">
        <w:rPr>
          <w:rFonts w:ascii="DaxCondensed" w:hAnsi="DaxCondensed"/>
          <w:i w:val="0"/>
          <w:iCs w:val="0"/>
          <w:color w:val="auto"/>
          <w:sz w:val="20"/>
          <w:szCs w:val="20"/>
        </w:rPr>
        <w:t xml:space="preserve">Gráfico </w:t>
      </w:r>
      <w:r w:rsidRPr="001E5899">
        <w:rPr>
          <w:rFonts w:ascii="DaxCondensed" w:hAnsi="DaxCondensed"/>
          <w:i w:val="0"/>
          <w:iCs w:val="0"/>
          <w:color w:val="auto"/>
          <w:sz w:val="20"/>
          <w:szCs w:val="20"/>
        </w:rPr>
        <w:fldChar w:fldCharType="begin"/>
      </w:r>
      <w:r w:rsidRPr="001E5899">
        <w:rPr>
          <w:rFonts w:ascii="DaxCondensed" w:hAnsi="DaxCondensed"/>
          <w:i w:val="0"/>
          <w:iCs w:val="0"/>
          <w:color w:val="auto"/>
          <w:sz w:val="20"/>
          <w:szCs w:val="20"/>
        </w:rPr>
        <w:instrText xml:space="preserve"> SEQ Gráfico \* ARABIC </w:instrText>
      </w:r>
      <w:r w:rsidRPr="001E5899">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7</w:t>
      </w:r>
      <w:r w:rsidRPr="001E5899">
        <w:rPr>
          <w:rFonts w:ascii="DaxCondensed" w:hAnsi="DaxCondensed"/>
          <w:i w:val="0"/>
          <w:iCs w:val="0"/>
          <w:color w:val="auto"/>
          <w:sz w:val="20"/>
          <w:szCs w:val="20"/>
        </w:rPr>
        <w:fldChar w:fldCharType="end"/>
      </w:r>
      <w:r w:rsidRPr="001E5899">
        <w:rPr>
          <w:rFonts w:ascii="DaxCondensed" w:hAnsi="DaxCondensed"/>
          <w:i w:val="0"/>
          <w:iCs w:val="0"/>
          <w:color w:val="auto"/>
          <w:sz w:val="20"/>
          <w:szCs w:val="20"/>
        </w:rPr>
        <w:t xml:space="preserve"> </w:t>
      </w:r>
      <w:r>
        <w:rPr>
          <w:rFonts w:ascii="DaxCondensed" w:hAnsi="DaxCondensed"/>
          <w:i w:val="0"/>
          <w:iCs w:val="0"/>
          <w:color w:val="auto"/>
          <w:sz w:val="20"/>
          <w:szCs w:val="20"/>
        </w:rPr>
        <w:t>– Status do cronograma estimado para as ações</w:t>
      </w:r>
      <w:r w:rsidR="00153B34">
        <w:rPr>
          <w:rFonts w:ascii="DaxCondensed" w:hAnsi="DaxCondensed"/>
          <w:i w:val="0"/>
          <w:iCs w:val="0"/>
          <w:color w:val="auto"/>
          <w:sz w:val="20"/>
          <w:szCs w:val="20"/>
        </w:rPr>
        <w:t xml:space="preserve"> na 1ª Revisão</w:t>
      </w:r>
      <w:r>
        <w:rPr>
          <w:rFonts w:ascii="DaxCondensed" w:hAnsi="DaxCondensed"/>
          <w:i w:val="0"/>
          <w:iCs w:val="0"/>
          <w:color w:val="auto"/>
          <w:sz w:val="20"/>
          <w:szCs w:val="20"/>
        </w:rPr>
        <w:t xml:space="preserve"> do Plano de Ação</w:t>
      </w:r>
      <w:r w:rsidR="00220490">
        <w:rPr>
          <w:rFonts w:ascii="DaxCondensed" w:hAnsi="DaxCondensed"/>
          <w:i w:val="0"/>
          <w:iCs w:val="0"/>
          <w:color w:val="auto"/>
          <w:sz w:val="20"/>
          <w:szCs w:val="20"/>
        </w:rPr>
        <w:t>,</w:t>
      </w:r>
      <w:r w:rsidR="00220490" w:rsidRPr="00220490">
        <w:rPr>
          <w:rFonts w:ascii="DaxCondensed" w:hAnsi="DaxCondensed"/>
          <w:i w:val="0"/>
          <w:iCs w:val="0"/>
          <w:color w:val="auto"/>
          <w:sz w:val="20"/>
          <w:szCs w:val="20"/>
        </w:rPr>
        <w:t xml:space="preserve"> </w:t>
      </w:r>
      <w:r w:rsidR="00A9208C" w:rsidRPr="0061667A">
        <w:rPr>
          <w:rFonts w:ascii="DaxCondensed" w:hAnsi="DaxCondensed"/>
          <w:b/>
          <w:bCs/>
          <w:i w:val="0"/>
          <w:iCs w:val="0"/>
          <w:color w:val="auto"/>
          <w:sz w:val="20"/>
          <w:szCs w:val="20"/>
        </w:rPr>
        <w:t>n</w:t>
      </w:r>
      <w:r w:rsidR="00220490" w:rsidRPr="0061667A">
        <w:rPr>
          <w:rFonts w:ascii="DaxCondensed" w:hAnsi="DaxCondensed"/>
          <w:b/>
          <w:bCs/>
          <w:i w:val="0"/>
          <w:iCs w:val="0"/>
          <w:color w:val="auto"/>
          <w:sz w:val="20"/>
          <w:szCs w:val="20"/>
        </w:rPr>
        <w:t>o exercício 2021</w:t>
      </w:r>
      <w:r>
        <w:rPr>
          <w:rFonts w:ascii="DaxCondensed" w:hAnsi="DaxCondensed"/>
          <w:i w:val="0"/>
          <w:iCs w:val="0"/>
          <w:color w:val="auto"/>
          <w:sz w:val="20"/>
          <w:szCs w:val="20"/>
        </w:rPr>
        <w:t>. Elaboração própria, 2021.</w:t>
      </w:r>
    </w:p>
    <w:p w14:paraId="41BAF726" w14:textId="77777777" w:rsidR="00E422FF" w:rsidRDefault="008E5082" w:rsidP="008E5082">
      <w:pPr>
        <w:spacing w:after="120" w:line="360" w:lineRule="auto"/>
        <w:ind w:firstLine="709"/>
        <w:jc w:val="both"/>
        <w:rPr>
          <w:rFonts w:ascii="DaxCondensed" w:hAnsi="DaxCondensed"/>
          <w:sz w:val="24"/>
          <w:szCs w:val="24"/>
        </w:rPr>
      </w:pPr>
      <w:r>
        <w:rPr>
          <w:rFonts w:ascii="DaxCondensed" w:hAnsi="DaxCondensed"/>
          <w:sz w:val="24"/>
          <w:szCs w:val="24"/>
        </w:rPr>
        <w:t>A estratégia de atuação do CAU/MG para o triênio 2021-2023 é definida a partir da vinculação das ações aos objetivos estratégicos do CAU</w:t>
      </w:r>
      <w:r w:rsidR="00A73899">
        <w:rPr>
          <w:rFonts w:ascii="DaxCondensed" w:hAnsi="DaxCondensed"/>
          <w:sz w:val="24"/>
          <w:szCs w:val="24"/>
        </w:rPr>
        <w:t>, em especial aqueles definidos como obrigatórios pelo CAU/BR a todo conjunto autárquico, isto é, os três objetivos estratégicos nacionais, também, outros três objetivos, diferentes dos nacionais, elegidos pelo CAU/MG como objetivos estratégicos locais.</w:t>
      </w:r>
    </w:p>
    <w:p w14:paraId="6793433B" w14:textId="4F836059" w:rsidR="008E5082" w:rsidRDefault="00E422FF" w:rsidP="008E5082">
      <w:pPr>
        <w:spacing w:after="120" w:line="360" w:lineRule="auto"/>
        <w:ind w:firstLine="709"/>
        <w:jc w:val="both"/>
        <w:rPr>
          <w:rFonts w:ascii="DaxCondensed" w:hAnsi="DaxCondensed"/>
          <w:sz w:val="24"/>
          <w:szCs w:val="24"/>
        </w:rPr>
      </w:pPr>
      <w:r>
        <w:rPr>
          <w:rFonts w:ascii="DaxCondensed" w:hAnsi="DaxCondensed"/>
          <w:sz w:val="24"/>
          <w:szCs w:val="24"/>
        </w:rPr>
        <w:t>D</w:t>
      </w:r>
      <w:r w:rsidR="008E5082">
        <w:rPr>
          <w:rFonts w:ascii="DaxCondensed" w:hAnsi="DaxCondensed"/>
          <w:sz w:val="24"/>
          <w:szCs w:val="24"/>
        </w:rPr>
        <w:t xml:space="preserve">as relações estabelecidas entre ações e objetivos estratégicos, nota-se que o foco das ações </w:t>
      </w:r>
      <w:r>
        <w:rPr>
          <w:rFonts w:ascii="DaxCondensed" w:hAnsi="DaxCondensed"/>
          <w:sz w:val="24"/>
          <w:szCs w:val="24"/>
        </w:rPr>
        <w:t xml:space="preserve">projetadas nesta 1ª revisão do Plano </w:t>
      </w:r>
      <w:r w:rsidR="008E5082">
        <w:rPr>
          <w:rFonts w:ascii="DaxCondensed" w:hAnsi="DaxCondensed"/>
          <w:sz w:val="24"/>
          <w:szCs w:val="24"/>
        </w:rPr>
        <w:t>está, em grande parte, em conformidade com o definido</w:t>
      </w:r>
      <w:r>
        <w:rPr>
          <w:rFonts w:ascii="DaxCondensed" w:hAnsi="DaxCondensed"/>
          <w:sz w:val="24"/>
          <w:szCs w:val="24"/>
        </w:rPr>
        <w:t>, tanto na Programação, quanto</w:t>
      </w:r>
      <w:r w:rsidR="008E5082">
        <w:rPr>
          <w:rFonts w:ascii="DaxCondensed" w:hAnsi="DaxCondensed"/>
          <w:sz w:val="24"/>
          <w:szCs w:val="24"/>
        </w:rPr>
        <w:t xml:space="preserve"> na Reprogramação do CAU/MG para o exercício de </w:t>
      </w:r>
      <w:r w:rsidR="008E5082" w:rsidRPr="00E422FF">
        <w:rPr>
          <w:rFonts w:ascii="DaxCondensed" w:hAnsi="DaxCondensed"/>
          <w:sz w:val="24"/>
          <w:szCs w:val="24"/>
        </w:rPr>
        <w:t>2021</w:t>
      </w:r>
      <w:r w:rsidRPr="00E422FF">
        <w:rPr>
          <w:rFonts w:ascii="DaxCondensed" w:hAnsi="DaxCondensed"/>
          <w:sz w:val="24"/>
          <w:szCs w:val="24"/>
        </w:rPr>
        <w:t xml:space="preserve"> (</w:t>
      </w:r>
      <w:r w:rsidRPr="00E422FF">
        <w:rPr>
          <w:rFonts w:ascii="DaxCondensed" w:hAnsi="DaxCondensed"/>
          <w:sz w:val="24"/>
          <w:szCs w:val="24"/>
        </w:rPr>
        <w:fldChar w:fldCharType="begin"/>
      </w:r>
      <w:r w:rsidRPr="00E422FF">
        <w:rPr>
          <w:rFonts w:ascii="DaxCondensed" w:hAnsi="DaxCondensed"/>
          <w:sz w:val="24"/>
          <w:szCs w:val="24"/>
        </w:rPr>
        <w:instrText xml:space="preserve"> REF _Ref84576828 \h </w:instrText>
      </w:r>
      <w:r>
        <w:rPr>
          <w:rFonts w:ascii="DaxCondensed" w:hAnsi="DaxCondensed"/>
          <w:sz w:val="24"/>
          <w:szCs w:val="24"/>
        </w:rPr>
        <w:instrText xml:space="preserve"> \* MERGEFORMAT </w:instrText>
      </w:r>
      <w:r w:rsidRPr="00E422FF">
        <w:rPr>
          <w:rFonts w:ascii="DaxCondensed" w:hAnsi="DaxCondensed"/>
          <w:sz w:val="24"/>
          <w:szCs w:val="24"/>
        </w:rPr>
      </w:r>
      <w:r w:rsidRPr="00E422FF">
        <w:rPr>
          <w:rFonts w:ascii="DaxCondensed" w:hAnsi="DaxCondensed"/>
          <w:sz w:val="24"/>
          <w:szCs w:val="24"/>
        </w:rPr>
        <w:fldChar w:fldCharType="end"/>
      </w:r>
      <w:r w:rsidRPr="00E422FF">
        <w:rPr>
          <w:rFonts w:ascii="DaxCondensed" w:hAnsi="DaxCondensed"/>
          <w:sz w:val="24"/>
          <w:szCs w:val="24"/>
        </w:rPr>
        <w:fldChar w:fldCharType="begin"/>
      </w:r>
      <w:r w:rsidRPr="00E422FF">
        <w:rPr>
          <w:rFonts w:ascii="DaxCondensed" w:hAnsi="DaxCondensed"/>
          <w:sz w:val="24"/>
          <w:szCs w:val="24"/>
        </w:rPr>
        <w:instrText xml:space="preserve"> REF _Ref82684211 \h </w:instrText>
      </w:r>
      <w:r>
        <w:rPr>
          <w:rFonts w:ascii="DaxCondensed" w:hAnsi="DaxCondensed"/>
          <w:sz w:val="24"/>
          <w:szCs w:val="24"/>
        </w:rPr>
        <w:instrText xml:space="preserve"> \* MERGEFORMAT </w:instrText>
      </w:r>
      <w:r w:rsidRPr="00E422FF">
        <w:rPr>
          <w:rFonts w:ascii="DaxCondensed" w:hAnsi="DaxCondensed"/>
          <w:sz w:val="24"/>
          <w:szCs w:val="24"/>
        </w:rPr>
      </w:r>
      <w:r w:rsidRPr="00E422FF">
        <w:rPr>
          <w:rFonts w:ascii="DaxCondensed" w:hAnsi="DaxCondensed"/>
          <w:sz w:val="24"/>
          <w:szCs w:val="24"/>
        </w:rPr>
        <w:fldChar w:fldCharType="separate"/>
      </w:r>
      <w:r w:rsidRPr="00E422FF">
        <w:rPr>
          <w:rFonts w:ascii="DaxCondensed" w:hAnsi="DaxCondensed"/>
          <w:sz w:val="24"/>
          <w:szCs w:val="24"/>
        </w:rPr>
        <w:t xml:space="preserve">Figura </w:t>
      </w:r>
      <w:r w:rsidRPr="00E422FF">
        <w:rPr>
          <w:rFonts w:ascii="DaxCondensed" w:hAnsi="DaxCondensed"/>
          <w:noProof/>
          <w:sz w:val="24"/>
          <w:szCs w:val="24"/>
        </w:rPr>
        <w:t>1</w:t>
      </w:r>
      <w:r w:rsidRPr="00E422FF">
        <w:rPr>
          <w:rFonts w:ascii="DaxCondensed" w:hAnsi="DaxCondensed"/>
          <w:sz w:val="24"/>
          <w:szCs w:val="24"/>
        </w:rPr>
        <w:fldChar w:fldCharType="end"/>
      </w:r>
      <w:r w:rsidRPr="00E422FF">
        <w:rPr>
          <w:rFonts w:ascii="DaxCondensed" w:hAnsi="DaxCondensed"/>
          <w:sz w:val="24"/>
          <w:szCs w:val="24"/>
        </w:rPr>
        <w:t>)</w:t>
      </w:r>
      <w:r w:rsidR="008E5082" w:rsidRPr="00E422FF">
        <w:rPr>
          <w:rFonts w:ascii="DaxCondensed" w:hAnsi="DaxCondensed"/>
          <w:sz w:val="24"/>
          <w:szCs w:val="24"/>
        </w:rPr>
        <w:t>.</w:t>
      </w:r>
      <w:r w:rsidR="008E5082">
        <w:rPr>
          <w:rFonts w:ascii="DaxCondensed" w:hAnsi="DaxCondensed"/>
          <w:sz w:val="24"/>
          <w:szCs w:val="24"/>
        </w:rPr>
        <w:t xml:space="preserve"> Ou seja, </w:t>
      </w:r>
      <w:r w:rsidR="00A73899">
        <w:rPr>
          <w:rFonts w:ascii="DaxCondensed" w:hAnsi="DaxCondensed"/>
          <w:sz w:val="24"/>
          <w:szCs w:val="24"/>
        </w:rPr>
        <w:t>cinco d</w:t>
      </w:r>
      <w:r>
        <w:rPr>
          <w:rFonts w:ascii="DaxCondensed" w:hAnsi="DaxCondensed"/>
          <w:sz w:val="24"/>
          <w:szCs w:val="24"/>
        </w:rPr>
        <w:t>es</w:t>
      </w:r>
      <w:r w:rsidR="00A73899">
        <w:rPr>
          <w:rFonts w:ascii="DaxCondensed" w:hAnsi="DaxCondensed"/>
          <w:sz w:val="24"/>
          <w:szCs w:val="24"/>
        </w:rPr>
        <w:t>s</w:t>
      </w:r>
      <w:r>
        <w:rPr>
          <w:rFonts w:ascii="DaxCondensed" w:hAnsi="DaxCondensed"/>
          <w:sz w:val="24"/>
          <w:szCs w:val="24"/>
        </w:rPr>
        <w:t>es</w:t>
      </w:r>
      <w:r w:rsidR="00A73899">
        <w:rPr>
          <w:rFonts w:ascii="DaxCondensed" w:hAnsi="DaxCondensed"/>
          <w:sz w:val="24"/>
          <w:szCs w:val="24"/>
        </w:rPr>
        <w:t xml:space="preserve"> seis objetivos estratégicos nacionais e locais </w:t>
      </w:r>
      <w:r>
        <w:rPr>
          <w:rFonts w:ascii="DaxCondensed" w:hAnsi="DaxCondensed"/>
          <w:sz w:val="24"/>
          <w:szCs w:val="24"/>
        </w:rPr>
        <w:t xml:space="preserve">são os </w:t>
      </w:r>
      <w:r w:rsidR="00A73899">
        <w:rPr>
          <w:rFonts w:ascii="DaxCondensed" w:hAnsi="DaxCondensed"/>
          <w:sz w:val="24"/>
          <w:szCs w:val="24"/>
        </w:rPr>
        <w:t xml:space="preserve">mais representativos das ações que constituem o Plano porque </w:t>
      </w:r>
      <w:r w:rsidR="008E5082">
        <w:rPr>
          <w:rFonts w:ascii="DaxCondensed" w:hAnsi="DaxCondensed"/>
          <w:sz w:val="24"/>
          <w:szCs w:val="24"/>
        </w:rPr>
        <w:t>31% das ações focam no objetivo estratégico local “</w:t>
      </w:r>
      <w:r w:rsidR="008E5082" w:rsidRPr="0087509D">
        <w:rPr>
          <w:rFonts w:ascii="DaxCondensed" w:hAnsi="DaxCondensed"/>
          <w:sz w:val="24"/>
          <w:szCs w:val="24"/>
        </w:rPr>
        <w:t>Estimular o conhecimento, o uso de processos criativos e a difusão das melhores práticas em Arquitetura e Urbanismo</w:t>
      </w:r>
      <w:r w:rsidR="008E5082">
        <w:rPr>
          <w:rFonts w:ascii="DaxCondensed" w:hAnsi="DaxCondensed"/>
          <w:sz w:val="24"/>
          <w:szCs w:val="24"/>
        </w:rPr>
        <w:t>” da perspectiva “</w:t>
      </w:r>
      <w:r w:rsidR="008E5082" w:rsidRPr="0087509D">
        <w:rPr>
          <w:rFonts w:ascii="DaxCondensed" w:hAnsi="DaxCondensed"/>
          <w:sz w:val="24"/>
          <w:szCs w:val="24"/>
        </w:rPr>
        <w:t>Excelência Organizacional</w:t>
      </w:r>
      <w:r w:rsidR="008E5082">
        <w:rPr>
          <w:rFonts w:ascii="DaxCondensed" w:hAnsi="DaxCondensed"/>
          <w:sz w:val="24"/>
          <w:szCs w:val="24"/>
        </w:rPr>
        <w:t>”; 16% das ações focam no objetivo estratégico nacional “</w:t>
      </w:r>
      <w:r w:rsidR="008E5082" w:rsidRPr="0087509D">
        <w:rPr>
          <w:rFonts w:ascii="DaxCondensed" w:hAnsi="DaxCondensed"/>
          <w:sz w:val="24"/>
          <w:szCs w:val="24"/>
        </w:rPr>
        <w:t>Estimular a produção da arquitetura e urbanismo como política de Estado</w:t>
      </w:r>
      <w:r w:rsidR="008E5082">
        <w:rPr>
          <w:rFonts w:ascii="DaxCondensed" w:hAnsi="DaxCondensed"/>
          <w:sz w:val="24"/>
          <w:szCs w:val="24"/>
        </w:rPr>
        <w:t>” da perspectiva “</w:t>
      </w:r>
      <w:r w:rsidR="008E5082" w:rsidRPr="0087509D">
        <w:rPr>
          <w:rFonts w:ascii="DaxCondensed" w:hAnsi="DaxCondensed"/>
          <w:sz w:val="24"/>
          <w:szCs w:val="24"/>
        </w:rPr>
        <w:t>Relações Institucionais</w:t>
      </w:r>
      <w:r w:rsidR="008E5082">
        <w:rPr>
          <w:rFonts w:ascii="DaxCondensed" w:hAnsi="DaxCondensed"/>
          <w:sz w:val="24"/>
          <w:szCs w:val="24"/>
        </w:rPr>
        <w:t>”; 8% das ações dirigem-se ao objetivo estratégico local “</w:t>
      </w:r>
      <w:r w:rsidR="008E5082" w:rsidRPr="0087509D">
        <w:rPr>
          <w:rFonts w:ascii="DaxCondensed" w:hAnsi="DaxCondensed"/>
          <w:sz w:val="24"/>
          <w:szCs w:val="24"/>
        </w:rPr>
        <w:t>Assegurar a eficácia no relacionamento e comunicação com a sociedade</w:t>
      </w:r>
      <w:r w:rsidR="008E5082">
        <w:rPr>
          <w:rFonts w:ascii="DaxCondensed" w:hAnsi="DaxCondensed"/>
          <w:sz w:val="24"/>
          <w:szCs w:val="24"/>
        </w:rPr>
        <w:t>” da perspectiva “</w:t>
      </w:r>
      <w:r w:rsidR="008E5082" w:rsidRPr="00873C32">
        <w:rPr>
          <w:rFonts w:ascii="DaxCondensed" w:hAnsi="DaxCondensed"/>
          <w:sz w:val="24"/>
          <w:szCs w:val="24"/>
        </w:rPr>
        <w:t>Relação com a Sociedade</w:t>
      </w:r>
      <w:r w:rsidR="008E5082">
        <w:rPr>
          <w:rFonts w:ascii="DaxCondensed" w:hAnsi="DaxCondensed"/>
          <w:sz w:val="24"/>
          <w:szCs w:val="24"/>
        </w:rPr>
        <w:t>”, também, 8% das ações compreendem a estratégia nacional de “</w:t>
      </w:r>
      <w:r w:rsidR="008E5082" w:rsidRPr="00873C32">
        <w:rPr>
          <w:rFonts w:ascii="DaxCondensed" w:hAnsi="DaxCondensed"/>
          <w:sz w:val="24"/>
          <w:szCs w:val="24"/>
        </w:rPr>
        <w:t>Tornar a fiscalização um vetor de melhoria do exercício da Arquitetura e Urbanismo</w:t>
      </w:r>
      <w:r w:rsidR="008E5082">
        <w:rPr>
          <w:rFonts w:ascii="DaxCondensed" w:hAnsi="DaxCondensed"/>
          <w:sz w:val="24"/>
          <w:szCs w:val="24"/>
        </w:rPr>
        <w:t>” da perspectiva “</w:t>
      </w:r>
      <w:r w:rsidR="008E5082" w:rsidRPr="00873C32">
        <w:rPr>
          <w:rFonts w:ascii="DaxCondensed" w:hAnsi="DaxCondensed"/>
          <w:sz w:val="24"/>
          <w:szCs w:val="24"/>
        </w:rPr>
        <w:t xml:space="preserve">Excelência </w:t>
      </w:r>
      <w:r w:rsidR="008E5082" w:rsidRPr="00095113">
        <w:rPr>
          <w:rFonts w:ascii="DaxCondensed" w:hAnsi="DaxCondensed"/>
          <w:sz w:val="24"/>
          <w:szCs w:val="24"/>
        </w:rPr>
        <w:t>Organizacional”</w:t>
      </w:r>
      <w:r w:rsidR="00A73899">
        <w:rPr>
          <w:rFonts w:ascii="DaxCondensed" w:hAnsi="DaxCondensed"/>
          <w:sz w:val="24"/>
          <w:szCs w:val="24"/>
        </w:rPr>
        <w:t xml:space="preserve"> e, finalmente, 5% das ações estão dirigidas ao objetivo estratégico de</w:t>
      </w:r>
      <w:r w:rsidR="008E5082">
        <w:rPr>
          <w:rFonts w:ascii="DaxCondensed" w:hAnsi="DaxCondensed"/>
          <w:sz w:val="24"/>
          <w:szCs w:val="24"/>
        </w:rPr>
        <w:t xml:space="preserve"> </w:t>
      </w:r>
      <w:r w:rsidR="00A73899" w:rsidRPr="00095113">
        <w:rPr>
          <w:rFonts w:ascii="DaxCondensed" w:hAnsi="DaxCondensed"/>
          <w:sz w:val="24"/>
          <w:szCs w:val="24"/>
        </w:rPr>
        <w:t>“Aprimorar e inovar os processos e as ações”</w:t>
      </w:r>
      <w:r w:rsidR="00A73899">
        <w:rPr>
          <w:rFonts w:ascii="DaxCondensed" w:hAnsi="DaxCondensed"/>
          <w:sz w:val="24"/>
          <w:szCs w:val="24"/>
        </w:rPr>
        <w:t xml:space="preserve"> da perspectiva “Alavancadores”. Quanto ao objetivo estratégico </w:t>
      </w:r>
      <w:r w:rsidR="008E5082" w:rsidRPr="00095113">
        <w:rPr>
          <w:rFonts w:ascii="DaxCondensed" w:hAnsi="DaxCondensed"/>
          <w:sz w:val="24"/>
          <w:szCs w:val="24"/>
        </w:rPr>
        <w:t xml:space="preserve">“Fomentar o acesso da sociedade à Arquitetura e Urbanismo” </w:t>
      </w:r>
      <w:r w:rsidR="00A73899">
        <w:rPr>
          <w:rFonts w:ascii="DaxCondensed" w:hAnsi="DaxCondensed"/>
          <w:sz w:val="24"/>
          <w:szCs w:val="24"/>
        </w:rPr>
        <w:t>da perspectiva “Relação com a Sociedade”, tem representativ</w:t>
      </w:r>
      <w:r>
        <w:rPr>
          <w:rFonts w:ascii="DaxCondensed" w:hAnsi="DaxCondensed"/>
          <w:sz w:val="24"/>
          <w:szCs w:val="24"/>
        </w:rPr>
        <w:t>i</w:t>
      </w:r>
      <w:r w:rsidR="00A73899">
        <w:rPr>
          <w:rFonts w:ascii="DaxCondensed" w:hAnsi="DaxCondensed"/>
          <w:sz w:val="24"/>
          <w:szCs w:val="24"/>
        </w:rPr>
        <w:t>d</w:t>
      </w:r>
      <w:r>
        <w:rPr>
          <w:rFonts w:ascii="DaxCondensed" w:hAnsi="DaxCondensed"/>
          <w:sz w:val="24"/>
          <w:szCs w:val="24"/>
        </w:rPr>
        <w:t>ad</w:t>
      </w:r>
      <w:r w:rsidR="00A73899">
        <w:rPr>
          <w:rFonts w:ascii="DaxCondensed" w:hAnsi="DaxCondensed"/>
          <w:sz w:val="24"/>
          <w:szCs w:val="24"/>
        </w:rPr>
        <w:t xml:space="preserve">e apenas </w:t>
      </w:r>
      <w:r>
        <w:rPr>
          <w:rFonts w:ascii="DaxCondensed" w:hAnsi="DaxCondensed"/>
          <w:sz w:val="24"/>
          <w:szCs w:val="24"/>
        </w:rPr>
        <w:t xml:space="preserve">de </w:t>
      </w:r>
      <w:r w:rsidR="00A73899">
        <w:rPr>
          <w:rFonts w:ascii="DaxCondensed" w:hAnsi="DaxCondensed"/>
          <w:sz w:val="24"/>
          <w:szCs w:val="24"/>
        </w:rPr>
        <w:t xml:space="preserve">3% das ações </w:t>
      </w:r>
      <w:r>
        <w:rPr>
          <w:rFonts w:ascii="DaxCondensed" w:hAnsi="DaxCondensed"/>
          <w:sz w:val="24"/>
          <w:szCs w:val="24"/>
        </w:rPr>
        <w:t>projetadas nesta1a Revisão d</w:t>
      </w:r>
      <w:r w:rsidR="00A73899">
        <w:rPr>
          <w:rFonts w:ascii="DaxCondensed" w:hAnsi="DaxCondensed"/>
          <w:sz w:val="24"/>
          <w:szCs w:val="24"/>
        </w:rPr>
        <w:t xml:space="preserve">o Plano de Ação </w:t>
      </w:r>
      <w:r w:rsidR="008E5082" w:rsidRPr="00095113">
        <w:rPr>
          <w:rFonts w:ascii="DaxCondensed" w:hAnsi="DaxCondensed"/>
          <w:sz w:val="24"/>
          <w:szCs w:val="24"/>
        </w:rPr>
        <w:t>(</w:t>
      </w:r>
      <w:r w:rsidR="008E5082" w:rsidRPr="00095113">
        <w:rPr>
          <w:rFonts w:ascii="DaxCondensed" w:hAnsi="DaxCondensed"/>
          <w:sz w:val="24"/>
          <w:szCs w:val="24"/>
        </w:rPr>
        <w:fldChar w:fldCharType="begin"/>
      </w:r>
      <w:r w:rsidR="008E5082" w:rsidRPr="00095113">
        <w:rPr>
          <w:rFonts w:ascii="DaxCondensed" w:hAnsi="DaxCondensed"/>
          <w:sz w:val="24"/>
          <w:szCs w:val="24"/>
        </w:rPr>
        <w:instrText xml:space="preserve"> REF _Ref84345010 \h  \* MERGEFORMAT </w:instrText>
      </w:r>
      <w:r w:rsidR="008E5082" w:rsidRPr="00095113">
        <w:rPr>
          <w:rFonts w:ascii="DaxCondensed" w:hAnsi="DaxCondensed"/>
          <w:sz w:val="24"/>
          <w:szCs w:val="24"/>
        </w:rPr>
      </w:r>
      <w:r w:rsidR="008E5082" w:rsidRPr="00095113">
        <w:rPr>
          <w:rFonts w:ascii="DaxCondensed" w:hAnsi="DaxCondensed"/>
          <w:sz w:val="24"/>
          <w:szCs w:val="24"/>
        </w:rPr>
        <w:fldChar w:fldCharType="separate"/>
      </w:r>
      <w:r w:rsidR="008E5082" w:rsidRPr="00095113">
        <w:rPr>
          <w:rFonts w:ascii="DaxCondensed" w:hAnsi="DaxCondensed"/>
          <w:sz w:val="24"/>
          <w:szCs w:val="24"/>
        </w:rPr>
        <w:t xml:space="preserve">Gráfico </w:t>
      </w:r>
      <w:r w:rsidR="008E5082" w:rsidRPr="00095113">
        <w:rPr>
          <w:rFonts w:ascii="DaxCondensed" w:hAnsi="DaxCondensed"/>
          <w:noProof/>
          <w:sz w:val="24"/>
          <w:szCs w:val="24"/>
        </w:rPr>
        <w:t>8</w:t>
      </w:r>
      <w:r w:rsidR="008E5082" w:rsidRPr="00095113">
        <w:rPr>
          <w:rFonts w:ascii="DaxCondensed" w:hAnsi="DaxCondensed"/>
          <w:sz w:val="24"/>
          <w:szCs w:val="24"/>
        </w:rPr>
        <w:fldChar w:fldCharType="end"/>
      </w:r>
      <w:r w:rsidR="008E5082" w:rsidRPr="00733D94">
        <w:rPr>
          <w:rFonts w:ascii="DaxCondensed" w:hAnsi="DaxCondensed"/>
          <w:sz w:val="24"/>
          <w:szCs w:val="24"/>
        </w:rPr>
        <w:t>).</w:t>
      </w:r>
    </w:p>
    <w:p w14:paraId="7F11C3D8" w14:textId="77777777" w:rsidR="008E5082" w:rsidRPr="008E5082" w:rsidRDefault="008E5082" w:rsidP="008E5082"/>
    <w:p w14:paraId="491A9635" w14:textId="1531E254" w:rsidR="00F4122C" w:rsidRDefault="00501454" w:rsidP="0087509D">
      <w:pPr>
        <w:spacing w:after="120" w:line="360" w:lineRule="auto"/>
        <w:jc w:val="center"/>
        <w:rPr>
          <w:rFonts w:ascii="DaxCondensed" w:hAnsi="DaxCondensed"/>
          <w:sz w:val="24"/>
          <w:szCs w:val="24"/>
        </w:rPr>
      </w:pPr>
      <w:r>
        <w:rPr>
          <w:rFonts w:ascii="DaxCondensed" w:hAnsi="DaxCondensed"/>
          <w:noProof/>
          <w:sz w:val="24"/>
          <w:szCs w:val="24"/>
          <w:lang w:bidi="ar-SA"/>
        </w:rPr>
        <mc:AlternateContent>
          <mc:Choice Requires="wps">
            <w:drawing>
              <wp:anchor distT="0" distB="0" distL="114300" distR="114300" simplePos="0" relativeHeight="251677696" behindDoc="0" locked="0" layoutInCell="1" allowOverlap="1" wp14:anchorId="7B360089" wp14:editId="4C4DC126">
                <wp:simplePos x="0" y="0"/>
                <wp:positionH relativeFrom="column">
                  <wp:posOffset>177165</wp:posOffset>
                </wp:positionH>
                <wp:positionV relativeFrom="paragraph">
                  <wp:posOffset>954405</wp:posOffset>
                </wp:positionV>
                <wp:extent cx="5343525" cy="133350"/>
                <wp:effectExtent l="0" t="0" r="28575" b="19050"/>
                <wp:wrapNone/>
                <wp:docPr id="179" name="Retângulo 179"/>
                <wp:cNvGraphicFramePr/>
                <a:graphic xmlns:a="http://schemas.openxmlformats.org/drawingml/2006/main">
                  <a:graphicData uri="http://schemas.microsoft.com/office/word/2010/wordprocessingShape">
                    <wps:wsp>
                      <wps:cNvSpPr/>
                      <wps:spPr>
                        <a:xfrm>
                          <a:off x="0" y="0"/>
                          <a:ext cx="5343525" cy="133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55A0A" id="Retângulo 179" o:spid="_x0000_s1026" style="position:absolute;margin-left:13.95pt;margin-top:75.15pt;width:420.7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" filled="f" strokecolor="#f79646 [3209]" strokeweight="2pt"/>
            </w:pict>
          </mc:Fallback>
        </mc:AlternateContent>
      </w:r>
      <w:r>
        <w:rPr>
          <w:rFonts w:ascii="DaxCondensed" w:hAnsi="DaxCondensed"/>
          <w:noProof/>
          <w:sz w:val="24"/>
          <w:szCs w:val="24"/>
          <w:lang w:bidi="ar-SA"/>
        </w:rPr>
        <mc:AlternateContent>
          <mc:Choice Requires="wps">
            <w:drawing>
              <wp:anchor distT="0" distB="0" distL="114300" distR="114300" simplePos="0" relativeHeight="251678720" behindDoc="0" locked="0" layoutInCell="1" allowOverlap="1" wp14:anchorId="24D171AA" wp14:editId="6F5A2E50">
                <wp:simplePos x="0" y="0"/>
                <wp:positionH relativeFrom="column">
                  <wp:posOffset>177165</wp:posOffset>
                </wp:positionH>
                <wp:positionV relativeFrom="paragraph">
                  <wp:posOffset>68580</wp:posOffset>
                </wp:positionV>
                <wp:extent cx="5343525" cy="695325"/>
                <wp:effectExtent l="0" t="0" r="28575" b="28575"/>
                <wp:wrapNone/>
                <wp:docPr id="181" name="Retângulo 181"/>
                <wp:cNvGraphicFramePr/>
                <a:graphic xmlns:a="http://schemas.openxmlformats.org/drawingml/2006/main">
                  <a:graphicData uri="http://schemas.microsoft.com/office/word/2010/wordprocessingShape">
                    <wps:wsp>
                      <wps:cNvSpPr/>
                      <wps:spPr>
                        <a:xfrm>
                          <a:off x="0" y="0"/>
                          <a:ext cx="5343525" cy="695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E1A26" id="Retângulo 181" o:spid="_x0000_s1026" style="position:absolute;margin-left:13.95pt;margin-top:5.4pt;width:420.75pt;height:5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" filled="f" strokecolor="#f79646 [3209]" strokeweight="2pt"/>
            </w:pict>
          </mc:Fallback>
        </mc:AlternateContent>
      </w:r>
      <w:r>
        <w:rPr>
          <w:rFonts w:ascii="DaxCondensed" w:hAnsi="DaxCondensed"/>
          <w:noProof/>
          <w:sz w:val="24"/>
          <w:szCs w:val="24"/>
          <w:lang w:bidi="ar-SA"/>
        </w:rPr>
        <mc:AlternateContent>
          <mc:Choice Requires="wps">
            <w:drawing>
              <wp:anchor distT="0" distB="0" distL="114300" distR="114300" simplePos="0" relativeHeight="251679744" behindDoc="0" locked="0" layoutInCell="1" allowOverlap="1" wp14:anchorId="5F405F86" wp14:editId="5BE6078E">
                <wp:simplePos x="0" y="0"/>
                <wp:positionH relativeFrom="column">
                  <wp:posOffset>177165</wp:posOffset>
                </wp:positionH>
                <wp:positionV relativeFrom="paragraph">
                  <wp:posOffset>1840230</wp:posOffset>
                </wp:positionV>
                <wp:extent cx="5343525" cy="133350"/>
                <wp:effectExtent l="0" t="0" r="28575" b="19050"/>
                <wp:wrapNone/>
                <wp:docPr id="185" name="Retângulo 185"/>
                <wp:cNvGraphicFramePr/>
                <a:graphic xmlns:a="http://schemas.openxmlformats.org/drawingml/2006/main">
                  <a:graphicData uri="http://schemas.microsoft.com/office/word/2010/wordprocessingShape">
                    <wps:wsp>
                      <wps:cNvSpPr/>
                      <wps:spPr>
                        <a:xfrm>
                          <a:off x="0" y="0"/>
                          <a:ext cx="5343525" cy="133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5BAD2" id="Retângulo 185" o:spid="_x0000_s1026" style="position:absolute;margin-left:13.95pt;margin-top:144.9pt;width:420.7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" filled="f" strokecolor="#f79646 [3209]" strokeweight="2pt"/>
            </w:pict>
          </mc:Fallback>
        </mc:AlternateContent>
      </w:r>
      <w:r w:rsidR="00FA5B3B">
        <w:rPr>
          <w:rFonts w:ascii="DaxCondensed" w:hAnsi="DaxCondensed"/>
          <w:noProof/>
          <w:sz w:val="24"/>
          <w:szCs w:val="24"/>
          <w:lang w:bidi="ar-SA"/>
        </w:rPr>
        <w:drawing>
          <wp:inline distT="0" distB="0" distL="0" distR="0" wp14:anchorId="27601E59" wp14:editId="3C553DEB">
            <wp:extent cx="5400000" cy="2934380"/>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2934380"/>
                    </a:xfrm>
                    <a:prstGeom prst="rect">
                      <a:avLst/>
                    </a:prstGeom>
                    <a:noFill/>
                  </pic:spPr>
                </pic:pic>
              </a:graphicData>
            </a:graphic>
          </wp:inline>
        </w:drawing>
      </w:r>
    </w:p>
    <w:p w14:paraId="7A6E49D7" w14:textId="1D6E219D" w:rsidR="00873C32" w:rsidRDefault="00873C32" w:rsidP="00873C32">
      <w:pPr>
        <w:pStyle w:val="Legenda"/>
        <w:spacing w:after="851"/>
        <w:jc w:val="center"/>
        <w:rPr>
          <w:rFonts w:ascii="DaxCondensed" w:hAnsi="DaxCondensed"/>
          <w:i w:val="0"/>
          <w:iCs w:val="0"/>
          <w:color w:val="auto"/>
          <w:sz w:val="20"/>
          <w:szCs w:val="20"/>
        </w:rPr>
      </w:pPr>
      <w:bookmarkStart w:id="16" w:name="_Ref84345010"/>
      <w:r w:rsidRPr="001E5899">
        <w:rPr>
          <w:rFonts w:ascii="DaxCondensed" w:hAnsi="DaxCondensed"/>
          <w:i w:val="0"/>
          <w:iCs w:val="0"/>
          <w:color w:val="auto"/>
          <w:sz w:val="20"/>
          <w:szCs w:val="20"/>
        </w:rPr>
        <w:t xml:space="preserve">Gráfico </w:t>
      </w:r>
      <w:r w:rsidRPr="001E5899">
        <w:rPr>
          <w:rFonts w:ascii="DaxCondensed" w:hAnsi="DaxCondensed"/>
          <w:i w:val="0"/>
          <w:iCs w:val="0"/>
          <w:color w:val="auto"/>
          <w:sz w:val="20"/>
          <w:szCs w:val="20"/>
        </w:rPr>
        <w:fldChar w:fldCharType="begin"/>
      </w:r>
      <w:r w:rsidRPr="001E5899">
        <w:rPr>
          <w:rFonts w:ascii="DaxCondensed" w:hAnsi="DaxCondensed"/>
          <w:i w:val="0"/>
          <w:iCs w:val="0"/>
          <w:color w:val="auto"/>
          <w:sz w:val="20"/>
          <w:szCs w:val="20"/>
        </w:rPr>
        <w:instrText xml:space="preserve"> SEQ Gráfico \* ARABIC </w:instrText>
      </w:r>
      <w:r w:rsidRPr="001E5899">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8</w:t>
      </w:r>
      <w:r w:rsidRPr="001E5899">
        <w:rPr>
          <w:rFonts w:ascii="DaxCondensed" w:hAnsi="DaxCondensed"/>
          <w:i w:val="0"/>
          <w:iCs w:val="0"/>
          <w:color w:val="auto"/>
          <w:sz w:val="20"/>
          <w:szCs w:val="20"/>
        </w:rPr>
        <w:fldChar w:fldCharType="end"/>
      </w:r>
      <w:bookmarkEnd w:id="16"/>
      <w:r w:rsidRPr="001E5899">
        <w:rPr>
          <w:rFonts w:ascii="DaxCondensed" w:hAnsi="DaxCondensed"/>
          <w:i w:val="0"/>
          <w:iCs w:val="0"/>
          <w:color w:val="auto"/>
          <w:sz w:val="20"/>
          <w:szCs w:val="20"/>
        </w:rPr>
        <w:t xml:space="preserve"> </w:t>
      </w:r>
      <w:r>
        <w:rPr>
          <w:rFonts w:ascii="DaxCondensed" w:hAnsi="DaxCondensed"/>
          <w:i w:val="0"/>
          <w:iCs w:val="0"/>
          <w:color w:val="auto"/>
          <w:sz w:val="20"/>
          <w:szCs w:val="20"/>
        </w:rPr>
        <w:t xml:space="preserve">– </w:t>
      </w:r>
      <w:r w:rsidR="00D21AEB">
        <w:rPr>
          <w:rFonts w:ascii="DaxCondensed" w:hAnsi="DaxCondensed"/>
          <w:i w:val="0"/>
          <w:iCs w:val="0"/>
          <w:color w:val="auto"/>
          <w:sz w:val="20"/>
          <w:szCs w:val="20"/>
        </w:rPr>
        <w:t>Representatividade dos o</w:t>
      </w:r>
      <w:r w:rsidRPr="00873C32">
        <w:rPr>
          <w:rFonts w:ascii="DaxCondensed" w:hAnsi="DaxCondensed"/>
          <w:i w:val="0"/>
          <w:iCs w:val="0"/>
          <w:color w:val="auto"/>
          <w:sz w:val="20"/>
          <w:szCs w:val="20"/>
        </w:rPr>
        <w:t xml:space="preserve">bjetivos estratégicos do CAU a alcançar </w:t>
      </w:r>
      <w:r w:rsidR="00FA5B3B">
        <w:rPr>
          <w:rFonts w:ascii="DaxCondensed" w:hAnsi="DaxCondensed"/>
          <w:i w:val="0"/>
          <w:iCs w:val="0"/>
          <w:color w:val="auto"/>
          <w:sz w:val="20"/>
          <w:szCs w:val="20"/>
        </w:rPr>
        <w:t xml:space="preserve">no triênio </w:t>
      </w:r>
      <w:r w:rsidRPr="00873C32">
        <w:rPr>
          <w:rFonts w:ascii="DaxCondensed" w:hAnsi="DaxCondensed"/>
          <w:i w:val="0"/>
          <w:iCs w:val="0"/>
          <w:color w:val="auto"/>
          <w:sz w:val="20"/>
          <w:szCs w:val="20"/>
        </w:rPr>
        <w:t xml:space="preserve">com as </w:t>
      </w:r>
      <w:r w:rsidRPr="00FA5B3B">
        <w:rPr>
          <w:rFonts w:ascii="DaxCondensed" w:hAnsi="DaxCondensed"/>
          <w:b/>
          <w:bCs/>
          <w:i w:val="0"/>
          <w:iCs w:val="0"/>
          <w:color w:val="auto"/>
          <w:sz w:val="20"/>
          <w:szCs w:val="20"/>
        </w:rPr>
        <w:t xml:space="preserve">ações </w:t>
      </w:r>
      <w:r w:rsidR="00FA5B3B" w:rsidRPr="00FA5B3B">
        <w:rPr>
          <w:rFonts w:ascii="DaxCondensed" w:hAnsi="DaxCondensed"/>
          <w:b/>
          <w:bCs/>
          <w:i w:val="0"/>
          <w:iCs w:val="0"/>
          <w:color w:val="auto"/>
          <w:sz w:val="20"/>
          <w:szCs w:val="20"/>
        </w:rPr>
        <w:t>projetadas</w:t>
      </w:r>
      <w:r w:rsidR="00FA5B3B">
        <w:rPr>
          <w:rFonts w:ascii="DaxCondensed" w:hAnsi="DaxCondensed"/>
          <w:i w:val="0"/>
          <w:iCs w:val="0"/>
          <w:color w:val="auto"/>
          <w:sz w:val="20"/>
          <w:szCs w:val="20"/>
        </w:rPr>
        <w:t xml:space="preserve"> na</w:t>
      </w:r>
      <w:r w:rsidR="009B3C41">
        <w:rPr>
          <w:rFonts w:ascii="DaxCondensed" w:hAnsi="DaxCondensed"/>
          <w:i w:val="0"/>
          <w:iCs w:val="0"/>
          <w:color w:val="auto"/>
          <w:sz w:val="20"/>
          <w:szCs w:val="20"/>
        </w:rPr>
        <w:t xml:space="preserve"> 1ª Revisão do</w:t>
      </w:r>
      <w:r w:rsidRPr="00873C32">
        <w:rPr>
          <w:rFonts w:ascii="DaxCondensed" w:hAnsi="DaxCondensed"/>
          <w:i w:val="0"/>
          <w:iCs w:val="0"/>
          <w:color w:val="auto"/>
          <w:sz w:val="20"/>
          <w:szCs w:val="20"/>
        </w:rPr>
        <w:t xml:space="preserve"> Plano de Ação</w:t>
      </w:r>
      <w:r w:rsidR="00D21AEB">
        <w:rPr>
          <w:rFonts w:ascii="DaxCondensed" w:hAnsi="DaxCondensed"/>
          <w:i w:val="0"/>
          <w:iCs w:val="0"/>
          <w:color w:val="auto"/>
          <w:sz w:val="20"/>
          <w:szCs w:val="20"/>
        </w:rPr>
        <w:t xml:space="preserve">. </w:t>
      </w:r>
      <w:r w:rsidR="00D21AEB" w:rsidRPr="003A7726">
        <w:rPr>
          <w:rFonts w:ascii="DaxCondensed" w:hAnsi="DaxCondensed"/>
          <w:i w:val="0"/>
          <w:iCs w:val="0"/>
          <w:color w:val="auto"/>
          <w:sz w:val="20"/>
          <w:szCs w:val="20"/>
        </w:rPr>
        <w:t>Destacam-se os</w:t>
      </w:r>
      <w:r w:rsidR="00D21AEB" w:rsidRPr="003A7726">
        <w:rPr>
          <w:rFonts w:ascii="DaxCondensed" w:hAnsi="DaxCondensed"/>
          <w:b/>
          <w:bCs/>
          <w:i w:val="0"/>
          <w:iCs w:val="0"/>
          <w:color w:val="auto"/>
          <w:sz w:val="20"/>
          <w:szCs w:val="20"/>
        </w:rPr>
        <w:t xml:space="preserve"> objetivos nacionais e locais</w:t>
      </w:r>
      <w:r w:rsidR="003A7726">
        <w:rPr>
          <w:rFonts w:ascii="DaxCondensed" w:hAnsi="DaxCondensed"/>
          <w:b/>
          <w:bCs/>
          <w:i w:val="0"/>
          <w:iCs w:val="0"/>
          <w:color w:val="auto"/>
          <w:sz w:val="20"/>
          <w:szCs w:val="20"/>
        </w:rPr>
        <w:t xml:space="preserve"> elegidos na Reprogramação Orçamentária do CAU/MG para 2021</w:t>
      </w:r>
      <w:r>
        <w:rPr>
          <w:rFonts w:ascii="DaxCondensed" w:hAnsi="DaxCondensed"/>
          <w:i w:val="0"/>
          <w:iCs w:val="0"/>
          <w:color w:val="auto"/>
          <w:sz w:val="20"/>
          <w:szCs w:val="20"/>
        </w:rPr>
        <w:t>. Elaboração própria, 2021.</w:t>
      </w:r>
    </w:p>
    <w:p w14:paraId="1725BCB4" w14:textId="7674D339" w:rsidR="00C33DF7" w:rsidRDefault="00CC6E85" w:rsidP="004939D6">
      <w:pPr>
        <w:spacing w:after="120" w:line="360" w:lineRule="auto"/>
        <w:ind w:firstLine="709"/>
        <w:jc w:val="both"/>
        <w:rPr>
          <w:rFonts w:ascii="DaxCondensed" w:hAnsi="DaxCondensed"/>
          <w:sz w:val="24"/>
          <w:szCs w:val="24"/>
        </w:rPr>
      </w:pPr>
      <w:r>
        <w:rPr>
          <w:rFonts w:ascii="DaxCondensed" w:hAnsi="DaxCondensed"/>
          <w:noProof/>
          <w:sz w:val="24"/>
          <w:szCs w:val="24"/>
          <w:lang w:bidi="ar-SA"/>
        </w:rPr>
        <mc:AlternateContent>
          <mc:Choice Requires="wpg">
            <w:drawing>
              <wp:anchor distT="0" distB="0" distL="114300" distR="114300" simplePos="0" relativeHeight="251681792" behindDoc="0" locked="0" layoutInCell="1" allowOverlap="1" wp14:anchorId="2D9A45EC" wp14:editId="33D61627">
                <wp:simplePos x="0" y="0"/>
                <wp:positionH relativeFrom="margin">
                  <wp:posOffset>591185</wp:posOffset>
                </wp:positionH>
                <wp:positionV relativeFrom="margin">
                  <wp:posOffset>4922520</wp:posOffset>
                </wp:positionV>
                <wp:extent cx="4139565" cy="2054860"/>
                <wp:effectExtent l="0" t="0" r="0" b="2540"/>
                <wp:wrapTopAndBottom/>
                <wp:docPr id="393" name="Agrupar 393"/>
                <wp:cNvGraphicFramePr/>
                <a:graphic xmlns:a="http://schemas.openxmlformats.org/drawingml/2006/main">
                  <a:graphicData uri="http://schemas.microsoft.com/office/word/2010/wordprocessingGroup">
                    <wpg:wgp>
                      <wpg:cNvGrpSpPr/>
                      <wpg:grpSpPr>
                        <a:xfrm>
                          <a:off x="0" y="0"/>
                          <a:ext cx="4139565" cy="2054860"/>
                          <a:chOff x="0" y="0"/>
                          <a:chExt cx="6705600" cy="3519170"/>
                        </a:xfrm>
                      </wpg:grpSpPr>
                      <pic:pic xmlns:pic="http://schemas.openxmlformats.org/drawingml/2006/picture">
                        <pic:nvPicPr>
                          <pic:cNvPr id="388" name="Imagem 1" descr="Tela de celular com publicação numa rede social&#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19A82B-0B91-41A7-B6CE-DA2694CC7117}"/>
                              </a:ext>
                            </a:extLst>
                          </pic:cNvPr>
                          <pic:cNvPicPr>
                            <a:picLocks noChangeAspect="1"/>
                          </pic:cNvPicPr>
                        </pic:nvPicPr>
                        <pic:blipFill rotWithShape="1">
                          <a:blip r:embed="rId24">
                            <a:extLst>
                              <a:ext uri="{28A0092B-C50C-407E-A947-70E740481C1C}">
                                <a14:useLocalDpi xmlns:a14="http://schemas.microsoft.com/office/drawing/2010/main" val="0"/>
                              </a:ext>
                            </a:extLst>
                          </a:blip>
                          <a:srcRect l="548" t="52655" r="89840" b="26325"/>
                          <a:stretch/>
                        </pic:blipFill>
                        <pic:spPr bwMode="auto">
                          <a:xfrm>
                            <a:off x="0" y="0"/>
                            <a:ext cx="3086100" cy="3143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m 2" descr="Tela de celular com publicação numa rede social&#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76AF00-DC13-49B3-A803-B522A532EFE9}"/>
                              </a:ext>
                            </a:extLst>
                          </pic:cNvPr>
                          <pic:cNvPicPr>
                            <a:picLocks noChangeAspect="1"/>
                          </pic:cNvPicPr>
                        </pic:nvPicPr>
                        <pic:blipFill rotWithShape="1">
                          <a:blip r:embed="rId24">
                            <a:extLst>
                              <a:ext uri="{28A0092B-C50C-407E-A947-70E740481C1C}">
                                <a14:useLocalDpi xmlns:a14="http://schemas.microsoft.com/office/drawing/2010/main" val="0"/>
                              </a:ext>
                            </a:extLst>
                          </a:blip>
                          <a:srcRect l="473" t="78027" r="89915" b="953"/>
                          <a:stretch/>
                        </pic:blipFill>
                        <pic:spPr bwMode="auto">
                          <a:xfrm>
                            <a:off x="3114675" y="0"/>
                            <a:ext cx="1761490" cy="1794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9" name="Imagem 3" descr="Tela de celular com publicação numa rede social&#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8C8612-65C5-4CB2-8591-F32812DD2702}"/>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0350" t="77656" r="70038" b="1324"/>
                          <a:stretch/>
                        </pic:blipFill>
                        <pic:spPr bwMode="auto">
                          <a:xfrm>
                            <a:off x="3114675" y="1762125"/>
                            <a:ext cx="1352550" cy="1377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0" name="Imagem 39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438775" y="2238375"/>
                            <a:ext cx="1266825" cy="1280795"/>
                          </a:xfrm>
                          <a:prstGeom prst="rect">
                            <a:avLst/>
                          </a:prstGeom>
                          <a:noFill/>
                        </pic:spPr>
                      </pic:pic>
                      <pic:pic xmlns:pic="http://schemas.openxmlformats.org/drawingml/2006/picture">
                        <pic:nvPicPr>
                          <pic:cNvPr id="5" name="Imagem 4" descr="Tela de celular com publicação numa rede social&#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F8D4C4-FDD6-43E2-A31D-C7A110E2573C}"/>
                              </a:ext>
                            </a:extLst>
                          </pic:cNvPr>
                          <pic:cNvPicPr>
                            <a:picLocks noChangeAspect="1"/>
                          </pic:cNvPicPr>
                        </pic:nvPicPr>
                        <pic:blipFill rotWithShape="1">
                          <a:blip r:embed="rId24">
                            <a:extLst>
                              <a:ext uri="{28A0092B-C50C-407E-A947-70E740481C1C}">
                                <a14:useLocalDpi xmlns:a14="http://schemas.microsoft.com/office/drawing/2010/main" val="0"/>
                              </a:ext>
                            </a:extLst>
                          </a:blip>
                          <a:srcRect l="60622" t="27579" r="29766" b="51401"/>
                          <a:stretch/>
                        </pic:blipFill>
                        <pic:spPr bwMode="auto">
                          <a:xfrm>
                            <a:off x="4895850" y="1076325"/>
                            <a:ext cx="1062990" cy="1082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 name="Imagem 6" descr="Tela de celular com publicação numa rede social&#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14152A-F195-4222-B7DA-2F2666F3ADE8}"/>
                              </a:ext>
                            </a:extLst>
                          </pic:cNvPr>
                          <pic:cNvPicPr>
                            <a:picLocks noChangeAspect="1"/>
                          </pic:cNvPicPr>
                        </pic:nvPicPr>
                        <pic:blipFill rotWithShape="1">
                          <a:blip r:embed="rId24">
                            <a:extLst>
                              <a:ext uri="{28A0092B-C50C-407E-A947-70E740481C1C}">
                                <a14:useLocalDpi xmlns:a14="http://schemas.microsoft.com/office/drawing/2010/main" val="0"/>
                              </a:ext>
                            </a:extLst>
                          </a:blip>
                          <a:srcRect l="80758" t="27764" r="9630" b="51216"/>
                          <a:stretch/>
                        </pic:blipFill>
                        <pic:spPr bwMode="auto">
                          <a:xfrm>
                            <a:off x="4914900" y="0"/>
                            <a:ext cx="1059815" cy="1079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2" name="Imagem 5" descr="Tela de celular com publicação numa rede social&#10;&#10;Descrição gerada automaticamente com confiança mé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2CEAE6-31B1-4D42-9FC6-94EF6696C6C5}"/>
                              </a:ext>
                            </a:extLst>
                          </pic:cNvPr>
                          <pic:cNvPicPr>
                            <a:picLocks noChangeAspect="1"/>
                          </pic:cNvPicPr>
                        </pic:nvPicPr>
                        <pic:blipFill rotWithShape="1">
                          <a:blip r:embed="rId24">
                            <a:extLst>
                              <a:ext uri="{28A0092B-C50C-407E-A947-70E740481C1C}">
                                <a14:useLocalDpi xmlns:a14="http://schemas.microsoft.com/office/drawing/2010/main" val="0"/>
                              </a:ext>
                            </a:extLst>
                          </a:blip>
                          <a:srcRect l="60536" t="2726" r="29852" b="76254"/>
                          <a:stretch/>
                        </pic:blipFill>
                        <pic:spPr bwMode="auto">
                          <a:xfrm>
                            <a:off x="4533900" y="2286000"/>
                            <a:ext cx="841375" cy="857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7347C6" id="Agrupar 393" o:spid="_x0000_s1026" style="position:absolute;margin-left:46.55pt;margin-top:387.6pt;width:325.95pt;height:161.8pt;z-index:251681792;mso-position-horizontal-relative:margin;mso-position-vertical-relative:margin;mso-width-relative:margin;mso-height-relative:margin" coordsize="67056,3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QwOTVkM2MxLTExMTgtZTI0Mi05YjliLTgxN2E5OGJjYWQ3MDwvc3RFdnQ6aW5zdGFuY2VJ&#10;RD4KICAgICAgICAgICAgICAgICAgPHN0RXZ0OndoZW4+MjAxOC0wMS0yMlQxMjowMTozMy0wMjow&#10;MDwvc3RFdnQ6d2hlbj4KICAgICAgICAgICAgICAgICAgPHN0RXZ0OnNvZnR3YXJlQWdlbnQ+QWRv&#10;YmUgUGhvdG9zaG9wIENDIDIwMTc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Tela de celular com publicação numa rede social&#10;&#10;Descrição gerada automaticamente com confiança média" style="position:absolute;width:30861;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2rbCAAAA3AAAAA8AAABkcnMvZG93bnJldi54bWxET8uKwjAU3Qv+Q7iCO01HZZBqFB8IyoA4&#10;jqDLS3NtyzQ3tYm2ztebxYDLw3lP540pxIMql1tW8NGPQBAnVuecKjj9bHpjEM4jaywsk4InOZjP&#10;2q0pxtrW/E2Po09FCGEXo4LM+zKW0iUZGXR9WxIH7morgz7AKpW6wjqEm0IOouhTGsw5NGRY0iqj&#10;5Pd4Nwr86O9c75uc0q/LeneQt+VpES2V6naaxQSEp8a/xf/urVYwHIe14Uw4An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69q2wgAAANwAAAAPAAAAAAAAAAAAAAAAAJ8C&#10;AABkcnMvZG93bnJldi54bWxQSwUGAAAAAAQABAD3AAAAjgMAAAAA&#10;">
                  <v:imagedata r:id="rId26" o:title="Tela de celular com publicação numa rede social&#10;&#10;Descrição gerada automaticamente com confiança média" croptop="34508f" cropbottom="17252f" cropleft="359f" cropright="58878f"/>
                  <v:path arrowok="t"/>
                </v:shape>
                <v:shape id="Imagem 2" o:spid="_x0000_s1028" type="#_x0000_t75" alt="Tela de celular com publicação numa rede social&#10;&#10;Descrição gerada automaticamente com confiança média" style="position:absolute;left:31146;width:17615;height:17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0ObXDAAAA2gAAAA8AAABkcnMvZG93bnJldi54bWxEj0FrwkAUhO9C/8PyCr2ZTa1KSV2lBIWC&#10;lxoD0tsj+0xCs2/D7prEf98tFHocZuYbZrObTCcGcr61rOA5SUEQV1a3XCsoz4f5KwgfkDV2lknB&#10;nTzstg+zDWbajnyioQi1iBD2GSpoQugzKX3VkEGf2J44elfrDIYoXS21wzHCTScXabqWBluOCw32&#10;lDdUfRc3o2C1PMnh+OWs/7xffC735eqqU6WeHqf3NxCBpvAf/mt/aAUv8Hsl3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5tcMAAADaAAAADwAAAAAAAAAAAAAAAACf&#10;AgAAZHJzL2Rvd25yZXYueG1sUEsFBgAAAAAEAAQA9wAAAI8DAAAAAA==&#10;">
                  <v:imagedata r:id="rId26" o:title="Tela de celular com publicação numa rede social&#10;&#10;Descrição gerada automaticamente com confiança média" croptop="51136f" cropbottom="625f" cropleft="310f" cropright="58927f"/>
                  <v:path arrowok="t"/>
                </v:shape>
                <v:shape id="Imagem 3" o:spid="_x0000_s1029" type="#_x0000_t75" alt="Tela de celular com publicação numa rede social&#10;&#10;Descrição gerada automaticamente com confiança média" style="position:absolute;left:31146;top:17621;width:13526;height:1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c7bDAAAA3AAAAA8AAABkcnMvZG93bnJldi54bWxEj0FrAjEUhO8F/0N4gpei2VoQXY0iBVGh&#10;F62HHh+b52Zx87IkcXf996ZQ8DjMfDPMatPbWrTkQ+VYwcckA0FcOF1xqeDysxvPQYSIrLF2TAoe&#10;FGCzHrytMNeu4xO151iKVMIhRwUmxiaXMhSGLIaJa4iTd3XeYkzSl1J77FK5reU0y2bSYsVpwWBD&#10;X4aK2/luFXx2U8T2uL/s0Nx9X3r6/T69KzUa9tsliEh9fIX/6YNO3HwBf2fS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VztsMAAADcAAAADwAAAAAAAAAAAAAAAACf&#10;AgAAZHJzL2Rvd25yZXYueG1sUEsFBgAAAAAEAAQA9wAAAI8DAAAAAA==&#10;">
                  <v:imagedata r:id="rId26" o:title="Tela de celular com publicação numa rede social&#10;&#10;Descrição gerada automaticamente com confiança média" croptop="50893f" cropbottom="868f" cropleft="13337f" cropright="45900f"/>
                  <v:path arrowok="t"/>
                </v:shape>
                <v:shape id="Imagem 390" o:spid="_x0000_s1030" type="#_x0000_t75" style="position:absolute;left:54387;top:22383;width:12669;height:1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MxjDAAAA3AAAAA8AAABkcnMvZG93bnJldi54bWxET7tuwjAU3SvxD9atxNY4hSpNU5wIVQWV&#10;sTwGtqv4EkfE1yE2kP59PVTqeHTei2q0nbjR4FvHCp6TFARx7XTLjYL9bvWUg/ABWWPnmBT8kIeq&#10;nDwssNDuzt9024ZGxBD2BSowIfSFlL42ZNEnrieO3MkNFkOEQyP1gPcYbjs5S9NMWmw5Nhjs6cNQ&#10;fd5erYLD6+YlM+5y8fn585itdsfTbL1Ravo4Lt9BBBrDv/jP/aUVzN/i/HgmHgF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AzGMMAAADcAAAADwAAAAAAAAAAAAAAAACf&#10;AgAAZHJzL2Rvd25yZXYueG1sUEsFBgAAAAAEAAQA9wAAAI8DAAAAAA==&#10;">
                  <v:imagedata r:id="rId27" o:title=""/>
                  <v:path arrowok="t"/>
                </v:shape>
                <v:shape id="Imagem 4" o:spid="_x0000_s1031" type="#_x0000_t75" alt="Tela de celular com publicação numa rede social&#10;&#10;Descrição gerada automaticamente com confiança média" style="position:absolute;left:48958;top:10763;width:10630;height:10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32hvBAAAA2gAAAA8AAABkcnMvZG93bnJldi54bWxEj0FrAjEUhO9C/0N4BW+a7YJWtkYppaIe&#10;dYXS2+vmdXfp5iUkcV3/vRGEHoeZb4ZZrgfTiZ58aC0reJlmIIgrq1uuFZzKzWQBIkRkjZ1lUnCl&#10;AOvV02iJhbYXPlB/jLVIJRwKVNDE6AopQ9WQwTC1jjh5v9YbjEn6WmqPl1RuOpln2VwabDktNOjo&#10;o6Hq73g2Cmaur0pXfr4eOin3fvuTf8evXKnx8/D+BiLSEP/DD3qnEwf3K+kG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32hvBAAAA2gAAAA8AAAAAAAAAAAAAAAAAnwIA&#10;AGRycy9kb3ducmV2LnhtbFBLBQYAAAAABAAEAPcAAACNAwAAAAA=&#10;">
                  <v:imagedata r:id="rId26" o:title="Tela de celular com publicação numa rede social&#10;&#10;Descrição gerada automaticamente com confiança média" croptop="18074f" cropbottom="33686f" cropleft="39729f" cropright="19507f"/>
                  <v:path arrowok="t"/>
                </v:shape>
                <v:shape id="Imagem 6" o:spid="_x0000_s1032" type="#_x0000_t75" alt="Tela de celular com publicação numa rede social&#10;&#10;Descrição gerada automaticamente com confiança média" style="position:absolute;left:49149;width:10598;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XLRvFAAAA3AAAAA8AAABkcnMvZG93bnJldi54bWxEj0FrwkAUhO+C/2F5gjfd2KLY6CpSKCjV&#10;gzYBj4/s6yY0+zZk15j+e7dQ8DjMzDfMetvbWnTU+sqxgtk0AUFcOF2xUZB9fUyWIHxA1lg7JgW/&#10;5GG7GQ7WmGp35zN1l2BEhLBPUUEZQpNK6YuSLPqpa4ij9+1aiyHK1kjd4j3CbS1fkmQhLVYcF0ps&#10;6L2k4udyswpMuJ26pdnn+fFzd83nh2zeFJlS41G/W4EI1Idn+L+91wpe32bwdyYeAb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Fy0bxQAAANwAAAAPAAAAAAAAAAAAAAAA&#10;AJ8CAABkcnMvZG93bnJldi54bWxQSwUGAAAAAAQABAD3AAAAkQMAAAAA&#10;">
                  <v:imagedata r:id="rId26" o:title="Tela de celular com publicação numa rede social&#10;&#10;Descrição gerada automaticamente com confiança média" croptop="18195f" cropbottom="33565f" cropleft="52926f" cropright="6311f"/>
                  <v:path arrowok="t"/>
                </v:shape>
                <v:shape id="Imagem 5" o:spid="_x0000_s1033" type="#_x0000_t75" alt="Tela de celular com publicação numa rede social&#10;&#10;Descrição gerada automaticamente com confiança média" style="position:absolute;left:45339;top:22860;width:8413;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9aDDAAAA3AAAAA8AAABkcnMvZG93bnJldi54bWxEj91qAjEUhO+FvkM4hd5pVoWiq1GsIJYu&#10;FPzB68PmuBvcnCybVOPbG0Ho5TAz3zDzZbSNuFLnjWMFw0EGgrh02nCl4HjY9CcgfEDW2DgmBXfy&#10;sFy89eaYa3fjHV33oRIJwj5HBXUIbS6lL2uy6AeuJU7e2XUWQ5JdJXWHtwS3jRxl2ae0aDgt1NjS&#10;uqbysv+zCr4cbXEdJ4XJfmL5azbFSR8KpT7e42oGIlAM/+FX+1srGE9H8DyTj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b1oMMAAADcAAAADwAAAAAAAAAAAAAAAACf&#10;AgAAZHJzL2Rvd25yZXYueG1sUEsFBgAAAAAEAAQA9wAAAI8DAAAAAA==&#10;">
                  <v:imagedata r:id="rId26" o:title="Tela de celular com publicação numa rede social&#10;&#10;Descrição gerada automaticamente com confiança média" croptop="1787f" cropbottom="49974f" cropleft="39673f" cropright="19564f"/>
                  <v:path arrowok="t"/>
                </v:shape>
                <w10:wrap type="topAndBottom" anchorx="margin" anchory="margin"/>
              </v:group>
            </w:pict>
          </mc:Fallback>
        </mc:AlternateContent>
      </w:r>
      <w:r w:rsidR="004939D6">
        <w:rPr>
          <w:rFonts w:ascii="DaxCondensed" w:hAnsi="DaxCondensed"/>
          <w:sz w:val="24"/>
          <w:szCs w:val="24"/>
        </w:rPr>
        <w:t xml:space="preserve">Quanto aos objetivos de desenvolvimento sustentável da Agenda 2030, os ODS mais representativos permanecem alinhados com a estratégia desenhada na </w:t>
      </w:r>
      <w:r w:rsidR="004939D6" w:rsidRPr="004939D6">
        <w:rPr>
          <w:rFonts w:ascii="DaxCondensed" w:hAnsi="DaxCondensed"/>
          <w:sz w:val="24"/>
          <w:szCs w:val="24"/>
        </w:rPr>
        <w:t xml:space="preserve">Reprogramação </w:t>
      </w:r>
      <w:r w:rsidR="004939D6">
        <w:rPr>
          <w:rFonts w:ascii="DaxCondensed" w:hAnsi="DaxCondensed"/>
          <w:sz w:val="24"/>
          <w:szCs w:val="24"/>
        </w:rPr>
        <w:t xml:space="preserve">2021 </w:t>
      </w:r>
      <w:r w:rsidR="004939D6" w:rsidRPr="004939D6">
        <w:rPr>
          <w:rFonts w:ascii="DaxCondensed" w:hAnsi="DaxCondensed"/>
          <w:sz w:val="24"/>
          <w:szCs w:val="24"/>
        </w:rPr>
        <w:t xml:space="preserve">do CAU/MG 2021 </w:t>
      </w:r>
      <w:r w:rsidR="004939D6">
        <w:rPr>
          <w:rFonts w:ascii="DaxCondensed" w:hAnsi="DaxCondensed"/>
          <w:sz w:val="24"/>
          <w:szCs w:val="24"/>
        </w:rPr>
        <w:t>(</w:t>
      </w:r>
      <w:r w:rsidR="004939D6" w:rsidRPr="004939D6">
        <w:rPr>
          <w:rFonts w:ascii="DaxCondensed" w:hAnsi="DaxCondensed"/>
          <w:sz w:val="24"/>
          <w:szCs w:val="24"/>
        </w:rPr>
        <w:fldChar w:fldCharType="begin"/>
      </w:r>
      <w:r w:rsidR="004939D6" w:rsidRPr="004939D6">
        <w:rPr>
          <w:rFonts w:ascii="DaxCondensed" w:hAnsi="DaxCondensed"/>
          <w:sz w:val="24"/>
          <w:szCs w:val="24"/>
        </w:rPr>
        <w:instrText xml:space="preserve"> REF _Ref84491595 \h </w:instrText>
      </w:r>
      <w:r w:rsidR="004939D6">
        <w:rPr>
          <w:rFonts w:ascii="DaxCondensed" w:hAnsi="DaxCondensed"/>
          <w:sz w:val="24"/>
          <w:szCs w:val="24"/>
        </w:rPr>
        <w:instrText xml:space="preserve"> \* MERGEFORMAT </w:instrText>
      </w:r>
      <w:r w:rsidR="004939D6" w:rsidRPr="004939D6">
        <w:rPr>
          <w:rFonts w:ascii="DaxCondensed" w:hAnsi="DaxCondensed"/>
          <w:sz w:val="24"/>
          <w:szCs w:val="24"/>
        </w:rPr>
      </w:r>
      <w:r w:rsidR="004939D6" w:rsidRPr="004939D6">
        <w:rPr>
          <w:rFonts w:ascii="DaxCondensed" w:hAnsi="DaxCondensed"/>
          <w:sz w:val="24"/>
          <w:szCs w:val="24"/>
        </w:rPr>
        <w:fldChar w:fldCharType="separate"/>
      </w:r>
      <w:r w:rsidR="004939D6" w:rsidRPr="004939D6">
        <w:rPr>
          <w:rFonts w:ascii="DaxCondensed" w:hAnsi="DaxCondensed"/>
          <w:sz w:val="24"/>
          <w:szCs w:val="24"/>
        </w:rPr>
        <w:t xml:space="preserve">Figura </w:t>
      </w:r>
      <w:r w:rsidR="004939D6" w:rsidRPr="004939D6">
        <w:rPr>
          <w:rFonts w:ascii="DaxCondensed" w:hAnsi="DaxCondensed"/>
          <w:noProof/>
          <w:sz w:val="24"/>
          <w:szCs w:val="24"/>
        </w:rPr>
        <w:t>3</w:t>
      </w:r>
      <w:r w:rsidR="004939D6" w:rsidRPr="004939D6">
        <w:rPr>
          <w:rFonts w:ascii="DaxCondensed" w:hAnsi="DaxCondensed"/>
          <w:sz w:val="24"/>
          <w:szCs w:val="24"/>
        </w:rPr>
        <w:fldChar w:fldCharType="end"/>
      </w:r>
      <w:r w:rsidR="004939D6">
        <w:rPr>
          <w:rFonts w:ascii="DaxCondensed" w:hAnsi="DaxCondensed"/>
          <w:sz w:val="24"/>
          <w:szCs w:val="24"/>
        </w:rPr>
        <w:t>).</w:t>
      </w:r>
    </w:p>
    <w:p w14:paraId="1C435F43" w14:textId="01C6C6A4" w:rsidR="00BA34DB" w:rsidRPr="00082E53" w:rsidRDefault="00BA34DB" w:rsidP="00BA34DB">
      <w:pPr>
        <w:pStyle w:val="Legenda"/>
        <w:spacing w:before="120" w:after="851"/>
        <w:jc w:val="center"/>
        <w:rPr>
          <w:rFonts w:ascii="DaxCondensed" w:hAnsi="DaxCondensed"/>
          <w:i w:val="0"/>
          <w:iCs w:val="0"/>
          <w:color w:val="auto"/>
          <w:sz w:val="20"/>
          <w:szCs w:val="20"/>
        </w:rPr>
      </w:pPr>
      <w:bookmarkStart w:id="17" w:name="_Ref84491595"/>
      <w:r w:rsidRPr="00082E53">
        <w:rPr>
          <w:rFonts w:ascii="DaxCondensed" w:hAnsi="DaxCondensed"/>
          <w:i w:val="0"/>
          <w:iCs w:val="0"/>
          <w:color w:val="auto"/>
          <w:sz w:val="20"/>
          <w:szCs w:val="20"/>
        </w:rPr>
        <w:t xml:space="preserve">Figura </w:t>
      </w:r>
      <w:r w:rsidRPr="00082E53">
        <w:rPr>
          <w:rFonts w:ascii="DaxCondensed" w:hAnsi="DaxCondensed"/>
          <w:i w:val="0"/>
          <w:iCs w:val="0"/>
          <w:color w:val="auto"/>
          <w:sz w:val="20"/>
          <w:szCs w:val="20"/>
        </w:rPr>
        <w:fldChar w:fldCharType="begin"/>
      </w:r>
      <w:r w:rsidRPr="00082E53">
        <w:rPr>
          <w:rFonts w:ascii="DaxCondensed" w:hAnsi="DaxCondensed"/>
          <w:i w:val="0"/>
          <w:iCs w:val="0"/>
          <w:color w:val="auto"/>
          <w:sz w:val="20"/>
          <w:szCs w:val="20"/>
        </w:rPr>
        <w:instrText xml:space="preserve"> SEQ Figura \* ARABIC </w:instrText>
      </w:r>
      <w:r w:rsidRPr="00082E53">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3</w:t>
      </w:r>
      <w:r w:rsidRPr="00082E53">
        <w:rPr>
          <w:rFonts w:ascii="DaxCondensed" w:hAnsi="DaxCondensed"/>
          <w:i w:val="0"/>
          <w:iCs w:val="0"/>
          <w:color w:val="auto"/>
          <w:sz w:val="20"/>
          <w:szCs w:val="20"/>
        </w:rPr>
        <w:fldChar w:fldCharType="end"/>
      </w:r>
      <w:bookmarkEnd w:id="17"/>
      <w:r w:rsidRPr="00082E53">
        <w:rPr>
          <w:rFonts w:ascii="DaxCondensed" w:hAnsi="DaxCondensed"/>
          <w:i w:val="0"/>
          <w:iCs w:val="0"/>
          <w:color w:val="auto"/>
          <w:sz w:val="20"/>
          <w:szCs w:val="20"/>
        </w:rPr>
        <w:t xml:space="preserve"> – </w:t>
      </w:r>
      <w:r w:rsidRPr="00B33576">
        <w:rPr>
          <w:rFonts w:ascii="DaxCondensed" w:hAnsi="DaxCondensed"/>
          <w:i w:val="0"/>
          <w:iCs w:val="0"/>
          <w:color w:val="auto"/>
          <w:sz w:val="20"/>
          <w:szCs w:val="20"/>
        </w:rPr>
        <w:t xml:space="preserve">Mapa </w:t>
      </w:r>
      <w:r>
        <w:rPr>
          <w:rFonts w:ascii="DaxCondensed" w:hAnsi="DaxCondensed"/>
          <w:i w:val="0"/>
          <w:iCs w:val="0"/>
          <w:color w:val="auto"/>
          <w:sz w:val="20"/>
          <w:szCs w:val="20"/>
        </w:rPr>
        <w:t xml:space="preserve">de Árvore dos </w:t>
      </w:r>
      <w:r w:rsidRPr="0086660E">
        <w:rPr>
          <w:rFonts w:ascii="DaxCondensed" w:hAnsi="DaxCondensed"/>
          <w:b/>
          <w:bCs/>
          <w:i w:val="0"/>
          <w:iCs w:val="0"/>
          <w:color w:val="auto"/>
          <w:sz w:val="20"/>
          <w:szCs w:val="20"/>
        </w:rPr>
        <w:t>ODS mais representativos</w:t>
      </w:r>
      <w:r>
        <w:rPr>
          <w:rFonts w:ascii="DaxCondensed" w:hAnsi="DaxCondensed"/>
          <w:i w:val="0"/>
          <w:iCs w:val="0"/>
          <w:color w:val="auto"/>
          <w:sz w:val="20"/>
          <w:szCs w:val="20"/>
        </w:rPr>
        <w:t xml:space="preserve"> n</w:t>
      </w:r>
      <w:r w:rsidR="009B3C41">
        <w:rPr>
          <w:rFonts w:ascii="DaxCondensed" w:hAnsi="DaxCondensed"/>
          <w:i w:val="0"/>
          <w:iCs w:val="0"/>
          <w:color w:val="auto"/>
          <w:sz w:val="20"/>
          <w:szCs w:val="20"/>
        </w:rPr>
        <w:t>a 1ª Revisão do</w:t>
      </w:r>
      <w:r>
        <w:rPr>
          <w:rFonts w:ascii="DaxCondensed" w:hAnsi="DaxCondensed"/>
          <w:i w:val="0"/>
          <w:iCs w:val="0"/>
          <w:color w:val="auto"/>
          <w:sz w:val="20"/>
          <w:szCs w:val="20"/>
        </w:rPr>
        <w:t xml:space="preserve"> Plano de Ação do CAU/MG. Elaboração própria, 2021.</w:t>
      </w:r>
    </w:p>
    <w:p w14:paraId="1906702C" w14:textId="1EBA2140" w:rsidR="00010065" w:rsidRPr="00010065" w:rsidRDefault="004939D6" w:rsidP="00010065">
      <w:pPr>
        <w:spacing w:after="120" w:line="360" w:lineRule="auto"/>
        <w:ind w:firstLine="709"/>
        <w:jc w:val="both"/>
        <w:rPr>
          <w:rFonts w:ascii="DaxCondensed" w:hAnsi="DaxCondensed"/>
          <w:sz w:val="24"/>
          <w:szCs w:val="24"/>
        </w:rPr>
      </w:pPr>
      <w:r w:rsidRPr="00AD57EC">
        <w:rPr>
          <w:rFonts w:ascii="DaxCondensed" w:hAnsi="DaxCondensed"/>
          <w:sz w:val="24"/>
          <w:szCs w:val="24"/>
        </w:rPr>
        <w:t>Ve</w:t>
      </w:r>
      <w:r w:rsidR="00010065" w:rsidRPr="00AD57EC">
        <w:rPr>
          <w:rFonts w:ascii="DaxCondensed" w:hAnsi="DaxCondensed"/>
          <w:sz w:val="24"/>
          <w:szCs w:val="24"/>
        </w:rPr>
        <w:t>rifica-se ainda que 75% das ações projetadas</w:t>
      </w:r>
      <w:r w:rsidR="00E422FF" w:rsidRPr="00AD57EC">
        <w:rPr>
          <w:rFonts w:ascii="DaxCondensed" w:hAnsi="DaxCondensed"/>
          <w:sz w:val="24"/>
          <w:szCs w:val="24"/>
        </w:rPr>
        <w:t xml:space="preserve">, se considerados os custos estimados pelas unidades proponentes, </w:t>
      </w:r>
      <w:r w:rsidR="00010065" w:rsidRPr="00AD57EC">
        <w:rPr>
          <w:rFonts w:ascii="DaxCondensed" w:hAnsi="DaxCondensed"/>
          <w:sz w:val="24"/>
          <w:szCs w:val="24"/>
        </w:rPr>
        <w:t>não requerem custos financeiros diretos</w:t>
      </w:r>
      <w:r w:rsidRPr="00AD57EC">
        <w:rPr>
          <w:rFonts w:ascii="DaxCondensed" w:hAnsi="DaxCondensed"/>
          <w:sz w:val="24"/>
          <w:szCs w:val="24"/>
        </w:rPr>
        <w:t xml:space="preserve">. As ações que tiveram </w:t>
      </w:r>
      <w:r w:rsidR="00E422FF" w:rsidRPr="00AD57EC">
        <w:rPr>
          <w:rFonts w:ascii="DaxCondensed" w:hAnsi="DaxCondensed"/>
          <w:sz w:val="24"/>
          <w:szCs w:val="24"/>
        </w:rPr>
        <w:t xml:space="preserve">estimativa de </w:t>
      </w:r>
      <w:r w:rsidRPr="00AD57EC">
        <w:rPr>
          <w:rFonts w:ascii="DaxCondensed" w:hAnsi="DaxCondensed"/>
          <w:sz w:val="24"/>
          <w:szCs w:val="24"/>
        </w:rPr>
        <w:t>custo direto</w:t>
      </w:r>
      <w:r w:rsidR="00E422FF" w:rsidRPr="00AD57EC">
        <w:rPr>
          <w:rFonts w:ascii="DaxCondensed" w:hAnsi="DaxCondensed"/>
          <w:sz w:val="24"/>
          <w:szCs w:val="24"/>
        </w:rPr>
        <w:t xml:space="preserve"> para sua execução </w:t>
      </w:r>
      <w:r w:rsidRPr="00AD57EC">
        <w:rPr>
          <w:rFonts w:ascii="DaxCondensed" w:hAnsi="DaxCondensed"/>
          <w:sz w:val="24"/>
          <w:szCs w:val="24"/>
        </w:rPr>
        <w:t>têm</w:t>
      </w:r>
      <w:r w:rsidR="00010065" w:rsidRPr="00AD57EC">
        <w:rPr>
          <w:rFonts w:ascii="DaxCondensed" w:hAnsi="DaxCondensed"/>
          <w:sz w:val="24"/>
          <w:szCs w:val="24"/>
        </w:rPr>
        <w:t xml:space="preserve"> distribuição orçamentária</w:t>
      </w:r>
      <w:r w:rsidR="000133BD" w:rsidRPr="00AD57EC">
        <w:rPr>
          <w:rFonts w:ascii="DaxCondensed" w:hAnsi="DaxCondensed"/>
          <w:sz w:val="24"/>
          <w:szCs w:val="24"/>
        </w:rPr>
        <w:t xml:space="preserve"> estimada </w:t>
      </w:r>
      <w:r w:rsidR="00153B34" w:rsidRPr="00AD57EC">
        <w:rPr>
          <w:rFonts w:ascii="DaxCondensed" w:hAnsi="DaxCondensed"/>
          <w:sz w:val="24"/>
          <w:szCs w:val="24"/>
        </w:rPr>
        <w:t xml:space="preserve">por ano, </w:t>
      </w:r>
      <w:r w:rsidR="000133BD" w:rsidRPr="00AD57EC">
        <w:rPr>
          <w:rFonts w:ascii="DaxCondensed" w:hAnsi="DaxCondensed"/>
          <w:sz w:val="24"/>
          <w:szCs w:val="24"/>
        </w:rPr>
        <w:t xml:space="preserve">como se vê no </w:t>
      </w:r>
      <w:r w:rsidR="000133BD" w:rsidRPr="00AD57EC">
        <w:rPr>
          <w:rFonts w:ascii="DaxCondensed" w:hAnsi="DaxCondensed"/>
          <w:sz w:val="24"/>
          <w:szCs w:val="24"/>
        </w:rPr>
        <w:fldChar w:fldCharType="begin"/>
      </w:r>
      <w:r w:rsidR="000133BD" w:rsidRPr="00AD57EC">
        <w:rPr>
          <w:rFonts w:ascii="DaxCondensed" w:hAnsi="DaxCondensed"/>
          <w:sz w:val="24"/>
          <w:szCs w:val="24"/>
        </w:rPr>
        <w:instrText xml:space="preserve"> REF _Ref84353886 \h  \* MERGEFORMAT </w:instrText>
      </w:r>
      <w:r w:rsidR="000133BD" w:rsidRPr="00AD57EC">
        <w:rPr>
          <w:rFonts w:ascii="DaxCondensed" w:hAnsi="DaxCondensed"/>
          <w:sz w:val="24"/>
          <w:szCs w:val="24"/>
        </w:rPr>
      </w:r>
      <w:r w:rsidR="000133BD" w:rsidRPr="00AD57EC">
        <w:rPr>
          <w:rFonts w:ascii="DaxCondensed" w:hAnsi="DaxCondensed"/>
          <w:sz w:val="24"/>
          <w:szCs w:val="24"/>
        </w:rPr>
        <w:fldChar w:fldCharType="separate"/>
      </w:r>
      <w:r w:rsidR="000133BD" w:rsidRPr="00AD57EC">
        <w:rPr>
          <w:rFonts w:ascii="DaxCondensed" w:hAnsi="DaxCondensed"/>
          <w:sz w:val="24"/>
          <w:szCs w:val="24"/>
        </w:rPr>
        <w:t xml:space="preserve">Gráfico </w:t>
      </w:r>
      <w:r w:rsidR="000133BD" w:rsidRPr="00AD57EC">
        <w:rPr>
          <w:rFonts w:ascii="DaxCondensed" w:hAnsi="DaxCondensed"/>
          <w:noProof/>
          <w:sz w:val="24"/>
          <w:szCs w:val="24"/>
        </w:rPr>
        <w:t>9</w:t>
      </w:r>
      <w:r w:rsidR="000133BD" w:rsidRPr="00AD57EC">
        <w:rPr>
          <w:rFonts w:ascii="DaxCondensed" w:hAnsi="DaxCondensed"/>
          <w:sz w:val="24"/>
          <w:szCs w:val="24"/>
        </w:rPr>
        <w:fldChar w:fldCharType="end"/>
      </w:r>
      <w:r w:rsidR="000133BD" w:rsidRPr="00AD57EC">
        <w:rPr>
          <w:rFonts w:ascii="DaxCondensed" w:hAnsi="DaxCondensed"/>
          <w:sz w:val="24"/>
          <w:szCs w:val="24"/>
        </w:rPr>
        <w:t>.</w:t>
      </w:r>
    </w:p>
    <w:p w14:paraId="321BA3A1" w14:textId="1F9A2309" w:rsidR="000133BD" w:rsidRPr="00AD57EC" w:rsidRDefault="00AD57EC" w:rsidP="000133BD">
      <w:pPr>
        <w:spacing w:after="120" w:line="360" w:lineRule="auto"/>
        <w:jc w:val="center"/>
        <w:rPr>
          <w:rFonts w:ascii="DaxCondensed" w:hAnsi="DaxCondensed"/>
          <w:sz w:val="24"/>
          <w:szCs w:val="24"/>
        </w:rPr>
      </w:pPr>
      <w:r w:rsidRPr="00AD57EC">
        <w:rPr>
          <w:rFonts w:ascii="DaxCondensed" w:hAnsi="DaxCondensed"/>
          <w:noProof/>
          <w:sz w:val="24"/>
          <w:szCs w:val="24"/>
          <w:lang w:bidi="ar-SA"/>
        </w:rPr>
        <w:drawing>
          <wp:inline distT="0" distB="0" distL="0" distR="0" wp14:anchorId="31F74877" wp14:editId="39607242">
            <wp:extent cx="4584700" cy="2755900"/>
            <wp:effectExtent l="0" t="0" r="6350" b="635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2F9585B" w14:textId="03CEC02B" w:rsidR="000133BD" w:rsidRDefault="000133BD" w:rsidP="000133BD">
      <w:pPr>
        <w:pStyle w:val="Legenda"/>
        <w:spacing w:after="851"/>
        <w:jc w:val="center"/>
        <w:rPr>
          <w:rFonts w:ascii="DaxCondensed" w:hAnsi="DaxCondensed"/>
          <w:i w:val="0"/>
          <w:iCs w:val="0"/>
          <w:color w:val="auto"/>
          <w:sz w:val="20"/>
          <w:szCs w:val="20"/>
        </w:rPr>
      </w:pPr>
      <w:bookmarkStart w:id="18" w:name="_Ref84353886"/>
      <w:r w:rsidRPr="00AD57EC">
        <w:rPr>
          <w:rFonts w:ascii="DaxCondensed" w:hAnsi="DaxCondensed"/>
          <w:i w:val="0"/>
          <w:iCs w:val="0"/>
          <w:color w:val="auto"/>
          <w:sz w:val="20"/>
          <w:szCs w:val="20"/>
        </w:rPr>
        <w:t xml:space="preserve">Gráfico </w:t>
      </w:r>
      <w:r w:rsidRPr="00AD57EC">
        <w:rPr>
          <w:rFonts w:ascii="DaxCondensed" w:hAnsi="DaxCondensed"/>
          <w:i w:val="0"/>
          <w:iCs w:val="0"/>
          <w:color w:val="auto"/>
          <w:sz w:val="20"/>
          <w:szCs w:val="20"/>
        </w:rPr>
        <w:fldChar w:fldCharType="begin"/>
      </w:r>
      <w:r w:rsidRPr="00AD57EC">
        <w:rPr>
          <w:rFonts w:ascii="DaxCondensed" w:hAnsi="DaxCondensed"/>
          <w:i w:val="0"/>
          <w:iCs w:val="0"/>
          <w:color w:val="auto"/>
          <w:sz w:val="20"/>
          <w:szCs w:val="20"/>
        </w:rPr>
        <w:instrText xml:space="preserve"> SEQ Gráfico \* ARABIC </w:instrText>
      </w:r>
      <w:r w:rsidRPr="00AD57EC">
        <w:rPr>
          <w:rFonts w:ascii="DaxCondensed" w:hAnsi="DaxCondensed"/>
          <w:i w:val="0"/>
          <w:iCs w:val="0"/>
          <w:color w:val="auto"/>
          <w:sz w:val="20"/>
          <w:szCs w:val="20"/>
        </w:rPr>
        <w:fldChar w:fldCharType="separate"/>
      </w:r>
      <w:r w:rsidRPr="00AD57EC">
        <w:rPr>
          <w:rFonts w:ascii="DaxCondensed" w:hAnsi="DaxCondensed"/>
          <w:i w:val="0"/>
          <w:iCs w:val="0"/>
          <w:noProof/>
          <w:color w:val="auto"/>
          <w:sz w:val="20"/>
          <w:szCs w:val="20"/>
        </w:rPr>
        <w:t>9</w:t>
      </w:r>
      <w:r w:rsidRPr="00AD57EC">
        <w:rPr>
          <w:rFonts w:ascii="DaxCondensed" w:hAnsi="DaxCondensed"/>
          <w:i w:val="0"/>
          <w:iCs w:val="0"/>
          <w:color w:val="auto"/>
          <w:sz w:val="20"/>
          <w:szCs w:val="20"/>
        </w:rPr>
        <w:fldChar w:fldCharType="end"/>
      </w:r>
      <w:bookmarkEnd w:id="18"/>
      <w:r w:rsidRPr="00AD57EC">
        <w:rPr>
          <w:rFonts w:ascii="DaxCondensed" w:hAnsi="DaxCondensed"/>
          <w:i w:val="0"/>
          <w:iCs w:val="0"/>
          <w:color w:val="auto"/>
          <w:sz w:val="20"/>
          <w:szCs w:val="20"/>
        </w:rPr>
        <w:t xml:space="preserve"> –</w:t>
      </w:r>
      <w:r w:rsidRPr="00AD57EC">
        <w:rPr>
          <w:rFonts w:ascii="DaxCondensed" w:hAnsi="DaxCondensed"/>
          <w:b/>
          <w:bCs/>
          <w:i w:val="0"/>
          <w:iCs w:val="0"/>
          <w:color w:val="auto"/>
          <w:sz w:val="20"/>
          <w:szCs w:val="20"/>
        </w:rPr>
        <w:t xml:space="preserve"> Custo estimado</w:t>
      </w:r>
      <w:r w:rsidRPr="00AD57EC">
        <w:rPr>
          <w:rFonts w:ascii="DaxCondensed" w:hAnsi="DaxCondensed"/>
          <w:i w:val="0"/>
          <w:iCs w:val="0"/>
          <w:color w:val="auto"/>
          <w:sz w:val="20"/>
          <w:szCs w:val="20"/>
        </w:rPr>
        <w:t xml:space="preserve"> das ações propostas na 1ª Revisão do Plano de Ação. Elaboração própria, 2021.</w:t>
      </w:r>
    </w:p>
    <w:p w14:paraId="05B27D6E" w14:textId="6D03D6B4" w:rsidR="00095113" w:rsidRDefault="004939D6" w:rsidP="00FF390B">
      <w:pPr>
        <w:spacing w:after="120" w:line="360" w:lineRule="auto"/>
        <w:ind w:firstLine="709"/>
        <w:jc w:val="both"/>
        <w:rPr>
          <w:rFonts w:ascii="DaxCondensed" w:hAnsi="DaxCondensed"/>
          <w:b/>
          <w:bCs/>
          <w:sz w:val="24"/>
          <w:szCs w:val="24"/>
        </w:rPr>
      </w:pPr>
      <w:bookmarkStart w:id="19" w:name="_GoBack"/>
      <w:bookmarkEnd w:id="19"/>
      <w:r>
        <w:rPr>
          <w:rFonts w:ascii="DaxCondensed" w:hAnsi="DaxCondensed"/>
          <w:sz w:val="24"/>
          <w:szCs w:val="24"/>
        </w:rPr>
        <w:t>Isto posto, encaminha</w:t>
      </w:r>
      <w:r w:rsidR="00E408B3">
        <w:rPr>
          <w:rFonts w:ascii="DaxCondensed" w:hAnsi="DaxCondensed"/>
          <w:sz w:val="24"/>
          <w:szCs w:val="24"/>
        </w:rPr>
        <w:t>m</w:t>
      </w:r>
      <w:r>
        <w:rPr>
          <w:rFonts w:ascii="DaxCondensed" w:hAnsi="DaxCondensed"/>
          <w:sz w:val="24"/>
          <w:szCs w:val="24"/>
        </w:rPr>
        <w:t>-se d</w:t>
      </w:r>
      <w:r w:rsidR="00095113">
        <w:rPr>
          <w:rFonts w:ascii="DaxCondensed" w:hAnsi="DaxCondensed"/>
          <w:sz w:val="24"/>
          <w:szCs w:val="24"/>
        </w:rPr>
        <w:t xml:space="preserve">esta </w:t>
      </w:r>
      <w:r w:rsidR="00095113" w:rsidRPr="00095113">
        <w:rPr>
          <w:rFonts w:ascii="DaxCondensed" w:hAnsi="DaxCondensed"/>
          <w:b/>
          <w:bCs/>
          <w:sz w:val="24"/>
          <w:szCs w:val="24"/>
        </w:rPr>
        <w:t>Primeira Revisão do Plano</w:t>
      </w:r>
      <w:r w:rsidR="00095113">
        <w:rPr>
          <w:rFonts w:ascii="DaxCondensed" w:hAnsi="DaxCondensed"/>
          <w:sz w:val="24"/>
          <w:szCs w:val="24"/>
        </w:rPr>
        <w:t xml:space="preserve"> </w:t>
      </w:r>
      <w:r w:rsidRPr="004939D6">
        <w:rPr>
          <w:rFonts w:ascii="DaxCondensed" w:hAnsi="DaxCondensed"/>
          <w:b/>
          <w:bCs/>
          <w:sz w:val="24"/>
          <w:szCs w:val="24"/>
        </w:rPr>
        <w:t>de Ação do CAU/MG</w:t>
      </w:r>
      <w:r>
        <w:rPr>
          <w:rFonts w:ascii="DaxCondensed" w:hAnsi="DaxCondensed"/>
          <w:sz w:val="24"/>
          <w:szCs w:val="24"/>
        </w:rPr>
        <w:t>, a</w:t>
      </w:r>
      <w:r w:rsidR="00095113">
        <w:rPr>
          <w:rFonts w:ascii="DaxCondensed" w:hAnsi="DaxCondensed"/>
          <w:sz w:val="24"/>
          <w:szCs w:val="24"/>
        </w:rPr>
        <w:t>s seguintes considerações</w:t>
      </w:r>
      <w:r w:rsidR="00303161">
        <w:rPr>
          <w:rFonts w:ascii="DaxCondensed" w:hAnsi="DaxCondensed"/>
          <w:sz w:val="24"/>
          <w:szCs w:val="24"/>
        </w:rPr>
        <w:t xml:space="preserve"> em destaque</w:t>
      </w:r>
      <w:r w:rsidR="00095113">
        <w:rPr>
          <w:rFonts w:ascii="DaxCondensed" w:hAnsi="DaxCondensed"/>
          <w:b/>
          <w:bCs/>
          <w:sz w:val="24"/>
          <w:szCs w:val="24"/>
        </w:rPr>
        <w:t>:</w:t>
      </w:r>
    </w:p>
    <w:p w14:paraId="34E46F37" w14:textId="290D9F92" w:rsidR="00FF390B" w:rsidRPr="00095113" w:rsidRDefault="00095113" w:rsidP="00095113">
      <w:pPr>
        <w:pStyle w:val="PargrafodaLista"/>
        <w:numPr>
          <w:ilvl w:val="0"/>
          <w:numId w:val="12"/>
        </w:numPr>
        <w:spacing w:after="120" w:line="360" w:lineRule="auto"/>
        <w:jc w:val="both"/>
        <w:rPr>
          <w:rFonts w:ascii="DaxCondensed" w:hAnsi="DaxCondensed"/>
          <w:sz w:val="24"/>
          <w:szCs w:val="24"/>
        </w:rPr>
      </w:pPr>
      <w:r>
        <w:rPr>
          <w:rFonts w:ascii="DaxCondensed" w:hAnsi="DaxCondensed"/>
          <w:sz w:val="24"/>
          <w:szCs w:val="24"/>
        </w:rPr>
        <w:t>A</w:t>
      </w:r>
      <w:r w:rsidR="002108AA" w:rsidRPr="00095113">
        <w:rPr>
          <w:rFonts w:ascii="DaxCondensed" w:hAnsi="DaxCondensed"/>
          <w:sz w:val="24"/>
          <w:szCs w:val="24"/>
        </w:rPr>
        <w:t xml:space="preserve"> fim</w:t>
      </w:r>
      <w:r w:rsidR="00FF390B" w:rsidRPr="00095113">
        <w:rPr>
          <w:rFonts w:ascii="DaxCondensed" w:hAnsi="DaxCondensed"/>
          <w:sz w:val="24"/>
          <w:szCs w:val="24"/>
        </w:rPr>
        <w:t xml:space="preserve"> de otimizar a </w:t>
      </w:r>
      <w:r w:rsidR="002108AA" w:rsidRPr="00095113">
        <w:rPr>
          <w:rFonts w:ascii="DaxCondensed" w:hAnsi="DaxCondensed"/>
          <w:sz w:val="24"/>
          <w:szCs w:val="24"/>
        </w:rPr>
        <w:t xml:space="preserve">operacionalização </w:t>
      </w:r>
      <w:r w:rsidR="00FF390B" w:rsidRPr="00095113">
        <w:rPr>
          <w:rFonts w:ascii="DaxCondensed" w:hAnsi="DaxCondensed"/>
          <w:sz w:val="24"/>
          <w:szCs w:val="24"/>
        </w:rPr>
        <w:t xml:space="preserve">de algumas ações </w:t>
      </w:r>
      <w:r w:rsidR="002108AA" w:rsidRPr="00095113">
        <w:rPr>
          <w:rFonts w:ascii="DaxCondensed" w:hAnsi="DaxCondensed"/>
          <w:sz w:val="24"/>
          <w:szCs w:val="24"/>
        </w:rPr>
        <w:t>projetadas</w:t>
      </w:r>
      <w:r w:rsidR="00FF390B" w:rsidRPr="00095113">
        <w:rPr>
          <w:rFonts w:ascii="DaxCondensed" w:hAnsi="DaxCondensed"/>
          <w:sz w:val="24"/>
          <w:szCs w:val="24"/>
        </w:rPr>
        <w:t xml:space="preserve">, </w:t>
      </w:r>
      <w:r>
        <w:rPr>
          <w:rFonts w:ascii="DaxCondensed" w:hAnsi="DaxCondensed"/>
          <w:sz w:val="24"/>
          <w:szCs w:val="24"/>
        </w:rPr>
        <w:t>recomenda-se que</w:t>
      </w:r>
      <w:r w:rsidRPr="00095113">
        <w:rPr>
          <w:rFonts w:ascii="DaxCondensed" w:hAnsi="DaxCondensed"/>
          <w:sz w:val="24"/>
          <w:szCs w:val="24"/>
        </w:rPr>
        <w:t xml:space="preserve"> </w:t>
      </w:r>
      <w:r w:rsidR="002108AA" w:rsidRPr="00095113">
        <w:rPr>
          <w:rFonts w:ascii="DaxCondensed" w:hAnsi="DaxCondensed"/>
          <w:sz w:val="24"/>
          <w:szCs w:val="24"/>
        </w:rPr>
        <w:t xml:space="preserve">as unidades responsáveis </w:t>
      </w:r>
      <w:r w:rsidR="002108AA" w:rsidRPr="00AD318C">
        <w:rPr>
          <w:rFonts w:ascii="DaxCondensed" w:hAnsi="DaxCondensed"/>
          <w:sz w:val="24"/>
          <w:szCs w:val="24"/>
          <w:u w:val="single"/>
        </w:rPr>
        <w:t xml:space="preserve">busquem </w:t>
      </w:r>
      <w:r w:rsidR="00FF390B" w:rsidRPr="00AD318C">
        <w:rPr>
          <w:rFonts w:ascii="DaxCondensed" w:hAnsi="DaxCondensed"/>
          <w:sz w:val="24"/>
          <w:szCs w:val="24"/>
          <w:u w:val="single"/>
        </w:rPr>
        <w:t xml:space="preserve">a realização de reuniões conjuntas entre </w:t>
      </w:r>
      <w:r w:rsidR="002108AA" w:rsidRPr="00AD318C">
        <w:rPr>
          <w:rFonts w:ascii="DaxCondensed" w:hAnsi="DaxCondensed"/>
          <w:sz w:val="24"/>
          <w:szCs w:val="24"/>
          <w:u w:val="single"/>
        </w:rPr>
        <w:t>si para tratarem de ações que apresentam finalidades e outros aspectos de suas descrições que sejam convergentes</w:t>
      </w:r>
      <w:r w:rsidR="002108AA" w:rsidRPr="00095113">
        <w:rPr>
          <w:rFonts w:ascii="DaxCondensed" w:hAnsi="DaxCondensed"/>
          <w:sz w:val="24"/>
          <w:szCs w:val="24"/>
        </w:rPr>
        <w:t xml:space="preserve">. Para isso, </w:t>
      </w:r>
      <w:r w:rsidR="00E408B3">
        <w:rPr>
          <w:rFonts w:ascii="DaxCondensed" w:hAnsi="DaxCondensed"/>
          <w:sz w:val="24"/>
          <w:szCs w:val="24"/>
        </w:rPr>
        <w:t xml:space="preserve">deve-se </w:t>
      </w:r>
      <w:r w:rsidR="002108AA" w:rsidRPr="00AD318C">
        <w:rPr>
          <w:rFonts w:ascii="DaxCondensed" w:hAnsi="DaxCondensed"/>
          <w:sz w:val="24"/>
          <w:szCs w:val="24"/>
          <w:u w:val="single"/>
        </w:rPr>
        <w:t>observar</w:t>
      </w:r>
      <w:r w:rsidRPr="00AD318C">
        <w:rPr>
          <w:rFonts w:ascii="DaxCondensed" w:hAnsi="DaxCondensed"/>
          <w:sz w:val="24"/>
          <w:szCs w:val="24"/>
          <w:u w:val="single"/>
        </w:rPr>
        <w:t xml:space="preserve"> </w:t>
      </w:r>
      <w:r w:rsidR="002108AA" w:rsidRPr="00AD318C">
        <w:rPr>
          <w:rFonts w:ascii="DaxCondensed" w:hAnsi="DaxCondensed"/>
          <w:sz w:val="24"/>
          <w:szCs w:val="24"/>
          <w:u w:val="single"/>
        </w:rPr>
        <w:t>o agrupamento</w:t>
      </w:r>
      <w:r w:rsidR="00733D94" w:rsidRPr="00AD318C">
        <w:rPr>
          <w:rFonts w:ascii="DaxCondensed" w:hAnsi="DaxCondensed"/>
          <w:sz w:val="24"/>
          <w:szCs w:val="24"/>
          <w:u w:val="single"/>
        </w:rPr>
        <w:t>, a numeração e a disposição sequencial das</w:t>
      </w:r>
      <w:r w:rsidR="002108AA" w:rsidRPr="00AD318C">
        <w:rPr>
          <w:rFonts w:ascii="DaxCondensed" w:hAnsi="DaxCondensed"/>
          <w:sz w:val="24"/>
          <w:szCs w:val="24"/>
          <w:u w:val="single"/>
        </w:rPr>
        <w:t xml:space="preserve"> ações listad</w:t>
      </w:r>
      <w:r w:rsidRPr="00AD318C">
        <w:rPr>
          <w:rFonts w:ascii="DaxCondensed" w:hAnsi="DaxCondensed"/>
          <w:sz w:val="24"/>
          <w:szCs w:val="24"/>
          <w:u w:val="single"/>
        </w:rPr>
        <w:t>a</w:t>
      </w:r>
      <w:r w:rsidR="002108AA" w:rsidRPr="00AD318C">
        <w:rPr>
          <w:rFonts w:ascii="DaxCondensed" w:hAnsi="DaxCondensed"/>
          <w:sz w:val="24"/>
          <w:szCs w:val="24"/>
          <w:u w:val="single"/>
        </w:rPr>
        <w:t xml:space="preserve">s </w:t>
      </w:r>
      <w:r w:rsidR="00733D94" w:rsidRPr="00AD318C">
        <w:rPr>
          <w:rFonts w:ascii="DaxCondensed" w:hAnsi="DaxCondensed"/>
          <w:sz w:val="24"/>
          <w:szCs w:val="24"/>
          <w:u w:val="single"/>
        </w:rPr>
        <w:t xml:space="preserve">por áreas temáticas e programas de atuação </w:t>
      </w:r>
      <w:r w:rsidR="002108AA" w:rsidRPr="00AD318C">
        <w:rPr>
          <w:rFonts w:ascii="DaxCondensed" w:hAnsi="DaxCondensed"/>
          <w:sz w:val="24"/>
          <w:szCs w:val="24"/>
          <w:u w:val="single"/>
        </w:rPr>
        <w:t>nesta 1ª. Revisão</w:t>
      </w:r>
      <w:r w:rsidRPr="00AD318C">
        <w:rPr>
          <w:rFonts w:ascii="DaxCondensed" w:hAnsi="DaxCondensed"/>
          <w:sz w:val="24"/>
          <w:szCs w:val="24"/>
          <w:u w:val="single"/>
        </w:rPr>
        <w:t>, a fim de encontrar possibilidades</w:t>
      </w:r>
      <w:r w:rsidR="00E408B3">
        <w:rPr>
          <w:rFonts w:ascii="DaxCondensed" w:hAnsi="DaxCondensed"/>
          <w:sz w:val="24"/>
          <w:szCs w:val="24"/>
          <w:u w:val="single"/>
        </w:rPr>
        <w:t>,</w:t>
      </w:r>
      <w:r w:rsidRPr="00AD318C">
        <w:rPr>
          <w:rFonts w:ascii="DaxCondensed" w:hAnsi="DaxCondensed"/>
          <w:sz w:val="24"/>
          <w:szCs w:val="24"/>
          <w:u w:val="single"/>
        </w:rPr>
        <w:t xml:space="preserve"> combinar e realizar ações em comum</w:t>
      </w:r>
      <w:r>
        <w:rPr>
          <w:rFonts w:ascii="DaxCondensed" w:hAnsi="DaxCondensed"/>
          <w:sz w:val="24"/>
          <w:szCs w:val="24"/>
        </w:rPr>
        <w:t>.</w:t>
      </w:r>
    </w:p>
    <w:p w14:paraId="2BC8175E" w14:textId="556AF6E3" w:rsidR="008E38A4" w:rsidRPr="008E38A4" w:rsidRDefault="008E38A4" w:rsidP="008E38A4">
      <w:pPr>
        <w:pStyle w:val="PargrafodaLista"/>
        <w:numPr>
          <w:ilvl w:val="0"/>
          <w:numId w:val="12"/>
        </w:numPr>
        <w:spacing w:line="360" w:lineRule="auto"/>
        <w:ind w:hanging="357"/>
        <w:jc w:val="both"/>
        <w:rPr>
          <w:rFonts w:ascii="DaxCondensed" w:hAnsi="DaxCondensed"/>
          <w:sz w:val="24"/>
          <w:szCs w:val="24"/>
        </w:rPr>
      </w:pPr>
      <w:r w:rsidRPr="008E38A4">
        <w:rPr>
          <w:rFonts w:ascii="DaxCondensed" w:hAnsi="DaxCondensed"/>
          <w:sz w:val="24"/>
          <w:szCs w:val="24"/>
        </w:rPr>
        <w:t xml:space="preserve">Com o intuito de subsidiar a organização dos eventos propostos, </w:t>
      </w:r>
      <w:r w:rsidRPr="008E38A4">
        <w:rPr>
          <w:rFonts w:ascii="DaxCondensed" w:hAnsi="DaxCondensed"/>
          <w:sz w:val="24"/>
          <w:szCs w:val="24"/>
          <w:u w:val="single"/>
        </w:rPr>
        <w:t>recomenda-se um maior detalhamento pelas unidades responsáveis proponentes. Este detalhamento pode ser fornecido através de um formulário/questionário específico a ser encaminhado e orientado pela Assessoria de Eventos do CAU/MG.</w:t>
      </w:r>
      <w:r w:rsidRPr="008E38A4">
        <w:rPr>
          <w:rFonts w:ascii="DaxCondensed" w:hAnsi="DaxCondensed"/>
          <w:sz w:val="24"/>
          <w:szCs w:val="24"/>
        </w:rPr>
        <w:t xml:space="preserve"> </w:t>
      </w:r>
      <w:r>
        <w:rPr>
          <w:rFonts w:ascii="DaxCondensed" w:hAnsi="DaxCondensed"/>
          <w:sz w:val="24"/>
          <w:szCs w:val="24"/>
        </w:rPr>
        <w:t>As</w:t>
      </w:r>
      <w:r w:rsidRPr="008E38A4">
        <w:rPr>
          <w:rFonts w:ascii="DaxCondensed" w:hAnsi="DaxCondensed"/>
          <w:sz w:val="24"/>
          <w:szCs w:val="24"/>
        </w:rPr>
        <w:t xml:space="preserve"> informações completas </w:t>
      </w:r>
      <w:r>
        <w:rPr>
          <w:rFonts w:ascii="DaxCondensed" w:hAnsi="DaxCondensed"/>
          <w:sz w:val="24"/>
          <w:szCs w:val="24"/>
        </w:rPr>
        <w:t xml:space="preserve">facilitarão </w:t>
      </w:r>
      <w:r w:rsidRPr="00095113">
        <w:rPr>
          <w:rFonts w:ascii="DaxCondensed" w:hAnsi="DaxCondensed"/>
          <w:sz w:val="24"/>
          <w:szCs w:val="24"/>
        </w:rPr>
        <w:t>a medição do Índice de difusão de conhecimento em eventos próprios (%)</w:t>
      </w:r>
      <w:r>
        <w:rPr>
          <w:rFonts w:ascii="DaxCondensed" w:hAnsi="DaxCondensed"/>
          <w:sz w:val="24"/>
          <w:szCs w:val="24"/>
        </w:rPr>
        <w:t xml:space="preserve"> e possibilitarão a elaboração de</w:t>
      </w:r>
      <w:r w:rsidRPr="008E38A4">
        <w:rPr>
          <w:rFonts w:ascii="DaxCondensed" w:hAnsi="DaxCondensed"/>
          <w:sz w:val="24"/>
          <w:szCs w:val="24"/>
        </w:rPr>
        <w:t xml:space="preserve"> um calendário de eventos semestral e/ou anual, a ser amplamente divulgado para todas as unidades responsáveis e operacionais.</w:t>
      </w:r>
    </w:p>
    <w:p w14:paraId="441E63FB" w14:textId="4F7FC4C3" w:rsidR="00B830D9" w:rsidRPr="00AD318C" w:rsidRDefault="000B54DE" w:rsidP="00D21AEB">
      <w:pPr>
        <w:pStyle w:val="PargrafodaLista"/>
        <w:numPr>
          <w:ilvl w:val="0"/>
          <w:numId w:val="12"/>
        </w:numPr>
        <w:spacing w:after="120" w:line="360" w:lineRule="auto"/>
        <w:jc w:val="both"/>
        <w:rPr>
          <w:rFonts w:ascii="DaxCondensed" w:hAnsi="DaxCondensed"/>
          <w:sz w:val="24"/>
          <w:szCs w:val="24"/>
          <w:u w:val="single"/>
        </w:rPr>
      </w:pPr>
      <w:r w:rsidRPr="00D21AEB">
        <w:rPr>
          <w:rFonts w:ascii="DaxCondensed" w:hAnsi="DaxCondensed"/>
          <w:sz w:val="24"/>
          <w:szCs w:val="24"/>
        </w:rPr>
        <w:t>Not</w:t>
      </w:r>
      <w:r w:rsidR="006935B2">
        <w:rPr>
          <w:rFonts w:ascii="DaxCondensed" w:hAnsi="DaxCondensed"/>
          <w:sz w:val="24"/>
          <w:szCs w:val="24"/>
        </w:rPr>
        <w:t>ou</w:t>
      </w:r>
      <w:r w:rsidRPr="00D21AEB">
        <w:rPr>
          <w:rFonts w:ascii="DaxCondensed" w:hAnsi="DaxCondensed"/>
          <w:sz w:val="24"/>
          <w:szCs w:val="24"/>
        </w:rPr>
        <w:t>-se que</w:t>
      </w:r>
      <w:r w:rsidR="00B72659" w:rsidRPr="00D21AEB">
        <w:rPr>
          <w:rFonts w:ascii="DaxCondensed" w:hAnsi="DaxCondensed"/>
          <w:sz w:val="24"/>
          <w:szCs w:val="24"/>
        </w:rPr>
        <w:t xml:space="preserve"> o objetivo estratégico nacional “Fomentar o acesso da sociedade à Arquitetura e Urbanismo” </w:t>
      </w:r>
      <w:r w:rsidR="00B830D9" w:rsidRPr="00D21AEB">
        <w:rPr>
          <w:rFonts w:ascii="DaxCondensed" w:hAnsi="DaxCondensed"/>
          <w:sz w:val="24"/>
          <w:szCs w:val="24"/>
        </w:rPr>
        <w:t>te</w:t>
      </w:r>
      <w:r w:rsidR="00D21AEB" w:rsidRPr="00D21AEB">
        <w:rPr>
          <w:rFonts w:ascii="DaxCondensed" w:hAnsi="DaxCondensed"/>
          <w:sz w:val="24"/>
          <w:szCs w:val="24"/>
        </w:rPr>
        <w:t>ria</w:t>
      </w:r>
      <w:r w:rsidR="00B830D9" w:rsidRPr="00D21AEB">
        <w:rPr>
          <w:rFonts w:ascii="DaxCondensed" w:hAnsi="DaxCondensed"/>
          <w:sz w:val="24"/>
          <w:szCs w:val="24"/>
        </w:rPr>
        <w:t xml:space="preserve"> alcance por intermédio de apenas </w:t>
      </w:r>
      <w:r w:rsidR="00B72659" w:rsidRPr="00D21AEB">
        <w:rPr>
          <w:rFonts w:ascii="DaxCondensed" w:hAnsi="DaxCondensed"/>
          <w:sz w:val="24"/>
          <w:szCs w:val="24"/>
        </w:rPr>
        <w:t xml:space="preserve">3% </w:t>
      </w:r>
      <w:r w:rsidR="00B830D9" w:rsidRPr="00D21AEB">
        <w:rPr>
          <w:rFonts w:ascii="DaxCondensed" w:hAnsi="DaxCondensed"/>
          <w:sz w:val="24"/>
          <w:szCs w:val="24"/>
        </w:rPr>
        <w:t>das ações projetadas nesta 1ª Revisão do</w:t>
      </w:r>
      <w:r w:rsidR="00B72659" w:rsidRPr="00D21AEB">
        <w:rPr>
          <w:rFonts w:ascii="DaxCondensed" w:hAnsi="DaxCondensed"/>
          <w:sz w:val="24"/>
          <w:szCs w:val="24"/>
        </w:rPr>
        <w:t xml:space="preserve"> Plano</w:t>
      </w:r>
      <w:r w:rsidRPr="00D21AEB">
        <w:rPr>
          <w:rFonts w:ascii="DaxCondensed" w:hAnsi="DaxCondensed"/>
          <w:sz w:val="24"/>
          <w:szCs w:val="24"/>
        </w:rPr>
        <w:t xml:space="preserve">. </w:t>
      </w:r>
      <w:r w:rsidRPr="00303161">
        <w:rPr>
          <w:rFonts w:ascii="DaxCondensed" w:hAnsi="DaxCondensed"/>
          <w:sz w:val="24"/>
          <w:szCs w:val="24"/>
        </w:rPr>
        <w:t>Cabe mencionar que, segundo as diretrizes do CAU/BR para a Reprogramação 2021, o r</w:t>
      </w:r>
      <w:r w:rsidR="00B830D9" w:rsidRPr="00303161">
        <w:rPr>
          <w:rFonts w:ascii="DaxCondensed" w:hAnsi="DaxCondensed"/>
          <w:sz w:val="24"/>
          <w:szCs w:val="24"/>
        </w:rPr>
        <w:t>eferido objetivo estratégico</w:t>
      </w:r>
      <w:r w:rsidR="006935B2" w:rsidRPr="00303161">
        <w:rPr>
          <w:rFonts w:ascii="DaxCondensed" w:hAnsi="DaxCondensed"/>
          <w:sz w:val="24"/>
          <w:szCs w:val="24"/>
        </w:rPr>
        <w:t xml:space="preserve"> faz observância</w:t>
      </w:r>
      <w:r w:rsidRPr="00303161">
        <w:rPr>
          <w:rFonts w:ascii="DaxCondensed" w:hAnsi="DaxCondensed"/>
          <w:sz w:val="24"/>
          <w:szCs w:val="24"/>
        </w:rPr>
        <w:t xml:space="preserve"> </w:t>
      </w:r>
      <w:r w:rsidR="006935B2" w:rsidRPr="00303161">
        <w:rPr>
          <w:rFonts w:ascii="DaxCondensed" w:hAnsi="DaxCondensed"/>
          <w:sz w:val="24"/>
          <w:szCs w:val="24"/>
        </w:rPr>
        <w:t>ao fato da</w:t>
      </w:r>
      <w:r w:rsidRPr="00303161">
        <w:rPr>
          <w:rFonts w:ascii="DaxCondensed" w:hAnsi="DaxCondensed"/>
          <w:sz w:val="24"/>
          <w:szCs w:val="24"/>
        </w:rPr>
        <w:t xml:space="preserve"> população </w:t>
      </w:r>
      <w:r w:rsidR="00D21AEB" w:rsidRPr="00303161">
        <w:rPr>
          <w:rFonts w:ascii="DaxCondensed" w:hAnsi="DaxCondensed"/>
          <w:sz w:val="24"/>
          <w:szCs w:val="24"/>
        </w:rPr>
        <w:t xml:space="preserve">em geral </w:t>
      </w:r>
      <w:r w:rsidRPr="00303161">
        <w:rPr>
          <w:rFonts w:ascii="DaxCondensed" w:hAnsi="DaxCondensed"/>
          <w:sz w:val="24"/>
          <w:szCs w:val="24"/>
        </w:rPr>
        <w:t>est</w:t>
      </w:r>
      <w:r w:rsidR="006935B2" w:rsidRPr="00303161">
        <w:rPr>
          <w:rFonts w:ascii="DaxCondensed" w:hAnsi="DaxCondensed"/>
          <w:sz w:val="24"/>
          <w:szCs w:val="24"/>
        </w:rPr>
        <w:t>ar</w:t>
      </w:r>
      <w:r w:rsidRPr="00303161">
        <w:rPr>
          <w:rFonts w:ascii="DaxCondensed" w:hAnsi="DaxCondensed"/>
          <w:sz w:val="24"/>
          <w:szCs w:val="24"/>
        </w:rPr>
        <w:t xml:space="preserve"> usando mais serviços de Arquitetura e Urbanismo</w:t>
      </w:r>
      <w:r w:rsidR="006935B2" w:rsidRPr="00303161">
        <w:rPr>
          <w:rFonts w:ascii="DaxCondensed" w:hAnsi="DaxCondensed"/>
          <w:sz w:val="24"/>
          <w:szCs w:val="24"/>
        </w:rPr>
        <w:t xml:space="preserve">, o que se daria pela análise da </w:t>
      </w:r>
      <w:r w:rsidRPr="00303161">
        <w:rPr>
          <w:rFonts w:ascii="DaxCondensed" w:hAnsi="DaxCondensed"/>
          <w:sz w:val="24"/>
          <w:szCs w:val="24"/>
        </w:rPr>
        <w:t xml:space="preserve">relação do total de RRTs pagos </w:t>
      </w:r>
      <w:r w:rsidR="006935B2" w:rsidRPr="00303161">
        <w:rPr>
          <w:rFonts w:ascii="DaxCondensed" w:hAnsi="DaxCondensed"/>
          <w:sz w:val="24"/>
          <w:szCs w:val="24"/>
        </w:rPr>
        <w:t xml:space="preserve">ao CAU/MG </w:t>
      </w:r>
      <w:r w:rsidRPr="00303161">
        <w:rPr>
          <w:rFonts w:ascii="DaxCondensed" w:hAnsi="DaxCondensed"/>
          <w:sz w:val="24"/>
          <w:szCs w:val="24"/>
        </w:rPr>
        <w:t>em comparação com sua população total</w:t>
      </w:r>
      <w:r w:rsidR="006935B2" w:rsidRPr="00303161">
        <w:rPr>
          <w:rFonts w:ascii="DaxCondensed" w:hAnsi="DaxCondensed"/>
          <w:sz w:val="24"/>
          <w:szCs w:val="24"/>
        </w:rPr>
        <w:t>. O alcance desse objetivo</w:t>
      </w:r>
      <w:r w:rsidRPr="00303161">
        <w:rPr>
          <w:rFonts w:ascii="DaxCondensed" w:hAnsi="DaxCondensed"/>
          <w:sz w:val="24"/>
          <w:szCs w:val="24"/>
        </w:rPr>
        <w:t xml:space="preserve"> </w:t>
      </w:r>
      <w:r w:rsidR="006935B2" w:rsidRPr="00303161">
        <w:rPr>
          <w:rFonts w:ascii="DaxCondensed" w:hAnsi="DaxCondensed"/>
          <w:sz w:val="24"/>
          <w:szCs w:val="24"/>
        </w:rPr>
        <w:t xml:space="preserve">também se dá por verificar se </w:t>
      </w:r>
      <w:r w:rsidRPr="00303161">
        <w:rPr>
          <w:rFonts w:ascii="DaxCondensed" w:hAnsi="DaxCondensed"/>
          <w:sz w:val="24"/>
          <w:szCs w:val="24"/>
        </w:rPr>
        <w:t xml:space="preserve">a população mais carente </w:t>
      </w:r>
      <w:r w:rsidR="006935B2" w:rsidRPr="00303161">
        <w:rPr>
          <w:rFonts w:ascii="DaxCondensed" w:hAnsi="DaxCondensed"/>
          <w:sz w:val="24"/>
          <w:szCs w:val="24"/>
        </w:rPr>
        <w:t>está tendo</w:t>
      </w:r>
      <w:r w:rsidRPr="00303161">
        <w:rPr>
          <w:rFonts w:ascii="DaxCondensed" w:hAnsi="DaxCondensed"/>
          <w:sz w:val="24"/>
          <w:szCs w:val="24"/>
        </w:rPr>
        <w:t xml:space="preserve"> mais acesso aos serviços de Arquitetura e Urbanismo</w:t>
      </w:r>
      <w:r w:rsidR="006935B2" w:rsidRPr="00303161">
        <w:rPr>
          <w:rFonts w:ascii="DaxCondensed" w:hAnsi="DaxCondensed"/>
          <w:sz w:val="24"/>
          <w:szCs w:val="24"/>
        </w:rPr>
        <w:t>. Neste caso, deve-se observar a</w:t>
      </w:r>
      <w:r w:rsidRPr="00303161">
        <w:rPr>
          <w:rFonts w:ascii="DaxCondensed" w:hAnsi="DaxCondensed"/>
          <w:sz w:val="24"/>
          <w:szCs w:val="24"/>
        </w:rPr>
        <w:t xml:space="preserve"> razão entre RRTs mínimos pagos em relação</w:t>
      </w:r>
      <w:r w:rsidR="006935B2" w:rsidRPr="00303161">
        <w:rPr>
          <w:rFonts w:ascii="DaxCondensed" w:hAnsi="DaxCondensed"/>
          <w:sz w:val="24"/>
          <w:szCs w:val="24"/>
        </w:rPr>
        <w:t xml:space="preserve"> a população</w:t>
      </w:r>
      <w:r w:rsidRPr="00303161">
        <w:rPr>
          <w:rFonts w:ascii="DaxCondensed" w:hAnsi="DaxCondensed"/>
          <w:sz w:val="24"/>
          <w:szCs w:val="24"/>
        </w:rPr>
        <w:t xml:space="preserve">, </w:t>
      </w:r>
      <w:r w:rsidR="006935B2" w:rsidRPr="00303161">
        <w:rPr>
          <w:rFonts w:ascii="DaxCondensed" w:hAnsi="DaxCondensed"/>
          <w:sz w:val="24"/>
          <w:szCs w:val="24"/>
        </w:rPr>
        <w:t>inclusive</w:t>
      </w:r>
      <w:r w:rsidRPr="00303161">
        <w:rPr>
          <w:rFonts w:ascii="DaxCondensed" w:hAnsi="DaxCondensed"/>
          <w:sz w:val="24"/>
          <w:szCs w:val="24"/>
        </w:rPr>
        <w:t xml:space="preserve">, em seus vínculos </w:t>
      </w:r>
      <w:r w:rsidR="00AF1451" w:rsidRPr="00303161">
        <w:rPr>
          <w:rFonts w:ascii="DaxCondensed" w:hAnsi="DaxCondensed"/>
          <w:sz w:val="24"/>
          <w:szCs w:val="24"/>
        </w:rPr>
        <w:t xml:space="preserve">com a </w:t>
      </w:r>
      <w:r w:rsidRPr="00303161">
        <w:rPr>
          <w:rFonts w:ascii="DaxCondensed" w:hAnsi="DaxCondensed"/>
          <w:sz w:val="24"/>
          <w:szCs w:val="24"/>
        </w:rPr>
        <w:t>Habitação de Interesse Social</w:t>
      </w:r>
      <w:r w:rsidR="00D21AEB" w:rsidRPr="00303161">
        <w:rPr>
          <w:rFonts w:ascii="DaxCondensed" w:hAnsi="DaxCondensed"/>
          <w:sz w:val="24"/>
          <w:szCs w:val="24"/>
        </w:rPr>
        <w:t xml:space="preserve"> (RRT Social)</w:t>
      </w:r>
      <w:r w:rsidRPr="00303161">
        <w:rPr>
          <w:rFonts w:ascii="DaxCondensed" w:hAnsi="DaxCondensed"/>
          <w:sz w:val="24"/>
          <w:szCs w:val="24"/>
        </w:rPr>
        <w:t>. Ou seja, o objetivo estratégico “Fomentar o acesso da sociedade à Arquitetura e Urbanismo”</w:t>
      </w:r>
      <w:r w:rsidR="00D21AEB" w:rsidRPr="00303161">
        <w:rPr>
          <w:rFonts w:ascii="DaxCondensed" w:hAnsi="DaxCondensed"/>
          <w:sz w:val="24"/>
          <w:szCs w:val="24"/>
        </w:rPr>
        <w:t xml:space="preserve"> reflete alguns</w:t>
      </w:r>
      <w:r w:rsidR="00D21AEB">
        <w:rPr>
          <w:rFonts w:ascii="DaxCondensed" w:hAnsi="DaxCondensed"/>
          <w:sz w:val="24"/>
          <w:szCs w:val="24"/>
        </w:rPr>
        <w:t xml:space="preserve"> dos</w:t>
      </w:r>
      <w:r w:rsidR="00B830D9" w:rsidRPr="00D21AEB">
        <w:rPr>
          <w:rFonts w:ascii="DaxCondensed" w:hAnsi="DaxCondensed"/>
          <w:sz w:val="24"/>
          <w:szCs w:val="24"/>
        </w:rPr>
        <w:t xml:space="preserve"> aspectos relevantes para a melhoria da qualidade</w:t>
      </w:r>
      <w:r w:rsidRPr="00D21AEB">
        <w:rPr>
          <w:rFonts w:ascii="DaxCondensed" w:hAnsi="DaxCondensed"/>
          <w:sz w:val="24"/>
          <w:szCs w:val="24"/>
        </w:rPr>
        <w:t xml:space="preserve"> </w:t>
      </w:r>
      <w:r w:rsidR="00B830D9" w:rsidRPr="00D21AEB">
        <w:rPr>
          <w:rFonts w:ascii="DaxCondensed" w:hAnsi="DaxCondensed"/>
          <w:sz w:val="24"/>
          <w:szCs w:val="24"/>
        </w:rPr>
        <w:t>de vida da população brasileira</w:t>
      </w:r>
      <w:r w:rsidRPr="00D21AEB">
        <w:rPr>
          <w:rFonts w:ascii="DaxCondensed" w:hAnsi="DaxCondensed"/>
          <w:sz w:val="24"/>
          <w:szCs w:val="24"/>
        </w:rPr>
        <w:t xml:space="preserve">, </w:t>
      </w:r>
      <w:r w:rsidR="00B830D9" w:rsidRPr="00D21AEB">
        <w:rPr>
          <w:rFonts w:ascii="DaxCondensed" w:hAnsi="DaxCondensed"/>
          <w:sz w:val="24"/>
          <w:szCs w:val="24"/>
        </w:rPr>
        <w:t>por meio d</w:t>
      </w:r>
      <w:r w:rsidR="00D21AEB">
        <w:rPr>
          <w:rFonts w:ascii="DaxCondensed" w:hAnsi="DaxCondensed"/>
          <w:sz w:val="24"/>
          <w:szCs w:val="24"/>
        </w:rPr>
        <w:t>o exercício regular da Arquitetura e Urbanismo</w:t>
      </w:r>
      <w:r w:rsidR="00AF1451">
        <w:rPr>
          <w:rFonts w:ascii="DaxCondensed" w:hAnsi="DaxCondensed"/>
          <w:sz w:val="24"/>
          <w:szCs w:val="24"/>
        </w:rPr>
        <w:t xml:space="preserve"> indicado pela emissão de RRTs</w:t>
      </w:r>
      <w:r w:rsidR="00D21AEB">
        <w:rPr>
          <w:rFonts w:ascii="DaxCondensed" w:hAnsi="DaxCondensed"/>
          <w:sz w:val="24"/>
          <w:szCs w:val="24"/>
        </w:rPr>
        <w:t>, também, por meio da</w:t>
      </w:r>
      <w:r w:rsidR="00B830D9" w:rsidRPr="00D21AEB">
        <w:rPr>
          <w:rFonts w:ascii="DaxCondensed" w:hAnsi="DaxCondensed"/>
          <w:sz w:val="24"/>
          <w:szCs w:val="24"/>
        </w:rPr>
        <w:t xml:space="preserve"> Assistência Técnica</w:t>
      </w:r>
      <w:r w:rsidRPr="00D21AEB">
        <w:rPr>
          <w:rFonts w:ascii="DaxCondensed" w:hAnsi="DaxCondensed"/>
          <w:sz w:val="24"/>
          <w:szCs w:val="24"/>
        </w:rPr>
        <w:t xml:space="preserve"> </w:t>
      </w:r>
      <w:r w:rsidR="00B830D9" w:rsidRPr="00D21AEB">
        <w:rPr>
          <w:rFonts w:ascii="DaxCondensed" w:hAnsi="DaxCondensed"/>
          <w:sz w:val="24"/>
          <w:szCs w:val="24"/>
        </w:rPr>
        <w:t xml:space="preserve">em Habitações de Interesse Social </w:t>
      </w:r>
      <w:r w:rsidR="00D21AEB">
        <w:rPr>
          <w:rFonts w:ascii="DaxCondensed" w:hAnsi="DaxCondensed"/>
          <w:sz w:val="24"/>
          <w:szCs w:val="24"/>
        </w:rPr>
        <w:t>(</w:t>
      </w:r>
      <w:r w:rsidR="00B830D9" w:rsidRPr="00D21AEB">
        <w:rPr>
          <w:rFonts w:ascii="DaxCondensed" w:hAnsi="DaxCondensed"/>
          <w:sz w:val="24"/>
          <w:szCs w:val="24"/>
        </w:rPr>
        <w:t>ATHIS</w:t>
      </w:r>
      <w:r w:rsidR="00D21AEB">
        <w:rPr>
          <w:rFonts w:ascii="DaxCondensed" w:hAnsi="DaxCondensed"/>
          <w:sz w:val="24"/>
          <w:szCs w:val="24"/>
        </w:rPr>
        <w:t xml:space="preserve">). </w:t>
      </w:r>
      <w:r w:rsidR="00D21AEB" w:rsidRPr="00AD318C">
        <w:rPr>
          <w:rFonts w:ascii="DaxCondensed" w:hAnsi="DaxCondensed"/>
          <w:sz w:val="24"/>
          <w:szCs w:val="24"/>
          <w:u w:val="single"/>
        </w:rPr>
        <w:t>Deste modo, recomenda-se que as unidades proponentes de ações que tenham dentre suas finalidades</w:t>
      </w:r>
      <w:r w:rsidR="008E5082">
        <w:rPr>
          <w:rFonts w:ascii="DaxCondensed" w:hAnsi="DaxCondensed"/>
          <w:sz w:val="24"/>
          <w:szCs w:val="24"/>
          <w:u w:val="single"/>
        </w:rPr>
        <w:t>,</w:t>
      </w:r>
      <w:r w:rsidR="00D21AEB" w:rsidRPr="00AD318C">
        <w:rPr>
          <w:rFonts w:ascii="DaxCondensed" w:hAnsi="DaxCondensed"/>
          <w:sz w:val="24"/>
          <w:szCs w:val="24"/>
          <w:u w:val="single"/>
        </w:rPr>
        <w:t xml:space="preserve"> garantir ou ampliar o </w:t>
      </w:r>
      <w:r w:rsidR="008E5082">
        <w:rPr>
          <w:rFonts w:ascii="DaxCondensed" w:hAnsi="DaxCondensed"/>
          <w:sz w:val="24"/>
          <w:szCs w:val="24"/>
          <w:u w:val="single"/>
        </w:rPr>
        <w:t>R</w:t>
      </w:r>
      <w:r w:rsidR="00D21AEB" w:rsidRPr="00AD318C">
        <w:rPr>
          <w:rFonts w:ascii="DaxCondensed" w:hAnsi="DaxCondensed"/>
          <w:sz w:val="24"/>
          <w:szCs w:val="24"/>
          <w:u w:val="single"/>
        </w:rPr>
        <w:t xml:space="preserve">egistro de </w:t>
      </w:r>
      <w:r w:rsidR="008E5082">
        <w:rPr>
          <w:rFonts w:ascii="DaxCondensed" w:hAnsi="DaxCondensed"/>
          <w:sz w:val="24"/>
          <w:szCs w:val="24"/>
          <w:u w:val="single"/>
        </w:rPr>
        <w:t>R</w:t>
      </w:r>
      <w:r w:rsidR="00D21AEB" w:rsidRPr="00AD318C">
        <w:rPr>
          <w:rFonts w:ascii="DaxCondensed" w:hAnsi="DaxCondensed"/>
          <w:sz w:val="24"/>
          <w:szCs w:val="24"/>
          <w:u w:val="single"/>
        </w:rPr>
        <w:t xml:space="preserve">esponsabilidade </w:t>
      </w:r>
      <w:r w:rsidR="008E5082">
        <w:rPr>
          <w:rFonts w:ascii="DaxCondensed" w:hAnsi="DaxCondensed"/>
          <w:sz w:val="24"/>
          <w:szCs w:val="24"/>
          <w:u w:val="single"/>
        </w:rPr>
        <w:t>T</w:t>
      </w:r>
      <w:r w:rsidR="00D21AEB" w:rsidRPr="00AD318C">
        <w:rPr>
          <w:rFonts w:ascii="DaxCondensed" w:hAnsi="DaxCondensed"/>
          <w:sz w:val="24"/>
          <w:szCs w:val="24"/>
          <w:u w:val="single"/>
        </w:rPr>
        <w:t>écnica (RRT)</w:t>
      </w:r>
      <w:r w:rsidR="00AF1451">
        <w:rPr>
          <w:rFonts w:ascii="DaxCondensed" w:hAnsi="DaxCondensed"/>
          <w:sz w:val="24"/>
          <w:szCs w:val="24"/>
          <w:u w:val="single"/>
        </w:rPr>
        <w:t xml:space="preserve"> no Estado de Minas Gerais</w:t>
      </w:r>
      <w:r w:rsidR="00D21AEB" w:rsidRPr="00AD318C">
        <w:rPr>
          <w:rFonts w:ascii="DaxCondensed" w:hAnsi="DaxCondensed"/>
          <w:sz w:val="24"/>
          <w:szCs w:val="24"/>
          <w:u w:val="single"/>
        </w:rPr>
        <w:t xml:space="preserve">, também, </w:t>
      </w:r>
      <w:r w:rsidR="00AF1451">
        <w:rPr>
          <w:rFonts w:ascii="DaxCondensed" w:hAnsi="DaxCondensed"/>
          <w:sz w:val="24"/>
          <w:szCs w:val="24"/>
          <w:u w:val="single"/>
        </w:rPr>
        <w:t>ações</w:t>
      </w:r>
      <w:r w:rsidR="00D21AEB" w:rsidRPr="00AD318C">
        <w:rPr>
          <w:rFonts w:ascii="DaxCondensed" w:hAnsi="DaxCondensed"/>
          <w:sz w:val="24"/>
          <w:szCs w:val="24"/>
          <w:u w:val="single"/>
        </w:rPr>
        <w:t xml:space="preserve"> que promovam o exercício profissional da Arquitetura e Urbanismo, de acordo com os princípios da Lei Federal n. 11.888/2008, verifiquem a pertinência de ajustar ou incluir as ações ao objetivo estratégico nacional “Fomentar o acesso da sociedade à Arquitetura e Urbanismo”.</w:t>
      </w:r>
    </w:p>
    <w:p w14:paraId="18051201" w14:textId="67DAC211" w:rsidR="001442B1" w:rsidRDefault="001442B1" w:rsidP="001442B1">
      <w:pPr>
        <w:spacing w:after="120" w:line="360" w:lineRule="auto"/>
        <w:jc w:val="both"/>
        <w:rPr>
          <w:rFonts w:ascii="DaxCondensed" w:hAnsi="DaxCondensed"/>
          <w:sz w:val="24"/>
          <w:szCs w:val="24"/>
        </w:rPr>
      </w:pPr>
      <w:r>
        <w:rPr>
          <w:rFonts w:ascii="DaxCondensed" w:hAnsi="DaxCondensed"/>
          <w:noProof/>
          <w:sz w:val="24"/>
          <w:szCs w:val="24"/>
          <w:lang w:bidi="ar-SA"/>
        </w:rPr>
        <w:drawing>
          <wp:inline distT="0" distB="0" distL="0" distR="0" wp14:anchorId="6383C59E" wp14:editId="44FB9B73">
            <wp:extent cx="5705268" cy="3086100"/>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41821" b="9244"/>
                    <a:stretch/>
                  </pic:blipFill>
                  <pic:spPr bwMode="auto">
                    <a:xfrm>
                      <a:off x="0" y="0"/>
                      <a:ext cx="5736287" cy="3102879"/>
                    </a:xfrm>
                    <a:prstGeom prst="rect">
                      <a:avLst/>
                    </a:prstGeom>
                    <a:noFill/>
                    <a:ln>
                      <a:noFill/>
                    </a:ln>
                    <a:extLst>
                      <a:ext uri="{53640926-AAD7-44D8-BBD7-CCE9431645EC}">
                        <a14:shadowObscured xmlns:a14="http://schemas.microsoft.com/office/drawing/2010/main"/>
                      </a:ext>
                    </a:extLst>
                  </pic:spPr>
                </pic:pic>
              </a:graphicData>
            </a:graphic>
          </wp:inline>
        </w:drawing>
      </w:r>
    </w:p>
    <w:p w14:paraId="1A522BA1" w14:textId="6A85BBE1" w:rsidR="001442B1" w:rsidRDefault="001442B1" w:rsidP="001442B1">
      <w:pPr>
        <w:pStyle w:val="Legenda"/>
        <w:spacing w:before="120" w:after="120"/>
        <w:jc w:val="center"/>
        <w:rPr>
          <w:rFonts w:ascii="DaxCondensed" w:hAnsi="DaxCondensed"/>
          <w:i w:val="0"/>
          <w:iCs w:val="0"/>
          <w:color w:val="auto"/>
          <w:sz w:val="20"/>
          <w:szCs w:val="20"/>
        </w:rPr>
      </w:pPr>
      <w:r w:rsidRPr="00C11190">
        <w:rPr>
          <w:rFonts w:ascii="DaxCondensed" w:hAnsi="DaxCondensed"/>
          <w:i w:val="0"/>
          <w:iCs w:val="0"/>
          <w:color w:val="auto"/>
          <w:sz w:val="20"/>
          <w:szCs w:val="20"/>
        </w:rPr>
        <w:t xml:space="preserve">Tabela </w:t>
      </w:r>
      <w:r w:rsidRPr="00C11190">
        <w:rPr>
          <w:rFonts w:ascii="DaxCondensed" w:hAnsi="DaxCondensed"/>
          <w:i w:val="0"/>
          <w:iCs w:val="0"/>
          <w:color w:val="auto"/>
          <w:sz w:val="20"/>
          <w:szCs w:val="20"/>
        </w:rPr>
        <w:fldChar w:fldCharType="begin"/>
      </w:r>
      <w:r w:rsidRPr="00C11190">
        <w:rPr>
          <w:rFonts w:ascii="DaxCondensed" w:hAnsi="DaxCondensed"/>
          <w:i w:val="0"/>
          <w:iCs w:val="0"/>
          <w:color w:val="auto"/>
          <w:sz w:val="20"/>
          <w:szCs w:val="20"/>
        </w:rPr>
        <w:instrText xml:space="preserve"> SEQ Tabela \* ARABIC </w:instrText>
      </w:r>
      <w:r w:rsidRPr="00C11190">
        <w:rPr>
          <w:rFonts w:ascii="DaxCondensed" w:hAnsi="DaxCondensed"/>
          <w:i w:val="0"/>
          <w:iCs w:val="0"/>
          <w:color w:val="auto"/>
          <w:sz w:val="20"/>
          <w:szCs w:val="20"/>
        </w:rPr>
        <w:fldChar w:fldCharType="separate"/>
      </w:r>
      <w:r>
        <w:rPr>
          <w:rFonts w:ascii="DaxCondensed" w:hAnsi="DaxCondensed"/>
          <w:i w:val="0"/>
          <w:iCs w:val="0"/>
          <w:noProof/>
          <w:color w:val="auto"/>
          <w:sz w:val="20"/>
          <w:szCs w:val="20"/>
        </w:rPr>
        <w:t>3</w:t>
      </w:r>
      <w:r w:rsidRPr="00C11190">
        <w:rPr>
          <w:rFonts w:ascii="DaxCondensed" w:hAnsi="DaxCondensed"/>
          <w:i w:val="0"/>
          <w:iCs w:val="0"/>
          <w:color w:val="auto"/>
          <w:sz w:val="20"/>
          <w:szCs w:val="20"/>
        </w:rPr>
        <w:fldChar w:fldCharType="end"/>
      </w:r>
      <w:r w:rsidRPr="00C11190">
        <w:rPr>
          <w:rFonts w:ascii="DaxCondensed" w:hAnsi="DaxCondensed"/>
          <w:i w:val="0"/>
          <w:iCs w:val="0"/>
          <w:color w:val="auto"/>
          <w:sz w:val="20"/>
          <w:szCs w:val="20"/>
        </w:rPr>
        <w:t xml:space="preserve"> –</w:t>
      </w:r>
      <w:r>
        <w:rPr>
          <w:rFonts w:ascii="DaxCondensed" w:hAnsi="DaxCondensed"/>
          <w:i w:val="0"/>
          <w:iCs w:val="0"/>
          <w:color w:val="auto"/>
          <w:sz w:val="20"/>
          <w:szCs w:val="20"/>
        </w:rPr>
        <w:t>Execução, até a 1ª revisão, do cronograma previsto para o Plano de Ação do CAU/MG 2021 - 2023. Elaboração própria, 2021.</w:t>
      </w:r>
    </w:p>
    <w:p w14:paraId="56E0A3D0" w14:textId="15906F3B" w:rsidR="000133BD" w:rsidRDefault="00565C37" w:rsidP="00733D94">
      <w:pPr>
        <w:spacing w:after="120" w:line="360" w:lineRule="auto"/>
        <w:ind w:firstLine="709"/>
        <w:jc w:val="both"/>
        <w:rPr>
          <w:rFonts w:ascii="DaxCondensed" w:hAnsi="DaxCondensed"/>
          <w:sz w:val="24"/>
          <w:szCs w:val="24"/>
          <w:highlight w:val="yellow"/>
        </w:rPr>
      </w:pPr>
      <w:r>
        <w:rPr>
          <w:rFonts w:ascii="DaxCondensed" w:hAnsi="DaxCondensed"/>
          <w:sz w:val="24"/>
          <w:szCs w:val="24"/>
        </w:rPr>
        <w:t xml:space="preserve">É o que se registra </w:t>
      </w:r>
      <w:r w:rsidR="00153B34">
        <w:rPr>
          <w:rFonts w:ascii="DaxCondensed" w:hAnsi="DaxCondensed"/>
          <w:sz w:val="24"/>
          <w:szCs w:val="24"/>
        </w:rPr>
        <w:t>desta Primeira Revisão do Plano de Ação</w:t>
      </w:r>
      <w:r>
        <w:rPr>
          <w:rFonts w:ascii="DaxCondensed" w:hAnsi="DaxCondensed"/>
          <w:sz w:val="24"/>
          <w:szCs w:val="24"/>
        </w:rPr>
        <w:t>, d</w:t>
      </w:r>
      <w:r w:rsidR="008E5082">
        <w:rPr>
          <w:rFonts w:ascii="DaxCondensed" w:hAnsi="DaxCondensed"/>
          <w:sz w:val="24"/>
          <w:szCs w:val="24"/>
        </w:rPr>
        <w:t>a</w:t>
      </w:r>
      <w:r>
        <w:rPr>
          <w:rFonts w:ascii="DaxCondensed" w:hAnsi="DaxCondensed"/>
          <w:sz w:val="24"/>
          <w:szCs w:val="24"/>
        </w:rPr>
        <w:t xml:space="preserve"> qual </w:t>
      </w:r>
      <w:r w:rsidR="007353E6">
        <w:rPr>
          <w:rFonts w:ascii="DaxCondensed" w:hAnsi="DaxCondensed"/>
          <w:sz w:val="24"/>
          <w:szCs w:val="24"/>
        </w:rPr>
        <w:t xml:space="preserve">suas </w:t>
      </w:r>
      <w:r>
        <w:rPr>
          <w:rFonts w:ascii="DaxCondensed" w:hAnsi="DaxCondensed"/>
          <w:sz w:val="24"/>
          <w:szCs w:val="24"/>
        </w:rPr>
        <w:t xml:space="preserve">ações e </w:t>
      </w:r>
      <w:r w:rsidR="007353E6">
        <w:rPr>
          <w:rFonts w:ascii="DaxCondensed" w:hAnsi="DaxCondensed"/>
          <w:sz w:val="24"/>
          <w:szCs w:val="24"/>
        </w:rPr>
        <w:t>respectivos</w:t>
      </w:r>
      <w:r>
        <w:rPr>
          <w:rFonts w:ascii="DaxCondensed" w:hAnsi="DaxCondensed"/>
          <w:sz w:val="24"/>
          <w:szCs w:val="24"/>
        </w:rPr>
        <w:t xml:space="preserve"> dados </w:t>
      </w:r>
      <w:r w:rsidR="007353E6">
        <w:rPr>
          <w:rFonts w:ascii="DaxCondensed" w:hAnsi="DaxCondensed"/>
          <w:sz w:val="24"/>
          <w:szCs w:val="24"/>
        </w:rPr>
        <w:t>constarão d</w:t>
      </w:r>
      <w:r>
        <w:rPr>
          <w:rFonts w:ascii="DaxCondensed" w:hAnsi="DaxCondensed"/>
          <w:sz w:val="24"/>
          <w:szCs w:val="24"/>
        </w:rPr>
        <w:t>a</w:t>
      </w:r>
      <w:r w:rsidR="00153B34">
        <w:rPr>
          <w:rFonts w:ascii="DaxCondensed" w:hAnsi="DaxCondensed"/>
          <w:sz w:val="24"/>
          <w:szCs w:val="24"/>
        </w:rPr>
        <w:t xml:space="preserve"> Programação do CAU/MG para o exer</w:t>
      </w:r>
      <w:r w:rsidR="00153B34" w:rsidRPr="00824D02">
        <w:rPr>
          <w:rFonts w:ascii="DaxCondensed" w:hAnsi="DaxCondensed"/>
          <w:sz w:val="24"/>
          <w:szCs w:val="24"/>
        </w:rPr>
        <w:t>cício de 2022</w:t>
      </w:r>
      <w:r w:rsidR="00153B34">
        <w:rPr>
          <w:rFonts w:ascii="DaxCondensed" w:hAnsi="DaxCondensed"/>
          <w:sz w:val="24"/>
          <w:szCs w:val="24"/>
        </w:rPr>
        <w:t>.</w:t>
      </w:r>
    </w:p>
    <w:p w14:paraId="386195C0" w14:textId="1021A0DC" w:rsidR="007B0CAC" w:rsidRDefault="007B0CAC" w:rsidP="007B0CAC">
      <w:pPr>
        <w:spacing w:line="360" w:lineRule="auto"/>
        <w:ind w:firstLine="709"/>
        <w:jc w:val="both"/>
        <w:rPr>
          <w:rFonts w:ascii="DaxCondensed" w:hAnsi="DaxCondensed"/>
          <w:sz w:val="24"/>
          <w:szCs w:val="24"/>
        </w:rPr>
      </w:pPr>
    </w:p>
    <w:p w14:paraId="36F024F3" w14:textId="563C04F6" w:rsidR="007B0CAC" w:rsidRPr="0037539F" w:rsidRDefault="007B0CAC" w:rsidP="00E044E3">
      <w:pPr>
        <w:spacing w:line="360" w:lineRule="auto"/>
        <w:ind w:firstLine="709"/>
        <w:jc w:val="both"/>
        <w:rPr>
          <w:rFonts w:ascii="DaxCondensed" w:hAnsi="DaxCondensed"/>
          <w:sz w:val="24"/>
          <w:szCs w:val="24"/>
        </w:rPr>
        <w:sectPr w:rsidR="007B0CAC" w:rsidRPr="0037539F">
          <w:headerReference w:type="default" r:id="rId30"/>
          <w:footerReference w:type="default" r:id="rId31"/>
          <w:pgSz w:w="11900" w:h="16840"/>
          <w:pgMar w:top="1701" w:right="1134" w:bottom="1134" w:left="1701" w:header="720" w:footer="720" w:gutter="0"/>
          <w:pgNumType w:start="1"/>
          <w:cols w:space="720"/>
        </w:sectPr>
      </w:pPr>
    </w:p>
    <w:p w14:paraId="5458C4A5" w14:textId="77777777" w:rsidR="00AE21F5" w:rsidRPr="00AE21F5" w:rsidRDefault="00AE21F5" w:rsidP="00AE21F5">
      <w:pPr>
        <w:jc w:val="both"/>
        <w:rPr>
          <w:rFonts w:ascii="Times New Roman"/>
          <w:sz w:val="20"/>
          <w:szCs w:val="11"/>
        </w:rPr>
      </w:pPr>
    </w:p>
    <w:p w14:paraId="65D31254" w14:textId="13FE7496" w:rsidR="00AE21F5" w:rsidRPr="00AE21F5" w:rsidRDefault="00583800" w:rsidP="00AE21F5">
      <w:pPr>
        <w:jc w:val="both"/>
        <w:rPr>
          <w:rFonts w:ascii="Times New Roman"/>
          <w:sz w:val="20"/>
          <w:szCs w:val="11"/>
        </w:rPr>
      </w:pPr>
      <w:r>
        <w:rPr>
          <w:rFonts w:ascii="Times New Roman"/>
          <w:noProof/>
          <w:sz w:val="20"/>
          <w:szCs w:val="11"/>
          <w:lang w:bidi="ar-SA"/>
        </w:rPr>
        <mc:AlternateContent>
          <mc:Choice Requires="wps">
            <w:drawing>
              <wp:anchor distT="0" distB="0" distL="114300" distR="114300" simplePos="0" relativeHeight="251656703" behindDoc="1" locked="0" layoutInCell="1" allowOverlap="1" wp14:anchorId="3AA29659" wp14:editId="3CC6BD94">
                <wp:simplePos x="0" y="0"/>
                <wp:positionH relativeFrom="column">
                  <wp:posOffset>128463</wp:posOffset>
                </wp:positionH>
                <wp:positionV relativeFrom="paragraph">
                  <wp:posOffset>140611</wp:posOffset>
                </wp:positionV>
                <wp:extent cx="5486400" cy="3362325"/>
                <wp:effectExtent l="0" t="0" r="0" b="9525"/>
                <wp:wrapNone/>
                <wp:docPr id="172" name="Retângulo 39"/>
                <wp:cNvGraphicFramePr/>
                <a:graphic xmlns:a="http://schemas.openxmlformats.org/drawingml/2006/main">
                  <a:graphicData uri="http://schemas.microsoft.com/office/word/2010/wordprocessingShape">
                    <wps:wsp>
                      <wps:cNvSpPr/>
                      <wps:spPr>
                        <a:xfrm>
                          <a:off x="0" y="0"/>
                          <a:ext cx="5486400" cy="3362325"/>
                        </a:xfrm>
                        <a:prstGeom prst="rect">
                          <a:avLst/>
                        </a:prstGeom>
                        <a:solidFill>
                          <a:srgbClr val="A8382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D5F0F6" id="Retângulo 39" o:spid="_x0000_s1026" style="position:absolute;margin-left:10.1pt;margin-top:11.05pt;width:6in;height:264.75pt;z-index:-2516597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" fillcolor="#a8382f" stroked="f" strokeweight="2pt"/>
            </w:pict>
          </mc:Fallback>
        </mc:AlternateContent>
      </w:r>
    </w:p>
    <w:p w14:paraId="6D72FD20" w14:textId="27DD109B" w:rsidR="00AE21F5" w:rsidRPr="00AE21F5" w:rsidRDefault="00AE21F5" w:rsidP="00AE21F5">
      <w:pPr>
        <w:jc w:val="both"/>
        <w:rPr>
          <w:rFonts w:ascii="Times New Roman"/>
          <w:sz w:val="17"/>
          <w:szCs w:val="11"/>
        </w:rPr>
      </w:pPr>
    </w:p>
    <w:p w14:paraId="0D834F09" w14:textId="77777777" w:rsidR="00E50DE5" w:rsidRDefault="00E50DE5" w:rsidP="00B7163B">
      <w:pPr>
        <w:ind w:firstLine="720"/>
        <w:rPr>
          <w:rFonts w:ascii="DaxCondensed" w:hAnsi="DaxCondensed"/>
          <w:b/>
          <w:color w:val="FFFFFF" w:themeColor="background1"/>
          <w:sz w:val="56"/>
          <w:szCs w:val="56"/>
        </w:rPr>
      </w:pPr>
    </w:p>
    <w:p w14:paraId="6F65A1F1" w14:textId="6B2F37F9" w:rsidR="00AE21F5" w:rsidRPr="00377B7F" w:rsidRDefault="00AE21F5" w:rsidP="00B7163B">
      <w:pPr>
        <w:ind w:firstLine="720"/>
        <w:rPr>
          <w:rFonts w:ascii="DaxCondensed" w:hAnsi="DaxCondensed"/>
          <w:b/>
          <w:color w:val="FFFFFF" w:themeColor="background1"/>
          <w:sz w:val="56"/>
          <w:szCs w:val="56"/>
        </w:rPr>
      </w:pPr>
      <w:r w:rsidRPr="00377B7F">
        <w:rPr>
          <w:rFonts w:ascii="DaxCondensed" w:hAnsi="DaxCondensed"/>
          <w:b/>
          <w:color w:val="FFFFFF" w:themeColor="background1"/>
          <w:sz w:val="56"/>
          <w:szCs w:val="56"/>
        </w:rPr>
        <w:t>AÇÕES INSTITUCIONAIS</w:t>
      </w:r>
    </w:p>
    <w:p w14:paraId="29029B5B" w14:textId="229BE2A3" w:rsidR="00AE21F5" w:rsidRDefault="00AE21F5" w:rsidP="005570E3">
      <w:pPr>
        <w:ind w:firstLine="720"/>
        <w:rPr>
          <w:rFonts w:ascii="DaxCondensed" w:hAnsi="DaxCondensed"/>
          <w:b/>
          <w:color w:val="FFFFFF" w:themeColor="background1"/>
          <w:sz w:val="36"/>
          <w:szCs w:val="36"/>
        </w:rPr>
      </w:pPr>
      <w:r w:rsidRPr="00583800">
        <w:rPr>
          <w:rFonts w:ascii="DaxCondensed" w:hAnsi="DaxCondensed"/>
          <w:b/>
          <w:color w:val="FFFFFF" w:themeColor="background1"/>
          <w:sz w:val="36"/>
          <w:szCs w:val="36"/>
        </w:rPr>
        <w:t>PLANO DE AÇÃO CAU/MG 2021 – 2023</w:t>
      </w:r>
    </w:p>
    <w:p w14:paraId="51524328" w14:textId="5BE73B5B" w:rsidR="00E50DE5" w:rsidRDefault="00E50DE5" w:rsidP="005570E3">
      <w:pPr>
        <w:ind w:firstLine="720"/>
        <w:rPr>
          <w:rFonts w:ascii="DaxCondensed" w:hAnsi="DaxCondensed"/>
          <w:b/>
          <w:color w:val="FFFFFF" w:themeColor="background1"/>
          <w:sz w:val="36"/>
          <w:szCs w:val="36"/>
        </w:rPr>
      </w:pPr>
    </w:p>
    <w:p w14:paraId="50DD0C7E" w14:textId="4B350FF8" w:rsidR="00E50DE5" w:rsidRDefault="00E50DE5" w:rsidP="005570E3">
      <w:pPr>
        <w:ind w:firstLine="720"/>
        <w:rPr>
          <w:rFonts w:ascii="DaxCondensed" w:hAnsi="DaxCondensed"/>
          <w:b/>
          <w:color w:val="FFFFFF" w:themeColor="background1"/>
          <w:sz w:val="36"/>
          <w:szCs w:val="36"/>
        </w:rPr>
      </w:pPr>
    </w:p>
    <w:p w14:paraId="640EAED3" w14:textId="033E56A6" w:rsidR="00AE21F5" w:rsidRPr="00AE21F5" w:rsidRDefault="00E50DE5" w:rsidP="00E50DE5">
      <w:pPr>
        <w:ind w:right="1276"/>
        <w:jc w:val="right"/>
        <w:rPr>
          <w:rFonts w:ascii="DaxCondensed" w:hAnsi="DaxCondensed"/>
          <w:bCs/>
          <w:sz w:val="24"/>
          <w:szCs w:val="24"/>
        </w:rPr>
      </w:pPr>
      <w:r w:rsidRPr="00B7163B">
        <w:rPr>
          <w:rFonts w:ascii="DaxCondensed" w:hAnsi="DaxCondensed"/>
          <w:b/>
          <w:color w:val="FFFFFF" w:themeColor="background1"/>
          <w:sz w:val="96"/>
          <w:szCs w:val="96"/>
        </w:rPr>
        <w:t>1</w:t>
      </w:r>
    </w:p>
    <w:p w14:paraId="4DDCF4E2" w14:textId="29341DF0" w:rsidR="00AE21F5" w:rsidRDefault="00AE21F5" w:rsidP="00AE21F5">
      <w:pPr>
        <w:jc w:val="both"/>
        <w:rPr>
          <w:rFonts w:ascii="DaxCondensed" w:hAnsi="DaxCondensed"/>
          <w:bCs/>
          <w:sz w:val="24"/>
          <w:szCs w:val="24"/>
        </w:rPr>
      </w:pPr>
    </w:p>
    <w:p w14:paraId="2D7D2868" w14:textId="4F6D5A53" w:rsidR="00CB7662" w:rsidRPr="00AE21F5" w:rsidRDefault="00CC44A9" w:rsidP="00AE21F5">
      <w:pPr>
        <w:jc w:val="both"/>
        <w:rPr>
          <w:rFonts w:ascii="DaxCondensed" w:hAnsi="DaxCondensed"/>
          <w:b/>
          <w:sz w:val="36"/>
          <w:szCs w:val="11"/>
        </w:rPr>
      </w:pPr>
      <w:r>
        <w:rPr>
          <w:noProof/>
          <w:lang w:bidi="ar-SA"/>
        </w:rPr>
        <w:drawing>
          <wp:anchor distT="0" distB="0" distL="114300" distR="114300" simplePos="0" relativeHeight="251657216" behindDoc="1" locked="0" layoutInCell="1" allowOverlap="1" wp14:anchorId="13DCB378" wp14:editId="2F63A55E">
            <wp:simplePos x="0" y="0"/>
            <wp:positionH relativeFrom="column">
              <wp:posOffset>3991610</wp:posOffset>
            </wp:positionH>
            <wp:positionV relativeFrom="paragraph">
              <wp:posOffset>103396</wp:posOffset>
            </wp:positionV>
            <wp:extent cx="1786255" cy="4761230"/>
            <wp:effectExtent l="0" t="0" r="4445" b="1270"/>
            <wp:wrapNone/>
            <wp:docPr id="2" name="Imagem 1" descr="Interface gráfica do usuário, Aplicativo, Word&#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Interface gráfica do usuário, Aplicativo, Word&#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77495" t="23626" r="8909" b="10703"/>
                    <a:stretch/>
                  </pic:blipFill>
                  <pic:spPr>
                    <a:xfrm>
                      <a:off x="0" y="0"/>
                      <a:ext cx="1786255" cy="4761230"/>
                    </a:xfrm>
                    <a:prstGeom prst="rect">
                      <a:avLst/>
                    </a:prstGeom>
                  </pic:spPr>
                </pic:pic>
              </a:graphicData>
            </a:graphic>
            <wp14:sizeRelH relativeFrom="margin">
              <wp14:pctWidth>0</wp14:pctWidth>
            </wp14:sizeRelH>
            <wp14:sizeRelV relativeFrom="margin">
              <wp14:pctHeight>0</wp14:pctHeight>
            </wp14:sizeRelV>
          </wp:anchor>
        </w:drawing>
      </w:r>
    </w:p>
    <w:p w14:paraId="30AB586C" w14:textId="0F1C0DBA" w:rsidR="00AE21F5" w:rsidRPr="00AE21F5" w:rsidRDefault="00AE21F5" w:rsidP="00AE21F5">
      <w:pPr>
        <w:jc w:val="both"/>
        <w:rPr>
          <w:rFonts w:ascii="DaxCondensed" w:hAnsi="DaxCondensed"/>
          <w:b/>
          <w:sz w:val="36"/>
          <w:szCs w:val="11"/>
        </w:rPr>
      </w:pPr>
    </w:p>
    <w:p w14:paraId="02FD57CB" w14:textId="619E237E" w:rsidR="00AE21F5" w:rsidRPr="00AE21F5" w:rsidRDefault="00AE21F5" w:rsidP="00AE21F5">
      <w:pPr>
        <w:jc w:val="both"/>
        <w:rPr>
          <w:rFonts w:ascii="DaxCondensed" w:hAnsi="DaxCondensed"/>
          <w:b/>
          <w:sz w:val="36"/>
          <w:szCs w:val="11"/>
        </w:rPr>
      </w:pPr>
    </w:p>
    <w:p w14:paraId="4C1DBE7E" w14:textId="783334BE" w:rsidR="00AE21F5" w:rsidRPr="005278BC" w:rsidRDefault="00AE21F5" w:rsidP="00892B6C">
      <w:pPr>
        <w:pStyle w:val="Ttulo1"/>
      </w:pPr>
      <w:bookmarkStart w:id="20" w:name="_Toc35241608"/>
      <w:bookmarkStart w:id="21" w:name="_Toc84598714"/>
      <w:r w:rsidRPr="005278BC">
        <w:t>1. Ações Institucionais</w:t>
      </w:r>
      <w:bookmarkEnd w:id="20"/>
      <w:bookmarkEnd w:id="21"/>
    </w:p>
    <w:p w14:paraId="2C21C703" w14:textId="27F172CE" w:rsidR="00AE21F5" w:rsidRPr="005570E3" w:rsidRDefault="00FA649C" w:rsidP="00E50DE5">
      <w:pPr>
        <w:spacing w:beforeLines="120" w:before="288" w:after="120"/>
        <w:ind w:left="142"/>
        <w:rPr>
          <w:rStyle w:val="Hyperlink"/>
          <w:rFonts w:ascii="DaxCondensed" w:hAnsi="DaxCondensed"/>
          <w:b/>
          <w:bCs/>
          <w:sz w:val="36"/>
          <w:szCs w:val="36"/>
        </w:rPr>
      </w:pPr>
      <w:r w:rsidRPr="00E50DE5">
        <w:rPr>
          <w:rStyle w:val="Hyperlink"/>
        </w:rPr>
        <w:fldChar w:fldCharType="begin"/>
      </w:r>
      <w:r w:rsidRPr="00E50DE5">
        <w:rPr>
          <w:rStyle w:val="Hyperlink"/>
        </w:rPr>
        <w:instrText xml:space="preserve"> HYPERLINK  \l "_PROGRAMA_1.3_-" </w:instrText>
      </w:r>
      <w:r w:rsidRPr="00E50DE5">
        <w:rPr>
          <w:rStyle w:val="Hyperlink"/>
        </w:rPr>
        <w:fldChar w:fldCharType="separate"/>
      </w:r>
      <w:r w:rsidR="00AE21F5" w:rsidRPr="005570E3">
        <w:rPr>
          <w:rStyle w:val="Hyperlink"/>
          <w:rFonts w:ascii="DaxCondensed" w:hAnsi="DaxCondensed"/>
          <w:b/>
          <w:bCs/>
          <w:sz w:val="36"/>
          <w:szCs w:val="36"/>
        </w:rPr>
        <w:t>1.</w:t>
      </w:r>
      <w:r w:rsidR="005278BC" w:rsidRPr="005570E3">
        <w:rPr>
          <w:rStyle w:val="Hyperlink"/>
          <w:rFonts w:ascii="DaxCondensed" w:hAnsi="DaxCondensed"/>
          <w:b/>
          <w:bCs/>
          <w:sz w:val="36"/>
          <w:szCs w:val="36"/>
        </w:rPr>
        <w:t>1</w:t>
      </w:r>
      <w:r w:rsidR="00AE21F5" w:rsidRPr="005570E3">
        <w:rPr>
          <w:rStyle w:val="Hyperlink"/>
          <w:rFonts w:ascii="DaxCondensed" w:hAnsi="DaxCondensed"/>
          <w:b/>
          <w:bCs/>
          <w:sz w:val="36"/>
          <w:szCs w:val="36"/>
        </w:rPr>
        <w:t xml:space="preserve"> </w:t>
      </w:r>
      <w:r w:rsidR="00941B63" w:rsidRPr="005570E3">
        <w:rPr>
          <w:rStyle w:val="Hyperlink"/>
          <w:rFonts w:ascii="DaxCondensed" w:hAnsi="DaxCondensed"/>
          <w:b/>
          <w:bCs/>
          <w:sz w:val="36"/>
          <w:szCs w:val="36"/>
        </w:rPr>
        <w:t xml:space="preserve">Projeto </w:t>
      </w:r>
      <w:r w:rsidRPr="005570E3">
        <w:rPr>
          <w:rStyle w:val="Hyperlink"/>
          <w:rFonts w:ascii="DaxCondensed" w:hAnsi="DaxCondensed"/>
          <w:b/>
          <w:bCs/>
          <w:sz w:val="36"/>
          <w:szCs w:val="36"/>
        </w:rPr>
        <w:t>Rota</w:t>
      </w:r>
      <w:r w:rsidR="00941B63" w:rsidRPr="005570E3">
        <w:rPr>
          <w:rStyle w:val="Hyperlink"/>
          <w:rFonts w:ascii="DaxCondensed" w:hAnsi="DaxCondensed"/>
          <w:b/>
          <w:bCs/>
          <w:sz w:val="36"/>
          <w:szCs w:val="36"/>
        </w:rPr>
        <w:t>s e</w:t>
      </w:r>
      <w:r w:rsidRPr="005570E3">
        <w:rPr>
          <w:rStyle w:val="Hyperlink"/>
          <w:rFonts w:ascii="DaxCondensed" w:hAnsi="DaxCondensed"/>
          <w:b/>
          <w:bCs/>
          <w:sz w:val="36"/>
          <w:szCs w:val="36"/>
        </w:rPr>
        <w:t xml:space="preserve"> </w:t>
      </w:r>
      <w:r w:rsidR="00AE21F5" w:rsidRPr="005570E3">
        <w:rPr>
          <w:rStyle w:val="Hyperlink"/>
          <w:rFonts w:ascii="DaxCondensed" w:hAnsi="DaxCondensed"/>
          <w:b/>
          <w:bCs/>
          <w:sz w:val="36"/>
          <w:szCs w:val="36"/>
        </w:rPr>
        <w:t>Frentes de Fiscalização</w:t>
      </w:r>
    </w:p>
    <w:p w14:paraId="26DC8366" w14:textId="7FB36C4D" w:rsidR="00AE21F5" w:rsidRPr="00E50DE5" w:rsidRDefault="00FA649C" w:rsidP="00E50DE5">
      <w:pPr>
        <w:spacing w:beforeLines="120" w:before="288" w:after="120"/>
        <w:ind w:left="142"/>
        <w:rPr>
          <w:rStyle w:val="Hyperlink"/>
          <w:bCs/>
        </w:rPr>
      </w:pPr>
      <w:r w:rsidRPr="00E50DE5">
        <w:rPr>
          <w:rStyle w:val="Hyperlink"/>
        </w:rPr>
        <w:fldChar w:fldCharType="end"/>
      </w:r>
      <w:hyperlink w:anchor="_PROGRAMA_1.2_–" w:history="1">
        <w:r w:rsidR="00AE21F5" w:rsidRPr="00E50DE5">
          <w:rPr>
            <w:rStyle w:val="Hyperlink"/>
            <w:rFonts w:ascii="DaxCondensed" w:hAnsi="DaxCondensed"/>
            <w:b/>
            <w:bCs/>
            <w:sz w:val="36"/>
            <w:szCs w:val="36"/>
          </w:rPr>
          <w:t>1.</w:t>
        </w:r>
        <w:r w:rsidR="005278BC" w:rsidRPr="00E50DE5">
          <w:rPr>
            <w:rStyle w:val="Hyperlink"/>
            <w:rFonts w:ascii="DaxCondensed" w:hAnsi="DaxCondensed"/>
            <w:b/>
            <w:bCs/>
            <w:sz w:val="36"/>
            <w:szCs w:val="36"/>
          </w:rPr>
          <w:t>2</w:t>
        </w:r>
        <w:r w:rsidR="00AE21F5" w:rsidRPr="00E50DE5">
          <w:rPr>
            <w:rStyle w:val="Hyperlink"/>
            <w:rFonts w:ascii="DaxCondensed" w:hAnsi="DaxCondensed"/>
            <w:b/>
            <w:bCs/>
            <w:sz w:val="36"/>
            <w:szCs w:val="36"/>
          </w:rPr>
          <w:t xml:space="preserve"> Acordos e Parcerias</w:t>
        </w:r>
      </w:hyperlink>
    </w:p>
    <w:p w14:paraId="2E6736B3" w14:textId="635CD901" w:rsidR="00AE21F5" w:rsidRPr="00E50DE5" w:rsidRDefault="00CC6E85" w:rsidP="00E50DE5">
      <w:pPr>
        <w:spacing w:beforeLines="120" w:before="288" w:after="120"/>
        <w:ind w:left="142"/>
        <w:rPr>
          <w:rStyle w:val="Hyperlink"/>
          <w:bCs/>
        </w:rPr>
      </w:pPr>
      <w:hyperlink w:anchor="_PROGRAMA_1.3_–_1" w:history="1">
        <w:r w:rsidR="00AE21F5" w:rsidRPr="00E50DE5">
          <w:rPr>
            <w:rStyle w:val="Hyperlink"/>
            <w:rFonts w:ascii="DaxCondensed" w:hAnsi="DaxCondensed"/>
            <w:b/>
            <w:bCs/>
            <w:sz w:val="36"/>
            <w:szCs w:val="36"/>
          </w:rPr>
          <w:t>1.</w:t>
        </w:r>
        <w:r w:rsidR="005278BC" w:rsidRPr="00E50DE5">
          <w:rPr>
            <w:rStyle w:val="Hyperlink"/>
            <w:rFonts w:ascii="DaxCondensed" w:hAnsi="DaxCondensed"/>
            <w:b/>
            <w:bCs/>
            <w:sz w:val="36"/>
            <w:szCs w:val="36"/>
          </w:rPr>
          <w:t>3</w:t>
        </w:r>
        <w:r w:rsidR="00AE21F5" w:rsidRPr="00E50DE5">
          <w:rPr>
            <w:rStyle w:val="Hyperlink"/>
            <w:rFonts w:ascii="DaxCondensed" w:hAnsi="DaxCondensed"/>
            <w:b/>
            <w:bCs/>
            <w:sz w:val="36"/>
            <w:szCs w:val="36"/>
          </w:rPr>
          <w:t xml:space="preserve"> Representações</w:t>
        </w:r>
      </w:hyperlink>
    </w:p>
    <w:p w14:paraId="482976C5" w14:textId="0EC8715D" w:rsidR="00AE21F5" w:rsidRPr="00E50DE5" w:rsidRDefault="00CC6E85" w:rsidP="00735995">
      <w:pPr>
        <w:spacing w:beforeLines="120" w:before="288" w:after="120"/>
        <w:ind w:left="142" w:right="2686"/>
        <w:rPr>
          <w:rStyle w:val="Hyperlink"/>
          <w:bCs/>
        </w:rPr>
      </w:pPr>
      <w:hyperlink w:anchor="_PROGRAMA_1.4_–_1" w:history="1">
        <w:r w:rsidR="00AE21F5" w:rsidRPr="00E50DE5">
          <w:rPr>
            <w:rStyle w:val="Hyperlink"/>
            <w:rFonts w:ascii="DaxCondensed" w:hAnsi="DaxCondensed"/>
            <w:b/>
            <w:bCs/>
            <w:sz w:val="36"/>
            <w:szCs w:val="36"/>
          </w:rPr>
          <w:t>1.</w:t>
        </w:r>
        <w:r w:rsidR="005278BC" w:rsidRPr="00E50DE5">
          <w:rPr>
            <w:rStyle w:val="Hyperlink"/>
            <w:rFonts w:ascii="DaxCondensed" w:hAnsi="DaxCondensed"/>
            <w:b/>
            <w:bCs/>
            <w:sz w:val="36"/>
            <w:szCs w:val="36"/>
          </w:rPr>
          <w:t>4</w:t>
        </w:r>
        <w:r w:rsidR="00AE21F5" w:rsidRPr="00E50DE5">
          <w:rPr>
            <w:rStyle w:val="Hyperlink"/>
            <w:rFonts w:ascii="DaxCondensed" w:hAnsi="DaxCondensed"/>
            <w:b/>
            <w:bCs/>
            <w:sz w:val="36"/>
            <w:szCs w:val="36"/>
          </w:rPr>
          <w:t xml:space="preserve"> Trabalho e Desenvolvimento Profissional</w:t>
        </w:r>
      </w:hyperlink>
    </w:p>
    <w:p w14:paraId="79BE31DD" w14:textId="75BBDA14" w:rsidR="00AE21F5" w:rsidRPr="00E50DE5" w:rsidRDefault="00CC6E85" w:rsidP="00E50DE5">
      <w:pPr>
        <w:spacing w:beforeLines="120" w:before="288" w:after="120"/>
        <w:ind w:left="142"/>
        <w:rPr>
          <w:rStyle w:val="Hyperlink"/>
          <w:bCs/>
        </w:rPr>
      </w:pPr>
      <w:hyperlink w:anchor="_PROGRAMA_1.5_–_1" w:history="1">
        <w:r w:rsidR="00AE21F5" w:rsidRPr="00E50DE5">
          <w:rPr>
            <w:rStyle w:val="Hyperlink"/>
            <w:rFonts w:ascii="DaxCondensed" w:hAnsi="DaxCondensed"/>
            <w:b/>
            <w:bCs/>
            <w:sz w:val="36"/>
            <w:szCs w:val="36"/>
          </w:rPr>
          <w:t>1.</w:t>
        </w:r>
        <w:r w:rsidR="005278BC" w:rsidRPr="00E50DE5">
          <w:rPr>
            <w:rStyle w:val="Hyperlink"/>
            <w:rFonts w:ascii="DaxCondensed" w:hAnsi="DaxCondensed"/>
            <w:b/>
            <w:bCs/>
            <w:sz w:val="36"/>
            <w:szCs w:val="36"/>
          </w:rPr>
          <w:t>5</w:t>
        </w:r>
        <w:r w:rsidR="00AE21F5" w:rsidRPr="00E50DE5">
          <w:rPr>
            <w:rStyle w:val="Hyperlink"/>
            <w:rFonts w:ascii="DaxCondensed" w:hAnsi="DaxCondensed"/>
            <w:b/>
            <w:bCs/>
            <w:sz w:val="36"/>
            <w:szCs w:val="36"/>
          </w:rPr>
          <w:t xml:space="preserve"> Fomento e Inovação</w:t>
        </w:r>
      </w:hyperlink>
    </w:p>
    <w:p w14:paraId="4C6B1D5B" w14:textId="01AD5435" w:rsidR="00AE21F5" w:rsidRDefault="00AE21F5" w:rsidP="005278BC">
      <w:pPr>
        <w:rPr>
          <w:sz w:val="11"/>
          <w:szCs w:val="11"/>
        </w:rPr>
      </w:pPr>
      <w:r w:rsidRPr="00AE21F5">
        <w:rPr>
          <w:sz w:val="11"/>
          <w:szCs w:val="11"/>
        </w:rPr>
        <w:br w:type="page"/>
      </w:r>
      <w:bookmarkStart w:id="22" w:name="_AÇÃO:_1.2.1.2_–"/>
      <w:bookmarkStart w:id="23" w:name="_AÇÃO:_1.2.1.3_–"/>
      <w:bookmarkStart w:id="24" w:name="_AÇÃO:_1.2.1.4_–"/>
      <w:bookmarkStart w:id="25" w:name="_AÇÃO:_1.2.1.5_–"/>
      <w:bookmarkStart w:id="26" w:name="_AÇÃO:_1.2.2_–"/>
      <w:bookmarkEnd w:id="22"/>
      <w:bookmarkEnd w:id="23"/>
      <w:bookmarkEnd w:id="24"/>
      <w:bookmarkEnd w:id="25"/>
      <w:bookmarkEnd w:id="26"/>
    </w:p>
    <w:p w14:paraId="2AE487C2" w14:textId="0CF3E323" w:rsidR="0014620C" w:rsidRDefault="0014620C" w:rsidP="005278BC">
      <w:pPr>
        <w:rPr>
          <w:sz w:val="11"/>
          <w:szCs w:val="11"/>
        </w:rPr>
        <w:sectPr w:rsidR="0014620C">
          <w:headerReference w:type="default" r:id="rId33"/>
          <w:footerReference w:type="default" r:id="rId34"/>
          <w:pgSz w:w="11900" w:h="16840"/>
          <w:pgMar w:top="1701" w:right="1134" w:bottom="1134" w:left="1701" w:header="720" w:footer="720" w:gutter="0"/>
          <w:cols w:space="720"/>
        </w:sectPr>
      </w:pPr>
    </w:p>
    <w:p w14:paraId="765433BA" w14:textId="19E615F1" w:rsidR="0014620C" w:rsidRPr="005278BC" w:rsidRDefault="0014620C" w:rsidP="005278BC">
      <w:pPr>
        <w:rPr>
          <w:sz w:val="11"/>
          <w:szCs w:val="11"/>
        </w:rPr>
      </w:pPr>
    </w:p>
    <w:tbl>
      <w:tblPr>
        <w:tblStyle w:val="Tabelacomgrade1"/>
        <w:tblW w:w="0" w:type="auto"/>
        <w:tblInd w:w="0" w:type="dxa"/>
        <w:tblLook w:val="04A0" w:firstRow="1" w:lastRow="0" w:firstColumn="1" w:lastColumn="0" w:noHBand="0" w:noVBand="1"/>
      </w:tblPr>
      <w:tblGrid>
        <w:gridCol w:w="1655"/>
        <w:gridCol w:w="164"/>
        <w:gridCol w:w="188"/>
        <w:gridCol w:w="1631"/>
        <w:gridCol w:w="1809"/>
        <w:gridCol w:w="1809"/>
        <w:gridCol w:w="1809"/>
      </w:tblGrid>
      <w:tr w:rsidR="00AE21F5" w:rsidRPr="00AE21F5" w14:paraId="4E47D657" w14:textId="77777777" w:rsidTr="00AE21F5">
        <w:trPr>
          <w:trHeight w:val="283"/>
        </w:trPr>
        <w:tc>
          <w:tcPr>
            <w:tcW w:w="9065" w:type="dxa"/>
            <w:gridSpan w:val="7"/>
            <w:tcBorders>
              <w:top w:val="nil"/>
              <w:left w:val="nil"/>
              <w:bottom w:val="nil"/>
              <w:right w:val="nil"/>
            </w:tcBorders>
            <w:shd w:val="clear" w:color="auto" w:fill="006871"/>
            <w:hideMark/>
          </w:tcPr>
          <w:p w14:paraId="6AF4D979" w14:textId="1AF7F904" w:rsidR="00AE21F5" w:rsidRPr="00FA649C" w:rsidRDefault="00AE21F5" w:rsidP="00892B6C">
            <w:pPr>
              <w:pStyle w:val="Ttulo2"/>
              <w:outlineLvl w:val="1"/>
              <w:rPr>
                <w:lang w:eastAsia="en-US"/>
              </w:rPr>
            </w:pPr>
            <w:bookmarkStart w:id="27" w:name="_PROGRAMA_1.3_-"/>
            <w:bookmarkStart w:id="28" w:name="_PROGRAMA_1.4_–"/>
            <w:bookmarkStart w:id="29" w:name="_PROGRAMA_1.1_–"/>
            <w:bookmarkStart w:id="30" w:name="_Toc84598715"/>
            <w:bookmarkStart w:id="31" w:name="_Toc35241870"/>
            <w:bookmarkEnd w:id="27"/>
            <w:bookmarkEnd w:id="28"/>
            <w:bookmarkEnd w:id="29"/>
            <w:r w:rsidRPr="00FA649C">
              <w:rPr>
                <w:lang w:eastAsia="en-US"/>
              </w:rPr>
              <w:t>PROGRAMA 1.</w:t>
            </w:r>
            <w:r w:rsidR="007D7397" w:rsidRPr="00FA649C">
              <w:rPr>
                <w:lang w:eastAsia="en-US"/>
              </w:rPr>
              <w:t>1</w:t>
            </w:r>
            <w:r w:rsidRPr="00FA649C">
              <w:rPr>
                <w:lang w:eastAsia="en-US"/>
              </w:rPr>
              <w:t xml:space="preserve"> – </w:t>
            </w:r>
            <w:r w:rsidR="00941B63">
              <w:rPr>
                <w:lang w:eastAsia="en-US"/>
              </w:rPr>
              <w:t xml:space="preserve">PROJETO </w:t>
            </w:r>
            <w:r w:rsidR="00FA649C" w:rsidRPr="00FA649C">
              <w:rPr>
                <w:lang w:eastAsia="en-US"/>
              </w:rPr>
              <w:t>ROTAS</w:t>
            </w:r>
            <w:r w:rsidR="00941B63">
              <w:rPr>
                <w:lang w:eastAsia="en-US"/>
              </w:rPr>
              <w:t xml:space="preserve"> E</w:t>
            </w:r>
            <w:r w:rsidR="00FA649C" w:rsidRPr="00FA649C">
              <w:rPr>
                <w:lang w:eastAsia="en-US"/>
              </w:rPr>
              <w:t xml:space="preserve"> </w:t>
            </w:r>
            <w:r w:rsidRPr="00FA649C">
              <w:rPr>
                <w:lang w:eastAsia="en-US"/>
              </w:rPr>
              <w:t>FRENTES DE FISCALIZAÇÃO</w:t>
            </w:r>
            <w:bookmarkEnd w:id="30"/>
          </w:p>
        </w:tc>
      </w:tr>
      <w:tr w:rsidR="00993046" w:rsidRPr="00AE21F5" w14:paraId="032D487C" w14:textId="77777777" w:rsidTr="0014620C">
        <w:trPr>
          <w:trHeight w:val="283"/>
        </w:trPr>
        <w:tc>
          <w:tcPr>
            <w:tcW w:w="1993" w:type="dxa"/>
            <w:gridSpan w:val="3"/>
            <w:tcBorders>
              <w:top w:val="nil"/>
              <w:left w:val="nil"/>
              <w:bottom w:val="nil"/>
              <w:right w:val="nil"/>
            </w:tcBorders>
            <w:shd w:val="clear" w:color="auto" w:fill="006871"/>
            <w:hideMark/>
          </w:tcPr>
          <w:p w14:paraId="34F6AA49" w14:textId="5DE1F005" w:rsidR="00AE21F5" w:rsidRPr="00661A5A" w:rsidRDefault="00AE21F5" w:rsidP="00AE21F5">
            <w:pPr>
              <w:jc w:val="both"/>
              <w:rPr>
                <w:rFonts w:ascii="DaxCondensed" w:hAnsi="DaxCondensed"/>
                <w:b/>
                <w:color w:val="FFFFFF" w:themeColor="background1"/>
                <w:sz w:val="18"/>
                <w:szCs w:val="18"/>
                <w:lang w:eastAsia="en-US"/>
              </w:rPr>
            </w:pPr>
          </w:p>
        </w:tc>
        <w:tc>
          <w:tcPr>
            <w:tcW w:w="7072" w:type="dxa"/>
            <w:gridSpan w:val="4"/>
            <w:tcBorders>
              <w:top w:val="nil"/>
              <w:left w:val="nil"/>
              <w:bottom w:val="nil"/>
              <w:right w:val="nil"/>
            </w:tcBorders>
            <w:shd w:val="clear" w:color="auto" w:fill="006871"/>
            <w:hideMark/>
          </w:tcPr>
          <w:p w14:paraId="75EF94D3" w14:textId="77777777" w:rsidR="00AE21F5" w:rsidRPr="007D7397" w:rsidRDefault="00AE21F5" w:rsidP="00AE21F5">
            <w:pPr>
              <w:jc w:val="right"/>
              <w:rPr>
                <w:rFonts w:ascii="DaxCondensed" w:hAnsi="DaxCondensed"/>
                <w:b/>
                <w:color w:val="FFFFFF" w:themeColor="background1"/>
                <w:sz w:val="18"/>
                <w:szCs w:val="18"/>
                <w:lang w:val="en-US" w:eastAsia="en-US"/>
              </w:rPr>
            </w:pPr>
            <w:r w:rsidRPr="007D7397">
              <w:rPr>
                <w:rFonts w:ascii="DaxCondensed" w:hAnsi="DaxCondensed"/>
                <w:b/>
                <w:color w:val="FFFFFF" w:themeColor="background1"/>
                <w:sz w:val="18"/>
                <w:szCs w:val="18"/>
                <w:lang w:val="en-US" w:eastAsia="en-US"/>
              </w:rPr>
              <w:t>ÁREA TEMÁTICA: AÇÕES INSTITUCIONAIS</w:t>
            </w:r>
          </w:p>
        </w:tc>
      </w:tr>
      <w:tr w:rsidR="00774372" w:rsidRPr="00AE21F5" w14:paraId="7F247B78" w14:textId="77777777" w:rsidTr="0014620C">
        <w:tc>
          <w:tcPr>
            <w:tcW w:w="1584" w:type="dxa"/>
            <w:tcBorders>
              <w:top w:val="nil"/>
              <w:left w:val="nil"/>
              <w:bottom w:val="nil"/>
              <w:right w:val="nil"/>
            </w:tcBorders>
            <w:hideMark/>
          </w:tcPr>
          <w:p w14:paraId="7B426AD3" w14:textId="193C9558" w:rsidR="00AE21F5" w:rsidRPr="00D6417D" w:rsidRDefault="00A26FCC" w:rsidP="00AE21F5">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w:t>
            </w:r>
            <w:r w:rsidR="00AE21F5" w:rsidRPr="00D6417D">
              <w:rPr>
                <w:rFonts w:ascii="DaxCondensed" w:hAnsi="DaxCondensed"/>
                <w:b/>
                <w:sz w:val="20"/>
                <w:szCs w:val="20"/>
                <w:lang w:val="en-US" w:eastAsia="en-US"/>
              </w:rPr>
              <w:t xml:space="preserve"> GERAL:</w:t>
            </w:r>
          </w:p>
        </w:tc>
        <w:tc>
          <w:tcPr>
            <w:tcW w:w="7481" w:type="dxa"/>
            <w:gridSpan w:val="6"/>
            <w:tcBorders>
              <w:top w:val="nil"/>
              <w:left w:val="nil"/>
              <w:bottom w:val="nil"/>
              <w:right w:val="nil"/>
            </w:tcBorders>
            <w:hideMark/>
          </w:tcPr>
          <w:p w14:paraId="40F6EC6B" w14:textId="77777777" w:rsidR="00AE21F5" w:rsidRPr="00D6417D" w:rsidRDefault="00AE21F5" w:rsidP="00AE21F5">
            <w:pPr>
              <w:spacing w:before="120"/>
              <w:jc w:val="both"/>
              <w:rPr>
                <w:rFonts w:ascii="DaxCondensed" w:hAnsi="DaxCondensed"/>
                <w:bCs/>
                <w:sz w:val="20"/>
                <w:szCs w:val="20"/>
                <w:lang w:eastAsia="en-US"/>
              </w:rPr>
            </w:pPr>
            <w:r w:rsidRPr="00D6417D">
              <w:rPr>
                <w:rFonts w:ascii="DaxCondensed" w:hAnsi="DaxCondensed"/>
                <w:bCs/>
                <w:sz w:val="20"/>
                <w:szCs w:val="20"/>
                <w:lang w:eastAsia="en-US"/>
              </w:rPr>
              <w:t>CUMPRIR A FINALIDADE PRECÍPUA LEGALMENTE ESTABELECIDA AO CONSELHO DE FISCALIZAR O EXERCÍCIO PROFISSIONAL DA ARQUITETURA E URBANISMO.</w:t>
            </w:r>
          </w:p>
          <w:p w14:paraId="3E09202F" w14:textId="772A96C2" w:rsidR="00941B63" w:rsidRPr="00D6417D" w:rsidRDefault="00941B63" w:rsidP="00AE21F5">
            <w:pPr>
              <w:spacing w:before="120"/>
              <w:jc w:val="both"/>
              <w:rPr>
                <w:rFonts w:ascii="DaxCondensed" w:hAnsi="DaxCondensed"/>
                <w:bCs/>
                <w:sz w:val="20"/>
                <w:szCs w:val="20"/>
                <w:lang w:eastAsia="en-US"/>
              </w:rPr>
            </w:pPr>
            <w:r w:rsidRPr="00D6417D">
              <w:rPr>
                <w:rFonts w:ascii="DaxCondensed" w:hAnsi="DaxCondensed"/>
                <w:bCs/>
                <w:sz w:val="20"/>
                <w:szCs w:val="20"/>
                <w:lang w:eastAsia="en-US"/>
              </w:rPr>
              <w:t>ARTICULAR AÇÕES DE FISCALIZAÇÃO E DE RELACIONAMENTO DO CAU/MG AMPLIANDO A ADESÃO, VISIBILIDADE E REVERBERAÇÃO DAS AÇÕES E EVENTOS PROMOVIDOS NO ÂMBITO DO PROGRAMA E MAIOR EFETIVIDADE E POSSIBILIDADES DE AFERIÇÃO</w:t>
            </w:r>
          </w:p>
        </w:tc>
      </w:tr>
      <w:tr w:rsidR="00AE21F5" w:rsidRPr="00AE21F5" w14:paraId="158F8C61" w14:textId="77777777" w:rsidTr="00AE21F5">
        <w:tc>
          <w:tcPr>
            <w:tcW w:w="9065" w:type="dxa"/>
            <w:gridSpan w:val="7"/>
            <w:tcBorders>
              <w:top w:val="nil"/>
              <w:left w:val="nil"/>
              <w:bottom w:val="nil"/>
              <w:right w:val="nil"/>
            </w:tcBorders>
            <w:hideMark/>
          </w:tcPr>
          <w:p w14:paraId="35A1A6FA" w14:textId="11A7DD8D" w:rsidR="00AE21F5" w:rsidRPr="007D7CDF" w:rsidRDefault="00A26FCC" w:rsidP="00AE21F5">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AE21F5" w:rsidRPr="00AE21F5" w14:paraId="33BD8FA3" w14:textId="77777777" w:rsidTr="00993046">
        <w:tc>
          <w:tcPr>
            <w:tcW w:w="9065" w:type="dxa"/>
            <w:gridSpan w:val="7"/>
            <w:tcBorders>
              <w:top w:val="nil"/>
              <w:left w:val="nil"/>
              <w:bottom w:val="nil"/>
              <w:right w:val="nil"/>
            </w:tcBorders>
            <w:shd w:val="clear" w:color="auto" w:fill="E4F0F0"/>
            <w:hideMark/>
          </w:tcPr>
          <w:p w14:paraId="027DEB6E" w14:textId="070C708F" w:rsidR="00AE21F5" w:rsidRPr="007D7CDF" w:rsidRDefault="007D7CDF" w:rsidP="007D7CDF">
            <w:pPr>
              <w:numPr>
                <w:ilvl w:val="0"/>
                <w:numId w:val="2"/>
              </w:numPr>
              <w:spacing w:before="120"/>
              <w:rPr>
                <w:rFonts w:ascii="DaxCondensed" w:hAnsi="DaxCondensed"/>
                <w:sz w:val="20"/>
                <w:szCs w:val="20"/>
                <w:lang w:eastAsia="en-US"/>
              </w:rPr>
            </w:pPr>
            <w:r w:rsidRPr="007D7CDF">
              <w:rPr>
                <w:rFonts w:ascii="DaxCondensed" w:hAnsi="DaxCondensed"/>
                <w:sz w:val="20"/>
                <w:szCs w:val="20"/>
                <w:lang w:eastAsia="en-US"/>
              </w:rPr>
              <w:t>TORNAR A FISCALIZAÇÃO UM VETOR DE MELHORIA DO EXERCÍCIO DA ARQUITETURA E URBANISMO</w:t>
            </w:r>
          </w:p>
        </w:tc>
      </w:tr>
      <w:tr w:rsidR="00AE21F5" w:rsidRPr="00AE21F5" w14:paraId="41C8C811" w14:textId="77777777" w:rsidTr="00AE21F5">
        <w:tc>
          <w:tcPr>
            <w:tcW w:w="9065" w:type="dxa"/>
            <w:gridSpan w:val="7"/>
            <w:tcBorders>
              <w:top w:val="nil"/>
              <w:left w:val="nil"/>
              <w:bottom w:val="nil"/>
              <w:right w:val="nil"/>
            </w:tcBorders>
            <w:hideMark/>
          </w:tcPr>
          <w:p w14:paraId="0A3C2E4C" w14:textId="77777777" w:rsidR="00AE21F5" w:rsidRPr="007D7CDF" w:rsidRDefault="00AE21F5" w:rsidP="00AE21F5">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993046" w:rsidRPr="00AE21F5" w14:paraId="6CB83356" w14:textId="77777777" w:rsidTr="0014620C">
        <w:trPr>
          <w:trHeight w:val="2090"/>
        </w:trPr>
        <w:tc>
          <w:tcPr>
            <w:tcW w:w="1819" w:type="dxa"/>
            <w:gridSpan w:val="2"/>
            <w:tcBorders>
              <w:top w:val="nil"/>
              <w:left w:val="nil"/>
              <w:bottom w:val="nil"/>
              <w:right w:val="nil"/>
            </w:tcBorders>
          </w:tcPr>
          <w:p w14:paraId="7F849BEC" w14:textId="3D896237" w:rsidR="00993046" w:rsidRPr="007D7CDF" w:rsidRDefault="00993046" w:rsidP="00993046">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5A89A647" wp14:editId="1CCBCF62">
                  <wp:extent cx="1059876" cy="1080000"/>
                  <wp:effectExtent l="0" t="0" r="6985" b="6350"/>
                  <wp:docPr id="14" name="Imagem 1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548" t="52655" r="89840" b="26325"/>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19" w:type="dxa"/>
            <w:gridSpan w:val="2"/>
            <w:tcBorders>
              <w:top w:val="nil"/>
              <w:left w:val="nil"/>
              <w:bottom w:val="nil"/>
              <w:right w:val="nil"/>
            </w:tcBorders>
          </w:tcPr>
          <w:p w14:paraId="1D5E9796" w14:textId="63E44DFF" w:rsidR="00993046" w:rsidRPr="007D7CDF" w:rsidRDefault="00993046" w:rsidP="00993046">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8911158" wp14:editId="51DF99F9">
                  <wp:extent cx="1059876" cy="1080000"/>
                  <wp:effectExtent l="0" t="0" r="6985" b="6350"/>
                  <wp:docPr id="15" name="Imagem 15"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73" t="78027" r="89915" b="9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50EA09DE" w14:textId="7DB4D674" w:rsidR="00993046" w:rsidRPr="007D7CDF" w:rsidRDefault="00993046" w:rsidP="00993046">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1D941A47" wp14:editId="0A22C837">
                  <wp:extent cx="1059876" cy="1080000"/>
                  <wp:effectExtent l="0" t="0" r="6985" b="6350"/>
                  <wp:docPr id="16" name="Imagem 16"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20350" t="77656" r="70038" b="132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3C987AA4" w14:textId="2DC65BCC" w:rsidR="00993046" w:rsidRPr="007D7CDF" w:rsidRDefault="001174AE" w:rsidP="00AE21F5">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2DBC7F5F" wp14:editId="7367A8E3">
                  <wp:extent cx="1059876" cy="1080000"/>
                  <wp:effectExtent l="0" t="0" r="6985" b="6350"/>
                  <wp:docPr id="17" name="Imagem 17"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536" t="2726" r="29852" b="7625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5DD9199B" w14:textId="5D31420C" w:rsidR="00993046" w:rsidRPr="007D7CDF" w:rsidRDefault="001174AE" w:rsidP="00AE21F5">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45BFB268" wp14:editId="6AC71488">
                  <wp:extent cx="1059876" cy="1080000"/>
                  <wp:effectExtent l="0" t="0" r="6985" b="6350"/>
                  <wp:docPr id="18" name="Imagem 18"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622" t="27579" r="29766" b="51401"/>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993046" w:rsidRPr="00AE21F5" w14:paraId="1D10A50C" w14:textId="77777777" w:rsidTr="0014620C">
        <w:tc>
          <w:tcPr>
            <w:tcW w:w="1993" w:type="dxa"/>
            <w:gridSpan w:val="3"/>
            <w:tcBorders>
              <w:top w:val="nil"/>
              <w:left w:val="nil"/>
              <w:bottom w:val="nil"/>
              <w:right w:val="nil"/>
            </w:tcBorders>
            <w:vAlign w:val="center"/>
            <w:hideMark/>
          </w:tcPr>
          <w:p w14:paraId="216F39F0" w14:textId="25674102" w:rsidR="00AE21F5" w:rsidRPr="007D7CDF" w:rsidRDefault="00AB2E65" w:rsidP="00AE21F5">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r w:rsidR="00AE21F5" w:rsidRPr="007D7CDF">
              <w:rPr>
                <w:rFonts w:ascii="DaxCondensed" w:hAnsi="DaxCondensed"/>
                <w:b/>
                <w:sz w:val="20"/>
                <w:szCs w:val="20"/>
                <w:lang w:val="en-US" w:eastAsia="en-US"/>
              </w:rPr>
              <w:t>:</w:t>
            </w:r>
          </w:p>
        </w:tc>
        <w:tc>
          <w:tcPr>
            <w:tcW w:w="7072" w:type="dxa"/>
            <w:gridSpan w:val="4"/>
            <w:tcBorders>
              <w:top w:val="nil"/>
              <w:left w:val="nil"/>
              <w:bottom w:val="nil"/>
              <w:right w:val="nil"/>
            </w:tcBorders>
            <w:shd w:val="clear" w:color="auto" w:fill="FFFADE"/>
            <w:vAlign w:val="center"/>
            <w:hideMark/>
          </w:tcPr>
          <w:p w14:paraId="430E77A4" w14:textId="04105411" w:rsidR="00AE21F5" w:rsidRPr="007D7CDF" w:rsidRDefault="00AE21F5" w:rsidP="00AE21F5">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7D7CDF" w:rsidRPr="007D7CDF">
              <w:rPr>
                <w:rFonts w:ascii="DaxCondensed" w:hAnsi="DaxCondensed"/>
                <w:bCs/>
                <w:sz w:val="20"/>
                <w:szCs w:val="20"/>
                <w:lang w:val="en-US" w:eastAsia="en-US"/>
              </w:rPr>
              <w:t>13.000,00</w:t>
            </w:r>
          </w:p>
        </w:tc>
      </w:tr>
    </w:tbl>
    <w:p w14:paraId="55DF8F32" w14:textId="22B703E1" w:rsidR="004342D1" w:rsidRPr="00AB2E65" w:rsidRDefault="004342D1" w:rsidP="00AE21F5">
      <w:pPr>
        <w:rPr>
          <w:rFonts w:ascii="DaxCondensed" w:hAnsi="DaxCondensed"/>
          <w:sz w:val="20"/>
          <w:szCs w:val="20"/>
        </w:rPr>
      </w:pPr>
    </w:p>
    <w:p w14:paraId="62179DAB" w14:textId="77777777" w:rsidR="00823377" w:rsidRPr="00AB2E65" w:rsidRDefault="00823377"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0D74A86" w14:textId="77777777" w:rsidTr="00AE21F5">
        <w:trPr>
          <w:trHeight w:val="283"/>
        </w:trPr>
        <w:tc>
          <w:tcPr>
            <w:tcW w:w="9065" w:type="dxa"/>
            <w:gridSpan w:val="3"/>
            <w:tcBorders>
              <w:top w:val="nil"/>
              <w:left w:val="nil"/>
              <w:bottom w:val="nil"/>
              <w:right w:val="nil"/>
            </w:tcBorders>
            <w:shd w:val="clear" w:color="auto" w:fill="AECCD2"/>
            <w:hideMark/>
          </w:tcPr>
          <w:p w14:paraId="55762787" w14:textId="47B9950C" w:rsidR="00AE21F5" w:rsidRPr="00AE21F5" w:rsidRDefault="00AE21F5" w:rsidP="004342D1">
            <w:pPr>
              <w:pStyle w:val="Ttulo3"/>
              <w:outlineLvl w:val="2"/>
              <w:rPr>
                <w:lang w:val="en-US" w:eastAsia="en-US"/>
              </w:rPr>
            </w:pPr>
            <w:bookmarkStart w:id="32" w:name="_Toc84598716"/>
            <w:r w:rsidRPr="00AE21F5">
              <w:rPr>
                <w:lang w:val="en-US" w:eastAsia="en-US"/>
              </w:rPr>
              <w:t>AÇÃO: 1.</w:t>
            </w:r>
            <w:r w:rsidR="007D7397">
              <w:rPr>
                <w:lang w:val="en-US" w:eastAsia="en-US"/>
              </w:rPr>
              <w:t>1</w:t>
            </w:r>
            <w:r w:rsidRPr="00AE21F5">
              <w:rPr>
                <w:lang w:val="en-US" w:eastAsia="en-US"/>
              </w:rPr>
              <w:t>.1 –CONDOMÍNIOS</w:t>
            </w:r>
            <w:bookmarkEnd w:id="32"/>
          </w:p>
        </w:tc>
      </w:tr>
      <w:tr w:rsidR="00AE21F5" w:rsidRPr="00AE21F5" w14:paraId="07E487D0" w14:textId="77777777" w:rsidTr="00AE21F5">
        <w:trPr>
          <w:trHeight w:val="283"/>
        </w:trPr>
        <w:tc>
          <w:tcPr>
            <w:tcW w:w="4111" w:type="dxa"/>
            <w:gridSpan w:val="2"/>
            <w:tcBorders>
              <w:top w:val="nil"/>
              <w:left w:val="nil"/>
              <w:bottom w:val="nil"/>
              <w:right w:val="nil"/>
            </w:tcBorders>
            <w:shd w:val="clear" w:color="auto" w:fill="AECCD2"/>
          </w:tcPr>
          <w:p w14:paraId="4E52C069"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hideMark/>
          </w:tcPr>
          <w:p w14:paraId="57AC4BCB"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EDUCATIVAS)</w:t>
            </w:r>
          </w:p>
        </w:tc>
      </w:tr>
      <w:tr w:rsidR="00AE21F5" w:rsidRPr="00AE21F5" w14:paraId="62AC7B3F" w14:textId="77777777" w:rsidTr="00AE21F5">
        <w:tc>
          <w:tcPr>
            <w:tcW w:w="3402" w:type="dxa"/>
            <w:tcBorders>
              <w:top w:val="nil"/>
              <w:left w:val="nil"/>
              <w:bottom w:val="nil"/>
              <w:right w:val="nil"/>
            </w:tcBorders>
            <w:hideMark/>
          </w:tcPr>
          <w:p w14:paraId="653ADA9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DE12DF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33482189" w14:textId="77777777" w:rsidTr="00AE21F5">
        <w:tc>
          <w:tcPr>
            <w:tcW w:w="3402" w:type="dxa"/>
            <w:tcBorders>
              <w:top w:val="nil"/>
              <w:left w:val="nil"/>
              <w:bottom w:val="nil"/>
              <w:right w:val="nil"/>
            </w:tcBorders>
            <w:hideMark/>
          </w:tcPr>
          <w:p w14:paraId="0E01140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A6A18D9"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46497A83" w14:textId="77777777" w:rsidTr="00AE21F5">
        <w:tc>
          <w:tcPr>
            <w:tcW w:w="3402" w:type="dxa"/>
            <w:tcBorders>
              <w:top w:val="nil"/>
              <w:left w:val="nil"/>
              <w:bottom w:val="nil"/>
              <w:right w:val="nil"/>
            </w:tcBorders>
            <w:hideMark/>
          </w:tcPr>
          <w:p w14:paraId="713B6367" w14:textId="77777777" w:rsidR="00AE21F5" w:rsidRPr="0023067C" w:rsidRDefault="00AE21F5" w:rsidP="00AE21F5">
            <w:pPr>
              <w:spacing w:before="120"/>
              <w:jc w:val="both"/>
              <w:rPr>
                <w:rFonts w:ascii="DaxCondensed" w:hAnsi="DaxCondensed"/>
                <w:b/>
                <w:sz w:val="20"/>
                <w:szCs w:val="20"/>
                <w:lang w:val="en-US" w:eastAsia="en-US"/>
              </w:rPr>
            </w:pPr>
            <w:r w:rsidRPr="0023067C">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E615012" w14:textId="02239F61" w:rsidR="00AE21F5" w:rsidRPr="0023067C" w:rsidRDefault="005D4648" w:rsidP="00AE21F5">
            <w:pPr>
              <w:spacing w:before="120"/>
              <w:jc w:val="both"/>
              <w:rPr>
                <w:rFonts w:ascii="DaxCondensed" w:hAnsi="DaxCondensed"/>
                <w:bCs/>
                <w:sz w:val="20"/>
                <w:szCs w:val="20"/>
                <w:lang w:val="en-US" w:eastAsia="en-US"/>
              </w:rPr>
            </w:pPr>
            <w:r w:rsidRPr="0023067C">
              <w:rPr>
                <w:rFonts w:ascii="DaxCondensed" w:hAnsi="DaxCondensed"/>
                <w:bCs/>
                <w:sz w:val="20"/>
                <w:szCs w:val="20"/>
                <w:lang w:val="en-US" w:eastAsia="en-US"/>
              </w:rPr>
              <w:t>1.03.01.001 (CEP); 4.08.01.002 (ROTAS)</w:t>
            </w:r>
          </w:p>
        </w:tc>
      </w:tr>
      <w:tr w:rsidR="00AE21F5" w:rsidRPr="00AE21F5" w14:paraId="3B1FFB74" w14:textId="77777777" w:rsidTr="00AE21F5">
        <w:tc>
          <w:tcPr>
            <w:tcW w:w="9065" w:type="dxa"/>
            <w:gridSpan w:val="3"/>
            <w:tcBorders>
              <w:top w:val="nil"/>
              <w:left w:val="nil"/>
              <w:bottom w:val="nil"/>
              <w:right w:val="nil"/>
            </w:tcBorders>
            <w:hideMark/>
          </w:tcPr>
          <w:p w14:paraId="0BEDC15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0FBBE1A" w14:textId="77777777" w:rsidTr="00AE21F5">
        <w:tc>
          <w:tcPr>
            <w:tcW w:w="9065" w:type="dxa"/>
            <w:gridSpan w:val="3"/>
            <w:tcBorders>
              <w:top w:val="nil"/>
              <w:left w:val="nil"/>
              <w:bottom w:val="nil"/>
              <w:right w:val="nil"/>
            </w:tcBorders>
            <w:hideMark/>
          </w:tcPr>
          <w:p w14:paraId="54FE75D8"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VERIFICAÇÃO, JUNTO Á ADMINISTRAÇÃO DE CONDOMÍNIOS, ACERCA DA COBRANÇA DOCUMENTOS DE RESPONSABILIDADE TÉCNICA PARA ATIVIDADES DE CONSTRUÇÃO OU REFORMA, E EM CASO NEGATIVO, PRESTAR ORIENTAÇÃO AOS ADMINISTRADORES E SÍNDICOS.</w:t>
            </w:r>
          </w:p>
        </w:tc>
      </w:tr>
      <w:tr w:rsidR="00AE21F5" w:rsidRPr="00AE21F5" w14:paraId="11D3D7E8" w14:textId="77777777" w:rsidTr="00AE21F5">
        <w:tc>
          <w:tcPr>
            <w:tcW w:w="9065" w:type="dxa"/>
            <w:gridSpan w:val="3"/>
            <w:tcBorders>
              <w:top w:val="nil"/>
              <w:left w:val="nil"/>
              <w:bottom w:val="nil"/>
              <w:right w:val="nil"/>
            </w:tcBorders>
            <w:hideMark/>
          </w:tcPr>
          <w:p w14:paraId="14B8D519" w14:textId="2C4C11C4"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6FB38CF" w14:textId="77777777" w:rsidTr="00AE21F5">
        <w:tc>
          <w:tcPr>
            <w:tcW w:w="9065" w:type="dxa"/>
            <w:gridSpan w:val="3"/>
            <w:tcBorders>
              <w:top w:val="nil"/>
              <w:left w:val="nil"/>
              <w:bottom w:val="nil"/>
              <w:right w:val="nil"/>
            </w:tcBorders>
            <w:hideMark/>
          </w:tcPr>
          <w:p w14:paraId="070E9F20"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6F30FD0A" w14:textId="77777777" w:rsidTr="00AE21F5">
        <w:tc>
          <w:tcPr>
            <w:tcW w:w="4111" w:type="dxa"/>
            <w:gridSpan w:val="2"/>
            <w:tcBorders>
              <w:top w:val="nil"/>
              <w:left w:val="nil"/>
              <w:bottom w:val="nil"/>
              <w:right w:val="nil"/>
            </w:tcBorders>
            <w:vAlign w:val="center"/>
            <w:hideMark/>
          </w:tcPr>
          <w:p w14:paraId="7EBF4126"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A335AD9"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ARTICULAÇÃO INSTITUCIONAL PARA FISCALIZAÇÃO (%)</w:t>
            </w:r>
          </w:p>
        </w:tc>
      </w:tr>
      <w:tr w:rsidR="00AE21F5" w:rsidRPr="00AE21F5" w14:paraId="44D2D9D6" w14:textId="77777777" w:rsidTr="00AE21F5">
        <w:tc>
          <w:tcPr>
            <w:tcW w:w="4111" w:type="dxa"/>
            <w:gridSpan w:val="2"/>
            <w:tcBorders>
              <w:top w:val="nil"/>
              <w:left w:val="nil"/>
              <w:bottom w:val="nil"/>
              <w:right w:val="nil"/>
            </w:tcBorders>
            <w:vAlign w:val="center"/>
            <w:hideMark/>
          </w:tcPr>
          <w:p w14:paraId="45684A0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CED409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 (100 CONTATOS COM ADMS.)</w:t>
            </w:r>
          </w:p>
        </w:tc>
      </w:tr>
      <w:tr w:rsidR="00AE21F5" w:rsidRPr="00AE21F5" w14:paraId="2748C094" w14:textId="77777777" w:rsidTr="00AE21F5">
        <w:tc>
          <w:tcPr>
            <w:tcW w:w="4111" w:type="dxa"/>
            <w:gridSpan w:val="2"/>
            <w:tcBorders>
              <w:top w:val="nil"/>
              <w:left w:val="nil"/>
              <w:bottom w:val="nil"/>
              <w:right w:val="nil"/>
            </w:tcBorders>
            <w:hideMark/>
          </w:tcPr>
          <w:p w14:paraId="67FBB471" w14:textId="5B98F3CF"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3E463AC1" w14:textId="0F31DF73" w:rsidR="00AE21F5" w:rsidRPr="00AE21F5" w:rsidRDefault="00AE21F5" w:rsidP="00AE21F5">
            <w:pPr>
              <w:spacing w:before="120"/>
              <w:jc w:val="both"/>
              <w:rPr>
                <w:rFonts w:ascii="DaxCondensed" w:hAnsi="DaxCondensed"/>
                <w:bCs/>
                <w:sz w:val="20"/>
                <w:szCs w:val="20"/>
                <w:lang w:val="en-US" w:eastAsia="en-US"/>
              </w:rPr>
            </w:pPr>
            <w:r w:rsidRPr="005D4648">
              <w:rPr>
                <w:rFonts w:ascii="DaxCondensed" w:hAnsi="DaxCondensed"/>
                <w:bCs/>
                <w:sz w:val="20"/>
                <w:szCs w:val="20"/>
                <w:lang w:val="en-US" w:eastAsia="en-US"/>
              </w:rPr>
              <w:t>R$ 3.000,00</w:t>
            </w:r>
          </w:p>
        </w:tc>
      </w:tr>
      <w:tr w:rsidR="00AE21F5" w:rsidRPr="00AE21F5" w14:paraId="6C6A541A" w14:textId="77777777" w:rsidTr="00AE21F5">
        <w:tc>
          <w:tcPr>
            <w:tcW w:w="4111" w:type="dxa"/>
            <w:gridSpan w:val="2"/>
            <w:tcBorders>
              <w:top w:val="nil"/>
              <w:left w:val="nil"/>
              <w:bottom w:val="nil"/>
              <w:right w:val="nil"/>
            </w:tcBorders>
            <w:hideMark/>
          </w:tcPr>
          <w:p w14:paraId="2D10A5A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2B03190"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AE21F5" w:rsidRPr="00AE21F5" w14:paraId="022449DD" w14:textId="77777777" w:rsidTr="00AE21F5">
        <w:tc>
          <w:tcPr>
            <w:tcW w:w="4111" w:type="dxa"/>
            <w:gridSpan w:val="2"/>
            <w:tcBorders>
              <w:top w:val="nil"/>
              <w:left w:val="nil"/>
              <w:bottom w:val="nil"/>
              <w:right w:val="nil"/>
            </w:tcBorders>
            <w:hideMark/>
          </w:tcPr>
          <w:p w14:paraId="0EB9DA4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AF8B429"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62E06793" w14:textId="77777777" w:rsidTr="00AE21F5">
        <w:tc>
          <w:tcPr>
            <w:tcW w:w="4111" w:type="dxa"/>
            <w:gridSpan w:val="2"/>
            <w:tcBorders>
              <w:top w:val="nil"/>
              <w:left w:val="nil"/>
              <w:bottom w:val="nil"/>
              <w:right w:val="nil"/>
            </w:tcBorders>
            <w:hideMark/>
          </w:tcPr>
          <w:p w14:paraId="441DB7F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327A48C" w14:textId="020295F7" w:rsidR="00AE21F5" w:rsidRPr="00AE21F5" w:rsidRDefault="0091509D" w:rsidP="00AE21F5">
            <w:pPr>
              <w:spacing w:before="120"/>
              <w:rPr>
                <w:rFonts w:ascii="DaxCondensed" w:hAnsi="DaxCondensed"/>
                <w:bCs/>
                <w:sz w:val="20"/>
                <w:szCs w:val="20"/>
                <w:lang w:val="en-US" w:eastAsia="en-US"/>
              </w:rPr>
            </w:pPr>
            <w:r>
              <w:rPr>
                <w:rFonts w:ascii="DaxCondensed" w:hAnsi="DaxCondensed"/>
                <w:bCs/>
                <w:sz w:val="20"/>
                <w:szCs w:val="20"/>
                <w:lang w:val="en-US" w:eastAsia="en-US"/>
              </w:rPr>
              <w:t xml:space="preserve">2º SEMESTRE </w:t>
            </w:r>
            <w:r w:rsidR="00AE21F5" w:rsidRPr="00AE21F5">
              <w:rPr>
                <w:rFonts w:ascii="DaxCondensed" w:hAnsi="DaxCondensed"/>
                <w:bCs/>
                <w:sz w:val="20"/>
                <w:szCs w:val="20"/>
                <w:lang w:val="en-US" w:eastAsia="en-US"/>
              </w:rPr>
              <w:t>2022</w:t>
            </w:r>
          </w:p>
        </w:tc>
      </w:tr>
      <w:tr w:rsidR="00AE21F5" w:rsidRPr="00AE21F5" w14:paraId="146B6C0F" w14:textId="77777777" w:rsidTr="00AE21F5">
        <w:tc>
          <w:tcPr>
            <w:tcW w:w="4111" w:type="dxa"/>
            <w:gridSpan w:val="2"/>
            <w:tcBorders>
              <w:top w:val="nil"/>
              <w:left w:val="nil"/>
              <w:bottom w:val="nil"/>
              <w:right w:val="nil"/>
            </w:tcBorders>
            <w:hideMark/>
          </w:tcPr>
          <w:p w14:paraId="55F24EA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BBFB40E" w14:textId="355E556F" w:rsidR="00AE21F5" w:rsidRPr="004A7D2D" w:rsidRDefault="00AE21F5" w:rsidP="007F5D51">
            <w:pPr>
              <w:spacing w:before="120"/>
              <w:rPr>
                <w:rFonts w:ascii="DaxCondensed" w:hAnsi="DaxCondensed"/>
                <w:bCs/>
                <w:sz w:val="20"/>
                <w:szCs w:val="20"/>
                <w:lang w:eastAsia="en-US"/>
              </w:rPr>
            </w:pPr>
            <w:r w:rsidRPr="004A7D2D">
              <w:rPr>
                <w:rFonts w:ascii="DaxCondensed" w:hAnsi="DaxCondensed"/>
                <w:bCs/>
                <w:sz w:val="20"/>
                <w:szCs w:val="20"/>
                <w:lang w:eastAsia="en-US"/>
              </w:rPr>
              <w:t xml:space="preserve">A INICIAR - </w:t>
            </w:r>
            <w:r w:rsidRPr="0091509D">
              <w:rPr>
                <w:rFonts w:ascii="DaxCondensed" w:hAnsi="DaxCondensed"/>
                <w:bCs/>
                <w:sz w:val="20"/>
                <w:szCs w:val="20"/>
                <w:lang w:eastAsia="en-US"/>
              </w:rPr>
              <w:t xml:space="preserve"> </w:t>
            </w:r>
            <w:hyperlink r:id="rId35" w:history="1">
              <w:r w:rsidR="0091509D" w:rsidRPr="0091509D">
                <w:rPr>
                  <w:rFonts w:ascii="DaxCondensed" w:hAnsi="DaxCondensed"/>
                  <w:bCs/>
                  <w:sz w:val="20"/>
                  <w:szCs w:val="20"/>
                  <w:lang w:eastAsia="en-US"/>
                </w:rPr>
                <w:t>cf.</w:t>
              </w:r>
            </w:hyperlink>
            <w:r w:rsidR="0091509D" w:rsidRPr="0091509D">
              <w:rPr>
                <w:rFonts w:ascii="DaxCondensed" w:hAnsi="DaxCondensed"/>
                <w:bCs/>
                <w:sz w:val="20"/>
                <w:szCs w:val="20"/>
                <w:lang w:eastAsia="en-US"/>
              </w:rPr>
              <w:t xml:space="preserve"> CORRESPONDÊNCIA ELETRÔNICA DA CEP</w:t>
            </w:r>
            <w:r w:rsidR="007F5D51">
              <w:rPr>
                <w:rFonts w:ascii="DaxCondensed" w:hAnsi="DaxCondensed"/>
                <w:bCs/>
                <w:sz w:val="20"/>
                <w:szCs w:val="20"/>
                <w:lang w:eastAsia="en-US"/>
              </w:rPr>
              <w:t xml:space="preserve"> RECEBIDA. EM</w:t>
            </w:r>
            <w:r w:rsidR="0091509D" w:rsidRPr="0091509D">
              <w:rPr>
                <w:rFonts w:ascii="DaxCondensed" w:hAnsi="DaxCondensed"/>
                <w:bCs/>
                <w:sz w:val="20"/>
                <w:szCs w:val="20"/>
                <w:lang w:eastAsia="en-US"/>
              </w:rPr>
              <w:t xml:space="preserve"> 27/09/2021</w:t>
            </w:r>
          </w:p>
        </w:tc>
      </w:tr>
    </w:tbl>
    <w:p w14:paraId="09939813" w14:textId="5007D053" w:rsidR="00AE21F5" w:rsidRDefault="00AE21F5" w:rsidP="00AE21F5">
      <w:pPr>
        <w:rPr>
          <w:rFonts w:ascii="DaxCondensed" w:hAnsi="DaxCondensed"/>
          <w:sz w:val="20"/>
          <w:szCs w:val="20"/>
        </w:rPr>
      </w:pPr>
    </w:p>
    <w:p w14:paraId="56CFDA11" w14:textId="7EED96D0" w:rsidR="00823377" w:rsidRDefault="00823377"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24839951" w14:textId="77777777" w:rsidTr="00AE21F5">
        <w:trPr>
          <w:trHeight w:val="283"/>
        </w:trPr>
        <w:tc>
          <w:tcPr>
            <w:tcW w:w="9065" w:type="dxa"/>
            <w:gridSpan w:val="3"/>
            <w:tcBorders>
              <w:top w:val="nil"/>
              <w:left w:val="nil"/>
              <w:bottom w:val="nil"/>
              <w:right w:val="nil"/>
            </w:tcBorders>
            <w:shd w:val="clear" w:color="auto" w:fill="AECCD2"/>
            <w:hideMark/>
          </w:tcPr>
          <w:p w14:paraId="7E3DD0E3" w14:textId="5B01E0A2" w:rsidR="00AE21F5" w:rsidRPr="0091509D" w:rsidRDefault="00AE21F5" w:rsidP="004342D1">
            <w:pPr>
              <w:pStyle w:val="Ttulo3"/>
              <w:outlineLvl w:val="2"/>
              <w:rPr>
                <w:lang w:eastAsia="en-US"/>
              </w:rPr>
            </w:pPr>
            <w:bookmarkStart w:id="33" w:name="_AÇÃO:_1.1.2_–DENÚNCIAS"/>
            <w:bookmarkStart w:id="34" w:name="_Toc84598717"/>
            <w:bookmarkEnd w:id="33"/>
            <w:r w:rsidRPr="0091509D">
              <w:rPr>
                <w:lang w:eastAsia="en-US"/>
              </w:rPr>
              <w:t>AÇÃO: 1.</w:t>
            </w:r>
            <w:r w:rsidR="007D7397" w:rsidRPr="0091509D">
              <w:rPr>
                <w:lang w:eastAsia="en-US"/>
              </w:rPr>
              <w:t>1</w:t>
            </w:r>
            <w:r w:rsidRPr="0091509D">
              <w:rPr>
                <w:lang w:eastAsia="en-US"/>
              </w:rPr>
              <w:t>.2 –DENÚNCIAS</w:t>
            </w:r>
            <w:bookmarkEnd w:id="34"/>
          </w:p>
        </w:tc>
      </w:tr>
      <w:tr w:rsidR="00AE21F5" w:rsidRPr="00AE21F5" w14:paraId="20979168" w14:textId="77777777" w:rsidTr="00AE21F5">
        <w:trPr>
          <w:trHeight w:val="283"/>
        </w:trPr>
        <w:tc>
          <w:tcPr>
            <w:tcW w:w="4111" w:type="dxa"/>
            <w:gridSpan w:val="2"/>
            <w:tcBorders>
              <w:top w:val="nil"/>
              <w:left w:val="nil"/>
              <w:bottom w:val="nil"/>
              <w:right w:val="nil"/>
            </w:tcBorders>
            <w:shd w:val="clear" w:color="auto" w:fill="AECCD2"/>
          </w:tcPr>
          <w:p w14:paraId="679D6DD9" w14:textId="77777777" w:rsidR="00AE21F5" w:rsidRPr="0091509D"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1D8C0B3B"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3DBB4981" w14:textId="77777777" w:rsidTr="00AE21F5">
        <w:tc>
          <w:tcPr>
            <w:tcW w:w="3402" w:type="dxa"/>
            <w:tcBorders>
              <w:top w:val="nil"/>
              <w:left w:val="nil"/>
              <w:bottom w:val="nil"/>
              <w:right w:val="nil"/>
            </w:tcBorders>
            <w:hideMark/>
          </w:tcPr>
          <w:p w14:paraId="71B1F462" w14:textId="77777777" w:rsidR="00AE21F5" w:rsidRPr="0091509D" w:rsidRDefault="00AE21F5" w:rsidP="00AE21F5">
            <w:pPr>
              <w:spacing w:before="120"/>
              <w:jc w:val="both"/>
              <w:rPr>
                <w:rFonts w:ascii="DaxCondensed" w:hAnsi="DaxCondensed"/>
                <w:b/>
                <w:sz w:val="20"/>
                <w:szCs w:val="20"/>
                <w:lang w:eastAsia="en-US"/>
              </w:rPr>
            </w:pPr>
            <w:r w:rsidRPr="0091509D">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52F936E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64212FA5" w14:textId="77777777" w:rsidTr="00AE21F5">
        <w:tc>
          <w:tcPr>
            <w:tcW w:w="3402" w:type="dxa"/>
            <w:tcBorders>
              <w:top w:val="nil"/>
              <w:left w:val="nil"/>
              <w:bottom w:val="nil"/>
              <w:right w:val="nil"/>
            </w:tcBorders>
            <w:hideMark/>
          </w:tcPr>
          <w:p w14:paraId="54FFA5B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E844A3E"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283F76ED" w14:textId="77777777" w:rsidTr="00AE21F5">
        <w:tc>
          <w:tcPr>
            <w:tcW w:w="3402" w:type="dxa"/>
            <w:tcBorders>
              <w:top w:val="nil"/>
              <w:left w:val="nil"/>
              <w:bottom w:val="nil"/>
              <w:right w:val="nil"/>
            </w:tcBorders>
            <w:hideMark/>
          </w:tcPr>
          <w:p w14:paraId="682DC85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F6BDE64" w14:textId="29F49F14" w:rsidR="00AE21F5" w:rsidRPr="00250CF2" w:rsidRDefault="00AE21F5" w:rsidP="00AE21F5">
            <w:pPr>
              <w:spacing w:before="120"/>
              <w:jc w:val="both"/>
              <w:rPr>
                <w:rFonts w:ascii="DaxCondensed" w:hAnsi="DaxCondensed"/>
                <w:bCs/>
                <w:sz w:val="20"/>
                <w:szCs w:val="20"/>
                <w:lang w:val="en-US" w:eastAsia="en-US"/>
              </w:rPr>
            </w:pPr>
            <w:r w:rsidRPr="00250CF2">
              <w:rPr>
                <w:rFonts w:ascii="DaxCondensed" w:hAnsi="DaxCondensed"/>
                <w:bCs/>
                <w:sz w:val="20"/>
                <w:szCs w:val="20"/>
                <w:lang w:val="en-US" w:eastAsia="en-US"/>
              </w:rPr>
              <w:t>1.03.01.001 (CEP)</w:t>
            </w:r>
            <w:r w:rsidR="00E9291F" w:rsidRPr="00250CF2">
              <w:rPr>
                <w:rFonts w:ascii="DaxCondensed" w:hAnsi="DaxCondensed"/>
                <w:bCs/>
                <w:sz w:val="20"/>
                <w:szCs w:val="20"/>
                <w:lang w:val="en-US" w:eastAsia="en-US"/>
              </w:rPr>
              <w:t>; 4.08.01.002 (ROTAS)</w:t>
            </w:r>
          </w:p>
        </w:tc>
      </w:tr>
      <w:tr w:rsidR="00AE21F5" w:rsidRPr="00AE21F5" w14:paraId="222CD54B" w14:textId="77777777" w:rsidTr="00AE21F5">
        <w:tc>
          <w:tcPr>
            <w:tcW w:w="9065" w:type="dxa"/>
            <w:gridSpan w:val="3"/>
            <w:tcBorders>
              <w:top w:val="nil"/>
              <w:left w:val="nil"/>
              <w:bottom w:val="nil"/>
              <w:right w:val="nil"/>
            </w:tcBorders>
            <w:hideMark/>
          </w:tcPr>
          <w:p w14:paraId="25C2185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A0316F9" w14:textId="77777777" w:rsidTr="00AE21F5">
        <w:tc>
          <w:tcPr>
            <w:tcW w:w="9065" w:type="dxa"/>
            <w:gridSpan w:val="3"/>
            <w:tcBorders>
              <w:top w:val="nil"/>
              <w:left w:val="nil"/>
              <w:bottom w:val="nil"/>
              <w:right w:val="nil"/>
            </w:tcBorders>
            <w:hideMark/>
          </w:tcPr>
          <w:p w14:paraId="2CFF523F"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AFERIÇÃO DAS DENÚNCIAS RECEBIDAS PELA AUTARQUIA, ATRAVÉS DOS DIVERSOS MEIOS DISPONIBILIZADOS (FORMULÁRIOS E PROTOCOLOS NO SICCAU, APLICATIVOS, E-MAIL ETC.).</w:t>
            </w:r>
          </w:p>
        </w:tc>
      </w:tr>
      <w:tr w:rsidR="00AE21F5" w:rsidRPr="00AE21F5" w14:paraId="4D938DA2" w14:textId="77777777" w:rsidTr="00AE21F5">
        <w:tc>
          <w:tcPr>
            <w:tcW w:w="9065" w:type="dxa"/>
            <w:gridSpan w:val="3"/>
            <w:tcBorders>
              <w:top w:val="nil"/>
              <w:left w:val="nil"/>
              <w:bottom w:val="nil"/>
              <w:right w:val="nil"/>
            </w:tcBorders>
            <w:hideMark/>
          </w:tcPr>
          <w:p w14:paraId="4395315D" w14:textId="5BEB13A2"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05484DA0" w14:textId="77777777" w:rsidTr="00AE21F5">
        <w:tc>
          <w:tcPr>
            <w:tcW w:w="9065" w:type="dxa"/>
            <w:gridSpan w:val="3"/>
            <w:tcBorders>
              <w:top w:val="nil"/>
              <w:left w:val="nil"/>
              <w:bottom w:val="nil"/>
              <w:right w:val="nil"/>
            </w:tcBorders>
            <w:hideMark/>
          </w:tcPr>
          <w:p w14:paraId="30AD5951"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226C8A5C" w14:textId="77777777" w:rsidTr="00AE21F5">
        <w:tc>
          <w:tcPr>
            <w:tcW w:w="4111" w:type="dxa"/>
            <w:gridSpan w:val="2"/>
            <w:tcBorders>
              <w:top w:val="nil"/>
              <w:left w:val="nil"/>
              <w:bottom w:val="nil"/>
              <w:right w:val="nil"/>
            </w:tcBorders>
            <w:vAlign w:val="center"/>
            <w:hideMark/>
          </w:tcPr>
          <w:p w14:paraId="41D69465"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007B30B"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CAPACIDADE DE ATENDIMENTO DE DENÚNCIAS (%)</w:t>
            </w:r>
          </w:p>
        </w:tc>
      </w:tr>
      <w:tr w:rsidR="00AE21F5" w:rsidRPr="00AE21F5" w14:paraId="1107C750" w14:textId="77777777" w:rsidTr="00AE21F5">
        <w:tc>
          <w:tcPr>
            <w:tcW w:w="4111" w:type="dxa"/>
            <w:gridSpan w:val="2"/>
            <w:tcBorders>
              <w:top w:val="nil"/>
              <w:left w:val="nil"/>
              <w:bottom w:val="nil"/>
              <w:right w:val="nil"/>
            </w:tcBorders>
            <w:vAlign w:val="center"/>
            <w:hideMark/>
          </w:tcPr>
          <w:p w14:paraId="3904AB5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32DD9C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60%</w:t>
            </w:r>
          </w:p>
        </w:tc>
      </w:tr>
      <w:tr w:rsidR="00AE21F5" w:rsidRPr="00AE21F5" w14:paraId="6769D2B3" w14:textId="77777777" w:rsidTr="00AE21F5">
        <w:tc>
          <w:tcPr>
            <w:tcW w:w="4111" w:type="dxa"/>
            <w:gridSpan w:val="2"/>
            <w:tcBorders>
              <w:top w:val="nil"/>
              <w:left w:val="nil"/>
              <w:bottom w:val="nil"/>
              <w:right w:val="nil"/>
            </w:tcBorders>
            <w:hideMark/>
          </w:tcPr>
          <w:p w14:paraId="727607C0" w14:textId="035D0B9E" w:rsidR="00AE21F5" w:rsidRPr="00AE21F5" w:rsidRDefault="00AE21F5" w:rsidP="008E54B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8E54B2">
              <w:rPr>
                <w:rFonts w:ascii="DaxCondensed" w:hAnsi="DaxCondensed"/>
                <w:b/>
                <w:sz w:val="20"/>
                <w:szCs w:val="20"/>
                <w:lang w:val="en-US" w:eastAsia="en-US"/>
              </w:rPr>
              <w:t>/REPROGRAMAÇÃO 2021</w:t>
            </w:r>
            <w:r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351450BA" w14:textId="7575AAF7" w:rsidR="00AE21F5" w:rsidRPr="00AE21F5" w:rsidRDefault="0091509D"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071A0BCC" w14:textId="77777777" w:rsidTr="00AE21F5">
        <w:tc>
          <w:tcPr>
            <w:tcW w:w="4111" w:type="dxa"/>
            <w:gridSpan w:val="2"/>
            <w:tcBorders>
              <w:top w:val="nil"/>
              <w:left w:val="nil"/>
              <w:bottom w:val="nil"/>
              <w:right w:val="nil"/>
            </w:tcBorders>
            <w:hideMark/>
          </w:tcPr>
          <w:p w14:paraId="61C502C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E087FC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72160FE5" w14:textId="77777777" w:rsidTr="00AE21F5">
        <w:tc>
          <w:tcPr>
            <w:tcW w:w="4111" w:type="dxa"/>
            <w:gridSpan w:val="2"/>
            <w:tcBorders>
              <w:top w:val="nil"/>
              <w:left w:val="nil"/>
              <w:bottom w:val="nil"/>
              <w:right w:val="nil"/>
            </w:tcBorders>
            <w:hideMark/>
          </w:tcPr>
          <w:p w14:paraId="5BDCDC7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3035664"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DB6FF03" w14:textId="77777777" w:rsidTr="00AE21F5">
        <w:tc>
          <w:tcPr>
            <w:tcW w:w="4111" w:type="dxa"/>
            <w:gridSpan w:val="2"/>
            <w:tcBorders>
              <w:top w:val="nil"/>
              <w:left w:val="nil"/>
              <w:bottom w:val="nil"/>
              <w:right w:val="nil"/>
            </w:tcBorders>
            <w:hideMark/>
          </w:tcPr>
          <w:p w14:paraId="3DCE88A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75D9F5A" w14:textId="12B0F6B0" w:rsidR="00AE21F5" w:rsidRPr="00AE21F5" w:rsidRDefault="005E7ACE" w:rsidP="00AE21F5">
            <w:pPr>
              <w:spacing w:before="120"/>
              <w:rPr>
                <w:rFonts w:ascii="DaxCondensed" w:hAnsi="DaxCondensed"/>
                <w:bCs/>
                <w:sz w:val="20"/>
                <w:szCs w:val="20"/>
                <w:lang w:val="en-US" w:eastAsia="en-US"/>
              </w:rPr>
            </w:pPr>
            <w:r>
              <w:rPr>
                <w:rFonts w:ascii="DaxCondensed" w:hAnsi="DaxCondensed"/>
                <w:bCs/>
                <w:sz w:val="20"/>
                <w:szCs w:val="20"/>
                <w:lang w:val="en-US" w:eastAsia="en-US"/>
              </w:rPr>
              <w:t>AÇÃO CONTÍNUA</w:t>
            </w:r>
          </w:p>
        </w:tc>
      </w:tr>
      <w:tr w:rsidR="00AE21F5" w:rsidRPr="00D86D7A" w14:paraId="5F17DB7F" w14:textId="77777777" w:rsidTr="00AE21F5">
        <w:tc>
          <w:tcPr>
            <w:tcW w:w="4111" w:type="dxa"/>
            <w:gridSpan w:val="2"/>
            <w:tcBorders>
              <w:top w:val="nil"/>
              <w:left w:val="nil"/>
              <w:bottom w:val="nil"/>
              <w:right w:val="nil"/>
            </w:tcBorders>
            <w:hideMark/>
          </w:tcPr>
          <w:p w14:paraId="1061DC3A" w14:textId="77777777" w:rsidR="00AE21F5" w:rsidRPr="00D86D7A" w:rsidRDefault="00AE21F5" w:rsidP="00AE21F5">
            <w:pPr>
              <w:spacing w:before="120"/>
              <w:rPr>
                <w:rFonts w:ascii="DaxCondensed" w:hAnsi="DaxCondensed"/>
                <w:b/>
                <w:sz w:val="20"/>
                <w:szCs w:val="20"/>
                <w:lang w:val="en-US" w:eastAsia="en-US"/>
              </w:rPr>
            </w:pPr>
            <w:r w:rsidRPr="00D86D7A">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54A5126" w14:textId="326B9933" w:rsidR="00AE21F5" w:rsidRPr="00D86D7A" w:rsidRDefault="005D4648" w:rsidP="005E7ACE">
            <w:pPr>
              <w:spacing w:before="120"/>
              <w:rPr>
                <w:rFonts w:ascii="DaxCondensed" w:hAnsi="DaxCondensed"/>
                <w:bCs/>
                <w:sz w:val="20"/>
                <w:szCs w:val="20"/>
                <w:lang w:eastAsia="en-US"/>
              </w:rPr>
            </w:pPr>
            <w:r>
              <w:rPr>
                <w:rFonts w:ascii="DaxCondensed" w:hAnsi="DaxCondensed"/>
                <w:bCs/>
                <w:sz w:val="20"/>
                <w:szCs w:val="20"/>
                <w:lang w:eastAsia="en-US"/>
              </w:rPr>
              <w:t>ROTINA (</w:t>
            </w:r>
            <w:r w:rsidR="0091509D">
              <w:rPr>
                <w:rFonts w:ascii="DaxCondensed" w:hAnsi="DaxCondensed"/>
                <w:bCs/>
                <w:sz w:val="20"/>
                <w:szCs w:val="20"/>
                <w:lang w:eastAsia="en-US"/>
              </w:rPr>
              <w:t>EM ANDAMENTO</w:t>
            </w:r>
            <w:r>
              <w:rPr>
                <w:rFonts w:ascii="DaxCondensed" w:hAnsi="DaxCondensed"/>
                <w:bCs/>
                <w:sz w:val="20"/>
                <w:szCs w:val="20"/>
                <w:lang w:eastAsia="en-US"/>
              </w:rPr>
              <w:t>)</w:t>
            </w:r>
            <w:r w:rsidR="00AE21F5" w:rsidRPr="00D86D7A">
              <w:rPr>
                <w:rFonts w:ascii="DaxCondensed" w:hAnsi="DaxCondensed"/>
                <w:bCs/>
                <w:sz w:val="20"/>
                <w:szCs w:val="20"/>
                <w:lang w:eastAsia="en-US"/>
              </w:rPr>
              <w:t xml:space="preserve"> </w:t>
            </w:r>
            <w:r w:rsidR="00161EF4">
              <w:rPr>
                <w:rFonts w:ascii="DaxCondensed" w:hAnsi="DaxCondensed"/>
                <w:bCs/>
                <w:sz w:val="20"/>
                <w:szCs w:val="20"/>
                <w:lang w:eastAsia="en-US"/>
              </w:rPr>
              <w:t>–</w:t>
            </w:r>
            <w:r w:rsidR="00AE21F5" w:rsidRPr="00D86D7A">
              <w:rPr>
                <w:rFonts w:ascii="DaxCondensed" w:hAnsi="DaxCondensed"/>
                <w:bCs/>
                <w:sz w:val="20"/>
                <w:szCs w:val="20"/>
                <w:lang w:eastAsia="en-US"/>
              </w:rPr>
              <w:t xml:space="preserve"> </w:t>
            </w:r>
            <w:r w:rsidR="00161EF4">
              <w:rPr>
                <w:rFonts w:ascii="DaxCondensed" w:hAnsi="DaxCondensed"/>
                <w:bCs/>
                <w:sz w:val="20"/>
                <w:szCs w:val="20"/>
                <w:lang w:eastAsia="en-US"/>
              </w:rPr>
              <w:t xml:space="preserve">INCORPOROU A </w:t>
            </w:r>
            <w:hyperlink w:anchor="_AÇÃO:_1.1.9_–FISCALIZAÇÃO" w:history="1">
              <w:r w:rsidR="00161EF4" w:rsidRPr="00161EF4">
                <w:rPr>
                  <w:rStyle w:val="Hyperlink"/>
                  <w:rFonts w:ascii="DaxCondensed" w:hAnsi="DaxCondensed"/>
                  <w:bCs/>
                  <w:sz w:val="20"/>
                  <w:szCs w:val="20"/>
                  <w:lang w:eastAsia="en-US"/>
                </w:rPr>
                <w:t>AÇÃO 1.1.</w:t>
              </w:r>
              <w:r w:rsidR="00161EF4">
                <w:rPr>
                  <w:rStyle w:val="Hyperlink"/>
                  <w:rFonts w:ascii="DaxCondensed" w:hAnsi="DaxCondensed"/>
                  <w:bCs/>
                  <w:sz w:val="20"/>
                  <w:szCs w:val="20"/>
                  <w:lang w:eastAsia="en-US"/>
                </w:rPr>
                <w:t>9</w:t>
              </w:r>
              <w:r w:rsidR="00161EF4">
                <w:t xml:space="preserve"> </w:t>
              </w:r>
              <w:r w:rsidR="00161EF4" w:rsidRPr="00161EF4">
                <w:rPr>
                  <w:rStyle w:val="Hyperlink"/>
                  <w:rFonts w:ascii="DaxCondensed" w:hAnsi="DaxCondensed"/>
                  <w:bCs/>
                  <w:sz w:val="20"/>
                  <w:szCs w:val="20"/>
                  <w:lang w:eastAsia="en-US"/>
                </w:rPr>
                <w:t>FISCALIZAÇÃO EM REDES SOCIAIS</w:t>
              </w:r>
            </w:hyperlink>
            <w:r w:rsidR="00161EF4">
              <w:rPr>
                <w:rFonts w:ascii="DaxCondensed" w:hAnsi="DaxCondensed"/>
                <w:bCs/>
                <w:sz w:val="20"/>
                <w:szCs w:val="20"/>
                <w:lang w:eastAsia="en-US"/>
              </w:rPr>
              <w:t xml:space="preserve">, </w:t>
            </w:r>
            <w:r w:rsidR="00651B34">
              <w:rPr>
                <w:rFonts w:ascii="DaxCondensed" w:hAnsi="DaxCondensed"/>
                <w:bCs/>
                <w:sz w:val="20"/>
                <w:szCs w:val="20"/>
                <w:lang w:eastAsia="en-US"/>
              </w:rPr>
              <w:t>cf. CORRESPONDÊNCIA ELETRÔNICA RECEBIDA DA CEP, EM 27/09/2021</w:t>
            </w:r>
          </w:p>
        </w:tc>
      </w:tr>
    </w:tbl>
    <w:p w14:paraId="34A96DDE" w14:textId="77777777" w:rsidR="00AE21F5" w:rsidRPr="00535DEA" w:rsidRDefault="00AE21F5" w:rsidP="00AE21F5">
      <w:pPr>
        <w:rPr>
          <w:rFonts w:ascii="DaxCondensed" w:hAnsi="DaxCondensed"/>
          <w:sz w:val="20"/>
          <w:szCs w:val="20"/>
        </w:rPr>
      </w:pPr>
    </w:p>
    <w:p w14:paraId="73D18280" w14:textId="77777777" w:rsidR="00823377" w:rsidRDefault="00823377"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894F74" w:rsidRPr="00AE21F5" w14:paraId="3B51C0B1" w14:textId="77777777" w:rsidTr="00F92368">
        <w:trPr>
          <w:trHeight w:val="283"/>
        </w:trPr>
        <w:tc>
          <w:tcPr>
            <w:tcW w:w="9065" w:type="dxa"/>
            <w:gridSpan w:val="3"/>
            <w:tcBorders>
              <w:top w:val="nil"/>
              <w:left w:val="nil"/>
              <w:bottom w:val="nil"/>
              <w:right w:val="nil"/>
            </w:tcBorders>
            <w:shd w:val="clear" w:color="auto" w:fill="AECCD2"/>
            <w:hideMark/>
          </w:tcPr>
          <w:p w14:paraId="6CACC6C1" w14:textId="6EA937C8" w:rsidR="00894F74" w:rsidRPr="00DE2964" w:rsidRDefault="00894F74" w:rsidP="00626633">
            <w:pPr>
              <w:pStyle w:val="Ttulo3"/>
              <w:outlineLvl w:val="2"/>
              <w:rPr>
                <w:lang w:eastAsia="en-US"/>
              </w:rPr>
            </w:pPr>
            <w:bookmarkStart w:id="35" w:name="_Toc84598718"/>
            <w:r w:rsidRPr="00DE2964">
              <w:rPr>
                <w:lang w:eastAsia="en-US"/>
              </w:rPr>
              <w:t>AÇÃO: 1.</w:t>
            </w:r>
            <w:r w:rsidR="00626633">
              <w:rPr>
                <w:lang w:eastAsia="en-US"/>
              </w:rPr>
              <w:t>1</w:t>
            </w:r>
            <w:r>
              <w:rPr>
                <w:lang w:eastAsia="en-US"/>
              </w:rPr>
              <w:t>.</w:t>
            </w:r>
            <w:r w:rsidR="00626633">
              <w:rPr>
                <w:lang w:eastAsia="en-US"/>
              </w:rPr>
              <w:t>2</w:t>
            </w:r>
            <w:r>
              <w:rPr>
                <w:lang w:eastAsia="en-US"/>
              </w:rPr>
              <w:t>.1</w:t>
            </w:r>
            <w:r w:rsidRPr="00DE2964">
              <w:rPr>
                <w:lang w:eastAsia="en-US"/>
              </w:rPr>
              <w:t xml:space="preserve"> –FISCALIZAÇÃO EM REDES SOCIAIS</w:t>
            </w:r>
            <w:bookmarkEnd w:id="35"/>
          </w:p>
        </w:tc>
      </w:tr>
      <w:tr w:rsidR="00894F74" w:rsidRPr="00AE21F5" w14:paraId="346C0BBA" w14:textId="77777777" w:rsidTr="00F92368">
        <w:trPr>
          <w:trHeight w:val="283"/>
        </w:trPr>
        <w:tc>
          <w:tcPr>
            <w:tcW w:w="4111" w:type="dxa"/>
            <w:gridSpan w:val="2"/>
            <w:tcBorders>
              <w:top w:val="nil"/>
              <w:left w:val="nil"/>
              <w:bottom w:val="nil"/>
              <w:right w:val="nil"/>
            </w:tcBorders>
            <w:shd w:val="clear" w:color="auto" w:fill="AECCD2"/>
          </w:tcPr>
          <w:p w14:paraId="4A5A1367" w14:textId="77777777" w:rsidR="00894F74" w:rsidRPr="00DE2964" w:rsidRDefault="00894F74" w:rsidP="00F92368">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7CA72CBB" w14:textId="77777777" w:rsidR="00894F74" w:rsidRPr="00DE2964" w:rsidRDefault="00894F74" w:rsidP="00F92368">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894F74" w:rsidRPr="00AE21F5" w14:paraId="393C2221" w14:textId="77777777" w:rsidTr="00F92368">
        <w:tc>
          <w:tcPr>
            <w:tcW w:w="3402" w:type="dxa"/>
            <w:tcBorders>
              <w:top w:val="nil"/>
              <w:left w:val="nil"/>
              <w:bottom w:val="nil"/>
              <w:right w:val="nil"/>
            </w:tcBorders>
            <w:hideMark/>
          </w:tcPr>
          <w:p w14:paraId="300AB9E9" w14:textId="77777777" w:rsidR="00894F74" w:rsidRPr="00AE21F5" w:rsidRDefault="00894F74"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68AE33B" w14:textId="77777777" w:rsidR="00894F74" w:rsidRPr="00DE2964" w:rsidRDefault="00894F74" w:rsidP="00F92368">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894F74" w:rsidRPr="00AE21F5" w14:paraId="5F110457" w14:textId="77777777" w:rsidTr="00F92368">
        <w:tc>
          <w:tcPr>
            <w:tcW w:w="3402" w:type="dxa"/>
            <w:tcBorders>
              <w:top w:val="nil"/>
              <w:left w:val="nil"/>
              <w:bottom w:val="nil"/>
              <w:right w:val="nil"/>
            </w:tcBorders>
            <w:hideMark/>
          </w:tcPr>
          <w:p w14:paraId="52F621B5" w14:textId="77777777" w:rsidR="00894F74" w:rsidRPr="00AE21F5" w:rsidRDefault="00894F74"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777EECD" w14:textId="77777777" w:rsidR="00894F74" w:rsidRPr="00AE21F5" w:rsidRDefault="00894F74" w:rsidP="00F92368">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894F74" w:rsidRPr="00AE21F5" w14:paraId="6B244A6A" w14:textId="77777777" w:rsidTr="00F92368">
        <w:tc>
          <w:tcPr>
            <w:tcW w:w="3402" w:type="dxa"/>
            <w:tcBorders>
              <w:top w:val="nil"/>
              <w:left w:val="nil"/>
              <w:bottom w:val="nil"/>
              <w:right w:val="nil"/>
            </w:tcBorders>
            <w:hideMark/>
          </w:tcPr>
          <w:p w14:paraId="2AE05D97" w14:textId="77777777" w:rsidR="00894F74" w:rsidRPr="00AE21F5" w:rsidRDefault="00894F74"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C73377A" w14:textId="28878075" w:rsidR="00894F74" w:rsidRPr="00AE21F5" w:rsidRDefault="00E9291F" w:rsidP="00F92368">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894F74" w:rsidRPr="00AE21F5" w14:paraId="5B726CF8" w14:textId="77777777" w:rsidTr="00F92368">
        <w:tc>
          <w:tcPr>
            <w:tcW w:w="9065" w:type="dxa"/>
            <w:gridSpan w:val="3"/>
            <w:tcBorders>
              <w:top w:val="nil"/>
              <w:left w:val="nil"/>
              <w:bottom w:val="nil"/>
              <w:right w:val="nil"/>
            </w:tcBorders>
            <w:hideMark/>
          </w:tcPr>
          <w:p w14:paraId="6A47B187" w14:textId="77777777" w:rsidR="00894F74" w:rsidRPr="00AE21F5" w:rsidRDefault="00894F74"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894F74" w:rsidRPr="00894F74" w14:paraId="473A7923" w14:textId="77777777" w:rsidTr="00F92368">
        <w:tc>
          <w:tcPr>
            <w:tcW w:w="9065" w:type="dxa"/>
            <w:gridSpan w:val="3"/>
            <w:tcBorders>
              <w:top w:val="nil"/>
              <w:left w:val="nil"/>
              <w:bottom w:val="nil"/>
              <w:right w:val="nil"/>
            </w:tcBorders>
            <w:hideMark/>
          </w:tcPr>
          <w:p w14:paraId="4FCB59A2" w14:textId="77777777" w:rsidR="00894F74" w:rsidRPr="00894F74" w:rsidRDefault="00894F74" w:rsidP="00F92368">
            <w:pPr>
              <w:spacing w:before="120"/>
              <w:ind w:firstLine="709"/>
              <w:jc w:val="both"/>
              <w:rPr>
                <w:rFonts w:ascii="DaxCondensed" w:hAnsi="DaxCondensed"/>
                <w:bCs/>
                <w:strike/>
                <w:sz w:val="20"/>
                <w:szCs w:val="20"/>
                <w:lang w:val="en-US" w:eastAsia="en-US"/>
              </w:rPr>
            </w:pPr>
            <w:r w:rsidRPr="00894F74">
              <w:rPr>
                <w:rFonts w:ascii="DaxCondensed" w:hAnsi="DaxCondensed"/>
                <w:bCs/>
                <w:strike/>
                <w:sz w:val="20"/>
                <w:szCs w:val="20"/>
                <w:lang w:val="en-US" w:eastAsia="en-US"/>
              </w:rPr>
              <w:t>(A DESENVOLVER)</w:t>
            </w:r>
          </w:p>
        </w:tc>
      </w:tr>
      <w:tr w:rsidR="00894F74" w:rsidRPr="00AE21F5" w14:paraId="0054A8D2" w14:textId="77777777" w:rsidTr="00F92368">
        <w:tc>
          <w:tcPr>
            <w:tcW w:w="9065" w:type="dxa"/>
            <w:gridSpan w:val="3"/>
            <w:tcBorders>
              <w:top w:val="nil"/>
              <w:left w:val="nil"/>
              <w:bottom w:val="nil"/>
              <w:right w:val="nil"/>
            </w:tcBorders>
            <w:hideMark/>
          </w:tcPr>
          <w:p w14:paraId="29461306" w14:textId="77777777" w:rsidR="00894F74" w:rsidRPr="00DE2964" w:rsidRDefault="00894F74" w:rsidP="00F92368">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894F74" w:rsidRPr="00AE21F5" w14:paraId="23EF4E2E" w14:textId="77777777" w:rsidTr="00F92368">
        <w:tc>
          <w:tcPr>
            <w:tcW w:w="9065" w:type="dxa"/>
            <w:gridSpan w:val="3"/>
            <w:tcBorders>
              <w:top w:val="nil"/>
              <w:left w:val="nil"/>
              <w:bottom w:val="nil"/>
              <w:right w:val="nil"/>
            </w:tcBorders>
            <w:hideMark/>
          </w:tcPr>
          <w:p w14:paraId="4ADD3962" w14:textId="77777777" w:rsidR="00894F74" w:rsidRPr="00894F74" w:rsidRDefault="00894F74" w:rsidP="00F92368">
            <w:pPr>
              <w:numPr>
                <w:ilvl w:val="0"/>
                <w:numId w:val="2"/>
              </w:numPr>
              <w:spacing w:before="120"/>
              <w:rPr>
                <w:rFonts w:ascii="DaxCondensed" w:hAnsi="DaxCondensed"/>
                <w:strike/>
                <w:sz w:val="20"/>
                <w:szCs w:val="20"/>
                <w:lang w:eastAsia="en-US"/>
              </w:rPr>
            </w:pPr>
            <w:r w:rsidRPr="00894F74">
              <w:rPr>
                <w:rFonts w:ascii="DaxCondensed" w:hAnsi="DaxCondensed"/>
                <w:strike/>
                <w:sz w:val="20"/>
                <w:szCs w:val="20"/>
                <w:lang w:eastAsia="en-US"/>
              </w:rPr>
              <w:t>TORNAR A FISCALIZAÇÃO UM VETOR DE MELHORIA DO EXERCÍCIO DA ARQUITETURA E URBANISMO</w:t>
            </w:r>
          </w:p>
        </w:tc>
      </w:tr>
      <w:tr w:rsidR="00894F74" w:rsidRPr="00AE21F5" w14:paraId="1F2DF166" w14:textId="77777777" w:rsidTr="00F92368">
        <w:tc>
          <w:tcPr>
            <w:tcW w:w="4111" w:type="dxa"/>
            <w:gridSpan w:val="2"/>
            <w:tcBorders>
              <w:top w:val="nil"/>
              <w:left w:val="nil"/>
              <w:bottom w:val="nil"/>
              <w:right w:val="nil"/>
            </w:tcBorders>
            <w:vAlign w:val="center"/>
            <w:hideMark/>
          </w:tcPr>
          <w:p w14:paraId="2E96F9F4" w14:textId="77777777" w:rsidR="00894F74" w:rsidRPr="00DE2964" w:rsidRDefault="00894F74" w:rsidP="00F92368">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0FFC4CD" w14:textId="77777777" w:rsidR="00894F74" w:rsidRPr="00894F74" w:rsidRDefault="00894F74" w:rsidP="00F92368">
            <w:pPr>
              <w:spacing w:before="120"/>
              <w:rPr>
                <w:rFonts w:ascii="DaxCondensed" w:hAnsi="DaxCondensed"/>
                <w:bCs/>
                <w:strike/>
                <w:sz w:val="20"/>
                <w:szCs w:val="20"/>
                <w:lang w:eastAsia="en-US"/>
              </w:rPr>
            </w:pPr>
            <w:r w:rsidRPr="00894F74">
              <w:rPr>
                <w:rFonts w:ascii="DaxCondensed" w:hAnsi="DaxCondensed"/>
                <w:bCs/>
                <w:strike/>
                <w:sz w:val="20"/>
                <w:szCs w:val="20"/>
                <w:lang w:eastAsia="en-US"/>
              </w:rPr>
              <w:t>ÍNDICE DA CAPACIDADE DE FISCALIZAÇÃO (%)</w:t>
            </w:r>
          </w:p>
        </w:tc>
      </w:tr>
      <w:tr w:rsidR="00894F74" w:rsidRPr="00AE21F5" w14:paraId="2DE59389" w14:textId="77777777" w:rsidTr="00F92368">
        <w:tc>
          <w:tcPr>
            <w:tcW w:w="4111" w:type="dxa"/>
            <w:gridSpan w:val="2"/>
            <w:tcBorders>
              <w:top w:val="nil"/>
              <w:left w:val="nil"/>
              <w:bottom w:val="nil"/>
              <w:right w:val="nil"/>
            </w:tcBorders>
            <w:vAlign w:val="center"/>
            <w:hideMark/>
          </w:tcPr>
          <w:p w14:paraId="40929286" w14:textId="77777777" w:rsidR="00894F74" w:rsidRPr="00AE21F5" w:rsidRDefault="00894F74" w:rsidP="00F92368">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20BE88F" w14:textId="77777777" w:rsidR="00894F74" w:rsidRPr="00894F74" w:rsidRDefault="00894F74" w:rsidP="00F92368">
            <w:pPr>
              <w:spacing w:before="120"/>
              <w:rPr>
                <w:rFonts w:ascii="DaxCondensed" w:hAnsi="DaxCondensed"/>
                <w:bCs/>
                <w:strike/>
                <w:sz w:val="20"/>
                <w:szCs w:val="20"/>
                <w:lang w:val="en-US" w:eastAsia="en-US"/>
              </w:rPr>
            </w:pPr>
            <w:r w:rsidRPr="00894F74">
              <w:rPr>
                <w:rFonts w:ascii="DaxCondensed" w:hAnsi="DaxCondensed"/>
                <w:bCs/>
                <w:strike/>
                <w:sz w:val="20"/>
                <w:szCs w:val="20"/>
                <w:lang w:val="en-US" w:eastAsia="en-US"/>
              </w:rPr>
              <w:t>90%</w:t>
            </w:r>
          </w:p>
        </w:tc>
      </w:tr>
      <w:tr w:rsidR="00894F74" w:rsidRPr="00AE21F5" w14:paraId="346484AF" w14:textId="77777777" w:rsidTr="00F92368">
        <w:tc>
          <w:tcPr>
            <w:tcW w:w="4111" w:type="dxa"/>
            <w:gridSpan w:val="2"/>
            <w:tcBorders>
              <w:top w:val="nil"/>
              <w:left w:val="nil"/>
              <w:bottom w:val="nil"/>
              <w:right w:val="nil"/>
            </w:tcBorders>
            <w:hideMark/>
          </w:tcPr>
          <w:p w14:paraId="5B59C396" w14:textId="77777777" w:rsidR="00894F74" w:rsidRPr="00AE21F5" w:rsidRDefault="00894F74"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DB14303" w14:textId="77777777" w:rsidR="00894F74" w:rsidRPr="00894F74" w:rsidRDefault="00894F74" w:rsidP="00F92368">
            <w:pPr>
              <w:spacing w:before="120"/>
              <w:jc w:val="both"/>
              <w:rPr>
                <w:rFonts w:ascii="DaxCondensed" w:hAnsi="DaxCondensed"/>
                <w:bCs/>
                <w:strike/>
                <w:sz w:val="20"/>
                <w:szCs w:val="20"/>
                <w:lang w:val="en-US" w:eastAsia="en-US"/>
              </w:rPr>
            </w:pPr>
            <w:r w:rsidRPr="00894F74">
              <w:rPr>
                <w:rFonts w:ascii="DaxCondensed" w:hAnsi="DaxCondensed"/>
                <w:bCs/>
                <w:strike/>
                <w:sz w:val="20"/>
                <w:szCs w:val="20"/>
                <w:lang w:val="en-US" w:eastAsia="en-US"/>
              </w:rPr>
              <w:t>NÃO SE APLICA</w:t>
            </w:r>
          </w:p>
        </w:tc>
      </w:tr>
      <w:tr w:rsidR="00894F74" w:rsidRPr="00AE21F5" w14:paraId="6211BAB1" w14:textId="77777777" w:rsidTr="00F92368">
        <w:tc>
          <w:tcPr>
            <w:tcW w:w="4111" w:type="dxa"/>
            <w:gridSpan w:val="2"/>
            <w:tcBorders>
              <w:top w:val="nil"/>
              <w:left w:val="nil"/>
              <w:bottom w:val="nil"/>
              <w:right w:val="nil"/>
            </w:tcBorders>
            <w:hideMark/>
          </w:tcPr>
          <w:p w14:paraId="0F430911" w14:textId="77777777" w:rsidR="00894F74" w:rsidRPr="00AE21F5" w:rsidRDefault="00894F74"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9BF7C56" w14:textId="77777777" w:rsidR="00894F74" w:rsidRPr="00894F74" w:rsidRDefault="00894F74" w:rsidP="00F92368">
            <w:pPr>
              <w:spacing w:before="120"/>
              <w:jc w:val="both"/>
              <w:rPr>
                <w:rFonts w:ascii="DaxCondensed" w:hAnsi="DaxCondensed"/>
                <w:bCs/>
                <w:strike/>
                <w:sz w:val="20"/>
                <w:szCs w:val="20"/>
                <w:lang w:eastAsia="en-US"/>
              </w:rPr>
            </w:pPr>
            <w:r w:rsidRPr="00894F74">
              <w:rPr>
                <w:rFonts w:ascii="DaxCondensed" w:hAnsi="DaxCondensed"/>
                <w:bCs/>
                <w:strike/>
                <w:sz w:val="20"/>
                <w:szCs w:val="20"/>
                <w:lang w:eastAsia="en-US"/>
              </w:rPr>
              <w:t>ODS 16 - PAZ, JUSTIÇA E INSTITUIÇÕES EFICAZES</w:t>
            </w:r>
          </w:p>
        </w:tc>
      </w:tr>
      <w:tr w:rsidR="00894F74" w:rsidRPr="00AE21F5" w14:paraId="17499DA5" w14:textId="77777777" w:rsidTr="00F92368">
        <w:tc>
          <w:tcPr>
            <w:tcW w:w="4111" w:type="dxa"/>
            <w:gridSpan w:val="2"/>
            <w:tcBorders>
              <w:top w:val="nil"/>
              <w:left w:val="nil"/>
              <w:bottom w:val="nil"/>
              <w:right w:val="nil"/>
            </w:tcBorders>
            <w:hideMark/>
          </w:tcPr>
          <w:p w14:paraId="053F6500" w14:textId="77777777" w:rsidR="00894F74" w:rsidRPr="00AE21F5" w:rsidRDefault="00894F74"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C125B68" w14:textId="77777777" w:rsidR="00894F74" w:rsidRPr="00894F74" w:rsidRDefault="00894F74" w:rsidP="00F92368">
            <w:pPr>
              <w:spacing w:before="120"/>
              <w:rPr>
                <w:rFonts w:ascii="DaxCondensed" w:hAnsi="DaxCondensed"/>
                <w:bCs/>
                <w:strike/>
                <w:sz w:val="20"/>
                <w:szCs w:val="20"/>
                <w:lang w:val="en-US" w:eastAsia="en-US"/>
              </w:rPr>
            </w:pPr>
            <w:r w:rsidRPr="00894F74">
              <w:rPr>
                <w:rFonts w:ascii="DaxCondensed" w:hAnsi="DaxCondensed"/>
                <w:bCs/>
                <w:strike/>
                <w:sz w:val="20"/>
                <w:szCs w:val="20"/>
                <w:lang w:val="en-US" w:eastAsia="en-US"/>
              </w:rPr>
              <w:t>A DESENVOLVER</w:t>
            </w:r>
          </w:p>
        </w:tc>
      </w:tr>
      <w:tr w:rsidR="00380E4F" w:rsidRPr="00AE21F5" w14:paraId="7A0D77FF" w14:textId="77777777" w:rsidTr="004E4214">
        <w:tc>
          <w:tcPr>
            <w:tcW w:w="4111" w:type="dxa"/>
            <w:gridSpan w:val="2"/>
            <w:tcBorders>
              <w:top w:val="nil"/>
              <w:left w:val="nil"/>
              <w:bottom w:val="nil"/>
              <w:right w:val="nil"/>
            </w:tcBorders>
            <w:hideMark/>
          </w:tcPr>
          <w:p w14:paraId="53AF6AEE" w14:textId="37D0CC6B" w:rsidR="00380E4F" w:rsidRPr="00AE21F5" w:rsidRDefault="00380E4F" w:rsidP="004E4214">
            <w:pPr>
              <w:spacing w:before="120"/>
              <w:rPr>
                <w:rFonts w:ascii="DaxCondensed" w:hAnsi="DaxCondensed"/>
                <w:b/>
                <w:sz w:val="20"/>
                <w:szCs w:val="20"/>
                <w:lang w:val="en-US" w:eastAsia="en-US"/>
              </w:rPr>
            </w:pPr>
            <w:r w:rsidRPr="00D86D7A">
              <w:rPr>
                <w:rFonts w:ascii="DaxCondensed" w:hAnsi="DaxCondensed"/>
                <w:b/>
                <w:sz w:val="20"/>
                <w:szCs w:val="20"/>
                <w:lang w:val="en-US" w:eastAsia="en-US"/>
              </w:rPr>
              <w:t>OBSERVAÇÕES SOBRE EXECUÇÃO:</w:t>
            </w:r>
          </w:p>
        </w:tc>
        <w:tc>
          <w:tcPr>
            <w:tcW w:w="4954" w:type="dxa"/>
            <w:tcBorders>
              <w:top w:val="nil"/>
              <w:left w:val="nil"/>
              <w:bottom w:val="nil"/>
              <w:right w:val="nil"/>
            </w:tcBorders>
            <w:shd w:val="clear" w:color="auto" w:fill="FFFADE"/>
            <w:vAlign w:val="center"/>
          </w:tcPr>
          <w:p w14:paraId="0BA5FDFD" w14:textId="0AC27934" w:rsidR="00380E4F" w:rsidRPr="00380E4F" w:rsidRDefault="00380E4F" w:rsidP="004E4214">
            <w:pPr>
              <w:spacing w:before="120"/>
              <w:jc w:val="both"/>
              <w:rPr>
                <w:rFonts w:ascii="DaxCondensed" w:hAnsi="DaxCondensed"/>
                <w:bCs/>
                <w:strike/>
                <w:sz w:val="20"/>
                <w:szCs w:val="20"/>
                <w:lang w:eastAsia="en-US"/>
              </w:rPr>
            </w:pPr>
            <w:r>
              <w:rPr>
                <w:rFonts w:ascii="DaxCondensed" w:hAnsi="DaxCondensed"/>
                <w:bCs/>
                <w:sz w:val="20"/>
                <w:szCs w:val="20"/>
                <w:lang w:eastAsia="en-US"/>
              </w:rPr>
              <w:t xml:space="preserve">CANCELADA, INCORPORADA NA </w:t>
            </w:r>
            <w:hyperlink w:anchor="_AÇÃO:_1.1.2_–DENÚNCIAS" w:history="1">
              <w:r w:rsidRPr="00161EF4">
                <w:rPr>
                  <w:rStyle w:val="Hyperlink"/>
                  <w:rFonts w:ascii="DaxCondensed" w:hAnsi="DaxCondensed"/>
                  <w:bCs/>
                  <w:sz w:val="20"/>
                  <w:szCs w:val="20"/>
                  <w:lang w:eastAsia="en-US"/>
                </w:rPr>
                <w:t>AÇÃO 1.1.2</w:t>
              </w:r>
            </w:hyperlink>
            <w:r w:rsidRPr="00D86D7A">
              <w:rPr>
                <w:rFonts w:ascii="DaxCondensed" w:hAnsi="DaxCondensed"/>
                <w:bCs/>
                <w:sz w:val="20"/>
                <w:szCs w:val="20"/>
                <w:lang w:eastAsia="en-US"/>
              </w:rPr>
              <w:t xml:space="preserve"> - </w:t>
            </w:r>
            <w:r>
              <w:rPr>
                <w:rFonts w:ascii="DaxCondensed" w:hAnsi="DaxCondensed"/>
                <w:bCs/>
                <w:sz w:val="20"/>
                <w:szCs w:val="20"/>
                <w:lang w:eastAsia="en-US"/>
              </w:rPr>
              <w:t>cf. CORRESPONDÊNCIA ELETRÔNICA RECEBIDA DA CEP, EM 27/09/2021</w:t>
            </w:r>
          </w:p>
        </w:tc>
      </w:tr>
    </w:tbl>
    <w:p w14:paraId="5FCB5E73" w14:textId="29529568" w:rsidR="00894F74" w:rsidRDefault="00894F74" w:rsidP="00AE21F5">
      <w:pPr>
        <w:rPr>
          <w:rFonts w:ascii="DaxCondensed" w:hAnsi="DaxCondensed"/>
          <w:sz w:val="20"/>
          <w:szCs w:val="20"/>
        </w:rPr>
      </w:pPr>
    </w:p>
    <w:p w14:paraId="603A6C94" w14:textId="3C6453A4" w:rsidR="00823377" w:rsidRDefault="00823377"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E611FB" w:rsidRPr="00AE21F5" w14:paraId="3940690E" w14:textId="77777777" w:rsidTr="00F92368">
        <w:trPr>
          <w:trHeight w:val="283"/>
        </w:trPr>
        <w:tc>
          <w:tcPr>
            <w:tcW w:w="9065" w:type="dxa"/>
            <w:gridSpan w:val="3"/>
            <w:tcBorders>
              <w:top w:val="nil"/>
              <w:left w:val="nil"/>
              <w:bottom w:val="nil"/>
              <w:right w:val="nil"/>
            </w:tcBorders>
            <w:shd w:val="clear" w:color="auto" w:fill="AECCD2"/>
            <w:hideMark/>
          </w:tcPr>
          <w:p w14:paraId="11A9C6E8" w14:textId="118A9B6C" w:rsidR="00E611FB" w:rsidRPr="00E611FB" w:rsidRDefault="00E611FB" w:rsidP="00E611FB">
            <w:pPr>
              <w:pStyle w:val="Ttulo3"/>
              <w:outlineLvl w:val="2"/>
              <w:rPr>
                <w:lang w:eastAsia="en-US"/>
              </w:rPr>
            </w:pPr>
            <w:bookmarkStart w:id="36" w:name="_Toc84598719"/>
            <w:r w:rsidRPr="00E611FB">
              <w:rPr>
                <w:lang w:eastAsia="en-US"/>
              </w:rPr>
              <w:t>AÇÃO: 1.1.</w:t>
            </w:r>
            <w:r>
              <w:rPr>
                <w:lang w:eastAsia="en-US"/>
              </w:rPr>
              <w:t>3</w:t>
            </w:r>
            <w:r w:rsidRPr="00E611FB">
              <w:rPr>
                <w:lang w:eastAsia="en-US"/>
              </w:rPr>
              <w:t xml:space="preserve"> –VISTORIAS / AFERIÇÕES</w:t>
            </w:r>
            <w:bookmarkEnd w:id="36"/>
          </w:p>
        </w:tc>
      </w:tr>
      <w:tr w:rsidR="00E611FB" w:rsidRPr="00AE21F5" w14:paraId="4BF29163" w14:textId="77777777" w:rsidTr="00F92368">
        <w:trPr>
          <w:trHeight w:val="283"/>
        </w:trPr>
        <w:tc>
          <w:tcPr>
            <w:tcW w:w="4111" w:type="dxa"/>
            <w:gridSpan w:val="2"/>
            <w:tcBorders>
              <w:top w:val="nil"/>
              <w:left w:val="nil"/>
              <w:bottom w:val="nil"/>
              <w:right w:val="nil"/>
            </w:tcBorders>
            <w:shd w:val="clear" w:color="auto" w:fill="AECCD2"/>
          </w:tcPr>
          <w:p w14:paraId="770B0F74" w14:textId="77777777" w:rsidR="00E611FB" w:rsidRPr="00E611FB" w:rsidRDefault="00E611FB" w:rsidP="00F92368">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7E5CDF61" w14:textId="77777777" w:rsidR="00E611FB" w:rsidRPr="00DE2964" w:rsidRDefault="00E611FB" w:rsidP="00F92368">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E611FB" w:rsidRPr="00AE21F5" w14:paraId="24B85915" w14:textId="77777777" w:rsidTr="00F92368">
        <w:tc>
          <w:tcPr>
            <w:tcW w:w="3402" w:type="dxa"/>
            <w:tcBorders>
              <w:top w:val="nil"/>
              <w:left w:val="nil"/>
              <w:bottom w:val="nil"/>
              <w:right w:val="nil"/>
            </w:tcBorders>
            <w:hideMark/>
          </w:tcPr>
          <w:p w14:paraId="33C05443" w14:textId="77777777" w:rsidR="00E611FB" w:rsidRPr="00E611FB" w:rsidRDefault="00E611FB" w:rsidP="00F92368">
            <w:pPr>
              <w:spacing w:before="120"/>
              <w:jc w:val="both"/>
              <w:rPr>
                <w:rFonts w:ascii="DaxCondensed" w:hAnsi="DaxCondensed"/>
                <w:b/>
                <w:sz w:val="20"/>
                <w:szCs w:val="20"/>
                <w:lang w:eastAsia="en-US"/>
              </w:rPr>
            </w:pPr>
            <w:r w:rsidRPr="00E611FB">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746D6B40" w14:textId="77777777" w:rsidR="00E611FB" w:rsidRPr="00DE2964" w:rsidRDefault="00E611FB" w:rsidP="00F92368">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E611FB" w:rsidRPr="00AE21F5" w14:paraId="1D59C646" w14:textId="77777777" w:rsidTr="00F92368">
        <w:tc>
          <w:tcPr>
            <w:tcW w:w="3402" w:type="dxa"/>
            <w:tcBorders>
              <w:top w:val="nil"/>
              <w:left w:val="nil"/>
              <w:bottom w:val="nil"/>
              <w:right w:val="nil"/>
            </w:tcBorders>
            <w:hideMark/>
          </w:tcPr>
          <w:p w14:paraId="4F3E4495" w14:textId="77777777" w:rsidR="00E611FB" w:rsidRPr="00AE21F5" w:rsidRDefault="00E611FB" w:rsidP="00F92368">
            <w:pPr>
              <w:spacing w:before="120"/>
              <w:jc w:val="both"/>
              <w:rPr>
                <w:rFonts w:ascii="DaxCondensed" w:hAnsi="DaxCondensed"/>
                <w:b/>
                <w:sz w:val="20"/>
                <w:szCs w:val="20"/>
                <w:lang w:val="en-US" w:eastAsia="en-US"/>
              </w:rPr>
            </w:pPr>
            <w:r w:rsidRPr="00E611FB">
              <w:rPr>
                <w:rFonts w:ascii="DaxCondensed" w:hAnsi="DaxCondensed"/>
                <w:b/>
                <w:sz w:val="20"/>
                <w:szCs w:val="20"/>
                <w:lang w:eastAsia="en-US"/>
              </w:rPr>
              <w:t>C</w:t>
            </w:r>
            <w:r w:rsidRPr="00AE21F5">
              <w:rPr>
                <w:rFonts w:ascii="DaxCondensed" w:hAnsi="DaxCondensed"/>
                <w:b/>
                <w:sz w:val="20"/>
                <w:szCs w:val="20"/>
                <w:lang w:val="en-US" w:eastAsia="en-US"/>
              </w:rPr>
              <w:t>OLABORADOR/DIRIGENTE RESPONSÁVEL:</w:t>
            </w:r>
          </w:p>
        </w:tc>
        <w:tc>
          <w:tcPr>
            <w:tcW w:w="5663" w:type="dxa"/>
            <w:gridSpan w:val="2"/>
            <w:tcBorders>
              <w:top w:val="nil"/>
              <w:left w:val="nil"/>
              <w:bottom w:val="nil"/>
              <w:right w:val="nil"/>
            </w:tcBorders>
            <w:hideMark/>
          </w:tcPr>
          <w:p w14:paraId="22D9ECAF" w14:textId="77777777" w:rsidR="00E611FB" w:rsidRPr="00AE21F5" w:rsidRDefault="00E611FB" w:rsidP="00F92368">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E611FB" w:rsidRPr="00AE21F5" w14:paraId="6CF8DFEE" w14:textId="77777777" w:rsidTr="00F92368">
        <w:tc>
          <w:tcPr>
            <w:tcW w:w="3402" w:type="dxa"/>
            <w:tcBorders>
              <w:top w:val="nil"/>
              <w:left w:val="nil"/>
              <w:bottom w:val="nil"/>
              <w:right w:val="nil"/>
            </w:tcBorders>
            <w:hideMark/>
          </w:tcPr>
          <w:p w14:paraId="181836F6" w14:textId="77777777" w:rsidR="00E611FB" w:rsidRPr="00AE21F5" w:rsidRDefault="00E611FB"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4013270" w14:textId="4228B3B2" w:rsidR="00E611FB" w:rsidRPr="005D4648" w:rsidRDefault="00250CF2" w:rsidP="00F92368">
            <w:pPr>
              <w:spacing w:before="120"/>
              <w:jc w:val="both"/>
              <w:rPr>
                <w:rFonts w:ascii="DaxCondensed" w:hAnsi="DaxCondensed"/>
                <w:bCs/>
                <w:sz w:val="20"/>
                <w:szCs w:val="20"/>
                <w:highlight w:val="yellow"/>
                <w:lang w:val="en-US" w:eastAsia="en-US"/>
              </w:rPr>
            </w:pPr>
            <w:r w:rsidRPr="00250CF2">
              <w:rPr>
                <w:rFonts w:ascii="DaxCondensed" w:hAnsi="DaxCondensed"/>
                <w:bCs/>
                <w:sz w:val="20"/>
                <w:szCs w:val="20"/>
                <w:lang w:val="en-US" w:eastAsia="en-US"/>
              </w:rPr>
              <w:t>1.03.01.001 (CEP); 4.08.01.002 (ROTAS)</w:t>
            </w:r>
          </w:p>
        </w:tc>
      </w:tr>
      <w:tr w:rsidR="00E611FB" w:rsidRPr="00AE21F5" w14:paraId="6128AF5E" w14:textId="77777777" w:rsidTr="00F92368">
        <w:tc>
          <w:tcPr>
            <w:tcW w:w="9065" w:type="dxa"/>
            <w:gridSpan w:val="3"/>
            <w:tcBorders>
              <w:top w:val="nil"/>
              <w:left w:val="nil"/>
              <w:bottom w:val="nil"/>
              <w:right w:val="nil"/>
            </w:tcBorders>
            <w:hideMark/>
          </w:tcPr>
          <w:p w14:paraId="22B3A75F" w14:textId="77777777" w:rsidR="00E611FB" w:rsidRPr="00AE21F5" w:rsidRDefault="00E611FB"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E611FB" w:rsidRPr="00AE21F5" w14:paraId="57B688C7" w14:textId="77777777" w:rsidTr="00F92368">
        <w:tc>
          <w:tcPr>
            <w:tcW w:w="9065" w:type="dxa"/>
            <w:gridSpan w:val="3"/>
            <w:tcBorders>
              <w:top w:val="nil"/>
              <w:left w:val="nil"/>
              <w:bottom w:val="nil"/>
              <w:right w:val="nil"/>
            </w:tcBorders>
            <w:hideMark/>
          </w:tcPr>
          <w:p w14:paraId="70DC8A67" w14:textId="77777777" w:rsidR="00E611FB" w:rsidRPr="00DE2964" w:rsidRDefault="00E611FB" w:rsidP="00F92368">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VERIFICAÇÃO DAS ATIVIDADES TÉCNICAS DESENVOLVIDAS EM MUNICÍPIOS QUE NÃO POSSUEM ESCRITÓRIO DESCENTRALIZADO, SOB DEMANDA (MEDIANTE RECEBIMENTO DE DENÚNCIAS) E/OU INTEGRADAS COM OUTRAS ATIVIDADES DO CONSELHO, BUSCANDO AUMENTAR AS AÇÕES DE FISCALIZAÇÃO DO CAU/MG, BEM COMO A VISIBILIDADE E REPERCUSSÃO DO CONSELHO JUNTO À SOCIEDADE MINEIRA, ALÉM DE GARANTIR A PRESTAÇÃO MAIS QUALIFICADA DOS SERVIÇOS DE ARQUITETURA E URBANISMO (COM PERIODICIDADE APROXIMADA DE SEIS SEMANAS A EM CADA REGIONAL).</w:t>
            </w:r>
          </w:p>
        </w:tc>
      </w:tr>
      <w:tr w:rsidR="00E611FB" w:rsidRPr="00AE21F5" w14:paraId="69DE567C" w14:textId="77777777" w:rsidTr="00F92368">
        <w:tc>
          <w:tcPr>
            <w:tcW w:w="9065" w:type="dxa"/>
            <w:gridSpan w:val="3"/>
            <w:tcBorders>
              <w:top w:val="nil"/>
              <w:left w:val="nil"/>
              <w:bottom w:val="nil"/>
              <w:right w:val="nil"/>
            </w:tcBorders>
            <w:hideMark/>
          </w:tcPr>
          <w:p w14:paraId="10AA21C6" w14:textId="77777777" w:rsidR="00E611FB" w:rsidRPr="00DE2964" w:rsidRDefault="00E611FB" w:rsidP="00F92368">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E611FB" w:rsidRPr="00AE21F5" w14:paraId="1181352C" w14:textId="77777777" w:rsidTr="00F92368">
        <w:tc>
          <w:tcPr>
            <w:tcW w:w="9065" w:type="dxa"/>
            <w:gridSpan w:val="3"/>
            <w:tcBorders>
              <w:top w:val="nil"/>
              <w:left w:val="nil"/>
              <w:bottom w:val="nil"/>
              <w:right w:val="nil"/>
            </w:tcBorders>
            <w:hideMark/>
          </w:tcPr>
          <w:p w14:paraId="11A8BDAC" w14:textId="77777777" w:rsidR="00E611FB" w:rsidRPr="00DE2964" w:rsidRDefault="00E611FB" w:rsidP="00F92368">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E611FB" w:rsidRPr="00AE21F5" w14:paraId="0B353BAE" w14:textId="77777777" w:rsidTr="00F92368">
        <w:tc>
          <w:tcPr>
            <w:tcW w:w="4111" w:type="dxa"/>
            <w:gridSpan w:val="2"/>
            <w:tcBorders>
              <w:top w:val="nil"/>
              <w:left w:val="nil"/>
              <w:bottom w:val="nil"/>
              <w:right w:val="nil"/>
            </w:tcBorders>
            <w:vAlign w:val="center"/>
            <w:hideMark/>
          </w:tcPr>
          <w:p w14:paraId="24E1899D" w14:textId="77777777" w:rsidR="00E611FB" w:rsidRPr="00DE2964" w:rsidRDefault="00E611FB" w:rsidP="00F92368">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B692173" w14:textId="77777777" w:rsidR="00E611FB" w:rsidRPr="00DE2964" w:rsidRDefault="00E611FB" w:rsidP="00F92368">
            <w:pPr>
              <w:spacing w:before="120"/>
              <w:rPr>
                <w:rFonts w:ascii="DaxCondensed" w:hAnsi="DaxCondensed"/>
                <w:bCs/>
                <w:sz w:val="20"/>
                <w:szCs w:val="20"/>
                <w:lang w:eastAsia="en-US"/>
              </w:rPr>
            </w:pPr>
            <w:r w:rsidRPr="00DE2964">
              <w:rPr>
                <w:rFonts w:ascii="DaxCondensed" w:hAnsi="DaxCondensed"/>
                <w:bCs/>
                <w:sz w:val="20"/>
                <w:szCs w:val="20"/>
                <w:lang w:eastAsia="en-US"/>
              </w:rPr>
              <w:t>ÍNDICE DE CAPACIDADE DE ATENDIMENTO DE DENÚNCIAS (%)</w:t>
            </w:r>
          </w:p>
        </w:tc>
      </w:tr>
      <w:tr w:rsidR="00E611FB" w:rsidRPr="00AE21F5" w14:paraId="429E21B1" w14:textId="77777777" w:rsidTr="00F92368">
        <w:tc>
          <w:tcPr>
            <w:tcW w:w="4111" w:type="dxa"/>
            <w:gridSpan w:val="2"/>
            <w:tcBorders>
              <w:top w:val="nil"/>
              <w:left w:val="nil"/>
              <w:bottom w:val="nil"/>
              <w:right w:val="nil"/>
            </w:tcBorders>
            <w:vAlign w:val="center"/>
            <w:hideMark/>
          </w:tcPr>
          <w:p w14:paraId="143F4247" w14:textId="77777777" w:rsidR="00E611FB" w:rsidRPr="00AE21F5" w:rsidRDefault="00E611FB" w:rsidP="00F92368">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9DE5CE2" w14:textId="77777777" w:rsidR="00E611FB" w:rsidRPr="00AE21F5" w:rsidRDefault="00E611FB" w:rsidP="00F92368">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60%</w:t>
            </w:r>
          </w:p>
        </w:tc>
      </w:tr>
      <w:tr w:rsidR="00E611FB" w:rsidRPr="00AE21F5" w14:paraId="3809D13A" w14:textId="77777777" w:rsidTr="00F92368">
        <w:tc>
          <w:tcPr>
            <w:tcW w:w="4111" w:type="dxa"/>
            <w:gridSpan w:val="2"/>
            <w:tcBorders>
              <w:top w:val="nil"/>
              <w:left w:val="nil"/>
              <w:bottom w:val="nil"/>
              <w:right w:val="nil"/>
            </w:tcBorders>
            <w:hideMark/>
          </w:tcPr>
          <w:p w14:paraId="477F6A1A" w14:textId="4EF2824B" w:rsidR="00E611FB" w:rsidRPr="00AE21F5" w:rsidRDefault="008E54B2" w:rsidP="008E54B2">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E611FB"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7E164960" w14:textId="4226BB0A" w:rsidR="00E611FB" w:rsidRPr="00AE21F5" w:rsidRDefault="00E611FB" w:rsidP="00F92368">
            <w:pPr>
              <w:spacing w:before="120"/>
              <w:jc w:val="both"/>
              <w:rPr>
                <w:rFonts w:ascii="DaxCondensed" w:hAnsi="DaxCondensed"/>
                <w:bCs/>
                <w:sz w:val="20"/>
                <w:szCs w:val="20"/>
                <w:lang w:val="en-US" w:eastAsia="en-US"/>
              </w:rPr>
            </w:pPr>
            <w:r w:rsidRPr="005D4648">
              <w:rPr>
                <w:rFonts w:ascii="DaxCondensed" w:hAnsi="DaxCondensed"/>
                <w:bCs/>
                <w:sz w:val="20"/>
                <w:szCs w:val="20"/>
                <w:lang w:val="en-US" w:eastAsia="en-US"/>
              </w:rPr>
              <w:t>R$ 0,00</w:t>
            </w:r>
          </w:p>
        </w:tc>
      </w:tr>
      <w:tr w:rsidR="00E611FB" w:rsidRPr="00AE21F5" w14:paraId="52CBAA14" w14:textId="77777777" w:rsidTr="00F92368">
        <w:tc>
          <w:tcPr>
            <w:tcW w:w="4111" w:type="dxa"/>
            <w:gridSpan w:val="2"/>
            <w:tcBorders>
              <w:top w:val="nil"/>
              <w:left w:val="nil"/>
              <w:bottom w:val="nil"/>
              <w:right w:val="nil"/>
            </w:tcBorders>
            <w:hideMark/>
          </w:tcPr>
          <w:p w14:paraId="6BAC6088" w14:textId="77777777" w:rsidR="00E611FB" w:rsidRPr="00AE21F5" w:rsidRDefault="00E611FB"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F001FAA" w14:textId="77777777" w:rsidR="00E611FB" w:rsidRPr="00DE2964" w:rsidRDefault="00E611FB" w:rsidP="00F92368">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E611FB" w:rsidRPr="00AE21F5" w14:paraId="276B294F" w14:textId="77777777" w:rsidTr="00F92368">
        <w:tc>
          <w:tcPr>
            <w:tcW w:w="4111" w:type="dxa"/>
            <w:gridSpan w:val="2"/>
            <w:tcBorders>
              <w:top w:val="nil"/>
              <w:left w:val="nil"/>
              <w:bottom w:val="nil"/>
              <w:right w:val="nil"/>
            </w:tcBorders>
            <w:hideMark/>
          </w:tcPr>
          <w:p w14:paraId="6A489BA0" w14:textId="77777777" w:rsidR="00E611FB" w:rsidRPr="00AE21F5" w:rsidRDefault="00E611FB"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E874B92" w14:textId="77777777" w:rsidR="00E611FB" w:rsidRPr="00AE21F5" w:rsidRDefault="00E611FB" w:rsidP="00F92368">
            <w:pPr>
              <w:spacing w:before="120"/>
              <w:jc w:val="both"/>
              <w:rPr>
                <w:rFonts w:ascii="DaxCondensed" w:hAnsi="DaxCondensed"/>
                <w:bCs/>
                <w:sz w:val="20"/>
                <w:szCs w:val="20"/>
                <w:lang w:val="en-US" w:eastAsia="en-US"/>
              </w:rPr>
            </w:pPr>
          </w:p>
        </w:tc>
      </w:tr>
      <w:tr w:rsidR="00E611FB" w:rsidRPr="00AE21F5" w14:paraId="56A13558" w14:textId="77777777" w:rsidTr="00F92368">
        <w:tc>
          <w:tcPr>
            <w:tcW w:w="4111" w:type="dxa"/>
            <w:gridSpan w:val="2"/>
            <w:tcBorders>
              <w:top w:val="nil"/>
              <w:left w:val="nil"/>
              <w:bottom w:val="nil"/>
              <w:right w:val="nil"/>
            </w:tcBorders>
            <w:hideMark/>
          </w:tcPr>
          <w:p w14:paraId="551C8C8C" w14:textId="77777777" w:rsidR="00E611FB" w:rsidRPr="00AE21F5" w:rsidRDefault="00E611FB"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348B053" w14:textId="77777777" w:rsidR="00E611FB" w:rsidRPr="00AE21F5" w:rsidRDefault="00E611FB" w:rsidP="00F92368">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Pr="0091509D">
              <w:rPr>
                <w:rFonts w:ascii="DaxCondensed" w:hAnsi="DaxCondensed"/>
                <w:bCs/>
                <w:sz w:val="20"/>
                <w:szCs w:val="20"/>
                <w:vertAlign w:val="superscript"/>
                <w:lang w:val="en-US" w:eastAsia="en-US"/>
              </w:rPr>
              <w:t>o</w:t>
            </w:r>
            <w:r>
              <w:rPr>
                <w:rFonts w:ascii="DaxCondensed" w:hAnsi="DaxCondensed"/>
                <w:bCs/>
                <w:sz w:val="20"/>
                <w:szCs w:val="20"/>
                <w:lang w:val="en-US" w:eastAsia="en-US"/>
              </w:rPr>
              <w:t xml:space="preserve"> SEMESTRE 2022</w:t>
            </w:r>
          </w:p>
        </w:tc>
      </w:tr>
      <w:tr w:rsidR="00E611FB" w:rsidRPr="00AE21F5" w14:paraId="648060FD" w14:textId="77777777" w:rsidTr="00F92368">
        <w:tc>
          <w:tcPr>
            <w:tcW w:w="4111" w:type="dxa"/>
            <w:gridSpan w:val="2"/>
            <w:tcBorders>
              <w:top w:val="nil"/>
              <w:left w:val="nil"/>
              <w:bottom w:val="nil"/>
              <w:right w:val="nil"/>
            </w:tcBorders>
            <w:hideMark/>
          </w:tcPr>
          <w:p w14:paraId="01885EF8" w14:textId="77777777" w:rsidR="00E611FB" w:rsidRPr="00AE21F5" w:rsidRDefault="00E611FB"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7AFF615" w14:textId="68C9CDF2" w:rsidR="00E611FB" w:rsidRPr="00514AB8" w:rsidRDefault="00E611FB" w:rsidP="00F92368">
            <w:pPr>
              <w:spacing w:before="120"/>
              <w:rPr>
                <w:rFonts w:ascii="DaxCondensed" w:hAnsi="DaxCondensed"/>
                <w:bCs/>
                <w:sz w:val="20"/>
                <w:szCs w:val="20"/>
                <w:lang w:eastAsia="en-US"/>
              </w:rPr>
            </w:pPr>
            <w:r>
              <w:rPr>
                <w:rFonts w:ascii="DaxCondensed" w:hAnsi="DaxCondensed"/>
                <w:bCs/>
                <w:sz w:val="20"/>
                <w:szCs w:val="20"/>
                <w:lang w:eastAsia="en-US"/>
              </w:rPr>
              <w:t>A INICIAR</w:t>
            </w:r>
            <w:r w:rsidRPr="00D86D7A">
              <w:rPr>
                <w:rFonts w:ascii="DaxCondensed" w:hAnsi="DaxCondensed"/>
                <w:bCs/>
                <w:sz w:val="20"/>
                <w:szCs w:val="20"/>
                <w:lang w:eastAsia="en-US"/>
              </w:rPr>
              <w:t xml:space="preserve"> - </w:t>
            </w:r>
            <w:r w:rsidR="00651B34">
              <w:rPr>
                <w:rFonts w:ascii="DaxCondensed" w:hAnsi="DaxCondensed"/>
                <w:bCs/>
                <w:sz w:val="20"/>
                <w:szCs w:val="20"/>
                <w:lang w:eastAsia="en-US"/>
              </w:rPr>
              <w:t>cf. CORRESPONDÊNCIA ELETRÔNICA RECEBIDA DA CEP, EM 27/09/2021</w:t>
            </w:r>
          </w:p>
        </w:tc>
      </w:tr>
    </w:tbl>
    <w:p w14:paraId="245FD838" w14:textId="57760F84" w:rsidR="00E611FB" w:rsidRDefault="00E611FB" w:rsidP="00AE21F5">
      <w:pPr>
        <w:rPr>
          <w:rFonts w:ascii="DaxCondensed" w:hAnsi="DaxCondensed"/>
          <w:sz w:val="20"/>
          <w:szCs w:val="20"/>
        </w:rPr>
      </w:pPr>
    </w:p>
    <w:p w14:paraId="0BF6AF25" w14:textId="77777777" w:rsidR="00E611FB" w:rsidRPr="00535DEA" w:rsidRDefault="00E611FB"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D50BADB" w14:textId="77777777" w:rsidTr="00AE21F5">
        <w:trPr>
          <w:trHeight w:val="283"/>
        </w:trPr>
        <w:tc>
          <w:tcPr>
            <w:tcW w:w="9065" w:type="dxa"/>
            <w:gridSpan w:val="3"/>
            <w:tcBorders>
              <w:top w:val="nil"/>
              <w:left w:val="nil"/>
              <w:bottom w:val="nil"/>
              <w:right w:val="nil"/>
            </w:tcBorders>
            <w:shd w:val="clear" w:color="auto" w:fill="AECCD2"/>
            <w:hideMark/>
          </w:tcPr>
          <w:p w14:paraId="12616447" w14:textId="7DDF4000" w:rsidR="00AE21F5" w:rsidRPr="00E611FB" w:rsidRDefault="00AE21F5" w:rsidP="00E611FB">
            <w:pPr>
              <w:pStyle w:val="Ttulo3"/>
              <w:outlineLvl w:val="2"/>
              <w:rPr>
                <w:lang w:eastAsia="en-US"/>
              </w:rPr>
            </w:pPr>
            <w:bookmarkStart w:id="37" w:name="_Toc84598720"/>
            <w:r w:rsidRPr="00E611FB">
              <w:rPr>
                <w:lang w:eastAsia="en-US"/>
              </w:rPr>
              <w:t>AÇÃO: 1.</w:t>
            </w:r>
            <w:r w:rsidR="007D7397" w:rsidRPr="00E611FB">
              <w:rPr>
                <w:lang w:eastAsia="en-US"/>
              </w:rPr>
              <w:t>1</w:t>
            </w:r>
            <w:r w:rsidRPr="00E611FB">
              <w:rPr>
                <w:lang w:eastAsia="en-US"/>
              </w:rPr>
              <w:t>.</w:t>
            </w:r>
            <w:r w:rsidR="00E611FB">
              <w:rPr>
                <w:lang w:eastAsia="en-US"/>
              </w:rPr>
              <w:t>4</w:t>
            </w:r>
            <w:r w:rsidRPr="00E611FB">
              <w:rPr>
                <w:lang w:eastAsia="en-US"/>
              </w:rPr>
              <w:t xml:space="preserve"> –LISTA DE PREFEITURAS</w:t>
            </w:r>
            <w:bookmarkEnd w:id="37"/>
          </w:p>
        </w:tc>
      </w:tr>
      <w:tr w:rsidR="00AE21F5" w:rsidRPr="00AE21F5" w14:paraId="226EA620" w14:textId="77777777" w:rsidTr="00AE21F5">
        <w:trPr>
          <w:trHeight w:val="283"/>
        </w:trPr>
        <w:tc>
          <w:tcPr>
            <w:tcW w:w="4111" w:type="dxa"/>
            <w:gridSpan w:val="2"/>
            <w:tcBorders>
              <w:top w:val="nil"/>
              <w:left w:val="nil"/>
              <w:bottom w:val="nil"/>
              <w:right w:val="nil"/>
            </w:tcBorders>
            <w:shd w:val="clear" w:color="auto" w:fill="AECCD2"/>
          </w:tcPr>
          <w:p w14:paraId="5D1D2CD6" w14:textId="77777777" w:rsidR="00AE21F5" w:rsidRPr="00E611FB"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434E004F"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2B90F21D" w14:textId="77777777" w:rsidTr="00AE21F5">
        <w:tc>
          <w:tcPr>
            <w:tcW w:w="3402" w:type="dxa"/>
            <w:tcBorders>
              <w:top w:val="nil"/>
              <w:left w:val="nil"/>
              <w:bottom w:val="nil"/>
              <w:right w:val="nil"/>
            </w:tcBorders>
            <w:hideMark/>
          </w:tcPr>
          <w:p w14:paraId="09E7E1C9" w14:textId="77777777" w:rsidR="00AE21F5" w:rsidRPr="00E611FB" w:rsidRDefault="00AE21F5" w:rsidP="00AE21F5">
            <w:pPr>
              <w:spacing w:before="120"/>
              <w:jc w:val="both"/>
              <w:rPr>
                <w:rFonts w:ascii="DaxCondensed" w:hAnsi="DaxCondensed"/>
                <w:b/>
                <w:sz w:val="20"/>
                <w:szCs w:val="20"/>
                <w:lang w:eastAsia="en-US"/>
              </w:rPr>
            </w:pPr>
            <w:r w:rsidRPr="00E611FB">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1FCD8C6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53801054" w14:textId="77777777" w:rsidTr="00AE21F5">
        <w:tc>
          <w:tcPr>
            <w:tcW w:w="3402" w:type="dxa"/>
            <w:tcBorders>
              <w:top w:val="nil"/>
              <w:left w:val="nil"/>
              <w:bottom w:val="nil"/>
              <w:right w:val="nil"/>
            </w:tcBorders>
            <w:hideMark/>
          </w:tcPr>
          <w:p w14:paraId="72A50512" w14:textId="77777777" w:rsidR="00AE21F5" w:rsidRPr="00AE21F5" w:rsidRDefault="00AE21F5" w:rsidP="00AE21F5">
            <w:pPr>
              <w:spacing w:before="120"/>
              <w:jc w:val="both"/>
              <w:rPr>
                <w:rFonts w:ascii="DaxCondensed" w:hAnsi="DaxCondensed"/>
                <w:b/>
                <w:sz w:val="20"/>
                <w:szCs w:val="20"/>
                <w:lang w:val="en-US" w:eastAsia="en-US"/>
              </w:rPr>
            </w:pPr>
            <w:r w:rsidRPr="00E611FB">
              <w:rPr>
                <w:rFonts w:ascii="DaxCondensed" w:hAnsi="DaxCondensed"/>
                <w:b/>
                <w:sz w:val="20"/>
                <w:szCs w:val="20"/>
                <w:lang w:eastAsia="en-US"/>
              </w:rPr>
              <w:t>C</w:t>
            </w:r>
            <w:r w:rsidRPr="00AE21F5">
              <w:rPr>
                <w:rFonts w:ascii="DaxCondensed" w:hAnsi="DaxCondensed"/>
                <w:b/>
                <w:sz w:val="20"/>
                <w:szCs w:val="20"/>
                <w:lang w:val="en-US" w:eastAsia="en-US"/>
              </w:rPr>
              <w:t>OLABORADOR/DIRIGENTE RESPONSÁVEL:</w:t>
            </w:r>
          </w:p>
        </w:tc>
        <w:tc>
          <w:tcPr>
            <w:tcW w:w="5663" w:type="dxa"/>
            <w:gridSpan w:val="2"/>
            <w:tcBorders>
              <w:top w:val="nil"/>
              <w:left w:val="nil"/>
              <w:bottom w:val="nil"/>
              <w:right w:val="nil"/>
            </w:tcBorders>
            <w:hideMark/>
          </w:tcPr>
          <w:p w14:paraId="3FC068C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795EC240" w14:textId="77777777" w:rsidTr="00AE21F5">
        <w:tc>
          <w:tcPr>
            <w:tcW w:w="3402" w:type="dxa"/>
            <w:tcBorders>
              <w:top w:val="nil"/>
              <w:left w:val="nil"/>
              <w:bottom w:val="nil"/>
              <w:right w:val="nil"/>
            </w:tcBorders>
            <w:hideMark/>
          </w:tcPr>
          <w:p w14:paraId="72FF3A4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46BDF35" w14:textId="60FFC518" w:rsidR="00AE21F5" w:rsidRPr="00AE21F5" w:rsidRDefault="00250CF2" w:rsidP="00AE21F5">
            <w:pPr>
              <w:spacing w:before="120"/>
              <w:jc w:val="both"/>
              <w:rPr>
                <w:rFonts w:ascii="DaxCondensed" w:hAnsi="DaxCondensed"/>
                <w:bCs/>
                <w:sz w:val="20"/>
                <w:szCs w:val="20"/>
                <w:lang w:val="en-US" w:eastAsia="en-US"/>
              </w:rPr>
            </w:pPr>
            <w:r w:rsidRPr="00250CF2">
              <w:rPr>
                <w:rFonts w:ascii="DaxCondensed" w:hAnsi="DaxCondensed"/>
                <w:bCs/>
                <w:sz w:val="20"/>
                <w:szCs w:val="20"/>
                <w:lang w:val="en-US" w:eastAsia="en-US"/>
              </w:rPr>
              <w:t>1.03.01.001 (CEP); 4.08.01.002 (ROTAS)</w:t>
            </w:r>
          </w:p>
        </w:tc>
      </w:tr>
      <w:tr w:rsidR="00AE21F5" w:rsidRPr="00AE21F5" w14:paraId="4BDEBAFE" w14:textId="77777777" w:rsidTr="00AE21F5">
        <w:tc>
          <w:tcPr>
            <w:tcW w:w="9065" w:type="dxa"/>
            <w:gridSpan w:val="3"/>
            <w:tcBorders>
              <w:top w:val="nil"/>
              <w:left w:val="nil"/>
              <w:bottom w:val="nil"/>
              <w:right w:val="nil"/>
            </w:tcBorders>
            <w:hideMark/>
          </w:tcPr>
          <w:p w14:paraId="434F14D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3614BFD" w14:textId="77777777" w:rsidTr="00AE21F5">
        <w:tc>
          <w:tcPr>
            <w:tcW w:w="9065" w:type="dxa"/>
            <w:gridSpan w:val="3"/>
            <w:tcBorders>
              <w:top w:val="nil"/>
              <w:left w:val="nil"/>
              <w:bottom w:val="nil"/>
              <w:right w:val="nil"/>
            </w:tcBorders>
            <w:hideMark/>
          </w:tcPr>
          <w:p w14:paraId="3AB88208"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AFERIÇÃO DAS LISTAS DE APROVAÇÃO DE PROJETOS DE EDIFICAÇÕES E PARCELAMENTOS DO SOLO, EMITIDAS PELAS MUNICIPALIDADES.</w:t>
            </w:r>
          </w:p>
        </w:tc>
      </w:tr>
      <w:tr w:rsidR="00AE21F5" w:rsidRPr="00AE21F5" w14:paraId="4932102F" w14:textId="77777777" w:rsidTr="00AE21F5">
        <w:tc>
          <w:tcPr>
            <w:tcW w:w="9065" w:type="dxa"/>
            <w:gridSpan w:val="3"/>
            <w:tcBorders>
              <w:top w:val="nil"/>
              <w:left w:val="nil"/>
              <w:bottom w:val="nil"/>
              <w:right w:val="nil"/>
            </w:tcBorders>
            <w:hideMark/>
          </w:tcPr>
          <w:p w14:paraId="56AD1601" w14:textId="6366BBA8"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590CD76" w14:textId="77777777" w:rsidTr="00AE21F5">
        <w:tc>
          <w:tcPr>
            <w:tcW w:w="9065" w:type="dxa"/>
            <w:gridSpan w:val="3"/>
            <w:tcBorders>
              <w:top w:val="nil"/>
              <w:left w:val="nil"/>
              <w:bottom w:val="nil"/>
              <w:right w:val="nil"/>
            </w:tcBorders>
            <w:hideMark/>
          </w:tcPr>
          <w:p w14:paraId="20A3C387"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328934B1" w14:textId="77777777" w:rsidTr="00AE21F5">
        <w:tc>
          <w:tcPr>
            <w:tcW w:w="4111" w:type="dxa"/>
            <w:gridSpan w:val="2"/>
            <w:tcBorders>
              <w:top w:val="nil"/>
              <w:left w:val="nil"/>
              <w:bottom w:val="nil"/>
              <w:right w:val="nil"/>
            </w:tcBorders>
            <w:vAlign w:val="center"/>
            <w:hideMark/>
          </w:tcPr>
          <w:p w14:paraId="5F270347"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6B5ABB5"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FISCALIZAÇÃO (%)</w:t>
            </w:r>
          </w:p>
        </w:tc>
      </w:tr>
      <w:tr w:rsidR="00AE21F5" w:rsidRPr="00AE21F5" w14:paraId="04AFC664" w14:textId="77777777" w:rsidTr="00AE21F5">
        <w:tc>
          <w:tcPr>
            <w:tcW w:w="4111" w:type="dxa"/>
            <w:gridSpan w:val="2"/>
            <w:tcBorders>
              <w:top w:val="nil"/>
              <w:left w:val="nil"/>
              <w:bottom w:val="nil"/>
              <w:right w:val="nil"/>
            </w:tcBorders>
            <w:vAlign w:val="center"/>
            <w:hideMark/>
          </w:tcPr>
          <w:p w14:paraId="54B7408B"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533F0F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AE21F5" w:rsidRPr="00AE21F5" w14:paraId="425BEED3" w14:textId="77777777" w:rsidTr="00AE21F5">
        <w:tc>
          <w:tcPr>
            <w:tcW w:w="4111" w:type="dxa"/>
            <w:gridSpan w:val="2"/>
            <w:tcBorders>
              <w:top w:val="nil"/>
              <w:left w:val="nil"/>
              <w:bottom w:val="nil"/>
              <w:right w:val="nil"/>
            </w:tcBorders>
            <w:hideMark/>
          </w:tcPr>
          <w:p w14:paraId="665AA692" w14:textId="6E94DE84" w:rsidR="00AE21F5" w:rsidRPr="00AE21F5" w:rsidRDefault="00AE21F5" w:rsidP="008E54B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3EB50A61" w14:textId="182FE94E" w:rsidR="00AE21F5" w:rsidRPr="00AE21F5" w:rsidRDefault="0091509D"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51E3E8C5" w14:textId="77777777" w:rsidTr="00AE21F5">
        <w:tc>
          <w:tcPr>
            <w:tcW w:w="4111" w:type="dxa"/>
            <w:gridSpan w:val="2"/>
            <w:tcBorders>
              <w:top w:val="nil"/>
              <w:left w:val="nil"/>
              <w:bottom w:val="nil"/>
              <w:right w:val="nil"/>
            </w:tcBorders>
            <w:hideMark/>
          </w:tcPr>
          <w:p w14:paraId="5BE5E85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E0F740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18EC763F" w14:textId="77777777" w:rsidTr="00AE21F5">
        <w:tc>
          <w:tcPr>
            <w:tcW w:w="4111" w:type="dxa"/>
            <w:gridSpan w:val="2"/>
            <w:tcBorders>
              <w:top w:val="nil"/>
              <w:left w:val="nil"/>
              <w:bottom w:val="nil"/>
              <w:right w:val="nil"/>
            </w:tcBorders>
            <w:hideMark/>
          </w:tcPr>
          <w:p w14:paraId="59DE25E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A603C0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31FFB5A" w14:textId="77777777" w:rsidTr="00AE21F5">
        <w:tc>
          <w:tcPr>
            <w:tcW w:w="4111" w:type="dxa"/>
            <w:gridSpan w:val="2"/>
            <w:tcBorders>
              <w:top w:val="nil"/>
              <w:left w:val="nil"/>
              <w:bottom w:val="nil"/>
              <w:right w:val="nil"/>
            </w:tcBorders>
            <w:hideMark/>
          </w:tcPr>
          <w:p w14:paraId="291D7D6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B60FEE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D86D7A" w14:paraId="36418808" w14:textId="77777777" w:rsidTr="00AE21F5">
        <w:tc>
          <w:tcPr>
            <w:tcW w:w="4111" w:type="dxa"/>
            <w:gridSpan w:val="2"/>
            <w:tcBorders>
              <w:top w:val="nil"/>
              <w:left w:val="nil"/>
              <w:bottom w:val="nil"/>
              <w:right w:val="nil"/>
            </w:tcBorders>
            <w:hideMark/>
          </w:tcPr>
          <w:p w14:paraId="7CFA62EA" w14:textId="77777777" w:rsidR="00AE21F5" w:rsidRPr="00D86D7A" w:rsidRDefault="00AE21F5" w:rsidP="00AE21F5">
            <w:pPr>
              <w:spacing w:before="120"/>
              <w:rPr>
                <w:rFonts w:ascii="DaxCondensed" w:hAnsi="DaxCondensed"/>
                <w:b/>
                <w:sz w:val="20"/>
                <w:szCs w:val="20"/>
                <w:lang w:val="en-US" w:eastAsia="en-US"/>
              </w:rPr>
            </w:pPr>
            <w:r w:rsidRPr="00D86D7A">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CB1A632" w14:textId="7D145088" w:rsidR="00AE21F5" w:rsidRPr="00D86D7A" w:rsidRDefault="0091509D" w:rsidP="00AE21F5">
            <w:pPr>
              <w:spacing w:before="120"/>
              <w:rPr>
                <w:rFonts w:ascii="DaxCondensed" w:hAnsi="DaxCondensed"/>
                <w:bCs/>
                <w:sz w:val="20"/>
                <w:szCs w:val="20"/>
                <w:lang w:eastAsia="en-US"/>
              </w:rPr>
            </w:pPr>
            <w:r>
              <w:rPr>
                <w:rFonts w:ascii="DaxCondensed" w:hAnsi="DaxCondensed"/>
                <w:bCs/>
                <w:sz w:val="20"/>
                <w:szCs w:val="20"/>
                <w:lang w:eastAsia="en-US"/>
              </w:rPr>
              <w:t>ROTINA (EM ANDAMENTO)</w:t>
            </w:r>
            <w:r w:rsidRPr="00D86D7A">
              <w:rPr>
                <w:rFonts w:ascii="DaxCondensed" w:hAnsi="DaxCondensed"/>
                <w:bCs/>
                <w:sz w:val="20"/>
                <w:szCs w:val="20"/>
                <w:lang w:eastAsia="en-US"/>
              </w:rPr>
              <w:t xml:space="preserve"> - </w:t>
            </w:r>
            <w:r w:rsidR="00651B34">
              <w:rPr>
                <w:rFonts w:ascii="DaxCondensed" w:hAnsi="DaxCondensed"/>
                <w:bCs/>
                <w:sz w:val="20"/>
                <w:szCs w:val="20"/>
                <w:lang w:eastAsia="en-US"/>
              </w:rPr>
              <w:t>cf. CORRESPONDÊNCIA ELETRÔNICA RECEBIDA DA CEP, EM 27/09/2021</w:t>
            </w:r>
          </w:p>
        </w:tc>
      </w:tr>
    </w:tbl>
    <w:p w14:paraId="765BDA7A" w14:textId="77777777" w:rsidR="00894F74" w:rsidRDefault="00894F74" w:rsidP="00AE21F5">
      <w:pPr>
        <w:rPr>
          <w:rFonts w:ascii="DaxCondensed" w:hAnsi="DaxCondensed"/>
          <w:sz w:val="20"/>
          <w:szCs w:val="20"/>
        </w:rPr>
      </w:pPr>
    </w:p>
    <w:p w14:paraId="3CD96FBC" w14:textId="00FDED89" w:rsidR="00894F74" w:rsidRDefault="00894F74" w:rsidP="00AE21F5">
      <w:pPr>
        <w:rPr>
          <w:rFonts w:ascii="DaxCondensed" w:hAnsi="DaxCondensed"/>
          <w:sz w:val="20"/>
          <w:szCs w:val="20"/>
        </w:rPr>
      </w:pPr>
    </w:p>
    <w:p w14:paraId="0F585BAA" w14:textId="77777777" w:rsidR="00823377" w:rsidRPr="00535DEA" w:rsidRDefault="00823377"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08EE93E" w14:textId="77777777" w:rsidTr="00AE21F5">
        <w:trPr>
          <w:trHeight w:val="283"/>
        </w:trPr>
        <w:tc>
          <w:tcPr>
            <w:tcW w:w="9065" w:type="dxa"/>
            <w:gridSpan w:val="3"/>
            <w:tcBorders>
              <w:top w:val="nil"/>
              <w:left w:val="nil"/>
              <w:bottom w:val="nil"/>
              <w:right w:val="nil"/>
            </w:tcBorders>
            <w:shd w:val="clear" w:color="auto" w:fill="AECCD2"/>
            <w:hideMark/>
          </w:tcPr>
          <w:p w14:paraId="0935D090" w14:textId="0F79932F" w:rsidR="00AE21F5" w:rsidRPr="00AE21F5" w:rsidRDefault="00AE21F5" w:rsidP="00E611FB">
            <w:pPr>
              <w:pStyle w:val="Ttulo3"/>
              <w:outlineLvl w:val="2"/>
              <w:rPr>
                <w:lang w:val="en-US" w:eastAsia="en-US"/>
              </w:rPr>
            </w:pPr>
            <w:bookmarkStart w:id="38" w:name="_Toc84598721"/>
            <w:r w:rsidRPr="00AE21F5">
              <w:rPr>
                <w:lang w:val="en-US" w:eastAsia="en-US"/>
              </w:rPr>
              <w:t>AÇÃO: 1.</w:t>
            </w:r>
            <w:r w:rsidR="007D7397">
              <w:rPr>
                <w:lang w:val="en-US" w:eastAsia="en-US"/>
              </w:rPr>
              <w:t>1</w:t>
            </w:r>
            <w:r w:rsidRPr="00AE21F5">
              <w:rPr>
                <w:lang w:val="en-US" w:eastAsia="en-US"/>
              </w:rPr>
              <w:t>.</w:t>
            </w:r>
            <w:r w:rsidR="00E611FB">
              <w:rPr>
                <w:lang w:val="en-US" w:eastAsia="en-US"/>
              </w:rPr>
              <w:t>5</w:t>
            </w:r>
            <w:r w:rsidRPr="00AE21F5">
              <w:rPr>
                <w:lang w:val="en-US" w:eastAsia="en-US"/>
              </w:rPr>
              <w:t xml:space="preserve"> –EDITAIS</w:t>
            </w:r>
            <w:bookmarkEnd w:id="38"/>
          </w:p>
        </w:tc>
      </w:tr>
      <w:tr w:rsidR="00AE21F5" w:rsidRPr="00AE21F5" w14:paraId="758321A8" w14:textId="77777777" w:rsidTr="00AE21F5">
        <w:trPr>
          <w:trHeight w:val="283"/>
        </w:trPr>
        <w:tc>
          <w:tcPr>
            <w:tcW w:w="4111" w:type="dxa"/>
            <w:gridSpan w:val="2"/>
            <w:tcBorders>
              <w:top w:val="nil"/>
              <w:left w:val="nil"/>
              <w:bottom w:val="nil"/>
              <w:right w:val="nil"/>
            </w:tcBorders>
            <w:shd w:val="clear" w:color="auto" w:fill="AECCD2"/>
          </w:tcPr>
          <w:p w14:paraId="3596F3EC"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hideMark/>
          </w:tcPr>
          <w:p w14:paraId="7B187D12"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361FA9FC" w14:textId="77777777" w:rsidTr="00AE21F5">
        <w:tc>
          <w:tcPr>
            <w:tcW w:w="3402" w:type="dxa"/>
            <w:tcBorders>
              <w:top w:val="nil"/>
              <w:left w:val="nil"/>
              <w:bottom w:val="nil"/>
              <w:right w:val="nil"/>
            </w:tcBorders>
            <w:hideMark/>
          </w:tcPr>
          <w:p w14:paraId="42AF2FA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5C3083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10B5C730" w14:textId="77777777" w:rsidTr="00AE21F5">
        <w:tc>
          <w:tcPr>
            <w:tcW w:w="3402" w:type="dxa"/>
            <w:tcBorders>
              <w:top w:val="nil"/>
              <w:left w:val="nil"/>
              <w:bottom w:val="nil"/>
              <w:right w:val="nil"/>
            </w:tcBorders>
            <w:hideMark/>
          </w:tcPr>
          <w:p w14:paraId="77C8E74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15CD073"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3029AC6B" w14:textId="77777777" w:rsidTr="00AE21F5">
        <w:tc>
          <w:tcPr>
            <w:tcW w:w="3402" w:type="dxa"/>
            <w:tcBorders>
              <w:top w:val="nil"/>
              <w:left w:val="nil"/>
              <w:bottom w:val="nil"/>
              <w:right w:val="nil"/>
            </w:tcBorders>
            <w:hideMark/>
          </w:tcPr>
          <w:p w14:paraId="28A7363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1D76AD1" w14:textId="5CC84E66" w:rsidR="00AE21F5" w:rsidRPr="00AE21F5" w:rsidRDefault="00250CF2" w:rsidP="00AE21F5">
            <w:pPr>
              <w:spacing w:before="120"/>
              <w:jc w:val="both"/>
              <w:rPr>
                <w:rFonts w:ascii="DaxCondensed" w:hAnsi="DaxCondensed"/>
                <w:bCs/>
                <w:sz w:val="20"/>
                <w:szCs w:val="20"/>
                <w:lang w:val="en-US" w:eastAsia="en-US"/>
              </w:rPr>
            </w:pPr>
            <w:r w:rsidRPr="00250CF2">
              <w:rPr>
                <w:rFonts w:ascii="DaxCondensed" w:hAnsi="DaxCondensed"/>
                <w:bCs/>
                <w:sz w:val="20"/>
                <w:szCs w:val="20"/>
                <w:lang w:val="en-US" w:eastAsia="en-US"/>
              </w:rPr>
              <w:t>1.03.01.001 (CEP); 4.08.01.002 (ROTAS)</w:t>
            </w:r>
          </w:p>
        </w:tc>
      </w:tr>
      <w:tr w:rsidR="00AE21F5" w:rsidRPr="00AE21F5" w14:paraId="24203DBC" w14:textId="77777777" w:rsidTr="00AE21F5">
        <w:tc>
          <w:tcPr>
            <w:tcW w:w="9065" w:type="dxa"/>
            <w:gridSpan w:val="3"/>
            <w:tcBorders>
              <w:top w:val="nil"/>
              <w:left w:val="nil"/>
              <w:bottom w:val="nil"/>
              <w:right w:val="nil"/>
            </w:tcBorders>
            <w:hideMark/>
          </w:tcPr>
          <w:p w14:paraId="49C84C3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A75E312" w14:textId="77777777" w:rsidTr="00AE21F5">
        <w:tc>
          <w:tcPr>
            <w:tcW w:w="9065" w:type="dxa"/>
            <w:gridSpan w:val="3"/>
            <w:tcBorders>
              <w:top w:val="nil"/>
              <w:left w:val="nil"/>
              <w:bottom w:val="nil"/>
              <w:right w:val="nil"/>
            </w:tcBorders>
            <w:hideMark/>
          </w:tcPr>
          <w:p w14:paraId="03ED1CC8"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VERIFICAÇÃO DE PARTICIPAÇÃO DE ARQUITETOS E URBANISTAS COMO POSSÍVEL RESPONSÁVEL TÉCNICO, BEM COMO O CONSELHO DE ARQUITETURA E URBANISMO COMO ÓRGÃO COMPETENTE PARA VALIDAÇÃO DOS DOCUMENTOS EMITIDOS PELO PROFISSIONAL, VISANDO GARANTIR QUE OS CERTAMES ATENDAM AO MELHOR INTERESSE PÚBLICO, ALÉM DE COLABORAR PARA O APERFEIÇOAMENTO DOS EDITAIS, GARANTINDO O RECONHECIMENTO DA ARQUITETURA E URBANISMO E A VALORIZAÇÃO PROFISSIONAL NO ESTADO.</w:t>
            </w:r>
          </w:p>
        </w:tc>
      </w:tr>
      <w:tr w:rsidR="00AE21F5" w:rsidRPr="00AE21F5" w14:paraId="0C72BD9C" w14:textId="77777777" w:rsidTr="00AE21F5">
        <w:tc>
          <w:tcPr>
            <w:tcW w:w="9065" w:type="dxa"/>
            <w:gridSpan w:val="3"/>
            <w:tcBorders>
              <w:top w:val="nil"/>
              <w:left w:val="nil"/>
              <w:bottom w:val="nil"/>
              <w:right w:val="nil"/>
            </w:tcBorders>
            <w:hideMark/>
          </w:tcPr>
          <w:p w14:paraId="57950F24" w14:textId="0782E7B4"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17A4454" w14:textId="77777777" w:rsidTr="00AE21F5">
        <w:tc>
          <w:tcPr>
            <w:tcW w:w="9065" w:type="dxa"/>
            <w:gridSpan w:val="3"/>
            <w:tcBorders>
              <w:top w:val="nil"/>
              <w:left w:val="nil"/>
              <w:bottom w:val="nil"/>
              <w:right w:val="nil"/>
            </w:tcBorders>
            <w:hideMark/>
          </w:tcPr>
          <w:p w14:paraId="28E0C1D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553E04F8" w14:textId="77777777" w:rsidTr="00AE21F5">
        <w:tc>
          <w:tcPr>
            <w:tcW w:w="4111" w:type="dxa"/>
            <w:gridSpan w:val="2"/>
            <w:tcBorders>
              <w:top w:val="nil"/>
              <w:left w:val="nil"/>
              <w:bottom w:val="nil"/>
              <w:right w:val="nil"/>
            </w:tcBorders>
            <w:vAlign w:val="center"/>
            <w:hideMark/>
          </w:tcPr>
          <w:p w14:paraId="5A9C2CD2"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4705A1E"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FISCALIZAÇÃO (%)</w:t>
            </w:r>
          </w:p>
        </w:tc>
      </w:tr>
      <w:tr w:rsidR="00AE21F5" w:rsidRPr="00AE21F5" w14:paraId="3099F9AE" w14:textId="77777777" w:rsidTr="00AE21F5">
        <w:tc>
          <w:tcPr>
            <w:tcW w:w="4111" w:type="dxa"/>
            <w:gridSpan w:val="2"/>
            <w:tcBorders>
              <w:top w:val="nil"/>
              <w:left w:val="nil"/>
              <w:bottom w:val="nil"/>
              <w:right w:val="nil"/>
            </w:tcBorders>
            <w:vAlign w:val="center"/>
            <w:hideMark/>
          </w:tcPr>
          <w:p w14:paraId="4751704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A4DAAB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AE21F5" w:rsidRPr="00AE21F5" w14:paraId="128ED8D0" w14:textId="77777777" w:rsidTr="00AE21F5">
        <w:tc>
          <w:tcPr>
            <w:tcW w:w="4111" w:type="dxa"/>
            <w:gridSpan w:val="2"/>
            <w:tcBorders>
              <w:top w:val="nil"/>
              <w:left w:val="nil"/>
              <w:bottom w:val="nil"/>
              <w:right w:val="nil"/>
            </w:tcBorders>
            <w:hideMark/>
          </w:tcPr>
          <w:p w14:paraId="1E0C5697" w14:textId="02A351DD" w:rsidR="00AE21F5" w:rsidRPr="00AE21F5" w:rsidRDefault="00AE21F5" w:rsidP="008E54B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8E54B2">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5A62922E" w14:textId="6774603F" w:rsidR="00AE21F5" w:rsidRPr="00AE21F5" w:rsidRDefault="0091509D"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738C4A5A" w14:textId="77777777" w:rsidTr="00AE21F5">
        <w:tc>
          <w:tcPr>
            <w:tcW w:w="4111" w:type="dxa"/>
            <w:gridSpan w:val="2"/>
            <w:tcBorders>
              <w:top w:val="nil"/>
              <w:left w:val="nil"/>
              <w:bottom w:val="nil"/>
              <w:right w:val="nil"/>
            </w:tcBorders>
            <w:hideMark/>
          </w:tcPr>
          <w:p w14:paraId="0D205ED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DE2DED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57094CB0" w14:textId="77777777" w:rsidTr="00AE21F5">
        <w:tc>
          <w:tcPr>
            <w:tcW w:w="4111" w:type="dxa"/>
            <w:gridSpan w:val="2"/>
            <w:tcBorders>
              <w:top w:val="nil"/>
              <w:left w:val="nil"/>
              <w:bottom w:val="nil"/>
              <w:right w:val="nil"/>
            </w:tcBorders>
            <w:hideMark/>
          </w:tcPr>
          <w:p w14:paraId="6B53B84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5D1A73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7E37D66A" w14:textId="77777777" w:rsidTr="00AE21F5">
        <w:tc>
          <w:tcPr>
            <w:tcW w:w="4111" w:type="dxa"/>
            <w:gridSpan w:val="2"/>
            <w:tcBorders>
              <w:top w:val="nil"/>
              <w:left w:val="nil"/>
              <w:bottom w:val="nil"/>
              <w:right w:val="nil"/>
            </w:tcBorders>
            <w:hideMark/>
          </w:tcPr>
          <w:p w14:paraId="4C29D11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B476D4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D86D7A" w14:paraId="309172A6" w14:textId="77777777" w:rsidTr="00AE21F5">
        <w:tc>
          <w:tcPr>
            <w:tcW w:w="4111" w:type="dxa"/>
            <w:gridSpan w:val="2"/>
            <w:tcBorders>
              <w:top w:val="nil"/>
              <w:left w:val="nil"/>
              <w:bottom w:val="nil"/>
              <w:right w:val="nil"/>
            </w:tcBorders>
            <w:hideMark/>
          </w:tcPr>
          <w:p w14:paraId="3F29A582" w14:textId="77777777" w:rsidR="00AE21F5" w:rsidRPr="00D86D7A" w:rsidRDefault="00AE21F5" w:rsidP="00AE21F5">
            <w:pPr>
              <w:spacing w:before="120"/>
              <w:rPr>
                <w:rFonts w:ascii="DaxCondensed" w:hAnsi="DaxCondensed"/>
                <w:b/>
                <w:sz w:val="20"/>
                <w:szCs w:val="20"/>
                <w:lang w:val="en-US" w:eastAsia="en-US"/>
              </w:rPr>
            </w:pPr>
            <w:r w:rsidRPr="00D86D7A">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BBF2F96" w14:textId="4C9F3703" w:rsidR="00AE21F5" w:rsidRPr="00D86D7A" w:rsidRDefault="0091509D" w:rsidP="00AE21F5">
            <w:pPr>
              <w:spacing w:before="120"/>
              <w:rPr>
                <w:rFonts w:ascii="DaxCondensed" w:hAnsi="DaxCondensed"/>
                <w:bCs/>
                <w:sz w:val="20"/>
                <w:szCs w:val="20"/>
                <w:lang w:eastAsia="en-US"/>
              </w:rPr>
            </w:pPr>
            <w:r>
              <w:rPr>
                <w:rFonts w:ascii="DaxCondensed" w:hAnsi="DaxCondensed"/>
                <w:bCs/>
                <w:sz w:val="20"/>
                <w:szCs w:val="20"/>
                <w:lang w:eastAsia="en-US"/>
              </w:rPr>
              <w:t>ROTINA (EM ANDAMENTO)</w:t>
            </w:r>
            <w:r w:rsidRPr="00D86D7A">
              <w:rPr>
                <w:rFonts w:ascii="DaxCondensed" w:hAnsi="DaxCondensed"/>
                <w:bCs/>
                <w:sz w:val="20"/>
                <w:szCs w:val="20"/>
                <w:lang w:eastAsia="en-US"/>
              </w:rPr>
              <w:t xml:space="preserve"> - </w:t>
            </w:r>
            <w:r w:rsidR="00651B34">
              <w:rPr>
                <w:rFonts w:ascii="DaxCondensed" w:hAnsi="DaxCondensed"/>
                <w:bCs/>
                <w:sz w:val="20"/>
                <w:szCs w:val="20"/>
                <w:lang w:eastAsia="en-US"/>
              </w:rPr>
              <w:t>cf. CORRESPONDÊNCIA ELETRÔNICA RECEBIDA DA CEP, EM 27/09/2021</w:t>
            </w:r>
          </w:p>
        </w:tc>
      </w:tr>
    </w:tbl>
    <w:p w14:paraId="3D9BE6D0" w14:textId="77777777" w:rsidR="00AE21F5" w:rsidRPr="00535DEA" w:rsidRDefault="00AE21F5" w:rsidP="00AE21F5">
      <w:pPr>
        <w:rPr>
          <w:rFonts w:ascii="DaxCondensed" w:hAnsi="DaxCondensed"/>
          <w:sz w:val="20"/>
          <w:szCs w:val="20"/>
        </w:rPr>
      </w:pPr>
    </w:p>
    <w:p w14:paraId="193FB6C8" w14:textId="44296A32" w:rsidR="00823377" w:rsidRDefault="00823377" w:rsidP="00AE21F5">
      <w:pPr>
        <w:rPr>
          <w:rFonts w:ascii="DaxCondensed" w:hAnsi="DaxCondensed"/>
          <w:sz w:val="20"/>
          <w:szCs w:val="20"/>
        </w:rPr>
      </w:pPr>
    </w:p>
    <w:p w14:paraId="03DBCF98" w14:textId="22B79C03" w:rsidR="00AE1BC1" w:rsidRDefault="00AE1BC1" w:rsidP="00AE21F5">
      <w:pPr>
        <w:rPr>
          <w:rFonts w:ascii="DaxCondensed" w:hAnsi="DaxCondensed"/>
          <w:sz w:val="20"/>
          <w:szCs w:val="20"/>
        </w:rPr>
      </w:pPr>
    </w:p>
    <w:p w14:paraId="78E8F5DB" w14:textId="02280FCF" w:rsidR="00AE1BC1" w:rsidRDefault="00AE1BC1" w:rsidP="00AE21F5">
      <w:pPr>
        <w:rPr>
          <w:rFonts w:ascii="DaxCondensed" w:hAnsi="DaxCondensed"/>
          <w:sz w:val="20"/>
          <w:szCs w:val="20"/>
        </w:rPr>
      </w:pPr>
    </w:p>
    <w:p w14:paraId="55F336C3" w14:textId="0534144A" w:rsidR="00AE1BC1" w:rsidRDefault="00AE1BC1" w:rsidP="00AE21F5">
      <w:pPr>
        <w:rPr>
          <w:rFonts w:ascii="DaxCondensed" w:hAnsi="DaxCondensed"/>
          <w:sz w:val="20"/>
          <w:szCs w:val="20"/>
        </w:rPr>
      </w:pPr>
    </w:p>
    <w:p w14:paraId="39FB10FB" w14:textId="77777777" w:rsidR="00AE1BC1" w:rsidRPr="00535DEA" w:rsidRDefault="00AE1BC1"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39F7F87" w14:textId="77777777" w:rsidTr="00AE21F5">
        <w:trPr>
          <w:trHeight w:val="283"/>
        </w:trPr>
        <w:tc>
          <w:tcPr>
            <w:tcW w:w="9065" w:type="dxa"/>
            <w:gridSpan w:val="3"/>
            <w:tcBorders>
              <w:top w:val="nil"/>
              <w:left w:val="nil"/>
              <w:bottom w:val="nil"/>
              <w:right w:val="nil"/>
            </w:tcBorders>
            <w:shd w:val="clear" w:color="auto" w:fill="AECCD2"/>
            <w:hideMark/>
          </w:tcPr>
          <w:p w14:paraId="26D48FDB" w14:textId="1399C507" w:rsidR="00AE21F5" w:rsidRPr="00E611FB" w:rsidRDefault="00AE21F5" w:rsidP="00E611FB">
            <w:pPr>
              <w:pStyle w:val="Ttulo3"/>
              <w:outlineLvl w:val="2"/>
              <w:rPr>
                <w:lang w:eastAsia="en-US"/>
              </w:rPr>
            </w:pPr>
            <w:bookmarkStart w:id="39" w:name="_Toc84598722"/>
            <w:r w:rsidRPr="00E611FB">
              <w:rPr>
                <w:lang w:eastAsia="en-US"/>
              </w:rPr>
              <w:t>AÇÃO: 1.</w:t>
            </w:r>
            <w:r w:rsidR="00982667" w:rsidRPr="00E611FB">
              <w:rPr>
                <w:lang w:eastAsia="en-US"/>
              </w:rPr>
              <w:t>1</w:t>
            </w:r>
            <w:r w:rsidRPr="00E611FB">
              <w:rPr>
                <w:lang w:eastAsia="en-US"/>
              </w:rPr>
              <w:t>.</w:t>
            </w:r>
            <w:r w:rsidR="00E611FB">
              <w:rPr>
                <w:lang w:eastAsia="en-US"/>
              </w:rPr>
              <w:t>6</w:t>
            </w:r>
            <w:r w:rsidRPr="00E611FB">
              <w:rPr>
                <w:lang w:eastAsia="en-US"/>
              </w:rPr>
              <w:t xml:space="preserve"> –FEIRAS E EVENTOS</w:t>
            </w:r>
            <w:bookmarkEnd w:id="39"/>
          </w:p>
        </w:tc>
      </w:tr>
      <w:tr w:rsidR="00AE21F5" w:rsidRPr="00AE21F5" w14:paraId="634BF00D" w14:textId="77777777" w:rsidTr="00AE21F5">
        <w:trPr>
          <w:trHeight w:val="283"/>
        </w:trPr>
        <w:tc>
          <w:tcPr>
            <w:tcW w:w="4111" w:type="dxa"/>
            <w:gridSpan w:val="2"/>
            <w:tcBorders>
              <w:top w:val="nil"/>
              <w:left w:val="nil"/>
              <w:bottom w:val="nil"/>
              <w:right w:val="nil"/>
            </w:tcBorders>
            <w:shd w:val="clear" w:color="auto" w:fill="AECCD2"/>
          </w:tcPr>
          <w:p w14:paraId="58EC3602" w14:textId="77777777" w:rsidR="00AE21F5" w:rsidRPr="00E611FB"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78E0CE01"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74B520B8" w14:textId="77777777" w:rsidTr="00AE21F5">
        <w:tc>
          <w:tcPr>
            <w:tcW w:w="3402" w:type="dxa"/>
            <w:tcBorders>
              <w:top w:val="nil"/>
              <w:left w:val="nil"/>
              <w:bottom w:val="nil"/>
              <w:right w:val="nil"/>
            </w:tcBorders>
            <w:hideMark/>
          </w:tcPr>
          <w:p w14:paraId="73450DF1" w14:textId="77777777" w:rsidR="00AE21F5" w:rsidRPr="00E611FB" w:rsidRDefault="00AE21F5" w:rsidP="00AE21F5">
            <w:pPr>
              <w:spacing w:before="120"/>
              <w:jc w:val="both"/>
              <w:rPr>
                <w:rFonts w:ascii="DaxCondensed" w:hAnsi="DaxCondensed"/>
                <w:b/>
                <w:sz w:val="20"/>
                <w:szCs w:val="20"/>
                <w:lang w:eastAsia="en-US"/>
              </w:rPr>
            </w:pPr>
            <w:r w:rsidRPr="00E611FB">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3B34D3F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1ADE88C3" w14:textId="77777777" w:rsidTr="00AE21F5">
        <w:tc>
          <w:tcPr>
            <w:tcW w:w="3402" w:type="dxa"/>
            <w:tcBorders>
              <w:top w:val="nil"/>
              <w:left w:val="nil"/>
              <w:bottom w:val="nil"/>
              <w:right w:val="nil"/>
            </w:tcBorders>
            <w:hideMark/>
          </w:tcPr>
          <w:p w14:paraId="63B51932" w14:textId="77777777" w:rsidR="00AE21F5" w:rsidRPr="00AE21F5" w:rsidRDefault="00AE21F5" w:rsidP="00AE21F5">
            <w:pPr>
              <w:spacing w:before="120"/>
              <w:jc w:val="both"/>
              <w:rPr>
                <w:rFonts w:ascii="DaxCondensed" w:hAnsi="DaxCondensed"/>
                <w:b/>
                <w:sz w:val="20"/>
                <w:szCs w:val="20"/>
                <w:lang w:val="en-US" w:eastAsia="en-US"/>
              </w:rPr>
            </w:pPr>
            <w:r w:rsidRPr="00E611FB">
              <w:rPr>
                <w:rFonts w:ascii="DaxCondensed" w:hAnsi="DaxCondensed"/>
                <w:b/>
                <w:sz w:val="20"/>
                <w:szCs w:val="20"/>
                <w:lang w:eastAsia="en-US"/>
              </w:rPr>
              <w:t>C</w:t>
            </w:r>
            <w:r w:rsidRPr="00AE21F5">
              <w:rPr>
                <w:rFonts w:ascii="DaxCondensed" w:hAnsi="DaxCondensed"/>
                <w:b/>
                <w:sz w:val="20"/>
                <w:szCs w:val="20"/>
                <w:lang w:val="en-US" w:eastAsia="en-US"/>
              </w:rPr>
              <w:t>OLABORADOR/DIRIGENTE RESPONSÁVEL:</w:t>
            </w:r>
          </w:p>
        </w:tc>
        <w:tc>
          <w:tcPr>
            <w:tcW w:w="5663" w:type="dxa"/>
            <w:gridSpan w:val="2"/>
            <w:tcBorders>
              <w:top w:val="nil"/>
              <w:left w:val="nil"/>
              <w:bottom w:val="nil"/>
              <w:right w:val="nil"/>
            </w:tcBorders>
            <w:hideMark/>
          </w:tcPr>
          <w:p w14:paraId="359471C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77328B20" w14:textId="77777777" w:rsidTr="00AE21F5">
        <w:tc>
          <w:tcPr>
            <w:tcW w:w="3402" w:type="dxa"/>
            <w:tcBorders>
              <w:top w:val="nil"/>
              <w:left w:val="nil"/>
              <w:bottom w:val="nil"/>
              <w:right w:val="nil"/>
            </w:tcBorders>
            <w:hideMark/>
          </w:tcPr>
          <w:p w14:paraId="663158A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E23319A" w14:textId="11A47475" w:rsidR="00AE21F5" w:rsidRPr="00AE21F5" w:rsidRDefault="00250CF2" w:rsidP="00AE21F5">
            <w:pPr>
              <w:spacing w:before="120"/>
              <w:jc w:val="both"/>
              <w:rPr>
                <w:rFonts w:ascii="DaxCondensed" w:hAnsi="DaxCondensed"/>
                <w:bCs/>
                <w:sz w:val="20"/>
                <w:szCs w:val="20"/>
                <w:lang w:val="en-US" w:eastAsia="en-US"/>
              </w:rPr>
            </w:pPr>
            <w:r w:rsidRPr="00250CF2">
              <w:rPr>
                <w:rFonts w:ascii="DaxCondensed" w:hAnsi="DaxCondensed"/>
                <w:bCs/>
                <w:sz w:val="20"/>
                <w:szCs w:val="20"/>
                <w:lang w:val="en-US" w:eastAsia="en-US"/>
              </w:rPr>
              <w:t>1.03.01.001 (CEP); 4.08.01.002 (ROTAS)</w:t>
            </w:r>
          </w:p>
        </w:tc>
      </w:tr>
      <w:tr w:rsidR="00AE21F5" w:rsidRPr="00AE21F5" w14:paraId="32978761" w14:textId="77777777" w:rsidTr="00AE21F5">
        <w:tc>
          <w:tcPr>
            <w:tcW w:w="9065" w:type="dxa"/>
            <w:gridSpan w:val="3"/>
            <w:tcBorders>
              <w:top w:val="nil"/>
              <w:left w:val="nil"/>
              <w:bottom w:val="nil"/>
              <w:right w:val="nil"/>
            </w:tcBorders>
            <w:hideMark/>
          </w:tcPr>
          <w:p w14:paraId="691054F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47B70E5" w14:textId="77777777" w:rsidTr="00AE21F5">
        <w:tc>
          <w:tcPr>
            <w:tcW w:w="9065" w:type="dxa"/>
            <w:gridSpan w:val="3"/>
            <w:tcBorders>
              <w:top w:val="nil"/>
              <w:left w:val="nil"/>
              <w:bottom w:val="nil"/>
              <w:right w:val="nil"/>
            </w:tcBorders>
            <w:hideMark/>
          </w:tcPr>
          <w:p w14:paraId="7A31684E"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VERIFICAÇÃO DE DOCUMENTOS, PLACAS, PEÇAS PUBLICITÁRIAS E OUTROS ELEMENTOS DE COMUNICAÇÃO ANALISANDO SE HÁ INDICAÇÃO DA RESPONSABILIDADE TÉCNICA REFERENTE A PROJETOS, OBRAS E SERVIÇOS EM FEIRAS, EXPOSIÇÕES E EVENTOS, ATRAVÉS DA ELABORAÇÃO DE REGISTROS DE RESPONSABILIDADE TÉCNICA (RRT) NO ÂMBITO DA ARQUITETURA DE INTERIORES.</w:t>
            </w:r>
          </w:p>
        </w:tc>
      </w:tr>
      <w:tr w:rsidR="00AE21F5" w:rsidRPr="00AE21F5" w14:paraId="03AEC241" w14:textId="77777777" w:rsidTr="00AE21F5">
        <w:tc>
          <w:tcPr>
            <w:tcW w:w="9065" w:type="dxa"/>
            <w:gridSpan w:val="3"/>
            <w:tcBorders>
              <w:top w:val="nil"/>
              <w:left w:val="nil"/>
              <w:bottom w:val="nil"/>
              <w:right w:val="nil"/>
            </w:tcBorders>
            <w:hideMark/>
          </w:tcPr>
          <w:p w14:paraId="1EA6E513" w14:textId="1F0EC68D"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C17BDED" w14:textId="77777777" w:rsidTr="00AE21F5">
        <w:tc>
          <w:tcPr>
            <w:tcW w:w="9065" w:type="dxa"/>
            <w:gridSpan w:val="3"/>
            <w:tcBorders>
              <w:top w:val="nil"/>
              <w:left w:val="nil"/>
              <w:bottom w:val="nil"/>
              <w:right w:val="nil"/>
            </w:tcBorders>
            <w:hideMark/>
          </w:tcPr>
          <w:p w14:paraId="625EDB81"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541C6098" w14:textId="77777777" w:rsidTr="00AE21F5">
        <w:tc>
          <w:tcPr>
            <w:tcW w:w="4111" w:type="dxa"/>
            <w:gridSpan w:val="2"/>
            <w:tcBorders>
              <w:top w:val="nil"/>
              <w:left w:val="nil"/>
              <w:bottom w:val="nil"/>
              <w:right w:val="nil"/>
            </w:tcBorders>
            <w:vAlign w:val="center"/>
            <w:hideMark/>
          </w:tcPr>
          <w:p w14:paraId="65DE13AC"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3A5A0F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7AA9E6A7" w14:textId="77777777" w:rsidTr="00AE21F5">
        <w:tc>
          <w:tcPr>
            <w:tcW w:w="4111" w:type="dxa"/>
            <w:gridSpan w:val="2"/>
            <w:tcBorders>
              <w:top w:val="nil"/>
              <w:left w:val="nil"/>
              <w:bottom w:val="nil"/>
              <w:right w:val="nil"/>
            </w:tcBorders>
            <w:vAlign w:val="center"/>
            <w:hideMark/>
          </w:tcPr>
          <w:p w14:paraId="5FB28AA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F7DDD9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46B7E7EA" w14:textId="77777777" w:rsidTr="00AE21F5">
        <w:tc>
          <w:tcPr>
            <w:tcW w:w="4111" w:type="dxa"/>
            <w:gridSpan w:val="2"/>
            <w:tcBorders>
              <w:top w:val="nil"/>
              <w:left w:val="nil"/>
              <w:bottom w:val="nil"/>
              <w:right w:val="nil"/>
            </w:tcBorders>
            <w:hideMark/>
          </w:tcPr>
          <w:p w14:paraId="630292D8" w14:textId="0AC7496D" w:rsidR="00AE21F5" w:rsidRPr="00AE21F5" w:rsidRDefault="008E54B2" w:rsidP="008E54B2">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AE21F5"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74C8642C" w14:textId="06469E2B" w:rsidR="00AE21F5" w:rsidRPr="00AE21F5" w:rsidRDefault="0091509D"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746950C2" w14:textId="77777777" w:rsidTr="00AE21F5">
        <w:tc>
          <w:tcPr>
            <w:tcW w:w="4111" w:type="dxa"/>
            <w:gridSpan w:val="2"/>
            <w:tcBorders>
              <w:top w:val="nil"/>
              <w:left w:val="nil"/>
              <w:bottom w:val="nil"/>
              <w:right w:val="nil"/>
            </w:tcBorders>
            <w:hideMark/>
          </w:tcPr>
          <w:p w14:paraId="1848E6A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FC49A8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AE21F5" w:rsidRPr="00AE21F5" w14:paraId="19026C9D" w14:textId="77777777" w:rsidTr="00AE21F5">
        <w:tc>
          <w:tcPr>
            <w:tcW w:w="4111" w:type="dxa"/>
            <w:gridSpan w:val="2"/>
            <w:tcBorders>
              <w:top w:val="nil"/>
              <w:left w:val="nil"/>
              <w:bottom w:val="nil"/>
              <w:right w:val="nil"/>
            </w:tcBorders>
            <w:hideMark/>
          </w:tcPr>
          <w:p w14:paraId="70955D0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D1EFDF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7BCF62ED" w14:textId="77777777" w:rsidTr="00AE21F5">
        <w:tc>
          <w:tcPr>
            <w:tcW w:w="4111" w:type="dxa"/>
            <w:gridSpan w:val="2"/>
            <w:tcBorders>
              <w:top w:val="nil"/>
              <w:left w:val="nil"/>
              <w:bottom w:val="nil"/>
              <w:right w:val="nil"/>
            </w:tcBorders>
            <w:hideMark/>
          </w:tcPr>
          <w:p w14:paraId="6D34739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0432AD8" w14:textId="6D45B494" w:rsidR="00AE21F5" w:rsidRPr="00AE21F5" w:rsidRDefault="0091509D" w:rsidP="00AE21F5">
            <w:pPr>
              <w:spacing w:before="120"/>
              <w:rPr>
                <w:rFonts w:ascii="DaxCondensed" w:hAnsi="DaxCondensed"/>
                <w:bCs/>
                <w:sz w:val="20"/>
                <w:szCs w:val="20"/>
                <w:lang w:val="en-US" w:eastAsia="en-US"/>
              </w:rPr>
            </w:pPr>
            <w:r>
              <w:rPr>
                <w:rFonts w:ascii="DaxCondensed" w:hAnsi="DaxCondensed"/>
                <w:bCs/>
                <w:sz w:val="20"/>
                <w:szCs w:val="20"/>
                <w:lang w:val="en-US" w:eastAsia="en-US"/>
              </w:rPr>
              <w:t>AÇÃO CONTINUADA</w:t>
            </w:r>
          </w:p>
        </w:tc>
      </w:tr>
      <w:tr w:rsidR="00AE21F5" w:rsidRPr="00D86D7A" w14:paraId="56E9579F" w14:textId="77777777" w:rsidTr="00AE21F5">
        <w:tc>
          <w:tcPr>
            <w:tcW w:w="4111" w:type="dxa"/>
            <w:gridSpan w:val="2"/>
            <w:tcBorders>
              <w:top w:val="nil"/>
              <w:left w:val="nil"/>
              <w:bottom w:val="nil"/>
              <w:right w:val="nil"/>
            </w:tcBorders>
            <w:hideMark/>
          </w:tcPr>
          <w:p w14:paraId="5E1322B8" w14:textId="77777777" w:rsidR="00AE21F5" w:rsidRPr="00D86D7A" w:rsidRDefault="00AE21F5" w:rsidP="00AE21F5">
            <w:pPr>
              <w:spacing w:before="120"/>
              <w:rPr>
                <w:rFonts w:ascii="DaxCondensed" w:hAnsi="DaxCondensed"/>
                <w:b/>
                <w:sz w:val="20"/>
                <w:szCs w:val="20"/>
                <w:lang w:val="en-US" w:eastAsia="en-US"/>
              </w:rPr>
            </w:pPr>
            <w:r w:rsidRPr="00D86D7A">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F27DA2B" w14:textId="38C3CB3E" w:rsidR="00AE21F5" w:rsidRPr="00D86D7A" w:rsidRDefault="005D4648" w:rsidP="00AE21F5">
            <w:pPr>
              <w:spacing w:before="120"/>
              <w:rPr>
                <w:rFonts w:ascii="DaxCondensed" w:hAnsi="DaxCondensed"/>
                <w:bCs/>
                <w:sz w:val="20"/>
                <w:szCs w:val="20"/>
                <w:lang w:eastAsia="en-US"/>
              </w:rPr>
            </w:pPr>
            <w:r>
              <w:rPr>
                <w:rFonts w:ascii="DaxCondensed" w:hAnsi="DaxCondensed"/>
                <w:bCs/>
                <w:sz w:val="20"/>
                <w:szCs w:val="20"/>
                <w:lang w:eastAsia="en-US"/>
              </w:rPr>
              <w:t>ROTINA (</w:t>
            </w:r>
            <w:r w:rsidR="00161EF4">
              <w:rPr>
                <w:rFonts w:ascii="DaxCondensed" w:hAnsi="DaxCondensed"/>
                <w:bCs/>
                <w:sz w:val="20"/>
                <w:szCs w:val="20"/>
                <w:lang w:eastAsia="en-US"/>
              </w:rPr>
              <w:t>EM ANDAMENTO</w:t>
            </w:r>
            <w:r>
              <w:rPr>
                <w:rFonts w:ascii="DaxCondensed" w:hAnsi="DaxCondensed"/>
                <w:bCs/>
                <w:sz w:val="20"/>
                <w:szCs w:val="20"/>
                <w:lang w:eastAsia="en-US"/>
              </w:rPr>
              <w:t>)</w:t>
            </w:r>
            <w:r w:rsidR="0091509D" w:rsidRPr="00D86D7A">
              <w:rPr>
                <w:rFonts w:ascii="DaxCondensed" w:hAnsi="DaxCondensed"/>
                <w:bCs/>
                <w:sz w:val="20"/>
                <w:szCs w:val="20"/>
                <w:lang w:eastAsia="en-US"/>
              </w:rPr>
              <w:t xml:space="preserve"> - </w:t>
            </w:r>
            <w:r w:rsidR="00651B34">
              <w:rPr>
                <w:rFonts w:ascii="DaxCondensed" w:hAnsi="DaxCondensed"/>
                <w:bCs/>
                <w:sz w:val="20"/>
                <w:szCs w:val="20"/>
                <w:lang w:eastAsia="en-US"/>
              </w:rPr>
              <w:t>cf. CORRESPONDÊNCIA ELETRÔNICA RECEBIDA DA CEP, EM 27/09/2021</w:t>
            </w:r>
          </w:p>
        </w:tc>
      </w:tr>
    </w:tbl>
    <w:p w14:paraId="50D34AD9" w14:textId="77777777" w:rsidR="00AE21F5" w:rsidRPr="00535DEA" w:rsidRDefault="00AE21F5" w:rsidP="00AE21F5">
      <w:pPr>
        <w:rPr>
          <w:rFonts w:ascii="DaxCondensed" w:hAnsi="DaxCondensed"/>
          <w:sz w:val="20"/>
          <w:szCs w:val="20"/>
        </w:rPr>
      </w:pPr>
    </w:p>
    <w:p w14:paraId="54EB49BD" w14:textId="77777777" w:rsidR="00AE21F5" w:rsidRPr="00535DEA" w:rsidRDefault="00AE21F5"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CE55CB0" w14:textId="77777777" w:rsidTr="00AE21F5">
        <w:trPr>
          <w:trHeight w:val="283"/>
        </w:trPr>
        <w:tc>
          <w:tcPr>
            <w:tcW w:w="9065" w:type="dxa"/>
            <w:gridSpan w:val="3"/>
            <w:tcBorders>
              <w:top w:val="nil"/>
              <w:left w:val="nil"/>
              <w:bottom w:val="nil"/>
              <w:right w:val="nil"/>
            </w:tcBorders>
            <w:shd w:val="clear" w:color="auto" w:fill="AECCD2"/>
            <w:hideMark/>
          </w:tcPr>
          <w:p w14:paraId="6178A882" w14:textId="5FA4B3E2" w:rsidR="00AE21F5" w:rsidRPr="00E611FB" w:rsidRDefault="00AE21F5" w:rsidP="00E611FB">
            <w:pPr>
              <w:pStyle w:val="Ttulo3"/>
              <w:outlineLvl w:val="2"/>
              <w:rPr>
                <w:lang w:eastAsia="en-US"/>
              </w:rPr>
            </w:pPr>
            <w:bookmarkStart w:id="40" w:name="_Toc84598723"/>
            <w:r w:rsidRPr="00E611FB">
              <w:rPr>
                <w:lang w:eastAsia="en-US"/>
              </w:rPr>
              <w:t>AÇÃO: 1.</w:t>
            </w:r>
            <w:r w:rsidR="00982667" w:rsidRPr="00E611FB">
              <w:rPr>
                <w:lang w:eastAsia="en-US"/>
              </w:rPr>
              <w:t>1</w:t>
            </w:r>
            <w:r w:rsidRPr="00E611FB">
              <w:rPr>
                <w:lang w:eastAsia="en-US"/>
              </w:rPr>
              <w:t>.</w:t>
            </w:r>
            <w:r w:rsidR="00E611FB">
              <w:rPr>
                <w:lang w:eastAsia="en-US"/>
              </w:rPr>
              <w:t>7</w:t>
            </w:r>
            <w:r w:rsidRPr="00E611FB">
              <w:rPr>
                <w:lang w:eastAsia="en-US"/>
              </w:rPr>
              <w:t xml:space="preserve"> –EMPRESAS</w:t>
            </w:r>
            <w:bookmarkEnd w:id="40"/>
          </w:p>
        </w:tc>
      </w:tr>
      <w:tr w:rsidR="00AE21F5" w:rsidRPr="00AE21F5" w14:paraId="17E5A3CB" w14:textId="77777777" w:rsidTr="00AE21F5">
        <w:trPr>
          <w:trHeight w:val="283"/>
        </w:trPr>
        <w:tc>
          <w:tcPr>
            <w:tcW w:w="4111" w:type="dxa"/>
            <w:gridSpan w:val="2"/>
            <w:tcBorders>
              <w:top w:val="nil"/>
              <w:left w:val="nil"/>
              <w:bottom w:val="nil"/>
              <w:right w:val="nil"/>
            </w:tcBorders>
            <w:shd w:val="clear" w:color="auto" w:fill="AECCD2"/>
          </w:tcPr>
          <w:p w14:paraId="3621C77F" w14:textId="77777777" w:rsidR="00AE21F5" w:rsidRPr="00E611FB"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48EF1AD8"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2EE50581" w14:textId="77777777" w:rsidTr="00AE21F5">
        <w:tc>
          <w:tcPr>
            <w:tcW w:w="3402" w:type="dxa"/>
            <w:tcBorders>
              <w:top w:val="nil"/>
              <w:left w:val="nil"/>
              <w:bottom w:val="nil"/>
              <w:right w:val="nil"/>
            </w:tcBorders>
            <w:hideMark/>
          </w:tcPr>
          <w:p w14:paraId="5FC9559F" w14:textId="77777777" w:rsidR="00AE21F5" w:rsidRPr="00E611FB" w:rsidRDefault="00AE21F5" w:rsidP="00AE21F5">
            <w:pPr>
              <w:spacing w:before="120"/>
              <w:jc w:val="both"/>
              <w:rPr>
                <w:rFonts w:ascii="DaxCondensed" w:hAnsi="DaxCondensed"/>
                <w:b/>
                <w:sz w:val="20"/>
                <w:szCs w:val="20"/>
                <w:lang w:eastAsia="en-US"/>
              </w:rPr>
            </w:pPr>
            <w:r w:rsidRPr="00E611FB">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49E69B6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369E8C86" w14:textId="77777777" w:rsidTr="00AE21F5">
        <w:tc>
          <w:tcPr>
            <w:tcW w:w="3402" w:type="dxa"/>
            <w:tcBorders>
              <w:top w:val="nil"/>
              <w:left w:val="nil"/>
              <w:bottom w:val="nil"/>
              <w:right w:val="nil"/>
            </w:tcBorders>
            <w:hideMark/>
          </w:tcPr>
          <w:p w14:paraId="2310F118" w14:textId="77777777" w:rsidR="00AE21F5" w:rsidRPr="00AE21F5" w:rsidRDefault="00AE21F5" w:rsidP="00AE21F5">
            <w:pPr>
              <w:spacing w:before="120"/>
              <w:jc w:val="both"/>
              <w:rPr>
                <w:rFonts w:ascii="DaxCondensed" w:hAnsi="DaxCondensed"/>
                <w:b/>
                <w:sz w:val="20"/>
                <w:szCs w:val="20"/>
                <w:lang w:val="en-US" w:eastAsia="en-US"/>
              </w:rPr>
            </w:pPr>
            <w:r w:rsidRPr="00E611FB">
              <w:rPr>
                <w:rFonts w:ascii="DaxCondensed" w:hAnsi="DaxCondensed"/>
                <w:b/>
                <w:sz w:val="20"/>
                <w:szCs w:val="20"/>
                <w:lang w:eastAsia="en-US"/>
              </w:rPr>
              <w:t>C</w:t>
            </w:r>
            <w:r w:rsidRPr="00AE21F5">
              <w:rPr>
                <w:rFonts w:ascii="DaxCondensed" w:hAnsi="DaxCondensed"/>
                <w:b/>
                <w:sz w:val="20"/>
                <w:szCs w:val="20"/>
                <w:lang w:val="en-US" w:eastAsia="en-US"/>
              </w:rPr>
              <w:t>OLABORADOR/DIRIGENTE RESPONSÁVEL:</w:t>
            </w:r>
          </w:p>
        </w:tc>
        <w:tc>
          <w:tcPr>
            <w:tcW w:w="5663" w:type="dxa"/>
            <w:gridSpan w:val="2"/>
            <w:tcBorders>
              <w:top w:val="nil"/>
              <w:left w:val="nil"/>
              <w:bottom w:val="nil"/>
              <w:right w:val="nil"/>
            </w:tcBorders>
            <w:hideMark/>
          </w:tcPr>
          <w:p w14:paraId="5BFDE74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2A53E7E4" w14:textId="77777777" w:rsidTr="00AE21F5">
        <w:tc>
          <w:tcPr>
            <w:tcW w:w="3402" w:type="dxa"/>
            <w:tcBorders>
              <w:top w:val="nil"/>
              <w:left w:val="nil"/>
              <w:bottom w:val="nil"/>
              <w:right w:val="nil"/>
            </w:tcBorders>
            <w:hideMark/>
          </w:tcPr>
          <w:p w14:paraId="7B81C29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C126FB3" w14:textId="422E8C4B" w:rsidR="00AE21F5" w:rsidRPr="005D4648" w:rsidRDefault="00250CF2" w:rsidP="00AE21F5">
            <w:pPr>
              <w:spacing w:before="120"/>
              <w:jc w:val="both"/>
              <w:rPr>
                <w:rFonts w:ascii="DaxCondensed" w:hAnsi="DaxCondensed"/>
                <w:bCs/>
                <w:sz w:val="20"/>
                <w:szCs w:val="20"/>
                <w:highlight w:val="yellow"/>
                <w:lang w:val="en-US" w:eastAsia="en-US"/>
              </w:rPr>
            </w:pPr>
            <w:r w:rsidRPr="00250CF2">
              <w:rPr>
                <w:rFonts w:ascii="DaxCondensed" w:hAnsi="DaxCondensed"/>
                <w:bCs/>
                <w:sz w:val="20"/>
                <w:szCs w:val="20"/>
                <w:lang w:val="en-US" w:eastAsia="en-US"/>
              </w:rPr>
              <w:t>1.03.01.001 (CEP); 4.08.01.002 (ROTAS)</w:t>
            </w:r>
          </w:p>
        </w:tc>
      </w:tr>
      <w:tr w:rsidR="00AE21F5" w:rsidRPr="00AE21F5" w14:paraId="7A4CFB2A" w14:textId="77777777" w:rsidTr="00AE21F5">
        <w:tc>
          <w:tcPr>
            <w:tcW w:w="9065" w:type="dxa"/>
            <w:gridSpan w:val="3"/>
            <w:tcBorders>
              <w:top w:val="nil"/>
              <w:left w:val="nil"/>
              <w:bottom w:val="nil"/>
              <w:right w:val="nil"/>
            </w:tcBorders>
            <w:hideMark/>
          </w:tcPr>
          <w:p w14:paraId="6FF3E2B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6C902ECE" w14:textId="77777777" w:rsidTr="00AE21F5">
        <w:tc>
          <w:tcPr>
            <w:tcW w:w="9065" w:type="dxa"/>
            <w:gridSpan w:val="3"/>
            <w:tcBorders>
              <w:top w:val="nil"/>
              <w:left w:val="nil"/>
              <w:bottom w:val="nil"/>
              <w:right w:val="nil"/>
            </w:tcBorders>
            <w:hideMark/>
          </w:tcPr>
          <w:p w14:paraId="764C6A1F"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VERIFICAÇÃO DE EMPRESAS CONSTITUÍDAS E PARA PRESTAÇÃO DE SERVIÇOS RELACIONADOS À ARQUITETURA E URBANISMO, ANALISANDO SE ESTÃO DEVIDAMENTE REGISTRADAS EM SITUAÇÃO REGULAR PERANTE OS ÓRGÃOS FISCALIZATÓRIOS E SE OS PROFISSIONAIS QUE COMPÕEM SEU QUADRO TÉCNICOS EFETUARAM OS RESPECTIVOS REGISTRO DE RESPONSABILIDADE TÉCNICA DE CARGO OU FUNÇÃO.</w:t>
            </w:r>
          </w:p>
        </w:tc>
      </w:tr>
      <w:tr w:rsidR="00AE21F5" w:rsidRPr="00AE21F5" w14:paraId="7BE6CD89" w14:textId="77777777" w:rsidTr="00AE21F5">
        <w:tc>
          <w:tcPr>
            <w:tcW w:w="9065" w:type="dxa"/>
            <w:gridSpan w:val="3"/>
            <w:tcBorders>
              <w:top w:val="nil"/>
              <w:left w:val="nil"/>
              <w:bottom w:val="nil"/>
              <w:right w:val="nil"/>
            </w:tcBorders>
            <w:hideMark/>
          </w:tcPr>
          <w:p w14:paraId="7260854D" w14:textId="0379FEA1"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0F6D740E" w14:textId="77777777" w:rsidTr="00AE21F5">
        <w:tc>
          <w:tcPr>
            <w:tcW w:w="9065" w:type="dxa"/>
            <w:gridSpan w:val="3"/>
            <w:tcBorders>
              <w:top w:val="nil"/>
              <w:left w:val="nil"/>
              <w:bottom w:val="nil"/>
              <w:right w:val="nil"/>
            </w:tcBorders>
            <w:hideMark/>
          </w:tcPr>
          <w:p w14:paraId="6067F6A1"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11D98058" w14:textId="77777777" w:rsidTr="00AE21F5">
        <w:tc>
          <w:tcPr>
            <w:tcW w:w="4111" w:type="dxa"/>
            <w:gridSpan w:val="2"/>
            <w:tcBorders>
              <w:top w:val="nil"/>
              <w:left w:val="nil"/>
              <w:bottom w:val="nil"/>
              <w:right w:val="nil"/>
            </w:tcBorders>
            <w:vAlign w:val="center"/>
            <w:hideMark/>
          </w:tcPr>
          <w:p w14:paraId="7509F055"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955F660"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FISCALIZAÇÃO (%)</w:t>
            </w:r>
          </w:p>
        </w:tc>
      </w:tr>
      <w:tr w:rsidR="00AE21F5" w:rsidRPr="00AE21F5" w14:paraId="4032F1CD" w14:textId="77777777" w:rsidTr="00AE21F5">
        <w:tc>
          <w:tcPr>
            <w:tcW w:w="4111" w:type="dxa"/>
            <w:gridSpan w:val="2"/>
            <w:tcBorders>
              <w:top w:val="nil"/>
              <w:left w:val="nil"/>
              <w:bottom w:val="nil"/>
              <w:right w:val="nil"/>
            </w:tcBorders>
            <w:vAlign w:val="center"/>
            <w:hideMark/>
          </w:tcPr>
          <w:p w14:paraId="601D5DA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19F880B"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AE21F5" w:rsidRPr="00AE21F5" w14:paraId="30529DE6" w14:textId="77777777" w:rsidTr="00AE21F5">
        <w:tc>
          <w:tcPr>
            <w:tcW w:w="4111" w:type="dxa"/>
            <w:gridSpan w:val="2"/>
            <w:tcBorders>
              <w:top w:val="nil"/>
              <w:left w:val="nil"/>
              <w:bottom w:val="nil"/>
              <w:right w:val="nil"/>
            </w:tcBorders>
            <w:hideMark/>
          </w:tcPr>
          <w:p w14:paraId="7D731D3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434955B" w14:textId="2C3540B9" w:rsidR="00AE21F5" w:rsidRPr="00AE21F5" w:rsidRDefault="00161EF4" w:rsidP="00AE21F5">
            <w:pPr>
              <w:spacing w:before="120"/>
              <w:jc w:val="both"/>
              <w:rPr>
                <w:rFonts w:ascii="DaxCondensed" w:hAnsi="DaxCondensed"/>
                <w:bCs/>
                <w:sz w:val="20"/>
                <w:szCs w:val="20"/>
                <w:lang w:val="en-US" w:eastAsia="en-US"/>
              </w:rPr>
            </w:pPr>
            <w:r w:rsidRPr="002734B8">
              <w:rPr>
                <w:rFonts w:ascii="DaxCondensed" w:hAnsi="DaxCondensed"/>
                <w:bCs/>
                <w:sz w:val="20"/>
                <w:szCs w:val="20"/>
                <w:lang w:val="en-US" w:eastAsia="en-US"/>
              </w:rPr>
              <w:t>R$ 0,00</w:t>
            </w:r>
            <w:r w:rsidR="008E54B2" w:rsidRPr="002734B8">
              <w:rPr>
                <w:rFonts w:ascii="DaxCondensed" w:hAnsi="DaxCondensed"/>
                <w:bCs/>
                <w:sz w:val="20"/>
                <w:szCs w:val="20"/>
                <w:lang w:val="en-US" w:eastAsia="en-US"/>
              </w:rPr>
              <w:t xml:space="preserve"> </w:t>
            </w:r>
          </w:p>
        </w:tc>
      </w:tr>
      <w:tr w:rsidR="00AE21F5" w:rsidRPr="00AE21F5" w14:paraId="3FB8012B" w14:textId="77777777" w:rsidTr="00AE21F5">
        <w:tc>
          <w:tcPr>
            <w:tcW w:w="4111" w:type="dxa"/>
            <w:gridSpan w:val="2"/>
            <w:tcBorders>
              <w:top w:val="nil"/>
              <w:left w:val="nil"/>
              <w:bottom w:val="nil"/>
              <w:right w:val="nil"/>
            </w:tcBorders>
            <w:hideMark/>
          </w:tcPr>
          <w:p w14:paraId="6C80523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1DF5477"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173991EB" w14:textId="77777777" w:rsidTr="00AE21F5">
        <w:tc>
          <w:tcPr>
            <w:tcW w:w="4111" w:type="dxa"/>
            <w:gridSpan w:val="2"/>
            <w:tcBorders>
              <w:top w:val="nil"/>
              <w:left w:val="nil"/>
              <w:bottom w:val="nil"/>
              <w:right w:val="nil"/>
            </w:tcBorders>
            <w:hideMark/>
          </w:tcPr>
          <w:p w14:paraId="1F11F2C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E9C24B9"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C914CBD" w14:textId="77777777" w:rsidTr="00AE21F5">
        <w:tc>
          <w:tcPr>
            <w:tcW w:w="4111" w:type="dxa"/>
            <w:gridSpan w:val="2"/>
            <w:tcBorders>
              <w:top w:val="nil"/>
              <w:left w:val="nil"/>
              <w:bottom w:val="nil"/>
              <w:right w:val="nil"/>
            </w:tcBorders>
            <w:hideMark/>
          </w:tcPr>
          <w:p w14:paraId="02EE457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9EAB79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D86D7A" w14:paraId="1A21CE0C" w14:textId="77777777" w:rsidTr="00AE21F5">
        <w:tc>
          <w:tcPr>
            <w:tcW w:w="4111" w:type="dxa"/>
            <w:gridSpan w:val="2"/>
            <w:tcBorders>
              <w:top w:val="nil"/>
              <w:left w:val="nil"/>
              <w:bottom w:val="nil"/>
              <w:right w:val="nil"/>
            </w:tcBorders>
            <w:hideMark/>
          </w:tcPr>
          <w:p w14:paraId="3D3999F6" w14:textId="77777777" w:rsidR="00AE21F5" w:rsidRPr="00D86D7A" w:rsidRDefault="00AE21F5" w:rsidP="00AE21F5">
            <w:pPr>
              <w:spacing w:before="120"/>
              <w:rPr>
                <w:rFonts w:ascii="DaxCondensed" w:hAnsi="DaxCondensed"/>
                <w:b/>
                <w:sz w:val="20"/>
                <w:szCs w:val="20"/>
                <w:lang w:val="en-US" w:eastAsia="en-US"/>
              </w:rPr>
            </w:pPr>
            <w:r w:rsidRPr="00D86D7A">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5D43C7F" w14:textId="79DBDE8B" w:rsidR="00AE21F5" w:rsidRPr="00D86D7A" w:rsidRDefault="00161EF4" w:rsidP="00AE21F5">
            <w:pPr>
              <w:spacing w:before="120"/>
              <w:rPr>
                <w:rFonts w:ascii="DaxCondensed" w:hAnsi="DaxCondensed"/>
                <w:bCs/>
                <w:sz w:val="20"/>
                <w:szCs w:val="20"/>
                <w:lang w:eastAsia="en-US"/>
              </w:rPr>
            </w:pPr>
            <w:r>
              <w:rPr>
                <w:rFonts w:ascii="DaxCondensed" w:hAnsi="DaxCondensed"/>
                <w:bCs/>
                <w:sz w:val="20"/>
                <w:szCs w:val="20"/>
                <w:lang w:eastAsia="en-US"/>
              </w:rPr>
              <w:t>ROTINA (EM ANDAMENTO)</w:t>
            </w:r>
            <w:r w:rsidRPr="00D86D7A">
              <w:rPr>
                <w:rFonts w:ascii="DaxCondensed" w:hAnsi="DaxCondensed"/>
                <w:bCs/>
                <w:sz w:val="20"/>
                <w:szCs w:val="20"/>
                <w:lang w:eastAsia="en-US"/>
              </w:rPr>
              <w:t xml:space="preserve"> - </w:t>
            </w:r>
            <w:r w:rsidR="00651B34">
              <w:rPr>
                <w:rFonts w:ascii="DaxCondensed" w:hAnsi="DaxCondensed"/>
                <w:bCs/>
                <w:sz w:val="20"/>
                <w:szCs w:val="20"/>
                <w:lang w:eastAsia="en-US"/>
              </w:rPr>
              <w:t>cf. CORRESPONDÊNCIA ELETRÔNICA RECEBIDA DA CEP, EM 27/09/2021</w:t>
            </w:r>
          </w:p>
        </w:tc>
      </w:tr>
    </w:tbl>
    <w:p w14:paraId="1DEA6A25" w14:textId="0C69922A" w:rsidR="00AE21F5" w:rsidRDefault="00AE21F5" w:rsidP="00AE21F5">
      <w:pPr>
        <w:rPr>
          <w:rFonts w:ascii="DaxCondensed" w:hAnsi="DaxCondensed"/>
          <w:sz w:val="20"/>
          <w:szCs w:val="20"/>
        </w:rPr>
      </w:pPr>
    </w:p>
    <w:p w14:paraId="5ABFC10D" w14:textId="77777777" w:rsidR="00AE21F5" w:rsidRPr="00EF34E9" w:rsidRDefault="00AE21F5"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3FAFFBB" w14:textId="77777777" w:rsidTr="00AE21F5">
        <w:trPr>
          <w:trHeight w:val="283"/>
        </w:trPr>
        <w:tc>
          <w:tcPr>
            <w:tcW w:w="9065" w:type="dxa"/>
            <w:gridSpan w:val="3"/>
            <w:tcBorders>
              <w:top w:val="nil"/>
              <w:left w:val="nil"/>
              <w:bottom w:val="nil"/>
              <w:right w:val="nil"/>
            </w:tcBorders>
            <w:shd w:val="clear" w:color="auto" w:fill="AECCD2"/>
            <w:hideMark/>
          </w:tcPr>
          <w:p w14:paraId="49650844" w14:textId="28D36954" w:rsidR="00AE21F5" w:rsidRPr="00161EF4" w:rsidRDefault="00AE21F5" w:rsidP="00E611FB">
            <w:pPr>
              <w:pStyle w:val="Ttulo3"/>
              <w:outlineLvl w:val="2"/>
              <w:rPr>
                <w:lang w:eastAsia="en-US"/>
              </w:rPr>
            </w:pPr>
            <w:bookmarkStart w:id="41" w:name="_Toc84598724"/>
            <w:r w:rsidRPr="00161EF4">
              <w:rPr>
                <w:lang w:eastAsia="en-US"/>
              </w:rPr>
              <w:t>AÇÃO: 1.</w:t>
            </w:r>
            <w:r w:rsidR="00982667" w:rsidRPr="00161EF4">
              <w:rPr>
                <w:lang w:eastAsia="en-US"/>
              </w:rPr>
              <w:t>1</w:t>
            </w:r>
            <w:r w:rsidRPr="00161EF4">
              <w:rPr>
                <w:lang w:eastAsia="en-US"/>
              </w:rPr>
              <w:t>.</w:t>
            </w:r>
            <w:r w:rsidR="00E611FB">
              <w:rPr>
                <w:lang w:eastAsia="en-US"/>
              </w:rPr>
              <w:t>8</w:t>
            </w:r>
            <w:r w:rsidRPr="00161EF4">
              <w:rPr>
                <w:lang w:eastAsia="en-US"/>
              </w:rPr>
              <w:t xml:space="preserve"> –QUADRO DE EMPRESAS</w:t>
            </w:r>
            <w:bookmarkEnd w:id="41"/>
          </w:p>
        </w:tc>
      </w:tr>
      <w:tr w:rsidR="00AE21F5" w:rsidRPr="00AE21F5" w14:paraId="6898B400" w14:textId="77777777" w:rsidTr="00AE21F5">
        <w:trPr>
          <w:trHeight w:val="283"/>
        </w:trPr>
        <w:tc>
          <w:tcPr>
            <w:tcW w:w="4111" w:type="dxa"/>
            <w:gridSpan w:val="2"/>
            <w:tcBorders>
              <w:top w:val="nil"/>
              <w:left w:val="nil"/>
              <w:bottom w:val="nil"/>
              <w:right w:val="nil"/>
            </w:tcBorders>
            <w:shd w:val="clear" w:color="auto" w:fill="AECCD2"/>
          </w:tcPr>
          <w:p w14:paraId="0F317969" w14:textId="77777777" w:rsidR="00AE21F5" w:rsidRPr="00161EF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780B67C4"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18E0C302" w14:textId="77777777" w:rsidTr="00AE21F5">
        <w:tc>
          <w:tcPr>
            <w:tcW w:w="3402" w:type="dxa"/>
            <w:tcBorders>
              <w:top w:val="nil"/>
              <w:left w:val="nil"/>
              <w:bottom w:val="nil"/>
              <w:right w:val="nil"/>
            </w:tcBorders>
            <w:hideMark/>
          </w:tcPr>
          <w:p w14:paraId="453E501F" w14:textId="77777777" w:rsidR="00AE21F5" w:rsidRPr="00161EF4" w:rsidRDefault="00AE21F5" w:rsidP="00AE21F5">
            <w:pPr>
              <w:spacing w:before="120"/>
              <w:jc w:val="both"/>
              <w:rPr>
                <w:rFonts w:ascii="DaxCondensed" w:hAnsi="DaxCondensed"/>
                <w:b/>
                <w:sz w:val="20"/>
                <w:szCs w:val="20"/>
                <w:lang w:eastAsia="en-US"/>
              </w:rPr>
            </w:pPr>
            <w:r w:rsidRPr="00161EF4">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0294933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51715684" w14:textId="77777777" w:rsidTr="00AE21F5">
        <w:tc>
          <w:tcPr>
            <w:tcW w:w="3402" w:type="dxa"/>
            <w:tcBorders>
              <w:top w:val="nil"/>
              <w:left w:val="nil"/>
              <w:bottom w:val="nil"/>
              <w:right w:val="nil"/>
            </w:tcBorders>
            <w:hideMark/>
          </w:tcPr>
          <w:p w14:paraId="01A5DA48" w14:textId="77777777" w:rsidR="00AE21F5" w:rsidRPr="00AE21F5" w:rsidRDefault="00AE21F5" w:rsidP="00AE21F5">
            <w:pPr>
              <w:spacing w:before="120"/>
              <w:jc w:val="both"/>
              <w:rPr>
                <w:rFonts w:ascii="DaxCondensed" w:hAnsi="DaxCondensed"/>
                <w:b/>
                <w:sz w:val="20"/>
                <w:szCs w:val="20"/>
                <w:lang w:val="en-US" w:eastAsia="en-US"/>
              </w:rPr>
            </w:pPr>
            <w:r w:rsidRPr="00E611FB">
              <w:rPr>
                <w:rFonts w:ascii="DaxCondensed" w:hAnsi="DaxCondensed"/>
                <w:b/>
                <w:sz w:val="20"/>
                <w:szCs w:val="20"/>
                <w:lang w:eastAsia="en-US"/>
              </w:rPr>
              <w:t>C</w:t>
            </w:r>
            <w:r w:rsidRPr="00AE21F5">
              <w:rPr>
                <w:rFonts w:ascii="DaxCondensed" w:hAnsi="DaxCondensed"/>
                <w:b/>
                <w:sz w:val="20"/>
                <w:szCs w:val="20"/>
                <w:lang w:val="en-US" w:eastAsia="en-US"/>
              </w:rPr>
              <w:t>OLABORADOR/DIRIGENTE RESPONSÁVEL:</w:t>
            </w:r>
          </w:p>
        </w:tc>
        <w:tc>
          <w:tcPr>
            <w:tcW w:w="5663" w:type="dxa"/>
            <w:gridSpan w:val="2"/>
            <w:tcBorders>
              <w:top w:val="nil"/>
              <w:left w:val="nil"/>
              <w:bottom w:val="nil"/>
              <w:right w:val="nil"/>
            </w:tcBorders>
            <w:hideMark/>
          </w:tcPr>
          <w:p w14:paraId="52B3A943"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1A9EA6DD" w14:textId="77777777" w:rsidTr="00AE21F5">
        <w:tc>
          <w:tcPr>
            <w:tcW w:w="3402" w:type="dxa"/>
            <w:tcBorders>
              <w:top w:val="nil"/>
              <w:left w:val="nil"/>
              <w:bottom w:val="nil"/>
              <w:right w:val="nil"/>
            </w:tcBorders>
            <w:hideMark/>
          </w:tcPr>
          <w:p w14:paraId="0410EFD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8CD64BF"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1.03.01.001 (CEP)</w:t>
            </w:r>
          </w:p>
        </w:tc>
      </w:tr>
      <w:tr w:rsidR="00AE21F5" w:rsidRPr="00AE21F5" w14:paraId="2D79B965" w14:textId="77777777" w:rsidTr="00AE21F5">
        <w:tc>
          <w:tcPr>
            <w:tcW w:w="9065" w:type="dxa"/>
            <w:gridSpan w:val="3"/>
            <w:tcBorders>
              <w:top w:val="nil"/>
              <w:left w:val="nil"/>
              <w:bottom w:val="nil"/>
              <w:right w:val="nil"/>
            </w:tcBorders>
            <w:hideMark/>
          </w:tcPr>
          <w:p w14:paraId="53743DF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31D7420" w14:textId="77777777" w:rsidTr="00AE21F5">
        <w:tc>
          <w:tcPr>
            <w:tcW w:w="9065" w:type="dxa"/>
            <w:gridSpan w:val="3"/>
            <w:tcBorders>
              <w:top w:val="nil"/>
              <w:left w:val="nil"/>
              <w:bottom w:val="nil"/>
              <w:right w:val="nil"/>
            </w:tcBorders>
            <w:hideMark/>
          </w:tcPr>
          <w:p w14:paraId="31CA25EB"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ABERTURA DE PROCEDIMENTO FISCALIZATÓRIO ATRAVÉS DE LEVANTAMENTO NO SICCAU, SERÁ ABERTO PROCESSO DE FISCALIZAÇÃO EM FACE DAS PESSOAS JURÍDICAS QUE NÃO POSSUEM REGISTRO DE RESPONSABILIDADE TÉCNICA DE CARGO OU FUNÇÃO VÁLIDO – SEJA POR OMISSÃO DO PROFISSIONAL EM ELABORÁ-LO, POR DESLIGAMENTO DE RESPONSÁVEIS DO QUADRO TÉCNICO SEM A SUBSTITUIÇÃO POR OUTRO PROFISSIONAL HABILITADO OU POR IDENTIFICAÇÃO DE RRT COM DATA EXPIRADA.</w:t>
            </w:r>
          </w:p>
        </w:tc>
      </w:tr>
      <w:tr w:rsidR="00AE21F5" w:rsidRPr="00AE21F5" w14:paraId="79B5E3D3" w14:textId="77777777" w:rsidTr="00AE21F5">
        <w:tc>
          <w:tcPr>
            <w:tcW w:w="9065" w:type="dxa"/>
            <w:gridSpan w:val="3"/>
            <w:tcBorders>
              <w:top w:val="nil"/>
              <w:left w:val="nil"/>
              <w:bottom w:val="nil"/>
              <w:right w:val="nil"/>
            </w:tcBorders>
            <w:hideMark/>
          </w:tcPr>
          <w:p w14:paraId="0BFCBB9B" w14:textId="3E329362"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E712D69" w14:textId="77777777" w:rsidTr="00AE21F5">
        <w:tc>
          <w:tcPr>
            <w:tcW w:w="9065" w:type="dxa"/>
            <w:gridSpan w:val="3"/>
            <w:tcBorders>
              <w:top w:val="nil"/>
              <w:left w:val="nil"/>
              <w:bottom w:val="nil"/>
              <w:right w:val="nil"/>
            </w:tcBorders>
            <w:hideMark/>
          </w:tcPr>
          <w:p w14:paraId="51F21089"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4807884B" w14:textId="77777777" w:rsidTr="00AE21F5">
        <w:tc>
          <w:tcPr>
            <w:tcW w:w="4111" w:type="dxa"/>
            <w:gridSpan w:val="2"/>
            <w:tcBorders>
              <w:top w:val="nil"/>
              <w:left w:val="nil"/>
              <w:bottom w:val="nil"/>
              <w:right w:val="nil"/>
            </w:tcBorders>
            <w:vAlign w:val="center"/>
            <w:hideMark/>
          </w:tcPr>
          <w:p w14:paraId="66E80695"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E51827B"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FISCALIZAÇÃO (%)</w:t>
            </w:r>
          </w:p>
        </w:tc>
      </w:tr>
      <w:tr w:rsidR="00AE21F5" w:rsidRPr="00AE21F5" w14:paraId="76B197D4" w14:textId="77777777" w:rsidTr="00AE21F5">
        <w:tc>
          <w:tcPr>
            <w:tcW w:w="4111" w:type="dxa"/>
            <w:gridSpan w:val="2"/>
            <w:tcBorders>
              <w:top w:val="nil"/>
              <w:left w:val="nil"/>
              <w:bottom w:val="nil"/>
              <w:right w:val="nil"/>
            </w:tcBorders>
            <w:vAlign w:val="center"/>
            <w:hideMark/>
          </w:tcPr>
          <w:p w14:paraId="6404766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A3ECFAB"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AE21F5" w:rsidRPr="00AE21F5" w14:paraId="6B777339" w14:textId="77777777" w:rsidTr="00AE21F5">
        <w:tc>
          <w:tcPr>
            <w:tcW w:w="4111" w:type="dxa"/>
            <w:gridSpan w:val="2"/>
            <w:tcBorders>
              <w:top w:val="nil"/>
              <w:left w:val="nil"/>
              <w:bottom w:val="nil"/>
              <w:right w:val="nil"/>
            </w:tcBorders>
            <w:hideMark/>
          </w:tcPr>
          <w:p w14:paraId="161A8F83" w14:textId="76F33FB3" w:rsidR="00AE21F5" w:rsidRPr="00AE21F5" w:rsidRDefault="00AE21F5" w:rsidP="008E54B2">
            <w:pPr>
              <w:spacing w:before="120"/>
              <w:rPr>
                <w:rFonts w:ascii="DaxCondensed" w:hAnsi="DaxCondensed"/>
                <w:b/>
                <w:sz w:val="20"/>
                <w:szCs w:val="20"/>
                <w:lang w:val="en-US" w:eastAsia="en-US"/>
              </w:rPr>
            </w:pPr>
            <w:r w:rsidRPr="00AE21F5">
              <w:rPr>
                <w:rFonts w:ascii="DaxCondensed" w:hAnsi="DaxCondensed"/>
                <w:b/>
                <w:sz w:val="20"/>
                <w:szCs w:val="20"/>
                <w:lang w:val="en-US" w:eastAsia="en-US"/>
              </w:rPr>
              <w:t>O</w:t>
            </w:r>
            <w:r w:rsidR="008E54B2">
              <w:rPr>
                <w:rFonts w:ascii="DaxCondensed" w:hAnsi="DaxCondensed"/>
                <w:b/>
                <w:sz w:val="20"/>
                <w:szCs w:val="20"/>
                <w:lang w:val="en-US" w:eastAsia="en-US"/>
              </w:rPr>
              <w:t>RÇAMENTO ESTIMADO/</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140052DC" w14:textId="09C854E4" w:rsidR="00AE21F5" w:rsidRPr="00AE21F5" w:rsidRDefault="00161EF4"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6EAA0095" w14:textId="77777777" w:rsidTr="00AE21F5">
        <w:tc>
          <w:tcPr>
            <w:tcW w:w="4111" w:type="dxa"/>
            <w:gridSpan w:val="2"/>
            <w:tcBorders>
              <w:top w:val="nil"/>
              <w:left w:val="nil"/>
              <w:bottom w:val="nil"/>
              <w:right w:val="nil"/>
            </w:tcBorders>
            <w:hideMark/>
          </w:tcPr>
          <w:p w14:paraId="608C3F7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F6C093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24D391FD" w14:textId="77777777" w:rsidTr="00AE21F5">
        <w:tc>
          <w:tcPr>
            <w:tcW w:w="4111" w:type="dxa"/>
            <w:gridSpan w:val="2"/>
            <w:tcBorders>
              <w:top w:val="nil"/>
              <w:left w:val="nil"/>
              <w:bottom w:val="nil"/>
              <w:right w:val="nil"/>
            </w:tcBorders>
            <w:hideMark/>
          </w:tcPr>
          <w:p w14:paraId="46DD5EC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58AB1CB"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2DE37AA" w14:textId="77777777" w:rsidTr="00AE21F5">
        <w:tc>
          <w:tcPr>
            <w:tcW w:w="4111" w:type="dxa"/>
            <w:gridSpan w:val="2"/>
            <w:tcBorders>
              <w:top w:val="nil"/>
              <w:left w:val="nil"/>
              <w:bottom w:val="nil"/>
              <w:right w:val="nil"/>
            </w:tcBorders>
            <w:hideMark/>
          </w:tcPr>
          <w:p w14:paraId="49C29A3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9A2BA9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D86D7A" w14:paraId="4C89AB1E" w14:textId="77777777" w:rsidTr="00AE21F5">
        <w:tc>
          <w:tcPr>
            <w:tcW w:w="4111" w:type="dxa"/>
            <w:gridSpan w:val="2"/>
            <w:tcBorders>
              <w:top w:val="nil"/>
              <w:left w:val="nil"/>
              <w:bottom w:val="nil"/>
              <w:right w:val="nil"/>
            </w:tcBorders>
            <w:hideMark/>
          </w:tcPr>
          <w:p w14:paraId="220A1654" w14:textId="77777777" w:rsidR="00AE21F5" w:rsidRPr="00D86D7A" w:rsidRDefault="00AE21F5" w:rsidP="00AE21F5">
            <w:pPr>
              <w:spacing w:before="120"/>
              <w:rPr>
                <w:rFonts w:ascii="DaxCondensed" w:hAnsi="DaxCondensed"/>
                <w:b/>
                <w:sz w:val="20"/>
                <w:szCs w:val="20"/>
                <w:lang w:val="en-US" w:eastAsia="en-US"/>
              </w:rPr>
            </w:pPr>
            <w:r w:rsidRPr="00D86D7A">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8075660" w14:textId="75F02487" w:rsidR="00AE21F5" w:rsidRPr="00D86D7A" w:rsidRDefault="00C84673" w:rsidP="00161EF4">
            <w:pPr>
              <w:spacing w:before="120"/>
              <w:rPr>
                <w:rFonts w:ascii="DaxCondensed" w:hAnsi="DaxCondensed"/>
                <w:bCs/>
                <w:sz w:val="20"/>
                <w:szCs w:val="20"/>
                <w:lang w:eastAsia="en-US"/>
              </w:rPr>
            </w:pPr>
            <w:r>
              <w:rPr>
                <w:rFonts w:ascii="DaxCondensed" w:hAnsi="DaxCondensed"/>
                <w:bCs/>
                <w:sz w:val="20"/>
                <w:szCs w:val="20"/>
                <w:lang w:eastAsia="en-US"/>
              </w:rPr>
              <w:t>ROTINA (</w:t>
            </w:r>
            <w:r w:rsidR="00161EF4">
              <w:rPr>
                <w:rFonts w:ascii="DaxCondensed" w:hAnsi="DaxCondensed"/>
                <w:bCs/>
                <w:sz w:val="20"/>
                <w:szCs w:val="20"/>
                <w:lang w:eastAsia="en-US"/>
              </w:rPr>
              <w:t>CONCLUÍDA</w:t>
            </w:r>
            <w:r>
              <w:rPr>
                <w:rFonts w:ascii="DaxCondensed" w:hAnsi="DaxCondensed"/>
                <w:bCs/>
                <w:sz w:val="20"/>
                <w:szCs w:val="20"/>
                <w:lang w:eastAsia="en-US"/>
              </w:rPr>
              <w:t>)</w:t>
            </w:r>
            <w:r w:rsidR="00161EF4" w:rsidRPr="00D86D7A">
              <w:rPr>
                <w:rFonts w:ascii="DaxCondensed" w:hAnsi="DaxCondensed"/>
                <w:bCs/>
                <w:sz w:val="20"/>
                <w:szCs w:val="20"/>
                <w:lang w:eastAsia="en-US"/>
              </w:rPr>
              <w:t xml:space="preserve"> - </w:t>
            </w:r>
            <w:r w:rsidR="00651B34">
              <w:rPr>
                <w:rFonts w:ascii="DaxCondensed" w:hAnsi="DaxCondensed"/>
                <w:bCs/>
                <w:sz w:val="20"/>
                <w:szCs w:val="20"/>
                <w:lang w:eastAsia="en-US"/>
              </w:rPr>
              <w:t>cf. CORRESPONDÊNCIA ELETRÔNICA RECEBIDA DA CEP, EM 27/09/2021</w:t>
            </w:r>
          </w:p>
        </w:tc>
      </w:tr>
    </w:tbl>
    <w:p w14:paraId="58767CAE" w14:textId="77777777" w:rsidR="00AE21F5" w:rsidRPr="00EF34E9" w:rsidRDefault="00AE21F5" w:rsidP="00AE21F5">
      <w:pPr>
        <w:rPr>
          <w:rFonts w:ascii="DaxCondensed" w:hAnsi="DaxCondensed"/>
          <w:sz w:val="20"/>
          <w:szCs w:val="20"/>
        </w:rPr>
      </w:pPr>
    </w:p>
    <w:p w14:paraId="23EADBAD" w14:textId="77777777" w:rsidR="00AE21F5" w:rsidRPr="00EF34E9" w:rsidRDefault="00AE21F5" w:rsidP="00AE21F5">
      <w:pPr>
        <w:rPr>
          <w:rFonts w:ascii="DaxCondensed" w:hAnsi="DaxCondensed"/>
          <w:sz w:val="20"/>
          <w:szCs w:val="20"/>
        </w:rPr>
      </w:pPr>
      <w:bookmarkStart w:id="42" w:name="_AÇÃO:_1.1.9_–FISCALIZAÇÃO"/>
      <w:bookmarkEnd w:id="42"/>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7080001" w14:textId="77777777" w:rsidTr="00AE21F5">
        <w:trPr>
          <w:trHeight w:val="283"/>
        </w:trPr>
        <w:tc>
          <w:tcPr>
            <w:tcW w:w="9065" w:type="dxa"/>
            <w:gridSpan w:val="3"/>
            <w:tcBorders>
              <w:top w:val="nil"/>
              <w:left w:val="nil"/>
              <w:bottom w:val="nil"/>
              <w:right w:val="nil"/>
            </w:tcBorders>
            <w:shd w:val="clear" w:color="auto" w:fill="AECCD2"/>
            <w:hideMark/>
          </w:tcPr>
          <w:p w14:paraId="43A7CA48" w14:textId="304C293A" w:rsidR="00AE21F5" w:rsidRPr="00161EF4" w:rsidRDefault="00AE21F5" w:rsidP="00664FEC">
            <w:pPr>
              <w:pStyle w:val="Ttulo3"/>
              <w:outlineLvl w:val="2"/>
              <w:rPr>
                <w:lang w:eastAsia="en-US"/>
              </w:rPr>
            </w:pPr>
            <w:bookmarkStart w:id="43" w:name="_Toc84598725"/>
            <w:bookmarkEnd w:id="31"/>
            <w:r w:rsidRPr="00161EF4">
              <w:rPr>
                <w:lang w:eastAsia="en-US"/>
              </w:rPr>
              <w:t>AÇÃO: 1.</w:t>
            </w:r>
            <w:r w:rsidR="004342D1" w:rsidRPr="00161EF4">
              <w:rPr>
                <w:lang w:eastAsia="en-US"/>
              </w:rPr>
              <w:t>1</w:t>
            </w:r>
            <w:r w:rsidR="00664FEC">
              <w:rPr>
                <w:lang w:eastAsia="en-US"/>
              </w:rPr>
              <w:t>.9</w:t>
            </w:r>
            <w:r w:rsidRPr="00161EF4">
              <w:rPr>
                <w:lang w:eastAsia="en-US"/>
              </w:rPr>
              <w:t xml:space="preserve"> –ÓRGÃOS PÚBLICOS</w:t>
            </w:r>
            <w:bookmarkEnd w:id="43"/>
          </w:p>
        </w:tc>
      </w:tr>
      <w:tr w:rsidR="00AE21F5" w:rsidRPr="00AE21F5" w14:paraId="6B58815B" w14:textId="77777777" w:rsidTr="00AE21F5">
        <w:trPr>
          <w:trHeight w:val="283"/>
        </w:trPr>
        <w:tc>
          <w:tcPr>
            <w:tcW w:w="4111" w:type="dxa"/>
            <w:gridSpan w:val="2"/>
            <w:tcBorders>
              <w:top w:val="nil"/>
              <w:left w:val="nil"/>
              <w:bottom w:val="nil"/>
              <w:right w:val="nil"/>
            </w:tcBorders>
            <w:shd w:val="clear" w:color="auto" w:fill="AECCD2"/>
          </w:tcPr>
          <w:p w14:paraId="28F4E3A8" w14:textId="77777777" w:rsidR="00AE21F5" w:rsidRPr="00161EF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55CE6DD6"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4B7CA1A9" w14:textId="77777777" w:rsidTr="00AE21F5">
        <w:tc>
          <w:tcPr>
            <w:tcW w:w="3402" w:type="dxa"/>
            <w:tcBorders>
              <w:top w:val="nil"/>
              <w:left w:val="nil"/>
              <w:bottom w:val="nil"/>
              <w:right w:val="nil"/>
            </w:tcBorders>
            <w:hideMark/>
          </w:tcPr>
          <w:p w14:paraId="3D677F5D" w14:textId="77777777" w:rsidR="00AE21F5" w:rsidRPr="00161EF4" w:rsidRDefault="00AE21F5" w:rsidP="00AE21F5">
            <w:pPr>
              <w:spacing w:before="120"/>
              <w:jc w:val="both"/>
              <w:rPr>
                <w:rFonts w:ascii="DaxCondensed" w:hAnsi="DaxCondensed"/>
                <w:b/>
                <w:sz w:val="20"/>
                <w:szCs w:val="20"/>
                <w:lang w:eastAsia="en-US"/>
              </w:rPr>
            </w:pPr>
            <w:r w:rsidRPr="00161EF4">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468DDDA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0ABE9B87" w14:textId="77777777" w:rsidTr="00AE21F5">
        <w:tc>
          <w:tcPr>
            <w:tcW w:w="3402" w:type="dxa"/>
            <w:tcBorders>
              <w:top w:val="nil"/>
              <w:left w:val="nil"/>
              <w:bottom w:val="nil"/>
              <w:right w:val="nil"/>
            </w:tcBorders>
            <w:hideMark/>
          </w:tcPr>
          <w:p w14:paraId="0752BC5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C11322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3B5ADDE9" w14:textId="77777777" w:rsidTr="00AE21F5">
        <w:tc>
          <w:tcPr>
            <w:tcW w:w="3402" w:type="dxa"/>
            <w:tcBorders>
              <w:top w:val="nil"/>
              <w:left w:val="nil"/>
              <w:bottom w:val="nil"/>
              <w:right w:val="nil"/>
            </w:tcBorders>
            <w:hideMark/>
          </w:tcPr>
          <w:p w14:paraId="4D613FD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6DB04FB" w14:textId="50448C17" w:rsidR="00AE21F5" w:rsidRPr="00AE21F5" w:rsidRDefault="00250CF2" w:rsidP="00AE21F5">
            <w:pPr>
              <w:spacing w:before="120"/>
              <w:jc w:val="both"/>
              <w:rPr>
                <w:rFonts w:ascii="DaxCondensed" w:hAnsi="DaxCondensed"/>
                <w:bCs/>
                <w:sz w:val="20"/>
                <w:szCs w:val="20"/>
                <w:lang w:val="en-US" w:eastAsia="en-US"/>
              </w:rPr>
            </w:pPr>
            <w:r w:rsidRPr="00250CF2">
              <w:rPr>
                <w:rFonts w:ascii="DaxCondensed" w:hAnsi="DaxCondensed"/>
                <w:bCs/>
                <w:sz w:val="20"/>
                <w:szCs w:val="20"/>
                <w:lang w:val="en-US" w:eastAsia="en-US"/>
              </w:rPr>
              <w:t>1.03.01.001 (CEP); 4.08.01.002 (ROTAS)</w:t>
            </w:r>
          </w:p>
        </w:tc>
      </w:tr>
      <w:tr w:rsidR="00AE21F5" w:rsidRPr="00AE21F5" w14:paraId="25121FB8" w14:textId="77777777" w:rsidTr="00AE21F5">
        <w:tc>
          <w:tcPr>
            <w:tcW w:w="9065" w:type="dxa"/>
            <w:gridSpan w:val="3"/>
            <w:tcBorders>
              <w:top w:val="nil"/>
              <w:left w:val="nil"/>
              <w:bottom w:val="nil"/>
              <w:right w:val="nil"/>
            </w:tcBorders>
            <w:hideMark/>
          </w:tcPr>
          <w:p w14:paraId="28000D7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15EA5F06" w14:textId="77777777" w:rsidTr="00AE21F5">
        <w:tc>
          <w:tcPr>
            <w:tcW w:w="9065" w:type="dxa"/>
            <w:gridSpan w:val="3"/>
            <w:tcBorders>
              <w:top w:val="nil"/>
              <w:left w:val="nil"/>
              <w:bottom w:val="nil"/>
              <w:right w:val="nil"/>
            </w:tcBorders>
            <w:hideMark/>
          </w:tcPr>
          <w:p w14:paraId="4357AF3C"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ABERTURA DE PROCEDIMENTO FISCALIZATÓRIO PARA REGULARIZAÇÃO DOS PROFISSIONAIS QUE OCUPAM CARGOS EM ÓRGÃO PÚBLICOS CUJO DESEMPENHO CONSISTA NO DESENVOLVIMENTO DE QUAISQUER DAS ATIVIDADES, ATRIBUIÇÕES E CAMPOS DE ATUAÇÃO PRIVATIVOS DE ARQUITETOS E URBANISTAS, OU COMPARTILHADOS ENTRE ESTES E OUTRAS PROFISSÕES REGULAMENTADAS, QUE DEPENDAM DE HABILITAÇÃO LEGAL E CONHECIMENTO TÉCNICO.</w:t>
            </w:r>
          </w:p>
        </w:tc>
      </w:tr>
      <w:tr w:rsidR="00AE21F5" w:rsidRPr="00AE21F5" w14:paraId="159780CE" w14:textId="77777777" w:rsidTr="00AE21F5">
        <w:tc>
          <w:tcPr>
            <w:tcW w:w="9065" w:type="dxa"/>
            <w:gridSpan w:val="3"/>
            <w:tcBorders>
              <w:top w:val="nil"/>
              <w:left w:val="nil"/>
              <w:bottom w:val="nil"/>
              <w:right w:val="nil"/>
            </w:tcBorders>
            <w:hideMark/>
          </w:tcPr>
          <w:p w14:paraId="5B4C34EE" w14:textId="58C8D6E7"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01A8C94" w14:textId="77777777" w:rsidTr="00AE21F5">
        <w:tc>
          <w:tcPr>
            <w:tcW w:w="9065" w:type="dxa"/>
            <w:gridSpan w:val="3"/>
            <w:tcBorders>
              <w:top w:val="nil"/>
              <w:left w:val="nil"/>
              <w:bottom w:val="nil"/>
              <w:right w:val="nil"/>
            </w:tcBorders>
            <w:hideMark/>
          </w:tcPr>
          <w:p w14:paraId="7035195A"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771586B1" w14:textId="77777777" w:rsidTr="00AE21F5">
        <w:tc>
          <w:tcPr>
            <w:tcW w:w="4111" w:type="dxa"/>
            <w:gridSpan w:val="2"/>
            <w:tcBorders>
              <w:top w:val="nil"/>
              <w:left w:val="nil"/>
              <w:bottom w:val="nil"/>
              <w:right w:val="nil"/>
            </w:tcBorders>
            <w:vAlign w:val="center"/>
            <w:hideMark/>
          </w:tcPr>
          <w:p w14:paraId="558FDF68"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B7A8A3A"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FISCALIZAÇÃO (%)</w:t>
            </w:r>
          </w:p>
        </w:tc>
      </w:tr>
      <w:tr w:rsidR="00AE21F5" w:rsidRPr="00AE21F5" w14:paraId="76B2DCBD" w14:textId="77777777" w:rsidTr="00AE21F5">
        <w:tc>
          <w:tcPr>
            <w:tcW w:w="4111" w:type="dxa"/>
            <w:gridSpan w:val="2"/>
            <w:tcBorders>
              <w:top w:val="nil"/>
              <w:left w:val="nil"/>
              <w:bottom w:val="nil"/>
              <w:right w:val="nil"/>
            </w:tcBorders>
            <w:vAlign w:val="center"/>
            <w:hideMark/>
          </w:tcPr>
          <w:p w14:paraId="0FDD3A4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511609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AE21F5" w:rsidRPr="00AE21F5" w14:paraId="37274C19" w14:textId="77777777" w:rsidTr="00AE21F5">
        <w:tc>
          <w:tcPr>
            <w:tcW w:w="4111" w:type="dxa"/>
            <w:gridSpan w:val="2"/>
            <w:tcBorders>
              <w:top w:val="nil"/>
              <w:left w:val="nil"/>
              <w:bottom w:val="nil"/>
              <w:right w:val="nil"/>
            </w:tcBorders>
            <w:hideMark/>
          </w:tcPr>
          <w:p w14:paraId="46CB29BC" w14:textId="11B917AD" w:rsidR="00AE21F5" w:rsidRPr="00AE21F5" w:rsidRDefault="008E54B2" w:rsidP="008E54B2">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AE21F5"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7B0CDA80" w14:textId="7DBDC3DC" w:rsidR="00AE21F5" w:rsidRPr="00AE21F5" w:rsidRDefault="00397000"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46E09781" w14:textId="77777777" w:rsidTr="00AE21F5">
        <w:tc>
          <w:tcPr>
            <w:tcW w:w="4111" w:type="dxa"/>
            <w:gridSpan w:val="2"/>
            <w:tcBorders>
              <w:top w:val="nil"/>
              <w:left w:val="nil"/>
              <w:bottom w:val="nil"/>
              <w:right w:val="nil"/>
            </w:tcBorders>
            <w:hideMark/>
          </w:tcPr>
          <w:p w14:paraId="799F2EA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ACC9E4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79F2890A" w14:textId="77777777" w:rsidTr="00AE21F5">
        <w:tc>
          <w:tcPr>
            <w:tcW w:w="4111" w:type="dxa"/>
            <w:gridSpan w:val="2"/>
            <w:tcBorders>
              <w:top w:val="nil"/>
              <w:left w:val="nil"/>
              <w:bottom w:val="nil"/>
              <w:right w:val="nil"/>
            </w:tcBorders>
            <w:hideMark/>
          </w:tcPr>
          <w:p w14:paraId="23B9E54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D9CF868"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75799113" w14:textId="77777777" w:rsidTr="00AE21F5">
        <w:tc>
          <w:tcPr>
            <w:tcW w:w="4111" w:type="dxa"/>
            <w:gridSpan w:val="2"/>
            <w:tcBorders>
              <w:top w:val="nil"/>
              <w:left w:val="nil"/>
              <w:bottom w:val="nil"/>
              <w:right w:val="nil"/>
            </w:tcBorders>
            <w:hideMark/>
          </w:tcPr>
          <w:p w14:paraId="5B7C666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E718EA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D86D7A" w14:paraId="2085CF45" w14:textId="77777777" w:rsidTr="00AE21F5">
        <w:tc>
          <w:tcPr>
            <w:tcW w:w="4111" w:type="dxa"/>
            <w:gridSpan w:val="2"/>
            <w:tcBorders>
              <w:top w:val="nil"/>
              <w:left w:val="nil"/>
              <w:bottom w:val="nil"/>
              <w:right w:val="nil"/>
            </w:tcBorders>
            <w:hideMark/>
          </w:tcPr>
          <w:p w14:paraId="53BF76E5" w14:textId="77777777" w:rsidR="00AE21F5" w:rsidRPr="00D86D7A" w:rsidRDefault="00AE21F5" w:rsidP="00AE21F5">
            <w:pPr>
              <w:spacing w:before="120"/>
              <w:rPr>
                <w:rFonts w:ascii="DaxCondensed" w:hAnsi="DaxCondensed"/>
                <w:b/>
                <w:sz w:val="20"/>
                <w:szCs w:val="20"/>
                <w:lang w:val="en-US" w:eastAsia="en-US"/>
              </w:rPr>
            </w:pPr>
            <w:r w:rsidRPr="00D86D7A">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34105BB" w14:textId="31C62DA2" w:rsidR="00AE21F5" w:rsidRPr="00D86D7A" w:rsidRDefault="00397000" w:rsidP="00AE21F5">
            <w:pPr>
              <w:spacing w:before="120"/>
              <w:rPr>
                <w:rFonts w:ascii="DaxCondensed" w:hAnsi="DaxCondensed"/>
                <w:bCs/>
                <w:sz w:val="20"/>
                <w:szCs w:val="20"/>
                <w:lang w:eastAsia="en-US"/>
              </w:rPr>
            </w:pPr>
            <w:r>
              <w:rPr>
                <w:rFonts w:ascii="DaxCondensed" w:hAnsi="DaxCondensed"/>
                <w:bCs/>
                <w:sz w:val="20"/>
                <w:szCs w:val="20"/>
                <w:lang w:eastAsia="en-US"/>
              </w:rPr>
              <w:t>ROTINA (EM ANDAMENTO)</w:t>
            </w:r>
            <w:r w:rsidRPr="00D86D7A">
              <w:rPr>
                <w:rFonts w:ascii="DaxCondensed" w:hAnsi="DaxCondensed"/>
                <w:bCs/>
                <w:sz w:val="20"/>
                <w:szCs w:val="20"/>
                <w:lang w:eastAsia="en-US"/>
              </w:rPr>
              <w:t xml:space="preserve"> - </w:t>
            </w:r>
            <w:r w:rsidR="00651B34">
              <w:rPr>
                <w:rFonts w:ascii="DaxCondensed" w:hAnsi="DaxCondensed"/>
                <w:bCs/>
                <w:sz w:val="20"/>
                <w:szCs w:val="20"/>
                <w:lang w:eastAsia="en-US"/>
              </w:rPr>
              <w:t>cf. CORRESPONDÊNCIA ELETRÔNICA RECEBIDA DA CEP, EM 27/09/2021</w:t>
            </w:r>
          </w:p>
        </w:tc>
      </w:tr>
    </w:tbl>
    <w:p w14:paraId="486D591E" w14:textId="77777777" w:rsidR="00AE21F5" w:rsidRPr="00CD4CBA" w:rsidRDefault="00AE21F5" w:rsidP="00CD4CBA">
      <w:pPr>
        <w:jc w:val="both"/>
        <w:rPr>
          <w:rFonts w:ascii="DaxCondensed" w:hAnsi="DaxCondensed"/>
          <w:sz w:val="20"/>
          <w:szCs w:val="20"/>
        </w:rPr>
      </w:pPr>
    </w:p>
    <w:p w14:paraId="26009F94" w14:textId="77777777" w:rsidR="00AE21F5" w:rsidRPr="00CD4CBA" w:rsidRDefault="00AE21F5" w:rsidP="00AE21F5">
      <w:pPr>
        <w:rPr>
          <w:rFonts w:ascii="DaxCondensed" w:hAnsi="DaxCondensed"/>
          <w:color w:val="231F20"/>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3A851F0" w14:textId="77777777" w:rsidTr="00AE21F5">
        <w:trPr>
          <w:trHeight w:val="283"/>
        </w:trPr>
        <w:tc>
          <w:tcPr>
            <w:tcW w:w="9065" w:type="dxa"/>
            <w:gridSpan w:val="3"/>
            <w:tcBorders>
              <w:top w:val="nil"/>
              <w:left w:val="nil"/>
              <w:bottom w:val="nil"/>
              <w:right w:val="nil"/>
            </w:tcBorders>
            <w:shd w:val="clear" w:color="auto" w:fill="AECCD2"/>
            <w:hideMark/>
          </w:tcPr>
          <w:p w14:paraId="00F6B5C7" w14:textId="60CF77FB" w:rsidR="00AE21F5" w:rsidRPr="00AE21F5" w:rsidRDefault="00AE21F5" w:rsidP="00E611FB">
            <w:pPr>
              <w:pStyle w:val="Ttulo3"/>
              <w:outlineLvl w:val="2"/>
              <w:rPr>
                <w:lang w:val="en-US" w:eastAsia="en-US"/>
              </w:rPr>
            </w:pPr>
            <w:bookmarkStart w:id="44" w:name="_Toc84598726"/>
            <w:r w:rsidRPr="00AE21F5">
              <w:rPr>
                <w:lang w:val="en-US" w:eastAsia="en-US"/>
              </w:rPr>
              <w:t>AÇÃO: 1.</w:t>
            </w:r>
            <w:r w:rsidR="004342D1">
              <w:rPr>
                <w:lang w:val="en-US" w:eastAsia="en-US"/>
              </w:rPr>
              <w:t>1</w:t>
            </w:r>
            <w:r w:rsidRPr="00AE21F5">
              <w:rPr>
                <w:lang w:val="en-US" w:eastAsia="en-US"/>
              </w:rPr>
              <w:t>.1</w:t>
            </w:r>
            <w:r w:rsidR="00664FEC">
              <w:rPr>
                <w:lang w:val="en-US" w:eastAsia="en-US"/>
              </w:rPr>
              <w:t>0</w:t>
            </w:r>
            <w:r w:rsidRPr="00AE21F5">
              <w:rPr>
                <w:lang w:val="en-US" w:eastAsia="en-US"/>
              </w:rPr>
              <w:t xml:space="preserve"> –INSTITUIÇÕES DE ENSINO</w:t>
            </w:r>
            <w:bookmarkEnd w:id="44"/>
          </w:p>
        </w:tc>
      </w:tr>
      <w:tr w:rsidR="00AE21F5" w:rsidRPr="00AE21F5" w14:paraId="2D436FC6" w14:textId="77777777" w:rsidTr="00AE21F5">
        <w:trPr>
          <w:trHeight w:val="283"/>
        </w:trPr>
        <w:tc>
          <w:tcPr>
            <w:tcW w:w="4111" w:type="dxa"/>
            <w:gridSpan w:val="2"/>
            <w:tcBorders>
              <w:top w:val="nil"/>
              <w:left w:val="nil"/>
              <w:bottom w:val="nil"/>
              <w:right w:val="nil"/>
            </w:tcBorders>
            <w:shd w:val="clear" w:color="auto" w:fill="AECCD2"/>
          </w:tcPr>
          <w:p w14:paraId="3B5C11F8"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hideMark/>
          </w:tcPr>
          <w:p w14:paraId="562A3BC2"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6BF9D389" w14:textId="77777777" w:rsidTr="00AE21F5">
        <w:tc>
          <w:tcPr>
            <w:tcW w:w="3402" w:type="dxa"/>
            <w:tcBorders>
              <w:top w:val="nil"/>
              <w:left w:val="nil"/>
              <w:bottom w:val="nil"/>
              <w:right w:val="nil"/>
            </w:tcBorders>
            <w:hideMark/>
          </w:tcPr>
          <w:p w14:paraId="0F23C0C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9A7F89F"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0FCEAD53" w14:textId="77777777" w:rsidTr="00AE21F5">
        <w:tc>
          <w:tcPr>
            <w:tcW w:w="3402" w:type="dxa"/>
            <w:tcBorders>
              <w:top w:val="nil"/>
              <w:left w:val="nil"/>
              <w:bottom w:val="nil"/>
              <w:right w:val="nil"/>
            </w:tcBorders>
            <w:hideMark/>
          </w:tcPr>
          <w:p w14:paraId="6A351E8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2E2547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75DA1103" w14:textId="77777777" w:rsidTr="00AE21F5">
        <w:tc>
          <w:tcPr>
            <w:tcW w:w="3402" w:type="dxa"/>
            <w:tcBorders>
              <w:top w:val="nil"/>
              <w:left w:val="nil"/>
              <w:bottom w:val="nil"/>
              <w:right w:val="nil"/>
            </w:tcBorders>
            <w:hideMark/>
          </w:tcPr>
          <w:p w14:paraId="06DC121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3AD992C" w14:textId="73C8B18D" w:rsidR="00AE21F5" w:rsidRPr="00AE21F5" w:rsidRDefault="00250CF2" w:rsidP="00AE21F5">
            <w:pPr>
              <w:spacing w:before="120"/>
              <w:jc w:val="both"/>
              <w:rPr>
                <w:rFonts w:ascii="DaxCondensed" w:hAnsi="DaxCondensed"/>
                <w:bCs/>
                <w:sz w:val="20"/>
                <w:szCs w:val="20"/>
                <w:lang w:val="en-US" w:eastAsia="en-US"/>
              </w:rPr>
            </w:pPr>
            <w:r w:rsidRPr="00250CF2">
              <w:rPr>
                <w:rFonts w:ascii="DaxCondensed" w:hAnsi="DaxCondensed"/>
                <w:bCs/>
                <w:sz w:val="20"/>
                <w:szCs w:val="20"/>
                <w:lang w:val="en-US" w:eastAsia="en-US"/>
              </w:rPr>
              <w:t>1.03.01.001 (CEP); 4.08.01.002 (ROTAS)</w:t>
            </w:r>
          </w:p>
        </w:tc>
      </w:tr>
      <w:tr w:rsidR="00AE21F5" w:rsidRPr="00AE21F5" w14:paraId="20E2F0D3" w14:textId="77777777" w:rsidTr="00AE21F5">
        <w:tc>
          <w:tcPr>
            <w:tcW w:w="9065" w:type="dxa"/>
            <w:gridSpan w:val="3"/>
            <w:tcBorders>
              <w:top w:val="nil"/>
              <w:left w:val="nil"/>
              <w:bottom w:val="nil"/>
              <w:right w:val="nil"/>
            </w:tcBorders>
            <w:hideMark/>
          </w:tcPr>
          <w:p w14:paraId="49CB8CB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DF203EC" w14:textId="77777777" w:rsidTr="00AE21F5">
        <w:tc>
          <w:tcPr>
            <w:tcW w:w="9065" w:type="dxa"/>
            <w:gridSpan w:val="3"/>
            <w:tcBorders>
              <w:top w:val="nil"/>
              <w:left w:val="nil"/>
              <w:bottom w:val="nil"/>
              <w:right w:val="nil"/>
            </w:tcBorders>
            <w:hideMark/>
          </w:tcPr>
          <w:p w14:paraId="3D3D910A"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ABERTURA DE PROCEDIMENTO FISCALIZATÓRIO PARA REGULARIZAÇÃO DOS DOCENTES DE ARQUITETURA E URBANISMO NAS INSTITUIÇÕES DE ENSINO SUPERIOR EM MINAS GERAIS, QUE DESEMPENHEM OU MINISTRAM ATIVIDADES DE ENSINO, PESQUISA E COORDENAÇÃO DE CURSO, COM CAMPOS DE ATUAÇÃO PRIVATIVOS DE ARQUITETOS E URBANISTAS, OU COMPARTILHADOS ENTRE ESTES E OUTRAS PROFISSÕES REGULAMENTADAS, QUE DEPENDAM DE HABILITAÇÃO LEGAL E CONHECIMENTO TÉCNICO.</w:t>
            </w:r>
          </w:p>
        </w:tc>
      </w:tr>
      <w:tr w:rsidR="00AE21F5" w:rsidRPr="00AE21F5" w14:paraId="738FE698" w14:textId="77777777" w:rsidTr="00AE21F5">
        <w:tc>
          <w:tcPr>
            <w:tcW w:w="9065" w:type="dxa"/>
            <w:gridSpan w:val="3"/>
            <w:tcBorders>
              <w:top w:val="nil"/>
              <w:left w:val="nil"/>
              <w:bottom w:val="nil"/>
              <w:right w:val="nil"/>
            </w:tcBorders>
            <w:hideMark/>
          </w:tcPr>
          <w:p w14:paraId="488D6607" w14:textId="2FAB8386"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5C9AC16" w14:textId="77777777" w:rsidTr="00AE21F5">
        <w:tc>
          <w:tcPr>
            <w:tcW w:w="9065" w:type="dxa"/>
            <w:gridSpan w:val="3"/>
            <w:tcBorders>
              <w:top w:val="nil"/>
              <w:left w:val="nil"/>
              <w:bottom w:val="nil"/>
              <w:right w:val="nil"/>
            </w:tcBorders>
            <w:hideMark/>
          </w:tcPr>
          <w:p w14:paraId="728E3D11"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79141F3D" w14:textId="77777777" w:rsidTr="00AE21F5">
        <w:tc>
          <w:tcPr>
            <w:tcW w:w="4111" w:type="dxa"/>
            <w:gridSpan w:val="2"/>
            <w:tcBorders>
              <w:top w:val="nil"/>
              <w:left w:val="nil"/>
              <w:bottom w:val="nil"/>
              <w:right w:val="nil"/>
            </w:tcBorders>
            <w:vAlign w:val="center"/>
            <w:hideMark/>
          </w:tcPr>
          <w:p w14:paraId="34DBAC06"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A632876"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FISCALIZAÇÃO (%)</w:t>
            </w:r>
          </w:p>
        </w:tc>
      </w:tr>
      <w:tr w:rsidR="00AE21F5" w:rsidRPr="00AE21F5" w14:paraId="21A2BE79" w14:textId="77777777" w:rsidTr="00AE21F5">
        <w:tc>
          <w:tcPr>
            <w:tcW w:w="4111" w:type="dxa"/>
            <w:gridSpan w:val="2"/>
            <w:tcBorders>
              <w:top w:val="nil"/>
              <w:left w:val="nil"/>
              <w:bottom w:val="nil"/>
              <w:right w:val="nil"/>
            </w:tcBorders>
            <w:vAlign w:val="center"/>
            <w:hideMark/>
          </w:tcPr>
          <w:p w14:paraId="13FF685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8528AC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AE21F5" w:rsidRPr="00AE21F5" w14:paraId="7C1E57E2" w14:textId="77777777" w:rsidTr="00AE21F5">
        <w:tc>
          <w:tcPr>
            <w:tcW w:w="4111" w:type="dxa"/>
            <w:gridSpan w:val="2"/>
            <w:tcBorders>
              <w:top w:val="nil"/>
              <w:left w:val="nil"/>
              <w:bottom w:val="nil"/>
              <w:right w:val="nil"/>
            </w:tcBorders>
            <w:hideMark/>
          </w:tcPr>
          <w:p w14:paraId="7B71FB0D" w14:textId="0ECABE66" w:rsidR="00AE21F5" w:rsidRPr="00AE21F5" w:rsidRDefault="00AE21F5" w:rsidP="008E54B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8E54B2">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5EB90C6B" w14:textId="6133DCEC" w:rsidR="00AE21F5" w:rsidRPr="00AE21F5" w:rsidRDefault="00397000"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6FF3A906" w14:textId="77777777" w:rsidTr="00AE21F5">
        <w:tc>
          <w:tcPr>
            <w:tcW w:w="4111" w:type="dxa"/>
            <w:gridSpan w:val="2"/>
            <w:tcBorders>
              <w:top w:val="nil"/>
              <w:left w:val="nil"/>
              <w:bottom w:val="nil"/>
              <w:right w:val="nil"/>
            </w:tcBorders>
            <w:hideMark/>
          </w:tcPr>
          <w:p w14:paraId="331E725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2152330"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4 - EDUCAÇÃO DE QUALIDADE</w:t>
            </w:r>
          </w:p>
        </w:tc>
      </w:tr>
      <w:tr w:rsidR="00AE21F5" w:rsidRPr="00AE21F5" w14:paraId="2EF9E4B3" w14:textId="77777777" w:rsidTr="00AE21F5">
        <w:tc>
          <w:tcPr>
            <w:tcW w:w="4111" w:type="dxa"/>
            <w:gridSpan w:val="2"/>
            <w:tcBorders>
              <w:top w:val="nil"/>
              <w:left w:val="nil"/>
              <w:bottom w:val="nil"/>
              <w:right w:val="nil"/>
            </w:tcBorders>
            <w:hideMark/>
          </w:tcPr>
          <w:p w14:paraId="626E421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AE99B5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2355BD4" w14:textId="77777777" w:rsidTr="00AE21F5">
        <w:tc>
          <w:tcPr>
            <w:tcW w:w="4111" w:type="dxa"/>
            <w:gridSpan w:val="2"/>
            <w:tcBorders>
              <w:top w:val="nil"/>
              <w:left w:val="nil"/>
              <w:bottom w:val="nil"/>
              <w:right w:val="nil"/>
            </w:tcBorders>
            <w:hideMark/>
          </w:tcPr>
          <w:p w14:paraId="0D03C69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4E722F7" w14:textId="66AEE523" w:rsidR="00AE21F5" w:rsidRPr="00AE21F5" w:rsidRDefault="00397000" w:rsidP="00AE21F5">
            <w:pPr>
              <w:spacing w:before="120"/>
              <w:rPr>
                <w:rFonts w:ascii="DaxCondensed" w:hAnsi="DaxCondensed"/>
                <w:bCs/>
                <w:sz w:val="20"/>
                <w:szCs w:val="20"/>
                <w:lang w:val="en-US" w:eastAsia="en-US"/>
              </w:rPr>
            </w:pPr>
            <w:r>
              <w:rPr>
                <w:rFonts w:ascii="DaxCondensed" w:hAnsi="DaxCondensed"/>
                <w:bCs/>
                <w:sz w:val="20"/>
                <w:szCs w:val="20"/>
                <w:lang w:val="en-US" w:eastAsia="en-US"/>
              </w:rPr>
              <w:t xml:space="preserve">2º SEMESTRE </w:t>
            </w:r>
            <w:r w:rsidR="00AE21F5" w:rsidRPr="00AE21F5">
              <w:rPr>
                <w:rFonts w:ascii="DaxCondensed" w:hAnsi="DaxCondensed"/>
                <w:bCs/>
                <w:sz w:val="20"/>
                <w:szCs w:val="20"/>
                <w:lang w:val="en-US" w:eastAsia="en-US"/>
              </w:rPr>
              <w:t>2021</w:t>
            </w:r>
          </w:p>
        </w:tc>
      </w:tr>
      <w:tr w:rsidR="00AE21F5" w:rsidRPr="002672A4" w14:paraId="2C7B11DC" w14:textId="77777777" w:rsidTr="00AE21F5">
        <w:tc>
          <w:tcPr>
            <w:tcW w:w="4111" w:type="dxa"/>
            <w:gridSpan w:val="2"/>
            <w:tcBorders>
              <w:top w:val="nil"/>
              <w:left w:val="nil"/>
              <w:bottom w:val="nil"/>
              <w:right w:val="nil"/>
            </w:tcBorders>
            <w:hideMark/>
          </w:tcPr>
          <w:p w14:paraId="2410931B" w14:textId="77777777" w:rsidR="00AE21F5" w:rsidRPr="002672A4" w:rsidRDefault="00AE21F5" w:rsidP="00AE21F5">
            <w:pPr>
              <w:spacing w:before="120"/>
              <w:rPr>
                <w:rFonts w:ascii="DaxCondensed" w:hAnsi="DaxCondensed"/>
                <w:b/>
                <w:sz w:val="20"/>
                <w:szCs w:val="20"/>
                <w:lang w:val="en-US" w:eastAsia="en-US"/>
              </w:rPr>
            </w:pPr>
            <w:r w:rsidRPr="002672A4">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AE84A67" w14:textId="57765C7C" w:rsidR="00AE21F5" w:rsidRPr="002672A4" w:rsidRDefault="00AE21F5" w:rsidP="00AE21F5">
            <w:pPr>
              <w:spacing w:before="120"/>
              <w:rPr>
                <w:rFonts w:ascii="DaxCondensed" w:hAnsi="DaxCondensed"/>
                <w:bCs/>
                <w:sz w:val="20"/>
                <w:szCs w:val="20"/>
                <w:lang w:eastAsia="en-US"/>
              </w:rPr>
            </w:pPr>
            <w:r w:rsidRPr="002672A4">
              <w:rPr>
                <w:rFonts w:ascii="DaxCondensed" w:hAnsi="DaxCondensed"/>
                <w:bCs/>
                <w:sz w:val="20"/>
                <w:szCs w:val="20"/>
                <w:lang w:eastAsia="en-US"/>
              </w:rPr>
              <w:t xml:space="preserve">EM ANDAMENTO- </w:t>
            </w:r>
            <w:r w:rsidR="00651B34">
              <w:rPr>
                <w:rFonts w:ascii="DaxCondensed" w:hAnsi="DaxCondensed"/>
                <w:bCs/>
                <w:sz w:val="20"/>
                <w:szCs w:val="20"/>
                <w:lang w:eastAsia="en-US"/>
              </w:rPr>
              <w:t>cf. CORRESPONDÊNCIA ELETRÔNICA RECEBIDA DA CEP, EM 27/09/2021</w:t>
            </w:r>
          </w:p>
        </w:tc>
      </w:tr>
    </w:tbl>
    <w:p w14:paraId="0868E07E" w14:textId="77777777" w:rsidR="00AE21F5" w:rsidRPr="00CD4CBA" w:rsidRDefault="00AE21F5" w:rsidP="00CD4CBA">
      <w:pPr>
        <w:jc w:val="both"/>
        <w:rPr>
          <w:rFonts w:ascii="DaxCondensed" w:hAnsi="DaxCondensed"/>
          <w:color w:val="231F20"/>
          <w:sz w:val="20"/>
          <w:szCs w:val="20"/>
        </w:rPr>
      </w:pPr>
    </w:p>
    <w:p w14:paraId="3A7904C3" w14:textId="77777777" w:rsidR="00AE21F5" w:rsidRPr="00CD4CBA" w:rsidRDefault="00AE21F5"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18CFB7D" w14:textId="77777777" w:rsidTr="00AE21F5">
        <w:trPr>
          <w:trHeight w:val="283"/>
        </w:trPr>
        <w:tc>
          <w:tcPr>
            <w:tcW w:w="9065" w:type="dxa"/>
            <w:gridSpan w:val="3"/>
            <w:tcBorders>
              <w:top w:val="nil"/>
              <w:left w:val="nil"/>
              <w:bottom w:val="nil"/>
              <w:right w:val="nil"/>
            </w:tcBorders>
            <w:shd w:val="clear" w:color="auto" w:fill="AECCD2"/>
            <w:hideMark/>
          </w:tcPr>
          <w:p w14:paraId="4FB86F27" w14:textId="4E50F97E" w:rsidR="00AE21F5" w:rsidRPr="004342D1" w:rsidRDefault="00AE21F5" w:rsidP="00E611FB">
            <w:pPr>
              <w:pStyle w:val="Ttulo3"/>
              <w:outlineLvl w:val="2"/>
            </w:pPr>
            <w:bookmarkStart w:id="45" w:name="_Toc84598727"/>
            <w:r w:rsidRPr="004342D1">
              <w:t>AÇÃO: 1.</w:t>
            </w:r>
            <w:r w:rsidR="004342D1" w:rsidRPr="004342D1">
              <w:t>1</w:t>
            </w:r>
            <w:r w:rsidRPr="004342D1">
              <w:t>.1</w:t>
            </w:r>
            <w:r w:rsidR="00651B34">
              <w:t>1</w:t>
            </w:r>
            <w:r w:rsidRPr="004342D1">
              <w:t xml:space="preserve"> –IMAGENS DE SATÉLITE</w:t>
            </w:r>
            <w:bookmarkEnd w:id="45"/>
          </w:p>
        </w:tc>
      </w:tr>
      <w:tr w:rsidR="00AE21F5" w:rsidRPr="00AE21F5" w14:paraId="4FA4FAC2" w14:textId="77777777" w:rsidTr="00AE21F5">
        <w:trPr>
          <w:trHeight w:val="283"/>
        </w:trPr>
        <w:tc>
          <w:tcPr>
            <w:tcW w:w="4111" w:type="dxa"/>
            <w:gridSpan w:val="2"/>
            <w:tcBorders>
              <w:top w:val="nil"/>
              <w:left w:val="nil"/>
              <w:bottom w:val="nil"/>
              <w:right w:val="nil"/>
            </w:tcBorders>
            <w:shd w:val="clear" w:color="auto" w:fill="AECCD2"/>
          </w:tcPr>
          <w:p w14:paraId="4898DFD3"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hideMark/>
          </w:tcPr>
          <w:p w14:paraId="2BCF6D68"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0009A933" w14:textId="77777777" w:rsidTr="00AE21F5">
        <w:tc>
          <w:tcPr>
            <w:tcW w:w="3402" w:type="dxa"/>
            <w:tcBorders>
              <w:top w:val="nil"/>
              <w:left w:val="nil"/>
              <w:bottom w:val="nil"/>
              <w:right w:val="nil"/>
            </w:tcBorders>
            <w:hideMark/>
          </w:tcPr>
          <w:p w14:paraId="0734C55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E842EF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468E40DB" w14:textId="77777777" w:rsidTr="00AE21F5">
        <w:tc>
          <w:tcPr>
            <w:tcW w:w="3402" w:type="dxa"/>
            <w:tcBorders>
              <w:top w:val="nil"/>
              <w:left w:val="nil"/>
              <w:bottom w:val="nil"/>
              <w:right w:val="nil"/>
            </w:tcBorders>
            <w:hideMark/>
          </w:tcPr>
          <w:p w14:paraId="0DACAE3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4A55A8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 xml:space="preserve">CONS. </w:t>
            </w:r>
            <w:r w:rsidRPr="00DE2964">
              <w:rPr>
                <w:sz w:val="11"/>
                <w:szCs w:val="11"/>
                <w:lang w:eastAsia="en-US"/>
              </w:rPr>
              <w:t xml:space="preserve"> </w:t>
            </w:r>
            <w:r w:rsidRPr="00DE2964">
              <w:rPr>
                <w:rFonts w:ascii="DaxCondensed" w:hAnsi="DaxCondensed"/>
                <w:bCs/>
                <w:sz w:val="20"/>
                <w:szCs w:val="20"/>
                <w:lang w:eastAsia="en-US"/>
              </w:rPr>
              <w:t>ADEMIR NOGUEIRA DE AVILA</w:t>
            </w:r>
          </w:p>
        </w:tc>
      </w:tr>
      <w:tr w:rsidR="00AE21F5" w:rsidRPr="00AE21F5" w14:paraId="3F92ACD8" w14:textId="77777777" w:rsidTr="00AE21F5">
        <w:tc>
          <w:tcPr>
            <w:tcW w:w="3402" w:type="dxa"/>
            <w:tcBorders>
              <w:top w:val="nil"/>
              <w:left w:val="nil"/>
              <w:bottom w:val="nil"/>
              <w:right w:val="nil"/>
            </w:tcBorders>
            <w:hideMark/>
          </w:tcPr>
          <w:p w14:paraId="5A5ADD1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AE0726D" w14:textId="12F71185" w:rsidR="00AE21F5" w:rsidRPr="00AE21F5" w:rsidRDefault="008E54B2"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3709973C" w14:textId="77777777" w:rsidTr="00AE21F5">
        <w:tc>
          <w:tcPr>
            <w:tcW w:w="9065" w:type="dxa"/>
            <w:gridSpan w:val="3"/>
            <w:tcBorders>
              <w:top w:val="nil"/>
              <w:left w:val="nil"/>
              <w:bottom w:val="nil"/>
              <w:right w:val="nil"/>
            </w:tcBorders>
            <w:hideMark/>
          </w:tcPr>
          <w:p w14:paraId="78FDAE0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417E7DB" w14:textId="77777777" w:rsidTr="00AE21F5">
        <w:tc>
          <w:tcPr>
            <w:tcW w:w="9065" w:type="dxa"/>
            <w:gridSpan w:val="3"/>
            <w:tcBorders>
              <w:top w:val="nil"/>
              <w:left w:val="nil"/>
              <w:bottom w:val="nil"/>
              <w:right w:val="nil"/>
            </w:tcBorders>
            <w:hideMark/>
          </w:tcPr>
          <w:p w14:paraId="05FBB33D"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VERIFICAÇÃO, ATRAVÉS DE MAPAS E FOTOS DE SATÉLITES, DE INDÍCIOS DE EXERCÍCIO PROFISSIONAL. A PRINCÍPIO, REALIZAR UMA ANÁLISE POR SEMANA, EM CIDADES DO GRUPO 3, INCLUINDO SEUS DISTRITOS E POVOADOS, INTEGRANTES DE ÁREAS DE ESPECIAL INTERESSE TURÍSTICO, CULTURAL E AMBIENTAL, ALTERNANDO SEMANALMENTE ENTRE AS REGIONAIS, DE FOTOS QUE DEVERÃO TER DIFERENÇA DE ATÉ 5 ANOS ENTRE SI.</w:t>
            </w:r>
          </w:p>
        </w:tc>
      </w:tr>
      <w:tr w:rsidR="00AE21F5" w:rsidRPr="00AE21F5" w14:paraId="12629269" w14:textId="77777777" w:rsidTr="00AE21F5">
        <w:tc>
          <w:tcPr>
            <w:tcW w:w="9065" w:type="dxa"/>
            <w:gridSpan w:val="3"/>
            <w:tcBorders>
              <w:top w:val="nil"/>
              <w:left w:val="nil"/>
              <w:bottom w:val="nil"/>
              <w:right w:val="nil"/>
            </w:tcBorders>
            <w:hideMark/>
          </w:tcPr>
          <w:p w14:paraId="442674FB" w14:textId="24224D1C"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F8C2128" w14:textId="77777777" w:rsidTr="00AE21F5">
        <w:tc>
          <w:tcPr>
            <w:tcW w:w="9065" w:type="dxa"/>
            <w:gridSpan w:val="3"/>
            <w:tcBorders>
              <w:top w:val="nil"/>
              <w:left w:val="nil"/>
              <w:bottom w:val="nil"/>
              <w:right w:val="nil"/>
            </w:tcBorders>
            <w:hideMark/>
          </w:tcPr>
          <w:p w14:paraId="6A9775B9"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2AA1D352" w14:textId="77777777" w:rsidTr="00AE21F5">
        <w:tc>
          <w:tcPr>
            <w:tcW w:w="4111" w:type="dxa"/>
            <w:gridSpan w:val="2"/>
            <w:tcBorders>
              <w:top w:val="nil"/>
              <w:left w:val="nil"/>
              <w:bottom w:val="nil"/>
              <w:right w:val="nil"/>
            </w:tcBorders>
            <w:vAlign w:val="center"/>
            <w:hideMark/>
          </w:tcPr>
          <w:p w14:paraId="4DE0EB66"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8B38929"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(REALIZAR UMA EXPERIÊNCIA PARA DEFINIR VIABILIDADE)</w:t>
            </w:r>
          </w:p>
        </w:tc>
      </w:tr>
      <w:tr w:rsidR="00AE21F5" w:rsidRPr="00AE21F5" w14:paraId="5E361872" w14:textId="77777777" w:rsidTr="00AE21F5">
        <w:tc>
          <w:tcPr>
            <w:tcW w:w="4111" w:type="dxa"/>
            <w:gridSpan w:val="2"/>
            <w:tcBorders>
              <w:top w:val="nil"/>
              <w:left w:val="nil"/>
              <w:bottom w:val="nil"/>
              <w:right w:val="nil"/>
            </w:tcBorders>
            <w:vAlign w:val="center"/>
            <w:hideMark/>
          </w:tcPr>
          <w:p w14:paraId="1D34BA1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AD310B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AE21F5" w:rsidRPr="00AE21F5" w14:paraId="463005BB" w14:textId="77777777" w:rsidTr="00AE21F5">
        <w:tc>
          <w:tcPr>
            <w:tcW w:w="4111" w:type="dxa"/>
            <w:gridSpan w:val="2"/>
            <w:tcBorders>
              <w:top w:val="nil"/>
              <w:left w:val="nil"/>
              <w:bottom w:val="nil"/>
              <w:right w:val="nil"/>
            </w:tcBorders>
            <w:hideMark/>
          </w:tcPr>
          <w:p w14:paraId="5C54BBEF" w14:textId="70EEC593" w:rsidR="00AE21F5" w:rsidRPr="00AE21F5" w:rsidRDefault="008E54B2" w:rsidP="008E54B2">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AE21F5"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39BA969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R$ 10.000,00</w:t>
            </w:r>
          </w:p>
        </w:tc>
      </w:tr>
      <w:tr w:rsidR="00AE21F5" w:rsidRPr="00AE21F5" w14:paraId="3FFCAA5C" w14:textId="77777777" w:rsidTr="00AE21F5">
        <w:tc>
          <w:tcPr>
            <w:tcW w:w="4111" w:type="dxa"/>
            <w:gridSpan w:val="2"/>
            <w:tcBorders>
              <w:top w:val="nil"/>
              <w:left w:val="nil"/>
              <w:bottom w:val="nil"/>
              <w:right w:val="nil"/>
            </w:tcBorders>
            <w:hideMark/>
          </w:tcPr>
          <w:p w14:paraId="3B58BFD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6C4339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2931E69C" w14:textId="77777777" w:rsidTr="00AE21F5">
        <w:tc>
          <w:tcPr>
            <w:tcW w:w="4111" w:type="dxa"/>
            <w:gridSpan w:val="2"/>
            <w:tcBorders>
              <w:top w:val="nil"/>
              <w:left w:val="nil"/>
              <w:bottom w:val="nil"/>
              <w:right w:val="nil"/>
            </w:tcBorders>
            <w:hideMark/>
          </w:tcPr>
          <w:p w14:paraId="49460AA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F12A432"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F6F296E" w14:textId="77777777" w:rsidTr="00AE21F5">
        <w:tc>
          <w:tcPr>
            <w:tcW w:w="4111" w:type="dxa"/>
            <w:gridSpan w:val="2"/>
            <w:tcBorders>
              <w:top w:val="nil"/>
              <w:left w:val="nil"/>
              <w:bottom w:val="nil"/>
              <w:right w:val="nil"/>
            </w:tcBorders>
            <w:hideMark/>
          </w:tcPr>
          <w:p w14:paraId="1370AFD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515C68E" w14:textId="7F560488" w:rsidR="00AE21F5" w:rsidRPr="00AE21F5" w:rsidRDefault="00397000" w:rsidP="00AE21F5">
            <w:pPr>
              <w:spacing w:before="120"/>
              <w:rPr>
                <w:rFonts w:ascii="DaxCondensed" w:hAnsi="DaxCondensed"/>
                <w:bCs/>
                <w:sz w:val="20"/>
                <w:szCs w:val="20"/>
                <w:lang w:val="en-US" w:eastAsia="en-US"/>
              </w:rPr>
            </w:pPr>
            <w:r>
              <w:rPr>
                <w:rFonts w:ascii="DaxCondensed" w:hAnsi="DaxCondensed"/>
                <w:bCs/>
                <w:sz w:val="20"/>
                <w:szCs w:val="20"/>
                <w:lang w:val="en-US" w:eastAsia="en-US"/>
              </w:rPr>
              <w:t xml:space="preserve">1º SEMESTRE </w:t>
            </w:r>
            <w:r w:rsidR="00AE21F5" w:rsidRPr="00AE21F5">
              <w:rPr>
                <w:rFonts w:ascii="DaxCondensed" w:hAnsi="DaxCondensed"/>
                <w:bCs/>
                <w:sz w:val="20"/>
                <w:szCs w:val="20"/>
                <w:lang w:val="en-US" w:eastAsia="en-US"/>
              </w:rPr>
              <w:t>2022</w:t>
            </w:r>
          </w:p>
        </w:tc>
      </w:tr>
      <w:tr w:rsidR="00AE21F5" w:rsidRPr="002672A4" w14:paraId="32AD6717" w14:textId="77777777" w:rsidTr="00AE21F5">
        <w:tc>
          <w:tcPr>
            <w:tcW w:w="4111" w:type="dxa"/>
            <w:gridSpan w:val="2"/>
            <w:tcBorders>
              <w:top w:val="nil"/>
              <w:left w:val="nil"/>
              <w:bottom w:val="nil"/>
              <w:right w:val="nil"/>
            </w:tcBorders>
            <w:hideMark/>
          </w:tcPr>
          <w:p w14:paraId="36950D65" w14:textId="77777777" w:rsidR="00AE21F5" w:rsidRPr="002672A4" w:rsidRDefault="00AE21F5" w:rsidP="00AE21F5">
            <w:pPr>
              <w:spacing w:before="120"/>
              <w:rPr>
                <w:rFonts w:ascii="DaxCondensed" w:hAnsi="DaxCondensed"/>
                <w:b/>
                <w:sz w:val="20"/>
                <w:szCs w:val="20"/>
                <w:lang w:val="en-US" w:eastAsia="en-US"/>
              </w:rPr>
            </w:pPr>
            <w:r w:rsidRPr="002672A4">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F2FAA85" w14:textId="7B6D3B46" w:rsidR="00AE21F5" w:rsidRPr="002672A4" w:rsidRDefault="00AE21F5" w:rsidP="004C4631">
            <w:pPr>
              <w:spacing w:before="120"/>
              <w:rPr>
                <w:rFonts w:ascii="DaxCondensed" w:hAnsi="DaxCondensed"/>
                <w:bCs/>
                <w:sz w:val="20"/>
                <w:szCs w:val="20"/>
                <w:lang w:eastAsia="en-US"/>
              </w:rPr>
            </w:pPr>
            <w:r w:rsidRPr="002672A4">
              <w:rPr>
                <w:rFonts w:ascii="DaxCondensed" w:hAnsi="DaxCondensed"/>
                <w:bCs/>
                <w:sz w:val="20"/>
                <w:szCs w:val="20"/>
                <w:lang w:eastAsia="en-US"/>
              </w:rPr>
              <w:t xml:space="preserve">A INICIAR- </w:t>
            </w:r>
            <w:r w:rsidR="00651B34">
              <w:rPr>
                <w:rFonts w:ascii="DaxCondensed" w:hAnsi="DaxCondensed"/>
                <w:bCs/>
                <w:sz w:val="20"/>
                <w:szCs w:val="20"/>
                <w:lang w:eastAsia="en-US"/>
              </w:rPr>
              <w:t>cf. CORRESPONDÊNCIA ELETRÔNICA RECEBIDA DA CEP, EM 27/09/2021</w:t>
            </w:r>
          </w:p>
        </w:tc>
      </w:tr>
    </w:tbl>
    <w:p w14:paraId="743CC5D6" w14:textId="221D50A4" w:rsidR="00E611FB" w:rsidRDefault="00E611FB" w:rsidP="00AE21F5">
      <w:pPr>
        <w:jc w:val="both"/>
        <w:rPr>
          <w:rFonts w:ascii="DaxCondensed" w:hAnsi="DaxCondensed"/>
          <w:sz w:val="12"/>
          <w:szCs w:val="12"/>
        </w:rPr>
      </w:pPr>
    </w:p>
    <w:p w14:paraId="59AB63F1" w14:textId="1258C1C1" w:rsidR="00823377" w:rsidRDefault="00823377">
      <w:pPr>
        <w:rPr>
          <w:rFonts w:ascii="DaxCondensed" w:hAnsi="DaxCondensed"/>
          <w:sz w:val="12"/>
          <w:szCs w:val="12"/>
        </w:rPr>
      </w:pPr>
      <w:r>
        <w:rPr>
          <w:rFonts w:ascii="DaxCondensed" w:hAnsi="DaxCondensed"/>
          <w:sz w:val="12"/>
          <w:szCs w:val="12"/>
        </w:rPr>
        <w:br w:type="page"/>
      </w:r>
    </w:p>
    <w:p w14:paraId="720DB698" w14:textId="77777777" w:rsidR="00823377" w:rsidRPr="00823377" w:rsidRDefault="00823377" w:rsidP="00AE21F5">
      <w:pPr>
        <w:jc w:val="both"/>
        <w:rPr>
          <w:rFonts w:ascii="DaxCondensed" w:hAnsi="DaxCondensed"/>
          <w:sz w:val="12"/>
          <w:szCs w:val="12"/>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DB802D2" w14:textId="77777777" w:rsidTr="00AE21F5">
        <w:trPr>
          <w:trHeight w:val="283"/>
        </w:trPr>
        <w:tc>
          <w:tcPr>
            <w:tcW w:w="9065" w:type="dxa"/>
            <w:gridSpan w:val="3"/>
            <w:tcBorders>
              <w:top w:val="nil"/>
              <w:left w:val="nil"/>
              <w:bottom w:val="nil"/>
              <w:right w:val="nil"/>
            </w:tcBorders>
            <w:shd w:val="clear" w:color="auto" w:fill="AECCD2"/>
            <w:hideMark/>
          </w:tcPr>
          <w:p w14:paraId="4D8E78AA" w14:textId="380BF149" w:rsidR="00AE21F5" w:rsidRPr="00AE21F5" w:rsidRDefault="00AE21F5" w:rsidP="00651B34">
            <w:pPr>
              <w:pStyle w:val="Ttulo3"/>
              <w:outlineLvl w:val="2"/>
              <w:rPr>
                <w:lang w:val="en-US" w:eastAsia="en-US"/>
              </w:rPr>
            </w:pPr>
            <w:bookmarkStart w:id="46" w:name="_Toc84598728"/>
            <w:r w:rsidRPr="00AE21F5">
              <w:rPr>
                <w:lang w:val="en-US" w:eastAsia="en-US"/>
              </w:rPr>
              <w:t>AÇÃO: 1.</w:t>
            </w:r>
            <w:r w:rsidR="004342D1">
              <w:rPr>
                <w:lang w:val="en-US" w:eastAsia="en-US"/>
              </w:rPr>
              <w:t>1</w:t>
            </w:r>
            <w:r w:rsidRPr="00AE21F5">
              <w:rPr>
                <w:lang w:val="en-US" w:eastAsia="en-US"/>
              </w:rPr>
              <w:t>.1</w:t>
            </w:r>
            <w:r w:rsidR="00651B34">
              <w:rPr>
                <w:lang w:val="en-US" w:eastAsia="en-US"/>
              </w:rPr>
              <w:t>2</w:t>
            </w:r>
            <w:r w:rsidRPr="00AE21F5">
              <w:rPr>
                <w:lang w:val="en-US" w:eastAsia="en-US"/>
              </w:rPr>
              <w:t xml:space="preserve"> –PATRIMÔNIO CULTURAL</w:t>
            </w:r>
            <w:bookmarkEnd w:id="46"/>
          </w:p>
        </w:tc>
      </w:tr>
      <w:tr w:rsidR="00AE21F5" w:rsidRPr="00AE21F5" w14:paraId="04587C73" w14:textId="77777777" w:rsidTr="00AE21F5">
        <w:trPr>
          <w:trHeight w:val="283"/>
        </w:trPr>
        <w:tc>
          <w:tcPr>
            <w:tcW w:w="4111" w:type="dxa"/>
            <w:gridSpan w:val="2"/>
            <w:tcBorders>
              <w:top w:val="nil"/>
              <w:left w:val="nil"/>
              <w:bottom w:val="nil"/>
              <w:right w:val="nil"/>
            </w:tcBorders>
            <w:shd w:val="clear" w:color="auto" w:fill="AECCD2"/>
          </w:tcPr>
          <w:p w14:paraId="4751362A"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hideMark/>
          </w:tcPr>
          <w:p w14:paraId="1197B71D"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COERCIVAS)</w:t>
            </w:r>
          </w:p>
        </w:tc>
      </w:tr>
      <w:tr w:rsidR="00AE21F5" w:rsidRPr="00AE21F5" w14:paraId="2FD30A12" w14:textId="77777777" w:rsidTr="00AE21F5">
        <w:tc>
          <w:tcPr>
            <w:tcW w:w="3402" w:type="dxa"/>
            <w:tcBorders>
              <w:top w:val="nil"/>
              <w:left w:val="nil"/>
              <w:bottom w:val="nil"/>
              <w:right w:val="nil"/>
            </w:tcBorders>
            <w:hideMark/>
          </w:tcPr>
          <w:p w14:paraId="51AB01F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87872A6"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444BD1C3" w14:textId="77777777" w:rsidTr="00AE21F5">
        <w:tc>
          <w:tcPr>
            <w:tcW w:w="3402" w:type="dxa"/>
            <w:tcBorders>
              <w:top w:val="nil"/>
              <w:left w:val="nil"/>
              <w:bottom w:val="nil"/>
              <w:right w:val="nil"/>
            </w:tcBorders>
            <w:hideMark/>
          </w:tcPr>
          <w:p w14:paraId="4E361E1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D2E4CF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 xml:space="preserve">CONS. </w:t>
            </w:r>
            <w:r w:rsidRPr="00DE2964">
              <w:rPr>
                <w:sz w:val="11"/>
                <w:szCs w:val="11"/>
                <w:lang w:eastAsia="en-US"/>
              </w:rPr>
              <w:t xml:space="preserve"> </w:t>
            </w:r>
            <w:r w:rsidRPr="00DE2964">
              <w:rPr>
                <w:rFonts w:ascii="DaxCondensed" w:hAnsi="DaxCondensed"/>
                <w:bCs/>
                <w:sz w:val="20"/>
                <w:szCs w:val="20"/>
                <w:lang w:eastAsia="en-US"/>
              </w:rPr>
              <w:t>ADEMIR NOGUEIRA DE AVILA</w:t>
            </w:r>
          </w:p>
        </w:tc>
      </w:tr>
      <w:tr w:rsidR="00AE21F5" w:rsidRPr="00AE21F5" w14:paraId="57D36A1B" w14:textId="77777777" w:rsidTr="00AE21F5">
        <w:tc>
          <w:tcPr>
            <w:tcW w:w="3402" w:type="dxa"/>
            <w:tcBorders>
              <w:top w:val="nil"/>
              <w:left w:val="nil"/>
              <w:bottom w:val="nil"/>
              <w:right w:val="nil"/>
            </w:tcBorders>
            <w:hideMark/>
          </w:tcPr>
          <w:p w14:paraId="2BBAEF7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D82A3D1" w14:textId="5E538ED4" w:rsidR="00AE21F5" w:rsidRPr="00AE21F5" w:rsidRDefault="004C4631"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15E8560D" w14:textId="77777777" w:rsidTr="00AE21F5">
        <w:tc>
          <w:tcPr>
            <w:tcW w:w="9065" w:type="dxa"/>
            <w:gridSpan w:val="3"/>
            <w:tcBorders>
              <w:top w:val="nil"/>
              <w:left w:val="nil"/>
              <w:bottom w:val="nil"/>
              <w:right w:val="nil"/>
            </w:tcBorders>
            <w:hideMark/>
          </w:tcPr>
          <w:p w14:paraId="649A7E3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4B73EE1" w14:textId="77777777" w:rsidTr="00AE21F5">
        <w:tc>
          <w:tcPr>
            <w:tcW w:w="9065" w:type="dxa"/>
            <w:gridSpan w:val="3"/>
            <w:tcBorders>
              <w:top w:val="nil"/>
              <w:left w:val="nil"/>
              <w:bottom w:val="nil"/>
              <w:right w:val="nil"/>
            </w:tcBorders>
            <w:hideMark/>
          </w:tcPr>
          <w:p w14:paraId="0D39FD4E"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VERIFICAÇÃO DA PARTICIPAÇÃO DE PROFISSIONAIS HABILITADOS NA REALIZAÇÃO DE LAUDO DE ESTADOS DE CONSERVAÇÃO; INVENTÁRIOS E PROCESSOS DE TOMBAMENTO, DE PATRIMÔNIOS ARQUITETÔNICOS E URBANÍSTICOS, REFERENTES AO ICMS PATRIMÔNIO CULTURAL, ATRAVÉS DE DADOS DA BIBLIOTECA DO INSTITUTO ESTADUAL DO PATRIMÔNIO HISTÓRICO E ARTÍSTICO (IEPHA).</w:t>
            </w:r>
          </w:p>
        </w:tc>
      </w:tr>
      <w:tr w:rsidR="00AE21F5" w:rsidRPr="00AE21F5" w14:paraId="1D7C7C87" w14:textId="77777777" w:rsidTr="00AE21F5">
        <w:tc>
          <w:tcPr>
            <w:tcW w:w="9065" w:type="dxa"/>
            <w:gridSpan w:val="3"/>
            <w:tcBorders>
              <w:top w:val="nil"/>
              <w:left w:val="nil"/>
              <w:bottom w:val="nil"/>
              <w:right w:val="nil"/>
            </w:tcBorders>
            <w:hideMark/>
          </w:tcPr>
          <w:p w14:paraId="04F3F14B" w14:textId="1B752549"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B0539E0" w14:textId="77777777" w:rsidTr="00AE21F5">
        <w:tc>
          <w:tcPr>
            <w:tcW w:w="9065" w:type="dxa"/>
            <w:gridSpan w:val="3"/>
            <w:tcBorders>
              <w:top w:val="nil"/>
              <w:left w:val="nil"/>
              <w:bottom w:val="nil"/>
              <w:right w:val="nil"/>
            </w:tcBorders>
            <w:hideMark/>
          </w:tcPr>
          <w:p w14:paraId="4BC1F5F3"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7C4A06C5" w14:textId="77777777" w:rsidTr="00CD4CBA">
        <w:tc>
          <w:tcPr>
            <w:tcW w:w="4111" w:type="dxa"/>
            <w:gridSpan w:val="2"/>
            <w:tcBorders>
              <w:top w:val="nil"/>
              <w:left w:val="nil"/>
              <w:bottom w:val="nil"/>
              <w:right w:val="nil"/>
            </w:tcBorders>
            <w:hideMark/>
          </w:tcPr>
          <w:p w14:paraId="428A34F8" w14:textId="77777777" w:rsidR="00AE21F5" w:rsidRPr="00DE2964" w:rsidRDefault="00AE21F5" w:rsidP="00CD4CB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27651C0" w14:textId="77777777" w:rsidR="00CD4CBA"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CIDADES COM LAUDOS DE ESTADO DE CONSERVAÇÃO (%)</w:t>
            </w:r>
          </w:p>
          <w:p w14:paraId="1FCEEE7C" w14:textId="73F61451" w:rsidR="00CD4CBA"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CIDADES COM INVENTÁRIOS (%)</w:t>
            </w:r>
          </w:p>
          <w:p w14:paraId="4B1EEBD4" w14:textId="5B246F4E"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CIDADES COM TOMBAMENTOS (%).</w:t>
            </w:r>
          </w:p>
        </w:tc>
      </w:tr>
      <w:tr w:rsidR="00AE21F5" w:rsidRPr="00AE21F5" w14:paraId="19EF70E1" w14:textId="77777777" w:rsidTr="00CD4CBA">
        <w:tc>
          <w:tcPr>
            <w:tcW w:w="4111" w:type="dxa"/>
            <w:gridSpan w:val="2"/>
            <w:tcBorders>
              <w:top w:val="nil"/>
              <w:left w:val="nil"/>
              <w:bottom w:val="nil"/>
              <w:right w:val="nil"/>
            </w:tcBorders>
            <w:hideMark/>
          </w:tcPr>
          <w:p w14:paraId="3EF29CD7" w14:textId="77777777" w:rsidR="00AE21F5" w:rsidRPr="00AE21F5" w:rsidRDefault="00AE21F5" w:rsidP="00CD4CB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6C93145" w14:textId="77777777" w:rsidR="00CD4CBA"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10% DAS CIDADES COM LAUDOS DE ESTADO DE CONSERVAÇÃO</w:t>
            </w:r>
          </w:p>
          <w:p w14:paraId="1B7EA7BF" w14:textId="290458A3" w:rsidR="00CD4CBA"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10% DAS CIDADES COM INVENTÁRIOS</w:t>
            </w:r>
          </w:p>
          <w:p w14:paraId="7C77C5E2" w14:textId="57275898"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20% DAS CIDADES COM TOMBAMENTOS</w:t>
            </w:r>
          </w:p>
        </w:tc>
      </w:tr>
      <w:tr w:rsidR="00AE21F5" w:rsidRPr="00AE21F5" w14:paraId="115BEC63" w14:textId="77777777" w:rsidTr="00AE21F5">
        <w:tc>
          <w:tcPr>
            <w:tcW w:w="4111" w:type="dxa"/>
            <w:gridSpan w:val="2"/>
            <w:tcBorders>
              <w:top w:val="nil"/>
              <w:left w:val="nil"/>
              <w:bottom w:val="nil"/>
              <w:right w:val="nil"/>
            </w:tcBorders>
            <w:hideMark/>
          </w:tcPr>
          <w:p w14:paraId="11CA324C" w14:textId="374CBAB2" w:rsidR="00AE21F5" w:rsidRPr="00AE21F5" w:rsidRDefault="008E54B2" w:rsidP="008E54B2">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AE21F5"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14F836D3" w14:textId="3F0D5E01" w:rsidR="00AE21F5" w:rsidRPr="00AE21F5" w:rsidRDefault="004C4631"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52DE0A1B" w14:textId="77777777" w:rsidTr="00AE21F5">
        <w:tc>
          <w:tcPr>
            <w:tcW w:w="4111" w:type="dxa"/>
            <w:gridSpan w:val="2"/>
            <w:tcBorders>
              <w:top w:val="nil"/>
              <w:left w:val="nil"/>
              <w:bottom w:val="nil"/>
              <w:right w:val="nil"/>
            </w:tcBorders>
            <w:hideMark/>
          </w:tcPr>
          <w:p w14:paraId="0E883A2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B2AC54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00D33D06" w14:textId="77777777" w:rsidTr="00AE21F5">
        <w:tc>
          <w:tcPr>
            <w:tcW w:w="4111" w:type="dxa"/>
            <w:gridSpan w:val="2"/>
            <w:tcBorders>
              <w:top w:val="nil"/>
              <w:left w:val="nil"/>
              <w:bottom w:val="nil"/>
              <w:right w:val="nil"/>
            </w:tcBorders>
            <w:hideMark/>
          </w:tcPr>
          <w:p w14:paraId="560548F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3CCBF4A"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AA60589" w14:textId="77777777" w:rsidTr="00AE21F5">
        <w:tc>
          <w:tcPr>
            <w:tcW w:w="4111" w:type="dxa"/>
            <w:gridSpan w:val="2"/>
            <w:tcBorders>
              <w:top w:val="nil"/>
              <w:left w:val="nil"/>
              <w:bottom w:val="nil"/>
              <w:right w:val="nil"/>
            </w:tcBorders>
            <w:hideMark/>
          </w:tcPr>
          <w:p w14:paraId="2883FB2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A466BE4" w14:textId="54AF336F" w:rsidR="00AE21F5" w:rsidRPr="00AE21F5" w:rsidRDefault="004C4631" w:rsidP="00AE21F5">
            <w:pPr>
              <w:spacing w:before="120"/>
              <w:rPr>
                <w:rFonts w:ascii="DaxCondensed" w:hAnsi="DaxCondensed"/>
                <w:bCs/>
                <w:sz w:val="20"/>
                <w:szCs w:val="20"/>
                <w:lang w:val="en-US" w:eastAsia="en-US"/>
              </w:rPr>
            </w:pPr>
            <w:r>
              <w:rPr>
                <w:rFonts w:ascii="DaxCondensed" w:hAnsi="DaxCondensed"/>
                <w:bCs/>
                <w:sz w:val="20"/>
                <w:szCs w:val="20"/>
                <w:lang w:val="en-US" w:eastAsia="en-US"/>
              </w:rPr>
              <w:t>2º SEMESTRE 2021</w:t>
            </w:r>
          </w:p>
        </w:tc>
      </w:tr>
      <w:tr w:rsidR="00AE21F5" w:rsidRPr="002672A4" w14:paraId="41F6E197" w14:textId="77777777" w:rsidTr="00AE21F5">
        <w:tc>
          <w:tcPr>
            <w:tcW w:w="4111" w:type="dxa"/>
            <w:gridSpan w:val="2"/>
            <w:tcBorders>
              <w:top w:val="nil"/>
              <w:left w:val="nil"/>
              <w:bottom w:val="nil"/>
              <w:right w:val="nil"/>
            </w:tcBorders>
            <w:hideMark/>
          </w:tcPr>
          <w:p w14:paraId="3E2F2E57" w14:textId="77777777" w:rsidR="00AE21F5" w:rsidRPr="002672A4" w:rsidRDefault="00AE21F5" w:rsidP="00AE21F5">
            <w:pPr>
              <w:spacing w:before="120"/>
              <w:rPr>
                <w:rFonts w:ascii="DaxCondensed" w:hAnsi="DaxCondensed"/>
                <w:b/>
                <w:sz w:val="20"/>
                <w:szCs w:val="20"/>
                <w:lang w:val="en-US" w:eastAsia="en-US"/>
              </w:rPr>
            </w:pPr>
            <w:r w:rsidRPr="002672A4">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31183B7" w14:textId="2887D3E8" w:rsidR="00AE21F5" w:rsidRPr="002672A4" w:rsidRDefault="004C4631" w:rsidP="00AE21F5">
            <w:pPr>
              <w:spacing w:before="120"/>
              <w:rPr>
                <w:rFonts w:ascii="DaxCondensed" w:hAnsi="DaxCondensed"/>
                <w:bCs/>
                <w:sz w:val="20"/>
                <w:szCs w:val="20"/>
                <w:lang w:eastAsia="en-US"/>
              </w:rPr>
            </w:pPr>
            <w:r w:rsidRPr="002672A4">
              <w:rPr>
                <w:rFonts w:ascii="DaxCondensed" w:hAnsi="DaxCondensed"/>
                <w:bCs/>
                <w:sz w:val="20"/>
                <w:szCs w:val="20"/>
                <w:lang w:eastAsia="en-US"/>
              </w:rPr>
              <w:t xml:space="preserve">A INICIAR- </w:t>
            </w:r>
            <w:r w:rsidR="00651B34">
              <w:rPr>
                <w:rFonts w:ascii="DaxCondensed" w:hAnsi="DaxCondensed"/>
                <w:bCs/>
                <w:sz w:val="20"/>
                <w:szCs w:val="20"/>
                <w:lang w:eastAsia="en-US"/>
              </w:rPr>
              <w:t>cf. CORRESPONDÊNCIA ELETRÔNICA RECEBIDA DA CEP, EM 27/09/2021</w:t>
            </w:r>
          </w:p>
        </w:tc>
      </w:tr>
    </w:tbl>
    <w:p w14:paraId="17EFF797" w14:textId="77777777" w:rsidR="00AE21F5" w:rsidRPr="00AE21F5" w:rsidRDefault="00AE21F5" w:rsidP="00AE21F5">
      <w:pPr>
        <w:rPr>
          <w:sz w:val="13"/>
        </w:rPr>
      </w:pPr>
      <w:r w:rsidRPr="00AE21F5">
        <w:rPr>
          <w:sz w:val="13"/>
        </w:rPr>
        <w:br w:type="page"/>
      </w:r>
    </w:p>
    <w:p w14:paraId="6BFA0E0E" w14:textId="77777777" w:rsidR="00AE21F5" w:rsidRPr="00AE21F5" w:rsidRDefault="00AE21F5" w:rsidP="00AE21F5">
      <w:pPr>
        <w:widowControl/>
        <w:autoSpaceDE/>
        <w:autoSpaceDN/>
        <w:rPr>
          <w:rFonts w:ascii="DaxCondensed" w:hAnsi="DaxCondensed"/>
          <w:b/>
          <w:bCs/>
          <w:color w:val="231F20"/>
          <w:sz w:val="20"/>
          <w:szCs w:val="13"/>
        </w:rPr>
        <w:sectPr w:rsidR="00AE21F5" w:rsidRPr="00AE21F5" w:rsidSect="0014620C">
          <w:headerReference w:type="default" r:id="rId36"/>
          <w:footerReference w:type="default" r:id="rId37"/>
          <w:type w:val="continuous"/>
          <w:pgSz w:w="11900" w:h="16840"/>
          <w:pgMar w:top="1701" w:right="1134" w:bottom="1134" w:left="1701" w:header="720" w:footer="720" w:gutter="0"/>
          <w:cols w:space="720"/>
        </w:sectPr>
      </w:pPr>
    </w:p>
    <w:tbl>
      <w:tblPr>
        <w:tblStyle w:val="Tabelacomgrade1"/>
        <w:tblW w:w="0" w:type="auto"/>
        <w:tblInd w:w="0" w:type="dxa"/>
        <w:tblLook w:val="04A0" w:firstRow="1" w:lastRow="0" w:firstColumn="1" w:lastColumn="0" w:noHBand="0" w:noVBand="1"/>
      </w:tblPr>
      <w:tblGrid>
        <w:gridCol w:w="1685"/>
        <w:gridCol w:w="316"/>
        <w:gridCol w:w="172"/>
        <w:gridCol w:w="1724"/>
        <w:gridCol w:w="1896"/>
        <w:gridCol w:w="1636"/>
        <w:gridCol w:w="1636"/>
      </w:tblGrid>
      <w:tr w:rsidR="00774372" w:rsidRPr="00AE21F5" w14:paraId="75CF23E3" w14:textId="77777777" w:rsidTr="006D1A0A">
        <w:trPr>
          <w:trHeight w:val="283"/>
        </w:trPr>
        <w:tc>
          <w:tcPr>
            <w:tcW w:w="9065" w:type="dxa"/>
            <w:gridSpan w:val="7"/>
            <w:tcBorders>
              <w:top w:val="nil"/>
              <w:left w:val="nil"/>
              <w:bottom w:val="nil"/>
              <w:right w:val="nil"/>
            </w:tcBorders>
            <w:shd w:val="clear" w:color="auto" w:fill="006871"/>
            <w:hideMark/>
          </w:tcPr>
          <w:p w14:paraId="79F98E25" w14:textId="7163F3A6" w:rsidR="00774372" w:rsidRPr="00FA649C" w:rsidRDefault="00774372" w:rsidP="006D1A0A">
            <w:pPr>
              <w:pStyle w:val="Ttulo2"/>
              <w:outlineLvl w:val="1"/>
              <w:rPr>
                <w:lang w:eastAsia="en-US"/>
              </w:rPr>
            </w:pPr>
            <w:bookmarkStart w:id="47" w:name="_PROGRAMA_1.5_–"/>
            <w:bookmarkStart w:id="48" w:name="_PROGRAMA_1.1_-"/>
            <w:bookmarkStart w:id="49" w:name="_PROGRAMA_1.2_–"/>
            <w:bookmarkStart w:id="50" w:name="_Toc84598729"/>
            <w:bookmarkEnd w:id="47"/>
            <w:bookmarkEnd w:id="48"/>
            <w:bookmarkEnd w:id="49"/>
            <w:r w:rsidRPr="00FA649C">
              <w:rPr>
                <w:lang w:eastAsia="en-US"/>
              </w:rPr>
              <w:t>PROGRAMA 1.</w:t>
            </w:r>
            <w:r>
              <w:rPr>
                <w:lang w:eastAsia="en-US"/>
              </w:rPr>
              <w:t>2</w:t>
            </w:r>
            <w:r w:rsidRPr="00FA649C">
              <w:rPr>
                <w:lang w:eastAsia="en-US"/>
              </w:rPr>
              <w:t xml:space="preserve"> – </w:t>
            </w:r>
            <w:r>
              <w:rPr>
                <w:lang w:eastAsia="en-US"/>
              </w:rPr>
              <w:t>ACORDOS E PARCERIAS</w:t>
            </w:r>
            <w:bookmarkEnd w:id="50"/>
          </w:p>
        </w:tc>
      </w:tr>
      <w:tr w:rsidR="005335B1" w:rsidRPr="00AE21F5" w14:paraId="3DBB7BAB" w14:textId="77777777" w:rsidTr="00AE1BC1">
        <w:trPr>
          <w:trHeight w:val="283"/>
        </w:trPr>
        <w:tc>
          <w:tcPr>
            <w:tcW w:w="2173" w:type="dxa"/>
            <w:gridSpan w:val="3"/>
            <w:tcBorders>
              <w:top w:val="nil"/>
              <w:left w:val="nil"/>
              <w:bottom w:val="nil"/>
              <w:right w:val="nil"/>
            </w:tcBorders>
            <w:shd w:val="clear" w:color="auto" w:fill="006871"/>
            <w:hideMark/>
          </w:tcPr>
          <w:p w14:paraId="26A0C4CF" w14:textId="69E4215B" w:rsidR="00774372" w:rsidRPr="007D7397" w:rsidRDefault="00774372" w:rsidP="006D1A0A">
            <w:pPr>
              <w:jc w:val="both"/>
              <w:rPr>
                <w:rFonts w:ascii="DaxCondensed" w:hAnsi="DaxCondensed"/>
                <w:b/>
                <w:color w:val="FFFFFF" w:themeColor="background1"/>
                <w:sz w:val="18"/>
                <w:szCs w:val="18"/>
                <w:lang w:val="en-US" w:eastAsia="en-US"/>
              </w:rPr>
            </w:pPr>
          </w:p>
        </w:tc>
        <w:tc>
          <w:tcPr>
            <w:tcW w:w="6892" w:type="dxa"/>
            <w:gridSpan w:val="4"/>
            <w:tcBorders>
              <w:top w:val="nil"/>
              <w:left w:val="nil"/>
              <w:bottom w:val="nil"/>
              <w:right w:val="nil"/>
            </w:tcBorders>
            <w:shd w:val="clear" w:color="auto" w:fill="006871"/>
            <w:hideMark/>
          </w:tcPr>
          <w:p w14:paraId="00AB1118" w14:textId="77777777" w:rsidR="00774372" w:rsidRPr="007D7397" w:rsidRDefault="00774372" w:rsidP="006D1A0A">
            <w:pPr>
              <w:jc w:val="right"/>
              <w:rPr>
                <w:rFonts w:ascii="DaxCondensed" w:hAnsi="DaxCondensed"/>
                <w:b/>
                <w:color w:val="FFFFFF" w:themeColor="background1"/>
                <w:sz w:val="18"/>
                <w:szCs w:val="18"/>
                <w:lang w:val="en-US" w:eastAsia="en-US"/>
              </w:rPr>
            </w:pPr>
            <w:r w:rsidRPr="007D7397">
              <w:rPr>
                <w:rFonts w:ascii="DaxCondensed" w:hAnsi="DaxCondensed"/>
                <w:b/>
                <w:color w:val="FFFFFF" w:themeColor="background1"/>
                <w:sz w:val="18"/>
                <w:szCs w:val="18"/>
                <w:lang w:val="en-US" w:eastAsia="en-US"/>
              </w:rPr>
              <w:t>ÁREA TEMÁTICA: AÇÕES INSTITUCIONAIS</w:t>
            </w:r>
          </w:p>
        </w:tc>
      </w:tr>
      <w:tr w:rsidR="00774372" w:rsidRPr="00AE21F5" w14:paraId="26366AF8" w14:textId="77777777" w:rsidTr="00AE1BC1">
        <w:tc>
          <w:tcPr>
            <w:tcW w:w="1685" w:type="dxa"/>
            <w:tcBorders>
              <w:top w:val="nil"/>
              <w:left w:val="nil"/>
              <w:bottom w:val="nil"/>
              <w:right w:val="nil"/>
            </w:tcBorders>
            <w:hideMark/>
          </w:tcPr>
          <w:p w14:paraId="5C842091" w14:textId="5472A6B7" w:rsidR="00774372"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774372" w:rsidRPr="00D6417D">
              <w:rPr>
                <w:rFonts w:ascii="DaxCondensed" w:hAnsi="DaxCondensed"/>
                <w:b/>
                <w:sz w:val="20"/>
                <w:szCs w:val="20"/>
                <w:lang w:val="en-US" w:eastAsia="en-US"/>
              </w:rPr>
              <w:t>:</w:t>
            </w:r>
          </w:p>
        </w:tc>
        <w:tc>
          <w:tcPr>
            <w:tcW w:w="7380" w:type="dxa"/>
            <w:gridSpan w:val="6"/>
            <w:tcBorders>
              <w:top w:val="nil"/>
              <w:left w:val="nil"/>
              <w:bottom w:val="nil"/>
              <w:right w:val="nil"/>
            </w:tcBorders>
            <w:hideMark/>
          </w:tcPr>
          <w:p w14:paraId="2C49CC7C" w14:textId="0EA3BAB4" w:rsidR="00774372" w:rsidRPr="00D6417D" w:rsidRDefault="00774372" w:rsidP="006D1A0A">
            <w:pPr>
              <w:spacing w:before="120"/>
              <w:jc w:val="both"/>
              <w:rPr>
                <w:rFonts w:ascii="DaxCondensed" w:hAnsi="DaxCondensed"/>
                <w:bCs/>
                <w:sz w:val="20"/>
                <w:szCs w:val="20"/>
                <w:lang w:eastAsia="en-US"/>
              </w:rPr>
            </w:pPr>
            <w:r w:rsidRPr="00774372">
              <w:rPr>
                <w:rFonts w:ascii="DaxCondensed" w:hAnsi="DaxCondensed"/>
                <w:bCs/>
                <w:sz w:val="20"/>
                <w:szCs w:val="20"/>
                <w:lang w:eastAsia="en-US"/>
              </w:rPr>
              <w:t xml:space="preserve">AMPLIAR PARCERIAS E A </w:t>
            </w:r>
            <w:r w:rsidR="00A0661E">
              <w:rPr>
                <w:rFonts w:ascii="DaxCondensed" w:hAnsi="DaxCondensed"/>
                <w:bCs/>
                <w:sz w:val="20"/>
                <w:szCs w:val="20"/>
                <w:lang w:eastAsia="en-US"/>
              </w:rPr>
              <w:t>ATUAÇÃO</w:t>
            </w:r>
            <w:r w:rsidRPr="00774372">
              <w:rPr>
                <w:rFonts w:ascii="DaxCondensed" w:hAnsi="DaxCondensed"/>
                <w:bCs/>
                <w:sz w:val="20"/>
                <w:szCs w:val="20"/>
                <w:lang w:eastAsia="en-US"/>
              </w:rPr>
              <w:t xml:space="preserve"> DO CAU/MG EM TODO ESTADO DE MINAS GERAIS</w:t>
            </w:r>
            <w:r w:rsidRPr="00D6417D">
              <w:rPr>
                <w:rFonts w:ascii="DaxCondensed" w:hAnsi="DaxCondensed"/>
                <w:bCs/>
                <w:sz w:val="20"/>
                <w:szCs w:val="20"/>
                <w:lang w:eastAsia="en-US"/>
              </w:rPr>
              <w:t>.</w:t>
            </w:r>
          </w:p>
        </w:tc>
      </w:tr>
      <w:tr w:rsidR="00774372" w:rsidRPr="00AE21F5" w14:paraId="2861FAAF" w14:textId="77777777" w:rsidTr="006D1A0A">
        <w:tc>
          <w:tcPr>
            <w:tcW w:w="9065" w:type="dxa"/>
            <w:gridSpan w:val="7"/>
            <w:tcBorders>
              <w:top w:val="nil"/>
              <w:left w:val="nil"/>
              <w:bottom w:val="nil"/>
              <w:right w:val="nil"/>
            </w:tcBorders>
            <w:hideMark/>
          </w:tcPr>
          <w:p w14:paraId="10B26F3C" w14:textId="54FA7002" w:rsidR="00774372"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774372" w:rsidRPr="00AE21F5" w14:paraId="52F6A3D4" w14:textId="77777777" w:rsidTr="006D1A0A">
        <w:tc>
          <w:tcPr>
            <w:tcW w:w="9065" w:type="dxa"/>
            <w:gridSpan w:val="7"/>
            <w:tcBorders>
              <w:top w:val="nil"/>
              <w:left w:val="nil"/>
              <w:bottom w:val="nil"/>
              <w:right w:val="nil"/>
            </w:tcBorders>
            <w:shd w:val="clear" w:color="auto" w:fill="E4F0F0"/>
            <w:hideMark/>
          </w:tcPr>
          <w:p w14:paraId="31A0E055" w14:textId="77777777" w:rsidR="0070306E" w:rsidRPr="0070306E" w:rsidRDefault="0070306E" w:rsidP="0070306E">
            <w:pPr>
              <w:numPr>
                <w:ilvl w:val="0"/>
                <w:numId w:val="2"/>
              </w:numPr>
              <w:spacing w:before="120"/>
              <w:rPr>
                <w:rFonts w:ascii="DaxCondensed" w:hAnsi="DaxCondensed"/>
                <w:sz w:val="20"/>
                <w:szCs w:val="20"/>
                <w:lang w:eastAsia="en-US"/>
              </w:rPr>
            </w:pPr>
            <w:r w:rsidRPr="0070306E">
              <w:rPr>
                <w:rFonts w:ascii="DaxCondensed" w:hAnsi="DaxCondensed"/>
                <w:sz w:val="20"/>
                <w:szCs w:val="20"/>
                <w:lang w:eastAsia="en-US"/>
              </w:rPr>
              <w:t>ESTIMULAR A PRODUÇÃO DA ARQUITETURA E URBANISMO COMO POLÍTICA DE ESTADO</w:t>
            </w:r>
          </w:p>
          <w:p w14:paraId="3D8CA2B5" w14:textId="573BD4D9" w:rsidR="0070306E" w:rsidRPr="0070306E" w:rsidRDefault="0070306E" w:rsidP="0070306E">
            <w:pPr>
              <w:numPr>
                <w:ilvl w:val="0"/>
                <w:numId w:val="2"/>
              </w:numPr>
              <w:spacing w:before="120"/>
              <w:rPr>
                <w:rFonts w:ascii="DaxCondensed" w:hAnsi="DaxCondensed"/>
                <w:sz w:val="20"/>
                <w:szCs w:val="20"/>
                <w:lang w:eastAsia="en-US"/>
              </w:rPr>
            </w:pPr>
            <w:r w:rsidRPr="0070306E">
              <w:rPr>
                <w:rFonts w:ascii="DaxCondensed" w:hAnsi="DaxCondensed"/>
                <w:sz w:val="20"/>
                <w:szCs w:val="20"/>
                <w:lang w:eastAsia="en-US"/>
              </w:rPr>
              <w:t>ASSEGURAR A SUSTENTABILIDADE FINANCEIRA</w:t>
            </w:r>
          </w:p>
          <w:p w14:paraId="4B24822E" w14:textId="77777777" w:rsidR="0070306E" w:rsidRDefault="0070306E" w:rsidP="0070306E">
            <w:pPr>
              <w:numPr>
                <w:ilvl w:val="0"/>
                <w:numId w:val="2"/>
              </w:numPr>
              <w:spacing w:before="120"/>
              <w:rPr>
                <w:rFonts w:ascii="DaxCondensed" w:hAnsi="DaxCondensed"/>
                <w:sz w:val="20"/>
                <w:szCs w:val="20"/>
                <w:lang w:eastAsia="en-US"/>
              </w:rPr>
            </w:pPr>
            <w:r w:rsidRPr="0070306E">
              <w:rPr>
                <w:rFonts w:ascii="DaxCondensed" w:hAnsi="DaxCondensed"/>
                <w:sz w:val="20"/>
                <w:szCs w:val="20"/>
                <w:lang w:eastAsia="en-US"/>
              </w:rPr>
              <w:t>GARANTIR A PARTICIPAÇÃO DOS ARQUITETOS E URBANISTAS NO PLANEJAMENTO TERRITORIAL E NA GESTÃO URBANA</w:t>
            </w:r>
          </w:p>
          <w:p w14:paraId="51DAD3A8" w14:textId="6FAAF03B" w:rsidR="00774372" w:rsidRPr="0070306E" w:rsidRDefault="0070306E" w:rsidP="0070306E">
            <w:pPr>
              <w:numPr>
                <w:ilvl w:val="0"/>
                <w:numId w:val="2"/>
              </w:numPr>
              <w:spacing w:before="120"/>
              <w:rPr>
                <w:rFonts w:ascii="DaxCondensed" w:hAnsi="DaxCondensed"/>
                <w:sz w:val="20"/>
                <w:szCs w:val="20"/>
                <w:lang w:eastAsia="en-US"/>
              </w:rPr>
            </w:pPr>
            <w:r w:rsidRPr="0070306E">
              <w:rPr>
                <w:rFonts w:ascii="DaxCondensed" w:hAnsi="DaxCondensed"/>
                <w:sz w:val="20"/>
                <w:szCs w:val="20"/>
                <w:lang w:eastAsia="en-US"/>
              </w:rPr>
              <w:t>FOMENTAR O ACESSO DA SOCIEDADE À ARQUITETURA E URBANISMO</w:t>
            </w:r>
          </w:p>
        </w:tc>
      </w:tr>
      <w:tr w:rsidR="00774372" w:rsidRPr="00AE21F5" w14:paraId="7366469D" w14:textId="77777777" w:rsidTr="006D1A0A">
        <w:tc>
          <w:tcPr>
            <w:tcW w:w="9065" w:type="dxa"/>
            <w:gridSpan w:val="7"/>
            <w:tcBorders>
              <w:top w:val="nil"/>
              <w:left w:val="nil"/>
              <w:bottom w:val="nil"/>
              <w:right w:val="nil"/>
            </w:tcBorders>
            <w:hideMark/>
          </w:tcPr>
          <w:p w14:paraId="5AF7E703" w14:textId="77777777" w:rsidR="00774372" w:rsidRPr="007D7CDF" w:rsidRDefault="00774372"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70306E" w:rsidRPr="00AE21F5" w14:paraId="7E0AAB7F" w14:textId="77777777" w:rsidTr="00AE1BC1">
        <w:trPr>
          <w:trHeight w:val="2090"/>
        </w:trPr>
        <w:tc>
          <w:tcPr>
            <w:tcW w:w="2001" w:type="dxa"/>
            <w:gridSpan w:val="2"/>
            <w:tcBorders>
              <w:top w:val="nil"/>
              <w:left w:val="nil"/>
              <w:bottom w:val="nil"/>
              <w:right w:val="nil"/>
            </w:tcBorders>
          </w:tcPr>
          <w:p w14:paraId="35AFDDC9" w14:textId="50D66C37" w:rsidR="00774372" w:rsidRPr="007D7CDF" w:rsidRDefault="0070306E"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D026A73" wp14:editId="726BA036">
                  <wp:extent cx="1059876" cy="1080000"/>
                  <wp:effectExtent l="0" t="0" r="6985" b="6350"/>
                  <wp:docPr id="21" name="Imagem 21"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20350" t="77656" r="70038" b="132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gridSpan w:val="2"/>
            <w:tcBorders>
              <w:top w:val="nil"/>
              <w:left w:val="nil"/>
              <w:bottom w:val="nil"/>
              <w:right w:val="nil"/>
            </w:tcBorders>
          </w:tcPr>
          <w:p w14:paraId="36DC3F76" w14:textId="1F2D4E9F" w:rsidR="00774372" w:rsidRPr="007D7CDF" w:rsidRDefault="0070306E"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282DDC44" wp14:editId="25EE2CBB">
                  <wp:extent cx="1059876" cy="1080000"/>
                  <wp:effectExtent l="0" t="0" r="6985" b="6350"/>
                  <wp:docPr id="23" name="Imagem 23"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80758" t="27764" r="9630" b="51216"/>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3A7B6ABC" w14:textId="15BA6C77" w:rsidR="00774372" w:rsidRPr="007D7CDF" w:rsidRDefault="0070306E"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2BDFD50B" wp14:editId="3D36D82D">
                  <wp:extent cx="1059876" cy="1080000"/>
                  <wp:effectExtent l="0" t="0" r="6985" b="6350"/>
                  <wp:docPr id="20" name="Imagem 20"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73" t="78027" r="89915" b="9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36" w:type="dxa"/>
            <w:tcBorders>
              <w:top w:val="nil"/>
              <w:left w:val="nil"/>
              <w:bottom w:val="nil"/>
              <w:right w:val="nil"/>
            </w:tcBorders>
          </w:tcPr>
          <w:p w14:paraId="2BBA721C" w14:textId="08401FEA" w:rsidR="00774372" w:rsidRPr="007D7CDF" w:rsidRDefault="00774372" w:rsidP="006D1A0A">
            <w:pPr>
              <w:spacing w:before="120"/>
              <w:rPr>
                <w:rFonts w:ascii="DaxCondensed" w:hAnsi="DaxCondensed"/>
                <w:b/>
                <w:sz w:val="20"/>
                <w:szCs w:val="20"/>
                <w:lang w:eastAsia="en-US"/>
              </w:rPr>
            </w:pPr>
          </w:p>
        </w:tc>
        <w:tc>
          <w:tcPr>
            <w:tcW w:w="1636" w:type="dxa"/>
            <w:tcBorders>
              <w:top w:val="nil"/>
              <w:left w:val="nil"/>
              <w:bottom w:val="nil"/>
              <w:right w:val="nil"/>
            </w:tcBorders>
          </w:tcPr>
          <w:p w14:paraId="2AB85E69" w14:textId="4F80E711" w:rsidR="00774372" w:rsidRPr="007D7CDF" w:rsidRDefault="00774372" w:rsidP="006D1A0A">
            <w:pPr>
              <w:spacing w:before="120"/>
              <w:rPr>
                <w:rFonts w:ascii="DaxCondensed" w:hAnsi="DaxCondensed"/>
                <w:b/>
                <w:sz w:val="20"/>
                <w:szCs w:val="20"/>
                <w:lang w:eastAsia="en-US"/>
              </w:rPr>
            </w:pPr>
          </w:p>
        </w:tc>
      </w:tr>
      <w:tr w:rsidR="005335B1" w:rsidRPr="00AE21F5" w14:paraId="1A649ABB" w14:textId="77777777" w:rsidTr="00AE1BC1">
        <w:tc>
          <w:tcPr>
            <w:tcW w:w="2173" w:type="dxa"/>
            <w:gridSpan w:val="3"/>
            <w:tcBorders>
              <w:top w:val="nil"/>
              <w:left w:val="nil"/>
              <w:bottom w:val="nil"/>
              <w:right w:val="nil"/>
            </w:tcBorders>
            <w:vAlign w:val="center"/>
            <w:hideMark/>
          </w:tcPr>
          <w:p w14:paraId="7A6220AB" w14:textId="77777777" w:rsidR="00774372" w:rsidRPr="007D7CDF" w:rsidRDefault="00774372"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6892" w:type="dxa"/>
            <w:gridSpan w:val="4"/>
            <w:tcBorders>
              <w:top w:val="nil"/>
              <w:left w:val="nil"/>
              <w:bottom w:val="nil"/>
              <w:right w:val="nil"/>
            </w:tcBorders>
            <w:shd w:val="clear" w:color="auto" w:fill="FFFADE"/>
            <w:vAlign w:val="center"/>
            <w:hideMark/>
          </w:tcPr>
          <w:p w14:paraId="218C31F0" w14:textId="064CE252" w:rsidR="00774372" w:rsidRPr="007D7CDF" w:rsidRDefault="00774372"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70306E">
              <w:rPr>
                <w:rFonts w:ascii="DaxCondensed" w:hAnsi="DaxCondensed"/>
                <w:bCs/>
                <w:sz w:val="20"/>
                <w:szCs w:val="20"/>
                <w:lang w:val="en-US" w:eastAsia="en-US"/>
              </w:rPr>
              <w:t>2</w:t>
            </w:r>
            <w:r w:rsidR="00EE35AE">
              <w:rPr>
                <w:rFonts w:ascii="DaxCondensed" w:hAnsi="DaxCondensed"/>
                <w:bCs/>
                <w:sz w:val="20"/>
                <w:szCs w:val="20"/>
                <w:lang w:val="en-US" w:eastAsia="en-US"/>
              </w:rPr>
              <w:t>1</w:t>
            </w:r>
            <w:r w:rsidRPr="007D7CDF">
              <w:rPr>
                <w:rFonts w:ascii="DaxCondensed" w:hAnsi="DaxCondensed"/>
                <w:bCs/>
                <w:sz w:val="20"/>
                <w:szCs w:val="20"/>
                <w:lang w:val="en-US" w:eastAsia="en-US"/>
              </w:rPr>
              <w:t>.</w:t>
            </w:r>
            <w:r w:rsidR="00EE35AE">
              <w:rPr>
                <w:rFonts w:ascii="DaxCondensed" w:hAnsi="DaxCondensed"/>
                <w:bCs/>
                <w:sz w:val="20"/>
                <w:szCs w:val="20"/>
                <w:lang w:val="en-US" w:eastAsia="en-US"/>
              </w:rPr>
              <w:t>5</w:t>
            </w:r>
            <w:r w:rsidRPr="007D7CDF">
              <w:rPr>
                <w:rFonts w:ascii="DaxCondensed" w:hAnsi="DaxCondensed"/>
                <w:bCs/>
                <w:sz w:val="20"/>
                <w:szCs w:val="20"/>
                <w:lang w:val="en-US" w:eastAsia="en-US"/>
              </w:rPr>
              <w:t>00,00</w:t>
            </w:r>
          </w:p>
        </w:tc>
      </w:tr>
    </w:tbl>
    <w:p w14:paraId="1C254AE8" w14:textId="77777777" w:rsidR="00774372" w:rsidRPr="00774372" w:rsidRDefault="00774372" w:rsidP="007064E9">
      <w:pPr>
        <w:rPr>
          <w:rFonts w:ascii="DaxCondensed" w:hAnsi="DaxCondensed"/>
          <w:sz w:val="20"/>
          <w:szCs w:val="20"/>
        </w:rPr>
      </w:pPr>
    </w:p>
    <w:tbl>
      <w:tblPr>
        <w:tblStyle w:val="Tabelacomgrade"/>
        <w:tblW w:w="0" w:type="auto"/>
        <w:tblLook w:val="04A0" w:firstRow="1" w:lastRow="0" w:firstColumn="1" w:lastColumn="0" w:noHBand="0" w:noVBand="1"/>
      </w:tblPr>
      <w:tblGrid>
        <w:gridCol w:w="3402"/>
        <w:gridCol w:w="709"/>
        <w:gridCol w:w="4954"/>
      </w:tblGrid>
      <w:tr w:rsidR="007064E9" w:rsidRPr="00810917" w14:paraId="59694A3D" w14:textId="77777777" w:rsidTr="006D1A0A">
        <w:trPr>
          <w:trHeight w:val="283"/>
        </w:trPr>
        <w:tc>
          <w:tcPr>
            <w:tcW w:w="9065" w:type="dxa"/>
            <w:gridSpan w:val="3"/>
            <w:tcBorders>
              <w:top w:val="nil"/>
              <w:left w:val="nil"/>
              <w:bottom w:val="nil"/>
              <w:right w:val="nil"/>
            </w:tcBorders>
            <w:shd w:val="clear" w:color="auto" w:fill="AECCD2"/>
          </w:tcPr>
          <w:p w14:paraId="56F6E984" w14:textId="15BA40F0" w:rsidR="007064E9" w:rsidRPr="00810917" w:rsidRDefault="007064E9" w:rsidP="006D1A0A">
            <w:pPr>
              <w:pStyle w:val="Ttulo3"/>
            </w:pPr>
            <w:bookmarkStart w:id="51" w:name="_Toc84598730"/>
            <w:r w:rsidRPr="00810917">
              <w:t xml:space="preserve">AÇÃO: </w:t>
            </w:r>
            <w:r>
              <w:t>1</w:t>
            </w:r>
            <w:r w:rsidRPr="00810917">
              <w:t>.</w:t>
            </w:r>
            <w:r w:rsidR="00635E43">
              <w:t>2</w:t>
            </w:r>
            <w:r w:rsidRPr="00810917">
              <w:t>.</w:t>
            </w:r>
            <w:r>
              <w:t>1</w:t>
            </w:r>
            <w:r w:rsidR="008A7098">
              <w:t>.1</w:t>
            </w:r>
            <w:r w:rsidRPr="00810917">
              <w:t xml:space="preserve"> – </w:t>
            </w:r>
            <w:r w:rsidR="00FE3252" w:rsidRPr="00FE3252">
              <w:t xml:space="preserve">PROMOVER </w:t>
            </w:r>
            <w:r w:rsidRPr="00D00861">
              <w:t>PARCERIAS COM INSTITUIÇÕES PÚBLICAS E PRIVADAS</w:t>
            </w:r>
            <w:bookmarkEnd w:id="51"/>
          </w:p>
        </w:tc>
      </w:tr>
      <w:tr w:rsidR="007064E9" w:rsidRPr="00810917" w14:paraId="49919EE4" w14:textId="77777777" w:rsidTr="006D1A0A">
        <w:trPr>
          <w:trHeight w:val="283"/>
        </w:trPr>
        <w:tc>
          <w:tcPr>
            <w:tcW w:w="4111" w:type="dxa"/>
            <w:gridSpan w:val="2"/>
            <w:tcBorders>
              <w:top w:val="nil"/>
              <w:left w:val="nil"/>
              <w:bottom w:val="nil"/>
              <w:right w:val="nil"/>
            </w:tcBorders>
            <w:shd w:val="clear" w:color="auto" w:fill="AECCD2"/>
          </w:tcPr>
          <w:p w14:paraId="3751E578" w14:textId="77777777" w:rsidR="007064E9" w:rsidRPr="00810917" w:rsidRDefault="007064E9" w:rsidP="006D1A0A">
            <w:pPr>
              <w:pStyle w:val="Corpodetexto"/>
              <w:jc w:val="both"/>
              <w:rPr>
                <w:rFonts w:ascii="DaxCondensed" w:hAnsi="DaxCondensed"/>
                <w:b/>
                <w:color w:val="FFFFFF" w:themeColor="background1"/>
                <w:sz w:val="18"/>
                <w:szCs w:val="18"/>
              </w:rPr>
            </w:pPr>
          </w:p>
        </w:tc>
        <w:tc>
          <w:tcPr>
            <w:tcW w:w="4954" w:type="dxa"/>
            <w:tcBorders>
              <w:top w:val="nil"/>
              <w:left w:val="nil"/>
              <w:bottom w:val="nil"/>
              <w:right w:val="nil"/>
            </w:tcBorders>
            <w:shd w:val="clear" w:color="auto" w:fill="AECCD2"/>
          </w:tcPr>
          <w:p w14:paraId="5BDD083B" w14:textId="77777777" w:rsidR="007064E9" w:rsidRPr="0029472C" w:rsidRDefault="007064E9" w:rsidP="006D1A0A">
            <w:pPr>
              <w:jc w:val="right"/>
              <w:rPr>
                <w:rFonts w:ascii="DaxCondensed" w:hAnsi="DaxCondensed"/>
                <w:b/>
                <w:bCs/>
                <w:color w:val="1C3942"/>
                <w:sz w:val="20"/>
                <w:szCs w:val="20"/>
              </w:rPr>
            </w:pPr>
          </w:p>
        </w:tc>
      </w:tr>
      <w:tr w:rsidR="007064E9" w:rsidRPr="00810917" w14:paraId="19D1692D" w14:textId="77777777" w:rsidTr="006D1A0A">
        <w:tc>
          <w:tcPr>
            <w:tcW w:w="3402" w:type="dxa"/>
            <w:tcBorders>
              <w:top w:val="nil"/>
              <w:left w:val="nil"/>
              <w:bottom w:val="nil"/>
              <w:right w:val="nil"/>
            </w:tcBorders>
          </w:tcPr>
          <w:p w14:paraId="72897A66" w14:textId="77777777" w:rsidR="007064E9" w:rsidRPr="00810917" w:rsidRDefault="007064E9" w:rsidP="006D1A0A">
            <w:pPr>
              <w:pStyle w:val="Corpodetexto"/>
              <w:spacing w:before="120"/>
              <w:jc w:val="both"/>
              <w:rPr>
                <w:rFonts w:ascii="DaxCondensed" w:hAnsi="DaxCondensed"/>
                <w:b/>
                <w:sz w:val="20"/>
                <w:szCs w:val="20"/>
              </w:rPr>
            </w:pPr>
            <w:r w:rsidRPr="00810917">
              <w:rPr>
                <w:rFonts w:ascii="DaxCondensed" w:hAnsi="DaxCondensed"/>
                <w:b/>
                <w:sz w:val="20"/>
                <w:szCs w:val="20"/>
              </w:rPr>
              <w:t>UNIDADE RESPONSÁVEL PELA EXECUÇÃO:</w:t>
            </w:r>
          </w:p>
        </w:tc>
        <w:tc>
          <w:tcPr>
            <w:tcW w:w="5663" w:type="dxa"/>
            <w:gridSpan w:val="2"/>
            <w:tcBorders>
              <w:top w:val="nil"/>
              <w:left w:val="nil"/>
              <w:bottom w:val="nil"/>
              <w:right w:val="nil"/>
            </w:tcBorders>
          </w:tcPr>
          <w:p w14:paraId="1F2998A3" w14:textId="77777777" w:rsidR="007064E9" w:rsidRPr="00810917" w:rsidRDefault="007064E9" w:rsidP="006D1A0A">
            <w:pPr>
              <w:pStyle w:val="Corpodetexto"/>
              <w:spacing w:before="120"/>
              <w:jc w:val="both"/>
              <w:rPr>
                <w:rFonts w:ascii="DaxCondensed" w:hAnsi="DaxCondensed"/>
                <w:bCs/>
                <w:sz w:val="20"/>
                <w:szCs w:val="20"/>
              </w:rPr>
            </w:pPr>
            <w:r w:rsidRPr="00810917">
              <w:rPr>
                <w:rFonts w:ascii="DaxCondensed" w:hAnsi="DaxCondensed"/>
                <w:bCs/>
                <w:sz w:val="20"/>
                <w:szCs w:val="20"/>
              </w:rPr>
              <w:t>COMISSÃO ESPECIAL DE POLÍTICA URBANA E AMBIENTAL (CPUA-CAU/MG)</w:t>
            </w:r>
          </w:p>
        </w:tc>
      </w:tr>
      <w:tr w:rsidR="007064E9" w:rsidRPr="00810917" w14:paraId="20062BAB" w14:textId="77777777" w:rsidTr="006D1A0A">
        <w:tc>
          <w:tcPr>
            <w:tcW w:w="3402" w:type="dxa"/>
            <w:tcBorders>
              <w:top w:val="nil"/>
              <w:left w:val="nil"/>
              <w:bottom w:val="nil"/>
              <w:right w:val="nil"/>
            </w:tcBorders>
          </w:tcPr>
          <w:p w14:paraId="11BCB386" w14:textId="77777777" w:rsidR="007064E9" w:rsidRPr="00810917" w:rsidRDefault="007064E9" w:rsidP="006D1A0A">
            <w:pPr>
              <w:pStyle w:val="Corpodetexto"/>
              <w:spacing w:before="120"/>
              <w:jc w:val="both"/>
              <w:rPr>
                <w:rFonts w:ascii="DaxCondensed" w:hAnsi="DaxCondensed"/>
                <w:b/>
                <w:sz w:val="20"/>
                <w:szCs w:val="20"/>
              </w:rPr>
            </w:pPr>
            <w:r w:rsidRPr="00810917">
              <w:rPr>
                <w:rFonts w:ascii="DaxCondensed" w:hAnsi="DaxCondensed"/>
                <w:b/>
                <w:sz w:val="20"/>
                <w:szCs w:val="20"/>
              </w:rPr>
              <w:t>COLABORADOR/DIRIGENTE RESPONSÁVEL:</w:t>
            </w:r>
          </w:p>
        </w:tc>
        <w:tc>
          <w:tcPr>
            <w:tcW w:w="5663" w:type="dxa"/>
            <w:gridSpan w:val="2"/>
            <w:tcBorders>
              <w:top w:val="nil"/>
              <w:left w:val="nil"/>
              <w:bottom w:val="nil"/>
              <w:right w:val="nil"/>
            </w:tcBorders>
          </w:tcPr>
          <w:p w14:paraId="0F3FDCCC" w14:textId="068473ED" w:rsidR="007064E9" w:rsidRPr="00810917" w:rsidRDefault="00691937" w:rsidP="006D1A0A">
            <w:pPr>
              <w:pStyle w:val="Corpodetexto"/>
              <w:spacing w:before="120"/>
              <w:jc w:val="both"/>
              <w:rPr>
                <w:rFonts w:ascii="DaxCondensed" w:hAnsi="DaxCondensed"/>
                <w:bCs/>
                <w:sz w:val="20"/>
                <w:szCs w:val="20"/>
              </w:rPr>
            </w:pPr>
            <w:r>
              <w:rPr>
                <w:rFonts w:ascii="DaxCondensed" w:hAnsi="DaxCondensed"/>
                <w:bCs/>
                <w:sz w:val="20"/>
                <w:szCs w:val="20"/>
              </w:rPr>
              <w:t xml:space="preserve">CONS. </w:t>
            </w:r>
            <w:r w:rsidRPr="00691937">
              <w:rPr>
                <w:rFonts w:ascii="DaxCondensed" w:hAnsi="DaxCondensed"/>
                <w:bCs/>
                <w:sz w:val="20"/>
                <w:szCs w:val="20"/>
              </w:rPr>
              <w:t>MARIANA FERNANDES TEIXEIRA;</w:t>
            </w:r>
            <w:r>
              <w:rPr>
                <w:rFonts w:ascii="DaxCondensed" w:hAnsi="DaxCondensed"/>
                <w:bCs/>
                <w:sz w:val="20"/>
                <w:szCs w:val="20"/>
              </w:rPr>
              <w:t xml:space="preserve"> </w:t>
            </w:r>
            <w:r w:rsidRPr="00691937">
              <w:rPr>
                <w:rFonts w:ascii="DaxCondensed" w:hAnsi="DaxCondensed"/>
                <w:bCs/>
                <w:sz w:val="20"/>
                <w:szCs w:val="20"/>
              </w:rPr>
              <w:t>CARLOS EDUARDO RODRIGUES DUARTE;</w:t>
            </w:r>
            <w:r>
              <w:rPr>
                <w:rFonts w:ascii="DaxCondensed" w:hAnsi="DaxCondensed"/>
                <w:bCs/>
                <w:sz w:val="20"/>
                <w:szCs w:val="20"/>
              </w:rPr>
              <w:t xml:space="preserve"> </w:t>
            </w:r>
            <w:r w:rsidRPr="00691937">
              <w:rPr>
                <w:rFonts w:ascii="DaxCondensed" w:hAnsi="DaxCondensed"/>
                <w:bCs/>
                <w:sz w:val="20"/>
                <w:szCs w:val="20"/>
              </w:rPr>
              <w:t>ANTONIO AUGUSTO PEREIRA MOURA</w:t>
            </w:r>
          </w:p>
        </w:tc>
      </w:tr>
      <w:tr w:rsidR="007064E9" w:rsidRPr="00810917" w14:paraId="2F1EA383" w14:textId="77777777" w:rsidTr="006D1A0A">
        <w:tc>
          <w:tcPr>
            <w:tcW w:w="3402" w:type="dxa"/>
            <w:tcBorders>
              <w:top w:val="nil"/>
              <w:left w:val="nil"/>
              <w:bottom w:val="nil"/>
              <w:right w:val="nil"/>
            </w:tcBorders>
          </w:tcPr>
          <w:p w14:paraId="27C60362" w14:textId="77777777" w:rsidR="007064E9" w:rsidRPr="00810917" w:rsidRDefault="007064E9" w:rsidP="006D1A0A">
            <w:pPr>
              <w:pStyle w:val="Corpodetexto"/>
              <w:spacing w:before="120"/>
              <w:jc w:val="both"/>
              <w:rPr>
                <w:rFonts w:ascii="DaxCondensed" w:hAnsi="DaxCondensed"/>
                <w:b/>
                <w:sz w:val="20"/>
                <w:szCs w:val="20"/>
              </w:rPr>
            </w:pPr>
            <w:r w:rsidRPr="00810917">
              <w:rPr>
                <w:rFonts w:ascii="DaxCondensed" w:hAnsi="DaxCondensed"/>
                <w:b/>
                <w:sz w:val="20"/>
                <w:szCs w:val="20"/>
              </w:rPr>
              <w:t>CENTRO DE CUSTO:</w:t>
            </w:r>
          </w:p>
        </w:tc>
        <w:tc>
          <w:tcPr>
            <w:tcW w:w="5663" w:type="dxa"/>
            <w:gridSpan w:val="2"/>
            <w:tcBorders>
              <w:top w:val="nil"/>
              <w:left w:val="nil"/>
              <w:bottom w:val="nil"/>
              <w:right w:val="nil"/>
            </w:tcBorders>
          </w:tcPr>
          <w:p w14:paraId="727C8C48" w14:textId="77777777" w:rsidR="007064E9" w:rsidRPr="00810917" w:rsidRDefault="007064E9" w:rsidP="006D1A0A">
            <w:pPr>
              <w:pStyle w:val="Corpodetexto"/>
              <w:spacing w:before="120"/>
              <w:jc w:val="both"/>
              <w:rPr>
                <w:rFonts w:ascii="DaxCondensed" w:hAnsi="DaxCondensed"/>
                <w:bCs/>
                <w:sz w:val="20"/>
                <w:szCs w:val="20"/>
              </w:rPr>
            </w:pPr>
            <w:r w:rsidRPr="00810917">
              <w:rPr>
                <w:rFonts w:ascii="DaxCondensed" w:hAnsi="DaxCondensed"/>
                <w:bCs/>
                <w:sz w:val="20"/>
                <w:szCs w:val="20"/>
              </w:rPr>
              <w:t>2.01.06.001 (CPUA)</w:t>
            </w:r>
          </w:p>
        </w:tc>
      </w:tr>
      <w:tr w:rsidR="007064E9" w:rsidRPr="00810917" w14:paraId="01EA3F23" w14:textId="77777777" w:rsidTr="006D1A0A">
        <w:tc>
          <w:tcPr>
            <w:tcW w:w="9065" w:type="dxa"/>
            <w:gridSpan w:val="3"/>
            <w:tcBorders>
              <w:top w:val="nil"/>
              <w:left w:val="nil"/>
              <w:bottom w:val="nil"/>
              <w:right w:val="nil"/>
            </w:tcBorders>
          </w:tcPr>
          <w:p w14:paraId="4573AE15" w14:textId="77777777" w:rsidR="007064E9" w:rsidRPr="00810917" w:rsidRDefault="007064E9" w:rsidP="006D1A0A">
            <w:pPr>
              <w:pStyle w:val="Corpodetexto"/>
              <w:spacing w:before="120"/>
              <w:jc w:val="both"/>
              <w:rPr>
                <w:rFonts w:ascii="DaxCondensed" w:hAnsi="DaxCondensed"/>
                <w:b/>
                <w:sz w:val="20"/>
                <w:szCs w:val="20"/>
              </w:rPr>
            </w:pPr>
            <w:r>
              <w:rPr>
                <w:rFonts w:ascii="DaxCondensed" w:hAnsi="DaxCondensed"/>
                <w:b/>
                <w:sz w:val="20"/>
                <w:szCs w:val="20"/>
              </w:rPr>
              <w:t>DESCRIÇÃO</w:t>
            </w:r>
            <w:r w:rsidRPr="00810917">
              <w:rPr>
                <w:rFonts w:ascii="DaxCondensed" w:hAnsi="DaxCondensed"/>
                <w:b/>
                <w:sz w:val="20"/>
                <w:szCs w:val="20"/>
              </w:rPr>
              <w:t>:</w:t>
            </w:r>
          </w:p>
        </w:tc>
      </w:tr>
      <w:tr w:rsidR="007064E9" w:rsidRPr="00810917" w14:paraId="0E357BFE" w14:textId="77777777" w:rsidTr="006D1A0A">
        <w:tc>
          <w:tcPr>
            <w:tcW w:w="9065" w:type="dxa"/>
            <w:gridSpan w:val="3"/>
            <w:tcBorders>
              <w:top w:val="nil"/>
              <w:left w:val="nil"/>
              <w:bottom w:val="nil"/>
              <w:right w:val="nil"/>
            </w:tcBorders>
          </w:tcPr>
          <w:p w14:paraId="1284DD96" w14:textId="77777777" w:rsidR="007064E9" w:rsidRPr="00810917" w:rsidRDefault="007064E9" w:rsidP="006D1A0A">
            <w:pPr>
              <w:pStyle w:val="Corpodetexto"/>
              <w:spacing w:before="120"/>
              <w:ind w:firstLine="709"/>
              <w:jc w:val="both"/>
              <w:rPr>
                <w:rFonts w:ascii="DaxCondensed" w:hAnsi="DaxCondensed"/>
                <w:bCs/>
                <w:sz w:val="20"/>
                <w:szCs w:val="20"/>
              </w:rPr>
            </w:pPr>
            <w:r w:rsidRPr="00D00861">
              <w:rPr>
                <w:rFonts w:ascii="DaxCondensed" w:hAnsi="DaxCondensed"/>
                <w:bCs/>
                <w:sz w:val="20"/>
                <w:szCs w:val="20"/>
              </w:rPr>
              <w:t>PROMOVER PARCERIAS COM INSTITUIÇÕES PÚBLICAS E PRIVADAS COMO GOVERNO DE MINAS, MPMG, AMM, OAB, SEBRAE, FAPEMIG, DENTRE OUTRAS.</w:t>
            </w:r>
          </w:p>
        </w:tc>
      </w:tr>
      <w:tr w:rsidR="007064E9" w:rsidRPr="00810917" w14:paraId="718C3C90" w14:textId="77777777" w:rsidTr="006D1A0A">
        <w:tc>
          <w:tcPr>
            <w:tcW w:w="9065" w:type="dxa"/>
            <w:gridSpan w:val="3"/>
            <w:tcBorders>
              <w:top w:val="nil"/>
              <w:left w:val="nil"/>
              <w:bottom w:val="nil"/>
              <w:right w:val="nil"/>
            </w:tcBorders>
          </w:tcPr>
          <w:p w14:paraId="34E2881B" w14:textId="11BC74E2" w:rsidR="007064E9" w:rsidRPr="005E1DD9" w:rsidRDefault="00A26FCC" w:rsidP="006D1A0A">
            <w:pPr>
              <w:pStyle w:val="Corpodetexto"/>
              <w:spacing w:before="120"/>
              <w:rPr>
                <w:rFonts w:ascii="DaxCondensed" w:hAnsi="DaxCondensed"/>
                <w:bCs/>
                <w:sz w:val="20"/>
                <w:szCs w:val="20"/>
              </w:rPr>
            </w:pPr>
            <w:r>
              <w:rPr>
                <w:rFonts w:ascii="DaxCondensed" w:hAnsi="DaxCondensed"/>
                <w:b/>
                <w:sz w:val="20"/>
                <w:szCs w:val="20"/>
              </w:rPr>
              <w:t>OBJETIVOS DO PLANEJAMENTO ESTRATÉGICO DO CAU (2013-2023)</w:t>
            </w:r>
          </w:p>
        </w:tc>
      </w:tr>
      <w:tr w:rsidR="007064E9" w:rsidRPr="00810917" w14:paraId="0874C34B" w14:textId="77777777" w:rsidTr="006D1A0A">
        <w:tc>
          <w:tcPr>
            <w:tcW w:w="9065" w:type="dxa"/>
            <w:gridSpan w:val="3"/>
            <w:tcBorders>
              <w:top w:val="nil"/>
              <w:left w:val="nil"/>
              <w:bottom w:val="nil"/>
              <w:right w:val="nil"/>
            </w:tcBorders>
          </w:tcPr>
          <w:p w14:paraId="2BFC4877" w14:textId="77777777" w:rsidR="007064E9" w:rsidRPr="005E1DD9" w:rsidRDefault="007064E9" w:rsidP="006D1A0A">
            <w:pPr>
              <w:pStyle w:val="Corpodetexto"/>
              <w:numPr>
                <w:ilvl w:val="0"/>
                <w:numId w:val="2"/>
              </w:numPr>
              <w:spacing w:before="120"/>
              <w:rPr>
                <w:rFonts w:ascii="DaxCondensed" w:hAnsi="DaxCondensed"/>
                <w:sz w:val="20"/>
                <w:szCs w:val="20"/>
              </w:rPr>
            </w:pPr>
            <w:r w:rsidRPr="00D00861">
              <w:rPr>
                <w:rFonts w:ascii="DaxCondensed" w:hAnsi="DaxCondensed"/>
                <w:sz w:val="20"/>
                <w:szCs w:val="20"/>
              </w:rPr>
              <w:t>ESTIMULAR A PRODUÇÃO DA ARQUITETURA E URBANISMO COMO POLÍTICA DE ESTADO</w:t>
            </w:r>
          </w:p>
        </w:tc>
      </w:tr>
      <w:tr w:rsidR="007064E9" w:rsidRPr="00810917" w14:paraId="7D9EC96C" w14:textId="77777777" w:rsidTr="006D1A0A">
        <w:tc>
          <w:tcPr>
            <w:tcW w:w="4111" w:type="dxa"/>
            <w:gridSpan w:val="2"/>
            <w:tcBorders>
              <w:top w:val="nil"/>
              <w:left w:val="nil"/>
              <w:bottom w:val="nil"/>
              <w:right w:val="nil"/>
            </w:tcBorders>
            <w:shd w:val="clear" w:color="auto" w:fill="auto"/>
            <w:vAlign w:val="center"/>
          </w:tcPr>
          <w:p w14:paraId="0274C15B" w14:textId="77777777" w:rsidR="007064E9" w:rsidRPr="00810917" w:rsidRDefault="007064E9" w:rsidP="006D1A0A">
            <w:pPr>
              <w:pStyle w:val="Corpodetexto"/>
              <w:spacing w:before="120"/>
              <w:rPr>
                <w:rFonts w:ascii="DaxCondensed" w:hAnsi="DaxCondensed"/>
                <w:b/>
                <w:sz w:val="20"/>
                <w:szCs w:val="20"/>
              </w:rPr>
            </w:pPr>
            <w:r w:rsidRPr="00810917">
              <w:rPr>
                <w:rFonts w:ascii="DaxCondensed" w:hAnsi="DaxCondensed"/>
                <w:b/>
                <w:sz w:val="20"/>
                <w:szCs w:val="20"/>
              </w:rPr>
              <w:t>INDICADOR(ES) ESTRATÉGICO(S) DO CAU</w:t>
            </w:r>
            <w:r>
              <w:rPr>
                <w:rFonts w:ascii="DaxCondensed" w:hAnsi="DaxCondensed"/>
                <w:b/>
                <w:sz w:val="20"/>
                <w:szCs w:val="20"/>
              </w:rPr>
              <w:t>/OUTRO(S):</w:t>
            </w:r>
          </w:p>
        </w:tc>
        <w:tc>
          <w:tcPr>
            <w:tcW w:w="4954" w:type="dxa"/>
            <w:tcBorders>
              <w:top w:val="nil"/>
              <w:left w:val="nil"/>
              <w:bottom w:val="nil"/>
              <w:right w:val="nil"/>
            </w:tcBorders>
            <w:shd w:val="clear" w:color="auto" w:fill="auto"/>
            <w:vAlign w:val="center"/>
          </w:tcPr>
          <w:p w14:paraId="542A80DF" w14:textId="77777777" w:rsidR="007064E9" w:rsidRPr="00810917" w:rsidRDefault="007064E9" w:rsidP="006D1A0A">
            <w:pPr>
              <w:pStyle w:val="Corpodetexto"/>
              <w:spacing w:before="120"/>
              <w:rPr>
                <w:rFonts w:ascii="DaxCondensed" w:hAnsi="DaxCondensed"/>
                <w:bCs/>
                <w:sz w:val="20"/>
                <w:szCs w:val="20"/>
              </w:rPr>
            </w:pPr>
            <w:r>
              <w:rPr>
                <w:rFonts w:ascii="DaxCondensed" w:hAnsi="DaxCondensed"/>
                <w:bCs/>
                <w:sz w:val="20"/>
                <w:szCs w:val="20"/>
              </w:rPr>
              <w:t>-</w:t>
            </w:r>
          </w:p>
        </w:tc>
      </w:tr>
      <w:tr w:rsidR="007064E9" w:rsidRPr="00810917" w14:paraId="53653C67" w14:textId="77777777" w:rsidTr="006D1A0A">
        <w:tc>
          <w:tcPr>
            <w:tcW w:w="4111" w:type="dxa"/>
            <w:gridSpan w:val="2"/>
            <w:tcBorders>
              <w:top w:val="nil"/>
              <w:left w:val="nil"/>
              <w:bottom w:val="nil"/>
              <w:right w:val="nil"/>
            </w:tcBorders>
            <w:shd w:val="clear" w:color="auto" w:fill="auto"/>
            <w:vAlign w:val="center"/>
          </w:tcPr>
          <w:p w14:paraId="4FA21FFB" w14:textId="77777777" w:rsidR="007064E9" w:rsidRPr="00E7034F" w:rsidRDefault="007064E9" w:rsidP="006D1A0A">
            <w:pPr>
              <w:pStyle w:val="Corpodetexto"/>
              <w:spacing w:before="120"/>
              <w:rPr>
                <w:rFonts w:ascii="DaxCondensed" w:hAnsi="DaxCondensed"/>
                <w:bCs/>
                <w:sz w:val="20"/>
                <w:szCs w:val="20"/>
              </w:rPr>
            </w:pPr>
            <w:r w:rsidRPr="005E1DD9">
              <w:rPr>
                <w:rFonts w:ascii="DaxCondensed" w:hAnsi="DaxCondensed"/>
                <w:b/>
                <w:sz w:val="20"/>
                <w:szCs w:val="20"/>
              </w:rPr>
              <w:t>META SUGERIDA</w:t>
            </w:r>
          </w:p>
        </w:tc>
        <w:tc>
          <w:tcPr>
            <w:tcW w:w="4954" w:type="dxa"/>
            <w:tcBorders>
              <w:top w:val="nil"/>
              <w:left w:val="nil"/>
              <w:bottom w:val="nil"/>
              <w:right w:val="nil"/>
            </w:tcBorders>
            <w:shd w:val="clear" w:color="auto" w:fill="auto"/>
            <w:vAlign w:val="center"/>
          </w:tcPr>
          <w:p w14:paraId="19B1C1D1" w14:textId="77777777" w:rsidR="007064E9" w:rsidRPr="00E7034F" w:rsidRDefault="007064E9" w:rsidP="006D1A0A">
            <w:pPr>
              <w:pStyle w:val="Corpodetexto"/>
              <w:spacing w:before="120"/>
              <w:rPr>
                <w:rFonts w:ascii="DaxCondensed" w:hAnsi="DaxCondensed"/>
                <w:bCs/>
                <w:sz w:val="20"/>
                <w:szCs w:val="20"/>
              </w:rPr>
            </w:pPr>
            <w:r w:rsidRPr="00D00861">
              <w:rPr>
                <w:rFonts w:ascii="DaxCondensed" w:hAnsi="DaxCondensed"/>
                <w:bCs/>
                <w:sz w:val="20"/>
                <w:szCs w:val="20"/>
              </w:rPr>
              <w:t>FORMALIZAÇÃO DE PELO MENOS UMA PARCERIA</w:t>
            </w:r>
          </w:p>
        </w:tc>
      </w:tr>
      <w:tr w:rsidR="007064E9" w:rsidRPr="00810917" w14:paraId="215D15F9" w14:textId="77777777" w:rsidTr="006D1A0A">
        <w:tc>
          <w:tcPr>
            <w:tcW w:w="4111" w:type="dxa"/>
            <w:gridSpan w:val="2"/>
            <w:tcBorders>
              <w:top w:val="nil"/>
              <w:left w:val="nil"/>
              <w:bottom w:val="nil"/>
              <w:right w:val="nil"/>
            </w:tcBorders>
            <w:shd w:val="clear" w:color="auto" w:fill="auto"/>
          </w:tcPr>
          <w:p w14:paraId="6DCB0E36" w14:textId="5488C1BC" w:rsidR="007064E9" w:rsidRPr="00810917" w:rsidRDefault="007064E9" w:rsidP="008E54B2">
            <w:pPr>
              <w:pStyle w:val="Corpodetexto"/>
              <w:spacing w:before="120"/>
              <w:rPr>
                <w:rFonts w:ascii="DaxCondensed" w:hAnsi="DaxCondensed"/>
                <w:b/>
                <w:sz w:val="20"/>
                <w:szCs w:val="20"/>
              </w:rPr>
            </w:pPr>
            <w:r>
              <w:rPr>
                <w:rFonts w:ascii="DaxCondensed" w:hAnsi="DaxCondensed"/>
                <w:b/>
                <w:sz w:val="20"/>
                <w:szCs w:val="20"/>
              </w:rPr>
              <w:t>ORÇAMENTO ESTIMADO</w:t>
            </w:r>
            <w:r w:rsidR="008E54B2">
              <w:rPr>
                <w:rFonts w:ascii="DaxCondensed" w:hAnsi="DaxCondensed"/>
                <w:b/>
                <w:sz w:val="20"/>
                <w:szCs w:val="20"/>
              </w:rPr>
              <w:t>/</w:t>
            </w:r>
            <w:r>
              <w:rPr>
                <w:rFonts w:ascii="DaxCondensed" w:hAnsi="DaxCondensed"/>
                <w:b/>
                <w:sz w:val="20"/>
                <w:szCs w:val="20"/>
              </w:rPr>
              <w:t>REPROGRAMAÇÃO 2021:</w:t>
            </w:r>
          </w:p>
        </w:tc>
        <w:tc>
          <w:tcPr>
            <w:tcW w:w="4954" w:type="dxa"/>
            <w:tcBorders>
              <w:top w:val="nil"/>
              <w:left w:val="nil"/>
              <w:bottom w:val="nil"/>
              <w:right w:val="nil"/>
            </w:tcBorders>
            <w:shd w:val="clear" w:color="auto" w:fill="auto"/>
            <w:vAlign w:val="center"/>
          </w:tcPr>
          <w:p w14:paraId="21ED22CF" w14:textId="7D1D7FB4" w:rsidR="007064E9" w:rsidRPr="00E7034F" w:rsidRDefault="00174470" w:rsidP="008E54B2">
            <w:pPr>
              <w:pStyle w:val="Corpodetexto"/>
              <w:spacing w:before="120"/>
              <w:jc w:val="both"/>
              <w:rPr>
                <w:rFonts w:ascii="DaxCondensed" w:hAnsi="DaxCondensed"/>
                <w:bCs/>
                <w:sz w:val="20"/>
                <w:szCs w:val="20"/>
              </w:rPr>
            </w:pPr>
            <w:r>
              <w:rPr>
                <w:rFonts w:ascii="DaxCondensed" w:hAnsi="DaxCondensed"/>
                <w:bCs/>
                <w:sz w:val="20"/>
                <w:szCs w:val="20"/>
              </w:rPr>
              <w:t>R$ 0,00</w:t>
            </w:r>
          </w:p>
        </w:tc>
      </w:tr>
      <w:tr w:rsidR="007064E9" w:rsidRPr="00810917" w14:paraId="454A89E7" w14:textId="77777777" w:rsidTr="006D1A0A">
        <w:tc>
          <w:tcPr>
            <w:tcW w:w="4111" w:type="dxa"/>
            <w:gridSpan w:val="2"/>
            <w:tcBorders>
              <w:top w:val="nil"/>
              <w:left w:val="nil"/>
              <w:bottom w:val="nil"/>
              <w:right w:val="nil"/>
            </w:tcBorders>
            <w:shd w:val="clear" w:color="auto" w:fill="auto"/>
          </w:tcPr>
          <w:p w14:paraId="0B20C2D5" w14:textId="77777777" w:rsidR="007064E9" w:rsidRDefault="007064E9" w:rsidP="006D1A0A">
            <w:pPr>
              <w:pStyle w:val="Corpodetexto"/>
              <w:spacing w:before="120"/>
              <w:rPr>
                <w:rFonts w:ascii="DaxCondensed" w:hAnsi="DaxCondensed"/>
                <w:b/>
                <w:sz w:val="20"/>
                <w:szCs w:val="20"/>
              </w:rPr>
            </w:pPr>
            <w:r>
              <w:rPr>
                <w:rFonts w:ascii="DaxCondensed" w:hAnsi="DaxCondensed"/>
                <w:b/>
                <w:sz w:val="20"/>
                <w:szCs w:val="20"/>
              </w:rPr>
              <w:t>ODS RELACIONADO</w:t>
            </w:r>
          </w:p>
        </w:tc>
        <w:tc>
          <w:tcPr>
            <w:tcW w:w="4954" w:type="dxa"/>
            <w:tcBorders>
              <w:top w:val="nil"/>
              <w:left w:val="nil"/>
              <w:bottom w:val="nil"/>
              <w:right w:val="nil"/>
            </w:tcBorders>
            <w:shd w:val="clear" w:color="auto" w:fill="auto"/>
            <w:vAlign w:val="center"/>
          </w:tcPr>
          <w:p w14:paraId="02DF22E6" w14:textId="77777777" w:rsidR="007064E9" w:rsidRPr="00F311B1" w:rsidRDefault="007064E9" w:rsidP="006D1A0A">
            <w:pPr>
              <w:pStyle w:val="Corpodetexto"/>
              <w:spacing w:before="120"/>
              <w:jc w:val="both"/>
              <w:rPr>
                <w:rFonts w:ascii="DaxCondensed" w:hAnsi="DaxCondensed"/>
                <w:bCs/>
                <w:sz w:val="20"/>
                <w:szCs w:val="20"/>
              </w:rPr>
            </w:pPr>
            <w:r w:rsidRPr="00D00861">
              <w:rPr>
                <w:rFonts w:ascii="DaxCondensed" w:hAnsi="DaxCondensed"/>
                <w:bCs/>
                <w:sz w:val="20"/>
                <w:szCs w:val="20"/>
              </w:rPr>
              <w:t>ODS 17 - PARCERIAS E MEIOS DE IMPLEMENTAÇÃO</w:t>
            </w:r>
          </w:p>
        </w:tc>
      </w:tr>
      <w:tr w:rsidR="007064E9" w:rsidRPr="00810917" w14:paraId="2C7F9680" w14:textId="77777777" w:rsidTr="006D1A0A">
        <w:tc>
          <w:tcPr>
            <w:tcW w:w="4111" w:type="dxa"/>
            <w:gridSpan w:val="2"/>
            <w:tcBorders>
              <w:top w:val="nil"/>
              <w:left w:val="nil"/>
              <w:bottom w:val="nil"/>
              <w:right w:val="nil"/>
            </w:tcBorders>
            <w:shd w:val="clear" w:color="auto" w:fill="auto"/>
          </w:tcPr>
          <w:p w14:paraId="7FF8CDA5" w14:textId="77777777" w:rsidR="007064E9" w:rsidRPr="00810917" w:rsidRDefault="007064E9" w:rsidP="006D1A0A">
            <w:pPr>
              <w:pStyle w:val="Corpodetexto"/>
              <w:spacing w:before="120"/>
              <w:rPr>
                <w:rFonts w:ascii="DaxCondensed" w:hAnsi="DaxCondensed"/>
                <w:b/>
                <w:sz w:val="20"/>
                <w:szCs w:val="20"/>
              </w:rPr>
            </w:pPr>
            <w:r w:rsidRPr="00810917">
              <w:rPr>
                <w:rFonts w:ascii="DaxCondensed" w:hAnsi="DaxCondensed"/>
                <w:b/>
                <w:sz w:val="20"/>
                <w:szCs w:val="20"/>
              </w:rPr>
              <w:t>RESULTADO(S) ALCANÇADO(S):</w:t>
            </w:r>
          </w:p>
        </w:tc>
        <w:tc>
          <w:tcPr>
            <w:tcW w:w="4954" w:type="dxa"/>
            <w:tcBorders>
              <w:top w:val="nil"/>
              <w:left w:val="nil"/>
              <w:bottom w:val="nil"/>
              <w:right w:val="nil"/>
            </w:tcBorders>
            <w:shd w:val="clear" w:color="auto" w:fill="FFFADE"/>
            <w:vAlign w:val="center"/>
          </w:tcPr>
          <w:p w14:paraId="06F62895" w14:textId="77777777" w:rsidR="007064E9" w:rsidRPr="00BF6BA8" w:rsidRDefault="007064E9" w:rsidP="006D1A0A">
            <w:pPr>
              <w:pStyle w:val="Corpodetexto"/>
              <w:spacing w:before="120"/>
              <w:jc w:val="both"/>
              <w:rPr>
                <w:rFonts w:ascii="DaxCondensed" w:hAnsi="DaxCondensed"/>
                <w:bCs/>
                <w:sz w:val="20"/>
                <w:szCs w:val="20"/>
              </w:rPr>
            </w:pPr>
          </w:p>
        </w:tc>
      </w:tr>
      <w:tr w:rsidR="007064E9" w:rsidRPr="00810917" w14:paraId="03F20CBF" w14:textId="77777777" w:rsidTr="006D1A0A">
        <w:tc>
          <w:tcPr>
            <w:tcW w:w="4111" w:type="dxa"/>
            <w:gridSpan w:val="2"/>
            <w:tcBorders>
              <w:top w:val="nil"/>
              <w:left w:val="nil"/>
              <w:bottom w:val="nil"/>
              <w:right w:val="nil"/>
            </w:tcBorders>
            <w:shd w:val="clear" w:color="auto" w:fill="auto"/>
          </w:tcPr>
          <w:p w14:paraId="71ED4F30" w14:textId="77777777" w:rsidR="007064E9" w:rsidRPr="00810917" w:rsidRDefault="007064E9" w:rsidP="006D1A0A">
            <w:pPr>
              <w:pStyle w:val="Corpodetexto"/>
              <w:spacing w:before="120"/>
              <w:rPr>
                <w:rFonts w:ascii="DaxCondensed" w:hAnsi="DaxCondensed"/>
                <w:b/>
                <w:sz w:val="20"/>
                <w:szCs w:val="20"/>
              </w:rPr>
            </w:pPr>
            <w:r>
              <w:rPr>
                <w:rFonts w:ascii="DaxCondensed" w:hAnsi="DaxCondensed"/>
                <w:b/>
                <w:sz w:val="20"/>
                <w:szCs w:val="20"/>
              </w:rPr>
              <w:t>CRONOGRAMA ESTIMADO</w:t>
            </w:r>
          </w:p>
        </w:tc>
        <w:tc>
          <w:tcPr>
            <w:tcW w:w="4954" w:type="dxa"/>
            <w:tcBorders>
              <w:top w:val="nil"/>
              <w:left w:val="nil"/>
              <w:bottom w:val="nil"/>
              <w:right w:val="nil"/>
            </w:tcBorders>
            <w:shd w:val="clear" w:color="auto" w:fill="auto"/>
            <w:vAlign w:val="center"/>
          </w:tcPr>
          <w:p w14:paraId="3803C6E5" w14:textId="791DCC8F" w:rsidR="007064E9" w:rsidRPr="00810917" w:rsidRDefault="007064E9" w:rsidP="006D1A0A">
            <w:pPr>
              <w:pStyle w:val="Corpodetexto"/>
              <w:spacing w:before="120"/>
              <w:rPr>
                <w:rFonts w:ascii="DaxCondensed" w:hAnsi="DaxCondensed"/>
                <w:bCs/>
                <w:sz w:val="20"/>
                <w:szCs w:val="20"/>
              </w:rPr>
            </w:pPr>
            <w:r>
              <w:rPr>
                <w:rFonts w:ascii="DaxCondensed" w:hAnsi="DaxCondensed"/>
                <w:bCs/>
                <w:sz w:val="20"/>
                <w:szCs w:val="20"/>
              </w:rPr>
              <w:t>2</w:t>
            </w:r>
            <w:r w:rsidRPr="00164CA0">
              <w:rPr>
                <w:rFonts w:ascii="DaxCondensed" w:hAnsi="DaxCondensed"/>
                <w:bCs/>
                <w:sz w:val="20"/>
                <w:szCs w:val="20"/>
              </w:rPr>
              <w:t>° SEMESTRE 2021</w:t>
            </w:r>
            <w:r w:rsidR="004D6A7D">
              <w:rPr>
                <w:rFonts w:ascii="DaxCondensed" w:hAnsi="DaxCondensed"/>
                <w:bCs/>
                <w:sz w:val="20"/>
                <w:szCs w:val="20"/>
              </w:rPr>
              <w:t xml:space="preserve"> / 2</w:t>
            </w:r>
            <w:r w:rsidR="004D6A7D" w:rsidRPr="00164CA0">
              <w:rPr>
                <w:rFonts w:ascii="DaxCondensed" w:hAnsi="DaxCondensed"/>
                <w:bCs/>
                <w:sz w:val="20"/>
                <w:szCs w:val="20"/>
              </w:rPr>
              <w:t>° SEMESTRE 202</w:t>
            </w:r>
            <w:r w:rsidR="004D6A7D">
              <w:rPr>
                <w:rFonts w:ascii="DaxCondensed" w:hAnsi="DaxCondensed"/>
                <w:bCs/>
                <w:sz w:val="20"/>
                <w:szCs w:val="20"/>
              </w:rPr>
              <w:t>2</w:t>
            </w:r>
            <w:r w:rsidR="00FE3252">
              <w:rPr>
                <w:rFonts w:ascii="DaxCondensed" w:hAnsi="DaxCondensed"/>
                <w:bCs/>
                <w:sz w:val="20"/>
                <w:szCs w:val="20"/>
              </w:rPr>
              <w:t xml:space="preserve"> / 2</w:t>
            </w:r>
            <w:r w:rsidR="00FE3252" w:rsidRPr="00164CA0">
              <w:rPr>
                <w:rFonts w:ascii="DaxCondensed" w:hAnsi="DaxCondensed"/>
                <w:bCs/>
                <w:sz w:val="20"/>
                <w:szCs w:val="20"/>
              </w:rPr>
              <w:t>° SEMESTRE 202</w:t>
            </w:r>
            <w:r w:rsidR="00FE3252">
              <w:rPr>
                <w:rFonts w:ascii="DaxCondensed" w:hAnsi="DaxCondensed"/>
                <w:bCs/>
                <w:sz w:val="20"/>
                <w:szCs w:val="20"/>
              </w:rPr>
              <w:t>3</w:t>
            </w:r>
          </w:p>
        </w:tc>
      </w:tr>
      <w:tr w:rsidR="007064E9" w:rsidRPr="00810917" w14:paraId="722A9793" w14:textId="77777777" w:rsidTr="006D1A0A">
        <w:tc>
          <w:tcPr>
            <w:tcW w:w="4111" w:type="dxa"/>
            <w:gridSpan w:val="2"/>
            <w:tcBorders>
              <w:top w:val="nil"/>
              <w:left w:val="nil"/>
              <w:bottom w:val="nil"/>
              <w:right w:val="nil"/>
            </w:tcBorders>
            <w:shd w:val="clear" w:color="auto" w:fill="auto"/>
          </w:tcPr>
          <w:p w14:paraId="77DFAEC9" w14:textId="77777777" w:rsidR="007064E9" w:rsidRPr="00810917" w:rsidRDefault="007064E9" w:rsidP="006D1A0A">
            <w:pPr>
              <w:pStyle w:val="Corpodetexto"/>
              <w:spacing w:before="120"/>
              <w:rPr>
                <w:rFonts w:ascii="DaxCondensed" w:hAnsi="DaxCondensed"/>
                <w:b/>
                <w:sz w:val="20"/>
                <w:szCs w:val="20"/>
              </w:rPr>
            </w:pPr>
            <w:r>
              <w:rPr>
                <w:rFonts w:ascii="DaxCondensed" w:hAnsi="DaxCondensed"/>
                <w:b/>
                <w:sz w:val="20"/>
                <w:szCs w:val="20"/>
              </w:rPr>
              <w:t>OBSERVAÇÕES SOBRE</w:t>
            </w:r>
            <w:r w:rsidRPr="00810917">
              <w:rPr>
                <w:rFonts w:ascii="DaxCondensed" w:hAnsi="DaxCondensed"/>
                <w:b/>
                <w:sz w:val="20"/>
                <w:szCs w:val="20"/>
              </w:rPr>
              <w:t xml:space="preserve"> EXECUÇÃO:</w:t>
            </w:r>
          </w:p>
        </w:tc>
        <w:tc>
          <w:tcPr>
            <w:tcW w:w="4954" w:type="dxa"/>
            <w:tcBorders>
              <w:top w:val="nil"/>
              <w:left w:val="nil"/>
              <w:bottom w:val="nil"/>
              <w:right w:val="nil"/>
            </w:tcBorders>
            <w:shd w:val="clear" w:color="auto" w:fill="auto"/>
            <w:vAlign w:val="center"/>
          </w:tcPr>
          <w:p w14:paraId="5B414616" w14:textId="38EF130D" w:rsidR="007064E9" w:rsidRPr="00810917" w:rsidRDefault="007064E9" w:rsidP="006D1A0A">
            <w:pPr>
              <w:pStyle w:val="Corpodetexto"/>
              <w:spacing w:before="120"/>
              <w:rPr>
                <w:rFonts w:ascii="DaxCondensed" w:hAnsi="DaxCondensed"/>
                <w:bCs/>
                <w:sz w:val="20"/>
                <w:szCs w:val="20"/>
              </w:rPr>
            </w:pPr>
            <w:r>
              <w:rPr>
                <w:rFonts w:ascii="DaxCondensed" w:hAnsi="DaxCondensed"/>
                <w:bCs/>
                <w:sz w:val="20"/>
                <w:szCs w:val="20"/>
              </w:rPr>
              <w:t>EM ANDAMENTO -</w:t>
            </w:r>
            <w:r>
              <w:t xml:space="preserve"> </w:t>
            </w:r>
            <w:r w:rsidRPr="00164CA0">
              <w:rPr>
                <w:rFonts w:ascii="DaxCondensed" w:hAnsi="DaxCondensed"/>
                <w:bCs/>
                <w:sz w:val="20"/>
                <w:szCs w:val="20"/>
              </w:rPr>
              <w:t>DCPUA-CAU/MG Nº 6</w:t>
            </w:r>
            <w:r w:rsidR="00691937">
              <w:rPr>
                <w:rFonts w:ascii="DaxCondensed" w:hAnsi="DaxCondensed"/>
                <w:bCs/>
                <w:sz w:val="20"/>
                <w:szCs w:val="20"/>
              </w:rPr>
              <w:t>6</w:t>
            </w:r>
            <w:r w:rsidRPr="00164CA0">
              <w:rPr>
                <w:rFonts w:ascii="DaxCondensed" w:hAnsi="DaxCondensed"/>
                <w:bCs/>
                <w:sz w:val="20"/>
                <w:szCs w:val="20"/>
              </w:rPr>
              <w:t>.3.</w:t>
            </w:r>
            <w:r w:rsidR="00691937">
              <w:rPr>
                <w:rFonts w:ascii="DaxCondensed" w:hAnsi="DaxCondensed"/>
                <w:bCs/>
                <w:sz w:val="20"/>
                <w:szCs w:val="20"/>
              </w:rPr>
              <w:t>3</w:t>
            </w:r>
            <w:r w:rsidRPr="00164CA0">
              <w:rPr>
                <w:rFonts w:ascii="DaxCondensed" w:hAnsi="DaxCondensed"/>
                <w:bCs/>
                <w:sz w:val="20"/>
                <w:szCs w:val="20"/>
              </w:rPr>
              <w:t>/2021</w:t>
            </w:r>
          </w:p>
        </w:tc>
      </w:tr>
    </w:tbl>
    <w:p w14:paraId="6705DD95" w14:textId="77777777" w:rsidR="007064E9" w:rsidRPr="008A7098"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1F1BC30B" w14:textId="77777777" w:rsidTr="006D1A0A">
        <w:trPr>
          <w:trHeight w:val="283"/>
        </w:trPr>
        <w:tc>
          <w:tcPr>
            <w:tcW w:w="9065" w:type="dxa"/>
            <w:gridSpan w:val="3"/>
            <w:tcBorders>
              <w:top w:val="nil"/>
              <w:left w:val="nil"/>
              <w:bottom w:val="nil"/>
              <w:right w:val="nil"/>
            </w:tcBorders>
            <w:shd w:val="clear" w:color="auto" w:fill="AECCD2"/>
            <w:hideMark/>
          </w:tcPr>
          <w:p w14:paraId="4DF730E6" w14:textId="0BC886FC" w:rsidR="007064E9" w:rsidRPr="00AE21F5" w:rsidRDefault="007064E9" w:rsidP="00635E43">
            <w:pPr>
              <w:pStyle w:val="Ttulo3"/>
              <w:outlineLvl w:val="2"/>
              <w:rPr>
                <w:lang w:eastAsia="en-US"/>
              </w:rPr>
            </w:pPr>
            <w:bookmarkStart w:id="52" w:name="_Toc84598731"/>
            <w:r w:rsidRPr="00AE21F5">
              <w:rPr>
                <w:lang w:eastAsia="en-US"/>
              </w:rPr>
              <w:t>AÇÃO: 1.</w:t>
            </w:r>
            <w:r w:rsidR="00635E43">
              <w:rPr>
                <w:lang w:eastAsia="en-US"/>
              </w:rPr>
              <w:t>2</w:t>
            </w:r>
            <w:r w:rsidRPr="00AE21F5">
              <w:rPr>
                <w:lang w:eastAsia="en-US"/>
              </w:rPr>
              <w:t>.1</w:t>
            </w:r>
            <w:r w:rsidR="008A7098">
              <w:rPr>
                <w:lang w:eastAsia="en-US"/>
              </w:rPr>
              <w:t>.2</w:t>
            </w:r>
            <w:r w:rsidRPr="00AE21F5">
              <w:rPr>
                <w:lang w:eastAsia="en-US"/>
              </w:rPr>
              <w:t xml:space="preserve"> – </w:t>
            </w:r>
            <w:r w:rsidRPr="00A14051">
              <w:rPr>
                <w:lang w:eastAsia="en-US"/>
              </w:rPr>
              <w:t xml:space="preserve">AMPLIAR </w:t>
            </w:r>
            <w:r w:rsidR="002D3C61">
              <w:rPr>
                <w:lang w:eastAsia="en-US"/>
              </w:rPr>
              <w:t xml:space="preserve">E MONITORAR </w:t>
            </w:r>
            <w:r w:rsidRPr="00A14051">
              <w:rPr>
                <w:lang w:eastAsia="en-US"/>
              </w:rPr>
              <w:t>PARCERIAS COM INSTITUIÇÕES PÚBLICAS E PRIVADAS</w:t>
            </w:r>
            <w:bookmarkEnd w:id="52"/>
          </w:p>
        </w:tc>
      </w:tr>
      <w:tr w:rsidR="007064E9" w:rsidRPr="00AE21F5" w14:paraId="0B9CCF0A" w14:textId="77777777" w:rsidTr="006D1A0A">
        <w:trPr>
          <w:trHeight w:val="283"/>
        </w:trPr>
        <w:tc>
          <w:tcPr>
            <w:tcW w:w="4111" w:type="dxa"/>
            <w:gridSpan w:val="2"/>
            <w:tcBorders>
              <w:top w:val="nil"/>
              <w:left w:val="nil"/>
              <w:bottom w:val="nil"/>
              <w:right w:val="nil"/>
            </w:tcBorders>
            <w:shd w:val="clear" w:color="auto" w:fill="AECCD2"/>
          </w:tcPr>
          <w:p w14:paraId="07164E86" w14:textId="77777777" w:rsidR="007064E9" w:rsidRPr="00AE21F5"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DCF0FC4" w14:textId="77777777" w:rsidR="007064E9" w:rsidRPr="00AE21F5" w:rsidRDefault="007064E9" w:rsidP="006D1A0A">
            <w:pPr>
              <w:jc w:val="right"/>
              <w:rPr>
                <w:rFonts w:ascii="DaxCondensed" w:hAnsi="DaxCondensed"/>
                <w:b/>
                <w:bCs/>
                <w:color w:val="1C3942"/>
                <w:sz w:val="20"/>
                <w:szCs w:val="20"/>
                <w:lang w:eastAsia="en-US"/>
              </w:rPr>
            </w:pPr>
          </w:p>
        </w:tc>
      </w:tr>
      <w:tr w:rsidR="007064E9" w:rsidRPr="00AE21F5" w14:paraId="2879524A" w14:textId="77777777" w:rsidTr="006D1A0A">
        <w:tc>
          <w:tcPr>
            <w:tcW w:w="3402" w:type="dxa"/>
            <w:tcBorders>
              <w:top w:val="nil"/>
              <w:left w:val="nil"/>
              <w:bottom w:val="nil"/>
              <w:right w:val="nil"/>
            </w:tcBorders>
            <w:hideMark/>
          </w:tcPr>
          <w:p w14:paraId="19BF576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C89AB31" w14:textId="77777777" w:rsidR="007064E9" w:rsidRPr="00AE21F5" w:rsidRDefault="007064E9" w:rsidP="006D1A0A">
            <w:pPr>
              <w:spacing w:before="120"/>
              <w:jc w:val="both"/>
              <w:rPr>
                <w:rFonts w:ascii="DaxCondensed" w:hAnsi="DaxCondensed"/>
                <w:bCs/>
                <w:sz w:val="20"/>
                <w:szCs w:val="20"/>
                <w:lang w:eastAsia="en-US"/>
              </w:rPr>
            </w:pPr>
            <w:r w:rsidRPr="00AE21F5">
              <w:rPr>
                <w:rFonts w:ascii="DaxCondensed" w:hAnsi="DaxCondensed"/>
                <w:bCs/>
                <w:sz w:val="20"/>
                <w:szCs w:val="20"/>
                <w:lang w:eastAsia="en-US"/>
              </w:rPr>
              <w:t>GERÊNCIA ESPECIAL DE PLANEJAMENTO E GESTÃO ESTRATÉGICA</w:t>
            </w:r>
          </w:p>
        </w:tc>
      </w:tr>
      <w:tr w:rsidR="007064E9" w:rsidRPr="00AE21F5" w14:paraId="5746D343" w14:textId="77777777" w:rsidTr="006D1A0A">
        <w:tc>
          <w:tcPr>
            <w:tcW w:w="3402" w:type="dxa"/>
            <w:tcBorders>
              <w:top w:val="nil"/>
              <w:left w:val="nil"/>
              <w:bottom w:val="nil"/>
              <w:right w:val="nil"/>
            </w:tcBorders>
            <w:hideMark/>
          </w:tcPr>
          <w:p w14:paraId="5156B267"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6070B3D"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5A2DABA8" w14:textId="77777777" w:rsidTr="006D1A0A">
        <w:tc>
          <w:tcPr>
            <w:tcW w:w="3402" w:type="dxa"/>
            <w:tcBorders>
              <w:top w:val="nil"/>
              <w:left w:val="nil"/>
              <w:bottom w:val="nil"/>
              <w:right w:val="nil"/>
            </w:tcBorders>
            <w:hideMark/>
          </w:tcPr>
          <w:p w14:paraId="5323A2B5"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925CCC7"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4.12.01.001 (GEPLAN)</w:t>
            </w:r>
          </w:p>
        </w:tc>
      </w:tr>
      <w:tr w:rsidR="007064E9" w:rsidRPr="00AE21F5" w14:paraId="3B609B1E" w14:textId="77777777" w:rsidTr="006D1A0A">
        <w:tc>
          <w:tcPr>
            <w:tcW w:w="9065" w:type="dxa"/>
            <w:gridSpan w:val="3"/>
            <w:tcBorders>
              <w:top w:val="nil"/>
              <w:left w:val="nil"/>
              <w:bottom w:val="nil"/>
              <w:right w:val="nil"/>
            </w:tcBorders>
            <w:hideMark/>
          </w:tcPr>
          <w:p w14:paraId="251F432B"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19BAB03D" w14:textId="77777777" w:rsidTr="006D1A0A">
        <w:tc>
          <w:tcPr>
            <w:tcW w:w="9065" w:type="dxa"/>
            <w:gridSpan w:val="3"/>
            <w:tcBorders>
              <w:top w:val="nil"/>
              <w:left w:val="nil"/>
              <w:bottom w:val="nil"/>
              <w:right w:val="nil"/>
            </w:tcBorders>
            <w:hideMark/>
          </w:tcPr>
          <w:p w14:paraId="042BA738" w14:textId="23EE221D" w:rsidR="007064E9" w:rsidRPr="00AE21F5" w:rsidRDefault="002D3C61" w:rsidP="002D3C61">
            <w:pPr>
              <w:spacing w:before="120"/>
              <w:ind w:firstLine="709"/>
              <w:jc w:val="both"/>
              <w:rPr>
                <w:rFonts w:ascii="DaxCondensed" w:hAnsi="DaxCondensed"/>
                <w:bCs/>
                <w:sz w:val="20"/>
                <w:szCs w:val="20"/>
                <w:lang w:eastAsia="en-US"/>
              </w:rPr>
            </w:pPr>
            <w:r w:rsidRPr="002D3C61">
              <w:rPr>
                <w:rFonts w:ascii="DaxCondensed" w:hAnsi="DaxCondensed"/>
                <w:bCs/>
                <w:sz w:val="20"/>
                <w:szCs w:val="20"/>
                <w:lang w:eastAsia="en-US"/>
              </w:rPr>
              <w:t>AMPLIAR E MONITORAR AS PARCERIAS COM AS INSTITUIÇÕES PÚBLICAS E PRIVADAS</w:t>
            </w:r>
            <w:r w:rsidRPr="00AE21F5">
              <w:rPr>
                <w:rFonts w:ascii="DaxCondensed" w:hAnsi="DaxCondensed"/>
                <w:bCs/>
                <w:sz w:val="20"/>
                <w:szCs w:val="20"/>
                <w:lang w:eastAsia="en-US"/>
              </w:rPr>
              <w:t>.</w:t>
            </w:r>
          </w:p>
        </w:tc>
      </w:tr>
      <w:tr w:rsidR="007064E9" w:rsidRPr="00AE21F5" w14:paraId="0BC3F8E0" w14:textId="77777777" w:rsidTr="006D1A0A">
        <w:tc>
          <w:tcPr>
            <w:tcW w:w="9065" w:type="dxa"/>
            <w:gridSpan w:val="3"/>
            <w:tcBorders>
              <w:top w:val="nil"/>
              <w:left w:val="nil"/>
              <w:bottom w:val="nil"/>
              <w:right w:val="nil"/>
            </w:tcBorders>
            <w:hideMark/>
          </w:tcPr>
          <w:p w14:paraId="2A07E409" w14:textId="0014B618" w:rsidR="007064E9" w:rsidRPr="00AE21F5"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4D9F36A2" w14:textId="77777777" w:rsidTr="006D1A0A">
        <w:tc>
          <w:tcPr>
            <w:tcW w:w="9065" w:type="dxa"/>
            <w:gridSpan w:val="3"/>
            <w:tcBorders>
              <w:top w:val="nil"/>
              <w:left w:val="nil"/>
              <w:bottom w:val="nil"/>
              <w:right w:val="nil"/>
            </w:tcBorders>
            <w:hideMark/>
          </w:tcPr>
          <w:p w14:paraId="7A9613B1" w14:textId="05DE6F2F" w:rsidR="002D3C61" w:rsidRDefault="002D3C61" w:rsidP="002D3C61">
            <w:pPr>
              <w:numPr>
                <w:ilvl w:val="0"/>
                <w:numId w:val="2"/>
              </w:numPr>
              <w:spacing w:before="120"/>
              <w:rPr>
                <w:rFonts w:ascii="DaxCondensed" w:hAnsi="DaxCondensed"/>
                <w:sz w:val="20"/>
                <w:szCs w:val="20"/>
                <w:lang w:eastAsia="en-US"/>
              </w:rPr>
            </w:pPr>
            <w:r w:rsidRPr="002D3C61">
              <w:rPr>
                <w:rFonts w:ascii="DaxCondensed" w:hAnsi="DaxCondensed"/>
                <w:sz w:val="20"/>
                <w:szCs w:val="20"/>
                <w:lang w:eastAsia="en-US"/>
              </w:rPr>
              <w:t>GARANTIR A PARTICIPAÇÃO DOS ARQUITETOS E URBANISTAS NO PLANEJAMENTO TERRITORIAL E NA GESTÃO URBANA;</w:t>
            </w:r>
          </w:p>
          <w:p w14:paraId="782F676A" w14:textId="044DDD92" w:rsidR="007064E9" w:rsidRPr="00AE21F5" w:rsidRDefault="002D3C61" w:rsidP="002D3C61">
            <w:pPr>
              <w:numPr>
                <w:ilvl w:val="0"/>
                <w:numId w:val="2"/>
              </w:numPr>
              <w:spacing w:before="120"/>
              <w:rPr>
                <w:rFonts w:ascii="DaxCondensed" w:hAnsi="DaxCondensed"/>
                <w:sz w:val="20"/>
                <w:szCs w:val="20"/>
                <w:lang w:eastAsia="en-US"/>
              </w:rPr>
            </w:pPr>
            <w:r w:rsidRPr="002D3C61">
              <w:rPr>
                <w:rFonts w:ascii="DaxCondensed" w:hAnsi="DaxCondensed"/>
                <w:sz w:val="20"/>
                <w:szCs w:val="20"/>
                <w:lang w:eastAsia="en-US"/>
              </w:rPr>
              <w:t>TORNAR A FISCALIZAÇÃO UM VETOR DE MELHORIA DO EXERCÍCIO DA ARQUITETURA E URBANISMO</w:t>
            </w:r>
          </w:p>
        </w:tc>
      </w:tr>
      <w:tr w:rsidR="007064E9" w:rsidRPr="00AE21F5" w14:paraId="5A77DBBE" w14:textId="77777777" w:rsidTr="002D3C61">
        <w:tc>
          <w:tcPr>
            <w:tcW w:w="4111" w:type="dxa"/>
            <w:gridSpan w:val="2"/>
            <w:tcBorders>
              <w:top w:val="nil"/>
              <w:left w:val="nil"/>
              <w:bottom w:val="nil"/>
              <w:right w:val="nil"/>
            </w:tcBorders>
            <w:hideMark/>
          </w:tcPr>
          <w:p w14:paraId="6FFFB8B2" w14:textId="77777777" w:rsidR="007064E9" w:rsidRPr="00AE21F5" w:rsidRDefault="007064E9" w:rsidP="002D3C61">
            <w:pPr>
              <w:spacing w:before="120"/>
              <w:rPr>
                <w:rFonts w:ascii="DaxCondensed" w:hAnsi="DaxCondensed"/>
                <w:b/>
                <w:sz w:val="20"/>
                <w:szCs w:val="20"/>
                <w:lang w:eastAsia="en-US"/>
              </w:rPr>
            </w:pPr>
            <w:r w:rsidRPr="00AE21F5">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7335D48" w14:textId="6484E0A1" w:rsidR="002D3C61" w:rsidRPr="002D3C61" w:rsidRDefault="002D3C61" w:rsidP="002D3C61">
            <w:pPr>
              <w:numPr>
                <w:ilvl w:val="0"/>
                <w:numId w:val="2"/>
              </w:numPr>
              <w:spacing w:before="120"/>
              <w:rPr>
                <w:rFonts w:ascii="DaxCondensed" w:hAnsi="DaxCondensed"/>
                <w:bCs/>
                <w:sz w:val="20"/>
                <w:szCs w:val="20"/>
                <w:lang w:eastAsia="en-US"/>
              </w:rPr>
            </w:pPr>
            <w:r w:rsidRPr="002D3C61">
              <w:rPr>
                <w:rFonts w:ascii="DaxCondensed" w:hAnsi="DaxCondensed"/>
                <w:sz w:val="20"/>
                <w:szCs w:val="20"/>
                <w:lang w:eastAsia="en-US"/>
              </w:rPr>
              <w:t>AÇÕES REALIZADAS EM CONJUNTO COM MUNICÍPIOS, DESTINADAS AO PLANEJAMENTO URBANO;</w:t>
            </w:r>
          </w:p>
          <w:p w14:paraId="405D6852" w14:textId="1FA1FD47" w:rsidR="007064E9" w:rsidRPr="002D3C61" w:rsidRDefault="002D3C61" w:rsidP="002D3C61">
            <w:pPr>
              <w:numPr>
                <w:ilvl w:val="0"/>
                <w:numId w:val="2"/>
              </w:numPr>
              <w:spacing w:before="120"/>
              <w:rPr>
                <w:rFonts w:ascii="DaxCondensed" w:hAnsi="DaxCondensed"/>
                <w:bCs/>
                <w:sz w:val="20"/>
                <w:szCs w:val="20"/>
                <w:lang w:eastAsia="en-US"/>
              </w:rPr>
            </w:pPr>
            <w:r w:rsidRPr="002D3C61">
              <w:rPr>
                <w:rFonts w:ascii="DaxCondensed" w:hAnsi="DaxCondensed"/>
                <w:sz w:val="20"/>
                <w:szCs w:val="20"/>
                <w:lang w:eastAsia="en-US"/>
              </w:rPr>
              <w:t>ÍNDICE DA CAPACIDADE DE ARTICULAÇÃO INSTITUCIONAL PARA FISCALIZAÇÃO</w:t>
            </w:r>
          </w:p>
        </w:tc>
      </w:tr>
      <w:tr w:rsidR="007064E9" w:rsidRPr="00AE21F5" w14:paraId="511B32C2" w14:textId="77777777" w:rsidTr="002D3C61">
        <w:tc>
          <w:tcPr>
            <w:tcW w:w="4111" w:type="dxa"/>
            <w:gridSpan w:val="2"/>
            <w:tcBorders>
              <w:top w:val="nil"/>
              <w:left w:val="nil"/>
              <w:bottom w:val="nil"/>
              <w:right w:val="nil"/>
            </w:tcBorders>
            <w:hideMark/>
          </w:tcPr>
          <w:p w14:paraId="4335EC94" w14:textId="212BE787" w:rsidR="007064E9" w:rsidRPr="00AE21F5" w:rsidRDefault="007064E9" w:rsidP="002D3C61">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w:t>
            </w:r>
            <w:r w:rsidR="002D3C61">
              <w:rPr>
                <w:rFonts w:ascii="DaxCondensed" w:hAnsi="DaxCondensed"/>
                <w:b/>
                <w:sz w:val="20"/>
                <w:szCs w:val="20"/>
                <w:lang w:val="en-US" w:eastAsia="en-US"/>
              </w:rPr>
              <w:t>(S)</w:t>
            </w:r>
            <w:r w:rsidRPr="00AE21F5">
              <w:rPr>
                <w:rFonts w:ascii="DaxCondensed" w:hAnsi="DaxCondensed"/>
                <w:b/>
                <w:sz w:val="20"/>
                <w:szCs w:val="20"/>
                <w:lang w:val="en-US" w:eastAsia="en-US"/>
              </w:rPr>
              <w:t xml:space="preserve"> SUGERIDA</w:t>
            </w:r>
            <w:r w:rsidR="002D3C61">
              <w:rPr>
                <w:rFonts w:ascii="DaxCondensed" w:hAnsi="DaxCondensed"/>
                <w:b/>
                <w:sz w:val="20"/>
                <w:szCs w:val="20"/>
                <w:lang w:val="en-US" w:eastAsia="en-US"/>
              </w:rPr>
              <w:t>(S)</w:t>
            </w:r>
          </w:p>
        </w:tc>
        <w:tc>
          <w:tcPr>
            <w:tcW w:w="4954" w:type="dxa"/>
            <w:tcBorders>
              <w:top w:val="nil"/>
              <w:left w:val="nil"/>
              <w:bottom w:val="nil"/>
              <w:right w:val="nil"/>
            </w:tcBorders>
            <w:vAlign w:val="center"/>
            <w:hideMark/>
          </w:tcPr>
          <w:p w14:paraId="771BD995" w14:textId="77777777" w:rsidR="002D3C61" w:rsidRPr="002D3C61" w:rsidRDefault="002D3C61" w:rsidP="002D3C61">
            <w:pPr>
              <w:numPr>
                <w:ilvl w:val="0"/>
                <w:numId w:val="2"/>
              </w:numPr>
              <w:spacing w:before="120"/>
              <w:rPr>
                <w:rFonts w:ascii="DaxCondensed" w:hAnsi="DaxCondensed"/>
                <w:bCs/>
                <w:sz w:val="20"/>
                <w:szCs w:val="20"/>
                <w:lang w:val="en-US" w:eastAsia="en-US"/>
              </w:rPr>
            </w:pPr>
            <w:r>
              <w:rPr>
                <w:rFonts w:ascii="DaxCondensed" w:hAnsi="DaxCondensed"/>
                <w:sz w:val="20"/>
                <w:szCs w:val="20"/>
                <w:lang w:eastAsia="en-US"/>
              </w:rPr>
              <w:t>10</w:t>
            </w:r>
          </w:p>
          <w:p w14:paraId="06C1BA78" w14:textId="1DDFEE41" w:rsidR="007064E9" w:rsidRPr="00AE21F5" w:rsidRDefault="002D3C61" w:rsidP="002D3C61">
            <w:pPr>
              <w:numPr>
                <w:ilvl w:val="0"/>
                <w:numId w:val="2"/>
              </w:numPr>
              <w:spacing w:before="120"/>
              <w:rPr>
                <w:rFonts w:ascii="DaxCondensed" w:hAnsi="DaxCondensed"/>
                <w:bCs/>
                <w:sz w:val="20"/>
                <w:szCs w:val="20"/>
                <w:lang w:val="en-US" w:eastAsia="en-US"/>
              </w:rPr>
            </w:pPr>
            <w:r w:rsidRPr="002D3C61">
              <w:rPr>
                <w:rFonts w:ascii="DaxCondensed" w:hAnsi="DaxCondensed"/>
                <w:sz w:val="20"/>
                <w:szCs w:val="20"/>
                <w:lang w:eastAsia="en-US"/>
              </w:rPr>
              <w:t>9</w:t>
            </w:r>
            <w:r>
              <w:rPr>
                <w:rFonts w:ascii="DaxCondensed" w:hAnsi="DaxCondensed"/>
                <w:sz w:val="20"/>
                <w:szCs w:val="20"/>
                <w:lang w:eastAsia="en-US"/>
              </w:rPr>
              <w:t>0%</w:t>
            </w:r>
          </w:p>
        </w:tc>
      </w:tr>
      <w:tr w:rsidR="007064E9" w:rsidRPr="00AE21F5" w14:paraId="3A71BA39" w14:textId="77777777" w:rsidTr="006D1A0A">
        <w:tc>
          <w:tcPr>
            <w:tcW w:w="4111" w:type="dxa"/>
            <w:gridSpan w:val="2"/>
            <w:tcBorders>
              <w:top w:val="nil"/>
              <w:left w:val="nil"/>
              <w:bottom w:val="nil"/>
              <w:right w:val="nil"/>
            </w:tcBorders>
            <w:hideMark/>
          </w:tcPr>
          <w:p w14:paraId="1B7719EA" w14:textId="4884E4E5" w:rsidR="007064E9" w:rsidRPr="00AE21F5" w:rsidRDefault="00A103B1" w:rsidP="00A103B1">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7064E9"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4329ECE4"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7064E9" w:rsidRPr="00AE21F5" w14:paraId="0E39A581" w14:textId="77777777" w:rsidTr="006D1A0A">
        <w:tc>
          <w:tcPr>
            <w:tcW w:w="4111" w:type="dxa"/>
            <w:gridSpan w:val="2"/>
            <w:tcBorders>
              <w:top w:val="nil"/>
              <w:left w:val="nil"/>
              <w:bottom w:val="nil"/>
              <w:right w:val="nil"/>
            </w:tcBorders>
            <w:hideMark/>
          </w:tcPr>
          <w:p w14:paraId="3801FCE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F507F8A" w14:textId="77777777" w:rsidR="007064E9" w:rsidRPr="00AE21F5" w:rsidRDefault="007064E9" w:rsidP="006D1A0A">
            <w:pPr>
              <w:spacing w:before="120"/>
              <w:jc w:val="both"/>
              <w:rPr>
                <w:rFonts w:ascii="DaxCondensed" w:hAnsi="DaxCondensed"/>
                <w:bCs/>
                <w:sz w:val="20"/>
                <w:szCs w:val="20"/>
                <w:lang w:eastAsia="en-US"/>
              </w:rPr>
            </w:pPr>
            <w:r w:rsidRPr="00AE21F5">
              <w:rPr>
                <w:rFonts w:ascii="DaxCondensed" w:hAnsi="DaxCondensed"/>
                <w:bCs/>
                <w:sz w:val="20"/>
                <w:szCs w:val="20"/>
                <w:lang w:eastAsia="en-US"/>
              </w:rPr>
              <w:t>ODS 17 - PARCERIAS E MEIOS DE IMPLEMENTAÇÃO</w:t>
            </w:r>
          </w:p>
        </w:tc>
      </w:tr>
      <w:tr w:rsidR="007064E9" w:rsidRPr="00CC6E85" w14:paraId="4675BB72" w14:textId="77777777" w:rsidTr="006D1A0A">
        <w:tc>
          <w:tcPr>
            <w:tcW w:w="4111" w:type="dxa"/>
            <w:gridSpan w:val="2"/>
            <w:tcBorders>
              <w:top w:val="nil"/>
              <w:left w:val="nil"/>
              <w:bottom w:val="nil"/>
              <w:right w:val="nil"/>
            </w:tcBorders>
            <w:hideMark/>
          </w:tcPr>
          <w:p w14:paraId="40F5A90C"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hideMark/>
          </w:tcPr>
          <w:p w14:paraId="2B63055B" w14:textId="77777777" w:rsidR="007064E9" w:rsidRPr="00AE21F5" w:rsidRDefault="007064E9" w:rsidP="006D1A0A">
            <w:pPr>
              <w:numPr>
                <w:ilvl w:val="0"/>
                <w:numId w:val="3"/>
              </w:numPr>
              <w:spacing w:before="120"/>
              <w:rPr>
                <w:rFonts w:ascii="DaxCondensed" w:hAnsi="DaxCondensed"/>
                <w:bCs/>
                <w:sz w:val="20"/>
                <w:szCs w:val="20"/>
                <w:lang w:val="en-US" w:eastAsia="en-US"/>
              </w:rPr>
            </w:pPr>
            <w:r w:rsidRPr="00AE21F5">
              <w:rPr>
                <w:rFonts w:ascii="DaxCondensed" w:hAnsi="DaxCondensed"/>
                <w:bCs/>
                <w:sz w:val="20"/>
                <w:szCs w:val="20"/>
                <w:lang w:val="en-US" w:eastAsia="en-US"/>
              </w:rPr>
              <w:t>ACORDOS FIRMADOS:</w:t>
            </w:r>
          </w:p>
          <w:p w14:paraId="10D13F4A" w14:textId="77777777" w:rsidR="007064E9" w:rsidRPr="00AE21F5" w:rsidRDefault="007064E9" w:rsidP="006D1A0A">
            <w:pPr>
              <w:numPr>
                <w:ilvl w:val="0"/>
                <w:numId w:val="4"/>
              </w:numPr>
              <w:spacing w:before="120"/>
              <w:rPr>
                <w:rFonts w:ascii="DaxCondensed" w:hAnsi="DaxCondensed"/>
                <w:bCs/>
                <w:sz w:val="20"/>
                <w:szCs w:val="20"/>
                <w:lang w:val="en-US" w:eastAsia="en-US"/>
              </w:rPr>
            </w:pPr>
            <w:r w:rsidRPr="00AE21F5">
              <w:rPr>
                <w:rFonts w:ascii="DaxCondensed" w:hAnsi="DaxCondensed"/>
                <w:bCs/>
                <w:sz w:val="20"/>
                <w:szCs w:val="20"/>
                <w:lang w:val="en-US" w:eastAsia="en-US"/>
              </w:rPr>
              <w:t>AMERICAN INSTITUTE OF ARCHITECTS INTERNATIONAL REGION (AIA IR)</w:t>
            </w:r>
          </w:p>
        </w:tc>
      </w:tr>
      <w:tr w:rsidR="007064E9" w:rsidRPr="00AE21F5" w14:paraId="6E34D344" w14:textId="77777777" w:rsidTr="006D1A0A">
        <w:tc>
          <w:tcPr>
            <w:tcW w:w="4111" w:type="dxa"/>
            <w:gridSpan w:val="2"/>
            <w:tcBorders>
              <w:top w:val="nil"/>
              <w:left w:val="nil"/>
              <w:bottom w:val="nil"/>
              <w:right w:val="nil"/>
            </w:tcBorders>
            <w:hideMark/>
          </w:tcPr>
          <w:p w14:paraId="56C5042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F3E2596"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7064E9" w:rsidRPr="00AE21F5" w14:paraId="3DE0C40D" w14:textId="77777777" w:rsidTr="006D1A0A">
        <w:tc>
          <w:tcPr>
            <w:tcW w:w="4111" w:type="dxa"/>
            <w:gridSpan w:val="2"/>
            <w:tcBorders>
              <w:top w:val="nil"/>
              <w:left w:val="nil"/>
              <w:bottom w:val="nil"/>
              <w:right w:val="nil"/>
            </w:tcBorders>
            <w:hideMark/>
          </w:tcPr>
          <w:p w14:paraId="7B99C77E"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5872D46" w14:textId="2BC9E2D0" w:rsidR="007064E9" w:rsidRPr="00AE21F5" w:rsidRDefault="002D3C61" w:rsidP="006D1A0A">
            <w:pPr>
              <w:spacing w:before="120"/>
              <w:rPr>
                <w:rFonts w:ascii="DaxCondensed" w:hAnsi="DaxCondensed"/>
                <w:bCs/>
                <w:sz w:val="20"/>
                <w:szCs w:val="20"/>
                <w:lang w:val="en-US" w:eastAsia="en-US"/>
              </w:rPr>
            </w:pPr>
            <w:r>
              <w:rPr>
                <w:rFonts w:ascii="DaxCondensed" w:hAnsi="DaxCondensed"/>
                <w:bCs/>
                <w:sz w:val="20"/>
                <w:szCs w:val="20"/>
                <w:lang w:val="en-US" w:eastAsia="en-US"/>
              </w:rPr>
              <w:t>EM ANDAMENTO</w:t>
            </w:r>
          </w:p>
        </w:tc>
      </w:tr>
    </w:tbl>
    <w:p w14:paraId="72CDF698" w14:textId="77777777" w:rsidR="007064E9" w:rsidRPr="008A7098" w:rsidRDefault="007064E9" w:rsidP="007064E9">
      <w:pPr>
        <w:rPr>
          <w:rFonts w:ascii="DaxCondensed" w:hAnsi="DaxCondensed"/>
          <w:sz w:val="20"/>
          <w:szCs w:val="20"/>
        </w:rPr>
      </w:pPr>
    </w:p>
    <w:p w14:paraId="627A172F" w14:textId="77777777" w:rsidR="007064E9" w:rsidRPr="008A7098" w:rsidRDefault="007064E9" w:rsidP="007064E9">
      <w:pPr>
        <w:rPr>
          <w:rFonts w:ascii="DaxCondensed" w:hAnsi="DaxCondensed"/>
          <w:sz w:val="20"/>
          <w:szCs w:val="20"/>
        </w:rPr>
      </w:pPr>
    </w:p>
    <w:p w14:paraId="71F2B950" w14:textId="0A4F078F" w:rsidR="00AA0F8F" w:rsidRDefault="00AA0F8F">
      <w:pPr>
        <w:rPr>
          <w:rFonts w:ascii="DaxCondensed" w:hAnsi="DaxCondensed"/>
          <w:sz w:val="20"/>
          <w:szCs w:val="20"/>
        </w:rPr>
      </w:pPr>
      <w:r>
        <w:rPr>
          <w:rFonts w:ascii="DaxCondensed" w:hAnsi="DaxCondensed"/>
          <w:sz w:val="20"/>
          <w:szCs w:val="20"/>
        </w:rPr>
        <w:br w:type="page"/>
      </w: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5709ED3E" w14:textId="77777777" w:rsidTr="006D1A0A">
        <w:trPr>
          <w:trHeight w:val="283"/>
        </w:trPr>
        <w:tc>
          <w:tcPr>
            <w:tcW w:w="9065" w:type="dxa"/>
            <w:gridSpan w:val="3"/>
            <w:tcBorders>
              <w:top w:val="nil"/>
              <w:left w:val="nil"/>
              <w:bottom w:val="nil"/>
              <w:right w:val="nil"/>
            </w:tcBorders>
            <w:shd w:val="clear" w:color="auto" w:fill="AECCD2"/>
            <w:hideMark/>
          </w:tcPr>
          <w:p w14:paraId="07BC1F50" w14:textId="398AE9EB" w:rsidR="007064E9" w:rsidRPr="00AE21F5" w:rsidRDefault="007064E9" w:rsidP="003B66EC">
            <w:pPr>
              <w:pStyle w:val="Ttulo3"/>
              <w:outlineLvl w:val="2"/>
              <w:rPr>
                <w:lang w:eastAsia="en-US"/>
              </w:rPr>
            </w:pPr>
            <w:bookmarkStart w:id="53" w:name="_Toc84598732"/>
            <w:r w:rsidRPr="00AE21F5">
              <w:rPr>
                <w:lang w:eastAsia="en-US"/>
              </w:rPr>
              <w:t>AÇÃO: 1.</w:t>
            </w:r>
            <w:r w:rsidR="00635E43">
              <w:rPr>
                <w:lang w:eastAsia="en-US"/>
              </w:rPr>
              <w:t>2</w:t>
            </w:r>
            <w:r w:rsidRPr="00AE21F5">
              <w:rPr>
                <w:lang w:eastAsia="en-US"/>
              </w:rPr>
              <w:t>.2 –ARTICULAÇÃO INTERINSTITUCIONAL COM O MPMG PARA OBTENÇÃO DE FUNDOS COM A FINALIDADE DE IMPLEMENTAÇÃO DA ATHIS</w:t>
            </w:r>
            <w:bookmarkEnd w:id="53"/>
          </w:p>
        </w:tc>
      </w:tr>
      <w:tr w:rsidR="007064E9" w:rsidRPr="00AE21F5" w14:paraId="6D567C43" w14:textId="77777777" w:rsidTr="006D1A0A">
        <w:trPr>
          <w:trHeight w:val="283"/>
        </w:trPr>
        <w:tc>
          <w:tcPr>
            <w:tcW w:w="4111" w:type="dxa"/>
            <w:gridSpan w:val="2"/>
            <w:tcBorders>
              <w:top w:val="nil"/>
              <w:left w:val="nil"/>
              <w:bottom w:val="nil"/>
              <w:right w:val="nil"/>
            </w:tcBorders>
            <w:shd w:val="clear" w:color="auto" w:fill="AECCD2"/>
          </w:tcPr>
          <w:p w14:paraId="32DF51AB" w14:textId="77777777" w:rsidR="007064E9" w:rsidRPr="00AE21F5"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C4CE769" w14:textId="77777777" w:rsidR="007064E9" w:rsidRPr="00AE21F5" w:rsidRDefault="007064E9" w:rsidP="006D1A0A">
            <w:pPr>
              <w:jc w:val="right"/>
              <w:rPr>
                <w:rFonts w:ascii="DaxCondensed" w:hAnsi="DaxCondensed"/>
                <w:b/>
                <w:bCs/>
                <w:color w:val="1C3942"/>
                <w:sz w:val="20"/>
                <w:szCs w:val="20"/>
                <w:lang w:eastAsia="en-US"/>
              </w:rPr>
            </w:pPr>
          </w:p>
        </w:tc>
      </w:tr>
      <w:tr w:rsidR="007064E9" w:rsidRPr="00AE21F5" w14:paraId="5D91C39E" w14:textId="77777777" w:rsidTr="006D1A0A">
        <w:tc>
          <w:tcPr>
            <w:tcW w:w="3402" w:type="dxa"/>
            <w:tcBorders>
              <w:top w:val="nil"/>
              <w:left w:val="nil"/>
              <w:bottom w:val="nil"/>
              <w:right w:val="nil"/>
            </w:tcBorders>
            <w:hideMark/>
          </w:tcPr>
          <w:p w14:paraId="29E9FD5E"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0A9CFB3" w14:textId="1785C8F7" w:rsidR="007064E9" w:rsidRPr="00AE21F5"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3183EE7F" w14:textId="77777777" w:rsidTr="006D1A0A">
        <w:tc>
          <w:tcPr>
            <w:tcW w:w="3402" w:type="dxa"/>
            <w:tcBorders>
              <w:top w:val="nil"/>
              <w:left w:val="nil"/>
              <w:bottom w:val="nil"/>
              <w:right w:val="nil"/>
            </w:tcBorders>
            <w:hideMark/>
          </w:tcPr>
          <w:p w14:paraId="3C0A6A14"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6944765" w14:textId="36788E92"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40191B" w:rsidRPr="0040191B">
              <w:rPr>
                <w:rFonts w:ascii="DaxCondensed" w:hAnsi="DaxCondensed"/>
                <w:bCs/>
                <w:sz w:val="20"/>
                <w:szCs w:val="20"/>
                <w:lang w:val="en-US" w:eastAsia="en-US"/>
              </w:rPr>
              <w:t>FELIPE COLMANETTI</w:t>
            </w:r>
          </w:p>
        </w:tc>
      </w:tr>
      <w:tr w:rsidR="007064E9" w:rsidRPr="00AE21F5" w14:paraId="3803B496" w14:textId="77777777" w:rsidTr="006D1A0A">
        <w:tc>
          <w:tcPr>
            <w:tcW w:w="3402" w:type="dxa"/>
            <w:tcBorders>
              <w:top w:val="nil"/>
              <w:left w:val="nil"/>
              <w:bottom w:val="nil"/>
              <w:right w:val="nil"/>
            </w:tcBorders>
            <w:hideMark/>
          </w:tcPr>
          <w:p w14:paraId="2D613AE8"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61D95AD" w14:textId="3498104C" w:rsidR="007064E9" w:rsidRPr="00AE21F5" w:rsidRDefault="0040191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37AC4CA1" w14:textId="77777777" w:rsidTr="006D1A0A">
        <w:tc>
          <w:tcPr>
            <w:tcW w:w="9065" w:type="dxa"/>
            <w:gridSpan w:val="3"/>
            <w:tcBorders>
              <w:top w:val="nil"/>
              <w:left w:val="nil"/>
              <w:bottom w:val="nil"/>
              <w:right w:val="nil"/>
            </w:tcBorders>
            <w:hideMark/>
          </w:tcPr>
          <w:p w14:paraId="0133B4D0"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133E8F33" w14:textId="77777777" w:rsidTr="006D1A0A">
        <w:tc>
          <w:tcPr>
            <w:tcW w:w="9065" w:type="dxa"/>
            <w:gridSpan w:val="3"/>
            <w:tcBorders>
              <w:top w:val="nil"/>
              <w:left w:val="nil"/>
              <w:bottom w:val="nil"/>
              <w:right w:val="nil"/>
            </w:tcBorders>
            <w:hideMark/>
          </w:tcPr>
          <w:p w14:paraId="680497C0" w14:textId="25882A00" w:rsidR="007064E9" w:rsidRPr="00AE21F5" w:rsidRDefault="002B2C8F" w:rsidP="006D1A0A">
            <w:pPr>
              <w:spacing w:before="120"/>
              <w:ind w:firstLine="709"/>
              <w:jc w:val="both"/>
              <w:rPr>
                <w:rFonts w:ascii="DaxCondensed" w:hAnsi="DaxCondensed"/>
                <w:bCs/>
                <w:sz w:val="20"/>
                <w:szCs w:val="20"/>
                <w:lang w:eastAsia="en-US"/>
              </w:rPr>
            </w:pPr>
            <w:r w:rsidRPr="002B2C8F">
              <w:rPr>
                <w:rFonts w:ascii="DaxCondensed" w:hAnsi="DaxCondensed"/>
                <w:bCs/>
                <w:sz w:val="20"/>
                <w:szCs w:val="20"/>
                <w:lang w:eastAsia="en-US"/>
              </w:rPr>
              <w:t>ORGANIZAR ARTICULAÇÃO INTERINSTITUCIONAL COM O MPMG PARA OBTENÇÃO DE FUNDOS COM A FINALIDADE DE IMPLEMENTAÇÃO DA ATHIS</w:t>
            </w:r>
            <w:r w:rsidR="007064E9" w:rsidRPr="00AE21F5">
              <w:rPr>
                <w:rFonts w:ascii="DaxCondensed" w:hAnsi="DaxCondensed"/>
                <w:bCs/>
                <w:sz w:val="20"/>
                <w:szCs w:val="20"/>
                <w:lang w:eastAsia="en-US"/>
              </w:rPr>
              <w:t>.</w:t>
            </w:r>
          </w:p>
        </w:tc>
      </w:tr>
      <w:tr w:rsidR="007064E9" w:rsidRPr="00AE21F5" w14:paraId="71B1085D" w14:textId="77777777" w:rsidTr="006D1A0A">
        <w:tc>
          <w:tcPr>
            <w:tcW w:w="9065" w:type="dxa"/>
            <w:gridSpan w:val="3"/>
            <w:tcBorders>
              <w:top w:val="nil"/>
              <w:left w:val="nil"/>
              <w:bottom w:val="nil"/>
              <w:right w:val="nil"/>
            </w:tcBorders>
            <w:hideMark/>
          </w:tcPr>
          <w:p w14:paraId="620840F6" w14:textId="00A0D001" w:rsidR="007064E9" w:rsidRPr="00AE21F5"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5ED07F86" w14:textId="77777777" w:rsidTr="006D1A0A">
        <w:tc>
          <w:tcPr>
            <w:tcW w:w="9065" w:type="dxa"/>
            <w:gridSpan w:val="3"/>
            <w:tcBorders>
              <w:top w:val="nil"/>
              <w:left w:val="nil"/>
              <w:bottom w:val="nil"/>
              <w:right w:val="nil"/>
            </w:tcBorders>
            <w:hideMark/>
          </w:tcPr>
          <w:p w14:paraId="2F9AC050" w14:textId="77777777" w:rsidR="007064E9" w:rsidRPr="00AE21F5" w:rsidRDefault="007064E9" w:rsidP="006D1A0A">
            <w:pPr>
              <w:numPr>
                <w:ilvl w:val="0"/>
                <w:numId w:val="2"/>
              </w:numPr>
              <w:spacing w:before="120"/>
              <w:rPr>
                <w:rFonts w:ascii="DaxCondensed" w:hAnsi="DaxCondensed"/>
                <w:sz w:val="20"/>
                <w:szCs w:val="20"/>
                <w:lang w:val="en-US" w:eastAsia="en-US"/>
              </w:rPr>
            </w:pPr>
            <w:r w:rsidRPr="00AE21F5">
              <w:rPr>
                <w:rFonts w:ascii="DaxCondensed" w:hAnsi="DaxCondensed"/>
                <w:sz w:val="20"/>
                <w:szCs w:val="20"/>
                <w:lang w:val="en-US" w:eastAsia="en-US"/>
              </w:rPr>
              <w:t>ASSEGURAR A SUSTENTABILIDADE FINANCEIRA</w:t>
            </w:r>
          </w:p>
        </w:tc>
      </w:tr>
      <w:tr w:rsidR="007064E9" w:rsidRPr="00AE21F5" w14:paraId="5587E6EC" w14:textId="77777777" w:rsidTr="002B2C8F">
        <w:tc>
          <w:tcPr>
            <w:tcW w:w="4111" w:type="dxa"/>
            <w:gridSpan w:val="2"/>
            <w:tcBorders>
              <w:top w:val="nil"/>
              <w:left w:val="nil"/>
              <w:bottom w:val="nil"/>
              <w:right w:val="nil"/>
            </w:tcBorders>
            <w:hideMark/>
          </w:tcPr>
          <w:p w14:paraId="7FB915F0" w14:textId="77777777" w:rsidR="007064E9" w:rsidRPr="00AE21F5" w:rsidRDefault="007064E9" w:rsidP="002B2C8F">
            <w:pPr>
              <w:spacing w:before="120"/>
              <w:rPr>
                <w:rFonts w:ascii="DaxCondensed" w:hAnsi="DaxCondensed"/>
                <w:b/>
                <w:sz w:val="20"/>
                <w:szCs w:val="20"/>
                <w:lang w:eastAsia="en-US"/>
              </w:rPr>
            </w:pPr>
            <w:r w:rsidRPr="00AE21F5">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A8B855B" w14:textId="60DB6CD6" w:rsidR="007064E9" w:rsidRPr="002B2C8F" w:rsidRDefault="002B2C8F" w:rsidP="006D1A0A">
            <w:pPr>
              <w:spacing w:before="120"/>
              <w:rPr>
                <w:rFonts w:ascii="DaxCondensed" w:hAnsi="DaxCondensed"/>
                <w:bCs/>
                <w:sz w:val="20"/>
                <w:szCs w:val="20"/>
                <w:lang w:eastAsia="en-US"/>
              </w:rPr>
            </w:pPr>
            <w:r w:rsidRPr="002B2C8F">
              <w:rPr>
                <w:rFonts w:ascii="DaxCondensed" w:hAnsi="DaxCondensed"/>
                <w:bCs/>
                <w:sz w:val="20"/>
                <w:szCs w:val="20"/>
                <w:lang w:eastAsia="en-US"/>
              </w:rPr>
              <w:t>QUANTIDADE DE NOVAS FONTES DE RECURSOS FINANCEIROS PARA ATHIS</w:t>
            </w:r>
          </w:p>
        </w:tc>
      </w:tr>
      <w:tr w:rsidR="007064E9" w:rsidRPr="00AE21F5" w14:paraId="5318FEB5" w14:textId="77777777" w:rsidTr="002B2C8F">
        <w:tc>
          <w:tcPr>
            <w:tcW w:w="4111" w:type="dxa"/>
            <w:gridSpan w:val="2"/>
            <w:tcBorders>
              <w:top w:val="nil"/>
              <w:left w:val="nil"/>
              <w:bottom w:val="nil"/>
              <w:right w:val="nil"/>
            </w:tcBorders>
            <w:hideMark/>
          </w:tcPr>
          <w:p w14:paraId="59B2D71B" w14:textId="77777777" w:rsidR="007064E9" w:rsidRPr="00AE21F5" w:rsidRDefault="007064E9" w:rsidP="002B2C8F">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CF30BD0" w14:textId="60DE74EF" w:rsidR="007064E9" w:rsidRPr="00AE21F5" w:rsidRDefault="002B2C8F" w:rsidP="006D1A0A">
            <w:pPr>
              <w:spacing w:before="120"/>
              <w:rPr>
                <w:rFonts w:ascii="DaxCondensed" w:hAnsi="DaxCondensed"/>
                <w:bCs/>
                <w:sz w:val="20"/>
                <w:szCs w:val="20"/>
                <w:lang w:eastAsia="en-US"/>
              </w:rPr>
            </w:pPr>
            <w:r w:rsidRPr="002B2C8F">
              <w:rPr>
                <w:rFonts w:ascii="DaxCondensed" w:hAnsi="DaxCondensed"/>
                <w:bCs/>
                <w:sz w:val="20"/>
                <w:szCs w:val="20"/>
                <w:lang w:eastAsia="en-US"/>
              </w:rPr>
              <w:t>FORMALIZAÇÃO ATRAVÉS DE TERMO DE COOPERAÇÃO OU DE PARCERIA</w:t>
            </w:r>
          </w:p>
        </w:tc>
      </w:tr>
      <w:tr w:rsidR="007064E9" w:rsidRPr="00AE21F5" w14:paraId="7B57FA33" w14:textId="77777777" w:rsidTr="006D1A0A">
        <w:tc>
          <w:tcPr>
            <w:tcW w:w="4111" w:type="dxa"/>
            <w:gridSpan w:val="2"/>
            <w:tcBorders>
              <w:top w:val="nil"/>
              <w:left w:val="nil"/>
              <w:bottom w:val="nil"/>
              <w:right w:val="nil"/>
            </w:tcBorders>
            <w:hideMark/>
          </w:tcPr>
          <w:p w14:paraId="00F03EEC" w14:textId="6D0582F8" w:rsidR="007064E9" w:rsidRPr="00AE21F5" w:rsidRDefault="008E54B2" w:rsidP="008E54B2">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7064E9"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1BAA9D0F" w14:textId="177A7F0B"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40191B">
              <w:rPr>
                <w:rFonts w:ascii="DaxCondensed" w:hAnsi="DaxCondensed"/>
                <w:bCs/>
                <w:sz w:val="20"/>
                <w:szCs w:val="20"/>
                <w:lang w:val="en-US" w:eastAsia="en-US"/>
              </w:rPr>
              <w:t>0,00</w:t>
            </w:r>
          </w:p>
        </w:tc>
      </w:tr>
      <w:tr w:rsidR="007064E9" w:rsidRPr="00AE21F5" w14:paraId="0F6EE8AB" w14:textId="77777777" w:rsidTr="006D1A0A">
        <w:tc>
          <w:tcPr>
            <w:tcW w:w="4111" w:type="dxa"/>
            <w:gridSpan w:val="2"/>
            <w:tcBorders>
              <w:top w:val="nil"/>
              <w:left w:val="nil"/>
              <w:bottom w:val="nil"/>
              <w:right w:val="nil"/>
            </w:tcBorders>
            <w:hideMark/>
          </w:tcPr>
          <w:p w14:paraId="7926733E"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3200BBB" w14:textId="5A235BF1" w:rsidR="007064E9" w:rsidRPr="00AE21F5" w:rsidRDefault="008A7098" w:rsidP="006D1A0A">
            <w:pPr>
              <w:spacing w:before="120"/>
              <w:jc w:val="both"/>
              <w:rPr>
                <w:rFonts w:ascii="DaxCondensed" w:hAnsi="DaxCondensed"/>
                <w:bCs/>
                <w:sz w:val="20"/>
                <w:szCs w:val="20"/>
                <w:lang w:eastAsia="en-US"/>
              </w:rPr>
            </w:pPr>
            <w:r w:rsidRPr="008A7098">
              <w:rPr>
                <w:rFonts w:ascii="DaxCondensed" w:hAnsi="DaxCondensed"/>
                <w:bCs/>
                <w:sz w:val="20"/>
                <w:szCs w:val="20"/>
                <w:lang w:eastAsia="en-US"/>
              </w:rPr>
              <w:t>ODS 10 - REDUÇÃO DAS DESIGUALDADES</w:t>
            </w:r>
          </w:p>
        </w:tc>
      </w:tr>
      <w:tr w:rsidR="007064E9" w:rsidRPr="00AE21F5" w14:paraId="3E38BDF8" w14:textId="77777777" w:rsidTr="006D1A0A">
        <w:tc>
          <w:tcPr>
            <w:tcW w:w="4111" w:type="dxa"/>
            <w:gridSpan w:val="2"/>
            <w:tcBorders>
              <w:top w:val="nil"/>
              <w:left w:val="nil"/>
              <w:bottom w:val="nil"/>
              <w:right w:val="nil"/>
            </w:tcBorders>
            <w:hideMark/>
          </w:tcPr>
          <w:p w14:paraId="0C28E50F"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7E819F6"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5F6C6C13" w14:textId="77777777" w:rsidTr="006D1A0A">
        <w:tc>
          <w:tcPr>
            <w:tcW w:w="4111" w:type="dxa"/>
            <w:gridSpan w:val="2"/>
            <w:tcBorders>
              <w:top w:val="nil"/>
              <w:left w:val="nil"/>
              <w:bottom w:val="nil"/>
              <w:right w:val="nil"/>
            </w:tcBorders>
            <w:hideMark/>
          </w:tcPr>
          <w:p w14:paraId="749C80DB"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30845D9" w14:textId="0E5CF9C5" w:rsidR="007064E9" w:rsidRPr="00AE21F5" w:rsidRDefault="0040191B" w:rsidP="006D1A0A">
            <w:pPr>
              <w:spacing w:before="120"/>
              <w:rPr>
                <w:rFonts w:ascii="DaxCondensed" w:hAnsi="DaxCondensed"/>
                <w:bCs/>
                <w:sz w:val="20"/>
                <w:szCs w:val="20"/>
                <w:lang w:val="en-US" w:eastAsia="en-US"/>
              </w:rPr>
            </w:pPr>
            <w:r w:rsidRPr="0040191B">
              <w:rPr>
                <w:rFonts w:ascii="DaxCondensed" w:hAnsi="DaxCondensed"/>
                <w:bCs/>
                <w:sz w:val="20"/>
                <w:szCs w:val="20"/>
                <w:lang w:val="en-US" w:eastAsia="en-US"/>
              </w:rPr>
              <w:t>2° SEMESTRE</w:t>
            </w:r>
            <w:r>
              <w:rPr>
                <w:rFonts w:ascii="DaxCondensed" w:hAnsi="DaxCondensed"/>
                <w:bCs/>
                <w:sz w:val="20"/>
                <w:szCs w:val="20"/>
                <w:lang w:val="en-US" w:eastAsia="en-US"/>
              </w:rPr>
              <w:t>/</w:t>
            </w:r>
            <w:r w:rsidRPr="0040191B">
              <w:rPr>
                <w:rFonts w:ascii="DaxCondensed" w:hAnsi="DaxCondensed"/>
                <w:bCs/>
                <w:sz w:val="20"/>
                <w:szCs w:val="20"/>
                <w:lang w:val="en-US" w:eastAsia="en-US"/>
              </w:rPr>
              <w:t>2022;</w:t>
            </w:r>
            <w:r>
              <w:rPr>
                <w:rFonts w:ascii="DaxCondensed" w:hAnsi="DaxCondensed"/>
                <w:bCs/>
                <w:sz w:val="20"/>
                <w:szCs w:val="20"/>
                <w:lang w:val="en-US" w:eastAsia="en-US"/>
              </w:rPr>
              <w:t xml:space="preserve"> </w:t>
            </w:r>
            <w:r w:rsidRPr="0040191B">
              <w:rPr>
                <w:rFonts w:ascii="DaxCondensed" w:hAnsi="DaxCondensed"/>
                <w:bCs/>
                <w:sz w:val="20"/>
                <w:szCs w:val="20"/>
                <w:lang w:val="en-US" w:eastAsia="en-US"/>
              </w:rPr>
              <w:t>2° SEMESTRE</w:t>
            </w:r>
            <w:r>
              <w:rPr>
                <w:rFonts w:ascii="DaxCondensed" w:hAnsi="DaxCondensed"/>
                <w:bCs/>
                <w:sz w:val="20"/>
                <w:szCs w:val="20"/>
                <w:lang w:val="en-US" w:eastAsia="en-US"/>
              </w:rPr>
              <w:t>/</w:t>
            </w:r>
            <w:r w:rsidRPr="0040191B">
              <w:rPr>
                <w:rFonts w:ascii="DaxCondensed" w:hAnsi="DaxCondensed"/>
                <w:bCs/>
                <w:sz w:val="20"/>
                <w:szCs w:val="20"/>
                <w:lang w:val="en-US" w:eastAsia="en-US"/>
              </w:rPr>
              <w:t>2023</w:t>
            </w:r>
          </w:p>
        </w:tc>
      </w:tr>
      <w:tr w:rsidR="007064E9" w:rsidRPr="00AE21F5" w14:paraId="66FEC03A" w14:textId="77777777" w:rsidTr="006D1A0A">
        <w:tc>
          <w:tcPr>
            <w:tcW w:w="4111" w:type="dxa"/>
            <w:gridSpan w:val="2"/>
            <w:tcBorders>
              <w:top w:val="nil"/>
              <w:left w:val="nil"/>
              <w:bottom w:val="nil"/>
              <w:right w:val="nil"/>
            </w:tcBorders>
            <w:hideMark/>
          </w:tcPr>
          <w:p w14:paraId="5D7AF15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08A5C2B" w14:textId="3FE80444" w:rsidR="007064E9" w:rsidRPr="00AE21F5" w:rsidRDefault="007064E9" w:rsidP="006D1A0A">
            <w:pPr>
              <w:spacing w:before="120"/>
              <w:rPr>
                <w:rFonts w:ascii="DaxCondensed" w:hAnsi="DaxCondensed"/>
                <w:bCs/>
                <w:sz w:val="20"/>
                <w:szCs w:val="20"/>
                <w:lang w:eastAsia="en-US"/>
              </w:rPr>
            </w:pPr>
            <w:r w:rsidRPr="00AE21F5">
              <w:rPr>
                <w:rFonts w:ascii="DaxCondensed" w:hAnsi="DaxCondensed"/>
                <w:bCs/>
                <w:sz w:val="20"/>
                <w:szCs w:val="20"/>
                <w:lang w:eastAsia="en-US"/>
              </w:rPr>
              <w:t>A INICIAR -</w:t>
            </w:r>
            <w:r w:rsidRPr="00AE21F5">
              <w:rPr>
                <w:sz w:val="11"/>
                <w:szCs w:val="11"/>
                <w:lang w:eastAsia="en-US"/>
              </w:rPr>
              <w:t xml:space="preserve"> </w:t>
            </w:r>
            <w:r w:rsidRPr="00AE21F5">
              <w:rPr>
                <w:rFonts w:ascii="DaxCondensed" w:hAnsi="DaxCondensed"/>
                <w:bCs/>
                <w:sz w:val="20"/>
                <w:szCs w:val="20"/>
                <w:lang w:eastAsia="en-US"/>
              </w:rPr>
              <w:t>DCATHIS-CAU/MG Nº 2</w:t>
            </w:r>
            <w:r w:rsidR="0040191B">
              <w:rPr>
                <w:rFonts w:ascii="DaxCondensed" w:hAnsi="DaxCondensed"/>
                <w:bCs/>
                <w:sz w:val="20"/>
                <w:szCs w:val="20"/>
                <w:lang w:eastAsia="en-US"/>
              </w:rPr>
              <w:t>9</w:t>
            </w:r>
            <w:r w:rsidRPr="00AE21F5">
              <w:rPr>
                <w:rFonts w:ascii="DaxCondensed" w:hAnsi="DaxCondensed"/>
                <w:bCs/>
                <w:sz w:val="20"/>
                <w:szCs w:val="20"/>
                <w:lang w:eastAsia="en-US"/>
              </w:rPr>
              <w:t>.3.</w:t>
            </w:r>
            <w:r w:rsidR="0040191B">
              <w:rPr>
                <w:rFonts w:ascii="DaxCondensed" w:hAnsi="DaxCondensed"/>
                <w:bCs/>
                <w:sz w:val="20"/>
                <w:szCs w:val="20"/>
                <w:lang w:eastAsia="en-US"/>
              </w:rPr>
              <w:t>2</w:t>
            </w:r>
            <w:r w:rsidRPr="00AE21F5">
              <w:rPr>
                <w:rFonts w:ascii="DaxCondensed" w:hAnsi="DaxCondensed"/>
                <w:bCs/>
                <w:sz w:val="20"/>
                <w:szCs w:val="20"/>
                <w:lang w:eastAsia="en-US"/>
              </w:rPr>
              <w:t>/2021</w:t>
            </w:r>
          </w:p>
        </w:tc>
      </w:tr>
    </w:tbl>
    <w:p w14:paraId="56214C68" w14:textId="77777777" w:rsidR="007064E9" w:rsidRPr="008A7098"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735AFE34" w14:textId="77777777" w:rsidTr="006D1A0A">
        <w:trPr>
          <w:trHeight w:val="283"/>
        </w:trPr>
        <w:tc>
          <w:tcPr>
            <w:tcW w:w="9065" w:type="dxa"/>
            <w:gridSpan w:val="3"/>
            <w:tcBorders>
              <w:top w:val="nil"/>
              <w:left w:val="nil"/>
              <w:bottom w:val="nil"/>
              <w:right w:val="nil"/>
            </w:tcBorders>
            <w:shd w:val="clear" w:color="auto" w:fill="AECCD2"/>
            <w:hideMark/>
          </w:tcPr>
          <w:p w14:paraId="189DA8A2" w14:textId="793E2DFD" w:rsidR="007064E9" w:rsidRPr="00AE21F5" w:rsidRDefault="007064E9" w:rsidP="00635E43">
            <w:pPr>
              <w:pStyle w:val="Ttulo3"/>
              <w:outlineLvl w:val="2"/>
              <w:rPr>
                <w:lang w:eastAsia="en-US"/>
              </w:rPr>
            </w:pPr>
            <w:bookmarkStart w:id="54" w:name="_Toc84598733"/>
            <w:r w:rsidRPr="00AE21F5">
              <w:rPr>
                <w:lang w:eastAsia="en-US"/>
              </w:rPr>
              <w:t>AÇÃO: 1.</w:t>
            </w:r>
            <w:r w:rsidR="00635E43">
              <w:rPr>
                <w:lang w:eastAsia="en-US"/>
              </w:rPr>
              <w:t>2</w:t>
            </w:r>
            <w:r w:rsidRPr="00AE21F5">
              <w:rPr>
                <w:lang w:eastAsia="en-US"/>
              </w:rPr>
              <w:t>.3 – ARTICULAÇÃO INTERINSTITUCIONAL COM A FINALIDADE DE IMPLEMENTAÇÃO DA ATHIS COMO POLÍTICA PÚBLICA LOCAL NOS MUNICÍPIOS MINEIROS</w:t>
            </w:r>
            <w:bookmarkEnd w:id="54"/>
          </w:p>
        </w:tc>
      </w:tr>
      <w:tr w:rsidR="007064E9" w:rsidRPr="00AE21F5" w14:paraId="569F8BF5" w14:textId="77777777" w:rsidTr="006D1A0A">
        <w:trPr>
          <w:trHeight w:val="283"/>
        </w:trPr>
        <w:tc>
          <w:tcPr>
            <w:tcW w:w="4111" w:type="dxa"/>
            <w:gridSpan w:val="2"/>
            <w:tcBorders>
              <w:top w:val="nil"/>
              <w:left w:val="nil"/>
              <w:bottom w:val="nil"/>
              <w:right w:val="nil"/>
            </w:tcBorders>
            <w:shd w:val="clear" w:color="auto" w:fill="AECCD2"/>
          </w:tcPr>
          <w:p w14:paraId="04D7094E" w14:textId="77777777" w:rsidR="007064E9" w:rsidRPr="00AE21F5"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88CA4EA" w14:textId="77777777" w:rsidR="007064E9" w:rsidRPr="00AE21F5" w:rsidRDefault="007064E9" w:rsidP="006D1A0A">
            <w:pPr>
              <w:jc w:val="right"/>
              <w:rPr>
                <w:rFonts w:ascii="DaxCondensed" w:hAnsi="DaxCondensed"/>
                <w:b/>
                <w:bCs/>
                <w:color w:val="1C3942"/>
                <w:sz w:val="20"/>
                <w:szCs w:val="20"/>
                <w:lang w:eastAsia="en-US"/>
              </w:rPr>
            </w:pPr>
          </w:p>
        </w:tc>
      </w:tr>
      <w:tr w:rsidR="007064E9" w:rsidRPr="00AE21F5" w14:paraId="1C6A1153" w14:textId="77777777" w:rsidTr="006D1A0A">
        <w:tc>
          <w:tcPr>
            <w:tcW w:w="3402" w:type="dxa"/>
            <w:tcBorders>
              <w:top w:val="nil"/>
              <w:left w:val="nil"/>
              <w:bottom w:val="nil"/>
              <w:right w:val="nil"/>
            </w:tcBorders>
            <w:hideMark/>
          </w:tcPr>
          <w:p w14:paraId="41C925D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CBEBD1E" w14:textId="54D4A556" w:rsidR="007064E9" w:rsidRPr="00AE21F5"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2E631678" w14:textId="77777777" w:rsidTr="006D1A0A">
        <w:tc>
          <w:tcPr>
            <w:tcW w:w="3402" w:type="dxa"/>
            <w:tcBorders>
              <w:top w:val="nil"/>
              <w:left w:val="nil"/>
              <w:bottom w:val="nil"/>
              <w:right w:val="nil"/>
            </w:tcBorders>
            <w:hideMark/>
          </w:tcPr>
          <w:p w14:paraId="2C27666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E917C86" w14:textId="4A024B1C"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40191B" w:rsidRPr="0040191B">
              <w:rPr>
                <w:rFonts w:ascii="DaxCondensed" w:hAnsi="DaxCondensed"/>
                <w:bCs/>
                <w:sz w:val="20"/>
                <w:szCs w:val="20"/>
                <w:lang w:val="en-US" w:eastAsia="en-US"/>
              </w:rPr>
              <w:t>FÁBIO ALMEIDA</w:t>
            </w:r>
          </w:p>
        </w:tc>
      </w:tr>
      <w:tr w:rsidR="007064E9" w:rsidRPr="00AE21F5" w14:paraId="17A3E3D5" w14:textId="77777777" w:rsidTr="006D1A0A">
        <w:tc>
          <w:tcPr>
            <w:tcW w:w="3402" w:type="dxa"/>
            <w:tcBorders>
              <w:top w:val="nil"/>
              <w:left w:val="nil"/>
              <w:bottom w:val="nil"/>
              <w:right w:val="nil"/>
            </w:tcBorders>
            <w:hideMark/>
          </w:tcPr>
          <w:p w14:paraId="2A61C1C0"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352B985"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7064E9" w:rsidRPr="00AE21F5" w14:paraId="075D213E" w14:textId="77777777" w:rsidTr="006D1A0A">
        <w:tc>
          <w:tcPr>
            <w:tcW w:w="9065" w:type="dxa"/>
            <w:gridSpan w:val="3"/>
            <w:tcBorders>
              <w:top w:val="nil"/>
              <w:left w:val="nil"/>
              <w:bottom w:val="nil"/>
              <w:right w:val="nil"/>
            </w:tcBorders>
            <w:hideMark/>
          </w:tcPr>
          <w:p w14:paraId="056824EC"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5F25B611" w14:textId="77777777" w:rsidTr="006D1A0A">
        <w:tc>
          <w:tcPr>
            <w:tcW w:w="9065" w:type="dxa"/>
            <w:gridSpan w:val="3"/>
            <w:tcBorders>
              <w:top w:val="nil"/>
              <w:left w:val="nil"/>
              <w:bottom w:val="nil"/>
              <w:right w:val="nil"/>
            </w:tcBorders>
            <w:hideMark/>
          </w:tcPr>
          <w:p w14:paraId="1AD10125" w14:textId="5A74FEFA" w:rsidR="007064E9" w:rsidRPr="00AE21F5" w:rsidRDefault="0040191B" w:rsidP="006D1A0A">
            <w:pPr>
              <w:spacing w:before="120"/>
              <w:ind w:firstLine="709"/>
              <w:jc w:val="both"/>
              <w:rPr>
                <w:rFonts w:ascii="DaxCondensed" w:hAnsi="DaxCondensed"/>
                <w:bCs/>
                <w:sz w:val="20"/>
                <w:szCs w:val="20"/>
                <w:lang w:eastAsia="en-US"/>
              </w:rPr>
            </w:pPr>
            <w:r w:rsidRPr="0040191B">
              <w:rPr>
                <w:rFonts w:ascii="DaxCondensed" w:hAnsi="DaxCondensed"/>
                <w:bCs/>
                <w:sz w:val="20"/>
                <w:szCs w:val="20"/>
                <w:lang w:eastAsia="en-US"/>
              </w:rPr>
              <w:t>ORGANIZAR ARTICULAÇÃO INTERINSTITUCIONAL COM A FINALIDADE DE IMPLEMENTAÇÃO DA ATHIS COMO POLÍTICA PÚBLICA LOCAL, PREFERENCIALMENTE, PARTE DE PLH – AÇÃO PILOTO NOS 20 MUNICÍPIOS DA ZONA DA MATA NORTE, OBSERVANDO POSSIBILIDADES ABERTAS COM O TCT ENTRE CAU/MG E SEDESE/MG</w:t>
            </w:r>
            <w:r w:rsidR="007064E9" w:rsidRPr="00AE21F5">
              <w:rPr>
                <w:rFonts w:ascii="DaxCondensed" w:hAnsi="DaxCondensed"/>
                <w:bCs/>
                <w:sz w:val="20"/>
                <w:szCs w:val="20"/>
                <w:lang w:eastAsia="en-US"/>
              </w:rPr>
              <w:t>.</w:t>
            </w:r>
          </w:p>
        </w:tc>
      </w:tr>
      <w:tr w:rsidR="007064E9" w:rsidRPr="00AE21F5" w14:paraId="0FCBD33B" w14:textId="77777777" w:rsidTr="006D1A0A">
        <w:tc>
          <w:tcPr>
            <w:tcW w:w="9065" w:type="dxa"/>
            <w:gridSpan w:val="3"/>
            <w:tcBorders>
              <w:top w:val="nil"/>
              <w:left w:val="nil"/>
              <w:bottom w:val="nil"/>
              <w:right w:val="nil"/>
            </w:tcBorders>
            <w:hideMark/>
          </w:tcPr>
          <w:p w14:paraId="44C68AE9" w14:textId="3FAD4599" w:rsidR="007064E9" w:rsidRPr="00AE21F5"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73E9C254" w14:textId="77777777" w:rsidTr="006D1A0A">
        <w:tc>
          <w:tcPr>
            <w:tcW w:w="9065" w:type="dxa"/>
            <w:gridSpan w:val="3"/>
            <w:tcBorders>
              <w:top w:val="nil"/>
              <w:left w:val="nil"/>
              <w:bottom w:val="nil"/>
              <w:right w:val="nil"/>
            </w:tcBorders>
            <w:hideMark/>
          </w:tcPr>
          <w:p w14:paraId="197335F5" w14:textId="77777777" w:rsidR="007064E9" w:rsidRPr="00AE21F5" w:rsidRDefault="007064E9" w:rsidP="006D1A0A">
            <w:pPr>
              <w:numPr>
                <w:ilvl w:val="0"/>
                <w:numId w:val="2"/>
              </w:numPr>
              <w:spacing w:before="120"/>
              <w:rPr>
                <w:rFonts w:ascii="DaxCondensed" w:hAnsi="DaxCondensed"/>
                <w:sz w:val="20"/>
                <w:szCs w:val="20"/>
                <w:lang w:eastAsia="en-US"/>
              </w:rPr>
            </w:pPr>
            <w:r w:rsidRPr="00AE21F5">
              <w:rPr>
                <w:rFonts w:ascii="DaxCondensed" w:hAnsi="DaxCondensed"/>
                <w:sz w:val="20"/>
                <w:szCs w:val="20"/>
                <w:lang w:eastAsia="en-US"/>
              </w:rPr>
              <w:t>ESTIMULAR A PRODUÇÃO DA ARQUITETURA E URBANISMO COMO POLÍTICA DE ESTADO</w:t>
            </w:r>
          </w:p>
        </w:tc>
      </w:tr>
      <w:tr w:rsidR="007064E9" w:rsidRPr="00AE21F5" w14:paraId="30051AB8" w14:textId="77777777" w:rsidTr="0040191B">
        <w:tc>
          <w:tcPr>
            <w:tcW w:w="4111" w:type="dxa"/>
            <w:gridSpan w:val="2"/>
            <w:tcBorders>
              <w:top w:val="nil"/>
              <w:left w:val="nil"/>
              <w:bottom w:val="nil"/>
              <w:right w:val="nil"/>
            </w:tcBorders>
            <w:hideMark/>
          </w:tcPr>
          <w:p w14:paraId="69D117E9" w14:textId="77777777" w:rsidR="007064E9" w:rsidRPr="00AE21F5" w:rsidRDefault="007064E9" w:rsidP="0040191B">
            <w:pPr>
              <w:spacing w:before="120"/>
              <w:rPr>
                <w:rFonts w:ascii="DaxCondensed" w:hAnsi="DaxCondensed"/>
                <w:b/>
                <w:sz w:val="20"/>
                <w:szCs w:val="20"/>
                <w:lang w:eastAsia="en-US"/>
              </w:rPr>
            </w:pPr>
            <w:r w:rsidRPr="00AE21F5">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58F282E" w14:textId="234854AF" w:rsidR="007064E9" w:rsidRPr="0040191B" w:rsidRDefault="0040191B" w:rsidP="006D1A0A">
            <w:pPr>
              <w:spacing w:before="120"/>
              <w:rPr>
                <w:rFonts w:ascii="DaxCondensed" w:hAnsi="DaxCondensed"/>
                <w:bCs/>
                <w:sz w:val="20"/>
                <w:szCs w:val="20"/>
                <w:lang w:eastAsia="en-US"/>
              </w:rPr>
            </w:pPr>
            <w:r w:rsidRPr="0040191B">
              <w:rPr>
                <w:rFonts w:ascii="DaxCondensed" w:hAnsi="DaxCondensed"/>
                <w:bCs/>
                <w:sz w:val="20"/>
                <w:szCs w:val="20"/>
                <w:lang w:eastAsia="en-US"/>
              </w:rPr>
              <w:t>NÚMERO DE GESTORES PARTICIPANTES EM SEMINÁRIOS/EVENTOS/CAPACITAÇÕES</w:t>
            </w:r>
          </w:p>
        </w:tc>
      </w:tr>
      <w:tr w:rsidR="007064E9" w:rsidRPr="00AE21F5" w14:paraId="1E397DBD" w14:textId="77777777" w:rsidTr="006D1A0A">
        <w:tc>
          <w:tcPr>
            <w:tcW w:w="4111" w:type="dxa"/>
            <w:gridSpan w:val="2"/>
            <w:tcBorders>
              <w:top w:val="nil"/>
              <w:left w:val="nil"/>
              <w:bottom w:val="nil"/>
              <w:right w:val="nil"/>
            </w:tcBorders>
            <w:vAlign w:val="center"/>
            <w:hideMark/>
          </w:tcPr>
          <w:p w14:paraId="4EDECC8D"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45A108B" w14:textId="77777777" w:rsidR="007064E9" w:rsidRPr="00AE21F5" w:rsidRDefault="007064E9" w:rsidP="006D1A0A">
            <w:pPr>
              <w:spacing w:before="120"/>
              <w:rPr>
                <w:rFonts w:ascii="DaxCondensed" w:hAnsi="DaxCondensed"/>
                <w:bCs/>
                <w:sz w:val="20"/>
                <w:szCs w:val="20"/>
                <w:lang w:eastAsia="en-US"/>
              </w:rPr>
            </w:pPr>
            <w:r w:rsidRPr="00AE21F5">
              <w:rPr>
                <w:rFonts w:ascii="DaxCondensed" w:hAnsi="DaxCondensed"/>
                <w:bCs/>
                <w:sz w:val="20"/>
                <w:szCs w:val="20"/>
                <w:lang w:eastAsia="en-US"/>
              </w:rPr>
              <w:t>IMPLEMENTAÇÃO DE ATHIS NOS MUNICÍPIOS</w:t>
            </w:r>
          </w:p>
        </w:tc>
      </w:tr>
      <w:tr w:rsidR="007064E9" w:rsidRPr="00AE21F5" w14:paraId="667F61A8" w14:textId="77777777" w:rsidTr="006D1A0A">
        <w:tc>
          <w:tcPr>
            <w:tcW w:w="4111" w:type="dxa"/>
            <w:gridSpan w:val="2"/>
            <w:tcBorders>
              <w:top w:val="nil"/>
              <w:left w:val="nil"/>
              <w:bottom w:val="nil"/>
              <w:right w:val="nil"/>
            </w:tcBorders>
            <w:hideMark/>
          </w:tcPr>
          <w:p w14:paraId="1E997BF3" w14:textId="58344DE0" w:rsidR="007064E9" w:rsidRPr="00AE21F5" w:rsidRDefault="007064E9" w:rsidP="0017434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174345">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0134ED47" w14:textId="67388C46"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40191B">
              <w:rPr>
                <w:rFonts w:ascii="DaxCondensed" w:hAnsi="DaxCondensed"/>
                <w:bCs/>
                <w:sz w:val="20"/>
                <w:szCs w:val="20"/>
                <w:lang w:val="en-US" w:eastAsia="en-US"/>
              </w:rPr>
              <w:t>0,00</w:t>
            </w:r>
          </w:p>
        </w:tc>
      </w:tr>
      <w:tr w:rsidR="0040191B" w:rsidRPr="00AE21F5" w14:paraId="29D609A0" w14:textId="77777777" w:rsidTr="006D1A0A">
        <w:tc>
          <w:tcPr>
            <w:tcW w:w="4111" w:type="dxa"/>
            <w:gridSpan w:val="2"/>
            <w:tcBorders>
              <w:top w:val="nil"/>
              <w:left w:val="nil"/>
              <w:bottom w:val="nil"/>
              <w:right w:val="nil"/>
            </w:tcBorders>
            <w:hideMark/>
          </w:tcPr>
          <w:p w14:paraId="3FD251F5" w14:textId="77777777" w:rsidR="0040191B" w:rsidRPr="00AE21F5" w:rsidRDefault="0040191B" w:rsidP="0040191B">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29F06D7" w14:textId="56C776F0" w:rsidR="0040191B" w:rsidRPr="00CB7E80" w:rsidRDefault="005261B6" w:rsidP="0040191B">
            <w:pPr>
              <w:spacing w:before="120"/>
              <w:jc w:val="both"/>
              <w:rPr>
                <w:rFonts w:ascii="DaxCondensed" w:hAnsi="DaxCondensed"/>
                <w:bCs/>
                <w:sz w:val="20"/>
                <w:szCs w:val="20"/>
                <w:lang w:eastAsia="en-US"/>
              </w:rPr>
            </w:pPr>
            <w:r>
              <w:rPr>
                <w:rFonts w:ascii="DaxCondensed" w:hAnsi="DaxCondensed"/>
                <w:bCs/>
                <w:sz w:val="20"/>
                <w:szCs w:val="20"/>
                <w:lang w:val="en-US" w:eastAsia="en-US"/>
              </w:rPr>
              <w:t>-</w:t>
            </w:r>
          </w:p>
        </w:tc>
      </w:tr>
      <w:tr w:rsidR="007064E9" w:rsidRPr="00AE21F5" w14:paraId="2418D0F6" w14:textId="77777777" w:rsidTr="006D1A0A">
        <w:tc>
          <w:tcPr>
            <w:tcW w:w="4111" w:type="dxa"/>
            <w:gridSpan w:val="2"/>
            <w:tcBorders>
              <w:top w:val="nil"/>
              <w:left w:val="nil"/>
              <w:bottom w:val="nil"/>
              <w:right w:val="nil"/>
            </w:tcBorders>
            <w:hideMark/>
          </w:tcPr>
          <w:p w14:paraId="1C27EF55"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31552DD"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5CA77BD3" w14:textId="77777777" w:rsidTr="006D1A0A">
        <w:tc>
          <w:tcPr>
            <w:tcW w:w="4111" w:type="dxa"/>
            <w:gridSpan w:val="2"/>
            <w:tcBorders>
              <w:top w:val="nil"/>
              <w:left w:val="nil"/>
              <w:bottom w:val="nil"/>
              <w:right w:val="nil"/>
            </w:tcBorders>
            <w:hideMark/>
          </w:tcPr>
          <w:p w14:paraId="030C3DE3"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7AEEC2F" w14:textId="284D3F71" w:rsidR="007064E9" w:rsidRPr="00AE21F5" w:rsidRDefault="005261B6" w:rsidP="006D1A0A">
            <w:pPr>
              <w:spacing w:before="120"/>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0420370D" w14:textId="77777777" w:rsidTr="006D1A0A">
        <w:tc>
          <w:tcPr>
            <w:tcW w:w="4111" w:type="dxa"/>
            <w:gridSpan w:val="2"/>
            <w:tcBorders>
              <w:top w:val="nil"/>
              <w:left w:val="nil"/>
              <w:bottom w:val="nil"/>
              <w:right w:val="nil"/>
            </w:tcBorders>
            <w:hideMark/>
          </w:tcPr>
          <w:p w14:paraId="204639B1"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1200302" w14:textId="6A3BF252" w:rsidR="007064E9" w:rsidRPr="00AE21F5" w:rsidRDefault="000D271C" w:rsidP="006D1A0A">
            <w:pPr>
              <w:spacing w:before="120"/>
              <w:rPr>
                <w:rFonts w:ascii="DaxCondensed" w:hAnsi="DaxCondensed"/>
                <w:bCs/>
                <w:sz w:val="20"/>
                <w:szCs w:val="20"/>
                <w:lang w:eastAsia="en-US"/>
              </w:rPr>
            </w:pPr>
            <w:r>
              <w:rPr>
                <w:rFonts w:ascii="DaxCondensed" w:hAnsi="DaxCondensed"/>
                <w:bCs/>
                <w:sz w:val="20"/>
                <w:szCs w:val="20"/>
                <w:lang w:eastAsia="en-US"/>
              </w:rPr>
              <w:t>EM ANDAMENTO</w:t>
            </w:r>
            <w:r w:rsidR="007064E9" w:rsidRPr="00AE21F5">
              <w:rPr>
                <w:rFonts w:ascii="DaxCondensed" w:hAnsi="DaxCondensed"/>
                <w:bCs/>
                <w:sz w:val="20"/>
                <w:szCs w:val="20"/>
                <w:lang w:eastAsia="en-US"/>
              </w:rPr>
              <w:t xml:space="preserve"> -</w:t>
            </w:r>
            <w:r w:rsidR="007064E9" w:rsidRPr="00AE21F5">
              <w:rPr>
                <w:sz w:val="11"/>
                <w:szCs w:val="11"/>
                <w:lang w:eastAsia="en-US"/>
              </w:rPr>
              <w:t xml:space="preserve"> </w:t>
            </w:r>
            <w:r w:rsidR="007064E9" w:rsidRPr="00AE21F5">
              <w:rPr>
                <w:rFonts w:ascii="DaxCondensed" w:hAnsi="DaxCondensed"/>
                <w:bCs/>
                <w:sz w:val="20"/>
                <w:szCs w:val="20"/>
                <w:lang w:eastAsia="en-US"/>
              </w:rPr>
              <w:t>DCATHIS-CAU/MG Nº 2</w:t>
            </w:r>
            <w:r w:rsidR="0040191B">
              <w:rPr>
                <w:rFonts w:ascii="DaxCondensed" w:hAnsi="DaxCondensed"/>
                <w:bCs/>
                <w:sz w:val="20"/>
                <w:szCs w:val="20"/>
                <w:lang w:eastAsia="en-US"/>
              </w:rPr>
              <w:t>9</w:t>
            </w:r>
            <w:r w:rsidR="007064E9" w:rsidRPr="00AE21F5">
              <w:rPr>
                <w:rFonts w:ascii="DaxCondensed" w:hAnsi="DaxCondensed"/>
                <w:bCs/>
                <w:sz w:val="20"/>
                <w:szCs w:val="20"/>
                <w:lang w:eastAsia="en-US"/>
              </w:rPr>
              <w:t>.3.</w:t>
            </w:r>
            <w:r w:rsidR="0040191B">
              <w:rPr>
                <w:rFonts w:ascii="DaxCondensed" w:hAnsi="DaxCondensed"/>
                <w:bCs/>
                <w:sz w:val="20"/>
                <w:szCs w:val="20"/>
                <w:lang w:eastAsia="en-US"/>
              </w:rPr>
              <w:t>2</w:t>
            </w:r>
            <w:r w:rsidR="007064E9" w:rsidRPr="00AE21F5">
              <w:rPr>
                <w:rFonts w:ascii="DaxCondensed" w:hAnsi="DaxCondensed"/>
                <w:bCs/>
                <w:sz w:val="20"/>
                <w:szCs w:val="20"/>
                <w:lang w:eastAsia="en-US"/>
              </w:rPr>
              <w:t>/2021</w:t>
            </w:r>
          </w:p>
        </w:tc>
      </w:tr>
    </w:tbl>
    <w:p w14:paraId="2AD9F43C" w14:textId="77777777" w:rsidR="007064E9" w:rsidRPr="008A7098"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4962B7F9" w14:textId="77777777" w:rsidTr="006D1A0A">
        <w:trPr>
          <w:trHeight w:val="283"/>
        </w:trPr>
        <w:tc>
          <w:tcPr>
            <w:tcW w:w="9065" w:type="dxa"/>
            <w:gridSpan w:val="3"/>
            <w:tcBorders>
              <w:top w:val="nil"/>
              <w:left w:val="nil"/>
              <w:bottom w:val="nil"/>
              <w:right w:val="nil"/>
            </w:tcBorders>
            <w:shd w:val="clear" w:color="auto" w:fill="AECCD2"/>
            <w:hideMark/>
          </w:tcPr>
          <w:p w14:paraId="067B75CC" w14:textId="38CD6926" w:rsidR="007064E9" w:rsidRPr="00AE21F5" w:rsidRDefault="007064E9" w:rsidP="00635E43">
            <w:pPr>
              <w:pStyle w:val="Ttulo3"/>
              <w:outlineLvl w:val="2"/>
              <w:rPr>
                <w:lang w:eastAsia="en-US"/>
              </w:rPr>
            </w:pPr>
            <w:bookmarkStart w:id="55" w:name="_Toc84598734"/>
            <w:r w:rsidRPr="00AE21F5">
              <w:rPr>
                <w:lang w:eastAsia="en-US"/>
              </w:rPr>
              <w:t>AÇÃO: 1.</w:t>
            </w:r>
            <w:r w:rsidR="00635E43">
              <w:rPr>
                <w:lang w:eastAsia="en-US"/>
              </w:rPr>
              <w:t>2</w:t>
            </w:r>
            <w:r w:rsidRPr="00AE21F5">
              <w:rPr>
                <w:lang w:eastAsia="en-US"/>
              </w:rPr>
              <w:t>.4 – PROPOR CONVÊNIOS PARA A ELABORAÇÃO DE ESTUDOS MUNICIPAIS, REGIONAIS E ESTADUAIS VOLTADOS PARA AÇÕES ESTRATÉGICAS EM ATHIS</w:t>
            </w:r>
            <w:bookmarkEnd w:id="55"/>
          </w:p>
        </w:tc>
      </w:tr>
      <w:tr w:rsidR="007064E9" w:rsidRPr="00AE21F5" w14:paraId="22C13524" w14:textId="77777777" w:rsidTr="006D1A0A">
        <w:trPr>
          <w:trHeight w:val="283"/>
        </w:trPr>
        <w:tc>
          <w:tcPr>
            <w:tcW w:w="4111" w:type="dxa"/>
            <w:gridSpan w:val="2"/>
            <w:tcBorders>
              <w:top w:val="nil"/>
              <w:left w:val="nil"/>
              <w:bottom w:val="nil"/>
              <w:right w:val="nil"/>
            </w:tcBorders>
            <w:shd w:val="clear" w:color="auto" w:fill="AECCD2"/>
          </w:tcPr>
          <w:p w14:paraId="6B38B361" w14:textId="77777777" w:rsidR="007064E9" w:rsidRPr="00AE21F5"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9468DF7" w14:textId="77777777" w:rsidR="007064E9" w:rsidRPr="00AE21F5" w:rsidRDefault="007064E9" w:rsidP="006D1A0A">
            <w:pPr>
              <w:jc w:val="right"/>
              <w:rPr>
                <w:rFonts w:ascii="DaxCondensed" w:hAnsi="DaxCondensed"/>
                <w:b/>
                <w:bCs/>
                <w:color w:val="1C3942"/>
                <w:sz w:val="20"/>
                <w:szCs w:val="20"/>
                <w:lang w:eastAsia="en-US"/>
              </w:rPr>
            </w:pPr>
          </w:p>
        </w:tc>
      </w:tr>
      <w:tr w:rsidR="007064E9" w:rsidRPr="00AE21F5" w14:paraId="7FD0F911" w14:textId="77777777" w:rsidTr="006D1A0A">
        <w:tc>
          <w:tcPr>
            <w:tcW w:w="3402" w:type="dxa"/>
            <w:tcBorders>
              <w:top w:val="nil"/>
              <w:left w:val="nil"/>
              <w:bottom w:val="nil"/>
              <w:right w:val="nil"/>
            </w:tcBorders>
            <w:hideMark/>
          </w:tcPr>
          <w:p w14:paraId="69207C05"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E42B2C5" w14:textId="78C589BB" w:rsidR="007064E9" w:rsidRPr="00AE21F5"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76575E6D" w14:textId="77777777" w:rsidTr="006D1A0A">
        <w:tc>
          <w:tcPr>
            <w:tcW w:w="3402" w:type="dxa"/>
            <w:tcBorders>
              <w:top w:val="nil"/>
              <w:left w:val="nil"/>
              <w:bottom w:val="nil"/>
              <w:right w:val="nil"/>
            </w:tcBorders>
            <w:hideMark/>
          </w:tcPr>
          <w:p w14:paraId="0EF008A6"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9888B5E" w14:textId="5508435E"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40191B" w:rsidRPr="0040191B">
              <w:rPr>
                <w:rFonts w:ascii="DaxCondensed" w:hAnsi="DaxCondensed"/>
                <w:bCs/>
                <w:sz w:val="20"/>
                <w:szCs w:val="20"/>
                <w:lang w:val="en-US" w:eastAsia="en-US"/>
              </w:rPr>
              <w:t>FELIPE COLMANETTI</w:t>
            </w:r>
          </w:p>
        </w:tc>
      </w:tr>
      <w:tr w:rsidR="007064E9" w:rsidRPr="00AE21F5" w14:paraId="7240B199" w14:textId="77777777" w:rsidTr="006D1A0A">
        <w:tc>
          <w:tcPr>
            <w:tcW w:w="3402" w:type="dxa"/>
            <w:tcBorders>
              <w:top w:val="nil"/>
              <w:left w:val="nil"/>
              <w:bottom w:val="nil"/>
              <w:right w:val="nil"/>
            </w:tcBorders>
            <w:hideMark/>
          </w:tcPr>
          <w:p w14:paraId="10CE6E2B"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A6510C1"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7064E9" w:rsidRPr="00AE21F5" w14:paraId="51CA0F2E" w14:textId="77777777" w:rsidTr="006D1A0A">
        <w:tc>
          <w:tcPr>
            <w:tcW w:w="9065" w:type="dxa"/>
            <w:gridSpan w:val="3"/>
            <w:tcBorders>
              <w:top w:val="nil"/>
              <w:left w:val="nil"/>
              <w:bottom w:val="nil"/>
              <w:right w:val="nil"/>
            </w:tcBorders>
            <w:hideMark/>
          </w:tcPr>
          <w:p w14:paraId="36EA3398"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7800BFF3" w14:textId="77777777" w:rsidTr="006D1A0A">
        <w:tc>
          <w:tcPr>
            <w:tcW w:w="9065" w:type="dxa"/>
            <w:gridSpan w:val="3"/>
            <w:tcBorders>
              <w:top w:val="nil"/>
              <w:left w:val="nil"/>
              <w:bottom w:val="nil"/>
              <w:right w:val="nil"/>
            </w:tcBorders>
            <w:hideMark/>
          </w:tcPr>
          <w:p w14:paraId="4FB5440E" w14:textId="06D9900C" w:rsidR="007064E9" w:rsidRPr="00AE21F5" w:rsidRDefault="0040191B" w:rsidP="006D1A0A">
            <w:pPr>
              <w:spacing w:before="120"/>
              <w:ind w:firstLine="709"/>
              <w:jc w:val="both"/>
              <w:rPr>
                <w:rFonts w:ascii="DaxCondensed" w:hAnsi="DaxCondensed"/>
                <w:bCs/>
                <w:sz w:val="20"/>
                <w:szCs w:val="20"/>
                <w:lang w:eastAsia="en-US"/>
              </w:rPr>
            </w:pPr>
            <w:r w:rsidRPr="0040191B">
              <w:rPr>
                <w:rFonts w:ascii="DaxCondensed" w:hAnsi="DaxCondensed"/>
                <w:bCs/>
                <w:sz w:val="20"/>
                <w:szCs w:val="20"/>
                <w:lang w:eastAsia="en-US"/>
              </w:rPr>
              <w:t>PROPOR CONVÊNIOS QUE BUSQUEM A ELABORAÇÃO DE ESTUDOS MUNICIPAIS/REGIONAIS ABRANGENDO TODO O ESTADO DE MINAS GERAIS, A FIM DE GERAR E DISPONIBILIZAR DADOS E INFORMAÇÕES ATUALIZADAS E QUALIFICADAS QUE ORIENTEM A BOA E ADEQUADA TOMADA DE DECISÃO E AÇÕES ESTRATÉGICAS DO CAU/MG EM ATHIS</w:t>
            </w:r>
            <w:r w:rsidR="007064E9" w:rsidRPr="00AE21F5">
              <w:rPr>
                <w:rFonts w:ascii="DaxCondensed" w:hAnsi="DaxCondensed"/>
                <w:bCs/>
                <w:sz w:val="20"/>
                <w:szCs w:val="20"/>
                <w:lang w:eastAsia="en-US"/>
              </w:rPr>
              <w:t>.</w:t>
            </w:r>
          </w:p>
        </w:tc>
      </w:tr>
      <w:tr w:rsidR="007064E9" w:rsidRPr="00AE21F5" w14:paraId="1545BD71" w14:textId="77777777" w:rsidTr="006D1A0A">
        <w:tc>
          <w:tcPr>
            <w:tcW w:w="9065" w:type="dxa"/>
            <w:gridSpan w:val="3"/>
            <w:tcBorders>
              <w:top w:val="nil"/>
              <w:left w:val="nil"/>
              <w:bottom w:val="nil"/>
              <w:right w:val="nil"/>
            </w:tcBorders>
            <w:hideMark/>
          </w:tcPr>
          <w:p w14:paraId="4FD0B893" w14:textId="2AAFBF4F" w:rsidR="007064E9" w:rsidRPr="00AE21F5"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0DFEEE6F" w14:textId="77777777" w:rsidTr="006D1A0A">
        <w:tc>
          <w:tcPr>
            <w:tcW w:w="9065" w:type="dxa"/>
            <w:gridSpan w:val="3"/>
            <w:tcBorders>
              <w:top w:val="nil"/>
              <w:left w:val="nil"/>
              <w:bottom w:val="nil"/>
              <w:right w:val="nil"/>
            </w:tcBorders>
            <w:hideMark/>
          </w:tcPr>
          <w:p w14:paraId="2F8149F4" w14:textId="77777777" w:rsidR="007064E9" w:rsidRPr="00AE21F5" w:rsidRDefault="007064E9" w:rsidP="006D1A0A">
            <w:pPr>
              <w:numPr>
                <w:ilvl w:val="0"/>
                <w:numId w:val="2"/>
              </w:numPr>
              <w:spacing w:before="120"/>
              <w:rPr>
                <w:rFonts w:ascii="DaxCondensed" w:hAnsi="DaxCondensed"/>
                <w:sz w:val="20"/>
                <w:szCs w:val="20"/>
                <w:lang w:eastAsia="en-US"/>
              </w:rPr>
            </w:pPr>
            <w:r w:rsidRPr="00AE21F5">
              <w:rPr>
                <w:rFonts w:ascii="DaxCondensed" w:hAnsi="DaxCondensed"/>
                <w:sz w:val="20"/>
                <w:szCs w:val="20"/>
                <w:lang w:eastAsia="en-US"/>
              </w:rPr>
              <w:t>ESTIMULAR A PRODUÇÃO DA ARQUITETURA E URBANISMO COMO POLÍTICA DE ESTADO</w:t>
            </w:r>
          </w:p>
        </w:tc>
      </w:tr>
      <w:tr w:rsidR="007064E9" w:rsidRPr="00AE21F5" w14:paraId="3F749E2A" w14:textId="77777777" w:rsidTr="0040191B">
        <w:tc>
          <w:tcPr>
            <w:tcW w:w="4111" w:type="dxa"/>
            <w:gridSpan w:val="2"/>
            <w:tcBorders>
              <w:top w:val="nil"/>
              <w:left w:val="nil"/>
              <w:bottom w:val="nil"/>
              <w:right w:val="nil"/>
            </w:tcBorders>
            <w:hideMark/>
          </w:tcPr>
          <w:p w14:paraId="080DD52B" w14:textId="77777777" w:rsidR="007064E9" w:rsidRPr="00AE21F5" w:rsidRDefault="007064E9" w:rsidP="0040191B">
            <w:pPr>
              <w:spacing w:before="120"/>
              <w:rPr>
                <w:rFonts w:ascii="DaxCondensed" w:hAnsi="DaxCondensed"/>
                <w:b/>
                <w:sz w:val="20"/>
                <w:szCs w:val="20"/>
                <w:lang w:eastAsia="en-US"/>
              </w:rPr>
            </w:pPr>
            <w:r w:rsidRPr="00AE21F5">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5B798FB" w14:textId="73AACF7F" w:rsidR="007064E9" w:rsidRPr="0040191B" w:rsidRDefault="0040191B" w:rsidP="006D1A0A">
            <w:pPr>
              <w:spacing w:before="120"/>
              <w:rPr>
                <w:rFonts w:ascii="DaxCondensed" w:hAnsi="DaxCondensed"/>
                <w:bCs/>
                <w:sz w:val="20"/>
                <w:szCs w:val="20"/>
                <w:lang w:eastAsia="en-US"/>
              </w:rPr>
            </w:pPr>
            <w:r w:rsidRPr="0040191B">
              <w:rPr>
                <w:rFonts w:ascii="DaxCondensed" w:hAnsi="DaxCondensed"/>
                <w:bCs/>
                <w:sz w:val="20"/>
                <w:szCs w:val="20"/>
                <w:lang w:eastAsia="en-US"/>
              </w:rPr>
              <w:t>QUANTIDADE DE CONVÊNIOS FORMALIZADOS / QUANTIDADE DE CONTATOS REALIZADOS COM MUNICÍPIOS OU ENTIDADES</w:t>
            </w:r>
          </w:p>
        </w:tc>
      </w:tr>
      <w:tr w:rsidR="007064E9" w:rsidRPr="00AE21F5" w14:paraId="6010D918" w14:textId="77777777" w:rsidTr="006D1A0A">
        <w:tc>
          <w:tcPr>
            <w:tcW w:w="4111" w:type="dxa"/>
            <w:gridSpan w:val="2"/>
            <w:tcBorders>
              <w:top w:val="nil"/>
              <w:left w:val="nil"/>
              <w:bottom w:val="nil"/>
              <w:right w:val="nil"/>
            </w:tcBorders>
            <w:vAlign w:val="center"/>
            <w:hideMark/>
          </w:tcPr>
          <w:p w14:paraId="77E487F2"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5405530"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FORMALIZAÇÃO DO CONVÊNIO</w:t>
            </w:r>
          </w:p>
        </w:tc>
      </w:tr>
      <w:tr w:rsidR="007064E9" w:rsidRPr="00AE21F5" w14:paraId="354E1D15" w14:textId="77777777" w:rsidTr="006D1A0A">
        <w:tc>
          <w:tcPr>
            <w:tcW w:w="4111" w:type="dxa"/>
            <w:gridSpan w:val="2"/>
            <w:tcBorders>
              <w:top w:val="nil"/>
              <w:left w:val="nil"/>
              <w:bottom w:val="nil"/>
              <w:right w:val="nil"/>
            </w:tcBorders>
            <w:hideMark/>
          </w:tcPr>
          <w:p w14:paraId="01655294" w14:textId="08D32BFF" w:rsidR="007064E9" w:rsidRPr="00AE21F5" w:rsidRDefault="007064E9" w:rsidP="0017434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174345">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271D979D" w14:textId="53938034"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40191B">
              <w:rPr>
                <w:rFonts w:ascii="DaxCondensed" w:hAnsi="DaxCondensed"/>
                <w:bCs/>
                <w:sz w:val="20"/>
                <w:szCs w:val="20"/>
                <w:lang w:val="en-US" w:eastAsia="en-US"/>
              </w:rPr>
              <w:t>0,00</w:t>
            </w:r>
          </w:p>
        </w:tc>
      </w:tr>
      <w:tr w:rsidR="007064E9" w:rsidRPr="00AE21F5" w14:paraId="2CCF21DB" w14:textId="77777777" w:rsidTr="006D1A0A">
        <w:tc>
          <w:tcPr>
            <w:tcW w:w="4111" w:type="dxa"/>
            <w:gridSpan w:val="2"/>
            <w:tcBorders>
              <w:top w:val="nil"/>
              <w:left w:val="nil"/>
              <w:bottom w:val="nil"/>
              <w:right w:val="nil"/>
            </w:tcBorders>
            <w:hideMark/>
          </w:tcPr>
          <w:p w14:paraId="10BE72B4"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5432AD5" w14:textId="77777777" w:rsidR="007064E9" w:rsidRPr="00AE21F5" w:rsidRDefault="007064E9" w:rsidP="006D1A0A">
            <w:pPr>
              <w:spacing w:before="120"/>
              <w:jc w:val="both"/>
              <w:rPr>
                <w:rFonts w:ascii="DaxCondensed" w:hAnsi="DaxCondensed"/>
                <w:bCs/>
                <w:sz w:val="20"/>
                <w:szCs w:val="20"/>
                <w:lang w:eastAsia="en-US"/>
              </w:rPr>
            </w:pPr>
            <w:r w:rsidRPr="00AE21F5">
              <w:rPr>
                <w:rFonts w:ascii="DaxCondensed" w:hAnsi="DaxCondensed"/>
                <w:bCs/>
                <w:sz w:val="20"/>
                <w:szCs w:val="20"/>
                <w:lang w:eastAsia="en-US"/>
              </w:rPr>
              <w:t>ODS 17 - PARCERIAS E MEIOS DE IMPLEMENTAÇÃO</w:t>
            </w:r>
          </w:p>
        </w:tc>
      </w:tr>
      <w:tr w:rsidR="007064E9" w:rsidRPr="00AE21F5" w14:paraId="6830ED56" w14:textId="77777777" w:rsidTr="006D1A0A">
        <w:tc>
          <w:tcPr>
            <w:tcW w:w="4111" w:type="dxa"/>
            <w:gridSpan w:val="2"/>
            <w:tcBorders>
              <w:top w:val="nil"/>
              <w:left w:val="nil"/>
              <w:bottom w:val="nil"/>
              <w:right w:val="nil"/>
            </w:tcBorders>
            <w:hideMark/>
          </w:tcPr>
          <w:p w14:paraId="3D8E4779"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658D004"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46805D50" w14:textId="77777777" w:rsidTr="006D1A0A">
        <w:tc>
          <w:tcPr>
            <w:tcW w:w="4111" w:type="dxa"/>
            <w:gridSpan w:val="2"/>
            <w:tcBorders>
              <w:top w:val="nil"/>
              <w:left w:val="nil"/>
              <w:bottom w:val="nil"/>
              <w:right w:val="nil"/>
            </w:tcBorders>
            <w:hideMark/>
          </w:tcPr>
          <w:p w14:paraId="6974ACCF"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C1681DA"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7064E9" w:rsidRPr="00AE21F5" w14:paraId="6CE97100" w14:textId="77777777" w:rsidTr="006D1A0A">
        <w:tc>
          <w:tcPr>
            <w:tcW w:w="4111" w:type="dxa"/>
            <w:gridSpan w:val="2"/>
            <w:tcBorders>
              <w:top w:val="nil"/>
              <w:left w:val="nil"/>
              <w:bottom w:val="nil"/>
              <w:right w:val="nil"/>
            </w:tcBorders>
            <w:hideMark/>
          </w:tcPr>
          <w:p w14:paraId="4588AD17"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7651BD5" w14:textId="3F192CEB" w:rsidR="007064E9" w:rsidRPr="00DE2964" w:rsidRDefault="0040191B"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007064E9" w:rsidRPr="00DE2964">
              <w:rPr>
                <w:rFonts w:ascii="DaxCondensed" w:hAnsi="DaxCondensed"/>
                <w:bCs/>
                <w:sz w:val="20"/>
                <w:szCs w:val="20"/>
                <w:lang w:eastAsia="en-US"/>
              </w:rPr>
              <w:t xml:space="preserve"> </w:t>
            </w:r>
            <w:r>
              <w:rPr>
                <w:rFonts w:ascii="DaxCondensed" w:hAnsi="DaxCondensed"/>
                <w:bCs/>
                <w:sz w:val="20"/>
                <w:szCs w:val="20"/>
                <w:lang w:eastAsia="en-US"/>
              </w:rPr>
              <w:t>–</w:t>
            </w:r>
            <w:r w:rsidR="007064E9" w:rsidRPr="0040191B">
              <w:rPr>
                <w:rFonts w:ascii="DaxCondensed" w:hAnsi="DaxCondensed"/>
                <w:bCs/>
                <w:sz w:val="20"/>
                <w:szCs w:val="20"/>
                <w:lang w:eastAsia="en-US"/>
              </w:rPr>
              <w:t xml:space="preserve"> </w:t>
            </w:r>
            <w:r w:rsidRPr="0040191B">
              <w:rPr>
                <w:rFonts w:ascii="DaxCondensed" w:hAnsi="DaxCondensed"/>
                <w:bCs/>
                <w:sz w:val="20"/>
                <w:szCs w:val="20"/>
                <w:lang w:eastAsia="en-US"/>
              </w:rPr>
              <w:t xml:space="preserve">cf. </w:t>
            </w:r>
            <w:r w:rsidR="007064E9" w:rsidRPr="00DE2964">
              <w:rPr>
                <w:rFonts w:ascii="DaxCondensed" w:hAnsi="DaxCondensed"/>
                <w:bCs/>
                <w:sz w:val="20"/>
                <w:szCs w:val="20"/>
                <w:lang w:eastAsia="en-US"/>
              </w:rPr>
              <w:t>DCATHIS-CAU/MG Nº 2</w:t>
            </w:r>
            <w:r>
              <w:rPr>
                <w:rFonts w:ascii="DaxCondensed" w:hAnsi="DaxCondensed"/>
                <w:bCs/>
                <w:sz w:val="20"/>
                <w:szCs w:val="20"/>
                <w:lang w:eastAsia="en-US"/>
              </w:rPr>
              <w:t>9</w:t>
            </w:r>
            <w:r w:rsidR="007064E9" w:rsidRPr="00DE2964">
              <w:rPr>
                <w:rFonts w:ascii="DaxCondensed" w:hAnsi="DaxCondensed"/>
                <w:bCs/>
                <w:sz w:val="20"/>
                <w:szCs w:val="20"/>
                <w:lang w:eastAsia="en-US"/>
              </w:rPr>
              <w:t>.3.</w:t>
            </w:r>
            <w:r>
              <w:rPr>
                <w:rFonts w:ascii="DaxCondensed" w:hAnsi="DaxCondensed"/>
                <w:bCs/>
                <w:sz w:val="20"/>
                <w:szCs w:val="20"/>
                <w:lang w:eastAsia="en-US"/>
              </w:rPr>
              <w:t>2</w:t>
            </w:r>
            <w:r w:rsidR="007064E9" w:rsidRPr="00DE2964">
              <w:rPr>
                <w:rFonts w:ascii="DaxCondensed" w:hAnsi="DaxCondensed"/>
                <w:bCs/>
                <w:sz w:val="20"/>
                <w:szCs w:val="20"/>
                <w:lang w:eastAsia="en-US"/>
              </w:rPr>
              <w:t>/2021</w:t>
            </w:r>
          </w:p>
        </w:tc>
      </w:tr>
    </w:tbl>
    <w:p w14:paraId="52A0F6CC" w14:textId="77777777" w:rsidR="007064E9" w:rsidRPr="008A7098"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40191B" w:rsidRPr="00AE21F5" w14:paraId="7DBB1671" w14:textId="77777777" w:rsidTr="006D1A0A">
        <w:trPr>
          <w:trHeight w:val="283"/>
        </w:trPr>
        <w:tc>
          <w:tcPr>
            <w:tcW w:w="9065" w:type="dxa"/>
            <w:gridSpan w:val="3"/>
            <w:tcBorders>
              <w:top w:val="nil"/>
              <w:left w:val="nil"/>
              <w:bottom w:val="nil"/>
              <w:right w:val="nil"/>
            </w:tcBorders>
            <w:shd w:val="clear" w:color="auto" w:fill="AECCD2"/>
            <w:hideMark/>
          </w:tcPr>
          <w:p w14:paraId="2671FB1C" w14:textId="295156BE" w:rsidR="0040191B" w:rsidRPr="00DE2964" w:rsidRDefault="0040191B" w:rsidP="006D1A0A">
            <w:pPr>
              <w:pStyle w:val="Ttulo3"/>
              <w:outlineLvl w:val="2"/>
              <w:rPr>
                <w:lang w:eastAsia="en-US"/>
              </w:rPr>
            </w:pPr>
            <w:bookmarkStart w:id="56" w:name="_Toc84598735"/>
            <w:r w:rsidRPr="00DE2964">
              <w:rPr>
                <w:lang w:eastAsia="en-US"/>
              </w:rPr>
              <w:t>AÇÃO: 1.</w:t>
            </w:r>
            <w:r>
              <w:rPr>
                <w:lang w:eastAsia="en-US"/>
              </w:rPr>
              <w:t>2</w:t>
            </w:r>
            <w:r w:rsidRPr="00DE2964">
              <w:rPr>
                <w:lang w:eastAsia="en-US"/>
              </w:rPr>
              <w:t>.4</w:t>
            </w:r>
            <w:r>
              <w:rPr>
                <w:lang w:eastAsia="en-US"/>
              </w:rPr>
              <w:t>.1</w:t>
            </w:r>
            <w:r w:rsidRPr="00DE2964">
              <w:rPr>
                <w:lang w:eastAsia="en-US"/>
              </w:rPr>
              <w:t xml:space="preserve"> – </w:t>
            </w:r>
            <w:r w:rsidRPr="0040191B">
              <w:rPr>
                <w:lang w:eastAsia="en-US"/>
              </w:rPr>
              <w:t>MAPEAR AÇÕES DE ATHIS NO ESTADO DE MINAS GERAIS (EXCETO A CAPITAL BELO HORIZONTE)</w:t>
            </w:r>
            <w:bookmarkEnd w:id="56"/>
          </w:p>
        </w:tc>
      </w:tr>
      <w:tr w:rsidR="0040191B" w:rsidRPr="00AE21F5" w14:paraId="0EF59774" w14:textId="77777777" w:rsidTr="006D1A0A">
        <w:trPr>
          <w:trHeight w:val="283"/>
        </w:trPr>
        <w:tc>
          <w:tcPr>
            <w:tcW w:w="4111" w:type="dxa"/>
            <w:gridSpan w:val="2"/>
            <w:tcBorders>
              <w:top w:val="nil"/>
              <w:left w:val="nil"/>
              <w:bottom w:val="nil"/>
              <w:right w:val="nil"/>
            </w:tcBorders>
            <w:shd w:val="clear" w:color="auto" w:fill="AECCD2"/>
          </w:tcPr>
          <w:p w14:paraId="0D58F2E0" w14:textId="77777777" w:rsidR="0040191B" w:rsidRPr="00DE2964" w:rsidRDefault="0040191B"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86A3EBD" w14:textId="77777777" w:rsidR="0040191B" w:rsidRPr="00DE2964" w:rsidRDefault="0040191B" w:rsidP="006D1A0A">
            <w:pPr>
              <w:jc w:val="right"/>
              <w:rPr>
                <w:rFonts w:ascii="DaxCondensed" w:hAnsi="DaxCondensed"/>
                <w:b/>
                <w:bCs/>
                <w:color w:val="1C3942"/>
                <w:sz w:val="20"/>
                <w:szCs w:val="20"/>
                <w:lang w:eastAsia="en-US"/>
              </w:rPr>
            </w:pPr>
          </w:p>
        </w:tc>
      </w:tr>
      <w:tr w:rsidR="0040191B" w:rsidRPr="00AE21F5" w14:paraId="0D509EE8" w14:textId="77777777" w:rsidTr="006D1A0A">
        <w:tc>
          <w:tcPr>
            <w:tcW w:w="3402" w:type="dxa"/>
            <w:tcBorders>
              <w:top w:val="nil"/>
              <w:left w:val="nil"/>
              <w:bottom w:val="nil"/>
              <w:right w:val="nil"/>
            </w:tcBorders>
            <w:hideMark/>
          </w:tcPr>
          <w:p w14:paraId="7EBFF8DB" w14:textId="77777777" w:rsidR="0040191B" w:rsidRPr="00AE21F5" w:rsidRDefault="0040191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5BAE0D9" w14:textId="71A1BDDF" w:rsidR="0040191B"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40191B" w:rsidRPr="00AE21F5" w14:paraId="6F167EFC" w14:textId="77777777" w:rsidTr="006D1A0A">
        <w:tc>
          <w:tcPr>
            <w:tcW w:w="3402" w:type="dxa"/>
            <w:tcBorders>
              <w:top w:val="nil"/>
              <w:left w:val="nil"/>
              <w:bottom w:val="nil"/>
              <w:right w:val="nil"/>
            </w:tcBorders>
            <w:hideMark/>
          </w:tcPr>
          <w:p w14:paraId="68ECD4FD" w14:textId="77777777" w:rsidR="0040191B" w:rsidRPr="00AE21F5" w:rsidRDefault="0040191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0B3DC47" w14:textId="390D50F4" w:rsidR="0040191B"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40191B" w:rsidRPr="0040191B">
              <w:rPr>
                <w:rFonts w:ascii="DaxCondensed" w:hAnsi="DaxCondensed"/>
                <w:bCs/>
                <w:sz w:val="20"/>
                <w:szCs w:val="20"/>
                <w:lang w:val="en-US" w:eastAsia="en-US"/>
              </w:rPr>
              <w:t>EMMANUELLE DE ASSIS</w:t>
            </w:r>
          </w:p>
        </w:tc>
      </w:tr>
      <w:tr w:rsidR="0040191B" w:rsidRPr="00AE21F5" w14:paraId="58A2056C" w14:textId="77777777" w:rsidTr="0040191B">
        <w:tc>
          <w:tcPr>
            <w:tcW w:w="3402" w:type="dxa"/>
            <w:tcBorders>
              <w:top w:val="nil"/>
              <w:left w:val="nil"/>
              <w:bottom w:val="nil"/>
              <w:right w:val="nil"/>
            </w:tcBorders>
            <w:hideMark/>
          </w:tcPr>
          <w:p w14:paraId="4D1278AA" w14:textId="77777777" w:rsidR="0040191B" w:rsidRPr="00AE21F5" w:rsidRDefault="0040191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tcPr>
          <w:p w14:paraId="58ABF9FB" w14:textId="477F03C2" w:rsidR="0040191B" w:rsidRPr="00AE21F5" w:rsidRDefault="0040191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40191B" w:rsidRPr="00AE21F5" w14:paraId="35EF8485" w14:textId="77777777" w:rsidTr="006D1A0A">
        <w:tc>
          <w:tcPr>
            <w:tcW w:w="9065" w:type="dxa"/>
            <w:gridSpan w:val="3"/>
            <w:tcBorders>
              <w:top w:val="nil"/>
              <w:left w:val="nil"/>
              <w:bottom w:val="nil"/>
              <w:right w:val="nil"/>
            </w:tcBorders>
            <w:hideMark/>
          </w:tcPr>
          <w:p w14:paraId="5AB6E802" w14:textId="77777777" w:rsidR="0040191B" w:rsidRPr="00AE21F5" w:rsidRDefault="0040191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40191B" w:rsidRPr="00AE21F5" w14:paraId="7D399BAF" w14:textId="77777777" w:rsidTr="006D1A0A">
        <w:tc>
          <w:tcPr>
            <w:tcW w:w="9065" w:type="dxa"/>
            <w:gridSpan w:val="3"/>
            <w:tcBorders>
              <w:top w:val="nil"/>
              <w:left w:val="nil"/>
              <w:bottom w:val="nil"/>
              <w:right w:val="nil"/>
            </w:tcBorders>
            <w:hideMark/>
          </w:tcPr>
          <w:p w14:paraId="40BBBC75" w14:textId="18318BDB" w:rsidR="0040191B" w:rsidRPr="00DE2964" w:rsidRDefault="0040191B" w:rsidP="006D1A0A">
            <w:pPr>
              <w:spacing w:before="120"/>
              <w:ind w:firstLine="709"/>
              <w:jc w:val="both"/>
              <w:rPr>
                <w:rFonts w:ascii="DaxCondensed" w:hAnsi="DaxCondensed"/>
                <w:bCs/>
                <w:sz w:val="20"/>
                <w:szCs w:val="20"/>
                <w:lang w:eastAsia="en-US"/>
              </w:rPr>
            </w:pPr>
            <w:r w:rsidRPr="0040191B">
              <w:rPr>
                <w:rFonts w:ascii="DaxCondensed" w:hAnsi="DaxCondensed"/>
                <w:bCs/>
                <w:sz w:val="20"/>
                <w:szCs w:val="20"/>
                <w:lang w:eastAsia="en-US"/>
              </w:rPr>
              <w:t>MAPEAMENTO COM AÇÕES DE ATHIS INCLUSIVE OS MOVIMENTOS SOCIAIS EM MG, COM EXCEÇÃO DE BH.</w:t>
            </w:r>
          </w:p>
        </w:tc>
      </w:tr>
      <w:tr w:rsidR="0040191B" w:rsidRPr="00AE21F5" w14:paraId="47006944" w14:textId="77777777" w:rsidTr="006D1A0A">
        <w:tc>
          <w:tcPr>
            <w:tcW w:w="9065" w:type="dxa"/>
            <w:gridSpan w:val="3"/>
            <w:tcBorders>
              <w:top w:val="nil"/>
              <w:left w:val="nil"/>
              <w:bottom w:val="nil"/>
              <w:right w:val="nil"/>
            </w:tcBorders>
            <w:hideMark/>
          </w:tcPr>
          <w:p w14:paraId="261677D8" w14:textId="77777777" w:rsidR="0040191B" w:rsidRPr="00DE2964" w:rsidRDefault="0040191B"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40191B" w:rsidRPr="00AE21F5" w14:paraId="4465FB8D" w14:textId="77777777" w:rsidTr="006D1A0A">
        <w:tc>
          <w:tcPr>
            <w:tcW w:w="9065" w:type="dxa"/>
            <w:gridSpan w:val="3"/>
            <w:tcBorders>
              <w:top w:val="nil"/>
              <w:left w:val="nil"/>
              <w:bottom w:val="nil"/>
              <w:right w:val="nil"/>
            </w:tcBorders>
            <w:hideMark/>
          </w:tcPr>
          <w:p w14:paraId="75D340B3" w14:textId="3C30E2F1" w:rsidR="0040191B" w:rsidRPr="00DE2964" w:rsidRDefault="0040191B" w:rsidP="006D1A0A">
            <w:pPr>
              <w:numPr>
                <w:ilvl w:val="0"/>
                <w:numId w:val="2"/>
              </w:numPr>
              <w:spacing w:before="120"/>
              <w:rPr>
                <w:rFonts w:ascii="DaxCondensed" w:hAnsi="DaxCondensed"/>
                <w:sz w:val="20"/>
                <w:szCs w:val="20"/>
                <w:lang w:eastAsia="en-US"/>
              </w:rPr>
            </w:pPr>
            <w:r w:rsidRPr="0040191B">
              <w:rPr>
                <w:rFonts w:ascii="DaxCondensed" w:hAnsi="DaxCondensed"/>
                <w:sz w:val="20"/>
                <w:szCs w:val="20"/>
                <w:lang w:eastAsia="en-US"/>
              </w:rPr>
              <w:t>ESTIMULAR A PRODUÇÃO DA ARQUITETURA E URBANISMO COMO POLÍTICA DE ESTADO</w:t>
            </w:r>
          </w:p>
        </w:tc>
      </w:tr>
      <w:tr w:rsidR="0040191B" w:rsidRPr="00AE21F5" w14:paraId="64E61D91" w14:textId="77777777" w:rsidTr="006D1A0A">
        <w:tc>
          <w:tcPr>
            <w:tcW w:w="4111" w:type="dxa"/>
            <w:gridSpan w:val="2"/>
            <w:tcBorders>
              <w:top w:val="nil"/>
              <w:left w:val="nil"/>
              <w:bottom w:val="nil"/>
              <w:right w:val="nil"/>
            </w:tcBorders>
            <w:vAlign w:val="center"/>
            <w:hideMark/>
          </w:tcPr>
          <w:p w14:paraId="1770390D" w14:textId="77777777" w:rsidR="0040191B" w:rsidRPr="00DE2964" w:rsidRDefault="0040191B"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7495F9E" w14:textId="6774FA9C" w:rsidR="0040191B" w:rsidRPr="00AE21F5" w:rsidRDefault="0040191B" w:rsidP="006D1A0A">
            <w:pPr>
              <w:spacing w:before="120"/>
              <w:rPr>
                <w:rFonts w:ascii="DaxCondensed" w:hAnsi="DaxCondensed"/>
                <w:bCs/>
                <w:sz w:val="20"/>
                <w:szCs w:val="20"/>
                <w:lang w:val="en-US" w:eastAsia="en-US"/>
              </w:rPr>
            </w:pPr>
            <w:r w:rsidRPr="0040191B">
              <w:rPr>
                <w:rFonts w:ascii="DaxCondensed" w:hAnsi="DaxCondensed"/>
                <w:bCs/>
                <w:sz w:val="20"/>
                <w:szCs w:val="20"/>
                <w:lang w:val="en-US" w:eastAsia="en-US"/>
              </w:rPr>
              <w:t>QUANTIDADE DE AÇÕES MAPEADAS</w:t>
            </w:r>
          </w:p>
        </w:tc>
      </w:tr>
      <w:tr w:rsidR="0040191B" w:rsidRPr="00AE21F5" w14:paraId="25DAEB2F" w14:textId="77777777" w:rsidTr="006D1A0A">
        <w:tc>
          <w:tcPr>
            <w:tcW w:w="4111" w:type="dxa"/>
            <w:gridSpan w:val="2"/>
            <w:tcBorders>
              <w:top w:val="nil"/>
              <w:left w:val="nil"/>
              <w:bottom w:val="nil"/>
              <w:right w:val="nil"/>
            </w:tcBorders>
            <w:vAlign w:val="center"/>
            <w:hideMark/>
          </w:tcPr>
          <w:p w14:paraId="6B093677" w14:textId="77777777" w:rsidR="0040191B" w:rsidRPr="00AE21F5" w:rsidRDefault="0040191B"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B7B578F" w14:textId="1B6521B9" w:rsidR="0040191B" w:rsidRPr="00DE2964" w:rsidRDefault="0040191B" w:rsidP="006D1A0A">
            <w:pPr>
              <w:spacing w:before="120"/>
              <w:rPr>
                <w:rFonts w:ascii="DaxCondensed" w:hAnsi="DaxCondensed"/>
                <w:bCs/>
                <w:sz w:val="20"/>
                <w:szCs w:val="20"/>
                <w:lang w:eastAsia="en-US"/>
              </w:rPr>
            </w:pPr>
            <w:r w:rsidRPr="0040191B">
              <w:rPr>
                <w:rFonts w:ascii="DaxCondensed" w:hAnsi="DaxCondensed"/>
                <w:bCs/>
                <w:sz w:val="20"/>
                <w:szCs w:val="20"/>
                <w:lang w:eastAsia="en-US"/>
              </w:rPr>
              <w:t>REALIZAÇÃO DO MAPEAMENTO</w:t>
            </w:r>
          </w:p>
        </w:tc>
      </w:tr>
      <w:tr w:rsidR="0040191B" w:rsidRPr="00AE21F5" w14:paraId="6A829041" w14:textId="77777777" w:rsidTr="006D1A0A">
        <w:tc>
          <w:tcPr>
            <w:tcW w:w="4111" w:type="dxa"/>
            <w:gridSpan w:val="2"/>
            <w:tcBorders>
              <w:top w:val="nil"/>
              <w:left w:val="nil"/>
              <w:bottom w:val="nil"/>
              <w:right w:val="nil"/>
            </w:tcBorders>
            <w:hideMark/>
          </w:tcPr>
          <w:p w14:paraId="5A7D2292" w14:textId="7D7898BB" w:rsidR="0040191B" w:rsidRPr="00AE21F5" w:rsidRDefault="0040191B" w:rsidP="0017434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0DA4133C" w14:textId="6E5BBF77" w:rsidR="0040191B" w:rsidRPr="00AE21F5" w:rsidRDefault="0040191B"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Pr>
                <w:rFonts w:ascii="DaxCondensed" w:hAnsi="DaxCondensed"/>
                <w:bCs/>
                <w:sz w:val="20"/>
                <w:szCs w:val="20"/>
                <w:lang w:val="en-US" w:eastAsia="en-US"/>
              </w:rPr>
              <w:t>0,00</w:t>
            </w:r>
          </w:p>
        </w:tc>
      </w:tr>
      <w:tr w:rsidR="0040191B" w:rsidRPr="00AE21F5" w14:paraId="5A7D5F45" w14:textId="77777777" w:rsidTr="006D1A0A">
        <w:tc>
          <w:tcPr>
            <w:tcW w:w="4111" w:type="dxa"/>
            <w:gridSpan w:val="2"/>
            <w:tcBorders>
              <w:top w:val="nil"/>
              <w:left w:val="nil"/>
              <w:bottom w:val="nil"/>
              <w:right w:val="nil"/>
            </w:tcBorders>
            <w:hideMark/>
          </w:tcPr>
          <w:p w14:paraId="2DE4F4F1" w14:textId="77777777" w:rsidR="0040191B" w:rsidRPr="00AE21F5" w:rsidRDefault="0040191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3958789" w14:textId="02DEA0D0" w:rsidR="0040191B" w:rsidRPr="00AE21F5" w:rsidRDefault="0017434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40191B" w:rsidRPr="00AE21F5" w14:paraId="20FE768F" w14:textId="77777777" w:rsidTr="006D1A0A">
        <w:tc>
          <w:tcPr>
            <w:tcW w:w="4111" w:type="dxa"/>
            <w:gridSpan w:val="2"/>
            <w:tcBorders>
              <w:top w:val="nil"/>
              <w:left w:val="nil"/>
              <w:bottom w:val="nil"/>
              <w:right w:val="nil"/>
            </w:tcBorders>
            <w:hideMark/>
          </w:tcPr>
          <w:p w14:paraId="16BCC55E" w14:textId="77777777" w:rsidR="0040191B" w:rsidRPr="00AE21F5" w:rsidRDefault="0040191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2EC5ED1" w14:textId="77777777" w:rsidR="0040191B" w:rsidRPr="00AE21F5" w:rsidRDefault="0040191B" w:rsidP="006D1A0A">
            <w:pPr>
              <w:spacing w:before="120"/>
              <w:jc w:val="both"/>
              <w:rPr>
                <w:rFonts w:ascii="DaxCondensed" w:hAnsi="DaxCondensed"/>
                <w:bCs/>
                <w:sz w:val="20"/>
                <w:szCs w:val="20"/>
                <w:lang w:val="en-US" w:eastAsia="en-US"/>
              </w:rPr>
            </w:pPr>
          </w:p>
        </w:tc>
      </w:tr>
      <w:tr w:rsidR="0040191B" w:rsidRPr="00AE21F5" w14:paraId="12EFC7FD" w14:textId="77777777" w:rsidTr="006D1A0A">
        <w:tc>
          <w:tcPr>
            <w:tcW w:w="4111" w:type="dxa"/>
            <w:gridSpan w:val="2"/>
            <w:tcBorders>
              <w:top w:val="nil"/>
              <w:left w:val="nil"/>
              <w:bottom w:val="nil"/>
              <w:right w:val="nil"/>
            </w:tcBorders>
            <w:hideMark/>
          </w:tcPr>
          <w:p w14:paraId="5D16FE60" w14:textId="77777777" w:rsidR="0040191B" w:rsidRPr="00AE21F5" w:rsidRDefault="0040191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6298C14" w14:textId="78A823F4" w:rsidR="0040191B" w:rsidRPr="00AE21F5" w:rsidRDefault="00174345" w:rsidP="006D1A0A">
            <w:pPr>
              <w:spacing w:before="120"/>
              <w:rPr>
                <w:rFonts w:ascii="DaxCondensed" w:hAnsi="DaxCondensed"/>
                <w:bCs/>
                <w:sz w:val="20"/>
                <w:szCs w:val="20"/>
                <w:lang w:val="en-US" w:eastAsia="en-US"/>
              </w:rPr>
            </w:pPr>
            <w:r>
              <w:rPr>
                <w:rFonts w:ascii="DaxCondensed" w:hAnsi="DaxCondensed"/>
                <w:bCs/>
                <w:sz w:val="20"/>
                <w:szCs w:val="20"/>
                <w:lang w:val="en-US" w:eastAsia="en-US"/>
              </w:rPr>
              <w:t>-</w:t>
            </w:r>
          </w:p>
        </w:tc>
      </w:tr>
      <w:tr w:rsidR="0040191B" w:rsidRPr="00AE21F5" w14:paraId="42B8D03A" w14:textId="77777777" w:rsidTr="006D1A0A">
        <w:tc>
          <w:tcPr>
            <w:tcW w:w="4111" w:type="dxa"/>
            <w:gridSpan w:val="2"/>
            <w:tcBorders>
              <w:top w:val="nil"/>
              <w:left w:val="nil"/>
              <w:bottom w:val="nil"/>
              <w:right w:val="nil"/>
            </w:tcBorders>
            <w:hideMark/>
          </w:tcPr>
          <w:p w14:paraId="13D7FDE5" w14:textId="77777777" w:rsidR="0040191B" w:rsidRPr="00AE21F5" w:rsidRDefault="0040191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033EA85" w14:textId="3F9B3EA6" w:rsidR="0040191B" w:rsidRPr="00DE2964" w:rsidRDefault="0040191B"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Pr>
                <w:rFonts w:ascii="DaxCondensed" w:hAnsi="DaxCondensed"/>
                <w:bCs/>
                <w:sz w:val="20"/>
                <w:szCs w:val="20"/>
                <w:lang w:eastAsia="en-US"/>
              </w:rPr>
              <w:t>–</w:t>
            </w:r>
            <w:r w:rsidRPr="0040191B">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Pr>
                <w:rFonts w:ascii="DaxCondensed" w:hAnsi="DaxCondensed"/>
                <w:bCs/>
                <w:sz w:val="20"/>
                <w:szCs w:val="20"/>
                <w:lang w:eastAsia="en-US"/>
              </w:rPr>
              <w:t>9</w:t>
            </w:r>
            <w:r w:rsidRPr="00DE2964">
              <w:rPr>
                <w:rFonts w:ascii="DaxCondensed" w:hAnsi="DaxCondensed"/>
                <w:bCs/>
                <w:sz w:val="20"/>
                <w:szCs w:val="20"/>
                <w:lang w:eastAsia="en-US"/>
              </w:rPr>
              <w:t>.3.</w:t>
            </w:r>
            <w:r>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398DD623" w14:textId="115CC28D" w:rsidR="0040191B" w:rsidRDefault="0040191B" w:rsidP="007064E9">
      <w:pPr>
        <w:rPr>
          <w:rFonts w:ascii="DaxCondensed" w:hAnsi="DaxCondensed"/>
          <w:sz w:val="20"/>
          <w:szCs w:val="20"/>
        </w:rPr>
      </w:pPr>
    </w:p>
    <w:p w14:paraId="2EA059CA" w14:textId="4B7FA4DB" w:rsidR="0040191B" w:rsidRDefault="0040191B"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40191B" w:rsidRPr="00AE21F5" w14:paraId="0C1394EC" w14:textId="77777777" w:rsidTr="006D1A0A">
        <w:trPr>
          <w:trHeight w:val="283"/>
        </w:trPr>
        <w:tc>
          <w:tcPr>
            <w:tcW w:w="9065" w:type="dxa"/>
            <w:gridSpan w:val="3"/>
            <w:tcBorders>
              <w:top w:val="nil"/>
              <w:left w:val="nil"/>
              <w:bottom w:val="nil"/>
              <w:right w:val="nil"/>
            </w:tcBorders>
            <w:shd w:val="clear" w:color="auto" w:fill="AECCD2"/>
            <w:hideMark/>
          </w:tcPr>
          <w:p w14:paraId="6BED5CF2" w14:textId="47D842D3" w:rsidR="0040191B" w:rsidRPr="00DE2964" w:rsidRDefault="0040191B" w:rsidP="006D1A0A">
            <w:pPr>
              <w:pStyle w:val="Ttulo3"/>
              <w:outlineLvl w:val="2"/>
              <w:rPr>
                <w:lang w:eastAsia="en-US"/>
              </w:rPr>
            </w:pPr>
            <w:r>
              <w:rPr>
                <w:szCs w:val="20"/>
              </w:rPr>
              <w:br w:type="page"/>
            </w:r>
            <w:bookmarkStart w:id="57" w:name="_Toc84598736"/>
            <w:r w:rsidRPr="00DE2964">
              <w:rPr>
                <w:lang w:eastAsia="en-US"/>
              </w:rPr>
              <w:t>AÇÃO: 1.</w:t>
            </w:r>
            <w:r>
              <w:rPr>
                <w:lang w:eastAsia="en-US"/>
              </w:rPr>
              <w:t>2</w:t>
            </w:r>
            <w:r w:rsidRPr="00DE2964">
              <w:rPr>
                <w:lang w:eastAsia="en-US"/>
              </w:rPr>
              <w:t>.4</w:t>
            </w:r>
            <w:r>
              <w:rPr>
                <w:lang w:eastAsia="en-US"/>
              </w:rPr>
              <w:t>.2</w:t>
            </w:r>
            <w:r w:rsidRPr="00DE2964">
              <w:rPr>
                <w:lang w:eastAsia="en-US"/>
              </w:rPr>
              <w:t xml:space="preserve"> – </w:t>
            </w:r>
            <w:r w:rsidRPr="0040191B">
              <w:rPr>
                <w:lang w:eastAsia="en-US"/>
              </w:rPr>
              <w:t>MAPEAR AÇÕES DE ATHIS EM BELO HORIZONTE</w:t>
            </w:r>
            <w:bookmarkEnd w:id="57"/>
          </w:p>
        </w:tc>
      </w:tr>
      <w:tr w:rsidR="0040191B" w:rsidRPr="00AE21F5" w14:paraId="57AB6295" w14:textId="77777777" w:rsidTr="006D1A0A">
        <w:trPr>
          <w:trHeight w:val="283"/>
        </w:trPr>
        <w:tc>
          <w:tcPr>
            <w:tcW w:w="4111" w:type="dxa"/>
            <w:gridSpan w:val="2"/>
            <w:tcBorders>
              <w:top w:val="nil"/>
              <w:left w:val="nil"/>
              <w:bottom w:val="nil"/>
              <w:right w:val="nil"/>
            </w:tcBorders>
            <w:shd w:val="clear" w:color="auto" w:fill="AECCD2"/>
          </w:tcPr>
          <w:p w14:paraId="6644CF83" w14:textId="77777777" w:rsidR="0040191B" w:rsidRPr="00DE2964" w:rsidRDefault="0040191B"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8D9D41D" w14:textId="77777777" w:rsidR="0040191B" w:rsidRPr="00DE2964" w:rsidRDefault="0040191B" w:rsidP="006D1A0A">
            <w:pPr>
              <w:jc w:val="right"/>
              <w:rPr>
                <w:rFonts w:ascii="DaxCondensed" w:hAnsi="DaxCondensed"/>
                <w:b/>
                <w:bCs/>
                <w:color w:val="1C3942"/>
                <w:sz w:val="20"/>
                <w:szCs w:val="20"/>
                <w:lang w:eastAsia="en-US"/>
              </w:rPr>
            </w:pPr>
          </w:p>
        </w:tc>
      </w:tr>
      <w:tr w:rsidR="0040191B" w:rsidRPr="00AE21F5" w14:paraId="28478D00" w14:textId="77777777" w:rsidTr="006D1A0A">
        <w:tc>
          <w:tcPr>
            <w:tcW w:w="3402" w:type="dxa"/>
            <w:tcBorders>
              <w:top w:val="nil"/>
              <w:left w:val="nil"/>
              <w:bottom w:val="nil"/>
              <w:right w:val="nil"/>
            </w:tcBorders>
            <w:hideMark/>
          </w:tcPr>
          <w:p w14:paraId="64F1C651" w14:textId="77777777" w:rsidR="0040191B" w:rsidRPr="00AE21F5" w:rsidRDefault="0040191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A52099D" w14:textId="7FD390E6" w:rsidR="0040191B"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40191B" w:rsidRPr="00AE21F5" w14:paraId="09D275A9" w14:textId="77777777" w:rsidTr="006D1A0A">
        <w:tc>
          <w:tcPr>
            <w:tcW w:w="3402" w:type="dxa"/>
            <w:tcBorders>
              <w:top w:val="nil"/>
              <w:left w:val="nil"/>
              <w:bottom w:val="nil"/>
              <w:right w:val="nil"/>
            </w:tcBorders>
            <w:hideMark/>
          </w:tcPr>
          <w:p w14:paraId="5BF8FEFB" w14:textId="77777777" w:rsidR="0040191B" w:rsidRPr="00AE21F5" w:rsidRDefault="0040191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A5AD60C" w14:textId="4EE77862" w:rsidR="0040191B"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C4380C" w:rsidRPr="00C4380C">
              <w:rPr>
                <w:rFonts w:ascii="DaxCondensed" w:hAnsi="DaxCondensed"/>
                <w:bCs/>
                <w:sz w:val="20"/>
                <w:szCs w:val="20"/>
                <w:lang w:val="en-US" w:eastAsia="en-US"/>
              </w:rPr>
              <w:t>ROSE GUEDES</w:t>
            </w:r>
          </w:p>
        </w:tc>
      </w:tr>
      <w:tr w:rsidR="0040191B" w:rsidRPr="00AE21F5" w14:paraId="600F07D7" w14:textId="77777777" w:rsidTr="006D1A0A">
        <w:tc>
          <w:tcPr>
            <w:tcW w:w="3402" w:type="dxa"/>
            <w:tcBorders>
              <w:top w:val="nil"/>
              <w:left w:val="nil"/>
              <w:bottom w:val="nil"/>
              <w:right w:val="nil"/>
            </w:tcBorders>
            <w:hideMark/>
          </w:tcPr>
          <w:p w14:paraId="69F88C10" w14:textId="77777777" w:rsidR="0040191B" w:rsidRPr="00AE21F5" w:rsidRDefault="0040191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tcPr>
          <w:p w14:paraId="7F224070" w14:textId="77777777" w:rsidR="0040191B" w:rsidRPr="00AE21F5" w:rsidRDefault="0040191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40191B" w:rsidRPr="00AE21F5" w14:paraId="6977F14A" w14:textId="77777777" w:rsidTr="006D1A0A">
        <w:tc>
          <w:tcPr>
            <w:tcW w:w="9065" w:type="dxa"/>
            <w:gridSpan w:val="3"/>
            <w:tcBorders>
              <w:top w:val="nil"/>
              <w:left w:val="nil"/>
              <w:bottom w:val="nil"/>
              <w:right w:val="nil"/>
            </w:tcBorders>
            <w:hideMark/>
          </w:tcPr>
          <w:p w14:paraId="3BACA663" w14:textId="77777777" w:rsidR="0040191B" w:rsidRPr="00AE21F5" w:rsidRDefault="0040191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40191B" w:rsidRPr="00AE21F5" w14:paraId="2E2ED5E0" w14:textId="77777777" w:rsidTr="006D1A0A">
        <w:tc>
          <w:tcPr>
            <w:tcW w:w="9065" w:type="dxa"/>
            <w:gridSpan w:val="3"/>
            <w:tcBorders>
              <w:top w:val="nil"/>
              <w:left w:val="nil"/>
              <w:bottom w:val="nil"/>
              <w:right w:val="nil"/>
            </w:tcBorders>
            <w:hideMark/>
          </w:tcPr>
          <w:p w14:paraId="39708F1B" w14:textId="0A0BF534" w:rsidR="0040191B" w:rsidRPr="00DE2964" w:rsidRDefault="0040191B" w:rsidP="006D1A0A">
            <w:pPr>
              <w:spacing w:before="120"/>
              <w:ind w:firstLine="709"/>
              <w:jc w:val="both"/>
              <w:rPr>
                <w:rFonts w:ascii="DaxCondensed" w:hAnsi="DaxCondensed"/>
                <w:bCs/>
                <w:sz w:val="20"/>
                <w:szCs w:val="20"/>
                <w:lang w:eastAsia="en-US"/>
              </w:rPr>
            </w:pPr>
            <w:r w:rsidRPr="0040191B">
              <w:rPr>
                <w:rFonts w:ascii="DaxCondensed" w:hAnsi="DaxCondensed"/>
                <w:bCs/>
                <w:sz w:val="20"/>
                <w:szCs w:val="20"/>
                <w:lang w:eastAsia="en-US"/>
              </w:rPr>
              <w:t>MAPEAMENTO COM AÇÕES DE ATHIS INCLUSIVE OS MOVIMENTOS SOCIAIS EM BH (PARCERIA COM PBH E URBEL).</w:t>
            </w:r>
          </w:p>
        </w:tc>
      </w:tr>
      <w:tr w:rsidR="0040191B" w:rsidRPr="00AE21F5" w14:paraId="203BE742" w14:textId="77777777" w:rsidTr="006D1A0A">
        <w:tc>
          <w:tcPr>
            <w:tcW w:w="9065" w:type="dxa"/>
            <w:gridSpan w:val="3"/>
            <w:tcBorders>
              <w:top w:val="nil"/>
              <w:left w:val="nil"/>
              <w:bottom w:val="nil"/>
              <w:right w:val="nil"/>
            </w:tcBorders>
            <w:hideMark/>
          </w:tcPr>
          <w:p w14:paraId="55CFCEC3" w14:textId="77777777" w:rsidR="0040191B" w:rsidRPr="00DE2964" w:rsidRDefault="0040191B"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40191B" w:rsidRPr="00AE21F5" w14:paraId="303ED792" w14:textId="77777777" w:rsidTr="006D1A0A">
        <w:tc>
          <w:tcPr>
            <w:tcW w:w="9065" w:type="dxa"/>
            <w:gridSpan w:val="3"/>
            <w:tcBorders>
              <w:top w:val="nil"/>
              <w:left w:val="nil"/>
              <w:bottom w:val="nil"/>
              <w:right w:val="nil"/>
            </w:tcBorders>
            <w:hideMark/>
          </w:tcPr>
          <w:p w14:paraId="35238F57" w14:textId="77777777" w:rsidR="0040191B" w:rsidRPr="00DE2964" w:rsidRDefault="0040191B" w:rsidP="006D1A0A">
            <w:pPr>
              <w:numPr>
                <w:ilvl w:val="0"/>
                <w:numId w:val="2"/>
              </w:numPr>
              <w:spacing w:before="120"/>
              <w:rPr>
                <w:rFonts w:ascii="DaxCondensed" w:hAnsi="DaxCondensed"/>
                <w:sz w:val="20"/>
                <w:szCs w:val="20"/>
                <w:lang w:eastAsia="en-US"/>
              </w:rPr>
            </w:pPr>
            <w:r w:rsidRPr="0040191B">
              <w:rPr>
                <w:rFonts w:ascii="DaxCondensed" w:hAnsi="DaxCondensed"/>
                <w:sz w:val="20"/>
                <w:szCs w:val="20"/>
                <w:lang w:eastAsia="en-US"/>
              </w:rPr>
              <w:t>ESTIMULAR A PRODUÇÃO DA ARQUITETURA E URBANISMO COMO POLÍTICA DE ESTADO</w:t>
            </w:r>
          </w:p>
        </w:tc>
      </w:tr>
      <w:tr w:rsidR="0040191B" w:rsidRPr="00AE21F5" w14:paraId="285F2EDF" w14:textId="77777777" w:rsidTr="006D1A0A">
        <w:tc>
          <w:tcPr>
            <w:tcW w:w="4111" w:type="dxa"/>
            <w:gridSpan w:val="2"/>
            <w:tcBorders>
              <w:top w:val="nil"/>
              <w:left w:val="nil"/>
              <w:bottom w:val="nil"/>
              <w:right w:val="nil"/>
            </w:tcBorders>
            <w:vAlign w:val="center"/>
            <w:hideMark/>
          </w:tcPr>
          <w:p w14:paraId="75E0C325" w14:textId="77777777" w:rsidR="0040191B" w:rsidRPr="00DE2964" w:rsidRDefault="0040191B"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AAB4ABE" w14:textId="77777777" w:rsidR="0040191B" w:rsidRPr="00AE21F5" w:rsidRDefault="0040191B" w:rsidP="006D1A0A">
            <w:pPr>
              <w:spacing w:before="120"/>
              <w:rPr>
                <w:rFonts w:ascii="DaxCondensed" w:hAnsi="DaxCondensed"/>
                <w:bCs/>
                <w:sz w:val="20"/>
                <w:szCs w:val="20"/>
                <w:lang w:val="en-US" w:eastAsia="en-US"/>
              </w:rPr>
            </w:pPr>
            <w:r w:rsidRPr="0040191B">
              <w:rPr>
                <w:rFonts w:ascii="DaxCondensed" w:hAnsi="DaxCondensed"/>
                <w:bCs/>
                <w:sz w:val="20"/>
                <w:szCs w:val="20"/>
                <w:lang w:val="en-US" w:eastAsia="en-US"/>
              </w:rPr>
              <w:t>QUANTIDADE DE AÇÕES MAPEADAS</w:t>
            </w:r>
          </w:p>
        </w:tc>
      </w:tr>
      <w:tr w:rsidR="0040191B" w:rsidRPr="00AE21F5" w14:paraId="67A3DBB1" w14:textId="77777777" w:rsidTr="006D1A0A">
        <w:tc>
          <w:tcPr>
            <w:tcW w:w="4111" w:type="dxa"/>
            <w:gridSpan w:val="2"/>
            <w:tcBorders>
              <w:top w:val="nil"/>
              <w:left w:val="nil"/>
              <w:bottom w:val="nil"/>
              <w:right w:val="nil"/>
            </w:tcBorders>
            <w:vAlign w:val="center"/>
            <w:hideMark/>
          </w:tcPr>
          <w:p w14:paraId="6695DE4D" w14:textId="77777777" w:rsidR="0040191B" w:rsidRPr="00AE21F5" w:rsidRDefault="0040191B"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E7E2025" w14:textId="77777777" w:rsidR="0040191B" w:rsidRPr="00DE2964" w:rsidRDefault="0040191B" w:rsidP="006D1A0A">
            <w:pPr>
              <w:spacing w:before="120"/>
              <w:rPr>
                <w:rFonts w:ascii="DaxCondensed" w:hAnsi="DaxCondensed"/>
                <w:bCs/>
                <w:sz w:val="20"/>
                <w:szCs w:val="20"/>
                <w:lang w:eastAsia="en-US"/>
              </w:rPr>
            </w:pPr>
            <w:r w:rsidRPr="0040191B">
              <w:rPr>
                <w:rFonts w:ascii="DaxCondensed" w:hAnsi="DaxCondensed"/>
                <w:bCs/>
                <w:sz w:val="20"/>
                <w:szCs w:val="20"/>
                <w:lang w:eastAsia="en-US"/>
              </w:rPr>
              <w:t>REALIZAÇÃO DO MAPEAMENTO</w:t>
            </w:r>
          </w:p>
        </w:tc>
      </w:tr>
      <w:tr w:rsidR="0040191B" w:rsidRPr="00AE21F5" w14:paraId="1467B579" w14:textId="77777777" w:rsidTr="006D1A0A">
        <w:tc>
          <w:tcPr>
            <w:tcW w:w="4111" w:type="dxa"/>
            <w:gridSpan w:val="2"/>
            <w:tcBorders>
              <w:top w:val="nil"/>
              <w:left w:val="nil"/>
              <w:bottom w:val="nil"/>
              <w:right w:val="nil"/>
            </w:tcBorders>
            <w:hideMark/>
          </w:tcPr>
          <w:p w14:paraId="1430149B" w14:textId="6E8D9FC6" w:rsidR="0040191B" w:rsidRPr="00AE21F5" w:rsidRDefault="0040191B" w:rsidP="0017434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13934917" w14:textId="77777777" w:rsidR="0040191B" w:rsidRPr="00AE21F5" w:rsidRDefault="0040191B"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Pr>
                <w:rFonts w:ascii="DaxCondensed" w:hAnsi="DaxCondensed"/>
                <w:bCs/>
                <w:sz w:val="20"/>
                <w:szCs w:val="20"/>
                <w:lang w:val="en-US" w:eastAsia="en-US"/>
              </w:rPr>
              <w:t>0,00</w:t>
            </w:r>
          </w:p>
        </w:tc>
      </w:tr>
      <w:tr w:rsidR="0040191B" w:rsidRPr="00AE21F5" w14:paraId="578D768D" w14:textId="77777777" w:rsidTr="006D1A0A">
        <w:tc>
          <w:tcPr>
            <w:tcW w:w="4111" w:type="dxa"/>
            <w:gridSpan w:val="2"/>
            <w:tcBorders>
              <w:top w:val="nil"/>
              <w:left w:val="nil"/>
              <w:bottom w:val="nil"/>
              <w:right w:val="nil"/>
            </w:tcBorders>
            <w:hideMark/>
          </w:tcPr>
          <w:p w14:paraId="69A9ACAF" w14:textId="77777777" w:rsidR="0040191B" w:rsidRPr="00AE21F5" w:rsidRDefault="0040191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D52AB96" w14:textId="500796A2" w:rsidR="0040191B" w:rsidRPr="00AE21F5" w:rsidRDefault="0017434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40191B" w:rsidRPr="00AE21F5" w14:paraId="26EB5CFB" w14:textId="77777777" w:rsidTr="006D1A0A">
        <w:tc>
          <w:tcPr>
            <w:tcW w:w="4111" w:type="dxa"/>
            <w:gridSpan w:val="2"/>
            <w:tcBorders>
              <w:top w:val="nil"/>
              <w:left w:val="nil"/>
              <w:bottom w:val="nil"/>
              <w:right w:val="nil"/>
            </w:tcBorders>
            <w:hideMark/>
          </w:tcPr>
          <w:p w14:paraId="6909EFFD" w14:textId="77777777" w:rsidR="0040191B" w:rsidRPr="00AE21F5" w:rsidRDefault="0040191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D48A4E9" w14:textId="77777777" w:rsidR="0040191B" w:rsidRPr="00AE21F5" w:rsidRDefault="0040191B" w:rsidP="006D1A0A">
            <w:pPr>
              <w:spacing w:before="120"/>
              <w:jc w:val="both"/>
              <w:rPr>
                <w:rFonts w:ascii="DaxCondensed" w:hAnsi="DaxCondensed"/>
                <w:bCs/>
                <w:sz w:val="20"/>
                <w:szCs w:val="20"/>
                <w:lang w:val="en-US" w:eastAsia="en-US"/>
              </w:rPr>
            </w:pPr>
          </w:p>
        </w:tc>
      </w:tr>
      <w:tr w:rsidR="0040191B" w:rsidRPr="00AE21F5" w14:paraId="79FDA22F" w14:textId="77777777" w:rsidTr="006D1A0A">
        <w:tc>
          <w:tcPr>
            <w:tcW w:w="4111" w:type="dxa"/>
            <w:gridSpan w:val="2"/>
            <w:tcBorders>
              <w:top w:val="nil"/>
              <w:left w:val="nil"/>
              <w:bottom w:val="nil"/>
              <w:right w:val="nil"/>
            </w:tcBorders>
            <w:hideMark/>
          </w:tcPr>
          <w:p w14:paraId="2E5AD6F6" w14:textId="77777777" w:rsidR="0040191B" w:rsidRPr="00AE21F5" w:rsidRDefault="0040191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DF563AC" w14:textId="53C361B9" w:rsidR="0040191B" w:rsidRPr="00AE21F5" w:rsidRDefault="00174345" w:rsidP="006D1A0A">
            <w:pPr>
              <w:spacing w:before="120"/>
              <w:rPr>
                <w:rFonts w:ascii="DaxCondensed" w:hAnsi="DaxCondensed"/>
                <w:bCs/>
                <w:sz w:val="20"/>
                <w:szCs w:val="20"/>
                <w:lang w:val="en-US" w:eastAsia="en-US"/>
              </w:rPr>
            </w:pPr>
            <w:r>
              <w:rPr>
                <w:rFonts w:ascii="DaxCondensed" w:hAnsi="DaxCondensed"/>
                <w:bCs/>
                <w:sz w:val="20"/>
                <w:szCs w:val="20"/>
                <w:lang w:val="en-US" w:eastAsia="en-US"/>
              </w:rPr>
              <w:t>-</w:t>
            </w:r>
          </w:p>
        </w:tc>
      </w:tr>
      <w:tr w:rsidR="0040191B" w:rsidRPr="00AE21F5" w14:paraId="51FF557E" w14:textId="77777777" w:rsidTr="006D1A0A">
        <w:tc>
          <w:tcPr>
            <w:tcW w:w="4111" w:type="dxa"/>
            <w:gridSpan w:val="2"/>
            <w:tcBorders>
              <w:top w:val="nil"/>
              <w:left w:val="nil"/>
              <w:bottom w:val="nil"/>
              <w:right w:val="nil"/>
            </w:tcBorders>
            <w:hideMark/>
          </w:tcPr>
          <w:p w14:paraId="1243EA13" w14:textId="77777777" w:rsidR="0040191B" w:rsidRPr="00AE21F5" w:rsidRDefault="0040191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2779E43" w14:textId="77777777" w:rsidR="0040191B" w:rsidRPr="00DE2964" w:rsidRDefault="0040191B"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Pr>
                <w:rFonts w:ascii="DaxCondensed" w:hAnsi="DaxCondensed"/>
                <w:bCs/>
                <w:sz w:val="20"/>
                <w:szCs w:val="20"/>
                <w:lang w:eastAsia="en-US"/>
              </w:rPr>
              <w:t>–</w:t>
            </w:r>
            <w:r w:rsidRPr="0040191B">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Pr>
                <w:rFonts w:ascii="DaxCondensed" w:hAnsi="DaxCondensed"/>
                <w:bCs/>
                <w:sz w:val="20"/>
                <w:szCs w:val="20"/>
                <w:lang w:eastAsia="en-US"/>
              </w:rPr>
              <w:t>9</w:t>
            </w:r>
            <w:r w:rsidRPr="00DE2964">
              <w:rPr>
                <w:rFonts w:ascii="DaxCondensed" w:hAnsi="DaxCondensed"/>
                <w:bCs/>
                <w:sz w:val="20"/>
                <w:szCs w:val="20"/>
                <w:lang w:eastAsia="en-US"/>
              </w:rPr>
              <w:t>.3.</w:t>
            </w:r>
            <w:r>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7ED381E6" w14:textId="132B5C1A" w:rsidR="0040191B" w:rsidRDefault="0040191B" w:rsidP="007064E9">
      <w:pPr>
        <w:rPr>
          <w:rFonts w:ascii="DaxCondensed" w:hAnsi="DaxCondensed"/>
          <w:sz w:val="20"/>
          <w:szCs w:val="20"/>
        </w:rPr>
      </w:pPr>
    </w:p>
    <w:p w14:paraId="01791B8E" w14:textId="77777777" w:rsidR="0040191B" w:rsidRPr="008A7098" w:rsidRDefault="0040191B"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3D5D70FD" w14:textId="77777777" w:rsidTr="006D1A0A">
        <w:trPr>
          <w:trHeight w:val="283"/>
        </w:trPr>
        <w:tc>
          <w:tcPr>
            <w:tcW w:w="9065" w:type="dxa"/>
            <w:gridSpan w:val="3"/>
            <w:tcBorders>
              <w:top w:val="nil"/>
              <w:left w:val="nil"/>
              <w:bottom w:val="nil"/>
              <w:right w:val="nil"/>
            </w:tcBorders>
            <w:shd w:val="clear" w:color="auto" w:fill="AECCD2"/>
            <w:hideMark/>
          </w:tcPr>
          <w:p w14:paraId="2E95A165" w14:textId="29F0C84D" w:rsidR="007064E9" w:rsidRPr="001A1DB0" w:rsidRDefault="007064E9" w:rsidP="00635E43">
            <w:pPr>
              <w:pStyle w:val="Ttulo3"/>
              <w:outlineLvl w:val="2"/>
              <w:rPr>
                <w:lang w:eastAsia="en-US"/>
              </w:rPr>
            </w:pPr>
            <w:bookmarkStart w:id="58" w:name="_Toc84598737"/>
            <w:r w:rsidRPr="001A1DB0">
              <w:rPr>
                <w:lang w:eastAsia="en-US"/>
              </w:rPr>
              <w:t>AÇÃO: 1.</w:t>
            </w:r>
            <w:r w:rsidR="00635E43" w:rsidRPr="001A1DB0">
              <w:rPr>
                <w:lang w:eastAsia="en-US"/>
              </w:rPr>
              <w:t>2</w:t>
            </w:r>
            <w:r w:rsidRPr="001A1DB0">
              <w:rPr>
                <w:lang w:eastAsia="en-US"/>
              </w:rPr>
              <w:t>.4</w:t>
            </w:r>
            <w:r w:rsidR="008A7098" w:rsidRPr="001A1DB0">
              <w:rPr>
                <w:lang w:eastAsia="en-US"/>
              </w:rPr>
              <w:t>.</w:t>
            </w:r>
            <w:r w:rsidR="00C4380C" w:rsidRPr="001A1DB0">
              <w:rPr>
                <w:lang w:eastAsia="en-US"/>
              </w:rPr>
              <w:t>3</w:t>
            </w:r>
            <w:r w:rsidRPr="001A1DB0">
              <w:rPr>
                <w:lang w:eastAsia="en-US"/>
              </w:rPr>
              <w:t xml:space="preserve"> – LEVANTAMENTO DE DADOS JUNTO AOS CARTÓRIOS PARA SUBSIDIAR AÇÕES DE REGULARIZAÇÃO FUNDIÁRIA</w:t>
            </w:r>
            <w:bookmarkEnd w:id="58"/>
          </w:p>
        </w:tc>
      </w:tr>
      <w:tr w:rsidR="007064E9" w:rsidRPr="00AE21F5" w14:paraId="230F2425" w14:textId="77777777" w:rsidTr="006D1A0A">
        <w:trPr>
          <w:trHeight w:val="283"/>
        </w:trPr>
        <w:tc>
          <w:tcPr>
            <w:tcW w:w="4111" w:type="dxa"/>
            <w:gridSpan w:val="2"/>
            <w:tcBorders>
              <w:top w:val="nil"/>
              <w:left w:val="nil"/>
              <w:bottom w:val="nil"/>
              <w:right w:val="nil"/>
            </w:tcBorders>
            <w:shd w:val="clear" w:color="auto" w:fill="AECCD2"/>
          </w:tcPr>
          <w:p w14:paraId="44C476D2"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00F391F"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511CD4EB" w14:textId="77777777" w:rsidTr="006D1A0A">
        <w:tc>
          <w:tcPr>
            <w:tcW w:w="3402" w:type="dxa"/>
            <w:tcBorders>
              <w:top w:val="nil"/>
              <w:left w:val="nil"/>
              <w:bottom w:val="nil"/>
              <w:right w:val="nil"/>
            </w:tcBorders>
            <w:hideMark/>
          </w:tcPr>
          <w:p w14:paraId="16EA56AB"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70B8C94" w14:textId="02BDEEFD"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53E25DE2" w14:textId="77777777" w:rsidTr="006D1A0A">
        <w:tc>
          <w:tcPr>
            <w:tcW w:w="3402" w:type="dxa"/>
            <w:tcBorders>
              <w:top w:val="nil"/>
              <w:left w:val="nil"/>
              <w:bottom w:val="nil"/>
              <w:right w:val="nil"/>
            </w:tcBorders>
            <w:hideMark/>
          </w:tcPr>
          <w:p w14:paraId="5A211C54"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3489E01"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1837141D" w14:textId="77777777" w:rsidTr="006D1A0A">
        <w:tc>
          <w:tcPr>
            <w:tcW w:w="3402" w:type="dxa"/>
            <w:tcBorders>
              <w:top w:val="nil"/>
              <w:left w:val="nil"/>
              <w:bottom w:val="nil"/>
              <w:right w:val="nil"/>
            </w:tcBorders>
            <w:hideMark/>
          </w:tcPr>
          <w:p w14:paraId="2E3898EB"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C4F45D7" w14:textId="211D250B" w:rsidR="007064E9" w:rsidRPr="00AE21F5" w:rsidRDefault="00C4380C"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1003C089" w14:textId="77777777" w:rsidTr="006D1A0A">
        <w:tc>
          <w:tcPr>
            <w:tcW w:w="9065" w:type="dxa"/>
            <w:gridSpan w:val="3"/>
            <w:tcBorders>
              <w:top w:val="nil"/>
              <w:left w:val="nil"/>
              <w:bottom w:val="nil"/>
              <w:right w:val="nil"/>
            </w:tcBorders>
            <w:hideMark/>
          </w:tcPr>
          <w:p w14:paraId="140B4932"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7B40A134" w14:textId="77777777" w:rsidTr="006D1A0A">
        <w:tc>
          <w:tcPr>
            <w:tcW w:w="9065" w:type="dxa"/>
            <w:gridSpan w:val="3"/>
            <w:tcBorders>
              <w:top w:val="nil"/>
              <w:left w:val="nil"/>
              <w:bottom w:val="nil"/>
              <w:right w:val="nil"/>
            </w:tcBorders>
            <w:hideMark/>
          </w:tcPr>
          <w:p w14:paraId="7AFDF22D" w14:textId="77777777" w:rsidR="007064E9" w:rsidRPr="00DE2964" w:rsidRDefault="007064E9" w:rsidP="006D1A0A">
            <w:pPr>
              <w:spacing w:before="120"/>
              <w:ind w:firstLine="709"/>
              <w:jc w:val="both"/>
              <w:rPr>
                <w:rFonts w:ascii="DaxCondensed" w:hAnsi="DaxCondensed"/>
                <w:bCs/>
                <w:sz w:val="20"/>
                <w:szCs w:val="20"/>
                <w:lang w:eastAsia="en-US"/>
              </w:rPr>
            </w:pPr>
            <w:r w:rsidRPr="00C4380C">
              <w:rPr>
                <w:rFonts w:ascii="DaxCondensed" w:hAnsi="DaxCondensed"/>
                <w:bCs/>
                <w:strike/>
                <w:sz w:val="20"/>
                <w:szCs w:val="20"/>
                <w:lang w:eastAsia="en-US"/>
              </w:rPr>
              <w:t>LEVANTAMENTO DE DADOS JUNTO AOS CARTÓRIOS PARA SUBSIDIAR AÇÕES DE REGULARIZAÇÃO FUNDIÁRIA</w:t>
            </w:r>
            <w:r w:rsidRPr="00DE2964">
              <w:rPr>
                <w:rFonts w:ascii="DaxCondensed" w:hAnsi="DaxCondensed"/>
                <w:bCs/>
                <w:sz w:val="20"/>
                <w:szCs w:val="20"/>
                <w:lang w:eastAsia="en-US"/>
              </w:rPr>
              <w:t>.</w:t>
            </w:r>
          </w:p>
        </w:tc>
      </w:tr>
      <w:tr w:rsidR="007064E9" w:rsidRPr="00AE21F5" w14:paraId="234A533E" w14:textId="77777777" w:rsidTr="006D1A0A">
        <w:tc>
          <w:tcPr>
            <w:tcW w:w="9065" w:type="dxa"/>
            <w:gridSpan w:val="3"/>
            <w:tcBorders>
              <w:top w:val="nil"/>
              <w:left w:val="nil"/>
              <w:bottom w:val="nil"/>
              <w:right w:val="nil"/>
            </w:tcBorders>
            <w:hideMark/>
          </w:tcPr>
          <w:p w14:paraId="797547A4" w14:textId="5F930553"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3C11CC9D" w14:textId="77777777" w:rsidTr="006D1A0A">
        <w:tc>
          <w:tcPr>
            <w:tcW w:w="9065" w:type="dxa"/>
            <w:gridSpan w:val="3"/>
            <w:tcBorders>
              <w:top w:val="nil"/>
              <w:left w:val="nil"/>
              <w:bottom w:val="nil"/>
              <w:right w:val="nil"/>
            </w:tcBorders>
            <w:hideMark/>
          </w:tcPr>
          <w:p w14:paraId="75684451" w14:textId="77777777" w:rsidR="007064E9" w:rsidRPr="00C4380C" w:rsidRDefault="007064E9" w:rsidP="006D1A0A">
            <w:pPr>
              <w:numPr>
                <w:ilvl w:val="0"/>
                <w:numId w:val="2"/>
              </w:numPr>
              <w:spacing w:before="120"/>
              <w:rPr>
                <w:rFonts w:ascii="DaxCondensed" w:hAnsi="DaxCondensed"/>
                <w:strike/>
                <w:sz w:val="20"/>
                <w:szCs w:val="20"/>
                <w:lang w:eastAsia="en-US"/>
              </w:rPr>
            </w:pPr>
            <w:r w:rsidRPr="00C4380C">
              <w:rPr>
                <w:rFonts w:ascii="DaxCondensed" w:hAnsi="DaxCondensed"/>
                <w:strike/>
                <w:sz w:val="20"/>
                <w:szCs w:val="20"/>
                <w:lang w:eastAsia="en-US"/>
              </w:rPr>
              <w:t>ESTIMULAR A PRODUÇÃO DA ARQUITETURA E URBANISMO COMO POLÍTICA DE ESTADO</w:t>
            </w:r>
          </w:p>
        </w:tc>
      </w:tr>
      <w:tr w:rsidR="007064E9" w:rsidRPr="00AE21F5" w14:paraId="53DD2BF0" w14:textId="77777777" w:rsidTr="006D1A0A">
        <w:tc>
          <w:tcPr>
            <w:tcW w:w="4111" w:type="dxa"/>
            <w:gridSpan w:val="2"/>
            <w:tcBorders>
              <w:top w:val="nil"/>
              <w:left w:val="nil"/>
              <w:bottom w:val="nil"/>
              <w:right w:val="nil"/>
            </w:tcBorders>
            <w:vAlign w:val="center"/>
            <w:hideMark/>
          </w:tcPr>
          <w:p w14:paraId="11E3802D"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FB8E95B" w14:textId="77777777" w:rsidR="007064E9" w:rsidRPr="00C4380C" w:rsidRDefault="007064E9" w:rsidP="006D1A0A">
            <w:pPr>
              <w:spacing w:before="120"/>
              <w:rPr>
                <w:rFonts w:ascii="DaxCondensed" w:hAnsi="DaxCondensed"/>
                <w:bCs/>
                <w:strike/>
                <w:sz w:val="20"/>
                <w:szCs w:val="20"/>
                <w:lang w:val="en-US" w:eastAsia="en-US"/>
              </w:rPr>
            </w:pPr>
            <w:r w:rsidRPr="00C4380C">
              <w:rPr>
                <w:rFonts w:ascii="DaxCondensed" w:hAnsi="DaxCondensed"/>
                <w:bCs/>
                <w:strike/>
                <w:sz w:val="20"/>
                <w:szCs w:val="20"/>
                <w:lang w:val="en-US" w:eastAsia="en-US"/>
              </w:rPr>
              <w:t>-</w:t>
            </w:r>
          </w:p>
        </w:tc>
      </w:tr>
      <w:tr w:rsidR="007064E9" w:rsidRPr="00AE21F5" w14:paraId="2E7E9044" w14:textId="77777777" w:rsidTr="006D1A0A">
        <w:tc>
          <w:tcPr>
            <w:tcW w:w="4111" w:type="dxa"/>
            <w:gridSpan w:val="2"/>
            <w:tcBorders>
              <w:top w:val="nil"/>
              <w:left w:val="nil"/>
              <w:bottom w:val="nil"/>
              <w:right w:val="nil"/>
            </w:tcBorders>
            <w:vAlign w:val="center"/>
            <w:hideMark/>
          </w:tcPr>
          <w:p w14:paraId="66EB74E5"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1F065CE" w14:textId="77777777" w:rsidR="007064E9" w:rsidRPr="00C4380C" w:rsidRDefault="007064E9" w:rsidP="006D1A0A">
            <w:pPr>
              <w:spacing w:before="120"/>
              <w:rPr>
                <w:rFonts w:ascii="DaxCondensed" w:hAnsi="DaxCondensed"/>
                <w:bCs/>
                <w:strike/>
                <w:sz w:val="20"/>
                <w:szCs w:val="20"/>
                <w:lang w:eastAsia="en-US"/>
              </w:rPr>
            </w:pPr>
            <w:r w:rsidRPr="00C4380C">
              <w:rPr>
                <w:rFonts w:ascii="DaxCondensed" w:hAnsi="DaxCondensed"/>
                <w:bCs/>
                <w:strike/>
                <w:sz w:val="20"/>
                <w:szCs w:val="20"/>
                <w:lang w:eastAsia="en-US"/>
              </w:rPr>
              <w:t>LEVANTAMENTO DOS DADOS E FORMALIZAÇÃO DA ANÁLISE DOS DADOS ATRAVÉS DE DELIBERAÇÃO</w:t>
            </w:r>
          </w:p>
        </w:tc>
      </w:tr>
      <w:tr w:rsidR="007064E9" w:rsidRPr="00AE21F5" w14:paraId="35DDA030" w14:textId="77777777" w:rsidTr="006D1A0A">
        <w:tc>
          <w:tcPr>
            <w:tcW w:w="4111" w:type="dxa"/>
            <w:gridSpan w:val="2"/>
            <w:tcBorders>
              <w:top w:val="nil"/>
              <w:left w:val="nil"/>
              <w:bottom w:val="nil"/>
              <w:right w:val="nil"/>
            </w:tcBorders>
            <w:hideMark/>
          </w:tcPr>
          <w:p w14:paraId="48714111"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BDA0424" w14:textId="77777777" w:rsidR="007064E9" w:rsidRPr="00C4380C" w:rsidRDefault="007064E9" w:rsidP="006D1A0A">
            <w:pPr>
              <w:spacing w:before="120"/>
              <w:jc w:val="both"/>
              <w:rPr>
                <w:rFonts w:ascii="DaxCondensed" w:hAnsi="DaxCondensed"/>
                <w:bCs/>
                <w:strike/>
                <w:sz w:val="20"/>
                <w:szCs w:val="20"/>
                <w:lang w:val="en-US" w:eastAsia="en-US"/>
              </w:rPr>
            </w:pPr>
            <w:r w:rsidRPr="00C4380C">
              <w:rPr>
                <w:rFonts w:ascii="DaxCondensed" w:hAnsi="DaxCondensed"/>
                <w:bCs/>
                <w:strike/>
                <w:sz w:val="20"/>
                <w:szCs w:val="20"/>
                <w:lang w:val="en-US" w:eastAsia="en-US"/>
              </w:rPr>
              <w:t>R$ -</w:t>
            </w:r>
          </w:p>
        </w:tc>
      </w:tr>
      <w:tr w:rsidR="007064E9" w:rsidRPr="00AE21F5" w14:paraId="5A73FF7F" w14:textId="77777777" w:rsidTr="006D1A0A">
        <w:tc>
          <w:tcPr>
            <w:tcW w:w="4111" w:type="dxa"/>
            <w:gridSpan w:val="2"/>
            <w:tcBorders>
              <w:top w:val="nil"/>
              <w:left w:val="nil"/>
              <w:bottom w:val="nil"/>
              <w:right w:val="nil"/>
            </w:tcBorders>
            <w:hideMark/>
          </w:tcPr>
          <w:p w14:paraId="12571361"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18F1DB9" w14:textId="77777777" w:rsidR="007064E9" w:rsidRPr="00C4380C" w:rsidRDefault="007064E9" w:rsidP="006D1A0A">
            <w:pPr>
              <w:spacing w:before="120"/>
              <w:jc w:val="both"/>
              <w:rPr>
                <w:rFonts w:ascii="DaxCondensed" w:hAnsi="DaxCondensed"/>
                <w:bCs/>
                <w:strike/>
                <w:sz w:val="20"/>
                <w:szCs w:val="20"/>
                <w:lang w:val="en-US" w:eastAsia="en-US"/>
              </w:rPr>
            </w:pPr>
            <w:r w:rsidRPr="00C4380C">
              <w:rPr>
                <w:rFonts w:ascii="DaxCondensed" w:hAnsi="DaxCondensed"/>
                <w:bCs/>
                <w:strike/>
                <w:sz w:val="20"/>
                <w:szCs w:val="20"/>
                <w:lang w:val="en-US" w:eastAsia="en-US"/>
              </w:rPr>
              <w:t>ODS 10 - REDUÇÃO DAS DESIGUALDADES</w:t>
            </w:r>
          </w:p>
        </w:tc>
      </w:tr>
      <w:tr w:rsidR="007064E9" w:rsidRPr="00AE21F5" w14:paraId="4E21E22F" w14:textId="77777777" w:rsidTr="006D1A0A">
        <w:tc>
          <w:tcPr>
            <w:tcW w:w="4111" w:type="dxa"/>
            <w:gridSpan w:val="2"/>
            <w:tcBorders>
              <w:top w:val="nil"/>
              <w:left w:val="nil"/>
              <w:bottom w:val="nil"/>
              <w:right w:val="nil"/>
            </w:tcBorders>
            <w:hideMark/>
          </w:tcPr>
          <w:p w14:paraId="17378FC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994021D" w14:textId="77777777" w:rsidR="007064E9" w:rsidRPr="00C4380C" w:rsidRDefault="007064E9" w:rsidP="006D1A0A">
            <w:pPr>
              <w:spacing w:before="120"/>
              <w:rPr>
                <w:rFonts w:ascii="DaxCondensed" w:hAnsi="DaxCondensed"/>
                <w:bCs/>
                <w:strike/>
                <w:sz w:val="20"/>
                <w:szCs w:val="20"/>
                <w:lang w:val="en-US" w:eastAsia="en-US"/>
              </w:rPr>
            </w:pPr>
            <w:r w:rsidRPr="00C4380C">
              <w:rPr>
                <w:rFonts w:ascii="DaxCondensed" w:hAnsi="DaxCondensed"/>
                <w:bCs/>
                <w:strike/>
                <w:sz w:val="20"/>
                <w:szCs w:val="20"/>
                <w:lang w:val="en-US" w:eastAsia="en-US"/>
              </w:rPr>
              <w:t>2° SEMESTRE 2022</w:t>
            </w:r>
          </w:p>
        </w:tc>
      </w:tr>
      <w:tr w:rsidR="00EE35AE" w:rsidRPr="00AE21F5" w14:paraId="341C0101" w14:textId="77777777" w:rsidTr="006758D6">
        <w:tc>
          <w:tcPr>
            <w:tcW w:w="4111" w:type="dxa"/>
            <w:gridSpan w:val="2"/>
            <w:tcBorders>
              <w:top w:val="nil"/>
              <w:left w:val="nil"/>
              <w:bottom w:val="nil"/>
              <w:right w:val="nil"/>
            </w:tcBorders>
            <w:hideMark/>
          </w:tcPr>
          <w:p w14:paraId="3C03DDF5" w14:textId="5899CFA1" w:rsidR="00EE35AE" w:rsidRPr="00AE21F5" w:rsidRDefault="00EE35AE" w:rsidP="00EE35AE">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shd w:val="clear" w:color="auto" w:fill="FFFADE"/>
            <w:vAlign w:val="center"/>
          </w:tcPr>
          <w:p w14:paraId="7B66DC3D" w14:textId="11333B59" w:rsidR="00EE35AE" w:rsidRPr="00EE35AE" w:rsidRDefault="00EE35AE" w:rsidP="00EE35AE">
            <w:pPr>
              <w:spacing w:before="120"/>
              <w:jc w:val="both"/>
              <w:rPr>
                <w:rFonts w:ascii="DaxCondensed" w:hAnsi="DaxCondensed"/>
                <w:bCs/>
                <w:strike/>
                <w:sz w:val="20"/>
                <w:szCs w:val="20"/>
                <w:lang w:eastAsia="en-US"/>
              </w:rPr>
            </w:pPr>
            <w:r>
              <w:rPr>
                <w:rFonts w:ascii="DaxCondensed" w:hAnsi="DaxCondensed"/>
                <w:bCs/>
                <w:sz w:val="20"/>
                <w:szCs w:val="20"/>
                <w:lang w:eastAsia="en-US"/>
              </w:rPr>
              <w:t xml:space="preserve">CANCELADA - </w:t>
            </w:r>
            <w:r w:rsidRPr="00C4380C">
              <w:rPr>
                <w:rFonts w:ascii="DaxCondensed" w:hAnsi="DaxCondensed"/>
                <w:bCs/>
                <w:sz w:val="20"/>
                <w:szCs w:val="20"/>
                <w:lang w:eastAsia="en-US"/>
              </w:rPr>
              <w:t>OS DADOS CONTIDOS NOS CARTÓRIOS NÃO ABRAGEM OS LOTEAMENTOS INFORMAIS.</w:t>
            </w:r>
            <w:r w:rsidRPr="00DE2964">
              <w:rPr>
                <w:rFonts w:ascii="DaxCondensed" w:hAnsi="DaxCondensed"/>
                <w:bCs/>
                <w:sz w:val="20"/>
                <w:szCs w:val="20"/>
                <w:lang w:eastAsia="en-US"/>
              </w:rPr>
              <w:t xml:space="preserve"> -</w:t>
            </w:r>
            <w:r>
              <w:rPr>
                <w:bCs/>
                <w:sz w:val="20"/>
                <w:szCs w:val="20"/>
                <w:lang w:eastAsia="en-US"/>
              </w:rPr>
              <w:t xml:space="preserve"> </w:t>
            </w:r>
            <w:r>
              <w:rPr>
                <w:rFonts w:ascii="DaxCondensed" w:hAnsi="DaxCondensed"/>
                <w:bCs/>
                <w:sz w:val="20"/>
                <w:szCs w:val="20"/>
                <w:lang w:eastAsia="en-US"/>
              </w:rPr>
              <w:t>cf. D</w:t>
            </w:r>
            <w:r w:rsidRPr="00DE2964">
              <w:rPr>
                <w:rFonts w:ascii="DaxCondensed" w:hAnsi="DaxCondensed"/>
                <w:bCs/>
                <w:sz w:val="20"/>
                <w:szCs w:val="20"/>
                <w:lang w:eastAsia="en-US"/>
              </w:rPr>
              <w:t>CATHIS-CAU/MG Nº 2</w:t>
            </w:r>
            <w:r>
              <w:rPr>
                <w:rFonts w:ascii="DaxCondensed" w:hAnsi="DaxCondensed"/>
                <w:bCs/>
                <w:sz w:val="20"/>
                <w:szCs w:val="20"/>
                <w:lang w:eastAsia="en-US"/>
              </w:rPr>
              <w:t>9</w:t>
            </w:r>
            <w:r w:rsidRPr="00DE2964">
              <w:rPr>
                <w:rFonts w:ascii="DaxCondensed" w:hAnsi="DaxCondensed"/>
                <w:bCs/>
                <w:sz w:val="20"/>
                <w:szCs w:val="20"/>
                <w:lang w:eastAsia="en-US"/>
              </w:rPr>
              <w:t>.3.</w:t>
            </w:r>
            <w:r>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46AE7EE4" w14:textId="77777777" w:rsidR="007064E9" w:rsidRPr="008A7098"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589CBDA1" w14:textId="77777777" w:rsidTr="006D1A0A">
        <w:trPr>
          <w:trHeight w:val="283"/>
        </w:trPr>
        <w:tc>
          <w:tcPr>
            <w:tcW w:w="9065" w:type="dxa"/>
            <w:gridSpan w:val="3"/>
            <w:tcBorders>
              <w:top w:val="nil"/>
              <w:left w:val="nil"/>
              <w:bottom w:val="nil"/>
              <w:right w:val="nil"/>
            </w:tcBorders>
            <w:shd w:val="clear" w:color="auto" w:fill="AECCD2"/>
            <w:hideMark/>
          </w:tcPr>
          <w:p w14:paraId="480DE87C" w14:textId="645DB4C7" w:rsidR="007064E9" w:rsidRPr="00DE2964" w:rsidRDefault="00AA0F8F" w:rsidP="00635E43">
            <w:pPr>
              <w:pStyle w:val="Ttulo3"/>
              <w:outlineLvl w:val="2"/>
              <w:rPr>
                <w:lang w:eastAsia="en-US"/>
              </w:rPr>
            </w:pPr>
            <w:r>
              <w:rPr>
                <w:szCs w:val="20"/>
              </w:rPr>
              <w:br w:type="page"/>
            </w:r>
            <w:bookmarkStart w:id="59" w:name="_Toc84598738"/>
            <w:r w:rsidR="007064E9" w:rsidRPr="00DE2964">
              <w:rPr>
                <w:lang w:eastAsia="en-US"/>
              </w:rPr>
              <w:t>AÇÃO: 1.</w:t>
            </w:r>
            <w:r w:rsidR="00635E43">
              <w:rPr>
                <w:lang w:eastAsia="en-US"/>
              </w:rPr>
              <w:t>2</w:t>
            </w:r>
            <w:r w:rsidR="007064E9" w:rsidRPr="00DE2964">
              <w:rPr>
                <w:lang w:eastAsia="en-US"/>
              </w:rPr>
              <w:t>.5 – APROXIMAÇÃO JUNTO ÀS INSTÂNCIAS GOVERNAMENTAIS FINANCIADORAS E GESTORAS DE RECURSOS PÚBLICOS DESTINADOS À HIS</w:t>
            </w:r>
            <w:bookmarkEnd w:id="59"/>
          </w:p>
        </w:tc>
      </w:tr>
      <w:tr w:rsidR="007064E9" w:rsidRPr="00AE21F5" w14:paraId="0A0B5849" w14:textId="77777777" w:rsidTr="006D1A0A">
        <w:trPr>
          <w:trHeight w:val="283"/>
        </w:trPr>
        <w:tc>
          <w:tcPr>
            <w:tcW w:w="4111" w:type="dxa"/>
            <w:gridSpan w:val="2"/>
            <w:tcBorders>
              <w:top w:val="nil"/>
              <w:left w:val="nil"/>
              <w:bottom w:val="nil"/>
              <w:right w:val="nil"/>
            </w:tcBorders>
            <w:shd w:val="clear" w:color="auto" w:fill="AECCD2"/>
          </w:tcPr>
          <w:p w14:paraId="1023A880"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303F644"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54F3E250" w14:textId="77777777" w:rsidTr="006D1A0A">
        <w:tc>
          <w:tcPr>
            <w:tcW w:w="3402" w:type="dxa"/>
            <w:tcBorders>
              <w:top w:val="nil"/>
              <w:left w:val="nil"/>
              <w:bottom w:val="nil"/>
              <w:right w:val="nil"/>
            </w:tcBorders>
            <w:hideMark/>
          </w:tcPr>
          <w:p w14:paraId="7046AA3B"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1FD7EBC" w14:textId="6FBFA45D"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2B814C4E" w14:textId="77777777" w:rsidTr="006D1A0A">
        <w:tc>
          <w:tcPr>
            <w:tcW w:w="3402" w:type="dxa"/>
            <w:tcBorders>
              <w:top w:val="nil"/>
              <w:left w:val="nil"/>
              <w:bottom w:val="nil"/>
              <w:right w:val="nil"/>
            </w:tcBorders>
            <w:hideMark/>
          </w:tcPr>
          <w:p w14:paraId="2B3E061C"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57D1AFF" w14:textId="210215FB"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C4380C" w:rsidRPr="00C4380C">
              <w:rPr>
                <w:rFonts w:ascii="DaxCondensed" w:hAnsi="DaxCondensed"/>
                <w:bCs/>
                <w:sz w:val="20"/>
                <w:szCs w:val="20"/>
                <w:lang w:val="en-US" w:eastAsia="en-US"/>
              </w:rPr>
              <w:t>LUCAS LEONEL</w:t>
            </w:r>
          </w:p>
        </w:tc>
      </w:tr>
      <w:tr w:rsidR="007064E9" w:rsidRPr="00AE21F5" w14:paraId="4FAB9562" w14:textId="77777777" w:rsidTr="006D1A0A">
        <w:tc>
          <w:tcPr>
            <w:tcW w:w="3402" w:type="dxa"/>
            <w:tcBorders>
              <w:top w:val="nil"/>
              <w:left w:val="nil"/>
              <w:bottom w:val="nil"/>
              <w:right w:val="nil"/>
            </w:tcBorders>
            <w:hideMark/>
          </w:tcPr>
          <w:p w14:paraId="1A59117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60101B6"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7064E9" w:rsidRPr="00AE21F5" w14:paraId="70306297" w14:textId="77777777" w:rsidTr="006D1A0A">
        <w:tc>
          <w:tcPr>
            <w:tcW w:w="9065" w:type="dxa"/>
            <w:gridSpan w:val="3"/>
            <w:tcBorders>
              <w:top w:val="nil"/>
              <w:left w:val="nil"/>
              <w:bottom w:val="nil"/>
              <w:right w:val="nil"/>
            </w:tcBorders>
            <w:hideMark/>
          </w:tcPr>
          <w:p w14:paraId="048EAA85"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2C8E2829" w14:textId="77777777" w:rsidTr="006D1A0A">
        <w:tc>
          <w:tcPr>
            <w:tcW w:w="9065" w:type="dxa"/>
            <w:gridSpan w:val="3"/>
            <w:tcBorders>
              <w:top w:val="nil"/>
              <w:left w:val="nil"/>
              <w:bottom w:val="nil"/>
              <w:right w:val="nil"/>
            </w:tcBorders>
            <w:hideMark/>
          </w:tcPr>
          <w:p w14:paraId="0B43367E" w14:textId="778D89E7" w:rsidR="007064E9" w:rsidRPr="00DE2964" w:rsidRDefault="00C4380C" w:rsidP="006D1A0A">
            <w:pPr>
              <w:spacing w:before="120"/>
              <w:ind w:firstLine="709"/>
              <w:jc w:val="both"/>
              <w:rPr>
                <w:rFonts w:ascii="DaxCondensed" w:hAnsi="DaxCondensed"/>
                <w:bCs/>
                <w:sz w:val="20"/>
                <w:szCs w:val="20"/>
                <w:lang w:eastAsia="en-US"/>
              </w:rPr>
            </w:pPr>
            <w:r w:rsidRPr="00C4380C">
              <w:rPr>
                <w:rFonts w:ascii="DaxCondensed" w:hAnsi="DaxCondensed"/>
                <w:bCs/>
                <w:sz w:val="20"/>
                <w:szCs w:val="20"/>
                <w:lang w:eastAsia="en-US"/>
              </w:rPr>
              <w:t>AÇÃO DE APROXIMAÇÃO JUNTO ÀS INSTÂNCIAS GOVERNAMENTAIS FINANCIADORAS E GESTORAS DE RECURSOS PÚBLICOS DESTINADOS À HIS A FIM DE MELHOR ORIENTAR OS GESTORES PÚBLICOS MUNICIPAIS</w:t>
            </w:r>
            <w:r w:rsidR="007064E9" w:rsidRPr="00DE2964">
              <w:rPr>
                <w:rFonts w:ascii="DaxCondensed" w:hAnsi="DaxCondensed"/>
                <w:bCs/>
                <w:sz w:val="20"/>
                <w:szCs w:val="20"/>
                <w:lang w:eastAsia="en-US"/>
              </w:rPr>
              <w:t>.</w:t>
            </w:r>
          </w:p>
        </w:tc>
      </w:tr>
      <w:tr w:rsidR="007064E9" w:rsidRPr="00AE21F5" w14:paraId="095BD24F" w14:textId="77777777" w:rsidTr="006D1A0A">
        <w:tc>
          <w:tcPr>
            <w:tcW w:w="9065" w:type="dxa"/>
            <w:gridSpan w:val="3"/>
            <w:tcBorders>
              <w:top w:val="nil"/>
              <w:left w:val="nil"/>
              <w:bottom w:val="nil"/>
              <w:right w:val="nil"/>
            </w:tcBorders>
            <w:hideMark/>
          </w:tcPr>
          <w:p w14:paraId="64A7830F" w14:textId="064C7D72"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6A0E6356" w14:textId="77777777" w:rsidTr="006D1A0A">
        <w:tc>
          <w:tcPr>
            <w:tcW w:w="9065" w:type="dxa"/>
            <w:gridSpan w:val="3"/>
            <w:tcBorders>
              <w:top w:val="nil"/>
              <w:left w:val="nil"/>
              <w:bottom w:val="nil"/>
              <w:right w:val="nil"/>
            </w:tcBorders>
            <w:hideMark/>
          </w:tcPr>
          <w:p w14:paraId="229FDDD8"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5E5B2909" w14:textId="77777777" w:rsidTr="00C4380C">
        <w:tc>
          <w:tcPr>
            <w:tcW w:w="4111" w:type="dxa"/>
            <w:gridSpan w:val="2"/>
            <w:tcBorders>
              <w:top w:val="nil"/>
              <w:left w:val="nil"/>
              <w:bottom w:val="nil"/>
              <w:right w:val="nil"/>
            </w:tcBorders>
            <w:hideMark/>
          </w:tcPr>
          <w:p w14:paraId="4505B91A" w14:textId="77777777" w:rsidR="007064E9" w:rsidRPr="00DE2964" w:rsidRDefault="007064E9" w:rsidP="00C4380C">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79AF2A4" w14:textId="1C8DAD05" w:rsidR="007064E9" w:rsidRPr="00C4380C" w:rsidRDefault="00C4380C" w:rsidP="006D1A0A">
            <w:pPr>
              <w:spacing w:before="120"/>
              <w:rPr>
                <w:rFonts w:ascii="DaxCondensed" w:hAnsi="DaxCondensed"/>
                <w:bCs/>
                <w:sz w:val="20"/>
                <w:szCs w:val="20"/>
                <w:lang w:eastAsia="en-US"/>
              </w:rPr>
            </w:pPr>
            <w:r w:rsidRPr="00C4380C">
              <w:rPr>
                <w:rFonts w:ascii="DaxCondensed" w:hAnsi="DaxCondensed"/>
                <w:bCs/>
                <w:sz w:val="20"/>
                <w:szCs w:val="20"/>
                <w:lang w:eastAsia="en-US"/>
              </w:rPr>
              <w:t>NÚMERO DE GESTORES PARTICIPANTES EM SEMINÁRIOS/EVENTOS/CAPACITAÇÕES</w:t>
            </w:r>
          </w:p>
        </w:tc>
      </w:tr>
      <w:tr w:rsidR="007064E9" w:rsidRPr="00AE21F5" w14:paraId="21EC9B2E" w14:textId="77777777" w:rsidTr="006D1A0A">
        <w:tc>
          <w:tcPr>
            <w:tcW w:w="4111" w:type="dxa"/>
            <w:gridSpan w:val="2"/>
            <w:tcBorders>
              <w:top w:val="nil"/>
              <w:left w:val="nil"/>
              <w:bottom w:val="nil"/>
              <w:right w:val="nil"/>
            </w:tcBorders>
            <w:vAlign w:val="center"/>
            <w:hideMark/>
          </w:tcPr>
          <w:p w14:paraId="6A422598"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6A92492" w14:textId="0D040873" w:rsidR="007064E9" w:rsidRPr="00DE2964" w:rsidRDefault="00C4380C" w:rsidP="006D1A0A">
            <w:pPr>
              <w:spacing w:before="120"/>
              <w:rPr>
                <w:rFonts w:ascii="DaxCondensed" w:hAnsi="DaxCondensed"/>
                <w:bCs/>
                <w:sz w:val="20"/>
                <w:szCs w:val="20"/>
                <w:lang w:eastAsia="en-US"/>
              </w:rPr>
            </w:pPr>
            <w:r w:rsidRPr="00C4380C">
              <w:rPr>
                <w:rFonts w:ascii="DaxCondensed" w:hAnsi="DaxCondensed"/>
                <w:bCs/>
                <w:sz w:val="20"/>
                <w:szCs w:val="20"/>
                <w:lang w:eastAsia="en-US"/>
              </w:rPr>
              <w:t>FORMALIZAÇÃO DA AÇÃO ATRAVÉS DE TERMO DE COOPERAÇÃO OU DE PARCERIA</w:t>
            </w:r>
          </w:p>
        </w:tc>
      </w:tr>
      <w:tr w:rsidR="007064E9" w:rsidRPr="00AE21F5" w14:paraId="2D2FE216" w14:textId="77777777" w:rsidTr="006D1A0A">
        <w:tc>
          <w:tcPr>
            <w:tcW w:w="4111" w:type="dxa"/>
            <w:gridSpan w:val="2"/>
            <w:tcBorders>
              <w:top w:val="nil"/>
              <w:left w:val="nil"/>
              <w:bottom w:val="nil"/>
              <w:right w:val="nil"/>
            </w:tcBorders>
            <w:hideMark/>
          </w:tcPr>
          <w:p w14:paraId="0D09F8A6" w14:textId="23EDF144" w:rsidR="007064E9" w:rsidRPr="00AE21F5" w:rsidRDefault="007064E9" w:rsidP="0017434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174345">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5294AFFA" w14:textId="23761A4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C4380C">
              <w:rPr>
                <w:rFonts w:ascii="DaxCondensed" w:hAnsi="DaxCondensed"/>
                <w:bCs/>
                <w:sz w:val="20"/>
                <w:szCs w:val="20"/>
                <w:lang w:val="en-US" w:eastAsia="en-US"/>
              </w:rPr>
              <w:t>0,00</w:t>
            </w:r>
          </w:p>
        </w:tc>
      </w:tr>
      <w:tr w:rsidR="007064E9" w:rsidRPr="00AE21F5" w14:paraId="6D0121A4" w14:textId="77777777" w:rsidTr="006D1A0A">
        <w:tc>
          <w:tcPr>
            <w:tcW w:w="4111" w:type="dxa"/>
            <w:gridSpan w:val="2"/>
            <w:tcBorders>
              <w:top w:val="nil"/>
              <w:left w:val="nil"/>
              <w:bottom w:val="nil"/>
              <w:right w:val="nil"/>
            </w:tcBorders>
            <w:hideMark/>
          </w:tcPr>
          <w:p w14:paraId="21013EC9"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7D261DC"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7064E9" w:rsidRPr="00AE21F5" w14:paraId="71E9BEF2" w14:textId="77777777" w:rsidTr="006D1A0A">
        <w:tc>
          <w:tcPr>
            <w:tcW w:w="4111" w:type="dxa"/>
            <w:gridSpan w:val="2"/>
            <w:tcBorders>
              <w:top w:val="nil"/>
              <w:left w:val="nil"/>
              <w:bottom w:val="nil"/>
              <w:right w:val="nil"/>
            </w:tcBorders>
            <w:hideMark/>
          </w:tcPr>
          <w:p w14:paraId="6FE2A5A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4FA505C"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4101C09F" w14:textId="77777777" w:rsidTr="006D1A0A">
        <w:tc>
          <w:tcPr>
            <w:tcW w:w="4111" w:type="dxa"/>
            <w:gridSpan w:val="2"/>
            <w:tcBorders>
              <w:top w:val="nil"/>
              <w:left w:val="nil"/>
              <w:bottom w:val="nil"/>
              <w:right w:val="nil"/>
            </w:tcBorders>
            <w:hideMark/>
          </w:tcPr>
          <w:p w14:paraId="5FAFAEB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1CF83D7" w14:textId="38CB5DA5" w:rsidR="007064E9" w:rsidRPr="00AE21F5" w:rsidRDefault="00C4380C" w:rsidP="006D1A0A">
            <w:pPr>
              <w:spacing w:before="120"/>
              <w:rPr>
                <w:rFonts w:ascii="DaxCondensed" w:hAnsi="DaxCondensed"/>
                <w:bCs/>
                <w:sz w:val="20"/>
                <w:szCs w:val="20"/>
                <w:lang w:val="en-US" w:eastAsia="en-US"/>
              </w:rPr>
            </w:pPr>
            <w:r w:rsidRPr="00C4380C">
              <w:rPr>
                <w:rFonts w:ascii="DaxCondensed" w:hAnsi="DaxCondensed"/>
                <w:bCs/>
                <w:sz w:val="20"/>
                <w:szCs w:val="20"/>
                <w:lang w:val="en-US" w:eastAsia="en-US"/>
              </w:rPr>
              <w:t>2° SEMESTRE 2021</w:t>
            </w:r>
          </w:p>
        </w:tc>
      </w:tr>
      <w:tr w:rsidR="007064E9" w:rsidRPr="00AE21F5" w14:paraId="7F220270" w14:textId="77777777" w:rsidTr="006D1A0A">
        <w:tc>
          <w:tcPr>
            <w:tcW w:w="4111" w:type="dxa"/>
            <w:gridSpan w:val="2"/>
            <w:tcBorders>
              <w:top w:val="nil"/>
              <w:left w:val="nil"/>
              <w:bottom w:val="nil"/>
              <w:right w:val="nil"/>
            </w:tcBorders>
            <w:hideMark/>
          </w:tcPr>
          <w:p w14:paraId="7B4774C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F587233" w14:textId="7A3E2DB9"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sidR="00C4380C">
              <w:rPr>
                <w:rFonts w:ascii="DaxCondensed" w:hAnsi="DaxCondensed"/>
                <w:bCs/>
                <w:sz w:val="20"/>
                <w:szCs w:val="20"/>
                <w:lang w:eastAsia="en-US"/>
              </w:rPr>
              <w:t>–</w:t>
            </w:r>
            <w:r w:rsidR="00C4380C" w:rsidRPr="00C4380C">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C4380C">
              <w:rPr>
                <w:rFonts w:ascii="DaxCondensed" w:hAnsi="DaxCondensed"/>
                <w:bCs/>
                <w:sz w:val="20"/>
                <w:szCs w:val="20"/>
                <w:lang w:eastAsia="en-US"/>
              </w:rPr>
              <w:t>9</w:t>
            </w:r>
            <w:r w:rsidRPr="00DE2964">
              <w:rPr>
                <w:rFonts w:ascii="DaxCondensed" w:hAnsi="DaxCondensed"/>
                <w:bCs/>
                <w:sz w:val="20"/>
                <w:szCs w:val="20"/>
                <w:lang w:eastAsia="en-US"/>
              </w:rPr>
              <w:t>.3.</w:t>
            </w:r>
            <w:r w:rsidR="00C4380C">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56C482E4" w14:textId="79ED2E7A" w:rsidR="007064E9" w:rsidRDefault="007064E9" w:rsidP="007064E9">
      <w:pPr>
        <w:rPr>
          <w:rFonts w:ascii="DaxCondensed" w:hAnsi="DaxCondensed"/>
          <w:sz w:val="20"/>
          <w:szCs w:val="20"/>
        </w:rPr>
      </w:pPr>
    </w:p>
    <w:p w14:paraId="1B1CE5A6" w14:textId="3C574ACA" w:rsidR="00AE1BC1" w:rsidRDefault="00AE1BC1" w:rsidP="007064E9">
      <w:pPr>
        <w:rPr>
          <w:rFonts w:ascii="DaxCondensed" w:hAnsi="DaxCondensed"/>
          <w:sz w:val="20"/>
          <w:szCs w:val="20"/>
        </w:rPr>
      </w:pPr>
    </w:p>
    <w:p w14:paraId="7BDD05CA" w14:textId="77777777" w:rsidR="00AE1BC1" w:rsidRPr="008A7098" w:rsidRDefault="00AE1BC1" w:rsidP="007064E9">
      <w:pPr>
        <w:rPr>
          <w:rFonts w:ascii="DaxCondensed" w:hAnsi="DaxCondensed"/>
          <w:sz w:val="20"/>
          <w:szCs w:val="20"/>
        </w:rPr>
      </w:pPr>
    </w:p>
    <w:p w14:paraId="4BDE3693" w14:textId="77777777" w:rsidR="007064E9" w:rsidRPr="008A7098"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0E7853F3" w14:textId="77777777" w:rsidTr="006D1A0A">
        <w:trPr>
          <w:trHeight w:val="283"/>
        </w:trPr>
        <w:tc>
          <w:tcPr>
            <w:tcW w:w="9065" w:type="dxa"/>
            <w:gridSpan w:val="3"/>
            <w:tcBorders>
              <w:top w:val="nil"/>
              <w:left w:val="nil"/>
              <w:bottom w:val="nil"/>
              <w:right w:val="nil"/>
            </w:tcBorders>
            <w:shd w:val="clear" w:color="auto" w:fill="AECCD2"/>
            <w:hideMark/>
          </w:tcPr>
          <w:p w14:paraId="26E085C3" w14:textId="5DA03CE0" w:rsidR="007064E9" w:rsidRPr="00DE2964" w:rsidRDefault="007064E9" w:rsidP="00635E43">
            <w:pPr>
              <w:pStyle w:val="Ttulo3"/>
              <w:outlineLvl w:val="2"/>
              <w:rPr>
                <w:lang w:eastAsia="en-US"/>
              </w:rPr>
            </w:pPr>
            <w:bookmarkStart w:id="60" w:name="_Toc84598739"/>
            <w:r w:rsidRPr="00DE2964">
              <w:rPr>
                <w:lang w:eastAsia="en-US"/>
              </w:rPr>
              <w:t>AÇÃO: 1.</w:t>
            </w:r>
            <w:r w:rsidR="00635E43">
              <w:rPr>
                <w:lang w:eastAsia="en-US"/>
              </w:rPr>
              <w:t>2</w:t>
            </w:r>
            <w:r w:rsidRPr="00DE2964">
              <w:rPr>
                <w:lang w:eastAsia="en-US"/>
              </w:rPr>
              <w:t>.6 – ARTICULAÇÃO DE AÇÕES EM REDE COM A CPP-CAU/BR E CATHIS DOS OUTROS CAU/UF RELACIONADAS A POLÍTICA DE ATHIS</w:t>
            </w:r>
            <w:bookmarkEnd w:id="60"/>
          </w:p>
        </w:tc>
      </w:tr>
      <w:tr w:rsidR="007064E9" w:rsidRPr="00AE21F5" w14:paraId="4837536B" w14:textId="77777777" w:rsidTr="006D1A0A">
        <w:trPr>
          <w:trHeight w:val="283"/>
        </w:trPr>
        <w:tc>
          <w:tcPr>
            <w:tcW w:w="4111" w:type="dxa"/>
            <w:gridSpan w:val="2"/>
            <w:tcBorders>
              <w:top w:val="nil"/>
              <w:left w:val="nil"/>
              <w:bottom w:val="nil"/>
              <w:right w:val="nil"/>
            </w:tcBorders>
            <w:shd w:val="clear" w:color="auto" w:fill="AECCD2"/>
          </w:tcPr>
          <w:p w14:paraId="3939370B"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3016973"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60F283CD" w14:textId="77777777" w:rsidTr="006D1A0A">
        <w:tc>
          <w:tcPr>
            <w:tcW w:w="3402" w:type="dxa"/>
            <w:tcBorders>
              <w:top w:val="nil"/>
              <w:left w:val="nil"/>
              <w:bottom w:val="nil"/>
              <w:right w:val="nil"/>
            </w:tcBorders>
            <w:hideMark/>
          </w:tcPr>
          <w:p w14:paraId="0D880644"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66522BD" w14:textId="06E7CAC5"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18C294CE" w14:textId="77777777" w:rsidTr="006D1A0A">
        <w:tc>
          <w:tcPr>
            <w:tcW w:w="3402" w:type="dxa"/>
            <w:tcBorders>
              <w:top w:val="nil"/>
              <w:left w:val="nil"/>
              <w:bottom w:val="nil"/>
              <w:right w:val="nil"/>
            </w:tcBorders>
            <w:hideMark/>
          </w:tcPr>
          <w:p w14:paraId="52B732D4"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925C34F" w14:textId="6B7F8D45"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CONS. LUCAS LEONEL</w:t>
            </w:r>
          </w:p>
        </w:tc>
      </w:tr>
      <w:tr w:rsidR="007064E9" w:rsidRPr="00AE21F5" w14:paraId="425F2556" w14:textId="77777777" w:rsidTr="006D1A0A">
        <w:tc>
          <w:tcPr>
            <w:tcW w:w="3402" w:type="dxa"/>
            <w:tcBorders>
              <w:top w:val="nil"/>
              <w:left w:val="nil"/>
              <w:bottom w:val="nil"/>
              <w:right w:val="nil"/>
            </w:tcBorders>
            <w:hideMark/>
          </w:tcPr>
          <w:p w14:paraId="7BD353E9"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54710DF"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7064E9" w:rsidRPr="00AE21F5" w14:paraId="3A0CBDDB" w14:textId="77777777" w:rsidTr="006D1A0A">
        <w:tc>
          <w:tcPr>
            <w:tcW w:w="9065" w:type="dxa"/>
            <w:gridSpan w:val="3"/>
            <w:tcBorders>
              <w:top w:val="nil"/>
              <w:left w:val="nil"/>
              <w:bottom w:val="nil"/>
              <w:right w:val="nil"/>
            </w:tcBorders>
            <w:hideMark/>
          </w:tcPr>
          <w:p w14:paraId="5728247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3F1D700E" w14:textId="77777777" w:rsidTr="006D1A0A">
        <w:tc>
          <w:tcPr>
            <w:tcW w:w="9065" w:type="dxa"/>
            <w:gridSpan w:val="3"/>
            <w:tcBorders>
              <w:top w:val="nil"/>
              <w:left w:val="nil"/>
              <w:bottom w:val="nil"/>
              <w:right w:val="nil"/>
            </w:tcBorders>
            <w:hideMark/>
          </w:tcPr>
          <w:p w14:paraId="15DC4A5C" w14:textId="597E43B3" w:rsidR="007064E9" w:rsidRPr="00DE2964" w:rsidRDefault="00B75982" w:rsidP="006D1A0A">
            <w:pPr>
              <w:spacing w:before="120"/>
              <w:ind w:firstLine="709"/>
              <w:jc w:val="both"/>
              <w:rPr>
                <w:rFonts w:ascii="DaxCondensed" w:hAnsi="DaxCondensed"/>
                <w:bCs/>
                <w:sz w:val="20"/>
                <w:szCs w:val="20"/>
                <w:lang w:eastAsia="en-US"/>
              </w:rPr>
            </w:pPr>
            <w:r w:rsidRPr="00B75982">
              <w:rPr>
                <w:rFonts w:ascii="DaxCondensed" w:hAnsi="DaxCondensed"/>
                <w:bCs/>
                <w:sz w:val="20"/>
                <w:szCs w:val="20"/>
                <w:lang w:eastAsia="en-US"/>
              </w:rPr>
              <w:t>PROMOVER A ARTICULAÇÃO DE AÇÕES EM REDE COM A CPP-CAU/BR E CATHIS DOS OUTROS CAU/UF RELACIONADAS A POLÍTICA DE ATHIS</w:t>
            </w:r>
            <w:r w:rsidR="007064E9" w:rsidRPr="00DE2964">
              <w:rPr>
                <w:rFonts w:ascii="DaxCondensed" w:hAnsi="DaxCondensed"/>
                <w:bCs/>
                <w:sz w:val="20"/>
                <w:szCs w:val="20"/>
                <w:lang w:eastAsia="en-US"/>
              </w:rPr>
              <w:t>.</w:t>
            </w:r>
          </w:p>
        </w:tc>
      </w:tr>
      <w:tr w:rsidR="007064E9" w:rsidRPr="00AE21F5" w14:paraId="038A966D" w14:textId="77777777" w:rsidTr="006D1A0A">
        <w:tc>
          <w:tcPr>
            <w:tcW w:w="9065" w:type="dxa"/>
            <w:gridSpan w:val="3"/>
            <w:tcBorders>
              <w:top w:val="nil"/>
              <w:left w:val="nil"/>
              <w:bottom w:val="nil"/>
              <w:right w:val="nil"/>
            </w:tcBorders>
            <w:hideMark/>
          </w:tcPr>
          <w:p w14:paraId="6760B19C" w14:textId="0FBCB5D9"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461DF9F9" w14:textId="77777777" w:rsidTr="006D1A0A">
        <w:tc>
          <w:tcPr>
            <w:tcW w:w="9065" w:type="dxa"/>
            <w:gridSpan w:val="3"/>
            <w:tcBorders>
              <w:top w:val="nil"/>
              <w:left w:val="nil"/>
              <w:bottom w:val="nil"/>
              <w:right w:val="nil"/>
            </w:tcBorders>
            <w:hideMark/>
          </w:tcPr>
          <w:p w14:paraId="76B98486"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05A79FAB" w14:textId="77777777" w:rsidTr="00B75982">
        <w:tc>
          <w:tcPr>
            <w:tcW w:w="4111" w:type="dxa"/>
            <w:gridSpan w:val="2"/>
            <w:tcBorders>
              <w:top w:val="nil"/>
              <w:left w:val="nil"/>
              <w:bottom w:val="nil"/>
              <w:right w:val="nil"/>
            </w:tcBorders>
            <w:hideMark/>
          </w:tcPr>
          <w:p w14:paraId="070B9183" w14:textId="77777777" w:rsidR="007064E9" w:rsidRPr="00DE2964" w:rsidRDefault="007064E9" w:rsidP="00B75982">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1DA1013" w14:textId="1BC9EA24" w:rsidR="007064E9" w:rsidRPr="00B75982" w:rsidRDefault="00B75982" w:rsidP="006D1A0A">
            <w:pPr>
              <w:spacing w:before="120"/>
              <w:rPr>
                <w:rFonts w:ascii="DaxCondensed" w:hAnsi="DaxCondensed"/>
                <w:bCs/>
                <w:sz w:val="20"/>
                <w:szCs w:val="20"/>
                <w:lang w:eastAsia="en-US"/>
              </w:rPr>
            </w:pPr>
            <w:r w:rsidRPr="00B75982">
              <w:rPr>
                <w:rFonts w:ascii="DaxCondensed" w:hAnsi="DaxCondensed"/>
                <w:bCs/>
                <w:sz w:val="20"/>
                <w:szCs w:val="20"/>
                <w:lang w:eastAsia="en-US"/>
              </w:rPr>
              <w:t>PARTICIPAÇÃO DO CAU/MG NAS REUNIÕES E EVENTOS / REUNIÕES E EVENTOS REALIZADOS PELA CPP</w:t>
            </w:r>
          </w:p>
        </w:tc>
      </w:tr>
      <w:tr w:rsidR="007064E9" w:rsidRPr="00AE21F5" w14:paraId="74422793" w14:textId="77777777" w:rsidTr="006D1A0A">
        <w:tc>
          <w:tcPr>
            <w:tcW w:w="4111" w:type="dxa"/>
            <w:gridSpan w:val="2"/>
            <w:tcBorders>
              <w:top w:val="nil"/>
              <w:left w:val="nil"/>
              <w:bottom w:val="nil"/>
              <w:right w:val="nil"/>
            </w:tcBorders>
            <w:vAlign w:val="center"/>
            <w:hideMark/>
          </w:tcPr>
          <w:p w14:paraId="0AA512C7"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9CE23D9"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REALIZAÇÃO DE REUNIÃO COM A CPP-CAU/BR</w:t>
            </w:r>
          </w:p>
        </w:tc>
      </w:tr>
      <w:tr w:rsidR="007064E9" w:rsidRPr="00AE21F5" w14:paraId="19F89C13" w14:textId="77777777" w:rsidTr="006D1A0A">
        <w:tc>
          <w:tcPr>
            <w:tcW w:w="4111" w:type="dxa"/>
            <w:gridSpan w:val="2"/>
            <w:tcBorders>
              <w:top w:val="nil"/>
              <w:left w:val="nil"/>
              <w:bottom w:val="nil"/>
              <w:right w:val="nil"/>
            </w:tcBorders>
            <w:hideMark/>
          </w:tcPr>
          <w:p w14:paraId="28F53A66" w14:textId="03BF4585" w:rsidR="007064E9" w:rsidRPr="00AE21F5" w:rsidRDefault="007064E9" w:rsidP="0017434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174345">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62CE289B" w14:textId="2661C621"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B75982">
              <w:rPr>
                <w:rFonts w:ascii="DaxCondensed" w:hAnsi="DaxCondensed"/>
                <w:bCs/>
                <w:sz w:val="20"/>
                <w:szCs w:val="20"/>
                <w:lang w:val="en-US" w:eastAsia="en-US"/>
              </w:rPr>
              <w:t>0,00</w:t>
            </w:r>
          </w:p>
        </w:tc>
      </w:tr>
      <w:tr w:rsidR="007064E9" w:rsidRPr="00AE21F5" w14:paraId="0A0BA825" w14:textId="77777777" w:rsidTr="006D1A0A">
        <w:tc>
          <w:tcPr>
            <w:tcW w:w="4111" w:type="dxa"/>
            <w:gridSpan w:val="2"/>
            <w:tcBorders>
              <w:top w:val="nil"/>
              <w:left w:val="nil"/>
              <w:bottom w:val="nil"/>
              <w:right w:val="nil"/>
            </w:tcBorders>
            <w:hideMark/>
          </w:tcPr>
          <w:p w14:paraId="71884F9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562CAD2"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7064E9" w:rsidRPr="00AE21F5" w14:paraId="0F1210DA" w14:textId="77777777" w:rsidTr="006D1A0A">
        <w:tc>
          <w:tcPr>
            <w:tcW w:w="4111" w:type="dxa"/>
            <w:gridSpan w:val="2"/>
            <w:tcBorders>
              <w:top w:val="nil"/>
              <w:left w:val="nil"/>
              <w:bottom w:val="nil"/>
              <w:right w:val="nil"/>
            </w:tcBorders>
            <w:hideMark/>
          </w:tcPr>
          <w:p w14:paraId="1177E98C"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0476C49"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36E57CDB" w14:textId="77777777" w:rsidTr="006D1A0A">
        <w:tc>
          <w:tcPr>
            <w:tcW w:w="4111" w:type="dxa"/>
            <w:gridSpan w:val="2"/>
            <w:tcBorders>
              <w:top w:val="nil"/>
              <w:left w:val="nil"/>
              <w:bottom w:val="nil"/>
              <w:right w:val="nil"/>
            </w:tcBorders>
            <w:hideMark/>
          </w:tcPr>
          <w:p w14:paraId="68104B77"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42BFF14"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7064E9" w:rsidRPr="00AE21F5" w14:paraId="60D9E227" w14:textId="77777777" w:rsidTr="006D1A0A">
        <w:tc>
          <w:tcPr>
            <w:tcW w:w="4111" w:type="dxa"/>
            <w:gridSpan w:val="2"/>
            <w:tcBorders>
              <w:top w:val="nil"/>
              <w:left w:val="nil"/>
              <w:bottom w:val="nil"/>
              <w:right w:val="nil"/>
            </w:tcBorders>
            <w:hideMark/>
          </w:tcPr>
          <w:p w14:paraId="1CF3A831"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A880FFB" w14:textId="700C078D"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EM ANDAMENTO </w:t>
            </w:r>
            <w:r w:rsidR="00B75982">
              <w:rPr>
                <w:rFonts w:ascii="DaxCondensed" w:hAnsi="DaxCondensed"/>
                <w:bCs/>
                <w:sz w:val="20"/>
                <w:szCs w:val="20"/>
                <w:lang w:eastAsia="en-US"/>
              </w:rPr>
              <w:t>–</w:t>
            </w:r>
            <w:r w:rsidR="00B75982" w:rsidRPr="00B75982">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B75982">
              <w:rPr>
                <w:rFonts w:ascii="DaxCondensed" w:hAnsi="DaxCondensed"/>
                <w:bCs/>
                <w:sz w:val="20"/>
                <w:szCs w:val="20"/>
                <w:lang w:eastAsia="en-US"/>
              </w:rPr>
              <w:t>9</w:t>
            </w:r>
            <w:r w:rsidRPr="00DE2964">
              <w:rPr>
                <w:rFonts w:ascii="DaxCondensed" w:hAnsi="DaxCondensed"/>
                <w:bCs/>
                <w:sz w:val="20"/>
                <w:szCs w:val="20"/>
                <w:lang w:eastAsia="en-US"/>
              </w:rPr>
              <w:t>.3.</w:t>
            </w:r>
            <w:r w:rsidR="00B75982">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21C5E76F" w14:textId="77777777" w:rsidR="007064E9" w:rsidRPr="00AE21F5" w:rsidRDefault="007064E9" w:rsidP="007064E9"/>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7B2C71D9" w14:textId="77777777" w:rsidTr="006D1A0A">
        <w:trPr>
          <w:trHeight w:val="283"/>
        </w:trPr>
        <w:tc>
          <w:tcPr>
            <w:tcW w:w="9065" w:type="dxa"/>
            <w:gridSpan w:val="3"/>
            <w:tcBorders>
              <w:top w:val="nil"/>
              <w:left w:val="nil"/>
              <w:bottom w:val="nil"/>
              <w:right w:val="nil"/>
            </w:tcBorders>
            <w:shd w:val="clear" w:color="auto" w:fill="AECCD2"/>
            <w:hideMark/>
          </w:tcPr>
          <w:p w14:paraId="49E8986D" w14:textId="0D8FD309" w:rsidR="007064E9" w:rsidRPr="00DE2964" w:rsidRDefault="00AA0F8F" w:rsidP="00635E43">
            <w:pPr>
              <w:pStyle w:val="Ttulo3"/>
              <w:outlineLvl w:val="2"/>
              <w:rPr>
                <w:lang w:eastAsia="en-US"/>
              </w:rPr>
            </w:pPr>
            <w:r>
              <w:br w:type="page"/>
            </w:r>
            <w:bookmarkStart w:id="61" w:name="_Toc84598740"/>
            <w:r w:rsidR="007064E9" w:rsidRPr="00DE2964">
              <w:rPr>
                <w:lang w:eastAsia="en-US"/>
              </w:rPr>
              <w:t>AÇÃO: 1.</w:t>
            </w:r>
            <w:r w:rsidR="00635E43">
              <w:rPr>
                <w:lang w:eastAsia="en-US"/>
              </w:rPr>
              <w:t>2</w:t>
            </w:r>
            <w:r w:rsidR="007064E9" w:rsidRPr="00DE2964">
              <w:rPr>
                <w:lang w:eastAsia="en-US"/>
              </w:rPr>
              <w:t>.7 – BUSCAR NOVAS FONTES DE FOMENTO E PARCERIAS PARA OS EDITAIS DE ATHIS</w:t>
            </w:r>
            <w:bookmarkEnd w:id="61"/>
          </w:p>
        </w:tc>
      </w:tr>
      <w:tr w:rsidR="007064E9" w:rsidRPr="00AE21F5" w14:paraId="3A9D2CEB" w14:textId="77777777" w:rsidTr="006D1A0A">
        <w:trPr>
          <w:trHeight w:val="283"/>
        </w:trPr>
        <w:tc>
          <w:tcPr>
            <w:tcW w:w="4111" w:type="dxa"/>
            <w:gridSpan w:val="2"/>
            <w:tcBorders>
              <w:top w:val="nil"/>
              <w:left w:val="nil"/>
              <w:bottom w:val="nil"/>
              <w:right w:val="nil"/>
            </w:tcBorders>
            <w:shd w:val="clear" w:color="auto" w:fill="AECCD2"/>
          </w:tcPr>
          <w:p w14:paraId="73189361"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0DAF2B1"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22959F3A" w14:textId="77777777" w:rsidTr="006D1A0A">
        <w:tc>
          <w:tcPr>
            <w:tcW w:w="3402" w:type="dxa"/>
            <w:tcBorders>
              <w:top w:val="nil"/>
              <w:left w:val="nil"/>
              <w:bottom w:val="nil"/>
              <w:right w:val="nil"/>
            </w:tcBorders>
            <w:hideMark/>
          </w:tcPr>
          <w:p w14:paraId="3AD10B30"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0A705C9" w14:textId="006AE1A1"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663D05A2" w14:textId="77777777" w:rsidTr="006D1A0A">
        <w:tc>
          <w:tcPr>
            <w:tcW w:w="3402" w:type="dxa"/>
            <w:tcBorders>
              <w:top w:val="nil"/>
              <w:left w:val="nil"/>
              <w:bottom w:val="nil"/>
              <w:right w:val="nil"/>
            </w:tcBorders>
            <w:hideMark/>
          </w:tcPr>
          <w:p w14:paraId="610A382E"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01A2652" w14:textId="175B92AB"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B75982" w:rsidRPr="00B75982">
              <w:rPr>
                <w:rFonts w:ascii="DaxCondensed" w:hAnsi="DaxCondensed"/>
                <w:bCs/>
                <w:sz w:val="20"/>
                <w:szCs w:val="20"/>
                <w:lang w:val="en-US" w:eastAsia="en-US"/>
              </w:rPr>
              <w:t>FELIPE COLMANETTI</w:t>
            </w:r>
          </w:p>
        </w:tc>
      </w:tr>
      <w:tr w:rsidR="007064E9" w:rsidRPr="00AE21F5" w14:paraId="166E61E3" w14:textId="77777777" w:rsidTr="006D1A0A">
        <w:tc>
          <w:tcPr>
            <w:tcW w:w="3402" w:type="dxa"/>
            <w:tcBorders>
              <w:top w:val="nil"/>
              <w:left w:val="nil"/>
              <w:bottom w:val="nil"/>
              <w:right w:val="nil"/>
            </w:tcBorders>
            <w:hideMark/>
          </w:tcPr>
          <w:p w14:paraId="4E0DFCA1"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9A19218" w14:textId="68172693" w:rsidR="007064E9" w:rsidRPr="00AE21F5" w:rsidRDefault="00B75982"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644FAB13" w14:textId="77777777" w:rsidTr="006D1A0A">
        <w:tc>
          <w:tcPr>
            <w:tcW w:w="9065" w:type="dxa"/>
            <w:gridSpan w:val="3"/>
            <w:tcBorders>
              <w:top w:val="nil"/>
              <w:left w:val="nil"/>
              <w:bottom w:val="nil"/>
              <w:right w:val="nil"/>
            </w:tcBorders>
            <w:hideMark/>
          </w:tcPr>
          <w:p w14:paraId="23ADF9AA"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6E5A0914" w14:textId="77777777" w:rsidTr="006D1A0A">
        <w:tc>
          <w:tcPr>
            <w:tcW w:w="9065" w:type="dxa"/>
            <w:gridSpan w:val="3"/>
            <w:tcBorders>
              <w:top w:val="nil"/>
              <w:left w:val="nil"/>
              <w:bottom w:val="nil"/>
              <w:right w:val="nil"/>
            </w:tcBorders>
            <w:hideMark/>
          </w:tcPr>
          <w:p w14:paraId="5F62DA35"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BUSCAR NOVAS FONTES DE FOMENTO E PARCERIAS PARA OS EDITAIS DE ATHIS.</w:t>
            </w:r>
          </w:p>
        </w:tc>
      </w:tr>
      <w:tr w:rsidR="007064E9" w:rsidRPr="00AE21F5" w14:paraId="23412B60" w14:textId="77777777" w:rsidTr="006D1A0A">
        <w:tc>
          <w:tcPr>
            <w:tcW w:w="9065" w:type="dxa"/>
            <w:gridSpan w:val="3"/>
            <w:tcBorders>
              <w:top w:val="nil"/>
              <w:left w:val="nil"/>
              <w:bottom w:val="nil"/>
              <w:right w:val="nil"/>
            </w:tcBorders>
            <w:hideMark/>
          </w:tcPr>
          <w:p w14:paraId="0F1B3EB4" w14:textId="66ACF3DF"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5CB4061C" w14:textId="77777777" w:rsidTr="006D1A0A">
        <w:tc>
          <w:tcPr>
            <w:tcW w:w="9065" w:type="dxa"/>
            <w:gridSpan w:val="3"/>
            <w:tcBorders>
              <w:top w:val="nil"/>
              <w:left w:val="nil"/>
              <w:bottom w:val="nil"/>
              <w:right w:val="nil"/>
            </w:tcBorders>
            <w:hideMark/>
          </w:tcPr>
          <w:p w14:paraId="1629CD41" w14:textId="77777777" w:rsidR="007064E9" w:rsidRPr="00AE21F5" w:rsidRDefault="007064E9" w:rsidP="006D1A0A">
            <w:pPr>
              <w:numPr>
                <w:ilvl w:val="0"/>
                <w:numId w:val="2"/>
              </w:numPr>
              <w:spacing w:before="120"/>
              <w:rPr>
                <w:rFonts w:ascii="DaxCondensed" w:hAnsi="DaxCondensed"/>
                <w:sz w:val="20"/>
                <w:szCs w:val="20"/>
                <w:lang w:val="en-US" w:eastAsia="en-US"/>
              </w:rPr>
            </w:pPr>
            <w:r w:rsidRPr="00AE21F5">
              <w:rPr>
                <w:rFonts w:ascii="DaxCondensed" w:hAnsi="DaxCondensed"/>
                <w:sz w:val="20"/>
                <w:szCs w:val="20"/>
                <w:lang w:val="en-US" w:eastAsia="en-US"/>
              </w:rPr>
              <w:t>ASSEGURAR A SUSTENTABILIDADE FINANCEIRA</w:t>
            </w:r>
          </w:p>
        </w:tc>
      </w:tr>
      <w:tr w:rsidR="007064E9" w:rsidRPr="00AE21F5" w14:paraId="0B04F1E4" w14:textId="77777777" w:rsidTr="00B75982">
        <w:tc>
          <w:tcPr>
            <w:tcW w:w="4111" w:type="dxa"/>
            <w:gridSpan w:val="2"/>
            <w:tcBorders>
              <w:top w:val="nil"/>
              <w:left w:val="nil"/>
              <w:bottom w:val="nil"/>
              <w:right w:val="nil"/>
            </w:tcBorders>
            <w:hideMark/>
          </w:tcPr>
          <w:p w14:paraId="015B55AA" w14:textId="77777777" w:rsidR="007064E9" w:rsidRPr="00DE2964" w:rsidRDefault="007064E9" w:rsidP="00B75982">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7F2070B" w14:textId="0F6614E7" w:rsidR="007064E9" w:rsidRPr="00B75982" w:rsidRDefault="00B75982" w:rsidP="006D1A0A">
            <w:pPr>
              <w:spacing w:before="120"/>
              <w:rPr>
                <w:rFonts w:ascii="DaxCondensed" w:hAnsi="DaxCondensed"/>
                <w:bCs/>
                <w:sz w:val="20"/>
                <w:szCs w:val="20"/>
                <w:lang w:eastAsia="en-US"/>
              </w:rPr>
            </w:pPr>
            <w:r w:rsidRPr="00B75982">
              <w:rPr>
                <w:rFonts w:ascii="DaxCondensed" w:hAnsi="DaxCondensed"/>
                <w:bCs/>
                <w:sz w:val="20"/>
                <w:szCs w:val="20"/>
                <w:lang w:eastAsia="en-US"/>
              </w:rPr>
              <w:t>QUANTIDADE DE NOVAS FONTES DE RECURSOS FINANCEIROS PARA ATHIS</w:t>
            </w:r>
          </w:p>
        </w:tc>
      </w:tr>
      <w:tr w:rsidR="007064E9" w:rsidRPr="00AE21F5" w14:paraId="4913CC70" w14:textId="77777777" w:rsidTr="00B75982">
        <w:tc>
          <w:tcPr>
            <w:tcW w:w="4111" w:type="dxa"/>
            <w:gridSpan w:val="2"/>
            <w:tcBorders>
              <w:top w:val="nil"/>
              <w:left w:val="nil"/>
              <w:bottom w:val="nil"/>
              <w:right w:val="nil"/>
            </w:tcBorders>
            <w:hideMark/>
          </w:tcPr>
          <w:p w14:paraId="57C05BFB" w14:textId="77777777" w:rsidR="007064E9" w:rsidRPr="00AE21F5" w:rsidRDefault="007064E9" w:rsidP="00B75982">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hideMark/>
          </w:tcPr>
          <w:p w14:paraId="09958B75" w14:textId="4FD9BE3A" w:rsidR="007064E9" w:rsidRPr="00DE2964" w:rsidRDefault="00B75982" w:rsidP="00B75982">
            <w:pPr>
              <w:spacing w:before="120"/>
              <w:rPr>
                <w:rFonts w:ascii="DaxCondensed" w:hAnsi="DaxCondensed"/>
                <w:bCs/>
                <w:sz w:val="20"/>
                <w:szCs w:val="20"/>
                <w:lang w:eastAsia="en-US"/>
              </w:rPr>
            </w:pPr>
            <w:r w:rsidRPr="00B75982">
              <w:rPr>
                <w:rFonts w:ascii="DaxCondensed" w:hAnsi="DaxCondensed"/>
                <w:bCs/>
                <w:sz w:val="20"/>
                <w:szCs w:val="20"/>
                <w:lang w:eastAsia="en-US"/>
              </w:rPr>
              <w:t>DELIBERAÇÃO PROPONDO OUTRAS FINALIDADES PARA ALOCAÇÃO DE RECURSOS DESTINADOS À ATHIS.</w:t>
            </w:r>
          </w:p>
        </w:tc>
      </w:tr>
      <w:tr w:rsidR="007064E9" w:rsidRPr="00AE21F5" w14:paraId="0EF9F9C0" w14:textId="77777777" w:rsidTr="006D1A0A">
        <w:tc>
          <w:tcPr>
            <w:tcW w:w="4111" w:type="dxa"/>
            <w:gridSpan w:val="2"/>
            <w:tcBorders>
              <w:top w:val="nil"/>
              <w:left w:val="nil"/>
              <w:bottom w:val="nil"/>
              <w:right w:val="nil"/>
            </w:tcBorders>
            <w:hideMark/>
          </w:tcPr>
          <w:p w14:paraId="1796C2BA" w14:textId="5582EBCF" w:rsidR="007064E9" w:rsidRPr="00AE21F5" w:rsidRDefault="00174345" w:rsidP="00174345">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7064E9"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0DB90B7A" w14:textId="3FE47914"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B75982">
              <w:rPr>
                <w:rFonts w:ascii="DaxCondensed" w:hAnsi="DaxCondensed"/>
                <w:bCs/>
                <w:sz w:val="20"/>
                <w:szCs w:val="20"/>
                <w:lang w:val="en-US" w:eastAsia="en-US"/>
              </w:rPr>
              <w:t>0,00</w:t>
            </w:r>
          </w:p>
        </w:tc>
      </w:tr>
      <w:tr w:rsidR="007064E9" w:rsidRPr="00AE21F5" w14:paraId="04F61EC0" w14:textId="77777777" w:rsidTr="006D1A0A">
        <w:tc>
          <w:tcPr>
            <w:tcW w:w="4111" w:type="dxa"/>
            <w:gridSpan w:val="2"/>
            <w:tcBorders>
              <w:top w:val="nil"/>
              <w:left w:val="nil"/>
              <w:bottom w:val="nil"/>
              <w:right w:val="nil"/>
            </w:tcBorders>
            <w:hideMark/>
          </w:tcPr>
          <w:p w14:paraId="26EEF79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89D4894"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10 - REDUÇÃO DAS DESIGUALDADES</w:t>
            </w:r>
          </w:p>
        </w:tc>
      </w:tr>
      <w:tr w:rsidR="007064E9" w:rsidRPr="00AE21F5" w14:paraId="40D5BBA1" w14:textId="77777777" w:rsidTr="006D1A0A">
        <w:tc>
          <w:tcPr>
            <w:tcW w:w="4111" w:type="dxa"/>
            <w:gridSpan w:val="2"/>
            <w:tcBorders>
              <w:top w:val="nil"/>
              <w:left w:val="nil"/>
              <w:bottom w:val="nil"/>
              <w:right w:val="nil"/>
            </w:tcBorders>
            <w:hideMark/>
          </w:tcPr>
          <w:p w14:paraId="2FFB3F3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4B50D8D"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7E7E6D68" w14:textId="77777777" w:rsidTr="006D1A0A">
        <w:tc>
          <w:tcPr>
            <w:tcW w:w="4111" w:type="dxa"/>
            <w:gridSpan w:val="2"/>
            <w:tcBorders>
              <w:top w:val="nil"/>
              <w:left w:val="nil"/>
              <w:bottom w:val="nil"/>
              <w:right w:val="nil"/>
            </w:tcBorders>
            <w:hideMark/>
          </w:tcPr>
          <w:p w14:paraId="31B3B80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6A7CD5E" w14:textId="751E3CC7" w:rsidR="007064E9" w:rsidRPr="00AE21F5" w:rsidRDefault="00B75982" w:rsidP="006D1A0A">
            <w:pPr>
              <w:spacing w:before="120"/>
              <w:rPr>
                <w:rFonts w:ascii="DaxCondensed" w:hAnsi="DaxCondensed"/>
                <w:bCs/>
                <w:sz w:val="20"/>
                <w:szCs w:val="20"/>
                <w:lang w:val="en-US" w:eastAsia="en-US"/>
              </w:rPr>
            </w:pPr>
            <w:r w:rsidRPr="00B75982">
              <w:rPr>
                <w:rFonts w:ascii="DaxCondensed" w:hAnsi="DaxCondensed"/>
                <w:bCs/>
                <w:sz w:val="20"/>
                <w:szCs w:val="20"/>
                <w:lang w:val="en-US" w:eastAsia="en-US"/>
              </w:rPr>
              <w:t>1° SEMESTRE 2022;</w:t>
            </w:r>
            <w:r>
              <w:rPr>
                <w:rFonts w:ascii="DaxCondensed" w:hAnsi="DaxCondensed"/>
                <w:bCs/>
                <w:sz w:val="20"/>
                <w:szCs w:val="20"/>
                <w:lang w:val="en-US" w:eastAsia="en-US"/>
              </w:rPr>
              <w:t xml:space="preserve"> </w:t>
            </w:r>
            <w:r w:rsidRPr="00B75982">
              <w:rPr>
                <w:rFonts w:ascii="DaxCondensed" w:hAnsi="DaxCondensed"/>
                <w:bCs/>
                <w:sz w:val="20"/>
                <w:szCs w:val="20"/>
                <w:lang w:val="en-US" w:eastAsia="en-US"/>
              </w:rPr>
              <w:t>1° SEMESTRE 2023</w:t>
            </w:r>
          </w:p>
        </w:tc>
      </w:tr>
      <w:tr w:rsidR="007064E9" w:rsidRPr="00AE21F5" w14:paraId="37CB4C60" w14:textId="77777777" w:rsidTr="006D1A0A">
        <w:tc>
          <w:tcPr>
            <w:tcW w:w="4111" w:type="dxa"/>
            <w:gridSpan w:val="2"/>
            <w:tcBorders>
              <w:top w:val="nil"/>
              <w:left w:val="nil"/>
              <w:bottom w:val="nil"/>
              <w:right w:val="nil"/>
            </w:tcBorders>
            <w:hideMark/>
          </w:tcPr>
          <w:p w14:paraId="53381BF3"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A952C25" w14:textId="5CF4AB23"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sidR="00B75982">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B75982">
              <w:rPr>
                <w:rFonts w:ascii="DaxCondensed" w:hAnsi="DaxCondensed"/>
                <w:bCs/>
                <w:sz w:val="20"/>
                <w:szCs w:val="20"/>
                <w:lang w:eastAsia="en-US"/>
              </w:rPr>
              <w:t>9</w:t>
            </w:r>
            <w:r w:rsidRPr="00DE2964">
              <w:rPr>
                <w:rFonts w:ascii="DaxCondensed" w:hAnsi="DaxCondensed"/>
                <w:bCs/>
                <w:sz w:val="20"/>
                <w:szCs w:val="20"/>
                <w:lang w:eastAsia="en-US"/>
              </w:rPr>
              <w:t>.3.</w:t>
            </w:r>
            <w:r w:rsidR="00B75982">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0D3DDCEA" w14:textId="77777777" w:rsidR="007064E9" w:rsidRPr="008A7098" w:rsidRDefault="007064E9" w:rsidP="007064E9">
      <w:pPr>
        <w:rPr>
          <w:rFonts w:ascii="DaxCondensed" w:hAnsi="DaxCondensed"/>
          <w:sz w:val="20"/>
          <w:szCs w:val="20"/>
        </w:rPr>
      </w:pPr>
    </w:p>
    <w:p w14:paraId="1950AEEA" w14:textId="3EAA6FFE" w:rsidR="007064E9"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415BA0" w:rsidRPr="00AE21F5" w14:paraId="0C82E0D1" w14:textId="77777777" w:rsidTr="006D1A0A">
        <w:trPr>
          <w:trHeight w:val="283"/>
        </w:trPr>
        <w:tc>
          <w:tcPr>
            <w:tcW w:w="9065" w:type="dxa"/>
            <w:gridSpan w:val="3"/>
            <w:tcBorders>
              <w:top w:val="nil"/>
              <w:left w:val="nil"/>
              <w:bottom w:val="nil"/>
              <w:right w:val="nil"/>
            </w:tcBorders>
            <w:shd w:val="clear" w:color="auto" w:fill="AECCD2"/>
            <w:hideMark/>
          </w:tcPr>
          <w:p w14:paraId="25BADB7C" w14:textId="010461E4" w:rsidR="00415BA0" w:rsidRPr="00DE2964" w:rsidRDefault="00415BA0" w:rsidP="006D1A0A">
            <w:pPr>
              <w:pStyle w:val="Ttulo3"/>
              <w:outlineLvl w:val="2"/>
              <w:rPr>
                <w:lang w:eastAsia="en-US"/>
              </w:rPr>
            </w:pPr>
            <w:bookmarkStart w:id="62" w:name="_Toc84598741"/>
            <w:r w:rsidRPr="00DE2964">
              <w:rPr>
                <w:lang w:eastAsia="en-US"/>
              </w:rPr>
              <w:t xml:space="preserve">AÇÃO: </w:t>
            </w:r>
            <w:r>
              <w:rPr>
                <w:lang w:eastAsia="en-US"/>
              </w:rPr>
              <w:t>1</w:t>
            </w:r>
            <w:r w:rsidRPr="00DE2964">
              <w:rPr>
                <w:lang w:eastAsia="en-US"/>
              </w:rPr>
              <w:t>.</w:t>
            </w:r>
            <w:r>
              <w:rPr>
                <w:lang w:eastAsia="en-US"/>
              </w:rPr>
              <w:t>2</w:t>
            </w:r>
            <w:r w:rsidRPr="00DE2964">
              <w:rPr>
                <w:lang w:eastAsia="en-US"/>
              </w:rPr>
              <w:t>.</w:t>
            </w:r>
            <w:r>
              <w:rPr>
                <w:lang w:eastAsia="en-US"/>
              </w:rPr>
              <w:t>8</w:t>
            </w:r>
            <w:r w:rsidRPr="00DE2964">
              <w:rPr>
                <w:lang w:eastAsia="en-US"/>
              </w:rPr>
              <w:t xml:space="preserve"> – CRIAR NÚCLEO DE PRÁTICAS ARQUITETÔNICAS EM PARCERIA COM A SEDESE, IAB E IAB/MG</w:t>
            </w:r>
            <w:bookmarkEnd w:id="62"/>
          </w:p>
        </w:tc>
      </w:tr>
      <w:tr w:rsidR="00415BA0" w:rsidRPr="00AE21F5" w14:paraId="5184FA5C" w14:textId="77777777" w:rsidTr="006D1A0A">
        <w:trPr>
          <w:trHeight w:val="283"/>
        </w:trPr>
        <w:tc>
          <w:tcPr>
            <w:tcW w:w="4111" w:type="dxa"/>
            <w:gridSpan w:val="2"/>
            <w:tcBorders>
              <w:top w:val="nil"/>
              <w:left w:val="nil"/>
              <w:bottom w:val="nil"/>
              <w:right w:val="nil"/>
            </w:tcBorders>
            <w:shd w:val="clear" w:color="auto" w:fill="AECCD2"/>
          </w:tcPr>
          <w:p w14:paraId="13F77151" w14:textId="77777777" w:rsidR="00415BA0" w:rsidRPr="00DE2964" w:rsidRDefault="00415BA0"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6C2FD88" w14:textId="77777777" w:rsidR="00415BA0" w:rsidRPr="00DE2964" w:rsidRDefault="00415BA0" w:rsidP="006D1A0A">
            <w:pPr>
              <w:jc w:val="right"/>
              <w:rPr>
                <w:rFonts w:ascii="DaxCondensed" w:hAnsi="DaxCondensed"/>
                <w:b/>
                <w:bCs/>
                <w:color w:val="1C3942"/>
                <w:sz w:val="20"/>
                <w:szCs w:val="20"/>
                <w:lang w:eastAsia="en-US"/>
              </w:rPr>
            </w:pPr>
          </w:p>
        </w:tc>
      </w:tr>
      <w:tr w:rsidR="00415BA0" w:rsidRPr="00AE21F5" w14:paraId="126207A3" w14:textId="77777777" w:rsidTr="006D1A0A">
        <w:tc>
          <w:tcPr>
            <w:tcW w:w="3402" w:type="dxa"/>
            <w:tcBorders>
              <w:top w:val="nil"/>
              <w:left w:val="nil"/>
              <w:bottom w:val="nil"/>
              <w:right w:val="nil"/>
            </w:tcBorders>
            <w:hideMark/>
          </w:tcPr>
          <w:p w14:paraId="75857ED9" w14:textId="77777777" w:rsidR="00415BA0" w:rsidRPr="00AE21F5" w:rsidRDefault="00415BA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D604C76" w14:textId="08C412BA" w:rsidR="00415BA0"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415BA0" w:rsidRPr="00AE21F5" w14:paraId="1C4ACC77" w14:textId="77777777" w:rsidTr="006D1A0A">
        <w:tc>
          <w:tcPr>
            <w:tcW w:w="3402" w:type="dxa"/>
            <w:tcBorders>
              <w:top w:val="nil"/>
              <w:left w:val="nil"/>
              <w:bottom w:val="nil"/>
              <w:right w:val="nil"/>
            </w:tcBorders>
            <w:hideMark/>
          </w:tcPr>
          <w:p w14:paraId="55CBB79A" w14:textId="77777777" w:rsidR="00415BA0" w:rsidRPr="00AE21F5" w:rsidRDefault="00415BA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34F826A" w14:textId="2F1674AD" w:rsidR="00415BA0"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B75982" w:rsidRPr="00B75982">
              <w:rPr>
                <w:rFonts w:ascii="DaxCondensed" w:hAnsi="DaxCondensed"/>
                <w:bCs/>
                <w:sz w:val="20"/>
                <w:szCs w:val="20"/>
                <w:lang w:val="en-US" w:eastAsia="en-US"/>
              </w:rPr>
              <w:t>LUCAS LEONEL</w:t>
            </w:r>
          </w:p>
        </w:tc>
      </w:tr>
      <w:tr w:rsidR="00415BA0" w:rsidRPr="00AE21F5" w14:paraId="7B43EA5C" w14:textId="77777777" w:rsidTr="006D1A0A">
        <w:tc>
          <w:tcPr>
            <w:tcW w:w="3402" w:type="dxa"/>
            <w:tcBorders>
              <w:top w:val="nil"/>
              <w:left w:val="nil"/>
              <w:bottom w:val="nil"/>
              <w:right w:val="nil"/>
            </w:tcBorders>
            <w:hideMark/>
          </w:tcPr>
          <w:p w14:paraId="7C92AE4C" w14:textId="77777777" w:rsidR="00415BA0" w:rsidRPr="00AE21F5" w:rsidRDefault="00415BA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2358BE1" w14:textId="77777777" w:rsidR="00415BA0" w:rsidRPr="00AE21F5" w:rsidRDefault="00415BA0"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415BA0" w:rsidRPr="00AE21F5" w14:paraId="70A7E0D6" w14:textId="77777777" w:rsidTr="006D1A0A">
        <w:tc>
          <w:tcPr>
            <w:tcW w:w="9065" w:type="dxa"/>
            <w:gridSpan w:val="3"/>
            <w:tcBorders>
              <w:top w:val="nil"/>
              <w:left w:val="nil"/>
              <w:bottom w:val="nil"/>
              <w:right w:val="nil"/>
            </w:tcBorders>
            <w:hideMark/>
          </w:tcPr>
          <w:p w14:paraId="7782D164" w14:textId="77777777" w:rsidR="00415BA0" w:rsidRPr="00AE21F5" w:rsidRDefault="00415BA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415BA0" w:rsidRPr="00AE21F5" w14:paraId="2DA73549" w14:textId="77777777" w:rsidTr="006D1A0A">
        <w:tc>
          <w:tcPr>
            <w:tcW w:w="9065" w:type="dxa"/>
            <w:gridSpan w:val="3"/>
            <w:tcBorders>
              <w:top w:val="nil"/>
              <w:left w:val="nil"/>
              <w:bottom w:val="nil"/>
              <w:right w:val="nil"/>
            </w:tcBorders>
            <w:hideMark/>
          </w:tcPr>
          <w:p w14:paraId="73696727" w14:textId="77777777" w:rsidR="00415BA0" w:rsidRPr="00DE2964" w:rsidRDefault="00415BA0"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CRIAÇÃO DE NÚCLEO DE PRÁTICAS ARQUITETÔNICAS EM PARCERIA COM A SEDESE, IAB E IAB/MG.</w:t>
            </w:r>
          </w:p>
        </w:tc>
      </w:tr>
      <w:tr w:rsidR="00415BA0" w:rsidRPr="00AE21F5" w14:paraId="4E13B1E4" w14:textId="77777777" w:rsidTr="006D1A0A">
        <w:tc>
          <w:tcPr>
            <w:tcW w:w="9065" w:type="dxa"/>
            <w:gridSpan w:val="3"/>
            <w:tcBorders>
              <w:top w:val="nil"/>
              <w:left w:val="nil"/>
              <w:bottom w:val="nil"/>
              <w:right w:val="nil"/>
            </w:tcBorders>
            <w:hideMark/>
          </w:tcPr>
          <w:p w14:paraId="02B3FD93" w14:textId="772E4EDC" w:rsidR="00415BA0"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415BA0" w:rsidRPr="00AE21F5" w14:paraId="5A8BC617" w14:textId="77777777" w:rsidTr="006D1A0A">
        <w:tc>
          <w:tcPr>
            <w:tcW w:w="9065" w:type="dxa"/>
            <w:gridSpan w:val="3"/>
            <w:tcBorders>
              <w:top w:val="nil"/>
              <w:left w:val="nil"/>
              <w:bottom w:val="nil"/>
              <w:right w:val="nil"/>
            </w:tcBorders>
            <w:hideMark/>
          </w:tcPr>
          <w:p w14:paraId="649C483A" w14:textId="77777777" w:rsidR="00415BA0" w:rsidRPr="00DE2964" w:rsidRDefault="00415BA0"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415BA0" w:rsidRPr="00AE21F5" w14:paraId="6D08F60F" w14:textId="77777777" w:rsidTr="006D1A0A">
        <w:tc>
          <w:tcPr>
            <w:tcW w:w="4111" w:type="dxa"/>
            <w:gridSpan w:val="2"/>
            <w:tcBorders>
              <w:top w:val="nil"/>
              <w:left w:val="nil"/>
              <w:bottom w:val="nil"/>
              <w:right w:val="nil"/>
            </w:tcBorders>
            <w:vAlign w:val="center"/>
            <w:hideMark/>
          </w:tcPr>
          <w:p w14:paraId="3F3B4536" w14:textId="77777777" w:rsidR="00415BA0" w:rsidRPr="00DE2964" w:rsidRDefault="00415BA0"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FDAEED3" w14:textId="4196DDBE" w:rsidR="00415BA0" w:rsidRPr="00B75982" w:rsidRDefault="00B75982" w:rsidP="006D1A0A">
            <w:pPr>
              <w:spacing w:before="120"/>
              <w:rPr>
                <w:rFonts w:ascii="DaxCondensed" w:hAnsi="DaxCondensed"/>
                <w:bCs/>
                <w:sz w:val="20"/>
                <w:szCs w:val="20"/>
                <w:lang w:eastAsia="en-US"/>
              </w:rPr>
            </w:pPr>
            <w:r w:rsidRPr="00B75982">
              <w:rPr>
                <w:rFonts w:ascii="DaxCondensed" w:hAnsi="DaxCondensed"/>
                <w:bCs/>
                <w:sz w:val="20"/>
                <w:szCs w:val="20"/>
                <w:lang w:eastAsia="en-US"/>
              </w:rPr>
              <w:t>NÚMERO DE PESSOAS ATENDIDAS/ANO</w:t>
            </w:r>
          </w:p>
        </w:tc>
      </w:tr>
      <w:tr w:rsidR="00415BA0" w:rsidRPr="00AE21F5" w14:paraId="38A4D869" w14:textId="77777777" w:rsidTr="006D1A0A">
        <w:tc>
          <w:tcPr>
            <w:tcW w:w="4111" w:type="dxa"/>
            <w:gridSpan w:val="2"/>
            <w:tcBorders>
              <w:top w:val="nil"/>
              <w:left w:val="nil"/>
              <w:bottom w:val="nil"/>
              <w:right w:val="nil"/>
            </w:tcBorders>
            <w:vAlign w:val="center"/>
            <w:hideMark/>
          </w:tcPr>
          <w:p w14:paraId="0BD47C63" w14:textId="77777777" w:rsidR="00415BA0" w:rsidRPr="00AE21F5" w:rsidRDefault="00415BA0"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1B49AD5" w14:textId="77777777" w:rsidR="00415BA0" w:rsidRPr="00DE2964" w:rsidRDefault="00415BA0" w:rsidP="006D1A0A">
            <w:pPr>
              <w:spacing w:before="120"/>
              <w:rPr>
                <w:rFonts w:ascii="DaxCondensed" w:hAnsi="DaxCondensed"/>
                <w:bCs/>
                <w:sz w:val="20"/>
                <w:szCs w:val="20"/>
                <w:lang w:eastAsia="en-US"/>
              </w:rPr>
            </w:pPr>
            <w:r w:rsidRPr="00DE2964">
              <w:rPr>
                <w:rFonts w:ascii="DaxCondensed" w:hAnsi="DaxCondensed"/>
                <w:bCs/>
                <w:sz w:val="20"/>
                <w:szCs w:val="20"/>
                <w:lang w:eastAsia="en-US"/>
              </w:rPr>
              <w:t>CRIAÇÃO DO NÚCLEO DE PRÁTICAS.</w:t>
            </w:r>
          </w:p>
        </w:tc>
      </w:tr>
      <w:tr w:rsidR="00415BA0" w:rsidRPr="00AE21F5" w14:paraId="554C2D4D" w14:textId="77777777" w:rsidTr="006D1A0A">
        <w:tc>
          <w:tcPr>
            <w:tcW w:w="4111" w:type="dxa"/>
            <w:gridSpan w:val="2"/>
            <w:tcBorders>
              <w:top w:val="nil"/>
              <w:left w:val="nil"/>
              <w:bottom w:val="nil"/>
              <w:right w:val="nil"/>
            </w:tcBorders>
            <w:hideMark/>
          </w:tcPr>
          <w:p w14:paraId="270F17E0" w14:textId="1F9DA64C" w:rsidR="00415BA0" w:rsidRPr="00AE21F5" w:rsidRDefault="00415BA0" w:rsidP="0017434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174345">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0913BD27" w14:textId="3E0037D2" w:rsidR="00415BA0" w:rsidRPr="00AE21F5" w:rsidRDefault="00415BA0"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B75982">
              <w:rPr>
                <w:rFonts w:ascii="DaxCondensed" w:hAnsi="DaxCondensed"/>
                <w:bCs/>
                <w:sz w:val="20"/>
                <w:szCs w:val="20"/>
                <w:lang w:val="en-US" w:eastAsia="en-US"/>
              </w:rPr>
              <w:t>0,00</w:t>
            </w:r>
          </w:p>
        </w:tc>
      </w:tr>
      <w:tr w:rsidR="00415BA0" w:rsidRPr="00AE21F5" w14:paraId="669376F3" w14:textId="77777777" w:rsidTr="006D1A0A">
        <w:tc>
          <w:tcPr>
            <w:tcW w:w="4111" w:type="dxa"/>
            <w:gridSpan w:val="2"/>
            <w:tcBorders>
              <w:top w:val="nil"/>
              <w:left w:val="nil"/>
              <w:bottom w:val="nil"/>
              <w:right w:val="nil"/>
            </w:tcBorders>
            <w:hideMark/>
          </w:tcPr>
          <w:p w14:paraId="6672BC49" w14:textId="77777777" w:rsidR="00415BA0" w:rsidRPr="00AE21F5" w:rsidRDefault="00415BA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AAE2A23" w14:textId="1730C76D" w:rsidR="00415BA0" w:rsidRPr="00AE21F5" w:rsidRDefault="0017434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415BA0" w:rsidRPr="00AE21F5" w14:paraId="22D1AD39" w14:textId="77777777" w:rsidTr="006D1A0A">
        <w:tc>
          <w:tcPr>
            <w:tcW w:w="4111" w:type="dxa"/>
            <w:gridSpan w:val="2"/>
            <w:tcBorders>
              <w:top w:val="nil"/>
              <w:left w:val="nil"/>
              <w:bottom w:val="nil"/>
              <w:right w:val="nil"/>
            </w:tcBorders>
            <w:hideMark/>
          </w:tcPr>
          <w:p w14:paraId="42473A3E" w14:textId="77777777" w:rsidR="00415BA0" w:rsidRPr="00AE21F5" w:rsidRDefault="00415BA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19240ED" w14:textId="77777777" w:rsidR="00415BA0" w:rsidRPr="00AE21F5" w:rsidRDefault="00415BA0" w:rsidP="006D1A0A">
            <w:pPr>
              <w:spacing w:before="120"/>
              <w:jc w:val="both"/>
              <w:rPr>
                <w:rFonts w:ascii="DaxCondensed" w:hAnsi="DaxCondensed"/>
                <w:bCs/>
                <w:sz w:val="20"/>
                <w:szCs w:val="20"/>
                <w:lang w:val="en-US" w:eastAsia="en-US"/>
              </w:rPr>
            </w:pPr>
          </w:p>
        </w:tc>
      </w:tr>
      <w:tr w:rsidR="00415BA0" w:rsidRPr="00AE21F5" w14:paraId="5548BAA7" w14:textId="77777777" w:rsidTr="006D1A0A">
        <w:tc>
          <w:tcPr>
            <w:tcW w:w="4111" w:type="dxa"/>
            <w:gridSpan w:val="2"/>
            <w:tcBorders>
              <w:top w:val="nil"/>
              <w:left w:val="nil"/>
              <w:bottom w:val="nil"/>
              <w:right w:val="nil"/>
            </w:tcBorders>
            <w:hideMark/>
          </w:tcPr>
          <w:p w14:paraId="60EF377A" w14:textId="77777777" w:rsidR="00415BA0" w:rsidRPr="00AE21F5" w:rsidRDefault="00415BA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4302001" w14:textId="7506B020" w:rsidR="00415BA0" w:rsidRPr="00AE21F5" w:rsidRDefault="00174345" w:rsidP="006D1A0A">
            <w:pPr>
              <w:spacing w:before="120"/>
              <w:rPr>
                <w:rFonts w:ascii="DaxCondensed" w:hAnsi="DaxCondensed"/>
                <w:bCs/>
                <w:sz w:val="20"/>
                <w:szCs w:val="20"/>
                <w:lang w:val="en-US" w:eastAsia="en-US"/>
              </w:rPr>
            </w:pPr>
            <w:r>
              <w:rPr>
                <w:rFonts w:ascii="DaxCondensed" w:hAnsi="DaxCondensed"/>
                <w:bCs/>
                <w:sz w:val="20"/>
                <w:szCs w:val="20"/>
                <w:lang w:val="en-US" w:eastAsia="en-US"/>
              </w:rPr>
              <w:t>-</w:t>
            </w:r>
          </w:p>
        </w:tc>
      </w:tr>
      <w:tr w:rsidR="00415BA0" w:rsidRPr="00AE21F5" w14:paraId="44D79431" w14:textId="77777777" w:rsidTr="006D1A0A">
        <w:tc>
          <w:tcPr>
            <w:tcW w:w="4111" w:type="dxa"/>
            <w:gridSpan w:val="2"/>
            <w:tcBorders>
              <w:top w:val="nil"/>
              <w:left w:val="nil"/>
              <w:bottom w:val="nil"/>
              <w:right w:val="nil"/>
            </w:tcBorders>
            <w:hideMark/>
          </w:tcPr>
          <w:p w14:paraId="622D6EE9" w14:textId="77777777" w:rsidR="00415BA0" w:rsidRPr="00AE21F5" w:rsidRDefault="00415BA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404BD1C" w14:textId="689B872F" w:rsidR="00415BA0" w:rsidRPr="00DE2964" w:rsidRDefault="00B75982" w:rsidP="006D1A0A">
            <w:pPr>
              <w:spacing w:before="120"/>
              <w:rPr>
                <w:rFonts w:ascii="DaxCondensed" w:hAnsi="DaxCondensed"/>
                <w:bCs/>
                <w:sz w:val="20"/>
                <w:szCs w:val="20"/>
                <w:lang w:eastAsia="en-US"/>
              </w:rPr>
            </w:pPr>
            <w:r>
              <w:rPr>
                <w:rFonts w:ascii="DaxCondensed" w:hAnsi="DaxCondensed"/>
                <w:bCs/>
                <w:sz w:val="20"/>
                <w:szCs w:val="20"/>
                <w:lang w:eastAsia="en-US"/>
              </w:rPr>
              <w:t>EM ANDAMENTO</w:t>
            </w:r>
            <w:r w:rsidR="00415BA0" w:rsidRPr="00DE2964">
              <w:rPr>
                <w:rFonts w:ascii="DaxCondensed" w:hAnsi="DaxCondensed"/>
                <w:bCs/>
                <w:sz w:val="20"/>
                <w:szCs w:val="20"/>
                <w:lang w:eastAsia="en-US"/>
              </w:rPr>
              <w:t xml:space="preserve"> </w:t>
            </w:r>
            <w:r>
              <w:rPr>
                <w:rFonts w:ascii="DaxCondensed" w:hAnsi="DaxCondensed"/>
                <w:bCs/>
                <w:sz w:val="20"/>
                <w:szCs w:val="20"/>
                <w:lang w:eastAsia="en-US"/>
              </w:rPr>
              <w:t xml:space="preserve">– cf. </w:t>
            </w:r>
            <w:r w:rsidR="00415BA0" w:rsidRPr="00DE2964">
              <w:rPr>
                <w:rFonts w:ascii="DaxCondensed" w:hAnsi="DaxCondensed"/>
                <w:bCs/>
                <w:sz w:val="20"/>
                <w:szCs w:val="20"/>
                <w:lang w:eastAsia="en-US"/>
              </w:rPr>
              <w:t>DCATHIS-CAU/MG Nº 2</w:t>
            </w:r>
            <w:r>
              <w:rPr>
                <w:rFonts w:ascii="DaxCondensed" w:hAnsi="DaxCondensed"/>
                <w:bCs/>
                <w:sz w:val="20"/>
                <w:szCs w:val="20"/>
                <w:lang w:eastAsia="en-US"/>
              </w:rPr>
              <w:t>9</w:t>
            </w:r>
            <w:r w:rsidR="00415BA0" w:rsidRPr="00DE2964">
              <w:rPr>
                <w:rFonts w:ascii="DaxCondensed" w:hAnsi="DaxCondensed"/>
                <w:bCs/>
                <w:sz w:val="20"/>
                <w:szCs w:val="20"/>
                <w:lang w:eastAsia="en-US"/>
              </w:rPr>
              <w:t>.3.</w:t>
            </w:r>
            <w:r>
              <w:rPr>
                <w:rFonts w:ascii="DaxCondensed" w:hAnsi="DaxCondensed"/>
                <w:bCs/>
                <w:sz w:val="20"/>
                <w:szCs w:val="20"/>
                <w:lang w:eastAsia="en-US"/>
              </w:rPr>
              <w:t>2</w:t>
            </w:r>
            <w:r w:rsidR="00415BA0" w:rsidRPr="00DE2964">
              <w:rPr>
                <w:rFonts w:ascii="DaxCondensed" w:hAnsi="DaxCondensed"/>
                <w:bCs/>
                <w:sz w:val="20"/>
                <w:szCs w:val="20"/>
                <w:lang w:eastAsia="en-US"/>
              </w:rPr>
              <w:t>/2021</w:t>
            </w:r>
          </w:p>
        </w:tc>
      </w:tr>
    </w:tbl>
    <w:p w14:paraId="2B972630" w14:textId="60A0BAC7" w:rsidR="00415BA0" w:rsidRDefault="00415BA0"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5537FA87" w14:textId="77777777" w:rsidTr="006D1A0A">
        <w:trPr>
          <w:trHeight w:val="283"/>
        </w:trPr>
        <w:tc>
          <w:tcPr>
            <w:tcW w:w="9065" w:type="dxa"/>
            <w:gridSpan w:val="3"/>
            <w:tcBorders>
              <w:top w:val="nil"/>
              <w:left w:val="nil"/>
              <w:bottom w:val="nil"/>
              <w:right w:val="nil"/>
            </w:tcBorders>
            <w:shd w:val="clear" w:color="auto" w:fill="AECCD2"/>
            <w:hideMark/>
          </w:tcPr>
          <w:p w14:paraId="4752F96F" w14:textId="4979F8A2" w:rsidR="007064E9" w:rsidRPr="00635E43" w:rsidRDefault="00AA0F8F" w:rsidP="00635E43">
            <w:pPr>
              <w:pStyle w:val="Ttulo3"/>
              <w:outlineLvl w:val="2"/>
            </w:pPr>
            <w:r>
              <w:rPr>
                <w:szCs w:val="20"/>
              </w:rPr>
              <w:br w:type="page"/>
            </w:r>
            <w:bookmarkStart w:id="63" w:name="_Toc84598742"/>
            <w:r w:rsidR="007064E9" w:rsidRPr="00635E43">
              <w:t>AÇÃO</w:t>
            </w:r>
            <w:r w:rsidR="007064E9" w:rsidRPr="00635E43">
              <w:rPr>
                <w:rStyle w:val="Ttulo3Char"/>
                <w:b/>
              </w:rPr>
              <w:t>: 1.</w:t>
            </w:r>
            <w:r w:rsidR="00635E43">
              <w:rPr>
                <w:rStyle w:val="Ttulo3Char"/>
                <w:b/>
              </w:rPr>
              <w:t>2</w:t>
            </w:r>
            <w:r w:rsidR="007064E9" w:rsidRPr="00635E43">
              <w:rPr>
                <w:rStyle w:val="Ttulo3Char"/>
                <w:b/>
              </w:rPr>
              <w:t>.8</w:t>
            </w:r>
            <w:r w:rsidR="00415BA0">
              <w:rPr>
                <w:rStyle w:val="Ttulo3Char"/>
                <w:b/>
              </w:rPr>
              <w:t>.1</w:t>
            </w:r>
            <w:r w:rsidR="007064E9" w:rsidRPr="00635E43">
              <w:rPr>
                <w:rStyle w:val="Ttulo3Char"/>
                <w:b/>
              </w:rPr>
              <w:t xml:space="preserve"> – AMPLIAR PARTICIPAÇÃO NO NÚCLEO DE PRÁTICAS ARQUITETÔNICAS EM PARCERIA COM A SEDESE, IAB E IAB/MG</w:t>
            </w:r>
            <w:bookmarkEnd w:id="63"/>
          </w:p>
        </w:tc>
      </w:tr>
      <w:tr w:rsidR="007064E9" w:rsidRPr="00AE21F5" w14:paraId="0E8EEAC5" w14:textId="77777777" w:rsidTr="006D1A0A">
        <w:trPr>
          <w:trHeight w:val="283"/>
        </w:trPr>
        <w:tc>
          <w:tcPr>
            <w:tcW w:w="4111" w:type="dxa"/>
            <w:gridSpan w:val="2"/>
            <w:tcBorders>
              <w:top w:val="nil"/>
              <w:left w:val="nil"/>
              <w:bottom w:val="nil"/>
              <w:right w:val="nil"/>
            </w:tcBorders>
            <w:shd w:val="clear" w:color="auto" w:fill="AECCD2"/>
          </w:tcPr>
          <w:p w14:paraId="5F92F9C3"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4849D2F"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4E2F88A7" w14:textId="77777777" w:rsidTr="006D1A0A">
        <w:tc>
          <w:tcPr>
            <w:tcW w:w="3402" w:type="dxa"/>
            <w:tcBorders>
              <w:top w:val="nil"/>
              <w:left w:val="nil"/>
              <w:bottom w:val="nil"/>
              <w:right w:val="nil"/>
            </w:tcBorders>
            <w:hideMark/>
          </w:tcPr>
          <w:p w14:paraId="1BD1411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5BBBC31" w14:textId="11E0FFB1"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1A40DD9D" w14:textId="77777777" w:rsidTr="006D1A0A">
        <w:tc>
          <w:tcPr>
            <w:tcW w:w="3402" w:type="dxa"/>
            <w:tcBorders>
              <w:top w:val="nil"/>
              <w:left w:val="nil"/>
              <w:bottom w:val="nil"/>
              <w:right w:val="nil"/>
            </w:tcBorders>
            <w:hideMark/>
          </w:tcPr>
          <w:p w14:paraId="109A5B3E"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CAB1492" w14:textId="0B86E06D"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A77BED" w:rsidRPr="00A77BED">
              <w:rPr>
                <w:rFonts w:ascii="DaxCondensed" w:hAnsi="DaxCondensed"/>
                <w:bCs/>
                <w:sz w:val="20"/>
                <w:szCs w:val="20"/>
                <w:lang w:val="en-US" w:eastAsia="en-US"/>
              </w:rPr>
              <w:t>LUCAS LEONEL</w:t>
            </w:r>
          </w:p>
        </w:tc>
      </w:tr>
      <w:tr w:rsidR="007064E9" w:rsidRPr="00AE21F5" w14:paraId="07A9E3F8" w14:textId="77777777" w:rsidTr="006D1A0A">
        <w:tc>
          <w:tcPr>
            <w:tcW w:w="3402" w:type="dxa"/>
            <w:tcBorders>
              <w:top w:val="nil"/>
              <w:left w:val="nil"/>
              <w:bottom w:val="nil"/>
              <w:right w:val="nil"/>
            </w:tcBorders>
            <w:hideMark/>
          </w:tcPr>
          <w:p w14:paraId="458288D5"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BC82115" w14:textId="1C81DCA5" w:rsidR="007064E9" w:rsidRPr="00AE21F5" w:rsidRDefault="00A77BED"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33471CD9" w14:textId="77777777" w:rsidTr="006D1A0A">
        <w:tc>
          <w:tcPr>
            <w:tcW w:w="9065" w:type="dxa"/>
            <w:gridSpan w:val="3"/>
            <w:tcBorders>
              <w:top w:val="nil"/>
              <w:left w:val="nil"/>
              <w:bottom w:val="nil"/>
              <w:right w:val="nil"/>
            </w:tcBorders>
            <w:hideMark/>
          </w:tcPr>
          <w:p w14:paraId="1B9B638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5A3C9B01" w14:textId="77777777" w:rsidTr="006D1A0A">
        <w:tc>
          <w:tcPr>
            <w:tcW w:w="9065" w:type="dxa"/>
            <w:gridSpan w:val="3"/>
            <w:tcBorders>
              <w:top w:val="nil"/>
              <w:left w:val="nil"/>
              <w:bottom w:val="nil"/>
              <w:right w:val="nil"/>
            </w:tcBorders>
            <w:hideMark/>
          </w:tcPr>
          <w:p w14:paraId="4A2A77A4"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AMPLIAR PARTICIPAÇÃO NO NÚCLEO DE PRÁTICAS ARQUITETÔNICAS: CEAU, UNIVERSIDADES, AMM, DENTRE OUTROS.</w:t>
            </w:r>
          </w:p>
        </w:tc>
      </w:tr>
      <w:tr w:rsidR="007064E9" w:rsidRPr="00AE21F5" w14:paraId="1B64BD76" w14:textId="77777777" w:rsidTr="006D1A0A">
        <w:tc>
          <w:tcPr>
            <w:tcW w:w="9065" w:type="dxa"/>
            <w:gridSpan w:val="3"/>
            <w:tcBorders>
              <w:top w:val="nil"/>
              <w:left w:val="nil"/>
              <w:bottom w:val="nil"/>
              <w:right w:val="nil"/>
            </w:tcBorders>
            <w:hideMark/>
          </w:tcPr>
          <w:p w14:paraId="621359B1" w14:textId="40414D7F"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5C064400" w14:textId="77777777" w:rsidTr="006D1A0A">
        <w:tc>
          <w:tcPr>
            <w:tcW w:w="9065" w:type="dxa"/>
            <w:gridSpan w:val="3"/>
            <w:tcBorders>
              <w:top w:val="nil"/>
              <w:left w:val="nil"/>
              <w:bottom w:val="nil"/>
              <w:right w:val="nil"/>
            </w:tcBorders>
            <w:hideMark/>
          </w:tcPr>
          <w:p w14:paraId="02C50966"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7064E9" w:rsidRPr="00AE21F5" w14:paraId="58DF9252" w14:textId="77777777" w:rsidTr="006D1A0A">
        <w:tc>
          <w:tcPr>
            <w:tcW w:w="4111" w:type="dxa"/>
            <w:gridSpan w:val="2"/>
            <w:tcBorders>
              <w:top w:val="nil"/>
              <w:left w:val="nil"/>
              <w:bottom w:val="nil"/>
              <w:right w:val="nil"/>
            </w:tcBorders>
            <w:vAlign w:val="center"/>
            <w:hideMark/>
          </w:tcPr>
          <w:p w14:paraId="776BABCF"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8AB260C" w14:textId="3A599FFC" w:rsidR="007064E9" w:rsidRPr="00A77BED" w:rsidRDefault="00A77BED" w:rsidP="006D1A0A">
            <w:pPr>
              <w:spacing w:before="120"/>
              <w:rPr>
                <w:rFonts w:ascii="DaxCondensed" w:hAnsi="DaxCondensed"/>
                <w:bCs/>
                <w:sz w:val="20"/>
                <w:szCs w:val="20"/>
                <w:lang w:eastAsia="en-US"/>
              </w:rPr>
            </w:pPr>
            <w:r w:rsidRPr="00A77BED">
              <w:rPr>
                <w:rFonts w:ascii="DaxCondensed" w:hAnsi="DaxCondensed"/>
                <w:bCs/>
                <w:sz w:val="20"/>
                <w:szCs w:val="20"/>
                <w:lang w:eastAsia="en-US"/>
              </w:rPr>
              <w:t>NÚMERO DE PESSOAS ATENDIDAS/ANO</w:t>
            </w:r>
          </w:p>
        </w:tc>
      </w:tr>
      <w:tr w:rsidR="007064E9" w:rsidRPr="00AE21F5" w14:paraId="6B77B3FF" w14:textId="77777777" w:rsidTr="006D1A0A">
        <w:tc>
          <w:tcPr>
            <w:tcW w:w="4111" w:type="dxa"/>
            <w:gridSpan w:val="2"/>
            <w:tcBorders>
              <w:top w:val="nil"/>
              <w:left w:val="nil"/>
              <w:bottom w:val="nil"/>
              <w:right w:val="nil"/>
            </w:tcBorders>
            <w:vAlign w:val="center"/>
            <w:hideMark/>
          </w:tcPr>
          <w:p w14:paraId="13FD264A"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1B297D5"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FORMALIZAÇÃO ATRAVÉS DE TERMO DE COOPERAÇÃO OU DE PARCERIA.</w:t>
            </w:r>
          </w:p>
        </w:tc>
      </w:tr>
      <w:tr w:rsidR="007064E9" w:rsidRPr="00AE21F5" w14:paraId="67D31BFC" w14:textId="77777777" w:rsidTr="006D1A0A">
        <w:tc>
          <w:tcPr>
            <w:tcW w:w="4111" w:type="dxa"/>
            <w:gridSpan w:val="2"/>
            <w:tcBorders>
              <w:top w:val="nil"/>
              <w:left w:val="nil"/>
              <w:bottom w:val="nil"/>
              <w:right w:val="nil"/>
            </w:tcBorders>
            <w:hideMark/>
          </w:tcPr>
          <w:p w14:paraId="6A4133F2" w14:textId="7BAAA07D"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6272C3EC" w14:textId="6B62AF1D"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A77BED">
              <w:rPr>
                <w:rFonts w:ascii="DaxCondensed" w:hAnsi="DaxCondensed"/>
                <w:bCs/>
                <w:sz w:val="20"/>
                <w:szCs w:val="20"/>
                <w:lang w:val="en-US" w:eastAsia="en-US"/>
              </w:rPr>
              <w:t>0,00</w:t>
            </w:r>
          </w:p>
        </w:tc>
      </w:tr>
      <w:tr w:rsidR="007064E9" w:rsidRPr="00AE21F5" w14:paraId="763470C3" w14:textId="77777777" w:rsidTr="006D1A0A">
        <w:tc>
          <w:tcPr>
            <w:tcW w:w="4111" w:type="dxa"/>
            <w:gridSpan w:val="2"/>
            <w:tcBorders>
              <w:top w:val="nil"/>
              <w:left w:val="nil"/>
              <w:bottom w:val="nil"/>
              <w:right w:val="nil"/>
            </w:tcBorders>
            <w:hideMark/>
          </w:tcPr>
          <w:p w14:paraId="28E577E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6368FB9"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7064E9" w:rsidRPr="00AE21F5" w14:paraId="1A56624B" w14:textId="77777777" w:rsidTr="006D1A0A">
        <w:tc>
          <w:tcPr>
            <w:tcW w:w="4111" w:type="dxa"/>
            <w:gridSpan w:val="2"/>
            <w:tcBorders>
              <w:top w:val="nil"/>
              <w:left w:val="nil"/>
              <w:bottom w:val="nil"/>
              <w:right w:val="nil"/>
            </w:tcBorders>
            <w:hideMark/>
          </w:tcPr>
          <w:p w14:paraId="2CC2797C"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BBB4517"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61C41CD5" w14:textId="77777777" w:rsidTr="006D1A0A">
        <w:tc>
          <w:tcPr>
            <w:tcW w:w="4111" w:type="dxa"/>
            <w:gridSpan w:val="2"/>
            <w:tcBorders>
              <w:top w:val="nil"/>
              <w:left w:val="nil"/>
              <w:bottom w:val="nil"/>
              <w:right w:val="nil"/>
            </w:tcBorders>
            <w:hideMark/>
          </w:tcPr>
          <w:p w14:paraId="1251977C"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F2D23D2" w14:textId="258026C3" w:rsidR="007064E9" w:rsidRPr="00AE21F5" w:rsidRDefault="00A77BED" w:rsidP="006D1A0A">
            <w:pPr>
              <w:spacing w:before="120"/>
              <w:rPr>
                <w:rFonts w:ascii="DaxCondensed" w:hAnsi="DaxCondensed"/>
                <w:bCs/>
                <w:sz w:val="20"/>
                <w:szCs w:val="20"/>
                <w:lang w:val="en-US" w:eastAsia="en-US"/>
              </w:rPr>
            </w:pPr>
            <w:r w:rsidRPr="00A77BED">
              <w:rPr>
                <w:rFonts w:ascii="DaxCondensed" w:hAnsi="DaxCondensed"/>
                <w:bCs/>
                <w:sz w:val="20"/>
                <w:szCs w:val="20"/>
                <w:lang w:val="en-US" w:eastAsia="en-US"/>
              </w:rPr>
              <w:t>2° SEMESTRE 2022;</w:t>
            </w:r>
            <w:r>
              <w:rPr>
                <w:rFonts w:ascii="DaxCondensed" w:hAnsi="DaxCondensed"/>
                <w:bCs/>
                <w:sz w:val="20"/>
                <w:szCs w:val="20"/>
                <w:lang w:val="en-US" w:eastAsia="en-US"/>
              </w:rPr>
              <w:t xml:space="preserve"> </w:t>
            </w:r>
            <w:r w:rsidRPr="00A77BED">
              <w:rPr>
                <w:rFonts w:ascii="DaxCondensed" w:hAnsi="DaxCondensed"/>
                <w:bCs/>
                <w:sz w:val="20"/>
                <w:szCs w:val="20"/>
                <w:lang w:val="en-US" w:eastAsia="en-US"/>
              </w:rPr>
              <w:t>2° SEMESTRE 2023</w:t>
            </w:r>
          </w:p>
        </w:tc>
      </w:tr>
      <w:tr w:rsidR="007064E9" w:rsidRPr="00AE21F5" w14:paraId="5BBC9692" w14:textId="77777777" w:rsidTr="006D1A0A">
        <w:tc>
          <w:tcPr>
            <w:tcW w:w="4111" w:type="dxa"/>
            <w:gridSpan w:val="2"/>
            <w:tcBorders>
              <w:top w:val="nil"/>
              <w:left w:val="nil"/>
              <w:bottom w:val="nil"/>
              <w:right w:val="nil"/>
            </w:tcBorders>
            <w:hideMark/>
          </w:tcPr>
          <w:p w14:paraId="3B9306A6"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272DE08" w14:textId="365E749F"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sidR="00A77BED">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A77BED">
              <w:rPr>
                <w:rFonts w:ascii="DaxCondensed" w:hAnsi="DaxCondensed"/>
                <w:bCs/>
                <w:sz w:val="20"/>
                <w:szCs w:val="20"/>
                <w:lang w:eastAsia="en-US"/>
              </w:rPr>
              <w:t>9</w:t>
            </w:r>
            <w:r w:rsidRPr="00DE2964">
              <w:rPr>
                <w:rFonts w:ascii="DaxCondensed" w:hAnsi="DaxCondensed"/>
                <w:bCs/>
                <w:sz w:val="20"/>
                <w:szCs w:val="20"/>
                <w:lang w:eastAsia="en-US"/>
              </w:rPr>
              <w:t>.3.</w:t>
            </w:r>
            <w:r w:rsidR="00A77BED">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6CE94BAF" w14:textId="77777777" w:rsidR="007064E9" w:rsidRPr="00957DA1"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5473A2C2" w14:textId="77777777" w:rsidTr="006D1A0A">
        <w:trPr>
          <w:trHeight w:val="283"/>
        </w:trPr>
        <w:tc>
          <w:tcPr>
            <w:tcW w:w="9065" w:type="dxa"/>
            <w:gridSpan w:val="3"/>
            <w:tcBorders>
              <w:top w:val="nil"/>
              <w:left w:val="nil"/>
              <w:bottom w:val="nil"/>
              <w:right w:val="nil"/>
            </w:tcBorders>
            <w:shd w:val="clear" w:color="auto" w:fill="AECCD2"/>
            <w:hideMark/>
          </w:tcPr>
          <w:p w14:paraId="7BD92529" w14:textId="674A211E" w:rsidR="007064E9" w:rsidRPr="00DE2964" w:rsidRDefault="007064E9" w:rsidP="00A103B1">
            <w:pPr>
              <w:pStyle w:val="Ttulo3"/>
              <w:outlineLvl w:val="2"/>
              <w:rPr>
                <w:lang w:eastAsia="en-US"/>
              </w:rPr>
            </w:pPr>
            <w:bookmarkStart w:id="64" w:name="_Toc84598743"/>
            <w:r w:rsidRPr="00DE2964">
              <w:rPr>
                <w:lang w:eastAsia="en-US"/>
              </w:rPr>
              <w:t>AÇÃO: 1.</w:t>
            </w:r>
            <w:r w:rsidR="00635E43">
              <w:rPr>
                <w:lang w:eastAsia="en-US"/>
              </w:rPr>
              <w:t>2</w:t>
            </w:r>
            <w:r w:rsidRPr="00DE2964">
              <w:rPr>
                <w:lang w:eastAsia="en-US"/>
              </w:rPr>
              <w:t>.9 –FIRMAR TERMOS DE COOPERAÇÃO TÉCNICA COM OS MUNICÍPIOS MINEIROS</w:t>
            </w:r>
            <w:bookmarkEnd w:id="64"/>
          </w:p>
        </w:tc>
      </w:tr>
      <w:tr w:rsidR="007064E9" w:rsidRPr="00AE21F5" w14:paraId="59AEA481" w14:textId="77777777" w:rsidTr="006D1A0A">
        <w:trPr>
          <w:trHeight w:val="283"/>
        </w:trPr>
        <w:tc>
          <w:tcPr>
            <w:tcW w:w="4111" w:type="dxa"/>
            <w:gridSpan w:val="2"/>
            <w:tcBorders>
              <w:top w:val="nil"/>
              <w:left w:val="nil"/>
              <w:bottom w:val="nil"/>
              <w:right w:val="nil"/>
            </w:tcBorders>
            <w:shd w:val="clear" w:color="auto" w:fill="AECCD2"/>
          </w:tcPr>
          <w:p w14:paraId="7337D8E5"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088C306"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03597B33" w14:textId="77777777" w:rsidTr="006D1A0A">
        <w:tc>
          <w:tcPr>
            <w:tcW w:w="3402" w:type="dxa"/>
            <w:tcBorders>
              <w:top w:val="nil"/>
              <w:left w:val="nil"/>
              <w:bottom w:val="nil"/>
              <w:right w:val="nil"/>
            </w:tcBorders>
            <w:hideMark/>
          </w:tcPr>
          <w:p w14:paraId="1BE9D536"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4A5451E"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ESPECIAL DE PLANEJAMENTO E GESTÃO ESTRATÉGICA</w:t>
            </w:r>
          </w:p>
        </w:tc>
      </w:tr>
      <w:tr w:rsidR="007064E9" w:rsidRPr="00AE21F5" w14:paraId="44C3F389" w14:textId="77777777" w:rsidTr="006D1A0A">
        <w:tc>
          <w:tcPr>
            <w:tcW w:w="3402" w:type="dxa"/>
            <w:tcBorders>
              <w:top w:val="nil"/>
              <w:left w:val="nil"/>
              <w:bottom w:val="nil"/>
              <w:right w:val="nil"/>
            </w:tcBorders>
            <w:hideMark/>
          </w:tcPr>
          <w:p w14:paraId="1AD80B34"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D327BCA" w14:textId="73999DDD" w:rsidR="007064E9" w:rsidRPr="00AE21F5" w:rsidRDefault="00A103B1" w:rsidP="006D1A0A">
            <w:pPr>
              <w:spacing w:before="120"/>
              <w:jc w:val="both"/>
              <w:rPr>
                <w:rFonts w:ascii="DaxCondensed" w:hAnsi="DaxCondensed"/>
                <w:bCs/>
                <w:sz w:val="20"/>
                <w:szCs w:val="20"/>
                <w:lang w:val="en-US" w:eastAsia="en-US"/>
              </w:rPr>
            </w:pPr>
            <w:r w:rsidRPr="00A103B1">
              <w:rPr>
                <w:rFonts w:ascii="DaxCondensed" w:hAnsi="DaxCondensed"/>
                <w:bCs/>
                <w:sz w:val="20"/>
                <w:szCs w:val="20"/>
                <w:lang w:val="en-US" w:eastAsia="en-US"/>
              </w:rPr>
              <w:t>RITA LOPES</w:t>
            </w:r>
          </w:p>
        </w:tc>
      </w:tr>
      <w:tr w:rsidR="007064E9" w:rsidRPr="00AE21F5" w14:paraId="24D23995" w14:textId="77777777" w:rsidTr="006D1A0A">
        <w:tc>
          <w:tcPr>
            <w:tcW w:w="3402" w:type="dxa"/>
            <w:tcBorders>
              <w:top w:val="nil"/>
              <w:left w:val="nil"/>
              <w:bottom w:val="nil"/>
              <w:right w:val="nil"/>
            </w:tcBorders>
            <w:hideMark/>
          </w:tcPr>
          <w:p w14:paraId="2C62B20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1556A0C"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4.12.01.001 (GEPLAN)</w:t>
            </w:r>
          </w:p>
        </w:tc>
      </w:tr>
      <w:tr w:rsidR="007064E9" w:rsidRPr="00AE21F5" w14:paraId="5360BA8D" w14:textId="77777777" w:rsidTr="006D1A0A">
        <w:tc>
          <w:tcPr>
            <w:tcW w:w="9065" w:type="dxa"/>
            <w:gridSpan w:val="3"/>
            <w:tcBorders>
              <w:top w:val="nil"/>
              <w:left w:val="nil"/>
              <w:bottom w:val="nil"/>
              <w:right w:val="nil"/>
            </w:tcBorders>
            <w:hideMark/>
          </w:tcPr>
          <w:p w14:paraId="2FF7E032"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27B6D2F1" w14:textId="77777777" w:rsidTr="006D1A0A">
        <w:tc>
          <w:tcPr>
            <w:tcW w:w="9065" w:type="dxa"/>
            <w:gridSpan w:val="3"/>
            <w:tcBorders>
              <w:top w:val="nil"/>
              <w:left w:val="nil"/>
              <w:bottom w:val="nil"/>
              <w:right w:val="nil"/>
            </w:tcBorders>
            <w:hideMark/>
          </w:tcPr>
          <w:p w14:paraId="40E18BA3"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INTENSIFICAR TRATATIVAS COM OS MUNICÍPIOS, A FIM DE FIRMAR NOVOS TERMOS DE COOPERAÇÃO TÉCNICA.</w:t>
            </w:r>
          </w:p>
        </w:tc>
      </w:tr>
      <w:tr w:rsidR="00A103B1" w:rsidRPr="00AE21F5" w14:paraId="23CD8CA0" w14:textId="77777777" w:rsidTr="00F92368">
        <w:tc>
          <w:tcPr>
            <w:tcW w:w="9065" w:type="dxa"/>
            <w:gridSpan w:val="3"/>
            <w:tcBorders>
              <w:top w:val="nil"/>
              <w:left w:val="nil"/>
              <w:bottom w:val="nil"/>
              <w:right w:val="nil"/>
            </w:tcBorders>
            <w:hideMark/>
          </w:tcPr>
          <w:p w14:paraId="2D4DFC1C" w14:textId="77777777" w:rsidR="00A103B1" w:rsidRPr="00AE21F5" w:rsidRDefault="00A103B1" w:rsidP="00F92368">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103B1" w:rsidRPr="00AE21F5" w14:paraId="211CECD7" w14:textId="77777777" w:rsidTr="00F92368">
        <w:tc>
          <w:tcPr>
            <w:tcW w:w="9065" w:type="dxa"/>
            <w:gridSpan w:val="3"/>
            <w:tcBorders>
              <w:top w:val="nil"/>
              <w:left w:val="nil"/>
              <w:bottom w:val="nil"/>
              <w:right w:val="nil"/>
            </w:tcBorders>
            <w:hideMark/>
          </w:tcPr>
          <w:p w14:paraId="1F98906C" w14:textId="77777777" w:rsidR="00A103B1" w:rsidRDefault="00A103B1" w:rsidP="00F92368">
            <w:pPr>
              <w:numPr>
                <w:ilvl w:val="0"/>
                <w:numId w:val="2"/>
              </w:numPr>
              <w:spacing w:before="120"/>
              <w:rPr>
                <w:rFonts w:ascii="DaxCondensed" w:hAnsi="DaxCondensed"/>
                <w:sz w:val="20"/>
                <w:szCs w:val="20"/>
                <w:lang w:eastAsia="en-US"/>
              </w:rPr>
            </w:pPr>
            <w:r w:rsidRPr="002D3C61">
              <w:rPr>
                <w:rFonts w:ascii="DaxCondensed" w:hAnsi="DaxCondensed"/>
                <w:sz w:val="20"/>
                <w:szCs w:val="20"/>
                <w:lang w:eastAsia="en-US"/>
              </w:rPr>
              <w:t>GARANTIR A PARTICIPAÇÃO DOS ARQUITETOS E URBANISTAS NO PLANEJAMENTO TERRITORIAL E NA GESTÃO URBANA;</w:t>
            </w:r>
          </w:p>
          <w:p w14:paraId="3AE93ED9" w14:textId="77777777" w:rsidR="00A103B1" w:rsidRPr="00AE21F5" w:rsidRDefault="00A103B1" w:rsidP="00F92368">
            <w:pPr>
              <w:numPr>
                <w:ilvl w:val="0"/>
                <w:numId w:val="2"/>
              </w:numPr>
              <w:spacing w:before="120"/>
              <w:rPr>
                <w:rFonts w:ascii="DaxCondensed" w:hAnsi="DaxCondensed"/>
                <w:sz w:val="20"/>
                <w:szCs w:val="20"/>
                <w:lang w:eastAsia="en-US"/>
              </w:rPr>
            </w:pPr>
            <w:r w:rsidRPr="002D3C61">
              <w:rPr>
                <w:rFonts w:ascii="DaxCondensed" w:hAnsi="DaxCondensed"/>
                <w:sz w:val="20"/>
                <w:szCs w:val="20"/>
                <w:lang w:eastAsia="en-US"/>
              </w:rPr>
              <w:t>TORNAR A FISCALIZAÇÃO UM VETOR DE MELHORIA DO EXERCÍCIO DA ARQUITETURA E URBANISMO</w:t>
            </w:r>
          </w:p>
        </w:tc>
      </w:tr>
      <w:tr w:rsidR="00A103B1" w:rsidRPr="00AE21F5" w14:paraId="26EDA615" w14:textId="77777777" w:rsidTr="00F92368">
        <w:tc>
          <w:tcPr>
            <w:tcW w:w="4111" w:type="dxa"/>
            <w:gridSpan w:val="2"/>
            <w:tcBorders>
              <w:top w:val="nil"/>
              <w:left w:val="nil"/>
              <w:bottom w:val="nil"/>
              <w:right w:val="nil"/>
            </w:tcBorders>
            <w:hideMark/>
          </w:tcPr>
          <w:p w14:paraId="6DB6BE0F" w14:textId="77777777" w:rsidR="00A103B1" w:rsidRPr="00AE21F5" w:rsidRDefault="00A103B1" w:rsidP="00F92368">
            <w:pPr>
              <w:spacing w:before="120"/>
              <w:rPr>
                <w:rFonts w:ascii="DaxCondensed" w:hAnsi="DaxCondensed"/>
                <w:b/>
                <w:sz w:val="20"/>
                <w:szCs w:val="20"/>
                <w:lang w:eastAsia="en-US"/>
              </w:rPr>
            </w:pPr>
            <w:r w:rsidRPr="00AE21F5">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6A62A01" w14:textId="77777777" w:rsidR="00A103B1" w:rsidRPr="002D3C61" w:rsidRDefault="00A103B1" w:rsidP="00F92368">
            <w:pPr>
              <w:numPr>
                <w:ilvl w:val="0"/>
                <w:numId w:val="2"/>
              </w:numPr>
              <w:spacing w:before="120"/>
              <w:rPr>
                <w:rFonts w:ascii="DaxCondensed" w:hAnsi="DaxCondensed"/>
                <w:bCs/>
                <w:sz w:val="20"/>
                <w:szCs w:val="20"/>
                <w:lang w:eastAsia="en-US"/>
              </w:rPr>
            </w:pPr>
            <w:r w:rsidRPr="002D3C61">
              <w:rPr>
                <w:rFonts w:ascii="DaxCondensed" w:hAnsi="DaxCondensed"/>
                <w:sz w:val="20"/>
                <w:szCs w:val="20"/>
                <w:lang w:eastAsia="en-US"/>
              </w:rPr>
              <w:t>AÇÕES REALIZADAS EM CONJUNTO COM MUNICÍPIOS, DESTINADAS AO PLANEJAMENTO URBANO;</w:t>
            </w:r>
          </w:p>
          <w:p w14:paraId="7FA63935" w14:textId="77777777" w:rsidR="00A103B1" w:rsidRPr="002D3C61" w:rsidRDefault="00A103B1" w:rsidP="00F92368">
            <w:pPr>
              <w:numPr>
                <w:ilvl w:val="0"/>
                <w:numId w:val="2"/>
              </w:numPr>
              <w:spacing w:before="120"/>
              <w:rPr>
                <w:rFonts w:ascii="DaxCondensed" w:hAnsi="DaxCondensed"/>
                <w:bCs/>
                <w:sz w:val="20"/>
                <w:szCs w:val="20"/>
                <w:lang w:eastAsia="en-US"/>
              </w:rPr>
            </w:pPr>
            <w:r w:rsidRPr="002D3C61">
              <w:rPr>
                <w:rFonts w:ascii="DaxCondensed" w:hAnsi="DaxCondensed"/>
                <w:sz w:val="20"/>
                <w:szCs w:val="20"/>
                <w:lang w:eastAsia="en-US"/>
              </w:rPr>
              <w:t>ÍNDICE DA CAPACIDADE DE ARTICULAÇÃO INSTITUCIONAL PARA FISCALIZAÇÃO</w:t>
            </w:r>
          </w:p>
        </w:tc>
      </w:tr>
      <w:tr w:rsidR="00A103B1" w:rsidRPr="00AE21F5" w14:paraId="6CE6B2C7" w14:textId="77777777" w:rsidTr="00F92368">
        <w:tc>
          <w:tcPr>
            <w:tcW w:w="4111" w:type="dxa"/>
            <w:gridSpan w:val="2"/>
            <w:tcBorders>
              <w:top w:val="nil"/>
              <w:left w:val="nil"/>
              <w:bottom w:val="nil"/>
              <w:right w:val="nil"/>
            </w:tcBorders>
            <w:hideMark/>
          </w:tcPr>
          <w:p w14:paraId="060948FA" w14:textId="77777777" w:rsidR="00A103B1" w:rsidRPr="00AE21F5" w:rsidRDefault="00A103B1" w:rsidP="00F92368">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w:t>
            </w:r>
            <w:r>
              <w:rPr>
                <w:rFonts w:ascii="DaxCondensed" w:hAnsi="DaxCondensed"/>
                <w:b/>
                <w:sz w:val="20"/>
                <w:szCs w:val="20"/>
                <w:lang w:val="en-US" w:eastAsia="en-US"/>
              </w:rPr>
              <w:t>(S)</w:t>
            </w:r>
            <w:r w:rsidRPr="00AE21F5">
              <w:rPr>
                <w:rFonts w:ascii="DaxCondensed" w:hAnsi="DaxCondensed"/>
                <w:b/>
                <w:sz w:val="20"/>
                <w:szCs w:val="20"/>
                <w:lang w:val="en-US" w:eastAsia="en-US"/>
              </w:rPr>
              <w:t xml:space="preserve"> SUGERIDA</w:t>
            </w:r>
            <w:r>
              <w:rPr>
                <w:rFonts w:ascii="DaxCondensed" w:hAnsi="DaxCondensed"/>
                <w:b/>
                <w:sz w:val="20"/>
                <w:szCs w:val="20"/>
                <w:lang w:val="en-US" w:eastAsia="en-US"/>
              </w:rPr>
              <w:t>(S)</w:t>
            </w:r>
          </w:p>
        </w:tc>
        <w:tc>
          <w:tcPr>
            <w:tcW w:w="4954" w:type="dxa"/>
            <w:tcBorders>
              <w:top w:val="nil"/>
              <w:left w:val="nil"/>
              <w:bottom w:val="nil"/>
              <w:right w:val="nil"/>
            </w:tcBorders>
            <w:vAlign w:val="center"/>
            <w:hideMark/>
          </w:tcPr>
          <w:p w14:paraId="2D414E07" w14:textId="77777777" w:rsidR="00A103B1" w:rsidRPr="002D3C61" w:rsidRDefault="00A103B1" w:rsidP="00F92368">
            <w:pPr>
              <w:numPr>
                <w:ilvl w:val="0"/>
                <w:numId w:val="2"/>
              </w:numPr>
              <w:spacing w:before="120"/>
              <w:rPr>
                <w:rFonts w:ascii="DaxCondensed" w:hAnsi="DaxCondensed"/>
                <w:bCs/>
                <w:sz w:val="20"/>
                <w:szCs w:val="20"/>
                <w:lang w:val="en-US" w:eastAsia="en-US"/>
              </w:rPr>
            </w:pPr>
            <w:r>
              <w:rPr>
                <w:rFonts w:ascii="DaxCondensed" w:hAnsi="DaxCondensed"/>
                <w:sz w:val="20"/>
                <w:szCs w:val="20"/>
                <w:lang w:eastAsia="en-US"/>
              </w:rPr>
              <w:t>10</w:t>
            </w:r>
          </w:p>
          <w:p w14:paraId="3D5B26A7" w14:textId="77777777" w:rsidR="00A103B1" w:rsidRPr="00AE21F5" w:rsidRDefault="00A103B1" w:rsidP="00F92368">
            <w:pPr>
              <w:numPr>
                <w:ilvl w:val="0"/>
                <w:numId w:val="2"/>
              </w:numPr>
              <w:spacing w:before="120"/>
              <w:rPr>
                <w:rFonts w:ascii="DaxCondensed" w:hAnsi="DaxCondensed"/>
                <w:bCs/>
                <w:sz w:val="20"/>
                <w:szCs w:val="20"/>
                <w:lang w:val="en-US" w:eastAsia="en-US"/>
              </w:rPr>
            </w:pPr>
            <w:r w:rsidRPr="002D3C61">
              <w:rPr>
                <w:rFonts w:ascii="DaxCondensed" w:hAnsi="DaxCondensed"/>
                <w:sz w:val="20"/>
                <w:szCs w:val="20"/>
                <w:lang w:eastAsia="en-US"/>
              </w:rPr>
              <w:t>9</w:t>
            </w:r>
            <w:r>
              <w:rPr>
                <w:rFonts w:ascii="DaxCondensed" w:hAnsi="DaxCondensed"/>
                <w:sz w:val="20"/>
                <w:szCs w:val="20"/>
                <w:lang w:eastAsia="en-US"/>
              </w:rPr>
              <w:t>0%</w:t>
            </w:r>
          </w:p>
        </w:tc>
      </w:tr>
      <w:tr w:rsidR="007064E9" w:rsidRPr="00AE21F5" w14:paraId="2C95CF60" w14:textId="77777777" w:rsidTr="006D1A0A">
        <w:tc>
          <w:tcPr>
            <w:tcW w:w="4111" w:type="dxa"/>
            <w:gridSpan w:val="2"/>
            <w:tcBorders>
              <w:top w:val="nil"/>
              <w:left w:val="nil"/>
              <w:bottom w:val="nil"/>
              <w:right w:val="nil"/>
            </w:tcBorders>
            <w:hideMark/>
          </w:tcPr>
          <w:p w14:paraId="0FD13FF3" w14:textId="582AEF91" w:rsidR="007064E9" w:rsidRPr="00AE21F5" w:rsidRDefault="00A103B1" w:rsidP="00A103B1">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7064E9"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698EF690"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R$ 20.000,00</w:t>
            </w:r>
          </w:p>
        </w:tc>
      </w:tr>
      <w:tr w:rsidR="007064E9" w:rsidRPr="00AE21F5" w14:paraId="628F2914" w14:textId="77777777" w:rsidTr="006D1A0A">
        <w:tc>
          <w:tcPr>
            <w:tcW w:w="4111" w:type="dxa"/>
            <w:gridSpan w:val="2"/>
            <w:tcBorders>
              <w:top w:val="nil"/>
              <w:left w:val="nil"/>
              <w:bottom w:val="nil"/>
              <w:right w:val="nil"/>
            </w:tcBorders>
            <w:hideMark/>
          </w:tcPr>
          <w:p w14:paraId="0A41604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9176BCC"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7064E9" w:rsidRPr="00AE21F5" w14:paraId="7C528428" w14:textId="77777777" w:rsidTr="006D1A0A">
        <w:tc>
          <w:tcPr>
            <w:tcW w:w="4111" w:type="dxa"/>
            <w:gridSpan w:val="2"/>
            <w:tcBorders>
              <w:top w:val="nil"/>
              <w:left w:val="nil"/>
              <w:bottom w:val="nil"/>
              <w:right w:val="nil"/>
            </w:tcBorders>
            <w:hideMark/>
          </w:tcPr>
          <w:p w14:paraId="2A5C014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6AAAA43"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2E03DC9E" w14:textId="77777777" w:rsidTr="006D1A0A">
        <w:tc>
          <w:tcPr>
            <w:tcW w:w="4111" w:type="dxa"/>
            <w:gridSpan w:val="2"/>
            <w:tcBorders>
              <w:top w:val="nil"/>
              <w:left w:val="nil"/>
              <w:bottom w:val="nil"/>
              <w:right w:val="nil"/>
            </w:tcBorders>
            <w:hideMark/>
          </w:tcPr>
          <w:p w14:paraId="4C2C8AB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3D2EE11"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7064E9" w:rsidRPr="00AE21F5" w14:paraId="61D2294C" w14:textId="77777777" w:rsidTr="006D1A0A">
        <w:tc>
          <w:tcPr>
            <w:tcW w:w="4111" w:type="dxa"/>
            <w:gridSpan w:val="2"/>
            <w:tcBorders>
              <w:top w:val="nil"/>
              <w:left w:val="nil"/>
              <w:bottom w:val="nil"/>
              <w:right w:val="nil"/>
            </w:tcBorders>
            <w:hideMark/>
          </w:tcPr>
          <w:p w14:paraId="65335617"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D7A8F23" w14:textId="5785F0F7" w:rsidR="007064E9" w:rsidRPr="00AE21F5" w:rsidRDefault="00A103B1" w:rsidP="006D1A0A">
            <w:pPr>
              <w:spacing w:before="120"/>
              <w:rPr>
                <w:rFonts w:ascii="DaxCondensed" w:hAnsi="DaxCondensed"/>
                <w:bCs/>
                <w:sz w:val="20"/>
                <w:szCs w:val="20"/>
                <w:lang w:val="en-US" w:eastAsia="en-US"/>
              </w:rPr>
            </w:pPr>
            <w:r>
              <w:rPr>
                <w:rFonts w:ascii="DaxCondensed" w:hAnsi="DaxCondensed"/>
                <w:bCs/>
                <w:sz w:val="20"/>
                <w:szCs w:val="20"/>
                <w:lang w:val="en-US" w:eastAsia="en-US"/>
              </w:rPr>
              <w:t>EM ANDAMENTO</w:t>
            </w:r>
          </w:p>
        </w:tc>
      </w:tr>
    </w:tbl>
    <w:p w14:paraId="1E6BABF6" w14:textId="5BDC9E2F" w:rsidR="00AA0F8F" w:rsidRDefault="00AA0F8F">
      <w:pPr>
        <w:rPr>
          <w:rFonts w:ascii="DaxCondensed" w:hAnsi="DaxCondensed"/>
          <w:sz w:val="20"/>
          <w:szCs w:val="20"/>
        </w:rPr>
      </w:pPr>
      <w:r>
        <w:rPr>
          <w:rFonts w:ascii="DaxCondensed" w:hAnsi="DaxCondensed"/>
          <w:sz w:val="20"/>
          <w:szCs w:val="20"/>
        </w:rPr>
        <w:br w:type="page"/>
      </w:r>
    </w:p>
    <w:p w14:paraId="39AD473E" w14:textId="77777777" w:rsidR="007064E9" w:rsidRPr="00957DA1"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4FA3DD1E" w14:textId="77777777" w:rsidTr="006D1A0A">
        <w:trPr>
          <w:trHeight w:val="283"/>
        </w:trPr>
        <w:tc>
          <w:tcPr>
            <w:tcW w:w="9065" w:type="dxa"/>
            <w:gridSpan w:val="3"/>
            <w:tcBorders>
              <w:top w:val="nil"/>
              <w:left w:val="nil"/>
              <w:bottom w:val="nil"/>
              <w:right w:val="nil"/>
            </w:tcBorders>
            <w:shd w:val="clear" w:color="auto" w:fill="AECCD2"/>
            <w:hideMark/>
          </w:tcPr>
          <w:p w14:paraId="23B0C5E0" w14:textId="358668C4" w:rsidR="007064E9" w:rsidRPr="00DE2964" w:rsidRDefault="007064E9" w:rsidP="00635E43">
            <w:pPr>
              <w:pStyle w:val="Ttulo3"/>
              <w:outlineLvl w:val="2"/>
              <w:rPr>
                <w:lang w:eastAsia="en-US"/>
              </w:rPr>
            </w:pPr>
            <w:bookmarkStart w:id="65" w:name="_Toc84598744"/>
            <w:r w:rsidRPr="00DE2964">
              <w:rPr>
                <w:lang w:eastAsia="en-US"/>
              </w:rPr>
              <w:t>AÇÃO: 1.</w:t>
            </w:r>
            <w:r w:rsidR="00635E43">
              <w:rPr>
                <w:lang w:eastAsia="en-US"/>
              </w:rPr>
              <w:t>2</w:t>
            </w:r>
            <w:r w:rsidRPr="00DE2964">
              <w:rPr>
                <w:lang w:eastAsia="en-US"/>
              </w:rPr>
              <w:t>.9</w:t>
            </w:r>
            <w:r w:rsidR="00957DA1">
              <w:rPr>
                <w:lang w:eastAsia="en-US"/>
              </w:rPr>
              <w:t>.1</w:t>
            </w:r>
            <w:r w:rsidRPr="00DE2964">
              <w:rPr>
                <w:lang w:eastAsia="en-US"/>
              </w:rPr>
              <w:t xml:space="preserve"> – AMPLIAR CONVÊNIOS COM PREFEITURAS DE MINAS GERAIS COM A FINALIDADE DE IMPLEMENTAÇÃO DA ATHIS</w:t>
            </w:r>
            <w:bookmarkEnd w:id="65"/>
          </w:p>
        </w:tc>
      </w:tr>
      <w:tr w:rsidR="007064E9" w:rsidRPr="00AE21F5" w14:paraId="1E0B1C87" w14:textId="77777777" w:rsidTr="006D1A0A">
        <w:trPr>
          <w:trHeight w:val="283"/>
        </w:trPr>
        <w:tc>
          <w:tcPr>
            <w:tcW w:w="4111" w:type="dxa"/>
            <w:gridSpan w:val="2"/>
            <w:tcBorders>
              <w:top w:val="nil"/>
              <w:left w:val="nil"/>
              <w:bottom w:val="nil"/>
              <w:right w:val="nil"/>
            </w:tcBorders>
            <w:shd w:val="clear" w:color="auto" w:fill="AECCD2"/>
          </w:tcPr>
          <w:p w14:paraId="5C66B152"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AAD866E"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05B2D985" w14:textId="77777777" w:rsidTr="006D1A0A">
        <w:tc>
          <w:tcPr>
            <w:tcW w:w="3402" w:type="dxa"/>
            <w:tcBorders>
              <w:top w:val="nil"/>
              <w:left w:val="nil"/>
              <w:bottom w:val="nil"/>
              <w:right w:val="nil"/>
            </w:tcBorders>
            <w:hideMark/>
          </w:tcPr>
          <w:p w14:paraId="2B523678"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C0061C1" w14:textId="325E295F"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0C3DAA3D" w14:textId="77777777" w:rsidTr="006D1A0A">
        <w:tc>
          <w:tcPr>
            <w:tcW w:w="3402" w:type="dxa"/>
            <w:tcBorders>
              <w:top w:val="nil"/>
              <w:left w:val="nil"/>
              <w:bottom w:val="nil"/>
              <w:right w:val="nil"/>
            </w:tcBorders>
            <w:hideMark/>
          </w:tcPr>
          <w:p w14:paraId="394F83D5"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A8144EA" w14:textId="505C6554"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A77BED" w:rsidRPr="00A77BED">
              <w:rPr>
                <w:rFonts w:ascii="DaxCondensed" w:hAnsi="DaxCondensed"/>
                <w:bCs/>
                <w:sz w:val="20"/>
                <w:szCs w:val="20"/>
                <w:lang w:val="en-US" w:eastAsia="en-US"/>
              </w:rPr>
              <w:t>LUCAS LEONEL</w:t>
            </w:r>
          </w:p>
        </w:tc>
      </w:tr>
      <w:tr w:rsidR="007064E9" w:rsidRPr="00AE21F5" w14:paraId="45A57CA9" w14:textId="77777777" w:rsidTr="006D1A0A">
        <w:tc>
          <w:tcPr>
            <w:tcW w:w="3402" w:type="dxa"/>
            <w:tcBorders>
              <w:top w:val="nil"/>
              <w:left w:val="nil"/>
              <w:bottom w:val="nil"/>
              <w:right w:val="nil"/>
            </w:tcBorders>
            <w:hideMark/>
          </w:tcPr>
          <w:p w14:paraId="34B8A8D9"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B3259A3" w14:textId="020ED838" w:rsidR="007064E9" w:rsidRPr="00AE21F5" w:rsidRDefault="00A77BED"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004519AF" w14:textId="77777777" w:rsidTr="006D1A0A">
        <w:tc>
          <w:tcPr>
            <w:tcW w:w="9065" w:type="dxa"/>
            <w:gridSpan w:val="3"/>
            <w:tcBorders>
              <w:top w:val="nil"/>
              <w:left w:val="nil"/>
              <w:bottom w:val="nil"/>
              <w:right w:val="nil"/>
            </w:tcBorders>
            <w:hideMark/>
          </w:tcPr>
          <w:p w14:paraId="78AC2CF1"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1DD79843" w14:textId="77777777" w:rsidTr="006D1A0A">
        <w:tc>
          <w:tcPr>
            <w:tcW w:w="9065" w:type="dxa"/>
            <w:gridSpan w:val="3"/>
            <w:tcBorders>
              <w:top w:val="nil"/>
              <w:left w:val="nil"/>
              <w:bottom w:val="nil"/>
              <w:right w:val="nil"/>
            </w:tcBorders>
            <w:hideMark/>
          </w:tcPr>
          <w:p w14:paraId="75F6F310"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AMPLIAR CONVÊNIOS COM PREFEITURAS DE MINAS GERAIS COM A FINALIDADE DE IMPLEMENTAÇÃO DA ATHIS.</w:t>
            </w:r>
          </w:p>
        </w:tc>
      </w:tr>
      <w:tr w:rsidR="007064E9" w:rsidRPr="00AE21F5" w14:paraId="58DAAC78" w14:textId="77777777" w:rsidTr="006D1A0A">
        <w:tc>
          <w:tcPr>
            <w:tcW w:w="9065" w:type="dxa"/>
            <w:gridSpan w:val="3"/>
            <w:tcBorders>
              <w:top w:val="nil"/>
              <w:left w:val="nil"/>
              <w:bottom w:val="nil"/>
              <w:right w:val="nil"/>
            </w:tcBorders>
            <w:hideMark/>
          </w:tcPr>
          <w:p w14:paraId="72F91655" w14:textId="3DB7D4E6"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13B848B0" w14:textId="77777777" w:rsidTr="006D1A0A">
        <w:tc>
          <w:tcPr>
            <w:tcW w:w="9065" w:type="dxa"/>
            <w:gridSpan w:val="3"/>
            <w:tcBorders>
              <w:top w:val="nil"/>
              <w:left w:val="nil"/>
              <w:bottom w:val="nil"/>
              <w:right w:val="nil"/>
            </w:tcBorders>
            <w:hideMark/>
          </w:tcPr>
          <w:p w14:paraId="58175F85"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189F9CB1" w14:textId="77777777" w:rsidTr="00A77BED">
        <w:tc>
          <w:tcPr>
            <w:tcW w:w="4111" w:type="dxa"/>
            <w:gridSpan w:val="2"/>
            <w:tcBorders>
              <w:top w:val="nil"/>
              <w:left w:val="nil"/>
              <w:bottom w:val="nil"/>
              <w:right w:val="nil"/>
            </w:tcBorders>
            <w:hideMark/>
          </w:tcPr>
          <w:p w14:paraId="1FC93379" w14:textId="77777777" w:rsidR="007064E9" w:rsidRPr="00DE2964" w:rsidRDefault="007064E9" w:rsidP="00A77BED">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hideMark/>
          </w:tcPr>
          <w:p w14:paraId="04C870E4" w14:textId="3042F974" w:rsidR="007064E9" w:rsidRPr="00A77BED" w:rsidRDefault="00A77BED" w:rsidP="00A77BED">
            <w:pPr>
              <w:spacing w:before="120"/>
              <w:rPr>
                <w:rFonts w:ascii="DaxCondensed" w:hAnsi="DaxCondensed"/>
                <w:bCs/>
                <w:sz w:val="20"/>
                <w:szCs w:val="20"/>
                <w:lang w:eastAsia="en-US"/>
              </w:rPr>
            </w:pPr>
            <w:r w:rsidRPr="00A77BED">
              <w:rPr>
                <w:rFonts w:ascii="DaxCondensed" w:hAnsi="DaxCondensed"/>
                <w:bCs/>
                <w:sz w:val="20"/>
                <w:szCs w:val="20"/>
                <w:lang w:eastAsia="en-US"/>
              </w:rPr>
              <w:t>NÚMERO DE GESTORES PARTICIPANTES EM SEMINÁRIOS/EVENTOS/CAPACITAÇÕES</w:t>
            </w:r>
          </w:p>
        </w:tc>
      </w:tr>
      <w:tr w:rsidR="007064E9" w:rsidRPr="00AE21F5" w14:paraId="63FE1A0E" w14:textId="77777777" w:rsidTr="00A77BED">
        <w:tc>
          <w:tcPr>
            <w:tcW w:w="4111" w:type="dxa"/>
            <w:gridSpan w:val="2"/>
            <w:tcBorders>
              <w:top w:val="nil"/>
              <w:left w:val="nil"/>
              <w:bottom w:val="nil"/>
              <w:right w:val="nil"/>
            </w:tcBorders>
            <w:hideMark/>
          </w:tcPr>
          <w:p w14:paraId="3E4AFF2D" w14:textId="77777777" w:rsidR="007064E9" w:rsidRPr="00AE21F5" w:rsidRDefault="007064E9" w:rsidP="00A77BED">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E2C491F" w14:textId="22C82872" w:rsidR="007064E9" w:rsidRPr="00A77BED" w:rsidRDefault="00A77BED" w:rsidP="006D1A0A">
            <w:pPr>
              <w:spacing w:before="120"/>
              <w:rPr>
                <w:rFonts w:ascii="DaxCondensed" w:hAnsi="DaxCondensed"/>
                <w:bCs/>
                <w:sz w:val="20"/>
                <w:szCs w:val="20"/>
                <w:lang w:eastAsia="en-US"/>
              </w:rPr>
            </w:pPr>
            <w:r w:rsidRPr="00A77BED">
              <w:rPr>
                <w:rFonts w:ascii="DaxCondensed" w:hAnsi="DaxCondensed"/>
                <w:bCs/>
                <w:sz w:val="20"/>
                <w:szCs w:val="20"/>
                <w:lang w:eastAsia="en-US"/>
              </w:rPr>
              <w:t>FORMALIZAÇÃO DA AÇÃO ATRAVÉS DE TERMO DE COOPERAÇÃO OU DE PARCERIA</w:t>
            </w:r>
          </w:p>
        </w:tc>
      </w:tr>
      <w:tr w:rsidR="007064E9" w:rsidRPr="00AE21F5" w14:paraId="1D1D6B85" w14:textId="77777777" w:rsidTr="006D1A0A">
        <w:tc>
          <w:tcPr>
            <w:tcW w:w="4111" w:type="dxa"/>
            <w:gridSpan w:val="2"/>
            <w:tcBorders>
              <w:top w:val="nil"/>
              <w:left w:val="nil"/>
              <w:bottom w:val="nil"/>
              <w:right w:val="nil"/>
            </w:tcBorders>
            <w:hideMark/>
          </w:tcPr>
          <w:p w14:paraId="263A653A" w14:textId="48D70F2A"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294A2941" w14:textId="0C493A79"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A77BED">
              <w:rPr>
                <w:rFonts w:ascii="DaxCondensed" w:hAnsi="DaxCondensed"/>
                <w:bCs/>
                <w:sz w:val="20"/>
                <w:szCs w:val="20"/>
                <w:lang w:val="en-US" w:eastAsia="en-US"/>
              </w:rPr>
              <w:t>0,00</w:t>
            </w:r>
          </w:p>
        </w:tc>
      </w:tr>
      <w:tr w:rsidR="007064E9" w:rsidRPr="00AE21F5" w14:paraId="0B387C0B" w14:textId="77777777" w:rsidTr="006D1A0A">
        <w:tc>
          <w:tcPr>
            <w:tcW w:w="4111" w:type="dxa"/>
            <w:gridSpan w:val="2"/>
            <w:tcBorders>
              <w:top w:val="nil"/>
              <w:left w:val="nil"/>
              <w:bottom w:val="nil"/>
              <w:right w:val="nil"/>
            </w:tcBorders>
            <w:hideMark/>
          </w:tcPr>
          <w:p w14:paraId="0CB29D0B"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B3F6CAA"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7064E9" w:rsidRPr="00AE21F5" w14:paraId="435A75E0" w14:textId="77777777" w:rsidTr="006D1A0A">
        <w:tc>
          <w:tcPr>
            <w:tcW w:w="4111" w:type="dxa"/>
            <w:gridSpan w:val="2"/>
            <w:tcBorders>
              <w:top w:val="nil"/>
              <w:left w:val="nil"/>
              <w:bottom w:val="nil"/>
              <w:right w:val="nil"/>
            </w:tcBorders>
            <w:hideMark/>
          </w:tcPr>
          <w:p w14:paraId="60EC864C"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CE90B11"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3EDA7366" w14:textId="77777777" w:rsidTr="006D1A0A">
        <w:tc>
          <w:tcPr>
            <w:tcW w:w="4111" w:type="dxa"/>
            <w:gridSpan w:val="2"/>
            <w:tcBorders>
              <w:top w:val="nil"/>
              <w:left w:val="nil"/>
              <w:bottom w:val="nil"/>
              <w:right w:val="nil"/>
            </w:tcBorders>
            <w:hideMark/>
          </w:tcPr>
          <w:p w14:paraId="51A2BB5F"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AFB1ED3" w14:textId="41D606BA" w:rsidR="007064E9" w:rsidRPr="00AE21F5" w:rsidRDefault="00A77BED" w:rsidP="006D1A0A">
            <w:pPr>
              <w:spacing w:before="120"/>
              <w:rPr>
                <w:rFonts w:ascii="DaxCondensed" w:hAnsi="DaxCondensed"/>
                <w:bCs/>
                <w:sz w:val="20"/>
                <w:szCs w:val="20"/>
                <w:lang w:val="en-US" w:eastAsia="en-US"/>
              </w:rPr>
            </w:pPr>
            <w:r w:rsidRPr="00A77BED">
              <w:rPr>
                <w:rFonts w:ascii="DaxCondensed" w:hAnsi="DaxCondensed"/>
                <w:bCs/>
                <w:sz w:val="20"/>
                <w:szCs w:val="20"/>
                <w:lang w:val="en-US" w:eastAsia="en-US"/>
              </w:rPr>
              <w:t>2° SEMESTRE 2022;</w:t>
            </w:r>
            <w:r>
              <w:rPr>
                <w:rFonts w:ascii="DaxCondensed" w:hAnsi="DaxCondensed"/>
                <w:bCs/>
                <w:sz w:val="20"/>
                <w:szCs w:val="20"/>
                <w:lang w:val="en-US" w:eastAsia="en-US"/>
              </w:rPr>
              <w:t xml:space="preserve"> </w:t>
            </w:r>
            <w:r w:rsidRPr="00A77BED">
              <w:rPr>
                <w:rFonts w:ascii="DaxCondensed" w:hAnsi="DaxCondensed"/>
                <w:bCs/>
                <w:sz w:val="20"/>
                <w:szCs w:val="20"/>
                <w:lang w:val="en-US" w:eastAsia="en-US"/>
              </w:rPr>
              <w:t>2° SEMESTRE 2023</w:t>
            </w:r>
          </w:p>
        </w:tc>
      </w:tr>
      <w:tr w:rsidR="007064E9" w:rsidRPr="00AE21F5" w14:paraId="68D5C069" w14:textId="77777777" w:rsidTr="006D1A0A">
        <w:tc>
          <w:tcPr>
            <w:tcW w:w="4111" w:type="dxa"/>
            <w:gridSpan w:val="2"/>
            <w:tcBorders>
              <w:top w:val="nil"/>
              <w:left w:val="nil"/>
              <w:bottom w:val="nil"/>
              <w:right w:val="nil"/>
            </w:tcBorders>
            <w:hideMark/>
          </w:tcPr>
          <w:p w14:paraId="5D89D583"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BD0EB0B" w14:textId="2F0FB43C"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sidR="00A77BED">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A77BED">
              <w:rPr>
                <w:rFonts w:ascii="DaxCondensed" w:hAnsi="DaxCondensed"/>
                <w:bCs/>
                <w:sz w:val="20"/>
                <w:szCs w:val="20"/>
                <w:lang w:eastAsia="en-US"/>
              </w:rPr>
              <w:t>9</w:t>
            </w:r>
            <w:r w:rsidRPr="00DE2964">
              <w:rPr>
                <w:rFonts w:ascii="DaxCondensed" w:hAnsi="DaxCondensed"/>
                <w:bCs/>
                <w:sz w:val="20"/>
                <w:szCs w:val="20"/>
                <w:lang w:eastAsia="en-US"/>
              </w:rPr>
              <w:t>.3.</w:t>
            </w:r>
            <w:r w:rsidR="00A77BED">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6B437DEB" w14:textId="77777777" w:rsidR="007064E9" w:rsidRPr="00957DA1" w:rsidRDefault="007064E9" w:rsidP="007064E9">
      <w:pPr>
        <w:rPr>
          <w:rFonts w:ascii="DaxCondensed" w:hAnsi="DaxCondensed"/>
          <w:sz w:val="20"/>
          <w:szCs w:val="20"/>
        </w:rPr>
      </w:pPr>
    </w:p>
    <w:p w14:paraId="1742914A" w14:textId="77777777" w:rsidR="007064E9"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C77B0F" w:rsidRPr="00AE21F5" w14:paraId="03CE9257" w14:textId="77777777" w:rsidTr="00F92368">
        <w:trPr>
          <w:trHeight w:val="283"/>
        </w:trPr>
        <w:tc>
          <w:tcPr>
            <w:tcW w:w="9065" w:type="dxa"/>
            <w:gridSpan w:val="3"/>
            <w:tcBorders>
              <w:top w:val="nil"/>
              <w:left w:val="nil"/>
              <w:bottom w:val="nil"/>
              <w:right w:val="nil"/>
            </w:tcBorders>
            <w:shd w:val="clear" w:color="auto" w:fill="AECCD2"/>
            <w:hideMark/>
          </w:tcPr>
          <w:p w14:paraId="6331AD34" w14:textId="6DADCE3D" w:rsidR="00C77B0F" w:rsidRPr="00DE2964" w:rsidRDefault="00C77B0F" w:rsidP="00F92368">
            <w:pPr>
              <w:pStyle w:val="Ttulo3"/>
              <w:outlineLvl w:val="2"/>
              <w:rPr>
                <w:lang w:eastAsia="en-US"/>
              </w:rPr>
            </w:pPr>
            <w:bookmarkStart w:id="66" w:name="_Toc84598745"/>
            <w:r w:rsidRPr="00DE2964">
              <w:rPr>
                <w:lang w:eastAsia="en-US"/>
              </w:rPr>
              <w:t>AÇÃO: 1.</w:t>
            </w:r>
            <w:r>
              <w:rPr>
                <w:lang w:eastAsia="en-US"/>
              </w:rPr>
              <w:t>2</w:t>
            </w:r>
            <w:r w:rsidRPr="00DE2964">
              <w:rPr>
                <w:lang w:eastAsia="en-US"/>
              </w:rPr>
              <w:t>.9</w:t>
            </w:r>
            <w:r>
              <w:rPr>
                <w:lang w:eastAsia="en-US"/>
              </w:rPr>
              <w:t>.2</w:t>
            </w:r>
            <w:r w:rsidRPr="00DE2964">
              <w:rPr>
                <w:lang w:eastAsia="en-US"/>
              </w:rPr>
              <w:t xml:space="preserve"> – </w:t>
            </w:r>
            <w:r w:rsidRPr="00C77B0F">
              <w:rPr>
                <w:lang w:eastAsia="en-US"/>
              </w:rPr>
              <w:t>AMPLIAR A RELAÇÃO DO CAU/MG COM AS PREFEITURAS, ESTIMULAR A ASSINATURA DE CONVÊNIO</w:t>
            </w:r>
            <w:bookmarkEnd w:id="66"/>
          </w:p>
        </w:tc>
      </w:tr>
      <w:tr w:rsidR="00C77B0F" w:rsidRPr="00AE21F5" w14:paraId="605A5B05" w14:textId="77777777" w:rsidTr="00F92368">
        <w:trPr>
          <w:trHeight w:val="283"/>
        </w:trPr>
        <w:tc>
          <w:tcPr>
            <w:tcW w:w="4111" w:type="dxa"/>
            <w:gridSpan w:val="2"/>
            <w:tcBorders>
              <w:top w:val="nil"/>
              <w:left w:val="nil"/>
              <w:bottom w:val="nil"/>
              <w:right w:val="nil"/>
            </w:tcBorders>
            <w:shd w:val="clear" w:color="auto" w:fill="AECCD2"/>
          </w:tcPr>
          <w:p w14:paraId="26D0CB6E" w14:textId="77777777" w:rsidR="00C77B0F" w:rsidRPr="00DE2964" w:rsidRDefault="00C77B0F" w:rsidP="00F92368">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318FACD" w14:textId="77777777" w:rsidR="00C77B0F" w:rsidRPr="00DE2964" w:rsidRDefault="00C77B0F" w:rsidP="00F92368">
            <w:pPr>
              <w:jc w:val="right"/>
              <w:rPr>
                <w:rFonts w:ascii="DaxCondensed" w:hAnsi="DaxCondensed"/>
                <w:b/>
                <w:bCs/>
                <w:color w:val="1C3942"/>
                <w:sz w:val="20"/>
                <w:szCs w:val="20"/>
                <w:lang w:eastAsia="en-US"/>
              </w:rPr>
            </w:pPr>
          </w:p>
        </w:tc>
      </w:tr>
      <w:tr w:rsidR="00C77B0F" w:rsidRPr="00AE21F5" w14:paraId="2B48D805" w14:textId="77777777" w:rsidTr="00F92368">
        <w:tc>
          <w:tcPr>
            <w:tcW w:w="3402" w:type="dxa"/>
            <w:tcBorders>
              <w:top w:val="nil"/>
              <w:left w:val="nil"/>
              <w:bottom w:val="nil"/>
              <w:right w:val="nil"/>
            </w:tcBorders>
            <w:hideMark/>
          </w:tcPr>
          <w:p w14:paraId="0562B2C6" w14:textId="77777777" w:rsidR="00C77B0F" w:rsidRPr="00AE21F5" w:rsidRDefault="00C77B0F"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671153F" w14:textId="4A0EBCF7" w:rsidR="00C77B0F" w:rsidRPr="00DE2964" w:rsidRDefault="0058355D" w:rsidP="00F92368">
            <w:pPr>
              <w:spacing w:before="120"/>
              <w:jc w:val="both"/>
              <w:rPr>
                <w:rFonts w:ascii="DaxCondensed" w:hAnsi="DaxCondensed"/>
                <w:bCs/>
                <w:sz w:val="20"/>
                <w:szCs w:val="20"/>
                <w:lang w:eastAsia="en-US"/>
              </w:rPr>
            </w:pPr>
            <w:r w:rsidRPr="0058355D">
              <w:rPr>
                <w:rFonts w:ascii="DaxCondensed" w:hAnsi="DaxCondensed"/>
                <w:bCs/>
                <w:sz w:val="20"/>
                <w:szCs w:val="20"/>
                <w:lang w:eastAsia="en-US"/>
              </w:rPr>
              <w:t>COMISSÃO DE PLANEJAMENTO E FINANÇAS (CPFi-CAU/MG)</w:t>
            </w:r>
          </w:p>
        </w:tc>
      </w:tr>
      <w:tr w:rsidR="00C77B0F" w:rsidRPr="00AE21F5" w14:paraId="45AAC0E8" w14:textId="77777777" w:rsidTr="00F92368">
        <w:tc>
          <w:tcPr>
            <w:tcW w:w="3402" w:type="dxa"/>
            <w:tcBorders>
              <w:top w:val="nil"/>
              <w:left w:val="nil"/>
              <w:bottom w:val="nil"/>
              <w:right w:val="nil"/>
            </w:tcBorders>
            <w:hideMark/>
          </w:tcPr>
          <w:p w14:paraId="24941242" w14:textId="77777777" w:rsidR="00C77B0F" w:rsidRPr="00AE21F5" w:rsidRDefault="00C77B0F"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F8D2AAB" w14:textId="420C5DBD" w:rsidR="00C77B0F" w:rsidRPr="00AE21F5" w:rsidRDefault="00C77B0F" w:rsidP="00C77B0F">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CONS. ROSE GUEDES</w:t>
            </w:r>
          </w:p>
        </w:tc>
      </w:tr>
      <w:tr w:rsidR="00C77B0F" w:rsidRPr="00AE21F5" w14:paraId="62C9C4C9" w14:textId="77777777" w:rsidTr="00F92368">
        <w:tc>
          <w:tcPr>
            <w:tcW w:w="3402" w:type="dxa"/>
            <w:tcBorders>
              <w:top w:val="nil"/>
              <w:left w:val="nil"/>
              <w:bottom w:val="nil"/>
              <w:right w:val="nil"/>
            </w:tcBorders>
            <w:hideMark/>
          </w:tcPr>
          <w:p w14:paraId="42B75581" w14:textId="77777777" w:rsidR="00C77B0F" w:rsidRPr="00AE21F5" w:rsidRDefault="00C77B0F"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E580BCF" w14:textId="77777777" w:rsidR="00C77B0F" w:rsidRPr="00AE21F5" w:rsidRDefault="00C77B0F" w:rsidP="00F92368">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C77B0F" w:rsidRPr="00AE21F5" w14:paraId="2005DF93" w14:textId="77777777" w:rsidTr="00F92368">
        <w:tc>
          <w:tcPr>
            <w:tcW w:w="9065" w:type="dxa"/>
            <w:gridSpan w:val="3"/>
            <w:tcBorders>
              <w:top w:val="nil"/>
              <w:left w:val="nil"/>
              <w:bottom w:val="nil"/>
              <w:right w:val="nil"/>
            </w:tcBorders>
            <w:hideMark/>
          </w:tcPr>
          <w:p w14:paraId="718F42E3" w14:textId="77777777" w:rsidR="00C77B0F" w:rsidRPr="00AE21F5" w:rsidRDefault="00C77B0F"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C77B0F" w:rsidRPr="00AE21F5" w14:paraId="7BFD1782" w14:textId="77777777" w:rsidTr="00F92368">
        <w:tc>
          <w:tcPr>
            <w:tcW w:w="9065" w:type="dxa"/>
            <w:gridSpan w:val="3"/>
            <w:tcBorders>
              <w:top w:val="nil"/>
              <w:left w:val="nil"/>
              <w:bottom w:val="nil"/>
              <w:right w:val="nil"/>
            </w:tcBorders>
            <w:hideMark/>
          </w:tcPr>
          <w:p w14:paraId="1C5ECD77" w14:textId="0F5B288C" w:rsidR="00C77B0F" w:rsidRPr="00DE2964" w:rsidRDefault="00C77B0F" w:rsidP="00F92368">
            <w:pPr>
              <w:spacing w:before="120"/>
              <w:ind w:firstLine="709"/>
              <w:jc w:val="both"/>
              <w:rPr>
                <w:rFonts w:ascii="DaxCondensed" w:hAnsi="DaxCondensed"/>
                <w:bCs/>
                <w:sz w:val="20"/>
                <w:szCs w:val="20"/>
                <w:lang w:eastAsia="en-US"/>
              </w:rPr>
            </w:pPr>
            <w:r w:rsidRPr="00C77B0F">
              <w:rPr>
                <w:rFonts w:ascii="DaxCondensed" w:hAnsi="DaxCondensed"/>
                <w:bCs/>
                <w:sz w:val="20"/>
                <w:szCs w:val="20"/>
                <w:lang w:eastAsia="en-US"/>
              </w:rPr>
              <w:t>AMPLIAR A RELAÇÃO DO CAU/MG COM AS PREFEITURAS, ESTIMULAR A ASSINATURA DE CONVÊNIOS COM AS CIDADES E REALIZAR CAMPANHAS JUNTO AS PREFEITURAS, PARA CONSCIENTIZAÇÃO SOBRE A IMPORTÂNCIA DA ARQUITETURA E DO ARQUITETO E URBANISTA. E DESSA FORMA GERAR AÇÕES MAIS BENÉFICAS PARA A SOCIEDADE E CONSEQUENTEMENTE MAIOR RECONHECIMENTO E VALORIZAÇÃO AO TRABA</w:t>
            </w:r>
            <w:r>
              <w:rPr>
                <w:rFonts w:ascii="DaxCondensed" w:hAnsi="DaxCondensed"/>
                <w:bCs/>
                <w:sz w:val="20"/>
                <w:szCs w:val="20"/>
                <w:lang w:eastAsia="en-US"/>
              </w:rPr>
              <w:t>LHO DOS ARQUITETOS E URBANISTAS</w:t>
            </w:r>
            <w:r w:rsidRPr="00DE2964">
              <w:rPr>
                <w:rFonts w:ascii="DaxCondensed" w:hAnsi="DaxCondensed"/>
                <w:bCs/>
                <w:sz w:val="20"/>
                <w:szCs w:val="20"/>
                <w:lang w:eastAsia="en-US"/>
              </w:rPr>
              <w:t>.</w:t>
            </w:r>
          </w:p>
        </w:tc>
      </w:tr>
      <w:tr w:rsidR="00C77B0F" w:rsidRPr="00AE21F5" w14:paraId="22D2E33F" w14:textId="77777777" w:rsidTr="00F92368">
        <w:tc>
          <w:tcPr>
            <w:tcW w:w="9065" w:type="dxa"/>
            <w:gridSpan w:val="3"/>
            <w:tcBorders>
              <w:top w:val="nil"/>
              <w:left w:val="nil"/>
              <w:bottom w:val="nil"/>
              <w:right w:val="nil"/>
            </w:tcBorders>
            <w:hideMark/>
          </w:tcPr>
          <w:p w14:paraId="377BC8CB" w14:textId="77777777" w:rsidR="00C77B0F" w:rsidRPr="00DE2964" w:rsidRDefault="00C77B0F" w:rsidP="00F92368">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C77B0F" w:rsidRPr="00AE21F5" w14:paraId="25CDC0BD" w14:textId="77777777" w:rsidTr="00F92368">
        <w:tc>
          <w:tcPr>
            <w:tcW w:w="9065" w:type="dxa"/>
            <w:gridSpan w:val="3"/>
            <w:tcBorders>
              <w:top w:val="nil"/>
              <w:left w:val="nil"/>
              <w:bottom w:val="nil"/>
              <w:right w:val="nil"/>
            </w:tcBorders>
            <w:hideMark/>
          </w:tcPr>
          <w:p w14:paraId="0F64B704" w14:textId="70C65BDD" w:rsidR="00C77B0F" w:rsidRPr="00DE2964" w:rsidRDefault="00C77B0F" w:rsidP="00C77B0F">
            <w:pPr>
              <w:numPr>
                <w:ilvl w:val="0"/>
                <w:numId w:val="2"/>
              </w:numPr>
              <w:spacing w:before="120"/>
              <w:rPr>
                <w:rFonts w:ascii="DaxCondensed" w:hAnsi="DaxCondensed"/>
                <w:sz w:val="20"/>
                <w:szCs w:val="20"/>
                <w:lang w:eastAsia="en-US"/>
              </w:rPr>
            </w:pPr>
            <w:r w:rsidRPr="00C77B0F">
              <w:rPr>
                <w:rFonts w:ascii="DaxCondensed" w:hAnsi="DaxCondensed"/>
                <w:sz w:val="20"/>
                <w:szCs w:val="20"/>
                <w:lang w:eastAsia="en-US"/>
              </w:rPr>
              <w:t>VALORIZAR A ARQUITETURA E URBANISMO</w:t>
            </w:r>
          </w:p>
        </w:tc>
      </w:tr>
      <w:tr w:rsidR="00C77B0F" w:rsidRPr="00AE21F5" w14:paraId="0BEFFFC9" w14:textId="77777777" w:rsidTr="00F92368">
        <w:tc>
          <w:tcPr>
            <w:tcW w:w="4111" w:type="dxa"/>
            <w:gridSpan w:val="2"/>
            <w:tcBorders>
              <w:top w:val="nil"/>
              <w:left w:val="nil"/>
              <w:bottom w:val="nil"/>
              <w:right w:val="nil"/>
            </w:tcBorders>
            <w:hideMark/>
          </w:tcPr>
          <w:p w14:paraId="6167D38C" w14:textId="77777777" w:rsidR="00C77B0F" w:rsidRPr="00DE2964" w:rsidRDefault="00C77B0F" w:rsidP="00F92368">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hideMark/>
          </w:tcPr>
          <w:p w14:paraId="672B873C" w14:textId="5BA0331B" w:rsidR="00C77B0F" w:rsidRPr="00A77BED" w:rsidRDefault="00C77B0F" w:rsidP="00F92368">
            <w:pPr>
              <w:spacing w:before="120"/>
              <w:rPr>
                <w:rFonts w:ascii="DaxCondensed" w:hAnsi="DaxCondensed"/>
                <w:bCs/>
                <w:sz w:val="20"/>
                <w:szCs w:val="20"/>
                <w:lang w:eastAsia="en-US"/>
              </w:rPr>
            </w:pPr>
          </w:p>
        </w:tc>
      </w:tr>
      <w:tr w:rsidR="00C77B0F" w:rsidRPr="00AE21F5" w14:paraId="6E3ADFA8" w14:textId="77777777" w:rsidTr="00F92368">
        <w:tc>
          <w:tcPr>
            <w:tcW w:w="4111" w:type="dxa"/>
            <w:gridSpan w:val="2"/>
            <w:tcBorders>
              <w:top w:val="nil"/>
              <w:left w:val="nil"/>
              <w:bottom w:val="nil"/>
              <w:right w:val="nil"/>
            </w:tcBorders>
            <w:hideMark/>
          </w:tcPr>
          <w:p w14:paraId="11348695" w14:textId="77777777" w:rsidR="00C77B0F" w:rsidRPr="00AE21F5" w:rsidRDefault="00C77B0F" w:rsidP="00F92368">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71BBD53" w14:textId="7A564BA0" w:rsidR="00C77B0F" w:rsidRPr="00A77BED" w:rsidRDefault="00C77B0F" w:rsidP="00F92368">
            <w:pPr>
              <w:spacing w:before="120"/>
              <w:rPr>
                <w:rFonts w:ascii="DaxCondensed" w:hAnsi="DaxCondensed"/>
                <w:bCs/>
                <w:sz w:val="20"/>
                <w:szCs w:val="20"/>
                <w:lang w:eastAsia="en-US"/>
              </w:rPr>
            </w:pPr>
            <w:r w:rsidRPr="00C77B0F">
              <w:rPr>
                <w:rFonts w:ascii="DaxCondensed" w:hAnsi="DaxCondensed"/>
                <w:bCs/>
                <w:sz w:val="20"/>
                <w:szCs w:val="20"/>
                <w:lang w:eastAsia="en-US"/>
              </w:rPr>
              <w:t>ASSINATURA DE CONVÊNIOS COM AS PREFEITURAS E REALIZAÇÃO DE CAMPANHA</w:t>
            </w:r>
          </w:p>
        </w:tc>
      </w:tr>
      <w:tr w:rsidR="00C77B0F" w:rsidRPr="00AE21F5" w14:paraId="679B963F" w14:textId="77777777" w:rsidTr="00F92368">
        <w:tc>
          <w:tcPr>
            <w:tcW w:w="4111" w:type="dxa"/>
            <w:gridSpan w:val="2"/>
            <w:tcBorders>
              <w:top w:val="nil"/>
              <w:left w:val="nil"/>
              <w:bottom w:val="nil"/>
              <w:right w:val="nil"/>
            </w:tcBorders>
            <w:hideMark/>
          </w:tcPr>
          <w:p w14:paraId="63A32D4F" w14:textId="24A3CFAA" w:rsidR="00C77B0F" w:rsidRPr="00AE21F5" w:rsidRDefault="00C77B0F" w:rsidP="0005724D">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060E2484" w14:textId="1FAAC7B8" w:rsidR="00C77B0F" w:rsidRPr="00AE21F5" w:rsidRDefault="00C77B0F" w:rsidP="00C77B0F">
            <w:pPr>
              <w:spacing w:before="120"/>
              <w:jc w:val="both"/>
              <w:rPr>
                <w:rFonts w:ascii="DaxCondensed" w:hAnsi="DaxCondensed"/>
                <w:bCs/>
                <w:sz w:val="20"/>
                <w:szCs w:val="20"/>
                <w:lang w:val="en-US" w:eastAsia="en-US"/>
              </w:rPr>
            </w:pPr>
            <w:r w:rsidRPr="00C77B0F">
              <w:rPr>
                <w:rFonts w:ascii="DaxCondensed" w:hAnsi="DaxCondensed"/>
                <w:bCs/>
                <w:sz w:val="20"/>
                <w:szCs w:val="20"/>
                <w:lang w:val="en-US" w:eastAsia="en-US"/>
              </w:rPr>
              <w:t>A SER ESTIMADO</w:t>
            </w:r>
          </w:p>
        </w:tc>
      </w:tr>
      <w:tr w:rsidR="00C77B0F" w:rsidRPr="00AE21F5" w14:paraId="700F7B33" w14:textId="77777777" w:rsidTr="00F92368">
        <w:tc>
          <w:tcPr>
            <w:tcW w:w="4111" w:type="dxa"/>
            <w:gridSpan w:val="2"/>
            <w:tcBorders>
              <w:top w:val="nil"/>
              <w:left w:val="nil"/>
              <w:bottom w:val="nil"/>
              <w:right w:val="nil"/>
            </w:tcBorders>
            <w:hideMark/>
          </w:tcPr>
          <w:p w14:paraId="56DFD4DD" w14:textId="77777777" w:rsidR="00C77B0F" w:rsidRPr="00AE21F5" w:rsidRDefault="00C77B0F"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3F6044A" w14:textId="333F37DF" w:rsidR="00C77B0F" w:rsidRPr="00DE2964" w:rsidRDefault="003152AB" w:rsidP="00F92368">
            <w:pPr>
              <w:spacing w:before="120"/>
              <w:jc w:val="both"/>
              <w:rPr>
                <w:rFonts w:ascii="DaxCondensed" w:hAnsi="DaxCondensed"/>
                <w:bCs/>
                <w:sz w:val="20"/>
                <w:szCs w:val="20"/>
                <w:lang w:eastAsia="en-US"/>
              </w:rPr>
            </w:pPr>
            <w:r>
              <w:rPr>
                <w:rFonts w:ascii="DaxCondensed" w:hAnsi="DaxCondensed"/>
                <w:bCs/>
                <w:sz w:val="20"/>
                <w:szCs w:val="20"/>
                <w:lang w:eastAsia="en-US"/>
              </w:rPr>
              <w:t xml:space="preserve">ODS </w:t>
            </w:r>
            <w:r w:rsidR="00C77B0F" w:rsidRPr="00C77B0F">
              <w:rPr>
                <w:rFonts w:ascii="DaxCondensed" w:hAnsi="DaxCondensed"/>
                <w:bCs/>
                <w:sz w:val="20"/>
                <w:szCs w:val="20"/>
                <w:lang w:eastAsia="en-US"/>
              </w:rPr>
              <w:t>16 - PAZ, JUSTIÇA E INSTITUIÇÕES EFICAZES</w:t>
            </w:r>
          </w:p>
        </w:tc>
      </w:tr>
      <w:tr w:rsidR="00C77B0F" w:rsidRPr="00AE21F5" w14:paraId="1B1977CA" w14:textId="77777777" w:rsidTr="00F92368">
        <w:tc>
          <w:tcPr>
            <w:tcW w:w="4111" w:type="dxa"/>
            <w:gridSpan w:val="2"/>
            <w:tcBorders>
              <w:top w:val="nil"/>
              <w:left w:val="nil"/>
              <w:bottom w:val="nil"/>
              <w:right w:val="nil"/>
            </w:tcBorders>
            <w:hideMark/>
          </w:tcPr>
          <w:p w14:paraId="1CF63815" w14:textId="77777777" w:rsidR="00C77B0F" w:rsidRPr="00AE21F5" w:rsidRDefault="00C77B0F"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CD24E7A" w14:textId="77777777" w:rsidR="00C77B0F" w:rsidRPr="00AE21F5" w:rsidRDefault="00C77B0F" w:rsidP="00F92368">
            <w:pPr>
              <w:spacing w:before="120"/>
              <w:jc w:val="both"/>
              <w:rPr>
                <w:rFonts w:ascii="DaxCondensed" w:hAnsi="DaxCondensed"/>
                <w:bCs/>
                <w:sz w:val="20"/>
                <w:szCs w:val="20"/>
                <w:lang w:val="en-US" w:eastAsia="en-US"/>
              </w:rPr>
            </w:pPr>
          </w:p>
        </w:tc>
      </w:tr>
      <w:tr w:rsidR="00C77B0F" w:rsidRPr="00AE21F5" w14:paraId="28DA0B64" w14:textId="77777777" w:rsidTr="00F92368">
        <w:tc>
          <w:tcPr>
            <w:tcW w:w="4111" w:type="dxa"/>
            <w:gridSpan w:val="2"/>
            <w:tcBorders>
              <w:top w:val="nil"/>
              <w:left w:val="nil"/>
              <w:bottom w:val="nil"/>
              <w:right w:val="nil"/>
            </w:tcBorders>
            <w:hideMark/>
          </w:tcPr>
          <w:p w14:paraId="3B152F37" w14:textId="77777777" w:rsidR="00C77B0F" w:rsidRPr="00AE21F5" w:rsidRDefault="00C77B0F"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6C1189D" w14:textId="1B4F44F3" w:rsidR="00C77B0F" w:rsidRPr="00AE21F5" w:rsidRDefault="00C77B0F" w:rsidP="00C77B0F">
            <w:pPr>
              <w:spacing w:before="120"/>
              <w:rPr>
                <w:rFonts w:ascii="DaxCondensed" w:hAnsi="DaxCondensed"/>
                <w:bCs/>
                <w:sz w:val="20"/>
                <w:szCs w:val="20"/>
                <w:lang w:val="en-US" w:eastAsia="en-US"/>
              </w:rPr>
            </w:pPr>
            <w:r>
              <w:rPr>
                <w:rFonts w:ascii="DaxCondensed" w:hAnsi="DaxCondensed"/>
                <w:bCs/>
                <w:sz w:val="20"/>
                <w:szCs w:val="20"/>
                <w:lang w:val="en-US" w:eastAsia="en-US"/>
              </w:rPr>
              <w:t>2° SEMESTRE 2022</w:t>
            </w:r>
            <w:r w:rsidR="003152AB">
              <w:rPr>
                <w:rFonts w:ascii="DaxCondensed" w:hAnsi="DaxCondensed"/>
                <w:bCs/>
                <w:sz w:val="20"/>
                <w:szCs w:val="20"/>
                <w:lang w:val="en-US" w:eastAsia="en-US"/>
              </w:rPr>
              <w:t xml:space="preserve"> (31/12/2022)</w:t>
            </w:r>
          </w:p>
        </w:tc>
      </w:tr>
      <w:tr w:rsidR="00C77B0F" w:rsidRPr="00AE21F5" w14:paraId="34D6537A" w14:textId="77777777" w:rsidTr="00F92368">
        <w:tc>
          <w:tcPr>
            <w:tcW w:w="4111" w:type="dxa"/>
            <w:gridSpan w:val="2"/>
            <w:tcBorders>
              <w:top w:val="nil"/>
              <w:left w:val="nil"/>
              <w:bottom w:val="nil"/>
              <w:right w:val="nil"/>
            </w:tcBorders>
            <w:hideMark/>
          </w:tcPr>
          <w:p w14:paraId="4FF3B253" w14:textId="77777777" w:rsidR="00C77B0F" w:rsidRPr="00AE21F5" w:rsidRDefault="00C77B0F"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30D006E" w14:textId="143121AB" w:rsidR="00C77B0F" w:rsidRPr="00DE2964" w:rsidRDefault="00C77B0F" w:rsidP="00C77B0F">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Pr>
                <w:rFonts w:ascii="DaxCondensed" w:hAnsi="DaxCondensed"/>
                <w:bCs/>
                <w:sz w:val="20"/>
                <w:szCs w:val="20"/>
                <w:lang w:eastAsia="en-US"/>
              </w:rPr>
              <w:t>– cf. CORRESPONDÊNCIA ELETRÔNICA RECEBIDA DA CPFi, EM 28/09/2021.</w:t>
            </w:r>
          </w:p>
        </w:tc>
      </w:tr>
    </w:tbl>
    <w:p w14:paraId="3F15EDF9" w14:textId="77777777" w:rsidR="00C77B0F" w:rsidRDefault="00C77B0F" w:rsidP="007064E9">
      <w:pPr>
        <w:rPr>
          <w:rFonts w:ascii="DaxCondensed" w:hAnsi="DaxCondensed"/>
          <w:sz w:val="20"/>
          <w:szCs w:val="20"/>
        </w:rPr>
      </w:pPr>
    </w:p>
    <w:p w14:paraId="475733A3" w14:textId="77777777" w:rsidR="00C77B0F" w:rsidRPr="00957DA1" w:rsidRDefault="00C77B0F"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1644A578" w14:textId="77777777" w:rsidTr="006D1A0A">
        <w:trPr>
          <w:trHeight w:val="283"/>
        </w:trPr>
        <w:tc>
          <w:tcPr>
            <w:tcW w:w="9065" w:type="dxa"/>
            <w:gridSpan w:val="3"/>
            <w:tcBorders>
              <w:top w:val="nil"/>
              <w:left w:val="nil"/>
              <w:bottom w:val="nil"/>
              <w:right w:val="nil"/>
            </w:tcBorders>
            <w:shd w:val="clear" w:color="auto" w:fill="AECCD2"/>
            <w:hideMark/>
          </w:tcPr>
          <w:p w14:paraId="6FCC9387" w14:textId="720C97A0" w:rsidR="007064E9" w:rsidRPr="00DE2964" w:rsidRDefault="007064E9" w:rsidP="00635E43">
            <w:pPr>
              <w:pStyle w:val="Ttulo3"/>
              <w:outlineLvl w:val="2"/>
              <w:rPr>
                <w:lang w:eastAsia="en-US"/>
              </w:rPr>
            </w:pPr>
            <w:bookmarkStart w:id="67" w:name="_Toc84598746"/>
            <w:r w:rsidRPr="00DE2964">
              <w:rPr>
                <w:lang w:eastAsia="en-US"/>
              </w:rPr>
              <w:t>AÇÃO: 1.</w:t>
            </w:r>
            <w:r w:rsidR="00635E43">
              <w:rPr>
                <w:lang w:eastAsia="en-US"/>
              </w:rPr>
              <w:t>2</w:t>
            </w:r>
            <w:r w:rsidRPr="00DE2964">
              <w:rPr>
                <w:lang w:eastAsia="en-US"/>
              </w:rPr>
              <w:t>.10 – FIRMAR TERMO DE COOPERAÇÃO TÉCNICA COM A AMM E OUTRAS ASSOCIAÇÕES DE MICRORREGIONAIS COM A FINALIDADE DE IMPLEMENTAÇÃO DA ATHIS</w:t>
            </w:r>
            <w:bookmarkEnd w:id="67"/>
          </w:p>
        </w:tc>
      </w:tr>
      <w:tr w:rsidR="007064E9" w:rsidRPr="00AE21F5" w14:paraId="7C90EB54" w14:textId="77777777" w:rsidTr="006D1A0A">
        <w:trPr>
          <w:trHeight w:val="283"/>
        </w:trPr>
        <w:tc>
          <w:tcPr>
            <w:tcW w:w="4111" w:type="dxa"/>
            <w:gridSpan w:val="2"/>
            <w:tcBorders>
              <w:top w:val="nil"/>
              <w:left w:val="nil"/>
              <w:bottom w:val="nil"/>
              <w:right w:val="nil"/>
            </w:tcBorders>
            <w:shd w:val="clear" w:color="auto" w:fill="AECCD2"/>
          </w:tcPr>
          <w:p w14:paraId="628CB725"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B5AFC61"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585DDCDA" w14:textId="77777777" w:rsidTr="006D1A0A">
        <w:tc>
          <w:tcPr>
            <w:tcW w:w="3402" w:type="dxa"/>
            <w:tcBorders>
              <w:top w:val="nil"/>
              <w:left w:val="nil"/>
              <w:bottom w:val="nil"/>
              <w:right w:val="nil"/>
            </w:tcBorders>
            <w:hideMark/>
          </w:tcPr>
          <w:p w14:paraId="5EA0EA67"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E4D590B" w14:textId="54FDB164"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3391197A" w14:textId="77777777" w:rsidTr="006D1A0A">
        <w:tc>
          <w:tcPr>
            <w:tcW w:w="3402" w:type="dxa"/>
            <w:tcBorders>
              <w:top w:val="nil"/>
              <w:left w:val="nil"/>
              <w:bottom w:val="nil"/>
              <w:right w:val="nil"/>
            </w:tcBorders>
            <w:hideMark/>
          </w:tcPr>
          <w:p w14:paraId="23EE7994"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EBAE934" w14:textId="03A8160B"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A77BED" w:rsidRPr="00A77BED">
              <w:rPr>
                <w:rFonts w:ascii="DaxCondensed" w:hAnsi="DaxCondensed"/>
                <w:bCs/>
                <w:sz w:val="20"/>
                <w:szCs w:val="20"/>
                <w:lang w:val="en-US" w:eastAsia="en-US"/>
              </w:rPr>
              <w:t>ROSE GUEDES</w:t>
            </w:r>
          </w:p>
        </w:tc>
      </w:tr>
      <w:tr w:rsidR="007064E9" w:rsidRPr="00AE21F5" w14:paraId="16C501AC" w14:textId="77777777" w:rsidTr="006D1A0A">
        <w:tc>
          <w:tcPr>
            <w:tcW w:w="3402" w:type="dxa"/>
            <w:tcBorders>
              <w:top w:val="nil"/>
              <w:left w:val="nil"/>
              <w:bottom w:val="nil"/>
              <w:right w:val="nil"/>
            </w:tcBorders>
            <w:hideMark/>
          </w:tcPr>
          <w:p w14:paraId="608B2FE4"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6B91E1C" w14:textId="6FDEB441" w:rsidR="007064E9" w:rsidRPr="00AE21F5" w:rsidRDefault="00A77BED"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43DC3B61" w14:textId="77777777" w:rsidTr="006D1A0A">
        <w:tc>
          <w:tcPr>
            <w:tcW w:w="9065" w:type="dxa"/>
            <w:gridSpan w:val="3"/>
            <w:tcBorders>
              <w:top w:val="nil"/>
              <w:left w:val="nil"/>
              <w:bottom w:val="nil"/>
              <w:right w:val="nil"/>
            </w:tcBorders>
            <w:hideMark/>
          </w:tcPr>
          <w:p w14:paraId="1EDDF3BC"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67ACEC44" w14:textId="77777777" w:rsidTr="006D1A0A">
        <w:tc>
          <w:tcPr>
            <w:tcW w:w="9065" w:type="dxa"/>
            <w:gridSpan w:val="3"/>
            <w:tcBorders>
              <w:top w:val="nil"/>
              <w:left w:val="nil"/>
              <w:bottom w:val="nil"/>
              <w:right w:val="nil"/>
            </w:tcBorders>
            <w:hideMark/>
          </w:tcPr>
          <w:p w14:paraId="72DEC809"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ORGANIZAR ARTICULAÇÃO INTERINSTITUCIONAL COM A AMM E DE OUTRAS ASSOCIAÇÕES DE MICRORREGIONAIS COM A FINALIDADE DE IMPLEMENTAÇÃO DA ATHIS.</w:t>
            </w:r>
          </w:p>
        </w:tc>
      </w:tr>
      <w:tr w:rsidR="007064E9" w:rsidRPr="00AE21F5" w14:paraId="0530FAD3" w14:textId="77777777" w:rsidTr="006D1A0A">
        <w:tc>
          <w:tcPr>
            <w:tcW w:w="9065" w:type="dxa"/>
            <w:gridSpan w:val="3"/>
            <w:tcBorders>
              <w:top w:val="nil"/>
              <w:left w:val="nil"/>
              <w:bottom w:val="nil"/>
              <w:right w:val="nil"/>
            </w:tcBorders>
            <w:hideMark/>
          </w:tcPr>
          <w:p w14:paraId="6FF0D53A" w14:textId="58ECC3B8"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5001DBCC" w14:textId="77777777" w:rsidTr="006D1A0A">
        <w:tc>
          <w:tcPr>
            <w:tcW w:w="9065" w:type="dxa"/>
            <w:gridSpan w:val="3"/>
            <w:tcBorders>
              <w:top w:val="nil"/>
              <w:left w:val="nil"/>
              <w:bottom w:val="nil"/>
              <w:right w:val="nil"/>
            </w:tcBorders>
            <w:hideMark/>
          </w:tcPr>
          <w:p w14:paraId="431321BB"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6F0328D4" w14:textId="77777777" w:rsidTr="006D1A0A">
        <w:tc>
          <w:tcPr>
            <w:tcW w:w="4111" w:type="dxa"/>
            <w:gridSpan w:val="2"/>
            <w:tcBorders>
              <w:top w:val="nil"/>
              <w:left w:val="nil"/>
              <w:bottom w:val="nil"/>
              <w:right w:val="nil"/>
            </w:tcBorders>
            <w:vAlign w:val="center"/>
            <w:hideMark/>
          </w:tcPr>
          <w:p w14:paraId="725A0B48"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36FB1C3" w14:textId="607F6882" w:rsidR="007064E9" w:rsidRPr="00AE21F5" w:rsidRDefault="00A77BED" w:rsidP="006D1A0A">
            <w:pPr>
              <w:spacing w:before="120"/>
              <w:rPr>
                <w:rFonts w:ascii="DaxCondensed" w:hAnsi="DaxCondensed"/>
                <w:bCs/>
                <w:sz w:val="20"/>
                <w:szCs w:val="20"/>
                <w:lang w:val="en-US" w:eastAsia="en-US"/>
              </w:rPr>
            </w:pPr>
            <w:r w:rsidRPr="00A77BED">
              <w:rPr>
                <w:rFonts w:ascii="DaxCondensed" w:hAnsi="DaxCondensed"/>
                <w:bCs/>
                <w:sz w:val="20"/>
                <w:szCs w:val="20"/>
                <w:lang w:val="en-US" w:eastAsia="en-US"/>
              </w:rPr>
              <w:t>QUANTIDADE DE PARCERIAS FORMALIZADAS</w:t>
            </w:r>
          </w:p>
        </w:tc>
      </w:tr>
      <w:tr w:rsidR="007064E9" w:rsidRPr="00AE21F5" w14:paraId="3A387551" w14:textId="77777777" w:rsidTr="006D1A0A">
        <w:tc>
          <w:tcPr>
            <w:tcW w:w="4111" w:type="dxa"/>
            <w:gridSpan w:val="2"/>
            <w:tcBorders>
              <w:top w:val="nil"/>
              <w:left w:val="nil"/>
              <w:bottom w:val="nil"/>
              <w:right w:val="nil"/>
            </w:tcBorders>
            <w:vAlign w:val="center"/>
            <w:hideMark/>
          </w:tcPr>
          <w:p w14:paraId="6742468C"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4995AAC"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FORMALIZAÇÃO ATRAVÉS DE TERMO DE COOPERAÇÃO OU DE PARCERIA</w:t>
            </w:r>
          </w:p>
        </w:tc>
      </w:tr>
      <w:tr w:rsidR="007064E9" w:rsidRPr="00AE21F5" w14:paraId="18C3D1B2" w14:textId="77777777" w:rsidTr="006D1A0A">
        <w:tc>
          <w:tcPr>
            <w:tcW w:w="4111" w:type="dxa"/>
            <w:gridSpan w:val="2"/>
            <w:tcBorders>
              <w:top w:val="nil"/>
              <w:left w:val="nil"/>
              <w:bottom w:val="nil"/>
              <w:right w:val="nil"/>
            </w:tcBorders>
            <w:hideMark/>
          </w:tcPr>
          <w:p w14:paraId="22F96F95" w14:textId="39AC1B65"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563A61B9" w14:textId="41009D42"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A77BED">
              <w:rPr>
                <w:rFonts w:ascii="DaxCondensed" w:hAnsi="DaxCondensed"/>
                <w:bCs/>
                <w:sz w:val="20"/>
                <w:szCs w:val="20"/>
                <w:lang w:val="en-US" w:eastAsia="en-US"/>
              </w:rPr>
              <w:t>0,00</w:t>
            </w:r>
          </w:p>
        </w:tc>
      </w:tr>
      <w:tr w:rsidR="007064E9" w:rsidRPr="00AE21F5" w14:paraId="1EFC904C" w14:textId="77777777" w:rsidTr="006D1A0A">
        <w:tc>
          <w:tcPr>
            <w:tcW w:w="4111" w:type="dxa"/>
            <w:gridSpan w:val="2"/>
            <w:tcBorders>
              <w:top w:val="nil"/>
              <w:left w:val="nil"/>
              <w:bottom w:val="nil"/>
              <w:right w:val="nil"/>
            </w:tcBorders>
            <w:hideMark/>
          </w:tcPr>
          <w:p w14:paraId="2B506B30"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72CDBE4"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7064E9" w:rsidRPr="00AE21F5" w14:paraId="43A99CFF" w14:textId="77777777" w:rsidTr="006D1A0A">
        <w:tc>
          <w:tcPr>
            <w:tcW w:w="4111" w:type="dxa"/>
            <w:gridSpan w:val="2"/>
            <w:tcBorders>
              <w:top w:val="nil"/>
              <w:left w:val="nil"/>
              <w:bottom w:val="nil"/>
              <w:right w:val="nil"/>
            </w:tcBorders>
            <w:hideMark/>
          </w:tcPr>
          <w:p w14:paraId="348CCEB3"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8E27B87"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0BE73928" w14:textId="77777777" w:rsidTr="006D1A0A">
        <w:tc>
          <w:tcPr>
            <w:tcW w:w="4111" w:type="dxa"/>
            <w:gridSpan w:val="2"/>
            <w:tcBorders>
              <w:top w:val="nil"/>
              <w:left w:val="nil"/>
              <w:bottom w:val="nil"/>
              <w:right w:val="nil"/>
            </w:tcBorders>
            <w:hideMark/>
          </w:tcPr>
          <w:p w14:paraId="58E887B2"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BAAA0C9" w14:textId="61AD898A" w:rsidR="007064E9" w:rsidRPr="00AE21F5" w:rsidRDefault="00A77BED" w:rsidP="006D1A0A">
            <w:pPr>
              <w:spacing w:before="120"/>
              <w:rPr>
                <w:rFonts w:ascii="DaxCondensed" w:hAnsi="DaxCondensed"/>
                <w:bCs/>
                <w:sz w:val="20"/>
                <w:szCs w:val="20"/>
                <w:lang w:val="en-US" w:eastAsia="en-US"/>
              </w:rPr>
            </w:pPr>
            <w:r w:rsidRPr="00A77BED">
              <w:rPr>
                <w:rFonts w:ascii="DaxCondensed" w:hAnsi="DaxCondensed"/>
                <w:bCs/>
                <w:sz w:val="20"/>
                <w:szCs w:val="20"/>
                <w:lang w:val="en-US" w:eastAsia="en-US"/>
              </w:rPr>
              <w:t>1° SEMESTRE 2022;</w:t>
            </w:r>
            <w:r>
              <w:rPr>
                <w:rFonts w:ascii="DaxCondensed" w:hAnsi="DaxCondensed"/>
                <w:bCs/>
                <w:sz w:val="20"/>
                <w:szCs w:val="20"/>
                <w:lang w:val="en-US" w:eastAsia="en-US"/>
              </w:rPr>
              <w:t xml:space="preserve"> </w:t>
            </w:r>
            <w:r w:rsidRPr="00A77BED">
              <w:rPr>
                <w:rFonts w:ascii="DaxCondensed" w:hAnsi="DaxCondensed"/>
                <w:bCs/>
                <w:sz w:val="20"/>
                <w:szCs w:val="20"/>
                <w:lang w:val="en-US" w:eastAsia="en-US"/>
              </w:rPr>
              <w:t>1° SEMESTRE 2023</w:t>
            </w:r>
          </w:p>
        </w:tc>
      </w:tr>
      <w:tr w:rsidR="007064E9" w:rsidRPr="00AE21F5" w14:paraId="54787312" w14:textId="77777777" w:rsidTr="006D1A0A">
        <w:tc>
          <w:tcPr>
            <w:tcW w:w="4111" w:type="dxa"/>
            <w:gridSpan w:val="2"/>
            <w:tcBorders>
              <w:top w:val="nil"/>
              <w:left w:val="nil"/>
              <w:bottom w:val="nil"/>
              <w:right w:val="nil"/>
            </w:tcBorders>
            <w:hideMark/>
          </w:tcPr>
          <w:p w14:paraId="40886A01"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C57843A" w14:textId="042F3B41"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sidR="00A77BED">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A77BED">
              <w:rPr>
                <w:rFonts w:ascii="DaxCondensed" w:hAnsi="DaxCondensed"/>
                <w:bCs/>
                <w:sz w:val="20"/>
                <w:szCs w:val="20"/>
                <w:lang w:eastAsia="en-US"/>
              </w:rPr>
              <w:t>9</w:t>
            </w:r>
            <w:r w:rsidRPr="00DE2964">
              <w:rPr>
                <w:rFonts w:ascii="DaxCondensed" w:hAnsi="DaxCondensed"/>
                <w:bCs/>
                <w:sz w:val="20"/>
                <w:szCs w:val="20"/>
                <w:lang w:eastAsia="en-US"/>
              </w:rPr>
              <w:t>.3.</w:t>
            </w:r>
            <w:r w:rsidR="00A77BED">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2BE356C0" w14:textId="77777777" w:rsidR="007064E9" w:rsidRPr="00AA0F8F" w:rsidRDefault="007064E9" w:rsidP="007064E9">
      <w:pPr>
        <w:rPr>
          <w:rFonts w:ascii="DaxCondensed" w:hAnsi="DaxCondensed"/>
        </w:rPr>
      </w:pPr>
    </w:p>
    <w:p w14:paraId="6D6964A7" w14:textId="77777777" w:rsidR="007064E9" w:rsidRPr="00AA0F8F" w:rsidRDefault="007064E9" w:rsidP="007064E9">
      <w:pPr>
        <w:rPr>
          <w:rFonts w:ascii="DaxCondensed" w:hAnsi="DaxCondensed"/>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241EBD9F" w14:textId="77777777" w:rsidTr="006D1A0A">
        <w:trPr>
          <w:trHeight w:val="283"/>
        </w:trPr>
        <w:tc>
          <w:tcPr>
            <w:tcW w:w="9065" w:type="dxa"/>
            <w:gridSpan w:val="3"/>
            <w:tcBorders>
              <w:top w:val="nil"/>
              <w:left w:val="nil"/>
              <w:bottom w:val="nil"/>
              <w:right w:val="nil"/>
            </w:tcBorders>
            <w:shd w:val="clear" w:color="auto" w:fill="AECCD2"/>
            <w:hideMark/>
          </w:tcPr>
          <w:p w14:paraId="1C9F3E1E" w14:textId="731BFF31" w:rsidR="007064E9" w:rsidRPr="00DE2964" w:rsidRDefault="007064E9" w:rsidP="00635E43">
            <w:pPr>
              <w:pStyle w:val="Ttulo3"/>
              <w:outlineLvl w:val="2"/>
              <w:rPr>
                <w:lang w:eastAsia="en-US"/>
              </w:rPr>
            </w:pPr>
            <w:bookmarkStart w:id="68" w:name="_Toc84598747"/>
            <w:r w:rsidRPr="00DE2964">
              <w:rPr>
                <w:lang w:eastAsia="en-US"/>
              </w:rPr>
              <w:t>AÇÃO: 1.</w:t>
            </w:r>
            <w:r w:rsidR="00635E43">
              <w:rPr>
                <w:lang w:eastAsia="en-US"/>
              </w:rPr>
              <w:t>2</w:t>
            </w:r>
            <w:r w:rsidRPr="00DE2964">
              <w:rPr>
                <w:lang w:eastAsia="en-US"/>
              </w:rPr>
              <w:t>.11 – FIRMAR TERMO DE COOPERAÇÃO TÉCNICA COM O CONSELHO REGIONAL DE SERVIÇO SOCIAL - CRESS COM A FINALIDADE DE IMPLEMENTAÇÃO DA ATHIS</w:t>
            </w:r>
            <w:bookmarkEnd w:id="68"/>
          </w:p>
        </w:tc>
      </w:tr>
      <w:tr w:rsidR="007064E9" w:rsidRPr="00AE21F5" w14:paraId="68CFC3AB" w14:textId="77777777" w:rsidTr="006D1A0A">
        <w:trPr>
          <w:trHeight w:val="283"/>
        </w:trPr>
        <w:tc>
          <w:tcPr>
            <w:tcW w:w="4111" w:type="dxa"/>
            <w:gridSpan w:val="2"/>
            <w:tcBorders>
              <w:top w:val="nil"/>
              <w:left w:val="nil"/>
              <w:bottom w:val="nil"/>
              <w:right w:val="nil"/>
            </w:tcBorders>
            <w:shd w:val="clear" w:color="auto" w:fill="AECCD2"/>
          </w:tcPr>
          <w:p w14:paraId="4A5D437E"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6F32498"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76BA6836" w14:textId="77777777" w:rsidTr="006D1A0A">
        <w:tc>
          <w:tcPr>
            <w:tcW w:w="3402" w:type="dxa"/>
            <w:tcBorders>
              <w:top w:val="nil"/>
              <w:left w:val="nil"/>
              <w:bottom w:val="nil"/>
              <w:right w:val="nil"/>
            </w:tcBorders>
            <w:hideMark/>
          </w:tcPr>
          <w:p w14:paraId="0592590E"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A6F3112" w14:textId="2F6E90A7"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019DCAA6" w14:textId="77777777" w:rsidTr="006D1A0A">
        <w:tc>
          <w:tcPr>
            <w:tcW w:w="3402" w:type="dxa"/>
            <w:tcBorders>
              <w:top w:val="nil"/>
              <w:left w:val="nil"/>
              <w:bottom w:val="nil"/>
              <w:right w:val="nil"/>
            </w:tcBorders>
            <w:hideMark/>
          </w:tcPr>
          <w:p w14:paraId="683CD64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0F63D64" w14:textId="62626542"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A77BED" w:rsidRPr="00A77BED">
              <w:rPr>
                <w:rFonts w:ascii="DaxCondensed" w:hAnsi="DaxCondensed"/>
                <w:bCs/>
                <w:sz w:val="20"/>
                <w:szCs w:val="20"/>
                <w:lang w:val="en-US" w:eastAsia="en-US"/>
              </w:rPr>
              <w:t>LUCAS LEONEL</w:t>
            </w:r>
          </w:p>
        </w:tc>
      </w:tr>
      <w:tr w:rsidR="007064E9" w:rsidRPr="00AE21F5" w14:paraId="1BCF5673" w14:textId="77777777" w:rsidTr="006D1A0A">
        <w:tc>
          <w:tcPr>
            <w:tcW w:w="3402" w:type="dxa"/>
            <w:tcBorders>
              <w:top w:val="nil"/>
              <w:left w:val="nil"/>
              <w:bottom w:val="nil"/>
              <w:right w:val="nil"/>
            </w:tcBorders>
            <w:hideMark/>
          </w:tcPr>
          <w:p w14:paraId="1D73E0F4"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189BAC9" w14:textId="726D00C1" w:rsidR="007064E9" w:rsidRPr="00AE21F5" w:rsidRDefault="00A77BED"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7A0AB496" w14:textId="77777777" w:rsidTr="006D1A0A">
        <w:tc>
          <w:tcPr>
            <w:tcW w:w="9065" w:type="dxa"/>
            <w:gridSpan w:val="3"/>
            <w:tcBorders>
              <w:top w:val="nil"/>
              <w:left w:val="nil"/>
              <w:bottom w:val="nil"/>
              <w:right w:val="nil"/>
            </w:tcBorders>
            <w:hideMark/>
          </w:tcPr>
          <w:p w14:paraId="7C34360E"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41E213DB" w14:textId="77777777" w:rsidTr="006D1A0A">
        <w:tc>
          <w:tcPr>
            <w:tcW w:w="9065" w:type="dxa"/>
            <w:gridSpan w:val="3"/>
            <w:tcBorders>
              <w:top w:val="nil"/>
              <w:left w:val="nil"/>
              <w:bottom w:val="nil"/>
              <w:right w:val="nil"/>
            </w:tcBorders>
            <w:hideMark/>
          </w:tcPr>
          <w:p w14:paraId="07BEE84A"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ORGANIZAR ARTICULAÇÃO INTERINSTITUCIONAL COM O CONSELHO REGIONAL DE SERVIÇO SOCIAL - CRESS COM A FINALIDADE DE IMPLEMENTAÇÃO DA ATHIS.</w:t>
            </w:r>
          </w:p>
        </w:tc>
      </w:tr>
      <w:tr w:rsidR="007064E9" w:rsidRPr="00AE21F5" w14:paraId="140728ED" w14:textId="77777777" w:rsidTr="006D1A0A">
        <w:tc>
          <w:tcPr>
            <w:tcW w:w="9065" w:type="dxa"/>
            <w:gridSpan w:val="3"/>
            <w:tcBorders>
              <w:top w:val="nil"/>
              <w:left w:val="nil"/>
              <w:bottom w:val="nil"/>
              <w:right w:val="nil"/>
            </w:tcBorders>
            <w:hideMark/>
          </w:tcPr>
          <w:p w14:paraId="1920A283" w14:textId="13390812"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7D59232F" w14:textId="77777777" w:rsidTr="006D1A0A">
        <w:tc>
          <w:tcPr>
            <w:tcW w:w="9065" w:type="dxa"/>
            <w:gridSpan w:val="3"/>
            <w:tcBorders>
              <w:top w:val="nil"/>
              <w:left w:val="nil"/>
              <w:bottom w:val="nil"/>
              <w:right w:val="nil"/>
            </w:tcBorders>
            <w:hideMark/>
          </w:tcPr>
          <w:p w14:paraId="71B9BB73"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3AA8DF2D" w14:textId="77777777" w:rsidTr="006D1A0A">
        <w:tc>
          <w:tcPr>
            <w:tcW w:w="4111" w:type="dxa"/>
            <w:gridSpan w:val="2"/>
            <w:tcBorders>
              <w:top w:val="nil"/>
              <w:left w:val="nil"/>
              <w:bottom w:val="nil"/>
              <w:right w:val="nil"/>
            </w:tcBorders>
            <w:vAlign w:val="center"/>
            <w:hideMark/>
          </w:tcPr>
          <w:p w14:paraId="5FA7BE61"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13F7644" w14:textId="48A3C4F1" w:rsidR="007064E9" w:rsidRPr="00AE21F5" w:rsidRDefault="00A77BED" w:rsidP="006D1A0A">
            <w:pPr>
              <w:spacing w:before="120"/>
              <w:rPr>
                <w:rFonts w:ascii="DaxCondensed" w:hAnsi="DaxCondensed"/>
                <w:bCs/>
                <w:sz w:val="20"/>
                <w:szCs w:val="20"/>
                <w:lang w:val="en-US" w:eastAsia="en-US"/>
              </w:rPr>
            </w:pPr>
            <w:r w:rsidRPr="00A77BED">
              <w:rPr>
                <w:rFonts w:ascii="DaxCondensed" w:hAnsi="DaxCondensed"/>
                <w:bCs/>
                <w:sz w:val="20"/>
                <w:szCs w:val="20"/>
                <w:lang w:val="en-US" w:eastAsia="en-US"/>
              </w:rPr>
              <w:t>QUANTIDADE DE AÇÕES DESENVOLVIDAS</w:t>
            </w:r>
          </w:p>
        </w:tc>
      </w:tr>
      <w:tr w:rsidR="007064E9" w:rsidRPr="00AE21F5" w14:paraId="037434F9" w14:textId="77777777" w:rsidTr="006D1A0A">
        <w:tc>
          <w:tcPr>
            <w:tcW w:w="4111" w:type="dxa"/>
            <w:gridSpan w:val="2"/>
            <w:tcBorders>
              <w:top w:val="nil"/>
              <w:left w:val="nil"/>
              <w:bottom w:val="nil"/>
              <w:right w:val="nil"/>
            </w:tcBorders>
            <w:vAlign w:val="center"/>
            <w:hideMark/>
          </w:tcPr>
          <w:p w14:paraId="7B869E55"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6750CAD"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FORMALIZAÇÃO ATRAVÉS DE TERMO DE COOPERAÇÃO OU DE PARCERIA</w:t>
            </w:r>
          </w:p>
        </w:tc>
      </w:tr>
      <w:tr w:rsidR="007064E9" w:rsidRPr="00AE21F5" w14:paraId="0C9E4468" w14:textId="77777777" w:rsidTr="006D1A0A">
        <w:tc>
          <w:tcPr>
            <w:tcW w:w="4111" w:type="dxa"/>
            <w:gridSpan w:val="2"/>
            <w:tcBorders>
              <w:top w:val="nil"/>
              <w:left w:val="nil"/>
              <w:bottom w:val="nil"/>
              <w:right w:val="nil"/>
            </w:tcBorders>
            <w:hideMark/>
          </w:tcPr>
          <w:p w14:paraId="1C20EC22" w14:textId="35492ECB"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360F8641" w14:textId="561E9F64"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A77BED">
              <w:rPr>
                <w:rFonts w:ascii="DaxCondensed" w:hAnsi="DaxCondensed"/>
                <w:bCs/>
                <w:sz w:val="20"/>
                <w:szCs w:val="20"/>
                <w:lang w:val="en-US" w:eastAsia="en-US"/>
              </w:rPr>
              <w:t>0,00</w:t>
            </w:r>
          </w:p>
        </w:tc>
      </w:tr>
      <w:tr w:rsidR="007064E9" w:rsidRPr="00AE21F5" w14:paraId="3BF6D407" w14:textId="77777777" w:rsidTr="006D1A0A">
        <w:tc>
          <w:tcPr>
            <w:tcW w:w="4111" w:type="dxa"/>
            <w:gridSpan w:val="2"/>
            <w:tcBorders>
              <w:top w:val="nil"/>
              <w:left w:val="nil"/>
              <w:bottom w:val="nil"/>
              <w:right w:val="nil"/>
            </w:tcBorders>
            <w:hideMark/>
          </w:tcPr>
          <w:p w14:paraId="2EB306A0"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511EE7C"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7064E9" w:rsidRPr="00AE21F5" w14:paraId="2FE059B4" w14:textId="77777777" w:rsidTr="006D1A0A">
        <w:tc>
          <w:tcPr>
            <w:tcW w:w="4111" w:type="dxa"/>
            <w:gridSpan w:val="2"/>
            <w:tcBorders>
              <w:top w:val="nil"/>
              <w:left w:val="nil"/>
              <w:bottom w:val="nil"/>
              <w:right w:val="nil"/>
            </w:tcBorders>
            <w:hideMark/>
          </w:tcPr>
          <w:p w14:paraId="6D7F3712"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470A114"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729C684B" w14:textId="77777777" w:rsidTr="006D1A0A">
        <w:tc>
          <w:tcPr>
            <w:tcW w:w="4111" w:type="dxa"/>
            <w:gridSpan w:val="2"/>
            <w:tcBorders>
              <w:top w:val="nil"/>
              <w:left w:val="nil"/>
              <w:bottom w:val="nil"/>
              <w:right w:val="nil"/>
            </w:tcBorders>
            <w:hideMark/>
          </w:tcPr>
          <w:p w14:paraId="1027D975"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3CE0B82"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1º SEMESTRE 2022</w:t>
            </w:r>
          </w:p>
        </w:tc>
      </w:tr>
      <w:tr w:rsidR="007064E9" w:rsidRPr="00AE21F5" w14:paraId="4567BEC1" w14:textId="77777777" w:rsidTr="006D1A0A">
        <w:tc>
          <w:tcPr>
            <w:tcW w:w="4111" w:type="dxa"/>
            <w:gridSpan w:val="2"/>
            <w:tcBorders>
              <w:top w:val="nil"/>
              <w:left w:val="nil"/>
              <w:bottom w:val="nil"/>
              <w:right w:val="nil"/>
            </w:tcBorders>
            <w:hideMark/>
          </w:tcPr>
          <w:p w14:paraId="7559FEE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895C9B4" w14:textId="5502C055"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sidR="00A77BED">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A77BED">
              <w:rPr>
                <w:rFonts w:ascii="DaxCondensed" w:hAnsi="DaxCondensed"/>
                <w:bCs/>
                <w:sz w:val="20"/>
                <w:szCs w:val="20"/>
                <w:lang w:eastAsia="en-US"/>
              </w:rPr>
              <w:t>9</w:t>
            </w:r>
            <w:r w:rsidRPr="00DE2964">
              <w:rPr>
                <w:rFonts w:ascii="DaxCondensed" w:hAnsi="DaxCondensed"/>
                <w:bCs/>
                <w:sz w:val="20"/>
                <w:szCs w:val="20"/>
                <w:lang w:eastAsia="en-US"/>
              </w:rPr>
              <w:t>.3.</w:t>
            </w:r>
            <w:r w:rsidR="00A77BED">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380DCD14" w14:textId="77777777" w:rsidR="007064E9" w:rsidRPr="00945A6F" w:rsidRDefault="007064E9" w:rsidP="007064E9">
      <w:pPr>
        <w:rPr>
          <w:rFonts w:ascii="DaxCondensed" w:hAnsi="DaxCondensed"/>
          <w:sz w:val="20"/>
          <w:szCs w:val="20"/>
        </w:rPr>
      </w:pPr>
    </w:p>
    <w:p w14:paraId="04813F60" w14:textId="77777777" w:rsidR="007064E9" w:rsidRPr="00945A6F" w:rsidRDefault="007064E9" w:rsidP="007064E9">
      <w:pPr>
        <w:rPr>
          <w:rFonts w:ascii="DaxCondensed" w:hAnsi="DaxCondensed"/>
          <w:sz w:val="20"/>
          <w:szCs w:val="20"/>
        </w:rPr>
      </w:pPr>
    </w:p>
    <w:p w14:paraId="195C4B3A" w14:textId="77777777" w:rsidR="00945A6F" w:rsidRPr="00945A6F" w:rsidRDefault="00945A6F"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715D8A68" w14:textId="77777777" w:rsidTr="006D1A0A">
        <w:trPr>
          <w:trHeight w:val="283"/>
        </w:trPr>
        <w:tc>
          <w:tcPr>
            <w:tcW w:w="9065" w:type="dxa"/>
            <w:gridSpan w:val="3"/>
            <w:tcBorders>
              <w:top w:val="nil"/>
              <w:left w:val="nil"/>
              <w:bottom w:val="nil"/>
              <w:right w:val="nil"/>
            </w:tcBorders>
            <w:shd w:val="clear" w:color="auto" w:fill="AECCD2"/>
            <w:hideMark/>
          </w:tcPr>
          <w:p w14:paraId="6D6907CF" w14:textId="40E7E7E8" w:rsidR="007064E9" w:rsidRPr="00DE2964" w:rsidRDefault="007064E9" w:rsidP="00635E43">
            <w:pPr>
              <w:pStyle w:val="Ttulo3"/>
              <w:outlineLvl w:val="2"/>
              <w:rPr>
                <w:lang w:eastAsia="en-US"/>
              </w:rPr>
            </w:pPr>
            <w:bookmarkStart w:id="69" w:name="_Toc84598748"/>
            <w:r w:rsidRPr="00DE2964">
              <w:rPr>
                <w:lang w:eastAsia="en-US"/>
              </w:rPr>
              <w:t>AÇÃO: 1.</w:t>
            </w:r>
            <w:r w:rsidR="00635E43">
              <w:rPr>
                <w:lang w:eastAsia="en-US"/>
              </w:rPr>
              <w:t>2</w:t>
            </w:r>
            <w:r w:rsidRPr="00DE2964">
              <w:rPr>
                <w:lang w:eastAsia="en-US"/>
              </w:rPr>
              <w:t>.12 – FIRMAR TERMO DE COOPERAÇÃO TÉCNICA COM O CREA/MG COM A FINALIDADE DE IMPLEMENTAÇÃO DA ATHIS</w:t>
            </w:r>
            <w:bookmarkEnd w:id="69"/>
          </w:p>
        </w:tc>
      </w:tr>
      <w:tr w:rsidR="007064E9" w:rsidRPr="00AE21F5" w14:paraId="6526BF26" w14:textId="77777777" w:rsidTr="006D1A0A">
        <w:trPr>
          <w:trHeight w:val="283"/>
        </w:trPr>
        <w:tc>
          <w:tcPr>
            <w:tcW w:w="4111" w:type="dxa"/>
            <w:gridSpan w:val="2"/>
            <w:tcBorders>
              <w:top w:val="nil"/>
              <w:left w:val="nil"/>
              <w:bottom w:val="nil"/>
              <w:right w:val="nil"/>
            </w:tcBorders>
            <w:shd w:val="clear" w:color="auto" w:fill="AECCD2"/>
          </w:tcPr>
          <w:p w14:paraId="2C939B83"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5C1C170"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3557E039" w14:textId="77777777" w:rsidTr="006D1A0A">
        <w:tc>
          <w:tcPr>
            <w:tcW w:w="3402" w:type="dxa"/>
            <w:tcBorders>
              <w:top w:val="nil"/>
              <w:left w:val="nil"/>
              <w:bottom w:val="nil"/>
              <w:right w:val="nil"/>
            </w:tcBorders>
            <w:hideMark/>
          </w:tcPr>
          <w:p w14:paraId="1A80105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E00876B" w14:textId="61CC64BB"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35F4ABA8" w14:textId="77777777" w:rsidTr="006D1A0A">
        <w:tc>
          <w:tcPr>
            <w:tcW w:w="3402" w:type="dxa"/>
            <w:tcBorders>
              <w:top w:val="nil"/>
              <w:left w:val="nil"/>
              <w:bottom w:val="nil"/>
              <w:right w:val="nil"/>
            </w:tcBorders>
            <w:hideMark/>
          </w:tcPr>
          <w:p w14:paraId="0741C812"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1A51A75" w14:textId="73D376D4"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A77BED" w:rsidRPr="00A77BED">
              <w:rPr>
                <w:rFonts w:ascii="DaxCondensed" w:hAnsi="DaxCondensed"/>
                <w:bCs/>
                <w:sz w:val="20"/>
                <w:szCs w:val="20"/>
                <w:lang w:val="en-US" w:eastAsia="en-US"/>
              </w:rPr>
              <w:t>ROSE GUEDES</w:t>
            </w:r>
          </w:p>
        </w:tc>
      </w:tr>
      <w:tr w:rsidR="007064E9" w:rsidRPr="00AE21F5" w14:paraId="513BCF6E" w14:textId="77777777" w:rsidTr="006D1A0A">
        <w:tc>
          <w:tcPr>
            <w:tcW w:w="3402" w:type="dxa"/>
            <w:tcBorders>
              <w:top w:val="nil"/>
              <w:left w:val="nil"/>
              <w:bottom w:val="nil"/>
              <w:right w:val="nil"/>
            </w:tcBorders>
            <w:hideMark/>
          </w:tcPr>
          <w:p w14:paraId="066A2BD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221AECD" w14:textId="4366405A" w:rsidR="007064E9" w:rsidRPr="00AE21F5" w:rsidRDefault="00A77BED"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30792F4D" w14:textId="77777777" w:rsidTr="006D1A0A">
        <w:tc>
          <w:tcPr>
            <w:tcW w:w="9065" w:type="dxa"/>
            <w:gridSpan w:val="3"/>
            <w:tcBorders>
              <w:top w:val="nil"/>
              <w:left w:val="nil"/>
              <w:bottom w:val="nil"/>
              <w:right w:val="nil"/>
            </w:tcBorders>
            <w:hideMark/>
          </w:tcPr>
          <w:p w14:paraId="7E918A72"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276AF411" w14:textId="77777777" w:rsidTr="006D1A0A">
        <w:tc>
          <w:tcPr>
            <w:tcW w:w="9065" w:type="dxa"/>
            <w:gridSpan w:val="3"/>
            <w:tcBorders>
              <w:top w:val="nil"/>
              <w:left w:val="nil"/>
              <w:bottom w:val="nil"/>
              <w:right w:val="nil"/>
            </w:tcBorders>
            <w:hideMark/>
          </w:tcPr>
          <w:p w14:paraId="3418686D"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ORGANIZAR ARTICULAÇÃO INTERINSTITUCIONAL COM O CREA/MG COM A FINALIDADE DE IMPLEMENTAÇÃO DA ATHIS.</w:t>
            </w:r>
          </w:p>
        </w:tc>
      </w:tr>
      <w:tr w:rsidR="007064E9" w:rsidRPr="00AE21F5" w14:paraId="2BADE6BC" w14:textId="77777777" w:rsidTr="006D1A0A">
        <w:tc>
          <w:tcPr>
            <w:tcW w:w="9065" w:type="dxa"/>
            <w:gridSpan w:val="3"/>
            <w:tcBorders>
              <w:top w:val="nil"/>
              <w:left w:val="nil"/>
              <w:bottom w:val="nil"/>
              <w:right w:val="nil"/>
            </w:tcBorders>
            <w:hideMark/>
          </w:tcPr>
          <w:p w14:paraId="4D21FB2E" w14:textId="62732CE4"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53F08588" w14:textId="77777777" w:rsidTr="006D1A0A">
        <w:tc>
          <w:tcPr>
            <w:tcW w:w="9065" w:type="dxa"/>
            <w:gridSpan w:val="3"/>
            <w:tcBorders>
              <w:top w:val="nil"/>
              <w:left w:val="nil"/>
              <w:bottom w:val="nil"/>
              <w:right w:val="nil"/>
            </w:tcBorders>
            <w:hideMark/>
          </w:tcPr>
          <w:p w14:paraId="497977AA"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0E50A40F" w14:textId="77777777" w:rsidTr="006D1A0A">
        <w:tc>
          <w:tcPr>
            <w:tcW w:w="4111" w:type="dxa"/>
            <w:gridSpan w:val="2"/>
            <w:tcBorders>
              <w:top w:val="nil"/>
              <w:left w:val="nil"/>
              <w:bottom w:val="nil"/>
              <w:right w:val="nil"/>
            </w:tcBorders>
            <w:vAlign w:val="center"/>
            <w:hideMark/>
          </w:tcPr>
          <w:p w14:paraId="4D3F84E7"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8DA6B3C" w14:textId="129AB7B7" w:rsidR="007064E9" w:rsidRPr="00AE21F5" w:rsidRDefault="00A77BED" w:rsidP="006D1A0A">
            <w:pPr>
              <w:spacing w:before="120"/>
              <w:rPr>
                <w:rFonts w:ascii="DaxCondensed" w:hAnsi="DaxCondensed"/>
                <w:bCs/>
                <w:sz w:val="20"/>
                <w:szCs w:val="20"/>
                <w:lang w:val="en-US" w:eastAsia="en-US"/>
              </w:rPr>
            </w:pPr>
            <w:r w:rsidRPr="00A77BED">
              <w:rPr>
                <w:rFonts w:ascii="DaxCondensed" w:hAnsi="DaxCondensed"/>
                <w:bCs/>
                <w:sz w:val="20"/>
                <w:szCs w:val="20"/>
                <w:lang w:val="en-US" w:eastAsia="en-US"/>
              </w:rPr>
              <w:t>QUANTIDADE DE AÇÕES DESENVOLVIDAS</w:t>
            </w:r>
          </w:p>
        </w:tc>
      </w:tr>
      <w:tr w:rsidR="007064E9" w:rsidRPr="00AE21F5" w14:paraId="26DB7280" w14:textId="77777777" w:rsidTr="006D1A0A">
        <w:tc>
          <w:tcPr>
            <w:tcW w:w="4111" w:type="dxa"/>
            <w:gridSpan w:val="2"/>
            <w:tcBorders>
              <w:top w:val="nil"/>
              <w:left w:val="nil"/>
              <w:bottom w:val="nil"/>
              <w:right w:val="nil"/>
            </w:tcBorders>
            <w:vAlign w:val="center"/>
            <w:hideMark/>
          </w:tcPr>
          <w:p w14:paraId="46B27CF6"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870B4F8"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FORMALIZAÇÃO ATRAVÉS DE TERMO DE COOPERAÇÃO OU DE PARCERIA</w:t>
            </w:r>
          </w:p>
        </w:tc>
      </w:tr>
      <w:tr w:rsidR="007064E9" w:rsidRPr="00AE21F5" w14:paraId="30AE27DC" w14:textId="77777777" w:rsidTr="006D1A0A">
        <w:tc>
          <w:tcPr>
            <w:tcW w:w="4111" w:type="dxa"/>
            <w:gridSpan w:val="2"/>
            <w:tcBorders>
              <w:top w:val="nil"/>
              <w:left w:val="nil"/>
              <w:bottom w:val="nil"/>
              <w:right w:val="nil"/>
            </w:tcBorders>
            <w:hideMark/>
          </w:tcPr>
          <w:p w14:paraId="4BC45B43" w14:textId="159A5CDD"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46EDED1C" w14:textId="24D30A7B"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A77BED">
              <w:rPr>
                <w:rFonts w:ascii="DaxCondensed" w:hAnsi="DaxCondensed"/>
                <w:bCs/>
                <w:sz w:val="20"/>
                <w:szCs w:val="20"/>
                <w:lang w:val="en-US" w:eastAsia="en-US"/>
              </w:rPr>
              <w:t>0,00</w:t>
            </w:r>
          </w:p>
        </w:tc>
      </w:tr>
      <w:tr w:rsidR="007064E9" w:rsidRPr="00AE21F5" w14:paraId="794B345C" w14:textId="77777777" w:rsidTr="006D1A0A">
        <w:tc>
          <w:tcPr>
            <w:tcW w:w="4111" w:type="dxa"/>
            <w:gridSpan w:val="2"/>
            <w:tcBorders>
              <w:top w:val="nil"/>
              <w:left w:val="nil"/>
              <w:bottom w:val="nil"/>
              <w:right w:val="nil"/>
            </w:tcBorders>
            <w:hideMark/>
          </w:tcPr>
          <w:p w14:paraId="243BF0D9"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A938B13" w14:textId="75BF27E1" w:rsidR="007064E9" w:rsidRPr="00DE2964" w:rsidRDefault="00A77BED" w:rsidP="006D1A0A">
            <w:pPr>
              <w:spacing w:before="120"/>
              <w:jc w:val="both"/>
              <w:rPr>
                <w:rFonts w:ascii="DaxCondensed" w:hAnsi="DaxCondensed"/>
                <w:bCs/>
                <w:sz w:val="20"/>
                <w:szCs w:val="20"/>
                <w:lang w:eastAsia="en-US"/>
              </w:rPr>
            </w:pPr>
            <w:r w:rsidRPr="00A77BED">
              <w:rPr>
                <w:rFonts w:ascii="DaxCondensed" w:hAnsi="DaxCondensed"/>
                <w:bCs/>
                <w:sz w:val="20"/>
                <w:szCs w:val="20"/>
                <w:lang w:eastAsia="en-US"/>
              </w:rPr>
              <w:t>ODS 10 - REDUÇÃO DAS DESIGUALDADES</w:t>
            </w:r>
          </w:p>
        </w:tc>
      </w:tr>
      <w:tr w:rsidR="007064E9" w:rsidRPr="00AE21F5" w14:paraId="36C26093" w14:textId="77777777" w:rsidTr="006D1A0A">
        <w:tc>
          <w:tcPr>
            <w:tcW w:w="4111" w:type="dxa"/>
            <w:gridSpan w:val="2"/>
            <w:tcBorders>
              <w:top w:val="nil"/>
              <w:left w:val="nil"/>
              <w:bottom w:val="nil"/>
              <w:right w:val="nil"/>
            </w:tcBorders>
            <w:hideMark/>
          </w:tcPr>
          <w:p w14:paraId="24BF389F"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6EBFFD5"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345305D5" w14:textId="77777777" w:rsidTr="006D1A0A">
        <w:tc>
          <w:tcPr>
            <w:tcW w:w="4111" w:type="dxa"/>
            <w:gridSpan w:val="2"/>
            <w:tcBorders>
              <w:top w:val="nil"/>
              <w:left w:val="nil"/>
              <w:bottom w:val="nil"/>
              <w:right w:val="nil"/>
            </w:tcBorders>
            <w:hideMark/>
          </w:tcPr>
          <w:p w14:paraId="4BE41CC7"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930E878" w14:textId="0BC9870F" w:rsidR="007064E9" w:rsidRPr="00AE21F5" w:rsidRDefault="00A77BED" w:rsidP="006D1A0A">
            <w:pPr>
              <w:spacing w:before="120"/>
              <w:rPr>
                <w:rFonts w:ascii="DaxCondensed" w:hAnsi="DaxCondensed"/>
                <w:bCs/>
                <w:sz w:val="20"/>
                <w:szCs w:val="20"/>
                <w:lang w:val="en-US" w:eastAsia="en-US"/>
              </w:rPr>
            </w:pPr>
            <w:r w:rsidRPr="00A77BED">
              <w:rPr>
                <w:rFonts w:ascii="DaxCondensed" w:hAnsi="DaxCondensed"/>
                <w:bCs/>
                <w:sz w:val="20"/>
                <w:szCs w:val="20"/>
                <w:lang w:val="en-US" w:eastAsia="en-US"/>
              </w:rPr>
              <w:t>2° SEMESTRE 2022</w:t>
            </w:r>
          </w:p>
        </w:tc>
      </w:tr>
      <w:tr w:rsidR="007064E9" w:rsidRPr="00AE21F5" w14:paraId="3261D70C" w14:textId="77777777" w:rsidTr="006D1A0A">
        <w:tc>
          <w:tcPr>
            <w:tcW w:w="4111" w:type="dxa"/>
            <w:gridSpan w:val="2"/>
            <w:tcBorders>
              <w:top w:val="nil"/>
              <w:left w:val="nil"/>
              <w:bottom w:val="nil"/>
              <w:right w:val="nil"/>
            </w:tcBorders>
            <w:hideMark/>
          </w:tcPr>
          <w:p w14:paraId="701385BB"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7FE5078" w14:textId="4F9408C4"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sidR="00A77BED">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A77BED">
              <w:rPr>
                <w:rFonts w:ascii="DaxCondensed" w:hAnsi="DaxCondensed"/>
                <w:bCs/>
                <w:sz w:val="20"/>
                <w:szCs w:val="20"/>
                <w:lang w:eastAsia="en-US"/>
              </w:rPr>
              <w:t>9</w:t>
            </w:r>
            <w:r w:rsidRPr="00DE2964">
              <w:rPr>
                <w:rFonts w:ascii="DaxCondensed" w:hAnsi="DaxCondensed"/>
                <w:bCs/>
                <w:sz w:val="20"/>
                <w:szCs w:val="20"/>
                <w:lang w:eastAsia="en-US"/>
              </w:rPr>
              <w:t>.3.</w:t>
            </w:r>
            <w:r w:rsidR="00A77BED">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6E83BDD3" w14:textId="77777777" w:rsidR="007064E9" w:rsidRPr="000D78CE" w:rsidRDefault="007064E9" w:rsidP="007064E9">
      <w:pPr>
        <w:rPr>
          <w:rFonts w:ascii="DaxCondensed" w:hAnsi="DaxCondensed"/>
          <w:sz w:val="20"/>
          <w:szCs w:val="20"/>
        </w:rPr>
      </w:pPr>
    </w:p>
    <w:p w14:paraId="4F163905" w14:textId="77777777" w:rsidR="007064E9" w:rsidRPr="000D78CE" w:rsidRDefault="007064E9" w:rsidP="007064E9">
      <w:pPr>
        <w:rPr>
          <w:rFonts w:ascii="DaxCondensed" w:hAnsi="DaxCondensed"/>
          <w:sz w:val="20"/>
          <w:szCs w:val="20"/>
        </w:rPr>
      </w:pPr>
    </w:p>
    <w:p w14:paraId="229647EA" w14:textId="77777777" w:rsidR="007064E9" w:rsidRPr="000D78CE" w:rsidRDefault="007064E9" w:rsidP="007064E9">
      <w:pPr>
        <w:rPr>
          <w:rFonts w:ascii="DaxCondensed" w:hAnsi="DaxCondensed"/>
          <w:sz w:val="20"/>
          <w:szCs w:val="20"/>
        </w:rPr>
      </w:pPr>
    </w:p>
    <w:p w14:paraId="7C33D2B4" w14:textId="77777777" w:rsidR="007064E9" w:rsidRPr="00AE21F5" w:rsidRDefault="007064E9" w:rsidP="007064E9">
      <w:pPr>
        <w:rPr>
          <w:sz w:val="13"/>
        </w:rPr>
      </w:pPr>
      <w:r w:rsidRPr="00AE21F5">
        <w:rPr>
          <w:sz w:val="13"/>
        </w:rPr>
        <w:br w:type="page"/>
      </w:r>
    </w:p>
    <w:p w14:paraId="6B274683" w14:textId="77777777" w:rsidR="007064E9" w:rsidRPr="00AE21F5" w:rsidRDefault="007064E9" w:rsidP="007064E9">
      <w:pPr>
        <w:widowControl/>
        <w:autoSpaceDE/>
        <w:autoSpaceDN/>
        <w:rPr>
          <w:sz w:val="13"/>
        </w:rPr>
        <w:sectPr w:rsidR="007064E9" w:rsidRPr="00AE21F5">
          <w:headerReference w:type="default" r:id="rId38"/>
          <w:footerReference w:type="default" r:id="rId39"/>
          <w:pgSz w:w="11900" w:h="16840"/>
          <w:pgMar w:top="1701" w:right="1134" w:bottom="1134" w:left="1701" w:header="720" w:footer="720" w:gutter="0"/>
          <w:pgNumType w:start="10"/>
          <w:cols w:space="720"/>
        </w:sectPr>
      </w:pPr>
    </w:p>
    <w:p w14:paraId="096F9D0B" w14:textId="5BFBAB51" w:rsidR="007064E9" w:rsidRPr="00AA41C4" w:rsidRDefault="007064E9" w:rsidP="007064E9">
      <w:pPr>
        <w:rPr>
          <w:rFonts w:ascii="DaxCondensed" w:hAnsi="DaxCondensed"/>
          <w:sz w:val="20"/>
          <w:szCs w:val="20"/>
        </w:rPr>
      </w:pPr>
      <w:bookmarkStart w:id="70" w:name="_PROGRAMA_1.2_-"/>
      <w:bookmarkEnd w:id="70"/>
    </w:p>
    <w:tbl>
      <w:tblPr>
        <w:tblStyle w:val="Tabelacomgrade1"/>
        <w:tblW w:w="0" w:type="auto"/>
        <w:tblInd w:w="0" w:type="dxa"/>
        <w:tblLook w:val="04A0" w:firstRow="1" w:lastRow="0" w:firstColumn="1" w:lastColumn="0" w:noHBand="0" w:noVBand="1"/>
      </w:tblPr>
      <w:tblGrid>
        <w:gridCol w:w="1671"/>
        <w:gridCol w:w="318"/>
        <w:gridCol w:w="172"/>
        <w:gridCol w:w="1724"/>
        <w:gridCol w:w="1896"/>
        <w:gridCol w:w="1642"/>
        <w:gridCol w:w="1642"/>
      </w:tblGrid>
      <w:tr w:rsidR="00AA41C4" w:rsidRPr="00AE21F5" w14:paraId="65F3CE06" w14:textId="77777777" w:rsidTr="006D1A0A">
        <w:trPr>
          <w:trHeight w:val="283"/>
        </w:trPr>
        <w:tc>
          <w:tcPr>
            <w:tcW w:w="9065" w:type="dxa"/>
            <w:gridSpan w:val="7"/>
            <w:tcBorders>
              <w:top w:val="nil"/>
              <w:left w:val="nil"/>
              <w:bottom w:val="nil"/>
              <w:right w:val="nil"/>
            </w:tcBorders>
            <w:shd w:val="clear" w:color="auto" w:fill="006871"/>
            <w:hideMark/>
          </w:tcPr>
          <w:p w14:paraId="7C4E6133" w14:textId="4753F64B" w:rsidR="00AA41C4" w:rsidRPr="00FA649C" w:rsidRDefault="00AA41C4" w:rsidP="006D1A0A">
            <w:pPr>
              <w:pStyle w:val="Ttulo2"/>
              <w:outlineLvl w:val="1"/>
              <w:rPr>
                <w:lang w:eastAsia="en-US"/>
              </w:rPr>
            </w:pPr>
            <w:bookmarkStart w:id="71" w:name="_PROGRAMA_1.3_–_1"/>
            <w:bookmarkStart w:id="72" w:name="_Toc84598749"/>
            <w:bookmarkEnd w:id="71"/>
            <w:r w:rsidRPr="00FA649C">
              <w:rPr>
                <w:lang w:eastAsia="en-US"/>
              </w:rPr>
              <w:t>PROGRAMA 1.</w:t>
            </w:r>
            <w:r>
              <w:rPr>
                <w:lang w:eastAsia="en-US"/>
              </w:rPr>
              <w:t>3</w:t>
            </w:r>
            <w:r w:rsidRPr="00FA649C">
              <w:rPr>
                <w:lang w:eastAsia="en-US"/>
              </w:rPr>
              <w:t xml:space="preserve"> – </w:t>
            </w:r>
            <w:r>
              <w:rPr>
                <w:lang w:eastAsia="en-US"/>
              </w:rPr>
              <w:t>REPRESENTAÇÕES</w:t>
            </w:r>
            <w:bookmarkEnd w:id="72"/>
          </w:p>
        </w:tc>
      </w:tr>
      <w:tr w:rsidR="00AA41C4" w:rsidRPr="00AE21F5" w14:paraId="4A0556ED" w14:textId="77777777" w:rsidTr="006D1A0A">
        <w:trPr>
          <w:trHeight w:val="283"/>
        </w:trPr>
        <w:tc>
          <w:tcPr>
            <w:tcW w:w="1978" w:type="dxa"/>
            <w:gridSpan w:val="3"/>
            <w:tcBorders>
              <w:top w:val="nil"/>
              <w:left w:val="nil"/>
              <w:bottom w:val="nil"/>
              <w:right w:val="nil"/>
            </w:tcBorders>
            <w:shd w:val="clear" w:color="auto" w:fill="006871"/>
            <w:hideMark/>
          </w:tcPr>
          <w:p w14:paraId="5533969E" w14:textId="423E87E3" w:rsidR="00AA41C4" w:rsidRPr="007D7397" w:rsidRDefault="00AA41C4" w:rsidP="006D1A0A">
            <w:pPr>
              <w:jc w:val="both"/>
              <w:rPr>
                <w:rFonts w:ascii="DaxCondensed" w:hAnsi="DaxCondensed"/>
                <w:b/>
                <w:color w:val="FFFFFF" w:themeColor="background1"/>
                <w:sz w:val="18"/>
                <w:szCs w:val="18"/>
                <w:lang w:val="en-US" w:eastAsia="en-US"/>
              </w:rPr>
            </w:pPr>
          </w:p>
        </w:tc>
        <w:tc>
          <w:tcPr>
            <w:tcW w:w="7087" w:type="dxa"/>
            <w:gridSpan w:val="4"/>
            <w:tcBorders>
              <w:top w:val="nil"/>
              <w:left w:val="nil"/>
              <w:bottom w:val="nil"/>
              <w:right w:val="nil"/>
            </w:tcBorders>
            <w:shd w:val="clear" w:color="auto" w:fill="006871"/>
            <w:hideMark/>
          </w:tcPr>
          <w:p w14:paraId="37260E74" w14:textId="77777777" w:rsidR="00AA41C4" w:rsidRPr="007D7397" w:rsidRDefault="00AA41C4" w:rsidP="006D1A0A">
            <w:pPr>
              <w:jc w:val="right"/>
              <w:rPr>
                <w:rFonts w:ascii="DaxCondensed" w:hAnsi="DaxCondensed"/>
                <w:b/>
                <w:color w:val="FFFFFF" w:themeColor="background1"/>
                <w:sz w:val="18"/>
                <w:szCs w:val="18"/>
                <w:lang w:val="en-US" w:eastAsia="en-US"/>
              </w:rPr>
            </w:pPr>
            <w:r w:rsidRPr="007D7397">
              <w:rPr>
                <w:rFonts w:ascii="DaxCondensed" w:hAnsi="DaxCondensed"/>
                <w:b/>
                <w:color w:val="FFFFFF" w:themeColor="background1"/>
                <w:sz w:val="18"/>
                <w:szCs w:val="18"/>
                <w:lang w:val="en-US" w:eastAsia="en-US"/>
              </w:rPr>
              <w:t>ÁREA TEMÁTICA: AÇÕES INSTITUCIONAIS</w:t>
            </w:r>
          </w:p>
        </w:tc>
      </w:tr>
      <w:tr w:rsidR="00AA41C4" w:rsidRPr="00AE21F5" w14:paraId="1FE19AE3" w14:textId="77777777" w:rsidTr="006D1A0A">
        <w:tc>
          <w:tcPr>
            <w:tcW w:w="1488" w:type="dxa"/>
            <w:tcBorders>
              <w:top w:val="nil"/>
              <w:left w:val="nil"/>
              <w:bottom w:val="nil"/>
              <w:right w:val="nil"/>
            </w:tcBorders>
            <w:hideMark/>
          </w:tcPr>
          <w:p w14:paraId="49E49352" w14:textId="3E692E34" w:rsidR="00AA41C4"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AA41C4" w:rsidRPr="00D6417D">
              <w:rPr>
                <w:rFonts w:ascii="DaxCondensed" w:hAnsi="DaxCondensed"/>
                <w:b/>
                <w:sz w:val="20"/>
                <w:szCs w:val="20"/>
                <w:lang w:val="en-US" w:eastAsia="en-US"/>
              </w:rPr>
              <w:t>:</w:t>
            </w:r>
          </w:p>
        </w:tc>
        <w:tc>
          <w:tcPr>
            <w:tcW w:w="7577" w:type="dxa"/>
            <w:gridSpan w:val="6"/>
            <w:tcBorders>
              <w:top w:val="nil"/>
              <w:left w:val="nil"/>
              <w:bottom w:val="nil"/>
              <w:right w:val="nil"/>
            </w:tcBorders>
            <w:hideMark/>
          </w:tcPr>
          <w:p w14:paraId="60F486BB" w14:textId="3B43735C" w:rsidR="00AA41C4" w:rsidRPr="00D6417D" w:rsidRDefault="00AA41C4" w:rsidP="006D1A0A">
            <w:pPr>
              <w:spacing w:before="120"/>
              <w:jc w:val="both"/>
              <w:rPr>
                <w:rFonts w:ascii="DaxCondensed" w:hAnsi="DaxCondensed"/>
                <w:bCs/>
                <w:sz w:val="20"/>
                <w:szCs w:val="20"/>
                <w:lang w:eastAsia="en-US"/>
              </w:rPr>
            </w:pPr>
            <w:r w:rsidRPr="00AA41C4">
              <w:rPr>
                <w:rFonts w:ascii="DaxCondensed" w:hAnsi="DaxCondensed"/>
                <w:bCs/>
                <w:sz w:val="20"/>
                <w:szCs w:val="20"/>
                <w:lang w:eastAsia="en-US"/>
              </w:rPr>
              <w:t>CRIAR CANAIS DE PRESENÇA</w:t>
            </w:r>
            <w:r>
              <w:rPr>
                <w:rFonts w:ascii="DaxCondensed" w:hAnsi="DaxCondensed"/>
                <w:bCs/>
                <w:sz w:val="20"/>
                <w:szCs w:val="20"/>
                <w:lang w:eastAsia="en-US"/>
              </w:rPr>
              <w:t>, PARTICIPAÇÃO</w:t>
            </w:r>
            <w:r w:rsidRPr="00AA41C4">
              <w:rPr>
                <w:rFonts w:ascii="DaxCondensed" w:hAnsi="DaxCondensed"/>
                <w:bCs/>
                <w:sz w:val="20"/>
                <w:szCs w:val="20"/>
                <w:lang w:eastAsia="en-US"/>
              </w:rPr>
              <w:t xml:space="preserve"> E REPRESENTAÇÃO NOS DEBATES, DIVULGAÇÃO, CONTRIBUIÇÕES E MANIFESTAÇÕES SOBRE ASSUNTOS AFETOS AO EXERCÍCIO DA ARQUITETURA E URBANISMO</w:t>
            </w:r>
            <w:r w:rsidR="00A0661E">
              <w:rPr>
                <w:rFonts w:ascii="DaxCondensed" w:hAnsi="DaxCondensed"/>
                <w:bCs/>
                <w:sz w:val="20"/>
                <w:szCs w:val="20"/>
                <w:lang w:eastAsia="en-US"/>
              </w:rPr>
              <w:t xml:space="preserve"> NO ESTADO DE MINAS GERAIS.</w:t>
            </w:r>
          </w:p>
        </w:tc>
      </w:tr>
      <w:tr w:rsidR="00AA41C4" w:rsidRPr="00AE21F5" w14:paraId="6A746E33" w14:textId="77777777" w:rsidTr="006D1A0A">
        <w:tc>
          <w:tcPr>
            <w:tcW w:w="9065" w:type="dxa"/>
            <w:gridSpan w:val="7"/>
            <w:tcBorders>
              <w:top w:val="nil"/>
              <w:left w:val="nil"/>
              <w:bottom w:val="nil"/>
              <w:right w:val="nil"/>
            </w:tcBorders>
            <w:hideMark/>
          </w:tcPr>
          <w:p w14:paraId="2CFFBFF9" w14:textId="36FB3618" w:rsidR="00AA41C4"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AA41C4" w:rsidRPr="00AE21F5" w14:paraId="7AE81E30" w14:textId="77777777" w:rsidTr="006D1A0A">
        <w:tc>
          <w:tcPr>
            <w:tcW w:w="9065" w:type="dxa"/>
            <w:gridSpan w:val="7"/>
            <w:tcBorders>
              <w:top w:val="nil"/>
              <w:left w:val="nil"/>
              <w:bottom w:val="nil"/>
              <w:right w:val="nil"/>
            </w:tcBorders>
            <w:shd w:val="clear" w:color="auto" w:fill="E4F0F0"/>
            <w:hideMark/>
          </w:tcPr>
          <w:p w14:paraId="5B11B241" w14:textId="77777777" w:rsidR="008325A1" w:rsidRDefault="008325A1" w:rsidP="006D1A0A">
            <w:pPr>
              <w:numPr>
                <w:ilvl w:val="0"/>
                <w:numId w:val="2"/>
              </w:numPr>
              <w:spacing w:before="120"/>
              <w:rPr>
                <w:rFonts w:ascii="DaxCondensed" w:hAnsi="DaxCondensed"/>
                <w:sz w:val="20"/>
                <w:szCs w:val="20"/>
                <w:lang w:eastAsia="en-US"/>
              </w:rPr>
            </w:pPr>
            <w:r w:rsidRPr="0070306E">
              <w:rPr>
                <w:rFonts w:ascii="DaxCondensed" w:hAnsi="DaxCondensed"/>
                <w:sz w:val="20"/>
                <w:szCs w:val="20"/>
                <w:lang w:eastAsia="en-US"/>
              </w:rPr>
              <w:t xml:space="preserve">GARANTIR A PARTICIPAÇÃO DOS ARQUITETOS E URBANISTAS NO PLANEJAMENTO TERRITORIAL E NA GESTÃO URBANA </w:t>
            </w:r>
          </w:p>
          <w:p w14:paraId="0FB483F4" w14:textId="38E2422E" w:rsidR="00AA41C4" w:rsidRPr="0070306E" w:rsidRDefault="00AA41C4" w:rsidP="006D1A0A">
            <w:pPr>
              <w:numPr>
                <w:ilvl w:val="0"/>
                <w:numId w:val="2"/>
              </w:numPr>
              <w:spacing w:before="120"/>
              <w:rPr>
                <w:rFonts w:ascii="DaxCondensed" w:hAnsi="DaxCondensed"/>
                <w:sz w:val="20"/>
                <w:szCs w:val="20"/>
                <w:lang w:eastAsia="en-US"/>
              </w:rPr>
            </w:pPr>
            <w:r w:rsidRPr="0070306E">
              <w:rPr>
                <w:rFonts w:ascii="DaxCondensed" w:hAnsi="DaxCondensed"/>
                <w:sz w:val="20"/>
                <w:szCs w:val="20"/>
                <w:lang w:eastAsia="en-US"/>
              </w:rPr>
              <w:t>ESTIMULAR A PRODUÇÃO DA ARQUITETURA E URBANISMO COMO POLÍTICA DE ESTADO</w:t>
            </w:r>
          </w:p>
          <w:p w14:paraId="3D673A31" w14:textId="77777777" w:rsidR="00AA41C4" w:rsidRDefault="008325A1" w:rsidP="008325A1">
            <w:pPr>
              <w:numPr>
                <w:ilvl w:val="0"/>
                <w:numId w:val="2"/>
              </w:numPr>
              <w:spacing w:before="120"/>
              <w:rPr>
                <w:rFonts w:ascii="DaxCondensed" w:hAnsi="DaxCondensed"/>
                <w:sz w:val="20"/>
                <w:szCs w:val="20"/>
                <w:lang w:eastAsia="en-US"/>
              </w:rPr>
            </w:pPr>
            <w:r w:rsidRPr="008325A1">
              <w:rPr>
                <w:rFonts w:ascii="DaxCondensed" w:hAnsi="DaxCondensed"/>
                <w:sz w:val="20"/>
                <w:szCs w:val="20"/>
                <w:lang w:eastAsia="en-US"/>
              </w:rPr>
              <w:t>ESTIMULAR O CONHECIMENTO, O USO DE PROCESSOS CRIATIVOS E A DIFUSÃO DAS MELHORES PRÁTICAS EM ARQUITETURA E URBANISMO</w:t>
            </w:r>
          </w:p>
          <w:p w14:paraId="1F181B9D" w14:textId="57746666" w:rsidR="005B7AB8" w:rsidRPr="008325A1" w:rsidRDefault="005B7AB8" w:rsidP="008325A1">
            <w:pPr>
              <w:numPr>
                <w:ilvl w:val="0"/>
                <w:numId w:val="2"/>
              </w:numPr>
              <w:spacing w:before="120"/>
              <w:rPr>
                <w:rFonts w:ascii="DaxCondensed" w:hAnsi="DaxCondensed"/>
                <w:sz w:val="20"/>
                <w:szCs w:val="20"/>
                <w:lang w:eastAsia="en-US"/>
              </w:rPr>
            </w:pPr>
            <w:r w:rsidRPr="005B7AB8">
              <w:rPr>
                <w:rFonts w:ascii="DaxCondensed" w:hAnsi="DaxCondensed"/>
                <w:sz w:val="20"/>
                <w:szCs w:val="20"/>
                <w:lang w:eastAsia="en-US"/>
              </w:rPr>
              <w:t>FOMENTAR O ACESSO DA SOCIEDADE À ARQUITETURA E URBANISMO</w:t>
            </w:r>
          </w:p>
        </w:tc>
      </w:tr>
      <w:tr w:rsidR="00AA41C4" w:rsidRPr="00AE21F5" w14:paraId="30B0E5B4" w14:textId="77777777" w:rsidTr="006D1A0A">
        <w:tc>
          <w:tcPr>
            <w:tcW w:w="9065" w:type="dxa"/>
            <w:gridSpan w:val="7"/>
            <w:tcBorders>
              <w:top w:val="nil"/>
              <w:left w:val="nil"/>
              <w:bottom w:val="nil"/>
              <w:right w:val="nil"/>
            </w:tcBorders>
            <w:hideMark/>
          </w:tcPr>
          <w:p w14:paraId="35DB1492" w14:textId="77777777" w:rsidR="00AA41C4" w:rsidRPr="007D7CDF" w:rsidRDefault="00AA41C4"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AA41C4" w:rsidRPr="00AE21F5" w14:paraId="67DB8852" w14:textId="77777777" w:rsidTr="006D1A0A">
        <w:trPr>
          <w:trHeight w:val="2090"/>
        </w:trPr>
        <w:tc>
          <w:tcPr>
            <w:tcW w:w="1817" w:type="dxa"/>
            <w:gridSpan w:val="2"/>
            <w:tcBorders>
              <w:top w:val="nil"/>
              <w:left w:val="nil"/>
              <w:bottom w:val="nil"/>
              <w:right w:val="nil"/>
            </w:tcBorders>
          </w:tcPr>
          <w:p w14:paraId="0D68FADE" w14:textId="77777777" w:rsidR="00AA41C4" w:rsidRPr="007D7CDF" w:rsidRDefault="00AA41C4"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106175EF" wp14:editId="7C1012CE">
                  <wp:extent cx="1059876" cy="1080000"/>
                  <wp:effectExtent l="0" t="0" r="6985" b="6350"/>
                  <wp:docPr id="24" name="Imagem 2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732" t="52803" r="89656" b="26177"/>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18" w:type="dxa"/>
            <w:gridSpan w:val="2"/>
            <w:tcBorders>
              <w:top w:val="nil"/>
              <w:left w:val="nil"/>
              <w:bottom w:val="nil"/>
              <w:right w:val="nil"/>
            </w:tcBorders>
          </w:tcPr>
          <w:p w14:paraId="0F6CCD46" w14:textId="77777777" w:rsidR="00AA41C4" w:rsidRPr="007D7CDF" w:rsidRDefault="00AA41C4"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8D77C6C" wp14:editId="0FAE6E96">
                  <wp:extent cx="1059876" cy="1080000"/>
                  <wp:effectExtent l="0" t="0" r="6985" b="6350"/>
                  <wp:docPr id="25" name="Imagem 25"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80758" t="27764" r="9630" b="51216"/>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18" w:type="dxa"/>
            <w:tcBorders>
              <w:top w:val="nil"/>
              <w:left w:val="nil"/>
              <w:bottom w:val="nil"/>
              <w:right w:val="nil"/>
            </w:tcBorders>
          </w:tcPr>
          <w:p w14:paraId="5C0BB9DD" w14:textId="77777777" w:rsidR="00AA41C4" w:rsidRPr="007D7CDF" w:rsidRDefault="00AA41C4"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1038455F" wp14:editId="31D52CD0">
                  <wp:extent cx="1059876" cy="1080000"/>
                  <wp:effectExtent l="0" t="0" r="6985" b="6350"/>
                  <wp:docPr id="26" name="Imagem 26"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20437" t="78027" r="69951" b="9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6" w:type="dxa"/>
            <w:tcBorders>
              <w:top w:val="nil"/>
              <w:left w:val="nil"/>
              <w:bottom w:val="nil"/>
              <w:right w:val="nil"/>
            </w:tcBorders>
          </w:tcPr>
          <w:p w14:paraId="48E63F68" w14:textId="77777777" w:rsidR="00AA41C4" w:rsidRPr="007D7CDF" w:rsidRDefault="00AA41C4" w:rsidP="006D1A0A">
            <w:pPr>
              <w:spacing w:before="120"/>
              <w:rPr>
                <w:rFonts w:ascii="DaxCondensed" w:hAnsi="DaxCondensed"/>
                <w:b/>
                <w:sz w:val="20"/>
                <w:szCs w:val="20"/>
                <w:lang w:eastAsia="en-US"/>
              </w:rPr>
            </w:pPr>
          </w:p>
        </w:tc>
        <w:tc>
          <w:tcPr>
            <w:tcW w:w="1806" w:type="dxa"/>
            <w:tcBorders>
              <w:top w:val="nil"/>
              <w:left w:val="nil"/>
              <w:bottom w:val="nil"/>
              <w:right w:val="nil"/>
            </w:tcBorders>
          </w:tcPr>
          <w:p w14:paraId="441B56BE" w14:textId="77777777" w:rsidR="00AA41C4" w:rsidRPr="007D7CDF" w:rsidRDefault="00AA41C4" w:rsidP="006D1A0A">
            <w:pPr>
              <w:spacing w:before="120"/>
              <w:rPr>
                <w:rFonts w:ascii="DaxCondensed" w:hAnsi="DaxCondensed"/>
                <w:b/>
                <w:sz w:val="20"/>
                <w:szCs w:val="20"/>
                <w:lang w:eastAsia="en-US"/>
              </w:rPr>
            </w:pPr>
          </w:p>
        </w:tc>
      </w:tr>
      <w:tr w:rsidR="00AA41C4" w:rsidRPr="00AE21F5" w14:paraId="30CF00E1" w14:textId="77777777" w:rsidTr="006D1A0A">
        <w:tc>
          <w:tcPr>
            <w:tcW w:w="1978" w:type="dxa"/>
            <w:gridSpan w:val="3"/>
            <w:tcBorders>
              <w:top w:val="nil"/>
              <w:left w:val="nil"/>
              <w:bottom w:val="nil"/>
              <w:right w:val="nil"/>
            </w:tcBorders>
            <w:vAlign w:val="center"/>
            <w:hideMark/>
          </w:tcPr>
          <w:p w14:paraId="6C098EB3" w14:textId="77777777" w:rsidR="00AA41C4" w:rsidRPr="007D7CDF" w:rsidRDefault="00AA41C4"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7087" w:type="dxa"/>
            <w:gridSpan w:val="4"/>
            <w:tcBorders>
              <w:top w:val="nil"/>
              <w:left w:val="nil"/>
              <w:bottom w:val="nil"/>
              <w:right w:val="nil"/>
            </w:tcBorders>
            <w:shd w:val="clear" w:color="auto" w:fill="FFFADE"/>
            <w:vAlign w:val="center"/>
            <w:hideMark/>
          </w:tcPr>
          <w:p w14:paraId="45B44BDC" w14:textId="11F037E0" w:rsidR="00AA41C4" w:rsidRPr="007D7CDF" w:rsidRDefault="00AA41C4"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AC3256">
              <w:rPr>
                <w:rFonts w:ascii="DaxCondensed" w:hAnsi="DaxCondensed"/>
                <w:bCs/>
                <w:sz w:val="20"/>
                <w:szCs w:val="20"/>
                <w:lang w:val="en-US" w:eastAsia="en-US"/>
              </w:rPr>
              <w:t>5</w:t>
            </w:r>
            <w:r w:rsidRPr="007D7CDF">
              <w:rPr>
                <w:rFonts w:ascii="DaxCondensed" w:hAnsi="DaxCondensed"/>
                <w:bCs/>
                <w:sz w:val="20"/>
                <w:szCs w:val="20"/>
                <w:lang w:val="en-US" w:eastAsia="en-US"/>
              </w:rPr>
              <w:t>.000,00</w:t>
            </w:r>
          </w:p>
        </w:tc>
      </w:tr>
    </w:tbl>
    <w:p w14:paraId="60E81F7C" w14:textId="440CC8D0" w:rsidR="00AA41C4" w:rsidRPr="00AA41C4" w:rsidRDefault="00AA41C4" w:rsidP="007064E9">
      <w:pPr>
        <w:rPr>
          <w:rFonts w:ascii="DaxCondensed" w:hAnsi="DaxCondensed"/>
          <w:sz w:val="20"/>
          <w:szCs w:val="20"/>
        </w:rPr>
      </w:pPr>
    </w:p>
    <w:p w14:paraId="3980BB90" w14:textId="77777777" w:rsidR="00AA41C4" w:rsidRPr="00AA41C4" w:rsidRDefault="00AA41C4"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060D6B7E" w14:textId="77777777" w:rsidTr="006D1A0A">
        <w:trPr>
          <w:trHeight w:val="283"/>
        </w:trPr>
        <w:tc>
          <w:tcPr>
            <w:tcW w:w="9065" w:type="dxa"/>
            <w:gridSpan w:val="3"/>
            <w:tcBorders>
              <w:top w:val="nil"/>
              <w:left w:val="nil"/>
              <w:bottom w:val="nil"/>
              <w:right w:val="nil"/>
            </w:tcBorders>
            <w:shd w:val="clear" w:color="auto" w:fill="AECCD2"/>
            <w:hideMark/>
          </w:tcPr>
          <w:p w14:paraId="19E87641" w14:textId="58CCB20F" w:rsidR="007064E9" w:rsidRPr="00DE2964" w:rsidRDefault="007064E9" w:rsidP="00635E43">
            <w:pPr>
              <w:pStyle w:val="Ttulo3"/>
              <w:outlineLvl w:val="2"/>
              <w:rPr>
                <w:lang w:eastAsia="en-US"/>
              </w:rPr>
            </w:pPr>
            <w:bookmarkStart w:id="73" w:name="_Toc84598750"/>
            <w:r w:rsidRPr="00DE2964">
              <w:rPr>
                <w:lang w:eastAsia="en-US"/>
              </w:rPr>
              <w:t>AÇÃO: 1.</w:t>
            </w:r>
            <w:r w:rsidR="00635E43">
              <w:rPr>
                <w:lang w:eastAsia="en-US"/>
              </w:rPr>
              <w:t>3</w:t>
            </w:r>
            <w:r w:rsidRPr="00DE2964">
              <w:rPr>
                <w:lang w:eastAsia="en-US"/>
              </w:rPr>
              <w:t>.1 – INCENTIVAR E ACOMPANHAR AS REPRESENTAÇÕES INSTITUCIONAIS</w:t>
            </w:r>
            <w:bookmarkEnd w:id="73"/>
          </w:p>
        </w:tc>
      </w:tr>
      <w:tr w:rsidR="007064E9" w:rsidRPr="00AE21F5" w14:paraId="00297BE7" w14:textId="77777777" w:rsidTr="006D1A0A">
        <w:trPr>
          <w:trHeight w:val="283"/>
        </w:trPr>
        <w:tc>
          <w:tcPr>
            <w:tcW w:w="4111" w:type="dxa"/>
            <w:gridSpan w:val="2"/>
            <w:tcBorders>
              <w:top w:val="nil"/>
              <w:left w:val="nil"/>
              <w:bottom w:val="nil"/>
              <w:right w:val="nil"/>
            </w:tcBorders>
            <w:shd w:val="clear" w:color="auto" w:fill="AECCD2"/>
          </w:tcPr>
          <w:p w14:paraId="4BE16603"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113657F"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360DFA6B" w14:textId="77777777" w:rsidTr="006D1A0A">
        <w:tc>
          <w:tcPr>
            <w:tcW w:w="3402" w:type="dxa"/>
            <w:tcBorders>
              <w:top w:val="nil"/>
              <w:left w:val="nil"/>
              <w:bottom w:val="nil"/>
              <w:right w:val="nil"/>
            </w:tcBorders>
            <w:hideMark/>
          </w:tcPr>
          <w:p w14:paraId="5282FA53"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5CA1ED8"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7064E9" w:rsidRPr="00AE21F5" w14:paraId="6F747A04" w14:textId="77777777" w:rsidTr="006D1A0A">
        <w:tc>
          <w:tcPr>
            <w:tcW w:w="3402" w:type="dxa"/>
            <w:tcBorders>
              <w:top w:val="nil"/>
              <w:left w:val="nil"/>
              <w:bottom w:val="nil"/>
              <w:right w:val="nil"/>
            </w:tcBorders>
            <w:hideMark/>
          </w:tcPr>
          <w:p w14:paraId="514CAC51"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57B8A47" w14:textId="08E8F3AA" w:rsidR="007064E9" w:rsidRPr="00AE21F5" w:rsidRDefault="002F2A1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2F2A11">
              <w:rPr>
                <w:rFonts w:ascii="DaxCondensed" w:hAnsi="DaxCondensed"/>
                <w:bCs/>
                <w:sz w:val="20"/>
                <w:szCs w:val="20"/>
                <w:lang w:val="en-US" w:eastAsia="en-US"/>
              </w:rPr>
              <w:t>ELAINE</w:t>
            </w:r>
          </w:p>
        </w:tc>
      </w:tr>
      <w:tr w:rsidR="007064E9" w:rsidRPr="00AE21F5" w14:paraId="530BA3FA" w14:textId="77777777" w:rsidTr="006D1A0A">
        <w:tc>
          <w:tcPr>
            <w:tcW w:w="3402" w:type="dxa"/>
            <w:tcBorders>
              <w:top w:val="nil"/>
              <w:left w:val="nil"/>
              <w:bottom w:val="nil"/>
              <w:right w:val="nil"/>
            </w:tcBorders>
            <w:hideMark/>
          </w:tcPr>
          <w:p w14:paraId="6279DC71"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80AD7F4"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7064E9" w:rsidRPr="00AE21F5" w14:paraId="5B2942B0" w14:textId="77777777" w:rsidTr="006D1A0A">
        <w:tc>
          <w:tcPr>
            <w:tcW w:w="9065" w:type="dxa"/>
            <w:gridSpan w:val="3"/>
            <w:tcBorders>
              <w:top w:val="nil"/>
              <w:left w:val="nil"/>
              <w:bottom w:val="nil"/>
              <w:right w:val="nil"/>
            </w:tcBorders>
            <w:hideMark/>
          </w:tcPr>
          <w:p w14:paraId="009E7CE0"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149FD82B" w14:textId="77777777" w:rsidTr="006D1A0A">
        <w:tc>
          <w:tcPr>
            <w:tcW w:w="9065" w:type="dxa"/>
            <w:gridSpan w:val="3"/>
            <w:tcBorders>
              <w:top w:val="nil"/>
              <w:left w:val="nil"/>
              <w:bottom w:val="nil"/>
              <w:right w:val="nil"/>
            </w:tcBorders>
            <w:hideMark/>
          </w:tcPr>
          <w:p w14:paraId="58F0454F"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INCENTIVAR E ACOMPANHAR AS REPRESENTAÇÕES INSTITUCIONAIS REALIZADAS PELOS CONSELHEIROS E/OU OUTROS REPRESENTANTES NOMEADOS PELA PRESIDÊNCIA DO CAU/MG.</w:t>
            </w:r>
          </w:p>
        </w:tc>
      </w:tr>
      <w:tr w:rsidR="007064E9" w:rsidRPr="00AE21F5" w14:paraId="282D4F35" w14:textId="77777777" w:rsidTr="006D1A0A">
        <w:tc>
          <w:tcPr>
            <w:tcW w:w="9065" w:type="dxa"/>
            <w:gridSpan w:val="3"/>
            <w:tcBorders>
              <w:top w:val="nil"/>
              <w:left w:val="nil"/>
              <w:bottom w:val="nil"/>
              <w:right w:val="nil"/>
            </w:tcBorders>
            <w:hideMark/>
          </w:tcPr>
          <w:p w14:paraId="5334B5BF" w14:textId="4B06A7EF"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759DE7CC" w14:textId="77777777" w:rsidTr="006D1A0A">
        <w:tc>
          <w:tcPr>
            <w:tcW w:w="9065" w:type="dxa"/>
            <w:gridSpan w:val="3"/>
            <w:tcBorders>
              <w:top w:val="nil"/>
              <w:left w:val="nil"/>
              <w:bottom w:val="nil"/>
              <w:right w:val="nil"/>
            </w:tcBorders>
            <w:hideMark/>
          </w:tcPr>
          <w:p w14:paraId="6D447087"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7064E9" w:rsidRPr="00AE21F5" w14:paraId="318BEC44" w14:textId="77777777" w:rsidTr="006D1A0A">
        <w:tc>
          <w:tcPr>
            <w:tcW w:w="4111" w:type="dxa"/>
            <w:gridSpan w:val="2"/>
            <w:tcBorders>
              <w:top w:val="nil"/>
              <w:left w:val="nil"/>
              <w:bottom w:val="nil"/>
              <w:right w:val="nil"/>
            </w:tcBorders>
            <w:vAlign w:val="center"/>
            <w:hideMark/>
          </w:tcPr>
          <w:p w14:paraId="45D26795"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3DC9D51"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AÇÕES REALIZADAS EM CONJUNTO COM MUNICÍPIOS, DESTINADAS AO PLANEJAMENTO URBANO</w:t>
            </w:r>
          </w:p>
        </w:tc>
      </w:tr>
      <w:tr w:rsidR="007064E9" w:rsidRPr="00AE21F5" w14:paraId="1469C492" w14:textId="77777777" w:rsidTr="006D1A0A">
        <w:tc>
          <w:tcPr>
            <w:tcW w:w="4111" w:type="dxa"/>
            <w:gridSpan w:val="2"/>
            <w:tcBorders>
              <w:top w:val="nil"/>
              <w:left w:val="nil"/>
              <w:bottom w:val="nil"/>
              <w:right w:val="nil"/>
            </w:tcBorders>
            <w:vAlign w:val="center"/>
            <w:hideMark/>
          </w:tcPr>
          <w:p w14:paraId="5FF3BD40"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4B02435"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w:t>
            </w:r>
          </w:p>
        </w:tc>
      </w:tr>
      <w:tr w:rsidR="007064E9" w:rsidRPr="00AE21F5" w14:paraId="63CA6F4A" w14:textId="77777777" w:rsidTr="006D1A0A">
        <w:tc>
          <w:tcPr>
            <w:tcW w:w="4111" w:type="dxa"/>
            <w:gridSpan w:val="2"/>
            <w:tcBorders>
              <w:top w:val="nil"/>
              <w:left w:val="nil"/>
              <w:bottom w:val="nil"/>
              <w:right w:val="nil"/>
            </w:tcBorders>
            <w:hideMark/>
          </w:tcPr>
          <w:p w14:paraId="38A6DB2C" w14:textId="7D864120"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945A6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7433016C"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7064E9" w:rsidRPr="00AE21F5" w14:paraId="60C06EB1" w14:textId="77777777" w:rsidTr="006D1A0A">
        <w:tc>
          <w:tcPr>
            <w:tcW w:w="4111" w:type="dxa"/>
            <w:gridSpan w:val="2"/>
            <w:tcBorders>
              <w:top w:val="nil"/>
              <w:left w:val="nil"/>
              <w:bottom w:val="nil"/>
              <w:right w:val="nil"/>
            </w:tcBorders>
            <w:hideMark/>
          </w:tcPr>
          <w:p w14:paraId="681C48D1"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0225916"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7064E9" w:rsidRPr="00AE21F5" w14:paraId="088051CF" w14:textId="77777777" w:rsidTr="006D1A0A">
        <w:tc>
          <w:tcPr>
            <w:tcW w:w="4111" w:type="dxa"/>
            <w:gridSpan w:val="2"/>
            <w:tcBorders>
              <w:top w:val="nil"/>
              <w:left w:val="nil"/>
              <w:bottom w:val="nil"/>
              <w:right w:val="nil"/>
            </w:tcBorders>
            <w:hideMark/>
          </w:tcPr>
          <w:p w14:paraId="1A3BFFF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AD78119"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76B881D7" w14:textId="77777777" w:rsidTr="006D1A0A">
        <w:tc>
          <w:tcPr>
            <w:tcW w:w="4111" w:type="dxa"/>
            <w:gridSpan w:val="2"/>
            <w:tcBorders>
              <w:top w:val="nil"/>
              <w:left w:val="nil"/>
              <w:bottom w:val="nil"/>
              <w:right w:val="nil"/>
            </w:tcBorders>
            <w:hideMark/>
          </w:tcPr>
          <w:p w14:paraId="19510884"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4C07795"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 (TRIMESTRAL)</w:t>
            </w:r>
          </w:p>
        </w:tc>
      </w:tr>
      <w:tr w:rsidR="007064E9" w:rsidRPr="002672A4" w14:paraId="252ECB81" w14:textId="77777777" w:rsidTr="006D1A0A">
        <w:tc>
          <w:tcPr>
            <w:tcW w:w="4111" w:type="dxa"/>
            <w:gridSpan w:val="2"/>
            <w:tcBorders>
              <w:top w:val="nil"/>
              <w:left w:val="nil"/>
              <w:bottom w:val="nil"/>
              <w:right w:val="nil"/>
            </w:tcBorders>
            <w:hideMark/>
          </w:tcPr>
          <w:p w14:paraId="1F5A18D5" w14:textId="77777777" w:rsidR="007064E9" w:rsidRPr="002672A4" w:rsidRDefault="007064E9" w:rsidP="006D1A0A">
            <w:pPr>
              <w:spacing w:before="120"/>
              <w:rPr>
                <w:rFonts w:ascii="DaxCondensed" w:hAnsi="DaxCondensed"/>
                <w:b/>
                <w:sz w:val="20"/>
                <w:szCs w:val="20"/>
                <w:lang w:val="en-US" w:eastAsia="en-US"/>
              </w:rPr>
            </w:pPr>
            <w:r w:rsidRPr="002672A4">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E776371" w14:textId="3AC576F9" w:rsidR="007064E9" w:rsidRPr="002672A4" w:rsidRDefault="00AA41C4" w:rsidP="006D1A0A">
            <w:pPr>
              <w:spacing w:before="120"/>
              <w:rPr>
                <w:rFonts w:ascii="DaxCondensed" w:hAnsi="DaxCondensed"/>
                <w:bCs/>
                <w:sz w:val="20"/>
                <w:szCs w:val="20"/>
                <w:lang w:eastAsia="en-US"/>
              </w:rPr>
            </w:pPr>
            <w:r>
              <w:rPr>
                <w:rFonts w:ascii="DaxCondensed" w:hAnsi="DaxCondensed"/>
                <w:bCs/>
                <w:sz w:val="20"/>
                <w:szCs w:val="20"/>
                <w:lang w:eastAsia="en-US"/>
              </w:rPr>
              <w:t>ROTINA</w:t>
            </w:r>
            <w:r w:rsidR="002F2A11">
              <w:rPr>
                <w:rFonts w:ascii="DaxCondensed" w:hAnsi="DaxCondensed"/>
                <w:bCs/>
                <w:sz w:val="20"/>
                <w:szCs w:val="20"/>
                <w:lang w:eastAsia="en-US"/>
              </w:rPr>
              <w:t xml:space="preserve"> (EM ANDAMENTO) - </w:t>
            </w:r>
            <w:r w:rsidR="007064E9" w:rsidRPr="002F2A11">
              <w:rPr>
                <w:rFonts w:ascii="DaxCondensed" w:hAnsi="DaxCondensed"/>
                <w:bCs/>
                <w:sz w:val="20"/>
                <w:szCs w:val="20"/>
                <w:lang w:eastAsia="en-US"/>
              </w:rPr>
              <w:t>DCOA-CAU/MG Nº 2</w:t>
            </w:r>
            <w:r w:rsidR="002F2A11" w:rsidRPr="002F2A11">
              <w:rPr>
                <w:rFonts w:ascii="DaxCondensed" w:hAnsi="DaxCondensed"/>
                <w:bCs/>
                <w:sz w:val="20"/>
                <w:szCs w:val="20"/>
                <w:lang w:eastAsia="en-US"/>
              </w:rPr>
              <w:t>21</w:t>
            </w:r>
            <w:r w:rsidR="007064E9" w:rsidRPr="002F2A11">
              <w:rPr>
                <w:rFonts w:ascii="DaxCondensed" w:hAnsi="DaxCondensed"/>
                <w:bCs/>
                <w:sz w:val="20"/>
                <w:szCs w:val="20"/>
                <w:lang w:eastAsia="en-US"/>
              </w:rPr>
              <w:t>.3.</w:t>
            </w:r>
            <w:r w:rsidR="002F2A11" w:rsidRPr="002F2A11">
              <w:rPr>
                <w:rFonts w:ascii="DaxCondensed" w:hAnsi="DaxCondensed"/>
                <w:bCs/>
                <w:sz w:val="20"/>
                <w:szCs w:val="20"/>
                <w:lang w:eastAsia="en-US"/>
              </w:rPr>
              <w:t>3</w:t>
            </w:r>
            <w:r w:rsidR="007064E9" w:rsidRPr="002F2A11">
              <w:rPr>
                <w:rFonts w:ascii="DaxCondensed" w:hAnsi="DaxCondensed"/>
                <w:bCs/>
                <w:sz w:val="20"/>
                <w:szCs w:val="20"/>
                <w:lang w:eastAsia="en-US"/>
              </w:rPr>
              <w:t>/2021</w:t>
            </w:r>
          </w:p>
        </w:tc>
      </w:tr>
    </w:tbl>
    <w:p w14:paraId="0F41EB75" w14:textId="77777777" w:rsidR="007064E9" w:rsidRPr="00AA41C4"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1C961A1C" w14:textId="77777777" w:rsidTr="006D1A0A">
        <w:trPr>
          <w:trHeight w:val="283"/>
        </w:trPr>
        <w:tc>
          <w:tcPr>
            <w:tcW w:w="9065" w:type="dxa"/>
            <w:gridSpan w:val="3"/>
            <w:tcBorders>
              <w:top w:val="nil"/>
              <w:left w:val="nil"/>
              <w:bottom w:val="nil"/>
              <w:right w:val="nil"/>
            </w:tcBorders>
            <w:shd w:val="clear" w:color="auto" w:fill="AECCD2"/>
            <w:hideMark/>
          </w:tcPr>
          <w:p w14:paraId="6E21AA7B" w14:textId="3E96179A" w:rsidR="007064E9" w:rsidRPr="00DE2964" w:rsidRDefault="0065424D" w:rsidP="00635E43">
            <w:pPr>
              <w:pStyle w:val="Ttulo3"/>
              <w:outlineLvl w:val="2"/>
              <w:rPr>
                <w:lang w:eastAsia="en-US"/>
              </w:rPr>
            </w:pPr>
            <w:r>
              <w:rPr>
                <w:szCs w:val="20"/>
              </w:rPr>
              <w:br w:type="page"/>
            </w:r>
            <w:bookmarkStart w:id="74" w:name="_Toc84598751"/>
            <w:r w:rsidR="007064E9" w:rsidRPr="00DE2964">
              <w:rPr>
                <w:lang w:eastAsia="en-US"/>
              </w:rPr>
              <w:t>AÇÃO: 1.</w:t>
            </w:r>
            <w:r w:rsidR="00635E43">
              <w:rPr>
                <w:lang w:eastAsia="en-US"/>
              </w:rPr>
              <w:t>3</w:t>
            </w:r>
            <w:r w:rsidR="007064E9" w:rsidRPr="00DE2964">
              <w:rPr>
                <w:lang w:eastAsia="en-US"/>
              </w:rPr>
              <w:t>.1</w:t>
            </w:r>
            <w:r w:rsidR="00AA41C4">
              <w:rPr>
                <w:lang w:eastAsia="en-US"/>
              </w:rPr>
              <w:t>.1</w:t>
            </w:r>
            <w:r w:rsidR="007064E9" w:rsidRPr="00DE2964">
              <w:rPr>
                <w:lang w:eastAsia="en-US"/>
              </w:rPr>
              <w:t xml:space="preserve"> – ACOMPANHAR JUNTO À SECGERAL E GERGEL AS REPRESENTAÇÕES INSTITUCIONAIS, ENCAMINHANDO INFORMAÇÕES RELEVANTES AO CONSELHO</w:t>
            </w:r>
            <w:bookmarkEnd w:id="74"/>
          </w:p>
        </w:tc>
      </w:tr>
      <w:tr w:rsidR="007064E9" w:rsidRPr="00AE21F5" w14:paraId="2E0DB449" w14:textId="77777777" w:rsidTr="006D1A0A">
        <w:trPr>
          <w:trHeight w:val="283"/>
        </w:trPr>
        <w:tc>
          <w:tcPr>
            <w:tcW w:w="4111" w:type="dxa"/>
            <w:gridSpan w:val="2"/>
            <w:tcBorders>
              <w:top w:val="nil"/>
              <w:left w:val="nil"/>
              <w:bottom w:val="nil"/>
              <w:right w:val="nil"/>
            </w:tcBorders>
            <w:shd w:val="clear" w:color="auto" w:fill="AECCD2"/>
          </w:tcPr>
          <w:p w14:paraId="45746D87"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E9AA737"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67E7525D" w14:textId="77777777" w:rsidTr="006D1A0A">
        <w:tc>
          <w:tcPr>
            <w:tcW w:w="3402" w:type="dxa"/>
            <w:tcBorders>
              <w:top w:val="nil"/>
              <w:left w:val="nil"/>
              <w:bottom w:val="nil"/>
              <w:right w:val="nil"/>
            </w:tcBorders>
            <w:hideMark/>
          </w:tcPr>
          <w:p w14:paraId="5ECA1D0C"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AC94EF9"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ESPECIAL DE PLANEJAMENTO E GESTÃO ESTRATÉGICA</w:t>
            </w:r>
          </w:p>
        </w:tc>
      </w:tr>
      <w:tr w:rsidR="007064E9" w:rsidRPr="00AE21F5" w14:paraId="22D610CA" w14:textId="77777777" w:rsidTr="006D1A0A">
        <w:tc>
          <w:tcPr>
            <w:tcW w:w="3402" w:type="dxa"/>
            <w:tcBorders>
              <w:top w:val="nil"/>
              <w:left w:val="nil"/>
              <w:bottom w:val="nil"/>
              <w:right w:val="nil"/>
            </w:tcBorders>
            <w:hideMark/>
          </w:tcPr>
          <w:p w14:paraId="304FA48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A68D591" w14:textId="14EA92BF" w:rsidR="007064E9" w:rsidRPr="00AE21F5" w:rsidRDefault="00A103B1" w:rsidP="006D1A0A">
            <w:pPr>
              <w:spacing w:before="120"/>
              <w:jc w:val="both"/>
              <w:rPr>
                <w:rFonts w:ascii="DaxCondensed" w:hAnsi="DaxCondensed"/>
                <w:bCs/>
                <w:sz w:val="20"/>
                <w:szCs w:val="20"/>
                <w:lang w:val="en-US" w:eastAsia="en-US"/>
              </w:rPr>
            </w:pPr>
            <w:r w:rsidRPr="00A103B1">
              <w:rPr>
                <w:rFonts w:ascii="DaxCondensed" w:hAnsi="DaxCondensed"/>
                <w:bCs/>
                <w:sz w:val="20"/>
                <w:szCs w:val="20"/>
                <w:lang w:val="en-US" w:eastAsia="en-US"/>
              </w:rPr>
              <w:t>RITA LOPES</w:t>
            </w:r>
          </w:p>
        </w:tc>
      </w:tr>
      <w:tr w:rsidR="007064E9" w:rsidRPr="00AE21F5" w14:paraId="56BE9AE0" w14:textId="77777777" w:rsidTr="006D1A0A">
        <w:tc>
          <w:tcPr>
            <w:tcW w:w="3402" w:type="dxa"/>
            <w:tcBorders>
              <w:top w:val="nil"/>
              <w:left w:val="nil"/>
              <w:bottom w:val="nil"/>
              <w:right w:val="nil"/>
            </w:tcBorders>
            <w:hideMark/>
          </w:tcPr>
          <w:p w14:paraId="094EEBA1"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3B23596"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4.12.01.001 (GEPLAN)</w:t>
            </w:r>
          </w:p>
        </w:tc>
      </w:tr>
      <w:tr w:rsidR="007064E9" w:rsidRPr="00AE21F5" w14:paraId="197D2986" w14:textId="77777777" w:rsidTr="006D1A0A">
        <w:tc>
          <w:tcPr>
            <w:tcW w:w="9065" w:type="dxa"/>
            <w:gridSpan w:val="3"/>
            <w:tcBorders>
              <w:top w:val="nil"/>
              <w:left w:val="nil"/>
              <w:bottom w:val="nil"/>
              <w:right w:val="nil"/>
            </w:tcBorders>
            <w:hideMark/>
          </w:tcPr>
          <w:p w14:paraId="694865FA"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579FAD66" w14:textId="77777777" w:rsidTr="006D1A0A">
        <w:tc>
          <w:tcPr>
            <w:tcW w:w="9065" w:type="dxa"/>
            <w:gridSpan w:val="3"/>
            <w:tcBorders>
              <w:top w:val="nil"/>
              <w:left w:val="nil"/>
              <w:bottom w:val="nil"/>
              <w:right w:val="nil"/>
            </w:tcBorders>
            <w:hideMark/>
          </w:tcPr>
          <w:p w14:paraId="71AEBD43"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ACOMPANHAR JUNTO À SECGERAL E GERGEL AS REPRESENTAÇÕES INSTITUCIONAIS, ENCAMINHANDO INFORMAÇÕES RELEVANTES AO CONSELHO.</w:t>
            </w:r>
          </w:p>
        </w:tc>
      </w:tr>
      <w:tr w:rsidR="007064E9" w:rsidRPr="00AE21F5" w14:paraId="62F018D8" w14:textId="77777777" w:rsidTr="006D1A0A">
        <w:tc>
          <w:tcPr>
            <w:tcW w:w="9065" w:type="dxa"/>
            <w:gridSpan w:val="3"/>
            <w:tcBorders>
              <w:top w:val="nil"/>
              <w:left w:val="nil"/>
              <w:bottom w:val="nil"/>
              <w:right w:val="nil"/>
            </w:tcBorders>
            <w:hideMark/>
          </w:tcPr>
          <w:p w14:paraId="23CBF7DA" w14:textId="20A26046"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0D9A2420" w14:textId="77777777" w:rsidTr="006D1A0A">
        <w:tc>
          <w:tcPr>
            <w:tcW w:w="9065" w:type="dxa"/>
            <w:gridSpan w:val="3"/>
            <w:tcBorders>
              <w:top w:val="nil"/>
              <w:left w:val="nil"/>
              <w:bottom w:val="nil"/>
              <w:right w:val="nil"/>
            </w:tcBorders>
            <w:hideMark/>
          </w:tcPr>
          <w:p w14:paraId="2FF60E95"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7064E9" w:rsidRPr="00AE21F5" w14:paraId="4B012945" w14:textId="77777777" w:rsidTr="006D1A0A">
        <w:tc>
          <w:tcPr>
            <w:tcW w:w="4111" w:type="dxa"/>
            <w:gridSpan w:val="2"/>
            <w:tcBorders>
              <w:top w:val="nil"/>
              <w:left w:val="nil"/>
              <w:bottom w:val="nil"/>
              <w:right w:val="nil"/>
            </w:tcBorders>
            <w:vAlign w:val="center"/>
            <w:hideMark/>
          </w:tcPr>
          <w:p w14:paraId="6D68A9BA"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344370F"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AÇÕES REALIZADAS EM CONJUNTO COM MUNICÍPIOS, DESTINADAS AO PLANEJAMENTO URBANO</w:t>
            </w:r>
          </w:p>
        </w:tc>
      </w:tr>
      <w:tr w:rsidR="007064E9" w:rsidRPr="00AE21F5" w14:paraId="718229D1" w14:textId="77777777" w:rsidTr="006D1A0A">
        <w:tc>
          <w:tcPr>
            <w:tcW w:w="4111" w:type="dxa"/>
            <w:gridSpan w:val="2"/>
            <w:tcBorders>
              <w:top w:val="nil"/>
              <w:left w:val="nil"/>
              <w:bottom w:val="nil"/>
              <w:right w:val="nil"/>
            </w:tcBorders>
            <w:vAlign w:val="center"/>
            <w:hideMark/>
          </w:tcPr>
          <w:p w14:paraId="06990859"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7E1EE5D"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w:t>
            </w:r>
          </w:p>
        </w:tc>
      </w:tr>
      <w:tr w:rsidR="007064E9" w:rsidRPr="00AE21F5" w14:paraId="00912E98" w14:textId="77777777" w:rsidTr="006D1A0A">
        <w:tc>
          <w:tcPr>
            <w:tcW w:w="4111" w:type="dxa"/>
            <w:gridSpan w:val="2"/>
            <w:tcBorders>
              <w:top w:val="nil"/>
              <w:left w:val="nil"/>
              <w:bottom w:val="nil"/>
              <w:right w:val="nil"/>
            </w:tcBorders>
            <w:hideMark/>
          </w:tcPr>
          <w:p w14:paraId="298B346F" w14:textId="743CE497" w:rsidR="007064E9" w:rsidRPr="00AE21F5" w:rsidRDefault="007064E9" w:rsidP="00A103B1">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A103B1">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5C674364"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7064E9" w:rsidRPr="00AE21F5" w14:paraId="4167B4C2" w14:textId="77777777" w:rsidTr="006D1A0A">
        <w:tc>
          <w:tcPr>
            <w:tcW w:w="4111" w:type="dxa"/>
            <w:gridSpan w:val="2"/>
            <w:tcBorders>
              <w:top w:val="nil"/>
              <w:left w:val="nil"/>
              <w:bottom w:val="nil"/>
              <w:right w:val="nil"/>
            </w:tcBorders>
            <w:hideMark/>
          </w:tcPr>
          <w:p w14:paraId="5CB539D6"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F789E90"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44A2EF56" w14:textId="77777777" w:rsidTr="006D1A0A">
        <w:tc>
          <w:tcPr>
            <w:tcW w:w="4111" w:type="dxa"/>
            <w:gridSpan w:val="2"/>
            <w:tcBorders>
              <w:top w:val="nil"/>
              <w:left w:val="nil"/>
              <w:bottom w:val="nil"/>
              <w:right w:val="nil"/>
            </w:tcBorders>
            <w:hideMark/>
          </w:tcPr>
          <w:p w14:paraId="3393B3EE"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46A7F50"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696409D7" w14:textId="77777777" w:rsidTr="006D1A0A">
        <w:tc>
          <w:tcPr>
            <w:tcW w:w="4111" w:type="dxa"/>
            <w:gridSpan w:val="2"/>
            <w:tcBorders>
              <w:top w:val="nil"/>
              <w:left w:val="nil"/>
              <w:bottom w:val="nil"/>
              <w:right w:val="nil"/>
            </w:tcBorders>
            <w:hideMark/>
          </w:tcPr>
          <w:p w14:paraId="6DB7A642"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9721A34"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7064E9" w:rsidRPr="00AE21F5" w14:paraId="5FBEE260" w14:textId="77777777" w:rsidTr="006D1A0A">
        <w:tc>
          <w:tcPr>
            <w:tcW w:w="4111" w:type="dxa"/>
            <w:gridSpan w:val="2"/>
            <w:tcBorders>
              <w:top w:val="nil"/>
              <w:left w:val="nil"/>
              <w:bottom w:val="nil"/>
              <w:right w:val="nil"/>
            </w:tcBorders>
            <w:hideMark/>
          </w:tcPr>
          <w:p w14:paraId="3DDA6BD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F684F80" w14:textId="25CE9F61" w:rsidR="007064E9" w:rsidRPr="00AE21F5" w:rsidRDefault="00A103B1" w:rsidP="006D1A0A">
            <w:pPr>
              <w:spacing w:before="120"/>
              <w:rPr>
                <w:rFonts w:ascii="DaxCondensed" w:hAnsi="DaxCondensed"/>
                <w:bCs/>
                <w:sz w:val="20"/>
                <w:szCs w:val="20"/>
                <w:lang w:val="en-US" w:eastAsia="en-US"/>
              </w:rPr>
            </w:pPr>
            <w:r>
              <w:rPr>
                <w:rFonts w:ascii="DaxCondensed" w:hAnsi="DaxCondensed"/>
                <w:bCs/>
                <w:sz w:val="20"/>
                <w:szCs w:val="20"/>
                <w:lang w:val="en-US" w:eastAsia="en-US"/>
              </w:rPr>
              <w:t>EM ANDAMENTO</w:t>
            </w:r>
          </w:p>
        </w:tc>
      </w:tr>
    </w:tbl>
    <w:p w14:paraId="38FF66E6" w14:textId="77777777" w:rsidR="007064E9" w:rsidRPr="00AA41C4" w:rsidRDefault="007064E9" w:rsidP="007064E9">
      <w:pPr>
        <w:rPr>
          <w:rFonts w:ascii="DaxCondensed" w:hAnsi="DaxCondensed"/>
          <w:sz w:val="20"/>
          <w:szCs w:val="20"/>
        </w:rPr>
      </w:pPr>
    </w:p>
    <w:p w14:paraId="391B6038" w14:textId="77777777" w:rsidR="007064E9" w:rsidRPr="00AA41C4"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442190F9" w14:textId="77777777" w:rsidTr="006D1A0A">
        <w:trPr>
          <w:trHeight w:val="283"/>
        </w:trPr>
        <w:tc>
          <w:tcPr>
            <w:tcW w:w="9065" w:type="dxa"/>
            <w:gridSpan w:val="3"/>
            <w:tcBorders>
              <w:top w:val="nil"/>
              <w:left w:val="nil"/>
              <w:bottom w:val="nil"/>
              <w:right w:val="nil"/>
            </w:tcBorders>
            <w:shd w:val="clear" w:color="auto" w:fill="AECCD2"/>
            <w:hideMark/>
          </w:tcPr>
          <w:p w14:paraId="6A4715F0" w14:textId="40DFCF12" w:rsidR="007064E9" w:rsidRPr="00DE2964" w:rsidRDefault="007064E9" w:rsidP="00635E43">
            <w:pPr>
              <w:pStyle w:val="Ttulo3"/>
              <w:outlineLvl w:val="2"/>
              <w:rPr>
                <w:lang w:eastAsia="en-US"/>
              </w:rPr>
            </w:pPr>
            <w:bookmarkStart w:id="75" w:name="_Toc84598752"/>
            <w:r w:rsidRPr="00DE2964">
              <w:rPr>
                <w:lang w:eastAsia="en-US"/>
              </w:rPr>
              <w:t>AÇÃO: 1.</w:t>
            </w:r>
            <w:r w:rsidR="00635E43">
              <w:rPr>
                <w:lang w:eastAsia="en-US"/>
              </w:rPr>
              <w:t>3</w:t>
            </w:r>
            <w:r w:rsidRPr="00DE2964">
              <w:rPr>
                <w:lang w:eastAsia="en-US"/>
              </w:rPr>
              <w:t>.2 – PARTICIPAÇÃO INSTITUCIONAL EM AÇÕES SOBRE PATRIMÔNIO CULTURAL EM MUNICÍPIOS</w:t>
            </w:r>
            <w:bookmarkEnd w:id="75"/>
          </w:p>
        </w:tc>
      </w:tr>
      <w:tr w:rsidR="007064E9" w:rsidRPr="00AE21F5" w14:paraId="6DCC517A" w14:textId="77777777" w:rsidTr="006D1A0A">
        <w:trPr>
          <w:trHeight w:val="283"/>
        </w:trPr>
        <w:tc>
          <w:tcPr>
            <w:tcW w:w="4111" w:type="dxa"/>
            <w:gridSpan w:val="2"/>
            <w:tcBorders>
              <w:top w:val="nil"/>
              <w:left w:val="nil"/>
              <w:bottom w:val="nil"/>
              <w:right w:val="nil"/>
            </w:tcBorders>
            <w:shd w:val="clear" w:color="auto" w:fill="AECCD2"/>
          </w:tcPr>
          <w:p w14:paraId="56C372CD"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3181437"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61D9DAB8" w14:textId="77777777" w:rsidTr="006D1A0A">
        <w:tc>
          <w:tcPr>
            <w:tcW w:w="3402" w:type="dxa"/>
            <w:tcBorders>
              <w:top w:val="nil"/>
              <w:left w:val="nil"/>
              <w:bottom w:val="nil"/>
              <w:right w:val="nil"/>
            </w:tcBorders>
            <w:hideMark/>
          </w:tcPr>
          <w:p w14:paraId="525EAAC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4CB99D9"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PATRIMÔNIO CULTURAL (CPC-CAU/MG)</w:t>
            </w:r>
          </w:p>
        </w:tc>
      </w:tr>
      <w:tr w:rsidR="007064E9" w:rsidRPr="00AE21F5" w14:paraId="224D0A71" w14:textId="77777777" w:rsidTr="006D1A0A">
        <w:tc>
          <w:tcPr>
            <w:tcW w:w="3402" w:type="dxa"/>
            <w:tcBorders>
              <w:top w:val="nil"/>
              <w:left w:val="nil"/>
              <w:bottom w:val="nil"/>
              <w:right w:val="nil"/>
            </w:tcBorders>
            <w:hideMark/>
          </w:tcPr>
          <w:p w14:paraId="7DA8AA38"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A971D54" w14:textId="61A0987B" w:rsidR="007064E9" w:rsidRPr="006D1A0A" w:rsidRDefault="003B3076" w:rsidP="006D1A0A">
            <w:pPr>
              <w:spacing w:before="120"/>
              <w:jc w:val="both"/>
              <w:rPr>
                <w:rFonts w:ascii="DaxCondensed" w:hAnsi="DaxCondensed"/>
                <w:bCs/>
                <w:sz w:val="20"/>
                <w:szCs w:val="20"/>
                <w:lang w:eastAsia="en-US"/>
              </w:rPr>
            </w:pPr>
            <w:r w:rsidRPr="006D1A0A">
              <w:rPr>
                <w:rFonts w:ascii="DaxCondensed" w:hAnsi="DaxCondensed"/>
                <w:bCs/>
                <w:sz w:val="20"/>
                <w:szCs w:val="20"/>
                <w:lang w:eastAsia="en-US"/>
              </w:rPr>
              <w:t>CONS. LUCIANA BRACARENSE/LUIS SARTO</w:t>
            </w:r>
          </w:p>
        </w:tc>
      </w:tr>
      <w:tr w:rsidR="007064E9" w:rsidRPr="00AE21F5" w14:paraId="5E75A09C" w14:textId="77777777" w:rsidTr="006D1A0A">
        <w:tc>
          <w:tcPr>
            <w:tcW w:w="3402" w:type="dxa"/>
            <w:tcBorders>
              <w:top w:val="nil"/>
              <w:left w:val="nil"/>
              <w:bottom w:val="nil"/>
              <w:right w:val="nil"/>
            </w:tcBorders>
            <w:hideMark/>
          </w:tcPr>
          <w:p w14:paraId="00964C40"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0F7D365"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2.03.01.001 (CPC)</w:t>
            </w:r>
          </w:p>
        </w:tc>
      </w:tr>
      <w:tr w:rsidR="007064E9" w:rsidRPr="00AE21F5" w14:paraId="3964751B" w14:textId="77777777" w:rsidTr="006D1A0A">
        <w:tc>
          <w:tcPr>
            <w:tcW w:w="9065" w:type="dxa"/>
            <w:gridSpan w:val="3"/>
            <w:tcBorders>
              <w:top w:val="nil"/>
              <w:left w:val="nil"/>
              <w:bottom w:val="nil"/>
              <w:right w:val="nil"/>
            </w:tcBorders>
            <w:hideMark/>
          </w:tcPr>
          <w:p w14:paraId="619F5A9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770F0568" w14:textId="77777777" w:rsidTr="006D1A0A">
        <w:tc>
          <w:tcPr>
            <w:tcW w:w="9065" w:type="dxa"/>
            <w:gridSpan w:val="3"/>
            <w:tcBorders>
              <w:top w:val="nil"/>
              <w:left w:val="nil"/>
              <w:bottom w:val="nil"/>
              <w:right w:val="nil"/>
            </w:tcBorders>
            <w:hideMark/>
          </w:tcPr>
          <w:p w14:paraId="5DED6380" w14:textId="77777777" w:rsidR="007064E9" w:rsidRPr="00AE21F5" w:rsidRDefault="007064E9" w:rsidP="006D1A0A">
            <w:pPr>
              <w:spacing w:before="120"/>
              <w:ind w:firstLine="709"/>
              <w:jc w:val="both"/>
              <w:rPr>
                <w:rFonts w:ascii="DaxCondensed" w:hAnsi="DaxCondensed"/>
                <w:bCs/>
                <w:sz w:val="20"/>
                <w:szCs w:val="20"/>
                <w:lang w:val="en-US" w:eastAsia="en-US"/>
              </w:rPr>
            </w:pPr>
            <w:r w:rsidRPr="00DE2964">
              <w:rPr>
                <w:rFonts w:ascii="DaxCondensed" w:hAnsi="DaxCondensed"/>
                <w:bCs/>
                <w:sz w:val="20"/>
                <w:szCs w:val="20"/>
                <w:lang w:eastAsia="en-US"/>
              </w:rPr>
              <w:t xml:space="preserve">PARTICIPAÇÃO INSTITUCIONAL EM AÇÕES SOBRE PATRIMÔNIO CULTURAL EM MUNICÍPIOS. </w:t>
            </w:r>
            <w:r w:rsidRPr="00AE21F5">
              <w:rPr>
                <w:rFonts w:ascii="DaxCondensed" w:hAnsi="DaxCondensed"/>
                <w:bCs/>
                <w:sz w:val="20"/>
                <w:szCs w:val="20"/>
                <w:lang w:val="en-US" w:eastAsia="en-US"/>
              </w:rPr>
              <w:t>CONFORME SOLICITADO PELA FUNDAÇÃO CULTURAL DO MUNICÍPIO DE VARGINHA.</w:t>
            </w:r>
          </w:p>
        </w:tc>
      </w:tr>
      <w:tr w:rsidR="007064E9" w:rsidRPr="00AE21F5" w14:paraId="7C4EC466" w14:textId="77777777" w:rsidTr="006D1A0A">
        <w:tc>
          <w:tcPr>
            <w:tcW w:w="9065" w:type="dxa"/>
            <w:gridSpan w:val="3"/>
            <w:tcBorders>
              <w:top w:val="nil"/>
              <w:left w:val="nil"/>
              <w:bottom w:val="nil"/>
              <w:right w:val="nil"/>
            </w:tcBorders>
            <w:hideMark/>
          </w:tcPr>
          <w:p w14:paraId="164F53CE" w14:textId="09382AFC"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21D954A8" w14:textId="77777777" w:rsidTr="006D1A0A">
        <w:tc>
          <w:tcPr>
            <w:tcW w:w="9065" w:type="dxa"/>
            <w:gridSpan w:val="3"/>
            <w:tcBorders>
              <w:top w:val="nil"/>
              <w:left w:val="nil"/>
              <w:bottom w:val="nil"/>
              <w:right w:val="nil"/>
            </w:tcBorders>
            <w:hideMark/>
          </w:tcPr>
          <w:p w14:paraId="74D17097"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7064E9" w:rsidRPr="00AE21F5" w14:paraId="56B1FC84" w14:textId="77777777" w:rsidTr="006D1A0A">
        <w:tc>
          <w:tcPr>
            <w:tcW w:w="4111" w:type="dxa"/>
            <w:gridSpan w:val="2"/>
            <w:tcBorders>
              <w:top w:val="nil"/>
              <w:left w:val="nil"/>
              <w:bottom w:val="nil"/>
              <w:right w:val="nil"/>
            </w:tcBorders>
            <w:vAlign w:val="center"/>
            <w:hideMark/>
          </w:tcPr>
          <w:p w14:paraId="299177FD"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CB4FF46"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7064E9" w:rsidRPr="00AE21F5" w14:paraId="78FD6D07" w14:textId="77777777" w:rsidTr="006D1A0A">
        <w:tc>
          <w:tcPr>
            <w:tcW w:w="4111" w:type="dxa"/>
            <w:gridSpan w:val="2"/>
            <w:tcBorders>
              <w:top w:val="nil"/>
              <w:left w:val="nil"/>
              <w:bottom w:val="nil"/>
              <w:right w:val="nil"/>
            </w:tcBorders>
            <w:vAlign w:val="center"/>
            <w:hideMark/>
          </w:tcPr>
          <w:p w14:paraId="053136DD"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C1266C5"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 DE 100 PARTICIPAÇÕES</w:t>
            </w:r>
          </w:p>
        </w:tc>
      </w:tr>
      <w:tr w:rsidR="007064E9" w:rsidRPr="00AE21F5" w14:paraId="2CD6ED7D" w14:textId="77777777" w:rsidTr="006D1A0A">
        <w:tc>
          <w:tcPr>
            <w:tcW w:w="4111" w:type="dxa"/>
            <w:gridSpan w:val="2"/>
            <w:tcBorders>
              <w:top w:val="nil"/>
              <w:left w:val="nil"/>
              <w:bottom w:val="nil"/>
              <w:right w:val="nil"/>
            </w:tcBorders>
            <w:hideMark/>
          </w:tcPr>
          <w:p w14:paraId="2D4CA11A" w14:textId="1CD04AE1"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945A6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6FCD2A26" w14:textId="378C2AE6"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R$ 5.000,00</w:t>
            </w:r>
          </w:p>
        </w:tc>
      </w:tr>
      <w:tr w:rsidR="007064E9" w:rsidRPr="00AE21F5" w14:paraId="3BB84E00" w14:textId="77777777" w:rsidTr="006D1A0A">
        <w:tc>
          <w:tcPr>
            <w:tcW w:w="4111" w:type="dxa"/>
            <w:gridSpan w:val="2"/>
            <w:tcBorders>
              <w:top w:val="nil"/>
              <w:left w:val="nil"/>
              <w:bottom w:val="nil"/>
              <w:right w:val="nil"/>
            </w:tcBorders>
            <w:hideMark/>
          </w:tcPr>
          <w:p w14:paraId="4C61ADA6"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A4F9FF5"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50650013" w14:textId="77777777" w:rsidTr="006D1A0A">
        <w:tc>
          <w:tcPr>
            <w:tcW w:w="4111" w:type="dxa"/>
            <w:gridSpan w:val="2"/>
            <w:tcBorders>
              <w:top w:val="nil"/>
              <w:left w:val="nil"/>
              <w:bottom w:val="nil"/>
              <w:right w:val="nil"/>
            </w:tcBorders>
            <w:hideMark/>
          </w:tcPr>
          <w:p w14:paraId="2D8B0B69"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A419103"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5A993C6F" w14:textId="77777777" w:rsidTr="006D1A0A">
        <w:tc>
          <w:tcPr>
            <w:tcW w:w="4111" w:type="dxa"/>
            <w:gridSpan w:val="2"/>
            <w:tcBorders>
              <w:top w:val="nil"/>
              <w:left w:val="nil"/>
              <w:bottom w:val="nil"/>
              <w:right w:val="nil"/>
            </w:tcBorders>
            <w:hideMark/>
          </w:tcPr>
          <w:p w14:paraId="0798186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0ED4C69"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 / 2° SEMESTRE 2021</w:t>
            </w:r>
          </w:p>
        </w:tc>
      </w:tr>
      <w:tr w:rsidR="007064E9" w:rsidRPr="00AE21F5" w14:paraId="7E6B68A4" w14:textId="77777777" w:rsidTr="006D1A0A">
        <w:tc>
          <w:tcPr>
            <w:tcW w:w="4111" w:type="dxa"/>
            <w:gridSpan w:val="2"/>
            <w:tcBorders>
              <w:top w:val="nil"/>
              <w:left w:val="nil"/>
              <w:bottom w:val="nil"/>
              <w:right w:val="nil"/>
            </w:tcBorders>
            <w:hideMark/>
          </w:tcPr>
          <w:p w14:paraId="43B0604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06ADB49" w14:textId="6506498D" w:rsidR="007064E9" w:rsidRPr="00DE2964" w:rsidRDefault="00C462CC" w:rsidP="006D1A0A">
            <w:pPr>
              <w:spacing w:before="120"/>
              <w:rPr>
                <w:rFonts w:ascii="DaxCondensed" w:hAnsi="DaxCondensed"/>
                <w:bCs/>
                <w:sz w:val="20"/>
                <w:szCs w:val="20"/>
                <w:lang w:eastAsia="en-US"/>
              </w:rPr>
            </w:pPr>
            <w:r>
              <w:rPr>
                <w:rFonts w:ascii="DaxCondensed" w:hAnsi="DaxCondensed"/>
                <w:bCs/>
                <w:sz w:val="20"/>
                <w:szCs w:val="20"/>
                <w:lang w:eastAsia="en-US"/>
              </w:rPr>
              <w:t>CONCLUÍDA</w:t>
            </w:r>
            <w:r w:rsidR="007064E9" w:rsidRPr="00DE2964">
              <w:rPr>
                <w:rFonts w:ascii="DaxCondensed" w:hAnsi="DaxCondensed"/>
                <w:bCs/>
                <w:sz w:val="20"/>
                <w:szCs w:val="20"/>
                <w:lang w:eastAsia="en-US"/>
              </w:rPr>
              <w:t xml:space="preserve"> -</w:t>
            </w:r>
            <w:r w:rsidR="007064E9" w:rsidRPr="00DE2964">
              <w:rPr>
                <w:sz w:val="11"/>
                <w:szCs w:val="11"/>
                <w:lang w:eastAsia="en-US"/>
              </w:rPr>
              <w:t xml:space="preserve"> </w:t>
            </w:r>
            <w:r w:rsidRPr="00C462CC">
              <w:rPr>
                <w:rFonts w:ascii="DaxCondensed" w:hAnsi="DaxCondensed"/>
                <w:bCs/>
                <w:sz w:val="20"/>
                <w:szCs w:val="20"/>
                <w:lang w:eastAsia="en-US"/>
              </w:rPr>
              <w:t xml:space="preserve">cf. </w:t>
            </w:r>
            <w:hyperlink r:id="rId40" w:history="1">
              <w:r w:rsidRPr="0012347C">
                <w:rPr>
                  <w:rStyle w:val="Hyperlink"/>
                  <w:rFonts w:ascii="DaxCondensed" w:hAnsi="DaxCondensed"/>
                  <w:bCs/>
                  <w:sz w:val="20"/>
                  <w:szCs w:val="20"/>
                  <w:lang w:eastAsia="en-US"/>
                </w:rPr>
                <w:t>DELIBERAÇÃO CPC N. 17/2021 (27-3.2.2021)</w:t>
              </w:r>
            </w:hyperlink>
          </w:p>
        </w:tc>
      </w:tr>
    </w:tbl>
    <w:p w14:paraId="799A55B5" w14:textId="77777777" w:rsidR="007064E9" w:rsidRPr="00AA41C4"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252799BC" w14:textId="77777777" w:rsidTr="006D1A0A">
        <w:trPr>
          <w:trHeight w:val="283"/>
        </w:trPr>
        <w:tc>
          <w:tcPr>
            <w:tcW w:w="9065" w:type="dxa"/>
            <w:gridSpan w:val="3"/>
            <w:tcBorders>
              <w:top w:val="nil"/>
              <w:left w:val="nil"/>
              <w:bottom w:val="nil"/>
              <w:right w:val="nil"/>
            </w:tcBorders>
            <w:shd w:val="clear" w:color="auto" w:fill="AECCD2"/>
            <w:hideMark/>
          </w:tcPr>
          <w:p w14:paraId="43BF8394" w14:textId="6A192317" w:rsidR="007064E9" w:rsidRPr="00DE2964" w:rsidRDefault="0065424D" w:rsidP="00635E43">
            <w:pPr>
              <w:pStyle w:val="Ttulo3"/>
              <w:outlineLvl w:val="2"/>
              <w:rPr>
                <w:lang w:eastAsia="en-US"/>
              </w:rPr>
            </w:pPr>
            <w:r>
              <w:rPr>
                <w:szCs w:val="20"/>
              </w:rPr>
              <w:br w:type="page"/>
            </w:r>
            <w:bookmarkStart w:id="76" w:name="_Toc84598753"/>
            <w:r w:rsidR="007064E9" w:rsidRPr="00DE2964">
              <w:rPr>
                <w:lang w:eastAsia="en-US"/>
              </w:rPr>
              <w:t>AÇÃO: 1.</w:t>
            </w:r>
            <w:r w:rsidR="00635E43">
              <w:rPr>
                <w:lang w:eastAsia="en-US"/>
              </w:rPr>
              <w:t>3</w:t>
            </w:r>
            <w:r w:rsidR="007064E9" w:rsidRPr="00DE2964">
              <w:rPr>
                <w:lang w:eastAsia="en-US"/>
              </w:rPr>
              <w:t>.</w:t>
            </w:r>
            <w:r w:rsidR="007064E9">
              <w:rPr>
                <w:lang w:eastAsia="en-US"/>
              </w:rPr>
              <w:t>3</w:t>
            </w:r>
            <w:r w:rsidR="007064E9" w:rsidRPr="00DE2964">
              <w:rPr>
                <w:lang w:eastAsia="en-US"/>
              </w:rPr>
              <w:t xml:space="preserve"> – INDICAÇÃO DE PROFISSIONAIS ARQUITETOS E URBANISTAS PARA COMPOR CONSELHOS MUNICIPAIS</w:t>
            </w:r>
            <w:bookmarkEnd w:id="76"/>
          </w:p>
        </w:tc>
      </w:tr>
      <w:tr w:rsidR="007064E9" w:rsidRPr="00AE21F5" w14:paraId="2B3D0F73" w14:textId="77777777" w:rsidTr="006D1A0A">
        <w:trPr>
          <w:trHeight w:val="283"/>
        </w:trPr>
        <w:tc>
          <w:tcPr>
            <w:tcW w:w="4111" w:type="dxa"/>
            <w:gridSpan w:val="2"/>
            <w:tcBorders>
              <w:top w:val="nil"/>
              <w:left w:val="nil"/>
              <w:bottom w:val="nil"/>
              <w:right w:val="nil"/>
            </w:tcBorders>
            <w:shd w:val="clear" w:color="auto" w:fill="AECCD2"/>
          </w:tcPr>
          <w:p w14:paraId="7B419A62"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ECCA0AF"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27D1AB58" w14:textId="77777777" w:rsidTr="006D1A0A">
        <w:tc>
          <w:tcPr>
            <w:tcW w:w="3402" w:type="dxa"/>
            <w:tcBorders>
              <w:top w:val="nil"/>
              <w:left w:val="nil"/>
              <w:bottom w:val="nil"/>
              <w:right w:val="nil"/>
            </w:tcBorders>
            <w:hideMark/>
          </w:tcPr>
          <w:p w14:paraId="60867941"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1E6A196"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7064E9" w:rsidRPr="00AE21F5" w14:paraId="05BCE376" w14:textId="77777777" w:rsidTr="006D1A0A">
        <w:tc>
          <w:tcPr>
            <w:tcW w:w="3402" w:type="dxa"/>
            <w:tcBorders>
              <w:top w:val="nil"/>
              <w:left w:val="nil"/>
              <w:bottom w:val="nil"/>
              <w:right w:val="nil"/>
            </w:tcBorders>
            <w:hideMark/>
          </w:tcPr>
          <w:p w14:paraId="31A71D1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314F30B" w14:textId="5682E27C" w:rsidR="007064E9" w:rsidRPr="00691937" w:rsidRDefault="00691937" w:rsidP="006D1A0A">
            <w:pPr>
              <w:spacing w:before="120"/>
              <w:jc w:val="both"/>
              <w:rPr>
                <w:rFonts w:ascii="DaxCondensed" w:hAnsi="DaxCondensed"/>
                <w:bCs/>
                <w:sz w:val="20"/>
                <w:szCs w:val="20"/>
                <w:lang w:eastAsia="en-US"/>
              </w:rPr>
            </w:pPr>
            <w:r w:rsidRPr="00691937">
              <w:rPr>
                <w:rFonts w:ascii="DaxCondensed" w:hAnsi="DaxCondensed"/>
                <w:bCs/>
                <w:sz w:val="20"/>
                <w:szCs w:val="20"/>
                <w:lang w:eastAsia="en-US"/>
              </w:rPr>
              <w:t>CONS. ANTONIO AUGUSTO PEREIRA MOURA;</w:t>
            </w:r>
            <w:r>
              <w:rPr>
                <w:rFonts w:ascii="DaxCondensed" w:hAnsi="DaxCondensed"/>
                <w:bCs/>
                <w:sz w:val="20"/>
                <w:szCs w:val="20"/>
                <w:lang w:eastAsia="en-US"/>
              </w:rPr>
              <w:t xml:space="preserve"> </w:t>
            </w:r>
            <w:r w:rsidRPr="00691937">
              <w:rPr>
                <w:rFonts w:ascii="DaxCondensed" w:hAnsi="DaxCondensed"/>
                <w:bCs/>
                <w:sz w:val="20"/>
                <w:szCs w:val="20"/>
                <w:lang w:eastAsia="en-US"/>
              </w:rPr>
              <w:t>MARIA CAROLINA NASSIF DE PAULA</w:t>
            </w:r>
          </w:p>
        </w:tc>
      </w:tr>
      <w:tr w:rsidR="007064E9" w:rsidRPr="00AE21F5" w14:paraId="32BC6521" w14:textId="77777777" w:rsidTr="006D1A0A">
        <w:tc>
          <w:tcPr>
            <w:tcW w:w="3402" w:type="dxa"/>
            <w:tcBorders>
              <w:top w:val="nil"/>
              <w:left w:val="nil"/>
              <w:bottom w:val="nil"/>
              <w:right w:val="nil"/>
            </w:tcBorders>
            <w:hideMark/>
          </w:tcPr>
          <w:p w14:paraId="3A6EE016"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A978B00" w14:textId="64866CD5" w:rsidR="007064E9" w:rsidRPr="005C13B4" w:rsidRDefault="00174470" w:rsidP="006D1A0A">
            <w:pPr>
              <w:spacing w:before="120"/>
              <w:jc w:val="both"/>
              <w:rPr>
                <w:rFonts w:ascii="DaxCondensed" w:hAnsi="DaxCondensed"/>
                <w:bCs/>
                <w:sz w:val="20"/>
                <w:szCs w:val="20"/>
                <w:highlight w:val="yellow"/>
                <w:lang w:val="en-US" w:eastAsia="en-US"/>
              </w:rPr>
            </w:pPr>
            <w:r w:rsidRPr="00174470">
              <w:rPr>
                <w:rFonts w:ascii="DaxCondensed" w:hAnsi="DaxCondensed"/>
                <w:bCs/>
                <w:sz w:val="20"/>
                <w:szCs w:val="20"/>
                <w:lang w:val="en-US" w:eastAsia="en-US"/>
              </w:rPr>
              <w:t>-</w:t>
            </w:r>
          </w:p>
        </w:tc>
      </w:tr>
      <w:tr w:rsidR="007064E9" w:rsidRPr="00AE21F5" w14:paraId="59D1DEC0" w14:textId="77777777" w:rsidTr="006D1A0A">
        <w:tc>
          <w:tcPr>
            <w:tcW w:w="9065" w:type="dxa"/>
            <w:gridSpan w:val="3"/>
            <w:tcBorders>
              <w:top w:val="nil"/>
              <w:left w:val="nil"/>
              <w:bottom w:val="nil"/>
              <w:right w:val="nil"/>
            </w:tcBorders>
            <w:hideMark/>
          </w:tcPr>
          <w:p w14:paraId="00806C92"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41415B34" w14:textId="77777777" w:rsidTr="006D1A0A">
        <w:tc>
          <w:tcPr>
            <w:tcW w:w="9065" w:type="dxa"/>
            <w:gridSpan w:val="3"/>
            <w:tcBorders>
              <w:top w:val="nil"/>
              <w:left w:val="nil"/>
              <w:bottom w:val="nil"/>
              <w:right w:val="nil"/>
            </w:tcBorders>
            <w:hideMark/>
          </w:tcPr>
          <w:p w14:paraId="635B510D" w14:textId="14C5155D" w:rsidR="007064E9" w:rsidRPr="00AA41C4" w:rsidRDefault="00AA41C4" w:rsidP="006D1A0A">
            <w:pPr>
              <w:spacing w:before="120"/>
              <w:ind w:firstLine="709"/>
              <w:jc w:val="both"/>
              <w:rPr>
                <w:rFonts w:ascii="DaxCondensed" w:hAnsi="DaxCondensed"/>
                <w:bCs/>
                <w:sz w:val="20"/>
                <w:szCs w:val="20"/>
                <w:lang w:eastAsia="en-US"/>
              </w:rPr>
            </w:pPr>
            <w:r w:rsidRPr="00AA41C4">
              <w:rPr>
                <w:rFonts w:ascii="DaxCondensed" w:hAnsi="DaxCondensed"/>
                <w:bCs/>
                <w:sz w:val="20"/>
                <w:szCs w:val="20"/>
                <w:lang w:eastAsia="en-US"/>
              </w:rPr>
              <w:t>INDICAÇÃO DE PROFISSIONAIS ARQUITETOS E URBANISTAS PARA COMPOR CONSELHOS MUNICIPAIS</w:t>
            </w:r>
            <w:r>
              <w:rPr>
                <w:rFonts w:ascii="DaxCondensed" w:hAnsi="DaxCondensed"/>
                <w:bCs/>
                <w:sz w:val="20"/>
                <w:szCs w:val="20"/>
                <w:lang w:eastAsia="en-US"/>
              </w:rPr>
              <w:t>.</w:t>
            </w:r>
          </w:p>
        </w:tc>
      </w:tr>
      <w:tr w:rsidR="007064E9" w:rsidRPr="00AE21F5" w14:paraId="6579C7D8" w14:textId="77777777" w:rsidTr="006D1A0A">
        <w:tc>
          <w:tcPr>
            <w:tcW w:w="9065" w:type="dxa"/>
            <w:gridSpan w:val="3"/>
            <w:tcBorders>
              <w:top w:val="nil"/>
              <w:left w:val="nil"/>
              <w:bottom w:val="nil"/>
              <w:right w:val="nil"/>
            </w:tcBorders>
            <w:hideMark/>
          </w:tcPr>
          <w:p w14:paraId="0354C0EC" w14:textId="042DAC99"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3ED710F1" w14:textId="77777777" w:rsidTr="006D1A0A">
        <w:tc>
          <w:tcPr>
            <w:tcW w:w="9065" w:type="dxa"/>
            <w:gridSpan w:val="3"/>
            <w:tcBorders>
              <w:top w:val="nil"/>
              <w:left w:val="nil"/>
              <w:bottom w:val="nil"/>
              <w:right w:val="nil"/>
            </w:tcBorders>
            <w:hideMark/>
          </w:tcPr>
          <w:p w14:paraId="0BF48676"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480FCEF1" w14:textId="77777777" w:rsidTr="006D1A0A">
        <w:tc>
          <w:tcPr>
            <w:tcW w:w="4111" w:type="dxa"/>
            <w:gridSpan w:val="2"/>
            <w:tcBorders>
              <w:top w:val="nil"/>
              <w:left w:val="nil"/>
              <w:bottom w:val="nil"/>
              <w:right w:val="nil"/>
            </w:tcBorders>
            <w:vAlign w:val="center"/>
            <w:hideMark/>
          </w:tcPr>
          <w:p w14:paraId="5BB1D09B"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F9CA918"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02792214" w14:textId="77777777" w:rsidTr="006D1A0A">
        <w:tc>
          <w:tcPr>
            <w:tcW w:w="4111" w:type="dxa"/>
            <w:gridSpan w:val="2"/>
            <w:tcBorders>
              <w:top w:val="nil"/>
              <w:left w:val="nil"/>
              <w:bottom w:val="nil"/>
              <w:right w:val="nil"/>
            </w:tcBorders>
            <w:vAlign w:val="center"/>
            <w:hideMark/>
          </w:tcPr>
          <w:p w14:paraId="2182C97F"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178CDBA"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INDICAR PROFISSIONAIS PARA PELO MENOS 10 CONSELHOS</w:t>
            </w:r>
          </w:p>
        </w:tc>
      </w:tr>
      <w:tr w:rsidR="007064E9" w:rsidRPr="00AE21F5" w14:paraId="3B7C0A74" w14:textId="77777777" w:rsidTr="006D1A0A">
        <w:tc>
          <w:tcPr>
            <w:tcW w:w="4111" w:type="dxa"/>
            <w:gridSpan w:val="2"/>
            <w:tcBorders>
              <w:top w:val="nil"/>
              <w:left w:val="nil"/>
              <w:bottom w:val="nil"/>
              <w:right w:val="nil"/>
            </w:tcBorders>
            <w:hideMark/>
          </w:tcPr>
          <w:p w14:paraId="7C1D1402" w14:textId="7BCD59C4"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02957A28"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p>
        </w:tc>
      </w:tr>
      <w:tr w:rsidR="007064E9" w:rsidRPr="00AE21F5" w14:paraId="6776495F" w14:textId="77777777" w:rsidTr="006D1A0A">
        <w:tc>
          <w:tcPr>
            <w:tcW w:w="4111" w:type="dxa"/>
            <w:gridSpan w:val="2"/>
            <w:tcBorders>
              <w:top w:val="nil"/>
              <w:left w:val="nil"/>
              <w:bottom w:val="nil"/>
              <w:right w:val="nil"/>
            </w:tcBorders>
            <w:hideMark/>
          </w:tcPr>
          <w:p w14:paraId="20A9C74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C4ED60C"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0B4689EF" w14:textId="77777777" w:rsidTr="006D1A0A">
        <w:tc>
          <w:tcPr>
            <w:tcW w:w="4111" w:type="dxa"/>
            <w:gridSpan w:val="2"/>
            <w:tcBorders>
              <w:top w:val="nil"/>
              <w:left w:val="nil"/>
              <w:bottom w:val="nil"/>
              <w:right w:val="nil"/>
            </w:tcBorders>
            <w:hideMark/>
          </w:tcPr>
          <w:p w14:paraId="5D3F733C"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6349BB6"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765225C6" w14:textId="77777777" w:rsidTr="006D1A0A">
        <w:tc>
          <w:tcPr>
            <w:tcW w:w="4111" w:type="dxa"/>
            <w:gridSpan w:val="2"/>
            <w:tcBorders>
              <w:top w:val="nil"/>
              <w:left w:val="nil"/>
              <w:bottom w:val="nil"/>
              <w:right w:val="nil"/>
            </w:tcBorders>
            <w:hideMark/>
          </w:tcPr>
          <w:p w14:paraId="4EC8548E"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660B023"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 / 1° SEMESTRE 2023</w:t>
            </w:r>
          </w:p>
        </w:tc>
      </w:tr>
      <w:tr w:rsidR="007064E9" w:rsidRPr="00AE21F5" w14:paraId="660BCF36" w14:textId="77777777" w:rsidTr="006D1A0A">
        <w:tc>
          <w:tcPr>
            <w:tcW w:w="4111" w:type="dxa"/>
            <w:gridSpan w:val="2"/>
            <w:tcBorders>
              <w:top w:val="nil"/>
              <w:left w:val="nil"/>
              <w:bottom w:val="nil"/>
              <w:right w:val="nil"/>
            </w:tcBorders>
            <w:hideMark/>
          </w:tcPr>
          <w:p w14:paraId="48800EE5"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3C84BAB" w14:textId="42B4EC4F"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sidRPr="00DE2964">
              <w:rPr>
                <w:rFonts w:ascii="DaxCondensed" w:hAnsi="DaxCondensed"/>
                <w:bCs/>
                <w:sz w:val="20"/>
                <w:szCs w:val="20"/>
                <w:lang w:eastAsia="en-US"/>
              </w:rPr>
              <w:t>DCPUA-CAU/MG Nº 6</w:t>
            </w:r>
            <w:r w:rsidR="00691937">
              <w:rPr>
                <w:rFonts w:ascii="DaxCondensed" w:hAnsi="DaxCondensed"/>
                <w:bCs/>
                <w:sz w:val="20"/>
                <w:szCs w:val="20"/>
                <w:lang w:eastAsia="en-US"/>
              </w:rPr>
              <w:t>6</w:t>
            </w:r>
            <w:r w:rsidRPr="00DE2964">
              <w:rPr>
                <w:rFonts w:ascii="DaxCondensed" w:hAnsi="DaxCondensed"/>
                <w:bCs/>
                <w:sz w:val="20"/>
                <w:szCs w:val="20"/>
                <w:lang w:eastAsia="en-US"/>
              </w:rPr>
              <w:t>.3.</w:t>
            </w:r>
            <w:r w:rsidR="00691937">
              <w:rPr>
                <w:rFonts w:ascii="DaxCondensed" w:hAnsi="DaxCondensed"/>
                <w:bCs/>
                <w:sz w:val="20"/>
                <w:szCs w:val="20"/>
                <w:lang w:eastAsia="en-US"/>
              </w:rPr>
              <w:t>3</w:t>
            </w:r>
            <w:r w:rsidRPr="00DE2964">
              <w:rPr>
                <w:rFonts w:ascii="DaxCondensed" w:hAnsi="DaxCondensed"/>
                <w:bCs/>
                <w:sz w:val="20"/>
                <w:szCs w:val="20"/>
                <w:lang w:eastAsia="en-US"/>
              </w:rPr>
              <w:t>/2021</w:t>
            </w:r>
          </w:p>
        </w:tc>
      </w:tr>
    </w:tbl>
    <w:p w14:paraId="6E1940A0" w14:textId="77777777" w:rsidR="007064E9" w:rsidRPr="00AA41C4" w:rsidRDefault="007064E9" w:rsidP="007064E9">
      <w:pPr>
        <w:rPr>
          <w:rFonts w:ascii="DaxCondensed" w:hAnsi="DaxCondensed"/>
          <w:sz w:val="20"/>
          <w:szCs w:val="20"/>
        </w:rPr>
      </w:pPr>
    </w:p>
    <w:p w14:paraId="59D13D8C" w14:textId="77777777" w:rsidR="007064E9" w:rsidRPr="00AA41C4"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01B0E5DF" w14:textId="77777777" w:rsidTr="006D1A0A">
        <w:trPr>
          <w:trHeight w:val="283"/>
        </w:trPr>
        <w:tc>
          <w:tcPr>
            <w:tcW w:w="9065" w:type="dxa"/>
            <w:gridSpan w:val="3"/>
            <w:tcBorders>
              <w:top w:val="nil"/>
              <w:left w:val="nil"/>
              <w:bottom w:val="nil"/>
              <w:right w:val="nil"/>
            </w:tcBorders>
            <w:shd w:val="clear" w:color="auto" w:fill="AECCD2"/>
            <w:hideMark/>
          </w:tcPr>
          <w:p w14:paraId="4B3314C7" w14:textId="66FBCD65" w:rsidR="007064E9" w:rsidRPr="00DE2964" w:rsidRDefault="007064E9" w:rsidP="00635E43">
            <w:pPr>
              <w:pStyle w:val="Ttulo3"/>
              <w:outlineLvl w:val="2"/>
              <w:rPr>
                <w:lang w:eastAsia="en-US"/>
              </w:rPr>
            </w:pPr>
            <w:bookmarkStart w:id="77" w:name="_Toc84598754"/>
            <w:r w:rsidRPr="00DE2964">
              <w:rPr>
                <w:lang w:eastAsia="en-US"/>
              </w:rPr>
              <w:t>AÇÃO: 1.</w:t>
            </w:r>
            <w:r w:rsidR="00635E43">
              <w:rPr>
                <w:lang w:eastAsia="en-US"/>
              </w:rPr>
              <w:t>3</w:t>
            </w:r>
            <w:r w:rsidRPr="00DE2964">
              <w:rPr>
                <w:lang w:eastAsia="en-US"/>
              </w:rPr>
              <w:t>.</w:t>
            </w:r>
            <w:r>
              <w:rPr>
                <w:lang w:eastAsia="en-US"/>
              </w:rPr>
              <w:t>4</w:t>
            </w:r>
            <w:r w:rsidRPr="00DE2964">
              <w:rPr>
                <w:lang w:eastAsia="en-US"/>
              </w:rPr>
              <w:t xml:space="preserve"> – INCENTIVAR A CRIAÇÃO DE COMISSÕES DE LICENCIAMENTO JUNTO AOS MUNICÍPIOS</w:t>
            </w:r>
            <w:bookmarkEnd w:id="77"/>
          </w:p>
        </w:tc>
      </w:tr>
      <w:tr w:rsidR="007064E9" w:rsidRPr="00AE21F5" w14:paraId="5A6BA790" w14:textId="77777777" w:rsidTr="006D1A0A">
        <w:trPr>
          <w:trHeight w:val="283"/>
        </w:trPr>
        <w:tc>
          <w:tcPr>
            <w:tcW w:w="4111" w:type="dxa"/>
            <w:gridSpan w:val="2"/>
            <w:tcBorders>
              <w:top w:val="nil"/>
              <w:left w:val="nil"/>
              <w:bottom w:val="nil"/>
              <w:right w:val="nil"/>
            </w:tcBorders>
            <w:shd w:val="clear" w:color="auto" w:fill="AECCD2"/>
          </w:tcPr>
          <w:p w14:paraId="7A6F4BBD"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AB9868E"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0C95C4F0" w14:textId="77777777" w:rsidTr="006D1A0A">
        <w:tc>
          <w:tcPr>
            <w:tcW w:w="3402" w:type="dxa"/>
            <w:tcBorders>
              <w:top w:val="nil"/>
              <w:left w:val="nil"/>
              <w:bottom w:val="nil"/>
              <w:right w:val="nil"/>
            </w:tcBorders>
            <w:hideMark/>
          </w:tcPr>
          <w:p w14:paraId="6F081F11"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59CD4A0"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7064E9" w:rsidRPr="00AE21F5" w14:paraId="74B0D7EB" w14:textId="77777777" w:rsidTr="006D1A0A">
        <w:tc>
          <w:tcPr>
            <w:tcW w:w="3402" w:type="dxa"/>
            <w:tcBorders>
              <w:top w:val="nil"/>
              <w:left w:val="nil"/>
              <w:bottom w:val="nil"/>
              <w:right w:val="nil"/>
            </w:tcBorders>
            <w:hideMark/>
          </w:tcPr>
          <w:p w14:paraId="68B0D140"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2586894" w14:textId="28584DC9" w:rsidR="007064E9"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ASBEA</w:t>
            </w:r>
          </w:p>
        </w:tc>
      </w:tr>
      <w:tr w:rsidR="007064E9" w:rsidRPr="00AE21F5" w14:paraId="0EAD0802" w14:textId="77777777" w:rsidTr="006D1A0A">
        <w:tc>
          <w:tcPr>
            <w:tcW w:w="3402" w:type="dxa"/>
            <w:tcBorders>
              <w:top w:val="nil"/>
              <w:left w:val="nil"/>
              <w:bottom w:val="nil"/>
              <w:right w:val="nil"/>
            </w:tcBorders>
            <w:hideMark/>
          </w:tcPr>
          <w:p w14:paraId="3F5850A0"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A19E683" w14:textId="6E2747C4" w:rsidR="007064E9" w:rsidRPr="00AE21F5" w:rsidRDefault="00174470"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1B7F4E52" w14:textId="77777777" w:rsidTr="006D1A0A">
        <w:tc>
          <w:tcPr>
            <w:tcW w:w="9065" w:type="dxa"/>
            <w:gridSpan w:val="3"/>
            <w:tcBorders>
              <w:top w:val="nil"/>
              <w:left w:val="nil"/>
              <w:bottom w:val="nil"/>
              <w:right w:val="nil"/>
            </w:tcBorders>
            <w:hideMark/>
          </w:tcPr>
          <w:p w14:paraId="1F18F518"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7134477D" w14:textId="77777777" w:rsidTr="006D1A0A">
        <w:tc>
          <w:tcPr>
            <w:tcW w:w="9065" w:type="dxa"/>
            <w:gridSpan w:val="3"/>
            <w:tcBorders>
              <w:top w:val="nil"/>
              <w:left w:val="nil"/>
              <w:bottom w:val="nil"/>
              <w:right w:val="nil"/>
            </w:tcBorders>
            <w:hideMark/>
          </w:tcPr>
          <w:p w14:paraId="7DEC66E4"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INCENTIVAR A CRIAÇÃO DE COMISSÕES DE LICENCIAMENTO JUNTO AOS MUNICÍPIOS.</w:t>
            </w:r>
          </w:p>
        </w:tc>
      </w:tr>
      <w:tr w:rsidR="007064E9" w:rsidRPr="00AE21F5" w14:paraId="1DFE1121" w14:textId="77777777" w:rsidTr="006D1A0A">
        <w:tc>
          <w:tcPr>
            <w:tcW w:w="9065" w:type="dxa"/>
            <w:gridSpan w:val="3"/>
            <w:tcBorders>
              <w:top w:val="nil"/>
              <w:left w:val="nil"/>
              <w:bottom w:val="nil"/>
              <w:right w:val="nil"/>
            </w:tcBorders>
            <w:hideMark/>
          </w:tcPr>
          <w:p w14:paraId="7DA7809D" w14:textId="13712920"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6174BE34" w14:textId="77777777" w:rsidTr="006D1A0A">
        <w:tc>
          <w:tcPr>
            <w:tcW w:w="9065" w:type="dxa"/>
            <w:gridSpan w:val="3"/>
            <w:tcBorders>
              <w:top w:val="nil"/>
              <w:left w:val="nil"/>
              <w:bottom w:val="nil"/>
              <w:right w:val="nil"/>
            </w:tcBorders>
            <w:hideMark/>
          </w:tcPr>
          <w:p w14:paraId="36E3EFD6"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7064E9" w:rsidRPr="00AE21F5" w14:paraId="72AACB7E" w14:textId="77777777" w:rsidTr="006D1A0A">
        <w:tc>
          <w:tcPr>
            <w:tcW w:w="4111" w:type="dxa"/>
            <w:gridSpan w:val="2"/>
            <w:tcBorders>
              <w:top w:val="nil"/>
              <w:left w:val="nil"/>
              <w:bottom w:val="nil"/>
              <w:right w:val="nil"/>
            </w:tcBorders>
            <w:vAlign w:val="center"/>
            <w:hideMark/>
          </w:tcPr>
          <w:p w14:paraId="56B1CC72"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DFD1F68"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AÇÕES REALIZADAS EM CONJUNTO COM MUNICÍPIOS, DESTINADAS AO PLANEJAMENTO URBANO</w:t>
            </w:r>
          </w:p>
        </w:tc>
      </w:tr>
      <w:tr w:rsidR="007064E9" w:rsidRPr="00AE21F5" w14:paraId="515D3DC9" w14:textId="77777777" w:rsidTr="006D1A0A">
        <w:tc>
          <w:tcPr>
            <w:tcW w:w="4111" w:type="dxa"/>
            <w:gridSpan w:val="2"/>
            <w:tcBorders>
              <w:top w:val="nil"/>
              <w:left w:val="nil"/>
              <w:bottom w:val="nil"/>
              <w:right w:val="nil"/>
            </w:tcBorders>
            <w:vAlign w:val="center"/>
            <w:hideMark/>
          </w:tcPr>
          <w:p w14:paraId="1D4DA493"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6AF625C"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w:t>
            </w:r>
          </w:p>
        </w:tc>
      </w:tr>
      <w:tr w:rsidR="007064E9" w:rsidRPr="00AE21F5" w14:paraId="7E2AF753" w14:textId="77777777" w:rsidTr="006D1A0A">
        <w:tc>
          <w:tcPr>
            <w:tcW w:w="4111" w:type="dxa"/>
            <w:gridSpan w:val="2"/>
            <w:tcBorders>
              <w:top w:val="nil"/>
              <w:left w:val="nil"/>
              <w:bottom w:val="nil"/>
              <w:right w:val="nil"/>
            </w:tcBorders>
            <w:hideMark/>
          </w:tcPr>
          <w:p w14:paraId="0118241C" w14:textId="334AB82A"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162E02B8"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7064E9" w:rsidRPr="00AE21F5" w14:paraId="144EA306" w14:textId="77777777" w:rsidTr="006D1A0A">
        <w:tc>
          <w:tcPr>
            <w:tcW w:w="4111" w:type="dxa"/>
            <w:gridSpan w:val="2"/>
            <w:tcBorders>
              <w:top w:val="nil"/>
              <w:left w:val="nil"/>
              <w:bottom w:val="nil"/>
              <w:right w:val="nil"/>
            </w:tcBorders>
            <w:hideMark/>
          </w:tcPr>
          <w:p w14:paraId="515F367B"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CB9F090"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0687F419" w14:textId="77777777" w:rsidTr="006D1A0A">
        <w:tc>
          <w:tcPr>
            <w:tcW w:w="4111" w:type="dxa"/>
            <w:gridSpan w:val="2"/>
            <w:tcBorders>
              <w:top w:val="nil"/>
              <w:left w:val="nil"/>
              <w:bottom w:val="nil"/>
              <w:right w:val="nil"/>
            </w:tcBorders>
            <w:hideMark/>
          </w:tcPr>
          <w:p w14:paraId="055BCC87"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DC20008"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6D50CDD7" w14:textId="77777777" w:rsidTr="006D1A0A">
        <w:tc>
          <w:tcPr>
            <w:tcW w:w="4111" w:type="dxa"/>
            <w:gridSpan w:val="2"/>
            <w:tcBorders>
              <w:top w:val="nil"/>
              <w:left w:val="nil"/>
              <w:bottom w:val="nil"/>
              <w:right w:val="nil"/>
            </w:tcBorders>
            <w:hideMark/>
          </w:tcPr>
          <w:p w14:paraId="0D32C74F"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014E98E"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7064E9" w:rsidRPr="00AE21F5" w14:paraId="5EAFFB74" w14:textId="77777777" w:rsidTr="006D1A0A">
        <w:tc>
          <w:tcPr>
            <w:tcW w:w="4111" w:type="dxa"/>
            <w:gridSpan w:val="2"/>
            <w:tcBorders>
              <w:top w:val="nil"/>
              <w:left w:val="nil"/>
              <w:bottom w:val="nil"/>
              <w:right w:val="nil"/>
            </w:tcBorders>
            <w:hideMark/>
          </w:tcPr>
          <w:p w14:paraId="4FF5A89E"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E528473" w14:textId="27A77983" w:rsidR="007064E9" w:rsidRPr="00582E39" w:rsidRDefault="00582E39" w:rsidP="006D1A0A">
            <w:pPr>
              <w:spacing w:before="120"/>
              <w:rPr>
                <w:rFonts w:ascii="DaxCondensed" w:hAnsi="DaxCondensed"/>
                <w:bCs/>
                <w:sz w:val="20"/>
                <w:szCs w:val="20"/>
                <w:lang w:eastAsia="en-US"/>
              </w:rPr>
            </w:pPr>
            <w:r w:rsidRPr="00582E39">
              <w:rPr>
                <w:rFonts w:ascii="DaxCondensed" w:hAnsi="DaxCondensed"/>
                <w:bCs/>
                <w:sz w:val="20"/>
                <w:szCs w:val="20"/>
                <w:lang w:eastAsia="en-US"/>
              </w:rPr>
              <w:t xml:space="preserve">EM ANDAMENTO – </w:t>
            </w:r>
            <w:r>
              <w:rPr>
                <w:rFonts w:ascii="DaxCondensed" w:hAnsi="DaxCondensed"/>
                <w:bCs/>
                <w:sz w:val="20"/>
                <w:szCs w:val="20"/>
                <w:lang w:eastAsia="en-US"/>
              </w:rPr>
              <w:t xml:space="preserve">AÇÃO INICIADA NO 2º SEMESTRE/2021 -cf. </w:t>
            </w:r>
            <w:r w:rsidRPr="00582E39">
              <w:rPr>
                <w:rFonts w:ascii="DaxCondensed" w:hAnsi="DaxCondensed"/>
                <w:bCs/>
                <w:sz w:val="20"/>
                <w:szCs w:val="20"/>
                <w:lang w:eastAsia="en-US"/>
              </w:rPr>
              <w:t xml:space="preserve">CORRESPONDÊNCIA ELERÔNICA DE </w:t>
            </w:r>
            <w:r>
              <w:rPr>
                <w:rFonts w:ascii="DaxCondensed" w:hAnsi="DaxCondensed"/>
                <w:bCs/>
                <w:sz w:val="20"/>
                <w:szCs w:val="20"/>
                <w:lang w:eastAsia="en-US"/>
              </w:rPr>
              <w:t>03/09/2021</w:t>
            </w:r>
          </w:p>
        </w:tc>
      </w:tr>
    </w:tbl>
    <w:p w14:paraId="204E7C84" w14:textId="77777777" w:rsidR="007064E9" w:rsidRPr="00AA41C4"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2FEBBA07" w14:textId="77777777" w:rsidTr="006D1A0A">
        <w:trPr>
          <w:trHeight w:val="283"/>
        </w:trPr>
        <w:tc>
          <w:tcPr>
            <w:tcW w:w="9065" w:type="dxa"/>
            <w:gridSpan w:val="3"/>
            <w:tcBorders>
              <w:top w:val="nil"/>
              <w:left w:val="nil"/>
              <w:bottom w:val="nil"/>
              <w:right w:val="nil"/>
            </w:tcBorders>
            <w:shd w:val="clear" w:color="auto" w:fill="AECCD2"/>
            <w:hideMark/>
          </w:tcPr>
          <w:p w14:paraId="1D03A55E" w14:textId="5AE30163" w:rsidR="007064E9" w:rsidRPr="00DE2964" w:rsidRDefault="0065424D" w:rsidP="00635E43">
            <w:pPr>
              <w:pStyle w:val="Ttulo3"/>
              <w:outlineLvl w:val="2"/>
              <w:rPr>
                <w:lang w:eastAsia="en-US"/>
              </w:rPr>
            </w:pPr>
            <w:r>
              <w:rPr>
                <w:szCs w:val="20"/>
              </w:rPr>
              <w:br w:type="page"/>
            </w:r>
            <w:bookmarkStart w:id="78" w:name="_AÇÃO:_1.2.1_–"/>
            <w:bookmarkStart w:id="79" w:name="_AÇÃO:_1.3.5.1_–"/>
            <w:bookmarkStart w:id="80" w:name="_Toc84598755"/>
            <w:bookmarkEnd w:id="78"/>
            <w:bookmarkEnd w:id="79"/>
            <w:r w:rsidR="007064E9" w:rsidRPr="00DE2964">
              <w:rPr>
                <w:lang w:eastAsia="en-US"/>
              </w:rPr>
              <w:t>AÇÃO: 1.</w:t>
            </w:r>
            <w:r w:rsidR="00635E43">
              <w:rPr>
                <w:lang w:eastAsia="en-US"/>
              </w:rPr>
              <w:t>3</w:t>
            </w:r>
            <w:r w:rsidR="007064E9" w:rsidRPr="00DE2964">
              <w:rPr>
                <w:lang w:eastAsia="en-US"/>
              </w:rPr>
              <w:t>.</w:t>
            </w:r>
            <w:r w:rsidR="007064E9">
              <w:rPr>
                <w:lang w:eastAsia="en-US"/>
              </w:rPr>
              <w:t>5</w:t>
            </w:r>
            <w:r w:rsidR="00B6392B">
              <w:rPr>
                <w:lang w:eastAsia="en-US"/>
              </w:rPr>
              <w:t>.1</w:t>
            </w:r>
            <w:r w:rsidR="007064E9" w:rsidRPr="00DE2964">
              <w:rPr>
                <w:lang w:eastAsia="en-US"/>
              </w:rPr>
              <w:t xml:space="preserve"> – PROPOSTA DE FRENTE PARLAMENTAR PARA A ASSEMBLÉIA LEGISLATIVA DE MINAS GERAIS (ALMG)</w:t>
            </w:r>
            <w:bookmarkEnd w:id="80"/>
          </w:p>
        </w:tc>
      </w:tr>
      <w:tr w:rsidR="007064E9" w:rsidRPr="00AE21F5" w14:paraId="27125F1B" w14:textId="77777777" w:rsidTr="006D1A0A">
        <w:trPr>
          <w:trHeight w:val="283"/>
        </w:trPr>
        <w:tc>
          <w:tcPr>
            <w:tcW w:w="4111" w:type="dxa"/>
            <w:gridSpan w:val="2"/>
            <w:tcBorders>
              <w:top w:val="nil"/>
              <w:left w:val="nil"/>
              <w:bottom w:val="nil"/>
              <w:right w:val="nil"/>
            </w:tcBorders>
            <w:shd w:val="clear" w:color="auto" w:fill="AECCD2"/>
          </w:tcPr>
          <w:p w14:paraId="014C5ED6"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9DEE55F"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660989E8" w14:textId="77777777" w:rsidTr="006D1A0A">
        <w:tc>
          <w:tcPr>
            <w:tcW w:w="3402" w:type="dxa"/>
            <w:tcBorders>
              <w:top w:val="nil"/>
              <w:left w:val="nil"/>
              <w:bottom w:val="nil"/>
              <w:right w:val="nil"/>
            </w:tcBorders>
            <w:hideMark/>
          </w:tcPr>
          <w:p w14:paraId="06D75BD7"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EEAF018"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7064E9" w:rsidRPr="00AE21F5" w14:paraId="4E270DAF" w14:textId="77777777" w:rsidTr="006D1A0A">
        <w:tc>
          <w:tcPr>
            <w:tcW w:w="3402" w:type="dxa"/>
            <w:tcBorders>
              <w:top w:val="nil"/>
              <w:left w:val="nil"/>
              <w:bottom w:val="nil"/>
              <w:right w:val="nil"/>
            </w:tcBorders>
            <w:hideMark/>
          </w:tcPr>
          <w:p w14:paraId="16FC642C"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B9BAC1F" w14:textId="7EE3C919" w:rsidR="007064E9" w:rsidRPr="00AE21F5" w:rsidRDefault="00691937"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691937">
              <w:rPr>
                <w:rFonts w:ascii="DaxCondensed" w:hAnsi="DaxCondensed"/>
                <w:bCs/>
                <w:sz w:val="20"/>
                <w:szCs w:val="20"/>
                <w:lang w:val="en-US" w:eastAsia="en-US"/>
              </w:rPr>
              <w:t>SERGIO MYSSIOR</w:t>
            </w:r>
          </w:p>
        </w:tc>
      </w:tr>
      <w:tr w:rsidR="007064E9" w:rsidRPr="00AE21F5" w14:paraId="1FBE8F49" w14:textId="77777777" w:rsidTr="006D1A0A">
        <w:tc>
          <w:tcPr>
            <w:tcW w:w="3402" w:type="dxa"/>
            <w:tcBorders>
              <w:top w:val="nil"/>
              <w:left w:val="nil"/>
              <w:bottom w:val="nil"/>
              <w:right w:val="nil"/>
            </w:tcBorders>
            <w:hideMark/>
          </w:tcPr>
          <w:p w14:paraId="4B44C61E"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8715B0B"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2.01.06.001 (CPUA)</w:t>
            </w:r>
          </w:p>
        </w:tc>
      </w:tr>
      <w:tr w:rsidR="007064E9" w:rsidRPr="00AE21F5" w14:paraId="47372C3E" w14:textId="77777777" w:rsidTr="006D1A0A">
        <w:tc>
          <w:tcPr>
            <w:tcW w:w="9065" w:type="dxa"/>
            <w:gridSpan w:val="3"/>
            <w:tcBorders>
              <w:top w:val="nil"/>
              <w:left w:val="nil"/>
              <w:bottom w:val="nil"/>
              <w:right w:val="nil"/>
            </w:tcBorders>
            <w:hideMark/>
          </w:tcPr>
          <w:p w14:paraId="6C8BB8A3"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33E6F17F" w14:textId="77777777" w:rsidTr="006D1A0A">
        <w:tc>
          <w:tcPr>
            <w:tcW w:w="9065" w:type="dxa"/>
            <w:gridSpan w:val="3"/>
            <w:tcBorders>
              <w:top w:val="nil"/>
              <w:left w:val="nil"/>
              <w:bottom w:val="nil"/>
              <w:right w:val="nil"/>
            </w:tcBorders>
            <w:hideMark/>
          </w:tcPr>
          <w:p w14:paraId="2AA91713" w14:textId="61A28209" w:rsidR="007064E9" w:rsidRPr="00DE2964" w:rsidRDefault="00AA41C4" w:rsidP="006D1A0A">
            <w:pPr>
              <w:spacing w:before="120"/>
              <w:ind w:firstLine="709"/>
              <w:jc w:val="both"/>
              <w:rPr>
                <w:rFonts w:ascii="DaxCondensed" w:hAnsi="DaxCondensed"/>
                <w:bCs/>
                <w:sz w:val="20"/>
                <w:szCs w:val="20"/>
                <w:lang w:eastAsia="en-US"/>
              </w:rPr>
            </w:pPr>
            <w:r w:rsidRPr="00AA41C4">
              <w:rPr>
                <w:rFonts w:ascii="DaxCondensed" w:hAnsi="DaxCondensed"/>
                <w:bCs/>
                <w:sz w:val="20"/>
                <w:szCs w:val="20"/>
                <w:lang w:eastAsia="en-US"/>
              </w:rPr>
              <w:t>PROPOSIÇÃO DE FRENTE PARLAMENTAR NA ALMG EM CONJUNTO COM OUTRAS COMISSÕES DO CAU/MG</w:t>
            </w:r>
            <w:r w:rsidRPr="00DE2964">
              <w:rPr>
                <w:rFonts w:ascii="DaxCondensed" w:hAnsi="DaxCondensed"/>
                <w:bCs/>
                <w:sz w:val="20"/>
                <w:szCs w:val="20"/>
                <w:lang w:eastAsia="en-US"/>
              </w:rPr>
              <w:t>.</w:t>
            </w:r>
          </w:p>
        </w:tc>
      </w:tr>
      <w:tr w:rsidR="007064E9" w:rsidRPr="00AE21F5" w14:paraId="3C73AC46" w14:textId="77777777" w:rsidTr="006D1A0A">
        <w:tc>
          <w:tcPr>
            <w:tcW w:w="9065" w:type="dxa"/>
            <w:gridSpan w:val="3"/>
            <w:tcBorders>
              <w:top w:val="nil"/>
              <w:left w:val="nil"/>
              <w:bottom w:val="nil"/>
              <w:right w:val="nil"/>
            </w:tcBorders>
            <w:hideMark/>
          </w:tcPr>
          <w:p w14:paraId="3DCB5474" w14:textId="71F92D5F"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0EE6AE2E" w14:textId="77777777" w:rsidTr="006D1A0A">
        <w:tc>
          <w:tcPr>
            <w:tcW w:w="9065" w:type="dxa"/>
            <w:gridSpan w:val="3"/>
            <w:tcBorders>
              <w:top w:val="nil"/>
              <w:left w:val="nil"/>
              <w:bottom w:val="nil"/>
              <w:right w:val="nil"/>
            </w:tcBorders>
            <w:hideMark/>
          </w:tcPr>
          <w:p w14:paraId="1A60CEB5" w14:textId="2B8EFA0B" w:rsidR="007064E9" w:rsidRPr="00AA41C4" w:rsidRDefault="007064E9" w:rsidP="00AA41C4">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7064E9" w:rsidRPr="00AE21F5" w14:paraId="6E324F22" w14:textId="77777777" w:rsidTr="006D1A0A">
        <w:tc>
          <w:tcPr>
            <w:tcW w:w="4111" w:type="dxa"/>
            <w:gridSpan w:val="2"/>
            <w:tcBorders>
              <w:top w:val="nil"/>
              <w:left w:val="nil"/>
              <w:bottom w:val="nil"/>
              <w:right w:val="nil"/>
            </w:tcBorders>
            <w:vAlign w:val="center"/>
            <w:hideMark/>
          </w:tcPr>
          <w:p w14:paraId="42B4C592"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C0C47FC"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34DCE913" w14:textId="77777777" w:rsidTr="006D1A0A">
        <w:tc>
          <w:tcPr>
            <w:tcW w:w="4111" w:type="dxa"/>
            <w:gridSpan w:val="2"/>
            <w:tcBorders>
              <w:top w:val="nil"/>
              <w:left w:val="nil"/>
              <w:bottom w:val="nil"/>
              <w:right w:val="nil"/>
            </w:tcBorders>
            <w:vAlign w:val="center"/>
            <w:hideMark/>
          </w:tcPr>
          <w:p w14:paraId="1B12BB39"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8A53487"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FORMALIZAÇÃO DA FRENTE PARLAMENTAR</w:t>
            </w:r>
          </w:p>
        </w:tc>
      </w:tr>
      <w:tr w:rsidR="007064E9" w:rsidRPr="00AE21F5" w14:paraId="034E8D3C" w14:textId="77777777" w:rsidTr="006D1A0A">
        <w:tc>
          <w:tcPr>
            <w:tcW w:w="4111" w:type="dxa"/>
            <w:gridSpan w:val="2"/>
            <w:tcBorders>
              <w:top w:val="nil"/>
              <w:left w:val="nil"/>
              <w:bottom w:val="nil"/>
              <w:right w:val="nil"/>
            </w:tcBorders>
            <w:hideMark/>
          </w:tcPr>
          <w:p w14:paraId="19E64310" w14:textId="1A0D5728"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945A6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1A78964" w14:textId="6F43865B" w:rsidR="007064E9" w:rsidRPr="00AE21F5" w:rsidRDefault="00F10798" w:rsidP="00945A6F">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7064E9" w:rsidRPr="00AE21F5" w14:paraId="52EEACBA" w14:textId="77777777" w:rsidTr="006D1A0A">
        <w:tc>
          <w:tcPr>
            <w:tcW w:w="4111" w:type="dxa"/>
            <w:gridSpan w:val="2"/>
            <w:tcBorders>
              <w:top w:val="nil"/>
              <w:left w:val="nil"/>
              <w:bottom w:val="nil"/>
              <w:right w:val="nil"/>
            </w:tcBorders>
            <w:hideMark/>
          </w:tcPr>
          <w:p w14:paraId="778CEA5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40730F9"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6A50C291" w14:textId="77777777" w:rsidTr="006D1A0A">
        <w:tc>
          <w:tcPr>
            <w:tcW w:w="4111" w:type="dxa"/>
            <w:gridSpan w:val="2"/>
            <w:tcBorders>
              <w:top w:val="nil"/>
              <w:left w:val="nil"/>
              <w:bottom w:val="nil"/>
              <w:right w:val="nil"/>
            </w:tcBorders>
            <w:hideMark/>
          </w:tcPr>
          <w:p w14:paraId="46901FB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21DBFB8"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5B778F32" w14:textId="77777777" w:rsidTr="006D1A0A">
        <w:tc>
          <w:tcPr>
            <w:tcW w:w="4111" w:type="dxa"/>
            <w:gridSpan w:val="2"/>
            <w:tcBorders>
              <w:top w:val="nil"/>
              <w:left w:val="nil"/>
              <w:bottom w:val="nil"/>
              <w:right w:val="nil"/>
            </w:tcBorders>
            <w:hideMark/>
          </w:tcPr>
          <w:p w14:paraId="1D4A0C12"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CBDE143"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7064E9" w:rsidRPr="00AE21F5" w14:paraId="7ECE20D5" w14:textId="77777777" w:rsidTr="006D1A0A">
        <w:tc>
          <w:tcPr>
            <w:tcW w:w="4111" w:type="dxa"/>
            <w:gridSpan w:val="2"/>
            <w:tcBorders>
              <w:top w:val="nil"/>
              <w:left w:val="nil"/>
              <w:bottom w:val="nil"/>
              <w:right w:val="nil"/>
            </w:tcBorders>
            <w:hideMark/>
          </w:tcPr>
          <w:p w14:paraId="14BD526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E0FCA3B" w14:textId="67282238"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EM ANDAMENTO -</w:t>
            </w:r>
            <w:r w:rsidRPr="00DE2964">
              <w:rPr>
                <w:sz w:val="11"/>
                <w:szCs w:val="11"/>
                <w:lang w:eastAsia="en-US"/>
              </w:rPr>
              <w:t xml:space="preserve"> </w:t>
            </w:r>
            <w:r w:rsidRPr="00DE2964">
              <w:rPr>
                <w:rFonts w:ascii="DaxCondensed" w:hAnsi="DaxCondensed"/>
                <w:bCs/>
                <w:sz w:val="20"/>
                <w:szCs w:val="20"/>
                <w:lang w:eastAsia="en-US"/>
              </w:rPr>
              <w:t>DCPUA-CAU/MG Nº 6</w:t>
            </w:r>
            <w:r w:rsidR="00691937">
              <w:rPr>
                <w:rFonts w:ascii="DaxCondensed" w:hAnsi="DaxCondensed"/>
                <w:bCs/>
                <w:sz w:val="20"/>
                <w:szCs w:val="20"/>
                <w:lang w:eastAsia="en-US"/>
              </w:rPr>
              <w:t>6</w:t>
            </w:r>
            <w:r w:rsidRPr="00DE2964">
              <w:rPr>
                <w:rFonts w:ascii="DaxCondensed" w:hAnsi="DaxCondensed"/>
                <w:bCs/>
                <w:sz w:val="20"/>
                <w:szCs w:val="20"/>
                <w:lang w:eastAsia="en-US"/>
              </w:rPr>
              <w:t>.3.</w:t>
            </w:r>
            <w:r w:rsidR="00691937">
              <w:rPr>
                <w:rFonts w:ascii="DaxCondensed" w:hAnsi="DaxCondensed"/>
                <w:bCs/>
                <w:sz w:val="20"/>
                <w:szCs w:val="20"/>
                <w:lang w:eastAsia="en-US"/>
              </w:rPr>
              <w:t>3</w:t>
            </w:r>
            <w:r w:rsidRPr="00DE2964">
              <w:rPr>
                <w:rFonts w:ascii="DaxCondensed" w:hAnsi="DaxCondensed"/>
                <w:bCs/>
                <w:sz w:val="20"/>
                <w:szCs w:val="20"/>
                <w:lang w:eastAsia="en-US"/>
              </w:rPr>
              <w:t>/2021</w:t>
            </w:r>
          </w:p>
        </w:tc>
      </w:tr>
    </w:tbl>
    <w:p w14:paraId="44CE7EB2" w14:textId="77777777" w:rsidR="007064E9" w:rsidRPr="00AA41C4" w:rsidRDefault="007064E9" w:rsidP="007064E9">
      <w:pPr>
        <w:rPr>
          <w:rFonts w:ascii="DaxCondensed" w:hAnsi="DaxCondensed"/>
          <w:sz w:val="20"/>
          <w:szCs w:val="20"/>
        </w:rPr>
      </w:pPr>
    </w:p>
    <w:p w14:paraId="40DF3B1F" w14:textId="77777777" w:rsidR="007064E9" w:rsidRPr="00AA41C4"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4A11E486" w14:textId="77777777" w:rsidTr="006D1A0A">
        <w:trPr>
          <w:trHeight w:val="283"/>
        </w:trPr>
        <w:tc>
          <w:tcPr>
            <w:tcW w:w="9065" w:type="dxa"/>
            <w:gridSpan w:val="3"/>
            <w:tcBorders>
              <w:top w:val="nil"/>
              <w:left w:val="nil"/>
              <w:bottom w:val="nil"/>
              <w:right w:val="nil"/>
            </w:tcBorders>
            <w:shd w:val="clear" w:color="auto" w:fill="AECCD2"/>
            <w:hideMark/>
          </w:tcPr>
          <w:p w14:paraId="4EEBE08A" w14:textId="35839907" w:rsidR="007064E9" w:rsidRPr="00DE2964" w:rsidRDefault="007064E9" w:rsidP="00635E43">
            <w:pPr>
              <w:pStyle w:val="Ttulo3"/>
              <w:outlineLvl w:val="2"/>
              <w:rPr>
                <w:lang w:eastAsia="en-US"/>
              </w:rPr>
            </w:pPr>
            <w:bookmarkStart w:id="81" w:name="_Toc84598756"/>
            <w:r w:rsidRPr="00DE2964">
              <w:rPr>
                <w:lang w:eastAsia="en-US"/>
              </w:rPr>
              <w:t>AÇÃO: 1.</w:t>
            </w:r>
            <w:r w:rsidR="00635E43">
              <w:rPr>
                <w:lang w:eastAsia="en-US"/>
              </w:rPr>
              <w:t>3</w:t>
            </w:r>
            <w:r w:rsidRPr="00DE2964">
              <w:rPr>
                <w:lang w:eastAsia="en-US"/>
              </w:rPr>
              <w:t>.</w:t>
            </w:r>
            <w:r>
              <w:rPr>
                <w:lang w:eastAsia="en-US"/>
              </w:rPr>
              <w:t>5</w:t>
            </w:r>
            <w:r w:rsidR="00B6392B">
              <w:rPr>
                <w:lang w:eastAsia="en-US"/>
              </w:rPr>
              <w:t>.2</w:t>
            </w:r>
            <w:r w:rsidRPr="00DE2964">
              <w:rPr>
                <w:lang w:eastAsia="en-US"/>
              </w:rPr>
              <w:t xml:space="preserve"> – PROPOSTA DE FRENTE PARLAMENTAR PARA A ASSEMBLÉIA LEGISLATIVA DE MINAS GERAIS (ALMG)</w:t>
            </w:r>
            <w:bookmarkEnd w:id="81"/>
          </w:p>
        </w:tc>
      </w:tr>
      <w:tr w:rsidR="007064E9" w:rsidRPr="00AE21F5" w14:paraId="0C45E224" w14:textId="77777777" w:rsidTr="006D1A0A">
        <w:trPr>
          <w:trHeight w:val="283"/>
        </w:trPr>
        <w:tc>
          <w:tcPr>
            <w:tcW w:w="4111" w:type="dxa"/>
            <w:gridSpan w:val="2"/>
            <w:tcBorders>
              <w:top w:val="nil"/>
              <w:left w:val="nil"/>
              <w:bottom w:val="nil"/>
              <w:right w:val="nil"/>
            </w:tcBorders>
            <w:shd w:val="clear" w:color="auto" w:fill="AECCD2"/>
          </w:tcPr>
          <w:p w14:paraId="2B78D314"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5467D68"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46AF7875" w14:textId="77777777" w:rsidTr="006D1A0A">
        <w:tc>
          <w:tcPr>
            <w:tcW w:w="3402" w:type="dxa"/>
            <w:tcBorders>
              <w:top w:val="nil"/>
              <w:left w:val="nil"/>
              <w:bottom w:val="nil"/>
              <w:right w:val="nil"/>
            </w:tcBorders>
            <w:hideMark/>
          </w:tcPr>
          <w:p w14:paraId="70012D02"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8288CD3" w14:textId="55D93FB0"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5AD31D47" w14:textId="77777777" w:rsidTr="006D1A0A">
        <w:tc>
          <w:tcPr>
            <w:tcW w:w="3402" w:type="dxa"/>
            <w:tcBorders>
              <w:top w:val="nil"/>
              <w:left w:val="nil"/>
              <w:bottom w:val="nil"/>
              <w:right w:val="nil"/>
            </w:tcBorders>
            <w:hideMark/>
          </w:tcPr>
          <w:p w14:paraId="54ACF971"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AEA5532" w14:textId="1282ABC3" w:rsidR="007064E9" w:rsidRPr="00691937" w:rsidRDefault="000B5121" w:rsidP="006D1A0A">
            <w:pPr>
              <w:spacing w:before="120"/>
              <w:jc w:val="both"/>
              <w:rPr>
                <w:rFonts w:ascii="DaxCondensed" w:hAnsi="DaxCondensed"/>
                <w:bCs/>
                <w:sz w:val="20"/>
                <w:szCs w:val="20"/>
                <w:lang w:eastAsia="en-US"/>
              </w:rPr>
            </w:pPr>
            <w:r>
              <w:rPr>
                <w:rFonts w:ascii="DaxCondensed" w:hAnsi="DaxCondensed"/>
                <w:bCs/>
                <w:sz w:val="20"/>
                <w:szCs w:val="20"/>
                <w:lang w:val="en-US" w:eastAsia="en-US"/>
              </w:rPr>
              <w:t xml:space="preserve">CONS. </w:t>
            </w:r>
            <w:r w:rsidR="00A77BED" w:rsidRPr="00A77BED">
              <w:rPr>
                <w:rFonts w:ascii="DaxCondensed" w:hAnsi="DaxCondensed"/>
                <w:bCs/>
                <w:sz w:val="20"/>
                <w:szCs w:val="20"/>
                <w:lang w:eastAsia="en-US"/>
              </w:rPr>
              <w:t>ROSE GUEDES</w:t>
            </w:r>
          </w:p>
        </w:tc>
      </w:tr>
      <w:tr w:rsidR="007064E9" w:rsidRPr="00AE21F5" w14:paraId="645D35AB" w14:textId="77777777" w:rsidTr="006D1A0A">
        <w:tc>
          <w:tcPr>
            <w:tcW w:w="3402" w:type="dxa"/>
            <w:tcBorders>
              <w:top w:val="nil"/>
              <w:left w:val="nil"/>
              <w:bottom w:val="nil"/>
              <w:right w:val="nil"/>
            </w:tcBorders>
            <w:hideMark/>
          </w:tcPr>
          <w:p w14:paraId="70171CE2"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1BC001D"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7064E9" w:rsidRPr="00AE21F5" w14:paraId="5AEC2D70" w14:textId="77777777" w:rsidTr="006D1A0A">
        <w:tc>
          <w:tcPr>
            <w:tcW w:w="9065" w:type="dxa"/>
            <w:gridSpan w:val="3"/>
            <w:tcBorders>
              <w:top w:val="nil"/>
              <w:left w:val="nil"/>
              <w:bottom w:val="nil"/>
              <w:right w:val="nil"/>
            </w:tcBorders>
            <w:hideMark/>
          </w:tcPr>
          <w:p w14:paraId="66E0D8DB"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2F54134F" w14:textId="77777777" w:rsidTr="006D1A0A">
        <w:tc>
          <w:tcPr>
            <w:tcW w:w="9065" w:type="dxa"/>
            <w:gridSpan w:val="3"/>
            <w:tcBorders>
              <w:top w:val="nil"/>
              <w:left w:val="nil"/>
              <w:bottom w:val="nil"/>
              <w:right w:val="nil"/>
            </w:tcBorders>
            <w:hideMark/>
          </w:tcPr>
          <w:p w14:paraId="31980066" w14:textId="2025121C" w:rsidR="007064E9" w:rsidRPr="00DE2964" w:rsidRDefault="00AA41C4" w:rsidP="006D1A0A">
            <w:pPr>
              <w:spacing w:before="120"/>
              <w:ind w:firstLine="709"/>
              <w:jc w:val="both"/>
              <w:rPr>
                <w:rFonts w:ascii="DaxCondensed" w:hAnsi="DaxCondensed"/>
                <w:bCs/>
                <w:sz w:val="20"/>
                <w:szCs w:val="20"/>
                <w:lang w:eastAsia="en-US"/>
              </w:rPr>
            </w:pPr>
            <w:r w:rsidRPr="00AA41C4">
              <w:rPr>
                <w:rFonts w:ascii="DaxCondensed" w:hAnsi="DaxCondensed"/>
                <w:bCs/>
                <w:sz w:val="20"/>
                <w:szCs w:val="20"/>
                <w:lang w:eastAsia="en-US"/>
              </w:rPr>
              <w:t>PROPOSTA DE FRENTE PARLAMENTAR NA ALMG</w:t>
            </w:r>
            <w:r w:rsidRPr="00DE2964">
              <w:rPr>
                <w:rFonts w:ascii="DaxCondensed" w:hAnsi="DaxCondensed"/>
                <w:bCs/>
                <w:sz w:val="20"/>
                <w:szCs w:val="20"/>
                <w:lang w:eastAsia="en-US"/>
              </w:rPr>
              <w:t>.</w:t>
            </w:r>
          </w:p>
        </w:tc>
      </w:tr>
      <w:tr w:rsidR="007064E9" w:rsidRPr="00AE21F5" w14:paraId="054BFA6C" w14:textId="77777777" w:rsidTr="006D1A0A">
        <w:tc>
          <w:tcPr>
            <w:tcW w:w="9065" w:type="dxa"/>
            <w:gridSpan w:val="3"/>
            <w:tcBorders>
              <w:top w:val="nil"/>
              <w:left w:val="nil"/>
              <w:bottom w:val="nil"/>
              <w:right w:val="nil"/>
            </w:tcBorders>
            <w:hideMark/>
          </w:tcPr>
          <w:p w14:paraId="477597C3" w14:textId="00B08ED3"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027FF1E8" w14:textId="77777777" w:rsidTr="006D1A0A">
        <w:tc>
          <w:tcPr>
            <w:tcW w:w="9065" w:type="dxa"/>
            <w:gridSpan w:val="3"/>
            <w:tcBorders>
              <w:top w:val="nil"/>
              <w:left w:val="nil"/>
              <w:bottom w:val="nil"/>
              <w:right w:val="nil"/>
            </w:tcBorders>
            <w:hideMark/>
          </w:tcPr>
          <w:p w14:paraId="4ED2A7E6"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7064E9" w:rsidRPr="00AE21F5" w14:paraId="555F4C2F" w14:textId="77777777" w:rsidTr="00A77BED">
        <w:tc>
          <w:tcPr>
            <w:tcW w:w="4111" w:type="dxa"/>
            <w:gridSpan w:val="2"/>
            <w:tcBorders>
              <w:top w:val="nil"/>
              <w:left w:val="nil"/>
              <w:bottom w:val="nil"/>
              <w:right w:val="nil"/>
            </w:tcBorders>
            <w:hideMark/>
          </w:tcPr>
          <w:p w14:paraId="01701279" w14:textId="77777777" w:rsidR="007064E9" w:rsidRPr="00DE2964" w:rsidRDefault="007064E9" w:rsidP="00A77BED">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381607C" w14:textId="03D63229" w:rsidR="007064E9" w:rsidRPr="00A77BED" w:rsidRDefault="00A77BED" w:rsidP="006D1A0A">
            <w:pPr>
              <w:spacing w:before="120"/>
              <w:rPr>
                <w:rFonts w:ascii="DaxCondensed" w:hAnsi="DaxCondensed"/>
                <w:bCs/>
                <w:sz w:val="20"/>
                <w:szCs w:val="20"/>
                <w:lang w:eastAsia="en-US"/>
              </w:rPr>
            </w:pPr>
            <w:r w:rsidRPr="00A77BED">
              <w:rPr>
                <w:rFonts w:ascii="DaxCondensed" w:hAnsi="DaxCondensed"/>
                <w:bCs/>
                <w:sz w:val="20"/>
                <w:szCs w:val="20"/>
                <w:lang w:eastAsia="en-US"/>
              </w:rPr>
              <w:t>NÚMERO DE AÇÕES DO CAU/MG RELACIONADAS COM A FRENTE PARLAMENTAR.</w:t>
            </w:r>
          </w:p>
        </w:tc>
      </w:tr>
      <w:tr w:rsidR="007064E9" w:rsidRPr="00AE21F5" w14:paraId="44119498" w14:textId="77777777" w:rsidTr="006D1A0A">
        <w:tc>
          <w:tcPr>
            <w:tcW w:w="4111" w:type="dxa"/>
            <w:gridSpan w:val="2"/>
            <w:tcBorders>
              <w:top w:val="nil"/>
              <w:left w:val="nil"/>
              <w:bottom w:val="nil"/>
              <w:right w:val="nil"/>
            </w:tcBorders>
            <w:vAlign w:val="center"/>
            <w:hideMark/>
          </w:tcPr>
          <w:p w14:paraId="43FA7753"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AC0733B" w14:textId="45487BD2" w:rsidR="007064E9" w:rsidRPr="00A77BED" w:rsidRDefault="00A77BED" w:rsidP="006D1A0A">
            <w:pPr>
              <w:spacing w:before="120"/>
              <w:rPr>
                <w:rFonts w:ascii="DaxCondensed" w:hAnsi="DaxCondensed"/>
                <w:bCs/>
                <w:sz w:val="20"/>
                <w:szCs w:val="20"/>
                <w:lang w:eastAsia="en-US"/>
              </w:rPr>
            </w:pPr>
            <w:r w:rsidRPr="00A77BED">
              <w:rPr>
                <w:rFonts w:ascii="DaxCondensed" w:hAnsi="DaxCondensed"/>
                <w:bCs/>
                <w:sz w:val="20"/>
                <w:szCs w:val="20"/>
                <w:lang w:eastAsia="en-US"/>
              </w:rPr>
              <w:t>PARTICIPAÇÃO ATIVA DO CAU/MG NA FRENTE PARLAMENTAR</w:t>
            </w:r>
          </w:p>
        </w:tc>
      </w:tr>
      <w:tr w:rsidR="007064E9" w:rsidRPr="00AE21F5" w14:paraId="07221B82" w14:textId="77777777" w:rsidTr="006D1A0A">
        <w:tc>
          <w:tcPr>
            <w:tcW w:w="4111" w:type="dxa"/>
            <w:gridSpan w:val="2"/>
            <w:tcBorders>
              <w:top w:val="nil"/>
              <w:left w:val="nil"/>
              <w:bottom w:val="nil"/>
              <w:right w:val="nil"/>
            </w:tcBorders>
            <w:hideMark/>
          </w:tcPr>
          <w:p w14:paraId="717E764A" w14:textId="16A50D88" w:rsidR="007064E9" w:rsidRPr="00AE21F5" w:rsidRDefault="00945A6F" w:rsidP="00945A6F">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7064E9"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1B8CE461" w14:textId="07FD490E"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A77BED">
              <w:rPr>
                <w:rFonts w:ascii="DaxCondensed" w:hAnsi="DaxCondensed"/>
                <w:bCs/>
                <w:sz w:val="20"/>
                <w:szCs w:val="20"/>
                <w:lang w:val="en-US" w:eastAsia="en-US"/>
              </w:rPr>
              <w:t>0,00</w:t>
            </w:r>
          </w:p>
        </w:tc>
      </w:tr>
      <w:tr w:rsidR="007064E9" w:rsidRPr="00AE21F5" w14:paraId="4CA8A45F" w14:textId="77777777" w:rsidTr="006D1A0A">
        <w:tc>
          <w:tcPr>
            <w:tcW w:w="4111" w:type="dxa"/>
            <w:gridSpan w:val="2"/>
            <w:tcBorders>
              <w:top w:val="nil"/>
              <w:left w:val="nil"/>
              <w:bottom w:val="nil"/>
              <w:right w:val="nil"/>
            </w:tcBorders>
            <w:hideMark/>
          </w:tcPr>
          <w:p w14:paraId="4285FB8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90F57D1"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7064E9" w:rsidRPr="00AE21F5" w14:paraId="1605CAE6" w14:textId="77777777" w:rsidTr="006D1A0A">
        <w:tc>
          <w:tcPr>
            <w:tcW w:w="4111" w:type="dxa"/>
            <w:gridSpan w:val="2"/>
            <w:tcBorders>
              <w:top w:val="nil"/>
              <w:left w:val="nil"/>
              <w:bottom w:val="nil"/>
              <w:right w:val="nil"/>
            </w:tcBorders>
            <w:hideMark/>
          </w:tcPr>
          <w:p w14:paraId="563B0A16"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1FEC62F"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2E41110D" w14:textId="77777777" w:rsidTr="006D1A0A">
        <w:tc>
          <w:tcPr>
            <w:tcW w:w="4111" w:type="dxa"/>
            <w:gridSpan w:val="2"/>
            <w:tcBorders>
              <w:top w:val="nil"/>
              <w:left w:val="nil"/>
              <w:bottom w:val="nil"/>
              <w:right w:val="nil"/>
            </w:tcBorders>
            <w:hideMark/>
          </w:tcPr>
          <w:p w14:paraId="6FFD60FE"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67EEC6D"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w:t>
            </w:r>
          </w:p>
        </w:tc>
      </w:tr>
      <w:tr w:rsidR="007064E9" w:rsidRPr="00AE21F5" w14:paraId="3A569A94" w14:textId="77777777" w:rsidTr="006D1A0A">
        <w:tc>
          <w:tcPr>
            <w:tcW w:w="4111" w:type="dxa"/>
            <w:gridSpan w:val="2"/>
            <w:tcBorders>
              <w:top w:val="nil"/>
              <w:left w:val="nil"/>
              <w:bottom w:val="nil"/>
              <w:right w:val="nil"/>
            </w:tcBorders>
            <w:hideMark/>
          </w:tcPr>
          <w:p w14:paraId="1137F871"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B42BCED" w14:textId="6D291B68" w:rsidR="007064E9" w:rsidRPr="00DE2964" w:rsidRDefault="00A77BED"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007064E9" w:rsidRPr="00DE2964">
              <w:rPr>
                <w:rFonts w:ascii="DaxCondensed" w:hAnsi="DaxCondensed"/>
                <w:bCs/>
                <w:sz w:val="20"/>
                <w:szCs w:val="20"/>
                <w:lang w:eastAsia="en-US"/>
              </w:rPr>
              <w:t xml:space="preserve"> </w:t>
            </w:r>
            <w:r>
              <w:rPr>
                <w:rFonts w:ascii="DaxCondensed" w:hAnsi="DaxCondensed"/>
                <w:bCs/>
                <w:sz w:val="20"/>
                <w:szCs w:val="20"/>
                <w:lang w:eastAsia="en-US"/>
              </w:rPr>
              <w:t xml:space="preserve">– cf. </w:t>
            </w:r>
            <w:r w:rsidR="007064E9" w:rsidRPr="00DE2964">
              <w:rPr>
                <w:rFonts w:ascii="DaxCondensed" w:hAnsi="DaxCondensed"/>
                <w:bCs/>
                <w:sz w:val="20"/>
                <w:szCs w:val="20"/>
                <w:lang w:eastAsia="en-US"/>
              </w:rPr>
              <w:t>DCATHIS-CAU/MG Nº 2</w:t>
            </w:r>
            <w:r>
              <w:rPr>
                <w:rFonts w:ascii="DaxCondensed" w:hAnsi="DaxCondensed"/>
                <w:bCs/>
                <w:sz w:val="20"/>
                <w:szCs w:val="20"/>
                <w:lang w:eastAsia="en-US"/>
              </w:rPr>
              <w:t>9</w:t>
            </w:r>
            <w:r w:rsidR="007064E9" w:rsidRPr="00DE2964">
              <w:rPr>
                <w:rFonts w:ascii="DaxCondensed" w:hAnsi="DaxCondensed"/>
                <w:bCs/>
                <w:sz w:val="20"/>
                <w:szCs w:val="20"/>
                <w:lang w:eastAsia="en-US"/>
              </w:rPr>
              <w:t>.3.</w:t>
            </w:r>
            <w:r>
              <w:rPr>
                <w:rFonts w:ascii="DaxCondensed" w:hAnsi="DaxCondensed"/>
                <w:bCs/>
                <w:sz w:val="20"/>
                <w:szCs w:val="20"/>
                <w:lang w:eastAsia="en-US"/>
              </w:rPr>
              <w:t>2</w:t>
            </w:r>
            <w:r w:rsidR="007064E9" w:rsidRPr="00DE2964">
              <w:rPr>
                <w:rFonts w:ascii="DaxCondensed" w:hAnsi="DaxCondensed"/>
                <w:bCs/>
                <w:sz w:val="20"/>
                <w:szCs w:val="20"/>
                <w:lang w:eastAsia="en-US"/>
              </w:rPr>
              <w:t>/2021</w:t>
            </w:r>
          </w:p>
        </w:tc>
      </w:tr>
    </w:tbl>
    <w:p w14:paraId="2774E85F" w14:textId="77777777" w:rsidR="007064E9" w:rsidRPr="004A3A72"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06A824FF" w14:textId="77777777" w:rsidTr="006D1A0A">
        <w:trPr>
          <w:trHeight w:val="283"/>
        </w:trPr>
        <w:tc>
          <w:tcPr>
            <w:tcW w:w="9065" w:type="dxa"/>
            <w:gridSpan w:val="3"/>
            <w:tcBorders>
              <w:top w:val="nil"/>
              <w:left w:val="nil"/>
              <w:bottom w:val="nil"/>
              <w:right w:val="nil"/>
            </w:tcBorders>
            <w:shd w:val="clear" w:color="auto" w:fill="AECCD2"/>
            <w:hideMark/>
          </w:tcPr>
          <w:p w14:paraId="5B55D3B8" w14:textId="44EA9876" w:rsidR="007064E9" w:rsidRPr="00DE2964" w:rsidRDefault="0065424D" w:rsidP="00635E43">
            <w:pPr>
              <w:pStyle w:val="Ttulo3"/>
              <w:outlineLvl w:val="2"/>
              <w:rPr>
                <w:lang w:eastAsia="en-US"/>
              </w:rPr>
            </w:pPr>
            <w:r>
              <w:rPr>
                <w:szCs w:val="20"/>
              </w:rPr>
              <w:br w:type="page"/>
            </w:r>
            <w:bookmarkStart w:id="82" w:name="_Toc84598757"/>
            <w:r w:rsidR="007064E9" w:rsidRPr="00DE2964">
              <w:rPr>
                <w:lang w:eastAsia="en-US"/>
              </w:rPr>
              <w:t>AÇÃO: 1.</w:t>
            </w:r>
            <w:r w:rsidR="00635E43">
              <w:rPr>
                <w:lang w:eastAsia="en-US"/>
              </w:rPr>
              <w:t>3</w:t>
            </w:r>
            <w:r w:rsidR="007064E9" w:rsidRPr="00DE2964">
              <w:rPr>
                <w:lang w:eastAsia="en-US"/>
              </w:rPr>
              <w:t>.</w:t>
            </w:r>
            <w:r w:rsidR="007064E9">
              <w:rPr>
                <w:lang w:eastAsia="en-US"/>
              </w:rPr>
              <w:t>5</w:t>
            </w:r>
            <w:r w:rsidR="00B6392B">
              <w:rPr>
                <w:lang w:eastAsia="en-US"/>
              </w:rPr>
              <w:t>.3</w:t>
            </w:r>
            <w:r w:rsidR="007064E9" w:rsidRPr="00DE2964">
              <w:rPr>
                <w:lang w:eastAsia="en-US"/>
              </w:rPr>
              <w:t xml:space="preserve"> – PROPOSTA DE FRENTE PARLAMENTAR PARA A ASSEMBLÉIA LEGISLATIVA DE MINAS GERAIS (ALMG)</w:t>
            </w:r>
            <w:bookmarkEnd w:id="82"/>
          </w:p>
        </w:tc>
      </w:tr>
      <w:tr w:rsidR="007064E9" w:rsidRPr="00AE21F5" w14:paraId="2DEFB4DC" w14:textId="77777777" w:rsidTr="006D1A0A">
        <w:trPr>
          <w:trHeight w:val="283"/>
        </w:trPr>
        <w:tc>
          <w:tcPr>
            <w:tcW w:w="4111" w:type="dxa"/>
            <w:gridSpan w:val="2"/>
            <w:tcBorders>
              <w:top w:val="nil"/>
              <w:left w:val="nil"/>
              <w:bottom w:val="nil"/>
              <w:right w:val="nil"/>
            </w:tcBorders>
            <w:shd w:val="clear" w:color="auto" w:fill="AECCD2"/>
          </w:tcPr>
          <w:p w14:paraId="7B9FF45E"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26EC105"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1FDF8804" w14:textId="77777777" w:rsidTr="006D1A0A">
        <w:tc>
          <w:tcPr>
            <w:tcW w:w="3402" w:type="dxa"/>
            <w:tcBorders>
              <w:top w:val="nil"/>
              <w:left w:val="nil"/>
              <w:bottom w:val="nil"/>
              <w:right w:val="nil"/>
            </w:tcBorders>
            <w:hideMark/>
          </w:tcPr>
          <w:p w14:paraId="5FFA1FCE"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9A31168"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sz w:val="20"/>
                <w:szCs w:val="20"/>
                <w:lang w:eastAsia="en-US"/>
              </w:rPr>
              <w:t>COMISSÃO DE ORGANIZAÇÃO E ADMINISTRAÇÃO (COA-CAU/MG)</w:t>
            </w:r>
          </w:p>
        </w:tc>
      </w:tr>
      <w:tr w:rsidR="007064E9" w:rsidRPr="00AE21F5" w14:paraId="27FA5AF2" w14:textId="77777777" w:rsidTr="006D1A0A">
        <w:tc>
          <w:tcPr>
            <w:tcW w:w="3402" w:type="dxa"/>
            <w:tcBorders>
              <w:top w:val="nil"/>
              <w:left w:val="nil"/>
              <w:bottom w:val="nil"/>
              <w:right w:val="nil"/>
            </w:tcBorders>
            <w:hideMark/>
          </w:tcPr>
          <w:p w14:paraId="5D71D4F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30528C7" w14:textId="5191B6D1" w:rsidR="007064E9" w:rsidRPr="00913FA7" w:rsidRDefault="00913FA7" w:rsidP="006D1A0A">
            <w:pPr>
              <w:spacing w:before="120"/>
              <w:jc w:val="both"/>
              <w:rPr>
                <w:rFonts w:ascii="DaxCondensed" w:hAnsi="DaxCondensed"/>
                <w:bCs/>
                <w:sz w:val="20"/>
                <w:szCs w:val="20"/>
                <w:lang w:eastAsia="en-US"/>
              </w:rPr>
            </w:pPr>
            <w:r w:rsidRPr="00913FA7">
              <w:rPr>
                <w:rFonts w:ascii="DaxCondensed" w:hAnsi="DaxCondensed"/>
                <w:bCs/>
                <w:sz w:val="20"/>
                <w:szCs w:val="20"/>
                <w:lang w:eastAsia="en-US"/>
              </w:rPr>
              <w:t>CONS. ELAINE E CONS. C</w:t>
            </w:r>
            <w:r>
              <w:rPr>
                <w:rFonts w:ascii="DaxCondensed" w:hAnsi="DaxCondensed"/>
                <w:bCs/>
                <w:sz w:val="20"/>
                <w:szCs w:val="20"/>
                <w:lang w:eastAsia="en-US"/>
              </w:rPr>
              <w:t>LAUDIA</w:t>
            </w:r>
          </w:p>
        </w:tc>
      </w:tr>
      <w:tr w:rsidR="007064E9" w:rsidRPr="00AE21F5" w14:paraId="41818330" w14:textId="77777777" w:rsidTr="006D1A0A">
        <w:tc>
          <w:tcPr>
            <w:tcW w:w="3402" w:type="dxa"/>
            <w:tcBorders>
              <w:top w:val="nil"/>
              <w:left w:val="nil"/>
              <w:bottom w:val="nil"/>
              <w:right w:val="nil"/>
            </w:tcBorders>
            <w:hideMark/>
          </w:tcPr>
          <w:p w14:paraId="4A7FCB1B"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39FB8CE"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1.05.08.001 (COA)</w:t>
            </w:r>
          </w:p>
        </w:tc>
      </w:tr>
      <w:tr w:rsidR="007064E9" w:rsidRPr="00AE21F5" w14:paraId="34EF6963" w14:textId="77777777" w:rsidTr="006D1A0A">
        <w:tc>
          <w:tcPr>
            <w:tcW w:w="9065" w:type="dxa"/>
            <w:gridSpan w:val="3"/>
            <w:tcBorders>
              <w:top w:val="nil"/>
              <w:left w:val="nil"/>
              <w:bottom w:val="nil"/>
              <w:right w:val="nil"/>
            </w:tcBorders>
            <w:hideMark/>
          </w:tcPr>
          <w:p w14:paraId="2092A5C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37599885" w14:textId="77777777" w:rsidTr="006D1A0A">
        <w:tc>
          <w:tcPr>
            <w:tcW w:w="9065" w:type="dxa"/>
            <w:gridSpan w:val="3"/>
            <w:tcBorders>
              <w:top w:val="nil"/>
              <w:left w:val="nil"/>
              <w:bottom w:val="nil"/>
              <w:right w:val="nil"/>
            </w:tcBorders>
            <w:hideMark/>
          </w:tcPr>
          <w:p w14:paraId="5FAAD27B"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ACOMPANHAR E PROMOVER JUNTO À GEPLAN AÇÕES QUE PERMITAM A APROXIMAÇÃO INSTITUCIONAL NECESSÁRIA PARA CRIAÇÃO DE UMA FRENTE PARLAMENTAR ESTADUAL PELA VALORIZAÇÃO DA ARQUITETURA E URBANISMO EM MINAS GERAIS.</w:t>
            </w:r>
          </w:p>
        </w:tc>
      </w:tr>
      <w:tr w:rsidR="007064E9" w:rsidRPr="00AE21F5" w14:paraId="52509D56" w14:textId="77777777" w:rsidTr="006D1A0A">
        <w:tc>
          <w:tcPr>
            <w:tcW w:w="9065" w:type="dxa"/>
            <w:gridSpan w:val="3"/>
            <w:tcBorders>
              <w:top w:val="nil"/>
              <w:left w:val="nil"/>
              <w:bottom w:val="nil"/>
              <w:right w:val="nil"/>
            </w:tcBorders>
            <w:hideMark/>
          </w:tcPr>
          <w:p w14:paraId="033CE602" w14:textId="62181F51"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106C3C9F" w14:textId="77777777" w:rsidTr="006D1A0A">
        <w:tc>
          <w:tcPr>
            <w:tcW w:w="9065" w:type="dxa"/>
            <w:gridSpan w:val="3"/>
            <w:tcBorders>
              <w:top w:val="nil"/>
              <w:left w:val="nil"/>
              <w:bottom w:val="nil"/>
              <w:right w:val="nil"/>
            </w:tcBorders>
            <w:hideMark/>
          </w:tcPr>
          <w:p w14:paraId="79B0D870"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07779848" w14:textId="77777777" w:rsidTr="006D1A0A">
        <w:tc>
          <w:tcPr>
            <w:tcW w:w="4111" w:type="dxa"/>
            <w:gridSpan w:val="2"/>
            <w:tcBorders>
              <w:top w:val="nil"/>
              <w:left w:val="nil"/>
              <w:bottom w:val="nil"/>
              <w:right w:val="nil"/>
            </w:tcBorders>
            <w:vAlign w:val="center"/>
            <w:hideMark/>
          </w:tcPr>
          <w:p w14:paraId="235E6406"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72FFFDC"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3906C569" w14:textId="77777777" w:rsidTr="006D1A0A">
        <w:tc>
          <w:tcPr>
            <w:tcW w:w="4111" w:type="dxa"/>
            <w:gridSpan w:val="2"/>
            <w:tcBorders>
              <w:top w:val="nil"/>
              <w:left w:val="nil"/>
              <w:bottom w:val="nil"/>
              <w:right w:val="nil"/>
            </w:tcBorders>
            <w:vAlign w:val="center"/>
            <w:hideMark/>
          </w:tcPr>
          <w:p w14:paraId="1219B14A"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EB32105"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1DC3554D" w14:textId="77777777" w:rsidTr="006D1A0A">
        <w:tc>
          <w:tcPr>
            <w:tcW w:w="4111" w:type="dxa"/>
            <w:gridSpan w:val="2"/>
            <w:tcBorders>
              <w:top w:val="nil"/>
              <w:left w:val="nil"/>
              <w:bottom w:val="nil"/>
              <w:right w:val="nil"/>
            </w:tcBorders>
            <w:hideMark/>
          </w:tcPr>
          <w:p w14:paraId="53D02C14" w14:textId="0C59AFE5"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945A6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7437DA6C"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7064E9" w:rsidRPr="00AE21F5" w14:paraId="76694BD4" w14:textId="77777777" w:rsidTr="006D1A0A">
        <w:tc>
          <w:tcPr>
            <w:tcW w:w="4111" w:type="dxa"/>
            <w:gridSpan w:val="2"/>
            <w:tcBorders>
              <w:top w:val="nil"/>
              <w:left w:val="nil"/>
              <w:bottom w:val="nil"/>
              <w:right w:val="nil"/>
            </w:tcBorders>
            <w:hideMark/>
          </w:tcPr>
          <w:p w14:paraId="69AC2C62"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D2F9B66"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60B697E2" w14:textId="77777777" w:rsidTr="006D1A0A">
        <w:tc>
          <w:tcPr>
            <w:tcW w:w="4111" w:type="dxa"/>
            <w:gridSpan w:val="2"/>
            <w:tcBorders>
              <w:top w:val="nil"/>
              <w:left w:val="nil"/>
              <w:bottom w:val="nil"/>
              <w:right w:val="nil"/>
            </w:tcBorders>
            <w:hideMark/>
          </w:tcPr>
          <w:p w14:paraId="15BEE1F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6F06DF1"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3B077175" w14:textId="77777777" w:rsidTr="006D1A0A">
        <w:tc>
          <w:tcPr>
            <w:tcW w:w="4111" w:type="dxa"/>
            <w:gridSpan w:val="2"/>
            <w:tcBorders>
              <w:top w:val="nil"/>
              <w:left w:val="nil"/>
              <w:bottom w:val="nil"/>
              <w:right w:val="nil"/>
            </w:tcBorders>
            <w:hideMark/>
          </w:tcPr>
          <w:p w14:paraId="3ECC8D3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853343A"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w:t>
            </w:r>
          </w:p>
        </w:tc>
      </w:tr>
      <w:tr w:rsidR="007064E9" w:rsidRPr="002672A4" w14:paraId="1226150C" w14:textId="77777777" w:rsidTr="006D1A0A">
        <w:tc>
          <w:tcPr>
            <w:tcW w:w="4111" w:type="dxa"/>
            <w:gridSpan w:val="2"/>
            <w:tcBorders>
              <w:top w:val="nil"/>
              <w:left w:val="nil"/>
              <w:bottom w:val="nil"/>
              <w:right w:val="nil"/>
            </w:tcBorders>
            <w:hideMark/>
          </w:tcPr>
          <w:p w14:paraId="27986DEC" w14:textId="77777777" w:rsidR="007064E9" w:rsidRPr="002672A4" w:rsidRDefault="007064E9" w:rsidP="006D1A0A">
            <w:pPr>
              <w:spacing w:before="120"/>
              <w:rPr>
                <w:rFonts w:ascii="DaxCondensed" w:hAnsi="DaxCondensed"/>
                <w:b/>
                <w:sz w:val="20"/>
                <w:szCs w:val="20"/>
                <w:lang w:val="en-US" w:eastAsia="en-US"/>
              </w:rPr>
            </w:pPr>
            <w:r w:rsidRPr="002672A4">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DBDB71A" w14:textId="7DB03CB3" w:rsidR="007064E9" w:rsidRPr="002672A4" w:rsidRDefault="00913FA7" w:rsidP="006D1A0A">
            <w:pPr>
              <w:spacing w:before="120"/>
              <w:rPr>
                <w:rFonts w:ascii="DaxCondensed" w:hAnsi="DaxCondensed"/>
                <w:bCs/>
                <w:sz w:val="20"/>
                <w:szCs w:val="20"/>
                <w:lang w:eastAsia="en-US"/>
              </w:rPr>
            </w:pPr>
            <w:r>
              <w:rPr>
                <w:rFonts w:ascii="DaxCondensed" w:hAnsi="DaxCondensed"/>
                <w:bCs/>
                <w:sz w:val="20"/>
                <w:szCs w:val="20"/>
                <w:lang w:eastAsia="en-US"/>
              </w:rPr>
              <w:t>SUSPENSA</w:t>
            </w:r>
            <w:r w:rsidR="007064E9" w:rsidRPr="002672A4">
              <w:rPr>
                <w:rFonts w:ascii="DaxCondensed" w:hAnsi="DaxCondensed"/>
                <w:bCs/>
                <w:sz w:val="20"/>
                <w:szCs w:val="20"/>
                <w:lang w:eastAsia="en-US"/>
              </w:rPr>
              <w:t xml:space="preserve">- </w:t>
            </w:r>
            <w:r w:rsidR="007064E9" w:rsidRPr="00913FA7">
              <w:rPr>
                <w:rFonts w:ascii="DaxCondensed" w:hAnsi="DaxCondensed"/>
                <w:bCs/>
                <w:sz w:val="20"/>
                <w:szCs w:val="20"/>
                <w:lang w:eastAsia="en-US"/>
              </w:rPr>
              <w:t>DCOA-CAU/MG Nº 2</w:t>
            </w:r>
            <w:r w:rsidRPr="00913FA7">
              <w:rPr>
                <w:rFonts w:ascii="DaxCondensed" w:hAnsi="DaxCondensed"/>
                <w:bCs/>
                <w:sz w:val="20"/>
                <w:szCs w:val="20"/>
                <w:lang w:eastAsia="en-US"/>
              </w:rPr>
              <w:t>21</w:t>
            </w:r>
            <w:r w:rsidR="007064E9" w:rsidRPr="00913FA7">
              <w:rPr>
                <w:rFonts w:ascii="DaxCondensed" w:hAnsi="DaxCondensed"/>
                <w:bCs/>
                <w:sz w:val="20"/>
                <w:szCs w:val="20"/>
                <w:lang w:eastAsia="en-US"/>
              </w:rPr>
              <w:t>.3.</w:t>
            </w:r>
            <w:r w:rsidRPr="00913FA7">
              <w:rPr>
                <w:rFonts w:ascii="DaxCondensed" w:hAnsi="DaxCondensed"/>
                <w:bCs/>
                <w:sz w:val="20"/>
                <w:szCs w:val="20"/>
                <w:lang w:eastAsia="en-US"/>
              </w:rPr>
              <w:t>3</w:t>
            </w:r>
            <w:r w:rsidR="007064E9" w:rsidRPr="00913FA7">
              <w:rPr>
                <w:rFonts w:ascii="DaxCondensed" w:hAnsi="DaxCondensed"/>
                <w:bCs/>
                <w:sz w:val="20"/>
                <w:szCs w:val="20"/>
                <w:lang w:eastAsia="en-US"/>
              </w:rPr>
              <w:t>/2021</w:t>
            </w:r>
          </w:p>
        </w:tc>
      </w:tr>
    </w:tbl>
    <w:p w14:paraId="5A023477" w14:textId="77777777" w:rsidR="007064E9" w:rsidRPr="004A3A72" w:rsidRDefault="007064E9" w:rsidP="007064E9">
      <w:pPr>
        <w:rPr>
          <w:rFonts w:ascii="DaxCondensed" w:hAnsi="DaxCondensed"/>
          <w:sz w:val="20"/>
          <w:szCs w:val="20"/>
        </w:rPr>
      </w:pPr>
    </w:p>
    <w:p w14:paraId="21A3A188" w14:textId="77777777" w:rsidR="007064E9" w:rsidRPr="004A3A72"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3A5B24E8" w14:textId="77777777" w:rsidTr="006D1A0A">
        <w:trPr>
          <w:trHeight w:val="283"/>
        </w:trPr>
        <w:tc>
          <w:tcPr>
            <w:tcW w:w="9065" w:type="dxa"/>
            <w:gridSpan w:val="3"/>
            <w:tcBorders>
              <w:top w:val="nil"/>
              <w:left w:val="nil"/>
              <w:bottom w:val="nil"/>
              <w:right w:val="nil"/>
            </w:tcBorders>
            <w:shd w:val="clear" w:color="auto" w:fill="AECCD2"/>
            <w:hideMark/>
          </w:tcPr>
          <w:p w14:paraId="1D78B241" w14:textId="5014215B" w:rsidR="007064E9" w:rsidRPr="00DE2964" w:rsidRDefault="007064E9" w:rsidP="00B6392B">
            <w:pPr>
              <w:pStyle w:val="Ttulo3"/>
              <w:outlineLvl w:val="2"/>
              <w:rPr>
                <w:lang w:eastAsia="en-US"/>
              </w:rPr>
            </w:pPr>
            <w:bookmarkStart w:id="83" w:name="_Toc84598758"/>
            <w:r w:rsidRPr="00DE2964">
              <w:rPr>
                <w:lang w:eastAsia="en-US"/>
              </w:rPr>
              <w:t>AÇÃO: 1.</w:t>
            </w:r>
            <w:r w:rsidR="00635E43">
              <w:rPr>
                <w:lang w:eastAsia="en-US"/>
              </w:rPr>
              <w:t>3</w:t>
            </w:r>
            <w:r w:rsidRPr="00DE2964">
              <w:rPr>
                <w:lang w:eastAsia="en-US"/>
              </w:rPr>
              <w:t>.</w:t>
            </w:r>
            <w:r>
              <w:rPr>
                <w:lang w:eastAsia="en-US"/>
              </w:rPr>
              <w:t>5.</w:t>
            </w:r>
            <w:r w:rsidR="00B6392B">
              <w:rPr>
                <w:lang w:eastAsia="en-US"/>
              </w:rPr>
              <w:t>4</w:t>
            </w:r>
            <w:r w:rsidRPr="00DE2964">
              <w:rPr>
                <w:lang w:eastAsia="en-US"/>
              </w:rPr>
              <w:t xml:space="preserve"> – MANTER FRENTE PARLAMENTAR PARA A ASSEMBLÉIA LEGISLATIVA DE MINAS GERAIS (ALMG)</w:t>
            </w:r>
            <w:bookmarkEnd w:id="83"/>
          </w:p>
        </w:tc>
      </w:tr>
      <w:tr w:rsidR="007064E9" w:rsidRPr="00AE21F5" w14:paraId="3F20C59D" w14:textId="77777777" w:rsidTr="006D1A0A">
        <w:trPr>
          <w:trHeight w:val="283"/>
        </w:trPr>
        <w:tc>
          <w:tcPr>
            <w:tcW w:w="4111" w:type="dxa"/>
            <w:gridSpan w:val="2"/>
            <w:tcBorders>
              <w:top w:val="nil"/>
              <w:left w:val="nil"/>
              <w:bottom w:val="nil"/>
              <w:right w:val="nil"/>
            </w:tcBorders>
            <w:shd w:val="clear" w:color="auto" w:fill="AECCD2"/>
          </w:tcPr>
          <w:p w14:paraId="55A3A216"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18DFC9D"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49047DF0" w14:textId="77777777" w:rsidTr="006D1A0A">
        <w:tc>
          <w:tcPr>
            <w:tcW w:w="3402" w:type="dxa"/>
            <w:tcBorders>
              <w:top w:val="nil"/>
              <w:left w:val="nil"/>
              <w:bottom w:val="nil"/>
              <w:right w:val="nil"/>
            </w:tcBorders>
            <w:hideMark/>
          </w:tcPr>
          <w:p w14:paraId="6749E2D0"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88F3582"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7064E9" w:rsidRPr="00AE21F5" w14:paraId="2E8790A5" w14:textId="77777777" w:rsidTr="006D1A0A">
        <w:tc>
          <w:tcPr>
            <w:tcW w:w="3402" w:type="dxa"/>
            <w:tcBorders>
              <w:top w:val="nil"/>
              <w:left w:val="nil"/>
              <w:bottom w:val="nil"/>
              <w:right w:val="nil"/>
            </w:tcBorders>
            <w:hideMark/>
          </w:tcPr>
          <w:p w14:paraId="4C60457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456BC6E" w14:textId="2D0A19C6" w:rsidR="007064E9" w:rsidRPr="00691937" w:rsidRDefault="00691937" w:rsidP="006D1A0A">
            <w:pPr>
              <w:spacing w:before="120"/>
              <w:jc w:val="both"/>
              <w:rPr>
                <w:rFonts w:ascii="DaxCondensed" w:hAnsi="DaxCondensed"/>
                <w:bCs/>
                <w:sz w:val="20"/>
                <w:szCs w:val="20"/>
                <w:lang w:eastAsia="en-US"/>
              </w:rPr>
            </w:pPr>
            <w:r w:rsidRPr="00691937">
              <w:rPr>
                <w:rFonts w:ascii="DaxCondensed" w:hAnsi="DaxCondensed"/>
                <w:bCs/>
                <w:sz w:val="20"/>
                <w:szCs w:val="20"/>
                <w:lang w:eastAsia="en-US"/>
              </w:rPr>
              <w:t>CONS. MARIA CAROLINA NASSIF DE PAULA;</w:t>
            </w:r>
            <w:r>
              <w:rPr>
                <w:rFonts w:ascii="DaxCondensed" w:hAnsi="DaxCondensed"/>
                <w:bCs/>
                <w:sz w:val="20"/>
                <w:szCs w:val="20"/>
                <w:lang w:eastAsia="en-US"/>
              </w:rPr>
              <w:t xml:space="preserve"> </w:t>
            </w:r>
            <w:r w:rsidRPr="00691937">
              <w:rPr>
                <w:rFonts w:ascii="DaxCondensed" w:hAnsi="DaxCondensed"/>
                <w:bCs/>
                <w:sz w:val="20"/>
                <w:szCs w:val="20"/>
                <w:lang w:eastAsia="en-US"/>
              </w:rPr>
              <w:t>MARIANA FERNANDES TEIXEIRA</w:t>
            </w:r>
          </w:p>
        </w:tc>
      </w:tr>
      <w:tr w:rsidR="007064E9" w:rsidRPr="00AE21F5" w14:paraId="39EECE2C" w14:textId="77777777" w:rsidTr="006D1A0A">
        <w:tc>
          <w:tcPr>
            <w:tcW w:w="3402" w:type="dxa"/>
            <w:tcBorders>
              <w:top w:val="nil"/>
              <w:left w:val="nil"/>
              <w:bottom w:val="nil"/>
              <w:right w:val="nil"/>
            </w:tcBorders>
            <w:hideMark/>
          </w:tcPr>
          <w:p w14:paraId="21C4C4C3"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4BD36DF" w14:textId="2EB8D84F" w:rsidR="007064E9" w:rsidRPr="00AE21F5" w:rsidRDefault="00174470"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4E9B7237" w14:textId="77777777" w:rsidTr="006D1A0A">
        <w:tc>
          <w:tcPr>
            <w:tcW w:w="9065" w:type="dxa"/>
            <w:gridSpan w:val="3"/>
            <w:tcBorders>
              <w:top w:val="nil"/>
              <w:left w:val="nil"/>
              <w:bottom w:val="nil"/>
              <w:right w:val="nil"/>
            </w:tcBorders>
            <w:hideMark/>
          </w:tcPr>
          <w:p w14:paraId="19683A90"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1C7906D6" w14:textId="77777777" w:rsidTr="006D1A0A">
        <w:tc>
          <w:tcPr>
            <w:tcW w:w="9065" w:type="dxa"/>
            <w:gridSpan w:val="3"/>
            <w:tcBorders>
              <w:top w:val="nil"/>
              <w:left w:val="nil"/>
              <w:bottom w:val="nil"/>
              <w:right w:val="nil"/>
            </w:tcBorders>
            <w:hideMark/>
          </w:tcPr>
          <w:p w14:paraId="3C7981E5"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MANTER FRENTE PARLAMENTAR NA ALMG EM CONJUNTO COM OUTRAS COMISSÕES DO CAU/MG.</w:t>
            </w:r>
          </w:p>
        </w:tc>
      </w:tr>
      <w:tr w:rsidR="007064E9" w:rsidRPr="00AE21F5" w14:paraId="4D5B24E7" w14:textId="77777777" w:rsidTr="006D1A0A">
        <w:tc>
          <w:tcPr>
            <w:tcW w:w="9065" w:type="dxa"/>
            <w:gridSpan w:val="3"/>
            <w:tcBorders>
              <w:top w:val="nil"/>
              <w:left w:val="nil"/>
              <w:bottom w:val="nil"/>
              <w:right w:val="nil"/>
            </w:tcBorders>
            <w:hideMark/>
          </w:tcPr>
          <w:p w14:paraId="6A07EEA5" w14:textId="2117299D"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125A15E9" w14:textId="77777777" w:rsidTr="006D1A0A">
        <w:tc>
          <w:tcPr>
            <w:tcW w:w="9065" w:type="dxa"/>
            <w:gridSpan w:val="3"/>
            <w:tcBorders>
              <w:top w:val="nil"/>
              <w:left w:val="nil"/>
              <w:bottom w:val="nil"/>
              <w:right w:val="nil"/>
            </w:tcBorders>
            <w:hideMark/>
          </w:tcPr>
          <w:p w14:paraId="3CA3A083"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p w14:paraId="6C519F53"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0E76087A" w14:textId="77777777" w:rsidTr="006D1A0A">
        <w:tc>
          <w:tcPr>
            <w:tcW w:w="4111" w:type="dxa"/>
            <w:gridSpan w:val="2"/>
            <w:tcBorders>
              <w:top w:val="nil"/>
              <w:left w:val="nil"/>
              <w:bottom w:val="nil"/>
              <w:right w:val="nil"/>
            </w:tcBorders>
            <w:vAlign w:val="center"/>
            <w:hideMark/>
          </w:tcPr>
          <w:p w14:paraId="25074EB5"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4633F09"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1094853F" w14:textId="77777777" w:rsidTr="006D1A0A">
        <w:tc>
          <w:tcPr>
            <w:tcW w:w="4111" w:type="dxa"/>
            <w:gridSpan w:val="2"/>
            <w:tcBorders>
              <w:top w:val="nil"/>
              <w:left w:val="nil"/>
              <w:bottom w:val="nil"/>
              <w:right w:val="nil"/>
            </w:tcBorders>
            <w:vAlign w:val="center"/>
            <w:hideMark/>
          </w:tcPr>
          <w:p w14:paraId="612FD961"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3B34CC3"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ENCAMINHAMENTO DE MANIFESTAÇÃO PARA A ALMG</w:t>
            </w:r>
          </w:p>
        </w:tc>
      </w:tr>
      <w:tr w:rsidR="007064E9" w:rsidRPr="00AE21F5" w14:paraId="531D54DE" w14:textId="77777777" w:rsidTr="006D1A0A">
        <w:tc>
          <w:tcPr>
            <w:tcW w:w="4111" w:type="dxa"/>
            <w:gridSpan w:val="2"/>
            <w:tcBorders>
              <w:top w:val="nil"/>
              <w:left w:val="nil"/>
              <w:bottom w:val="nil"/>
              <w:right w:val="nil"/>
            </w:tcBorders>
            <w:hideMark/>
          </w:tcPr>
          <w:p w14:paraId="2CC88267" w14:textId="5DF9A1C8" w:rsidR="007064E9" w:rsidRPr="00AE21F5" w:rsidRDefault="007064E9" w:rsidP="00945A6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233F6BF5"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p>
        </w:tc>
      </w:tr>
      <w:tr w:rsidR="007064E9" w:rsidRPr="00AE21F5" w14:paraId="20D861D3" w14:textId="77777777" w:rsidTr="006D1A0A">
        <w:tc>
          <w:tcPr>
            <w:tcW w:w="4111" w:type="dxa"/>
            <w:gridSpan w:val="2"/>
            <w:tcBorders>
              <w:top w:val="nil"/>
              <w:left w:val="nil"/>
              <w:bottom w:val="nil"/>
              <w:right w:val="nil"/>
            </w:tcBorders>
            <w:hideMark/>
          </w:tcPr>
          <w:p w14:paraId="274DB1B3"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AA6ECD4"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075D0FE4" w14:textId="77777777" w:rsidTr="006D1A0A">
        <w:tc>
          <w:tcPr>
            <w:tcW w:w="4111" w:type="dxa"/>
            <w:gridSpan w:val="2"/>
            <w:tcBorders>
              <w:top w:val="nil"/>
              <w:left w:val="nil"/>
              <w:bottom w:val="nil"/>
              <w:right w:val="nil"/>
            </w:tcBorders>
            <w:hideMark/>
          </w:tcPr>
          <w:p w14:paraId="36D2D5E2"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16413EB"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573E567A" w14:textId="77777777" w:rsidTr="006D1A0A">
        <w:tc>
          <w:tcPr>
            <w:tcW w:w="4111" w:type="dxa"/>
            <w:gridSpan w:val="2"/>
            <w:tcBorders>
              <w:top w:val="nil"/>
              <w:left w:val="nil"/>
              <w:bottom w:val="nil"/>
              <w:right w:val="nil"/>
            </w:tcBorders>
            <w:hideMark/>
          </w:tcPr>
          <w:p w14:paraId="6B628562"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DA3FD6F"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 / 1° SEMESTRE 2023</w:t>
            </w:r>
          </w:p>
        </w:tc>
      </w:tr>
      <w:tr w:rsidR="007064E9" w:rsidRPr="00AE21F5" w14:paraId="1C9E9DAE" w14:textId="77777777" w:rsidTr="006D1A0A">
        <w:tc>
          <w:tcPr>
            <w:tcW w:w="4111" w:type="dxa"/>
            <w:gridSpan w:val="2"/>
            <w:tcBorders>
              <w:top w:val="nil"/>
              <w:left w:val="nil"/>
              <w:bottom w:val="nil"/>
              <w:right w:val="nil"/>
            </w:tcBorders>
            <w:hideMark/>
          </w:tcPr>
          <w:p w14:paraId="0D886748"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4EEEA48" w14:textId="3A0E6453"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sidRPr="00DE2964">
              <w:rPr>
                <w:rFonts w:ascii="DaxCondensed" w:hAnsi="DaxCondensed"/>
                <w:bCs/>
                <w:sz w:val="20"/>
                <w:szCs w:val="20"/>
                <w:lang w:eastAsia="en-US"/>
              </w:rPr>
              <w:t>DCPUA-CAU/MG Nº 6</w:t>
            </w:r>
            <w:r w:rsidR="00691937">
              <w:rPr>
                <w:rFonts w:ascii="DaxCondensed" w:hAnsi="DaxCondensed"/>
                <w:bCs/>
                <w:sz w:val="20"/>
                <w:szCs w:val="20"/>
                <w:lang w:eastAsia="en-US"/>
              </w:rPr>
              <w:t>6</w:t>
            </w:r>
            <w:r w:rsidRPr="00DE2964">
              <w:rPr>
                <w:rFonts w:ascii="DaxCondensed" w:hAnsi="DaxCondensed"/>
                <w:bCs/>
                <w:sz w:val="20"/>
                <w:szCs w:val="20"/>
                <w:lang w:eastAsia="en-US"/>
              </w:rPr>
              <w:t>.3.</w:t>
            </w:r>
            <w:r w:rsidR="00691937">
              <w:rPr>
                <w:rFonts w:ascii="DaxCondensed" w:hAnsi="DaxCondensed"/>
                <w:bCs/>
                <w:sz w:val="20"/>
                <w:szCs w:val="20"/>
                <w:lang w:eastAsia="en-US"/>
              </w:rPr>
              <w:t>3</w:t>
            </w:r>
            <w:r w:rsidRPr="00DE2964">
              <w:rPr>
                <w:rFonts w:ascii="DaxCondensed" w:hAnsi="DaxCondensed"/>
                <w:bCs/>
                <w:sz w:val="20"/>
                <w:szCs w:val="20"/>
                <w:lang w:eastAsia="en-US"/>
              </w:rPr>
              <w:t>/2021</w:t>
            </w:r>
          </w:p>
        </w:tc>
      </w:tr>
    </w:tbl>
    <w:p w14:paraId="0C13E7AB" w14:textId="77777777" w:rsidR="007064E9" w:rsidRPr="004A3A72"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1A460B00" w14:textId="77777777" w:rsidTr="006D1A0A">
        <w:trPr>
          <w:trHeight w:val="283"/>
        </w:trPr>
        <w:tc>
          <w:tcPr>
            <w:tcW w:w="9065" w:type="dxa"/>
            <w:gridSpan w:val="3"/>
            <w:tcBorders>
              <w:top w:val="nil"/>
              <w:left w:val="nil"/>
              <w:bottom w:val="nil"/>
              <w:right w:val="nil"/>
            </w:tcBorders>
            <w:shd w:val="clear" w:color="auto" w:fill="AECCD2"/>
            <w:hideMark/>
          </w:tcPr>
          <w:p w14:paraId="2E0BEB13" w14:textId="35C9FB0E" w:rsidR="007064E9" w:rsidRPr="00DE2964" w:rsidRDefault="0065424D" w:rsidP="00635E43">
            <w:pPr>
              <w:pStyle w:val="Ttulo3"/>
              <w:outlineLvl w:val="2"/>
              <w:rPr>
                <w:lang w:eastAsia="en-US"/>
              </w:rPr>
            </w:pPr>
            <w:r>
              <w:rPr>
                <w:szCs w:val="20"/>
              </w:rPr>
              <w:br w:type="page"/>
            </w:r>
            <w:bookmarkStart w:id="84" w:name="_Toc84598759"/>
            <w:r w:rsidR="007064E9" w:rsidRPr="00DE2964">
              <w:rPr>
                <w:lang w:eastAsia="en-US"/>
              </w:rPr>
              <w:t>AÇÃO: 1.</w:t>
            </w:r>
            <w:r w:rsidR="00635E43">
              <w:rPr>
                <w:lang w:eastAsia="en-US"/>
              </w:rPr>
              <w:t>3</w:t>
            </w:r>
            <w:r w:rsidR="007064E9" w:rsidRPr="00DE2964">
              <w:rPr>
                <w:lang w:eastAsia="en-US"/>
              </w:rPr>
              <w:t>.</w:t>
            </w:r>
            <w:r w:rsidR="007064E9">
              <w:rPr>
                <w:lang w:eastAsia="en-US"/>
              </w:rPr>
              <w:t>6</w:t>
            </w:r>
            <w:r w:rsidR="007064E9" w:rsidRPr="00DE2964">
              <w:rPr>
                <w:lang w:eastAsia="en-US"/>
              </w:rPr>
              <w:t xml:space="preserve"> – MONITORAR (JUNTO A UMA ASSESSORIA PARLAMENTAR) A TRAMITAÇÃO DE PROJETOS DE LEI COM TEMAS RELACIONADOS À ARQUITETURA E URBANISMO</w:t>
            </w:r>
            <w:bookmarkEnd w:id="84"/>
          </w:p>
        </w:tc>
      </w:tr>
      <w:tr w:rsidR="007064E9" w:rsidRPr="00AE21F5" w14:paraId="762DD20F" w14:textId="77777777" w:rsidTr="006D1A0A">
        <w:trPr>
          <w:trHeight w:val="283"/>
        </w:trPr>
        <w:tc>
          <w:tcPr>
            <w:tcW w:w="4111" w:type="dxa"/>
            <w:gridSpan w:val="2"/>
            <w:tcBorders>
              <w:top w:val="nil"/>
              <w:left w:val="nil"/>
              <w:bottom w:val="nil"/>
              <w:right w:val="nil"/>
            </w:tcBorders>
            <w:shd w:val="clear" w:color="auto" w:fill="AECCD2"/>
          </w:tcPr>
          <w:p w14:paraId="0C20C357"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FF286E4"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058275C6" w14:textId="77777777" w:rsidTr="006D1A0A">
        <w:tc>
          <w:tcPr>
            <w:tcW w:w="3402" w:type="dxa"/>
            <w:tcBorders>
              <w:top w:val="nil"/>
              <w:left w:val="nil"/>
              <w:bottom w:val="nil"/>
              <w:right w:val="nil"/>
            </w:tcBorders>
            <w:hideMark/>
          </w:tcPr>
          <w:p w14:paraId="56E0859B"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E726465"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ESPECIAL DE PLANEJAMENTO E GESTÃO ESTRATÉGICA</w:t>
            </w:r>
          </w:p>
        </w:tc>
      </w:tr>
      <w:tr w:rsidR="007064E9" w:rsidRPr="00AE21F5" w14:paraId="67E2C32E" w14:textId="77777777" w:rsidTr="006D1A0A">
        <w:tc>
          <w:tcPr>
            <w:tcW w:w="3402" w:type="dxa"/>
            <w:tcBorders>
              <w:top w:val="nil"/>
              <w:left w:val="nil"/>
              <w:bottom w:val="nil"/>
              <w:right w:val="nil"/>
            </w:tcBorders>
            <w:hideMark/>
          </w:tcPr>
          <w:p w14:paraId="78ECE2C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2C5C351" w14:textId="512F488A" w:rsidR="007064E9" w:rsidRPr="00AE21F5" w:rsidRDefault="00B6392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MARCUS CESAR</w:t>
            </w:r>
          </w:p>
        </w:tc>
      </w:tr>
      <w:tr w:rsidR="007064E9" w:rsidRPr="00AE21F5" w14:paraId="478512B3" w14:textId="77777777" w:rsidTr="006D1A0A">
        <w:tc>
          <w:tcPr>
            <w:tcW w:w="3402" w:type="dxa"/>
            <w:tcBorders>
              <w:top w:val="nil"/>
              <w:left w:val="nil"/>
              <w:bottom w:val="nil"/>
              <w:right w:val="nil"/>
            </w:tcBorders>
            <w:hideMark/>
          </w:tcPr>
          <w:p w14:paraId="0166A3DE"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9A91B31"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4.12.01.001 (GEPLAN)</w:t>
            </w:r>
          </w:p>
        </w:tc>
      </w:tr>
      <w:tr w:rsidR="007064E9" w:rsidRPr="00AE21F5" w14:paraId="2F189D81" w14:textId="77777777" w:rsidTr="006D1A0A">
        <w:tc>
          <w:tcPr>
            <w:tcW w:w="9065" w:type="dxa"/>
            <w:gridSpan w:val="3"/>
            <w:tcBorders>
              <w:top w:val="nil"/>
              <w:left w:val="nil"/>
              <w:bottom w:val="nil"/>
              <w:right w:val="nil"/>
            </w:tcBorders>
            <w:hideMark/>
          </w:tcPr>
          <w:p w14:paraId="572B318C"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03B27F8B" w14:textId="77777777" w:rsidTr="006D1A0A">
        <w:tc>
          <w:tcPr>
            <w:tcW w:w="9065" w:type="dxa"/>
            <w:gridSpan w:val="3"/>
            <w:tcBorders>
              <w:top w:val="nil"/>
              <w:left w:val="nil"/>
              <w:bottom w:val="nil"/>
              <w:right w:val="nil"/>
            </w:tcBorders>
            <w:hideMark/>
          </w:tcPr>
          <w:p w14:paraId="5E5F28F1" w14:textId="77777777" w:rsidR="007064E9" w:rsidRPr="00DE2964" w:rsidRDefault="007064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MONITORAR (JUNTO A UMA ASSESSORIA PARLAMENTAR) A TRAMITAÇÃO DE PROJETOS DE LEI COM TEMAS RELACIONADOS À ARQUITETURA E URBANISMO.</w:t>
            </w:r>
          </w:p>
        </w:tc>
      </w:tr>
      <w:tr w:rsidR="007064E9" w:rsidRPr="00AE21F5" w14:paraId="61303A2B" w14:textId="77777777" w:rsidTr="006D1A0A">
        <w:tc>
          <w:tcPr>
            <w:tcW w:w="9065" w:type="dxa"/>
            <w:gridSpan w:val="3"/>
            <w:tcBorders>
              <w:top w:val="nil"/>
              <w:left w:val="nil"/>
              <w:bottom w:val="nil"/>
              <w:right w:val="nil"/>
            </w:tcBorders>
            <w:hideMark/>
          </w:tcPr>
          <w:p w14:paraId="71D3B0BD" w14:textId="046DA9DA"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021419F4" w14:textId="77777777" w:rsidTr="006D1A0A">
        <w:tc>
          <w:tcPr>
            <w:tcW w:w="9065" w:type="dxa"/>
            <w:gridSpan w:val="3"/>
            <w:tcBorders>
              <w:top w:val="nil"/>
              <w:left w:val="nil"/>
              <w:bottom w:val="nil"/>
              <w:right w:val="nil"/>
            </w:tcBorders>
            <w:hideMark/>
          </w:tcPr>
          <w:p w14:paraId="12347909"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0FA4C4D5" w14:textId="77777777" w:rsidTr="006D1A0A">
        <w:tc>
          <w:tcPr>
            <w:tcW w:w="4111" w:type="dxa"/>
            <w:gridSpan w:val="2"/>
            <w:tcBorders>
              <w:top w:val="nil"/>
              <w:left w:val="nil"/>
              <w:bottom w:val="nil"/>
              <w:right w:val="nil"/>
            </w:tcBorders>
            <w:vAlign w:val="center"/>
            <w:hideMark/>
          </w:tcPr>
          <w:p w14:paraId="58344449"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82C8986"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7D200409" w14:textId="77777777" w:rsidTr="006D1A0A">
        <w:tc>
          <w:tcPr>
            <w:tcW w:w="4111" w:type="dxa"/>
            <w:gridSpan w:val="2"/>
            <w:tcBorders>
              <w:top w:val="nil"/>
              <w:left w:val="nil"/>
              <w:bottom w:val="nil"/>
              <w:right w:val="nil"/>
            </w:tcBorders>
            <w:vAlign w:val="center"/>
            <w:hideMark/>
          </w:tcPr>
          <w:p w14:paraId="3F1FC91D"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1733E0B"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549CC3A7" w14:textId="77777777" w:rsidTr="006D1A0A">
        <w:tc>
          <w:tcPr>
            <w:tcW w:w="4111" w:type="dxa"/>
            <w:gridSpan w:val="2"/>
            <w:tcBorders>
              <w:top w:val="nil"/>
              <w:left w:val="nil"/>
              <w:bottom w:val="nil"/>
              <w:right w:val="nil"/>
            </w:tcBorders>
            <w:hideMark/>
          </w:tcPr>
          <w:p w14:paraId="5047B784" w14:textId="356E1FA0" w:rsidR="007064E9" w:rsidRPr="00AE21F5" w:rsidRDefault="00B6392B" w:rsidP="00B6392B">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7064E9"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6A5832AB"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7064E9" w:rsidRPr="00AE21F5" w14:paraId="7C2F252C" w14:textId="77777777" w:rsidTr="006D1A0A">
        <w:tc>
          <w:tcPr>
            <w:tcW w:w="4111" w:type="dxa"/>
            <w:gridSpan w:val="2"/>
            <w:tcBorders>
              <w:top w:val="nil"/>
              <w:left w:val="nil"/>
              <w:bottom w:val="nil"/>
              <w:right w:val="nil"/>
            </w:tcBorders>
            <w:hideMark/>
          </w:tcPr>
          <w:p w14:paraId="1D0ACF56"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2C0DEC6"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1776FFA2" w14:textId="77777777" w:rsidTr="006D1A0A">
        <w:tc>
          <w:tcPr>
            <w:tcW w:w="4111" w:type="dxa"/>
            <w:gridSpan w:val="2"/>
            <w:tcBorders>
              <w:top w:val="nil"/>
              <w:left w:val="nil"/>
              <w:bottom w:val="nil"/>
              <w:right w:val="nil"/>
            </w:tcBorders>
            <w:hideMark/>
          </w:tcPr>
          <w:p w14:paraId="65D618D6"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183C705"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50AE1441" w14:textId="77777777" w:rsidTr="006D1A0A">
        <w:tc>
          <w:tcPr>
            <w:tcW w:w="4111" w:type="dxa"/>
            <w:gridSpan w:val="2"/>
            <w:tcBorders>
              <w:top w:val="nil"/>
              <w:left w:val="nil"/>
              <w:bottom w:val="nil"/>
              <w:right w:val="nil"/>
            </w:tcBorders>
            <w:hideMark/>
          </w:tcPr>
          <w:p w14:paraId="199370B2"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8571ADB"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7064E9" w:rsidRPr="00AE21F5" w14:paraId="613F45DA" w14:textId="77777777" w:rsidTr="006D1A0A">
        <w:tc>
          <w:tcPr>
            <w:tcW w:w="4111" w:type="dxa"/>
            <w:gridSpan w:val="2"/>
            <w:tcBorders>
              <w:top w:val="nil"/>
              <w:left w:val="nil"/>
              <w:bottom w:val="nil"/>
              <w:right w:val="nil"/>
            </w:tcBorders>
            <w:hideMark/>
          </w:tcPr>
          <w:p w14:paraId="414BF381"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9C9794D" w14:textId="607E8FD0" w:rsidR="007064E9" w:rsidRPr="00AE21F5" w:rsidRDefault="00B6392B" w:rsidP="006D1A0A">
            <w:pPr>
              <w:spacing w:before="120"/>
              <w:rPr>
                <w:rFonts w:ascii="DaxCondensed" w:hAnsi="DaxCondensed"/>
                <w:bCs/>
                <w:sz w:val="20"/>
                <w:szCs w:val="20"/>
                <w:lang w:val="en-US" w:eastAsia="en-US"/>
              </w:rPr>
            </w:pPr>
            <w:r>
              <w:rPr>
                <w:rFonts w:ascii="DaxCondensed" w:hAnsi="DaxCondensed"/>
                <w:bCs/>
                <w:sz w:val="20"/>
                <w:szCs w:val="20"/>
                <w:lang w:val="en-US" w:eastAsia="en-US"/>
              </w:rPr>
              <w:t>A INICIAR</w:t>
            </w:r>
          </w:p>
        </w:tc>
      </w:tr>
    </w:tbl>
    <w:p w14:paraId="5367B5F4" w14:textId="77777777" w:rsidR="007064E9" w:rsidRPr="004A3A72" w:rsidRDefault="007064E9" w:rsidP="007064E9">
      <w:pPr>
        <w:rPr>
          <w:rFonts w:ascii="DaxCondensed" w:hAnsi="DaxCondensed"/>
          <w:sz w:val="20"/>
          <w:szCs w:val="20"/>
        </w:rPr>
      </w:pPr>
    </w:p>
    <w:p w14:paraId="4CBC31D9" w14:textId="77777777" w:rsidR="007064E9" w:rsidRPr="004A3A72"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76D2A827" w14:textId="77777777" w:rsidTr="006D1A0A">
        <w:trPr>
          <w:trHeight w:val="283"/>
        </w:trPr>
        <w:tc>
          <w:tcPr>
            <w:tcW w:w="9065" w:type="dxa"/>
            <w:gridSpan w:val="3"/>
            <w:tcBorders>
              <w:top w:val="nil"/>
              <w:left w:val="nil"/>
              <w:bottom w:val="nil"/>
              <w:right w:val="nil"/>
            </w:tcBorders>
            <w:shd w:val="clear" w:color="auto" w:fill="AECCD2"/>
            <w:hideMark/>
          </w:tcPr>
          <w:p w14:paraId="6AD1345C" w14:textId="5191B1BC" w:rsidR="007064E9" w:rsidRPr="00DE2964" w:rsidRDefault="007064E9" w:rsidP="00635E43">
            <w:pPr>
              <w:pStyle w:val="Ttulo3"/>
              <w:outlineLvl w:val="2"/>
              <w:rPr>
                <w:lang w:eastAsia="en-US"/>
              </w:rPr>
            </w:pPr>
            <w:bookmarkStart w:id="85" w:name="_Toc84598760"/>
            <w:r w:rsidRPr="00DE2964">
              <w:rPr>
                <w:lang w:eastAsia="en-US"/>
              </w:rPr>
              <w:t>AÇÃO: 1.</w:t>
            </w:r>
            <w:r w:rsidR="00635E43">
              <w:rPr>
                <w:lang w:eastAsia="en-US"/>
              </w:rPr>
              <w:t>3</w:t>
            </w:r>
            <w:r w:rsidRPr="00DE2964">
              <w:rPr>
                <w:lang w:eastAsia="en-US"/>
              </w:rPr>
              <w:t>.</w:t>
            </w:r>
            <w:r>
              <w:rPr>
                <w:lang w:eastAsia="en-US"/>
              </w:rPr>
              <w:t>6.1</w:t>
            </w:r>
            <w:r w:rsidRPr="00DE2964">
              <w:rPr>
                <w:lang w:eastAsia="en-US"/>
              </w:rPr>
              <w:t xml:space="preserve"> – ELENCAR PROJETOS DE LEI ESTADUAIS PARA A ATUAÇÃO DO CAU/MG REFERENTE À POLÍTICA URBANA AMBIENTAL</w:t>
            </w:r>
            <w:bookmarkEnd w:id="85"/>
          </w:p>
        </w:tc>
      </w:tr>
      <w:tr w:rsidR="007064E9" w:rsidRPr="00AE21F5" w14:paraId="469C7493" w14:textId="77777777" w:rsidTr="006D1A0A">
        <w:trPr>
          <w:trHeight w:val="283"/>
        </w:trPr>
        <w:tc>
          <w:tcPr>
            <w:tcW w:w="4111" w:type="dxa"/>
            <w:gridSpan w:val="2"/>
            <w:tcBorders>
              <w:top w:val="nil"/>
              <w:left w:val="nil"/>
              <w:bottom w:val="nil"/>
              <w:right w:val="nil"/>
            </w:tcBorders>
            <w:shd w:val="clear" w:color="auto" w:fill="AECCD2"/>
          </w:tcPr>
          <w:p w14:paraId="0A89CE64"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3BF8D4B"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261A8EC7" w14:textId="77777777" w:rsidTr="006D1A0A">
        <w:tc>
          <w:tcPr>
            <w:tcW w:w="3402" w:type="dxa"/>
            <w:tcBorders>
              <w:top w:val="nil"/>
              <w:left w:val="nil"/>
              <w:bottom w:val="nil"/>
              <w:right w:val="nil"/>
            </w:tcBorders>
            <w:hideMark/>
          </w:tcPr>
          <w:p w14:paraId="7B310EAE"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40D1CE7"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7064E9" w:rsidRPr="00AE21F5" w14:paraId="5A10459D" w14:textId="77777777" w:rsidTr="006D1A0A">
        <w:tc>
          <w:tcPr>
            <w:tcW w:w="3402" w:type="dxa"/>
            <w:tcBorders>
              <w:top w:val="nil"/>
              <w:left w:val="nil"/>
              <w:bottom w:val="nil"/>
              <w:right w:val="nil"/>
            </w:tcBorders>
            <w:hideMark/>
          </w:tcPr>
          <w:p w14:paraId="63E43F5C"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65F88CF" w14:textId="4C5A2E04" w:rsidR="007064E9" w:rsidRPr="00691937" w:rsidRDefault="00691937" w:rsidP="006D1A0A">
            <w:pPr>
              <w:spacing w:before="120"/>
              <w:jc w:val="both"/>
              <w:rPr>
                <w:rFonts w:ascii="DaxCondensed" w:hAnsi="DaxCondensed"/>
                <w:bCs/>
                <w:sz w:val="20"/>
                <w:szCs w:val="20"/>
                <w:lang w:eastAsia="en-US"/>
              </w:rPr>
            </w:pPr>
            <w:r w:rsidRPr="00691937">
              <w:rPr>
                <w:rFonts w:ascii="DaxCondensed" w:hAnsi="DaxCondensed"/>
                <w:bCs/>
                <w:sz w:val="20"/>
                <w:szCs w:val="20"/>
                <w:lang w:eastAsia="en-US"/>
              </w:rPr>
              <w:t>CONS. CARLOS EDUARDO RODRIGUES DUARTE;</w:t>
            </w:r>
            <w:r>
              <w:rPr>
                <w:rFonts w:ascii="DaxCondensed" w:hAnsi="DaxCondensed"/>
                <w:bCs/>
                <w:sz w:val="20"/>
                <w:szCs w:val="20"/>
                <w:lang w:eastAsia="en-US"/>
              </w:rPr>
              <w:t xml:space="preserve"> </w:t>
            </w:r>
            <w:r w:rsidRPr="00691937">
              <w:rPr>
                <w:rFonts w:ascii="DaxCondensed" w:hAnsi="DaxCondensed"/>
                <w:bCs/>
                <w:sz w:val="20"/>
                <w:szCs w:val="20"/>
                <w:lang w:eastAsia="en-US"/>
              </w:rPr>
              <w:t>MARIANA FERNANDES TEIXEIRA;</w:t>
            </w:r>
            <w:r>
              <w:rPr>
                <w:rFonts w:ascii="DaxCondensed" w:hAnsi="DaxCondensed"/>
                <w:bCs/>
                <w:sz w:val="20"/>
                <w:szCs w:val="20"/>
                <w:lang w:eastAsia="en-US"/>
              </w:rPr>
              <w:t xml:space="preserve"> </w:t>
            </w:r>
            <w:r w:rsidRPr="00691937">
              <w:rPr>
                <w:rFonts w:ascii="DaxCondensed" w:hAnsi="DaxCondensed"/>
                <w:bCs/>
                <w:sz w:val="20"/>
                <w:szCs w:val="20"/>
                <w:lang w:eastAsia="en-US"/>
              </w:rPr>
              <w:t>SERGIO MYSSIOR</w:t>
            </w:r>
          </w:p>
        </w:tc>
      </w:tr>
      <w:tr w:rsidR="007064E9" w:rsidRPr="00AE21F5" w14:paraId="16927AF2" w14:textId="77777777" w:rsidTr="006D1A0A">
        <w:tc>
          <w:tcPr>
            <w:tcW w:w="3402" w:type="dxa"/>
            <w:tcBorders>
              <w:top w:val="nil"/>
              <w:left w:val="nil"/>
              <w:bottom w:val="nil"/>
              <w:right w:val="nil"/>
            </w:tcBorders>
            <w:hideMark/>
          </w:tcPr>
          <w:p w14:paraId="3D4B7EC3"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44AD9CE"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2.01.06.001 (CPUA)</w:t>
            </w:r>
          </w:p>
        </w:tc>
      </w:tr>
      <w:tr w:rsidR="007064E9" w:rsidRPr="00AE21F5" w14:paraId="25CE1A0B" w14:textId="77777777" w:rsidTr="006D1A0A">
        <w:tc>
          <w:tcPr>
            <w:tcW w:w="9065" w:type="dxa"/>
            <w:gridSpan w:val="3"/>
            <w:tcBorders>
              <w:top w:val="nil"/>
              <w:left w:val="nil"/>
              <w:bottom w:val="nil"/>
              <w:right w:val="nil"/>
            </w:tcBorders>
            <w:hideMark/>
          </w:tcPr>
          <w:p w14:paraId="0C8357DB"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500841B0" w14:textId="77777777" w:rsidTr="006D1A0A">
        <w:tc>
          <w:tcPr>
            <w:tcW w:w="9065" w:type="dxa"/>
            <w:gridSpan w:val="3"/>
            <w:tcBorders>
              <w:top w:val="nil"/>
              <w:left w:val="nil"/>
              <w:bottom w:val="nil"/>
              <w:right w:val="nil"/>
            </w:tcBorders>
            <w:hideMark/>
          </w:tcPr>
          <w:p w14:paraId="6EC9D549" w14:textId="1377C392" w:rsidR="007064E9" w:rsidRPr="00DE2964" w:rsidRDefault="004A3A72" w:rsidP="006D1A0A">
            <w:pPr>
              <w:spacing w:before="120"/>
              <w:ind w:firstLine="709"/>
              <w:jc w:val="both"/>
              <w:rPr>
                <w:rFonts w:ascii="DaxCondensed" w:hAnsi="DaxCondensed"/>
                <w:bCs/>
                <w:sz w:val="20"/>
                <w:szCs w:val="20"/>
                <w:lang w:eastAsia="en-US"/>
              </w:rPr>
            </w:pPr>
            <w:r w:rsidRPr="004A3A72">
              <w:rPr>
                <w:rFonts w:ascii="DaxCondensed" w:hAnsi="DaxCondensed"/>
                <w:bCs/>
                <w:sz w:val="20"/>
                <w:szCs w:val="20"/>
                <w:lang w:eastAsia="en-US"/>
              </w:rPr>
              <w:t>ELENCAR PROJETOS DE LEI ESTADUAIS PARA A ATUAÇÃO DO CAU/MG.</w:t>
            </w:r>
          </w:p>
        </w:tc>
      </w:tr>
      <w:tr w:rsidR="007064E9" w:rsidRPr="00AE21F5" w14:paraId="37DFA766" w14:textId="77777777" w:rsidTr="006D1A0A">
        <w:tc>
          <w:tcPr>
            <w:tcW w:w="9065" w:type="dxa"/>
            <w:gridSpan w:val="3"/>
            <w:tcBorders>
              <w:top w:val="nil"/>
              <w:left w:val="nil"/>
              <w:bottom w:val="nil"/>
              <w:right w:val="nil"/>
            </w:tcBorders>
            <w:hideMark/>
          </w:tcPr>
          <w:p w14:paraId="67CCD3A1" w14:textId="3B9744A0"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3478BCF9" w14:textId="77777777" w:rsidTr="006D1A0A">
        <w:tc>
          <w:tcPr>
            <w:tcW w:w="9065" w:type="dxa"/>
            <w:gridSpan w:val="3"/>
            <w:tcBorders>
              <w:top w:val="nil"/>
              <w:left w:val="nil"/>
              <w:bottom w:val="nil"/>
              <w:right w:val="nil"/>
            </w:tcBorders>
            <w:hideMark/>
          </w:tcPr>
          <w:p w14:paraId="1A25BAB7"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7064E9" w:rsidRPr="00AE21F5" w14:paraId="35512B31" w14:textId="77777777" w:rsidTr="006D1A0A">
        <w:tc>
          <w:tcPr>
            <w:tcW w:w="4111" w:type="dxa"/>
            <w:gridSpan w:val="2"/>
            <w:tcBorders>
              <w:top w:val="nil"/>
              <w:left w:val="nil"/>
              <w:bottom w:val="nil"/>
              <w:right w:val="nil"/>
            </w:tcBorders>
            <w:vAlign w:val="center"/>
            <w:hideMark/>
          </w:tcPr>
          <w:p w14:paraId="16F662AB"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533F52B"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3966CFE1" w14:textId="77777777" w:rsidTr="006D1A0A">
        <w:tc>
          <w:tcPr>
            <w:tcW w:w="4111" w:type="dxa"/>
            <w:gridSpan w:val="2"/>
            <w:tcBorders>
              <w:top w:val="nil"/>
              <w:left w:val="nil"/>
              <w:bottom w:val="nil"/>
              <w:right w:val="nil"/>
            </w:tcBorders>
            <w:vAlign w:val="center"/>
            <w:hideMark/>
          </w:tcPr>
          <w:p w14:paraId="05F2D5F7"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0070C11"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DELIBERAÇÃO FORMALIZANDO A MANIFESTAÇÃO SOBRE OS PROJETOS DE LEI</w:t>
            </w:r>
          </w:p>
        </w:tc>
      </w:tr>
      <w:tr w:rsidR="007064E9" w:rsidRPr="00AE21F5" w14:paraId="38341B31" w14:textId="77777777" w:rsidTr="006D1A0A">
        <w:tc>
          <w:tcPr>
            <w:tcW w:w="4111" w:type="dxa"/>
            <w:gridSpan w:val="2"/>
            <w:tcBorders>
              <w:top w:val="nil"/>
              <w:left w:val="nil"/>
              <w:bottom w:val="nil"/>
              <w:right w:val="nil"/>
            </w:tcBorders>
            <w:hideMark/>
          </w:tcPr>
          <w:p w14:paraId="3841AD33" w14:textId="345CB434" w:rsidR="007064E9" w:rsidRPr="00AE21F5" w:rsidRDefault="007064E9"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5D6F42">
              <w:rPr>
                <w:rFonts w:ascii="DaxCondensed" w:hAnsi="DaxCondensed"/>
                <w:b/>
                <w:sz w:val="20"/>
                <w:szCs w:val="20"/>
                <w:lang w:val="en-US" w:eastAsia="en-US"/>
              </w:rPr>
              <w:t>/REPROGRAMAÇÃO 2021</w:t>
            </w:r>
            <w:r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4A9E5BC9" w14:textId="63D01D72" w:rsidR="007064E9" w:rsidRPr="00AE21F5" w:rsidRDefault="00F10798" w:rsidP="005D6F42">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7064E9" w:rsidRPr="00AE21F5" w14:paraId="32921736" w14:textId="77777777" w:rsidTr="006D1A0A">
        <w:tc>
          <w:tcPr>
            <w:tcW w:w="4111" w:type="dxa"/>
            <w:gridSpan w:val="2"/>
            <w:tcBorders>
              <w:top w:val="nil"/>
              <w:left w:val="nil"/>
              <w:bottom w:val="nil"/>
              <w:right w:val="nil"/>
            </w:tcBorders>
            <w:hideMark/>
          </w:tcPr>
          <w:p w14:paraId="4203F33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C96DC67"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5F28DDC1" w14:textId="77777777" w:rsidTr="006D1A0A">
        <w:tc>
          <w:tcPr>
            <w:tcW w:w="4111" w:type="dxa"/>
            <w:gridSpan w:val="2"/>
            <w:tcBorders>
              <w:top w:val="nil"/>
              <w:left w:val="nil"/>
              <w:bottom w:val="nil"/>
              <w:right w:val="nil"/>
            </w:tcBorders>
            <w:hideMark/>
          </w:tcPr>
          <w:p w14:paraId="546DFC9D"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A80EDA0"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7C82C6C5" w14:textId="77777777" w:rsidTr="006D1A0A">
        <w:tc>
          <w:tcPr>
            <w:tcW w:w="4111" w:type="dxa"/>
            <w:gridSpan w:val="2"/>
            <w:tcBorders>
              <w:top w:val="nil"/>
              <w:left w:val="nil"/>
              <w:bottom w:val="nil"/>
              <w:right w:val="nil"/>
            </w:tcBorders>
            <w:hideMark/>
          </w:tcPr>
          <w:p w14:paraId="48EA5D85"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2128B9C"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 / 1° SEMESTRE 2022 / 1° SEMESTRE 2023</w:t>
            </w:r>
          </w:p>
        </w:tc>
      </w:tr>
      <w:tr w:rsidR="007064E9" w:rsidRPr="00AE21F5" w14:paraId="386886EB" w14:textId="77777777" w:rsidTr="006D1A0A">
        <w:tc>
          <w:tcPr>
            <w:tcW w:w="4111" w:type="dxa"/>
            <w:gridSpan w:val="2"/>
            <w:tcBorders>
              <w:top w:val="nil"/>
              <w:left w:val="nil"/>
              <w:bottom w:val="nil"/>
              <w:right w:val="nil"/>
            </w:tcBorders>
            <w:hideMark/>
          </w:tcPr>
          <w:p w14:paraId="4010715F"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1DA2273" w14:textId="649EDD33"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EM ANDAMENTO -</w:t>
            </w:r>
            <w:r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1D0CC9DA" w14:textId="77777777" w:rsidR="007064E9" w:rsidRPr="004A3A72"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52A5A472" w14:textId="77777777" w:rsidTr="006D1A0A">
        <w:trPr>
          <w:trHeight w:val="283"/>
        </w:trPr>
        <w:tc>
          <w:tcPr>
            <w:tcW w:w="9065" w:type="dxa"/>
            <w:gridSpan w:val="3"/>
            <w:tcBorders>
              <w:top w:val="nil"/>
              <w:left w:val="nil"/>
              <w:bottom w:val="nil"/>
              <w:right w:val="nil"/>
            </w:tcBorders>
            <w:shd w:val="clear" w:color="auto" w:fill="AECCD2"/>
            <w:hideMark/>
          </w:tcPr>
          <w:p w14:paraId="705A48BE" w14:textId="43057A16" w:rsidR="007064E9" w:rsidRPr="00DE2964" w:rsidRDefault="0065424D" w:rsidP="00635E43">
            <w:pPr>
              <w:pStyle w:val="Ttulo3"/>
              <w:outlineLvl w:val="2"/>
              <w:rPr>
                <w:lang w:eastAsia="en-US"/>
              </w:rPr>
            </w:pPr>
            <w:r>
              <w:rPr>
                <w:szCs w:val="20"/>
              </w:rPr>
              <w:br w:type="page"/>
            </w:r>
            <w:bookmarkStart w:id="86" w:name="_Toc84598761"/>
            <w:r w:rsidR="007064E9" w:rsidRPr="00DE2964">
              <w:rPr>
                <w:lang w:eastAsia="en-US"/>
              </w:rPr>
              <w:t>AÇÃO: 1.</w:t>
            </w:r>
            <w:r w:rsidR="00635E43">
              <w:rPr>
                <w:lang w:eastAsia="en-US"/>
              </w:rPr>
              <w:t>3</w:t>
            </w:r>
            <w:r w:rsidR="007064E9" w:rsidRPr="00DE2964">
              <w:rPr>
                <w:lang w:eastAsia="en-US"/>
              </w:rPr>
              <w:t>.</w:t>
            </w:r>
            <w:r w:rsidR="007064E9">
              <w:rPr>
                <w:lang w:eastAsia="en-US"/>
              </w:rPr>
              <w:t>6.2</w:t>
            </w:r>
            <w:r w:rsidR="007064E9" w:rsidRPr="00DE2964">
              <w:rPr>
                <w:lang w:eastAsia="en-US"/>
              </w:rPr>
              <w:t xml:space="preserve"> – ELENCAR PROJETOS DE LEI ESTADUAIS PARA A ATUAÇÃO DO CAU/MG REFERENTE À HABITAÇÃO DE INTERESSE SOCIAL</w:t>
            </w:r>
            <w:bookmarkEnd w:id="86"/>
          </w:p>
        </w:tc>
      </w:tr>
      <w:tr w:rsidR="007064E9" w:rsidRPr="00AE21F5" w14:paraId="5E8AFE3B" w14:textId="77777777" w:rsidTr="006D1A0A">
        <w:trPr>
          <w:trHeight w:val="283"/>
        </w:trPr>
        <w:tc>
          <w:tcPr>
            <w:tcW w:w="4111" w:type="dxa"/>
            <w:gridSpan w:val="2"/>
            <w:tcBorders>
              <w:top w:val="nil"/>
              <w:left w:val="nil"/>
              <w:bottom w:val="nil"/>
              <w:right w:val="nil"/>
            </w:tcBorders>
            <w:shd w:val="clear" w:color="auto" w:fill="AECCD2"/>
          </w:tcPr>
          <w:p w14:paraId="37A29A55"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4077E73"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77B01D40" w14:textId="77777777" w:rsidTr="006D1A0A">
        <w:tc>
          <w:tcPr>
            <w:tcW w:w="3402" w:type="dxa"/>
            <w:tcBorders>
              <w:top w:val="nil"/>
              <w:left w:val="nil"/>
              <w:bottom w:val="nil"/>
              <w:right w:val="nil"/>
            </w:tcBorders>
            <w:hideMark/>
          </w:tcPr>
          <w:p w14:paraId="15481266"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8F69B4A" w14:textId="166BD62D"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22C7A4AF" w14:textId="77777777" w:rsidTr="006D1A0A">
        <w:tc>
          <w:tcPr>
            <w:tcW w:w="3402" w:type="dxa"/>
            <w:tcBorders>
              <w:top w:val="nil"/>
              <w:left w:val="nil"/>
              <w:bottom w:val="nil"/>
              <w:right w:val="nil"/>
            </w:tcBorders>
            <w:hideMark/>
          </w:tcPr>
          <w:p w14:paraId="3A5F295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FC2E492" w14:textId="37CE70A8"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CONS. ROSE GUEDES</w:t>
            </w:r>
          </w:p>
        </w:tc>
      </w:tr>
      <w:tr w:rsidR="007064E9" w:rsidRPr="00AE21F5" w14:paraId="5771CCC8" w14:textId="77777777" w:rsidTr="006D1A0A">
        <w:tc>
          <w:tcPr>
            <w:tcW w:w="3402" w:type="dxa"/>
            <w:tcBorders>
              <w:top w:val="nil"/>
              <w:left w:val="nil"/>
              <w:bottom w:val="nil"/>
              <w:right w:val="nil"/>
            </w:tcBorders>
            <w:hideMark/>
          </w:tcPr>
          <w:p w14:paraId="600599ED"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1EEF675"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7064E9" w:rsidRPr="00AE21F5" w14:paraId="347633D2" w14:textId="77777777" w:rsidTr="006D1A0A">
        <w:tc>
          <w:tcPr>
            <w:tcW w:w="9065" w:type="dxa"/>
            <w:gridSpan w:val="3"/>
            <w:tcBorders>
              <w:top w:val="nil"/>
              <w:left w:val="nil"/>
              <w:bottom w:val="nil"/>
              <w:right w:val="nil"/>
            </w:tcBorders>
            <w:hideMark/>
          </w:tcPr>
          <w:p w14:paraId="43C9EC2C"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0BE165CC" w14:textId="77777777" w:rsidTr="006D1A0A">
        <w:tc>
          <w:tcPr>
            <w:tcW w:w="9065" w:type="dxa"/>
            <w:gridSpan w:val="3"/>
            <w:tcBorders>
              <w:top w:val="nil"/>
              <w:left w:val="nil"/>
              <w:bottom w:val="nil"/>
              <w:right w:val="nil"/>
            </w:tcBorders>
            <w:hideMark/>
          </w:tcPr>
          <w:p w14:paraId="35AEBEFB" w14:textId="15356A4C" w:rsidR="007064E9" w:rsidRPr="00DE2964" w:rsidRDefault="00E17146" w:rsidP="006D1A0A">
            <w:pPr>
              <w:spacing w:before="120"/>
              <w:ind w:firstLine="709"/>
              <w:jc w:val="both"/>
              <w:rPr>
                <w:rFonts w:ascii="DaxCondensed" w:hAnsi="DaxCondensed"/>
                <w:bCs/>
                <w:sz w:val="20"/>
                <w:szCs w:val="20"/>
                <w:lang w:eastAsia="en-US"/>
              </w:rPr>
            </w:pPr>
            <w:r w:rsidRPr="00E17146">
              <w:rPr>
                <w:rFonts w:ascii="DaxCondensed" w:hAnsi="DaxCondensed"/>
                <w:bCs/>
                <w:sz w:val="20"/>
                <w:szCs w:val="20"/>
                <w:lang w:eastAsia="en-US"/>
              </w:rPr>
              <w:t>ELENCAR E ANALISAR PROJETOS DE LEI FEDERAIS, ESTADUAIS E MUNICIPAIS PARA A ATUAÇÃO DO CAU/MG</w:t>
            </w:r>
            <w:r w:rsidR="004A3A72" w:rsidRPr="00DE2964">
              <w:rPr>
                <w:rFonts w:ascii="DaxCondensed" w:hAnsi="DaxCondensed"/>
                <w:bCs/>
                <w:sz w:val="20"/>
                <w:szCs w:val="20"/>
                <w:lang w:eastAsia="en-US"/>
              </w:rPr>
              <w:t>.</w:t>
            </w:r>
          </w:p>
        </w:tc>
      </w:tr>
      <w:tr w:rsidR="007064E9" w:rsidRPr="00AE21F5" w14:paraId="7F62EA7A" w14:textId="77777777" w:rsidTr="006D1A0A">
        <w:tc>
          <w:tcPr>
            <w:tcW w:w="9065" w:type="dxa"/>
            <w:gridSpan w:val="3"/>
            <w:tcBorders>
              <w:top w:val="nil"/>
              <w:left w:val="nil"/>
              <w:bottom w:val="nil"/>
              <w:right w:val="nil"/>
            </w:tcBorders>
            <w:hideMark/>
          </w:tcPr>
          <w:p w14:paraId="610B08F1" w14:textId="20D46C4D"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39B3FE5C" w14:textId="77777777" w:rsidTr="006D1A0A">
        <w:tc>
          <w:tcPr>
            <w:tcW w:w="9065" w:type="dxa"/>
            <w:gridSpan w:val="3"/>
            <w:tcBorders>
              <w:top w:val="nil"/>
              <w:left w:val="nil"/>
              <w:bottom w:val="nil"/>
              <w:right w:val="nil"/>
            </w:tcBorders>
            <w:hideMark/>
          </w:tcPr>
          <w:p w14:paraId="10CA3DDD" w14:textId="77777777" w:rsidR="007064E9" w:rsidRPr="00DE2964" w:rsidRDefault="007064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7064E9" w:rsidRPr="00AE21F5" w14:paraId="03A18325" w14:textId="77777777" w:rsidTr="00E17146">
        <w:tc>
          <w:tcPr>
            <w:tcW w:w="4111" w:type="dxa"/>
            <w:gridSpan w:val="2"/>
            <w:tcBorders>
              <w:top w:val="nil"/>
              <w:left w:val="nil"/>
              <w:bottom w:val="nil"/>
              <w:right w:val="nil"/>
            </w:tcBorders>
            <w:hideMark/>
          </w:tcPr>
          <w:p w14:paraId="4931D64E" w14:textId="77777777" w:rsidR="007064E9" w:rsidRPr="00DE2964" w:rsidRDefault="007064E9" w:rsidP="00E17146">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0F5F735" w14:textId="77777777" w:rsidR="00E17146" w:rsidRPr="00E17146" w:rsidRDefault="00E17146" w:rsidP="00E17146">
            <w:pPr>
              <w:numPr>
                <w:ilvl w:val="0"/>
                <w:numId w:val="2"/>
              </w:numPr>
              <w:spacing w:before="120"/>
              <w:rPr>
                <w:rFonts w:ascii="DaxCondensed" w:hAnsi="DaxCondensed"/>
                <w:sz w:val="20"/>
                <w:szCs w:val="20"/>
                <w:lang w:eastAsia="en-US"/>
              </w:rPr>
            </w:pPr>
            <w:r w:rsidRPr="00E17146">
              <w:rPr>
                <w:rFonts w:ascii="DaxCondensed" w:hAnsi="DaxCondensed"/>
                <w:sz w:val="20"/>
                <w:szCs w:val="20"/>
                <w:lang w:eastAsia="en-US"/>
              </w:rPr>
              <w:t>QUANTIDADE DE PROJETOS DE LEI ANALISADOS</w:t>
            </w:r>
          </w:p>
          <w:p w14:paraId="17F741BC" w14:textId="3AA40238" w:rsidR="007064E9" w:rsidRPr="00E17146" w:rsidRDefault="00E17146" w:rsidP="00E17146">
            <w:pPr>
              <w:numPr>
                <w:ilvl w:val="0"/>
                <w:numId w:val="2"/>
              </w:numPr>
              <w:spacing w:before="120"/>
              <w:rPr>
                <w:rFonts w:ascii="DaxCondensed" w:hAnsi="DaxCondensed"/>
                <w:bCs/>
                <w:sz w:val="20"/>
                <w:szCs w:val="20"/>
                <w:lang w:eastAsia="en-US"/>
              </w:rPr>
            </w:pPr>
            <w:r w:rsidRPr="00E17146">
              <w:rPr>
                <w:rFonts w:ascii="DaxCondensed" w:hAnsi="DaxCondensed"/>
                <w:sz w:val="20"/>
                <w:szCs w:val="20"/>
                <w:lang w:eastAsia="en-US"/>
              </w:rPr>
              <w:t>QUANTIDADE DE PROJETOS DE LEI ELENCADOS PARA ATUAÇÃO DA CATHIS</w:t>
            </w:r>
          </w:p>
        </w:tc>
      </w:tr>
      <w:tr w:rsidR="007064E9" w:rsidRPr="00AE21F5" w14:paraId="4957FCB4" w14:textId="77777777" w:rsidTr="006D1A0A">
        <w:tc>
          <w:tcPr>
            <w:tcW w:w="4111" w:type="dxa"/>
            <w:gridSpan w:val="2"/>
            <w:tcBorders>
              <w:top w:val="nil"/>
              <w:left w:val="nil"/>
              <w:bottom w:val="nil"/>
              <w:right w:val="nil"/>
            </w:tcBorders>
            <w:vAlign w:val="center"/>
            <w:hideMark/>
          </w:tcPr>
          <w:p w14:paraId="6630DE9B"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BD8DB0A" w14:textId="77777777"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DELIBERAÇÃO FORMALIZANDO A MANIFESTAÇÃO SOBRE OS PROJETOS DE LEI</w:t>
            </w:r>
          </w:p>
        </w:tc>
      </w:tr>
      <w:tr w:rsidR="007064E9" w:rsidRPr="00AE21F5" w14:paraId="23014E9A" w14:textId="77777777" w:rsidTr="006D1A0A">
        <w:tc>
          <w:tcPr>
            <w:tcW w:w="4111" w:type="dxa"/>
            <w:gridSpan w:val="2"/>
            <w:tcBorders>
              <w:top w:val="nil"/>
              <w:left w:val="nil"/>
              <w:bottom w:val="nil"/>
              <w:right w:val="nil"/>
            </w:tcBorders>
            <w:hideMark/>
          </w:tcPr>
          <w:p w14:paraId="4F8658C9" w14:textId="54C3543F" w:rsidR="007064E9" w:rsidRPr="00AE21F5" w:rsidRDefault="007064E9"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5D6F42">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7008F73A" w14:textId="1FB2A11E" w:rsidR="007064E9" w:rsidRPr="00AE21F5" w:rsidRDefault="004A3A72"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7064E9" w:rsidRPr="00AE21F5" w14:paraId="7BB7628F" w14:textId="77777777" w:rsidTr="006D1A0A">
        <w:tc>
          <w:tcPr>
            <w:tcW w:w="4111" w:type="dxa"/>
            <w:gridSpan w:val="2"/>
            <w:tcBorders>
              <w:top w:val="nil"/>
              <w:left w:val="nil"/>
              <w:bottom w:val="nil"/>
              <w:right w:val="nil"/>
            </w:tcBorders>
            <w:hideMark/>
          </w:tcPr>
          <w:p w14:paraId="04313E65"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0335100" w14:textId="77777777" w:rsidR="007064E9" w:rsidRPr="00DE2964" w:rsidRDefault="007064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7064E9" w:rsidRPr="00AE21F5" w14:paraId="7EFF76AA" w14:textId="77777777" w:rsidTr="006D1A0A">
        <w:tc>
          <w:tcPr>
            <w:tcW w:w="4111" w:type="dxa"/>
            <w:gridSpan w:val="2"/>
            <w:tcBorders>
              <w:top w:val="nil"/>
              <w:left w:val="nil"/>
              <w:bottom w:val="nil"/>
              <w:right w:val="nil"/>
            </w:tcBorders>
            <w:hideMark/>
          </w:tcPr>
          <w:p w14:paraId="52DFA5D9"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8EA4900" w14:textId="77777777" w:rsidR="007064E9" w:rsidRPr="00AE21F5" w:rsidRDefault="007064E9" w:rsidP="006D1A0A">
            <w:pPr>
              <w:spacing w:before="120"/>
              <w:jc w:val="both"/>
              <w:rPr>
                <w:rFonts w:ascii="DaxCondensed" w:hAnsi="DaxCondensed"/>
                <w:bCs/>
                <w:sz w:val="20"/>
                <w:szCs w:val="20"/>
                <w:lang w:val="en-US" w:eastAsia="en-US"/>
              </w:rPr>
            </w:pPr>
          </w:p>
        </w:tc>
      </w:tr>
      <w:tr w:rsidR="007064E9" w:rsidRPr="00AE21F5" w14:paraId="0D4BAC5D" w14:textId="77777777" w:rsidTr="006D1A0A">
        <w:tc>
          <w:tcPr>
            <w:tcW w:w="4111" w:type="dxa"/>
            <w:gridSpan w:val="2"/>
            <w:tcBorders>
              <w:top w:val="nil"/>
              <w:left w:val="nil"/>
              <w:bottom w:val="nil"/>
              <w:right w:val="nil"/>
            </w:tcBorders>
            <w:hideMark/>
          </w:tcPr>
          <w:p w14:paraId="3824C491"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595C24B" w14:textId="27A71EA7" w:rsidR="007064E9" w:rsidRPr="00E17146" w:rsidRDefault="00E17146" w:rsidP="006D1A0A">
            <w:pPr>
              <w:spacing w:before="120"/>
              <w:rPr>
                <w:rFonts w:ascii="DaxCondensed" w:hAnsi="DaxCondensed"/>
                <w:bCs/>
                <w:sz w:val="20"/>
                <w:szCs w:val="20"/>
                <w:lang w:eastAsia="en-US"/>
              </w:rPr>
            </w:pPr>
            <w:r w:rsidRPr="00E17146">
              <w:rPr>
                <w:rFonts w:ascii="DaxCondensed" w:hAnsi="DaxCondensed"/>
                <w:bCs/>
                <w:sz w:val="20"/>
                <w:szCs w:val="20"/>
                <w:lang w:eastAsia="en-US"/>
              </w:rPr>
              <w:t>2° SEMESTRE 2021;</w:t>
            </w:r>
            <w:r w:rsidR="003F699A">
              <w:rPr>
                <w:rFonts w:ascii="DaxCondensed" w:hAnsi="DaxCondensed"/>
                <w:bCs/>
                <w:sz w:val="20"/>
                <w:szCs w:val="20"/>
                <w:lang w:eastAsia="en-US"/>
              </w:rPr>
              <w:t xml:space="preserve"> </w:t>
            </w:r>
            <w:r w:rsidRPr="00E17146">
              <w:rPr>
                <w:rFonts w:ascii="DaxCondensed" w:hAnsi="DaxCondensed"/>
                <w:bCs/>
                <w:sz w:val="20"/>
                <w:szCs w:val="20"/>
                <w:lang w:eastAsia="en-US"/>
              </w:rPr>
              <w:t>1° SEMESTRE 2023</w:t>
            </w:r>
          </w:p>
        </w:tc>
      </w:tr>
      <w:tr w:rsidR="007064E9" w:rsidRPr="00AE21F5" w14:paraId="5DEAB4BA" w14:textId="77777777" w:rsidTr="006D1A0A">
        <w:tc>
          <w:tcPr>
            <w:tcW w:w="4111" w:type="dxa"/>
            <w:gridSpan w:val="2"/>
            <w:tcBorders>
              <w:top w:val="nil"/>
              <w:left w:val="nil"/>
              <w:bottom w:val="nil"/>
              <w:right w:val="nil"/>
            </w:tcBorders>
            <w:hideMark/>
          </w:tcPr>
          <w:p w14:paraId="2B201BAA"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9D22539" w14:textId="63DAABCE" w:rsidR="007064E9" w:rsidRPr="00DE2964" w:rsidRDefault="007064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EM ANDAMENTO -</w:t>
            </w:r>
            <w:r w:rsidRPr="00DE2964">
              <w:rPr>
                <w:sz w:val="11"/>
                <w:szCs w:val="11"/>
                <w:lang w:eastAsia="en-US"/>
              </w:rPr>
              <w:t xml:space="preserve"> </w:t>
            </w:r>
            <w:r w:rsidRPr="00DE2964">
              <w:rPr>
                <w:rFonts w:ascii="DaxCondensed" w:hAnsi="DaxCondensed"/>
                <w:bCs/>
                <w:sz w:val="20"/>
                <w:szCs w:val="20"/>
                <w:lang w:eastAsia="en-US"/>
              </w:rPr>
              <w:t>DCATHIS-CAU/MG Nº 2</w:t>
            </w:r>
            <w:r w:rsidR="00E17146">
              <w:rPr>
                <w:rFonts w:ascii="DaxCondensed" w:hAnsi="DaxCondensed"/>
                <w:bCs/>
                <w:sz w:val="20"/>
                <w:szCs w:val="20"/>
                <w:lang w:eastAsia="en-US"/>
              </w:rPr>
              <w:t>9</w:t>
            </w:r>
            <w:r w:rsidRPr="00DE2964">
              <w:rPr>
                <w:rFonts w:ascii="DaxCondensed" w:hAnsi="DaxCondensed"/>
                <w:bCs/>
                <w:sz w:val="20"/>
                <w:szCs w:val="20"/>
                <w:lang w:eastAsia="en-US"/>
              </w:rPr>
              <w:t>.3.</w:t>
            </w:r>
            <w:r w:rsidR="00E17146">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1024262E" w14:textId="77777777" w:rsidR="007064E9" w:rsidRPr="00AE21F5" w:rsidRDefault="007064E9" w:rsidP="007064E9">
      <w:pPr>
        <w:rPr>
          <w:sz w:val="13"/>
        </w:rPr>
      </w:pPr>
    </w:p>
    <w:p w14:paraId="55D967AF" w14:textId="5F8FAA7E" w:rsidR="007064E9" w:rsidRDefault="007064E9" w:rsidP="007064E9">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433A93" w:rsidRPr="00AE21F5" w14:paraId="392B2DB9" w14:textId="77777777" w:rsidTr="006D1A0A">
        <w:trPr>
          <w:trHeight w:val="283"/>
        </w:trPr>
        <w:tc>
          <w:tcPr>
            <w:tcW w:w="9065" w:type="dxa"/>
            <w:gridSpan w:val="3"/>
            <w:tcBorders>
              <w:top w:val="nil"/>
              <w:left w:val="nil"/>
              <w:bottom w:val="nil"/>
              <w:right w:val="nil"/>
            </w:tcBorders>
            <w:shd w:val="clear" w:color="auto" w:fill="AECCD2"/>
            <w:hideMark/>
          </w:tcPr>
          <w:p w14:paraId="6EB88DF7" w14:textId="3B7454D9" w:rsidR="00433A93" w:rsidRPr="00AE21F5" w:rsidRDefault="00433A93" w:rsidP="006D1A0A">
            <w:pPr>
              <w:pStyle w:val="Ttulo3"/>
              <w:outlineLvl w:val="2"/>
              <w:rPr>
                <w:lang w:eastAsia="en-US"/>
              </w:rPr>
            </w:pPr>
            <w:bookmarkStart w:id="87" w:name="_Toc84598762"/>
            <w:r w:rsidRPr="00DE2964">
              <w:rPr>
                <w:lang w:eastAsia="en-US"/>
              </w:rPr>
              <w:t>AÇÃO: 1.</w:t>
            </w:r>
            <w:r>
              <w:rPr>
                <w:lang w:eastAsia="en-US"/>
              </w:rPr>
              <w:t>3.7</w:t>
            </w:r>
            <w:r w:rsidRPr="00DE2964">
              <w:rPr>
                <w:lang w:eastAsia="en-US"/>
              </w:rPr>
              <w:t xml:space="preserve"> </w:t>
            </w:r>
            <w:r w:rsidRPr="00AE21F5">
              <w:rPr>
                <w:lang w:eastAsia="en-US"/>
              </w:rPr>
              <w:t xml:space="preserve">– </w:t>
            </w:r>
            <w:r w:rsidRPr="00433A93">
              <w:rPr>
                <w:lang w:eastAsia="en-US"/>
              </w:rPr>
              <w:t>ANALISAR O MARCO REGULATÓRIO SANEAMENTO EM SEUS VÍNCULOS COM ATHIS</w:t>
            </w:r>
            <w:bookmarkEnd w:id="87"/>
          </w:p>
        </w:tc>
      </w:tr>
      <w:tr w:rsidR="00433A93" w:rsidRPr="00AE21F5" w14:paraId="0B198B1C" w14:textId="77777777" w:rsidTr="006D1A0A">
        <w:trPr>
          <w:trHeight w:val="283"/>
        </w:trPr>
        <w:tc>
          <w:tcPr>
            <w:tcW w:w="4111" w:type="dxa"/>
            <w:gridSpan w:val="2"/>
            <w:tcBorders>
              <w:top w:val="nil"/>
              <w:left w:val="nil"/>
              <w:bottom w:val="nil"/>
              <w:right w:val="nil"/>
            </w:tcBorders>
            <w:shd w:val="clear" w:color="auto" w:fill="AECCD2"/>
          </w:tcPr>
          <w:p w14:paraId="4885E8C0" w14:textId="77777777" w:rsidR="00433A93" w:rsidRPr="00AE21F5" w:rsidRDefault="00433A93"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43EDFB8" w14:textId="77777777" w:rsidR="00433A93" w:rsidRPr="00AE21F5" w:rsidRDefault="00433A93" w:rsidP="006D1A0A">
            <w:pPr>
              <w:jc w:val="right"/>
              <w:rPr>
                <w:rFonts w:ascii="DaxCondensed" w:hAnsi="DaxCondensed"/>
                <w:b/>
                <w:bCs/>
                <w:color w:val="1C3942"/>
                <w:sz w:val="20"/>
                <w:szCs w:val="20"/>
                <w:lang w:eastAsia="en-US"/>
              </w:rPr>
            </w:pPr>
          </w:p>
        </w:tc>
      </w:tr>
      <w:tr w:rsidR="00433A93" w:rsidRPr="00AE21F5" w14:paraId="6544CC4E" w14:textId="77777777" w:rsidTr="006D1A0A">
        <w:tc>
          <w:tcPr>
            <w:tcW w:w="3402" w:type="dxa"/>
            <w:tcBorders>
              <w:top w:val="nil"/>
              <w:left w:val="nil"/>
              <w:bottom w:val="nil"/>
              <w:right w:val="nil"/>
            </w:tcBorders>
            <w:hideMark/>
          </w:tcPr>
          <w:p w14:paraId="6DFA6EE9" w14:textId="77777777" w:rsidR="00433A93" w:rsidRPr="00AE21F5" w:rsidRDefault="00433A9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B7DD442" w14:textId="368039C1" w:rsidR="00433A93" w:rsidRPr="00AE21F5"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433A93" w:rsidRPr="00AE21F5" w14:paraId="60EF2911" w14:textId="77777777" w:rsidTr="006D1A0A">
        <w:tc>
          <w:tcPr>
            <w:tcW w:w="3402" w:type="dxa"/>
            <w:tcBorders>
              <w:top w:val="nil"/>
              <w:left w:val="nil"/>
              <w:bottom w:val="nil"/>
              <w:right w:val="nil"/>
            </w:tcBorders>
            <w:hideMark/>
          </w:tcPr>
          <w:p w14:paraId="1B5EAE7F" w14:textId="77777777" w:rsidR="00433A93" w:rsidRPr="00AE21F5" w:rsidRDefault="00433A9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A58EFAB" w14:textId="05C4B96C" w:rsidR="00433A93"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E17146" w:rsidRPr="00E17146">
              <w:rPr>
                <w:rFonts w:ascii="DaxCondensed" w:hAnsi="DaxCondensed"/>
                <w:bCs/>
                <w:sz w:val="20"/>
                <w:szCs w:val="20"/>
                <w:lang w:val="en-US" w:eastAsia="en-US"/>
              </w:rPr>
              <w:t>RAFAEL DECINA</w:t>
            </w:r>
          </w:p>
        </w:tc>
      </w:tr>
      <w:tr w:rsidR="00433A93" w:rsidRPr="00AE21F5" w14:paraId="79F1DB47" w14:textId="77777777" w:rsidTr="006D1A0A">
        <w:tc>
          <w:tcPr>
            <w:tcW w:w="3402" w:type="dxa"/>
            <w:tcBorders>
              <w:top w:val="nil"/>
              <w:left w:val="nil"/>
              <w:bottom w:val="nil"/>
              <w:right w:val="nil"/>
            </w:tcBorders>
            <w:hideMark/>
          </w:tcPr>
          <w:p w14:paraId="520768FC" w14:textId="77777777" w:rsidR="00433A93" w:rsidRPr="00AE21F5" w:rsidRDefault="00433A9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1537666" w14:textId="77777777" w:rsidR="00433A93" w:rsidRPr="00AE21F5" w:rsidRDefault="00433A93"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433A93" w:rsidRPr="00AE21F5" w14:paraId="2547B81A" w14:textId="77777777" w:rsidTr="006D1A0A">
        <w:tc>
          <w:tcPr>
            <w:tcW w:w="9065" w:type="dxa"/>
            <w:gridSpan w:val="3"/>
            <w:tcBorders>
              <w:top w:val="nil"/>
              <w:left w:val="nil"/>
              <w:bottom w:val="nil"/>
              <w:right w:val="nil"/>
            </w:tcBorders>
            <w:hideMark/>
          </w:tcPr>
          <w:p w14:paraId="4E7623C9" w14:textId="77777777" w:rsidR="00433A93" w:rsidRPr="00AE21F5" w:rsidRDefault="00433A9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433A93" w:rsidRPr="00AE21F5" w14:paraId="6B588C94" w14:textId="77777777" w:rsidTr="006D1A0A">
        <w:tc>
          <w:tcPr>
            <w:tcW w:w="9065" w:type="dxa"/>
            <w:gridSpan w:val="3"/>
            <w:tcBorders>
              <w:top w:val="nil"/>
              <w:left w:val="nil"/>
              <w:bottom w:val="nil"/>
              <w:right w:val="nil"/>
            </w:tcBorders>
            <w:hideMark/>
          </w:tcPr>
          <w:p w14:paraId="4B6E8E5E" w14:textId="77777777" w:rsidR="00433A93" w:rsidRPr="00AE21F5" w:rsidRDefault="00433A93" w:rsidP="006D1A0A">
            <w:pPr>
              <w:spacing w:before="120"/>
              <w:ind w:firstLine="709"/>
              <w:jc w:val="both"/>
              <w:rPr>
                <w:rFonts w:ascii="DaxCondensed" w:hAnsi="DaxCondensed"/>
                <w:bCs/>
                <w:sz w:val="20"/>
                <w:szCs w:val="20"/>
                <w:lang w:eastAsia="en-US"/>
              </w:rPr>
            </w:pPr>
            <w:r w:rsidRPr="00433A93">
              <w:rPr>
                <w:rFonts w:ascii="DaxCondensed" w:hAnsi="DaxCondensed"/>
                <w:bCs/>
                <w:sz w:val="20"/>
                <w:szCs w:val="20"/>
                <w:lang w:eastAsia="en-US"/>
              </w:rPr>
              <w:t>RELACIONAR ATHIS COM O NOVO MARCO REGULATÓRIO DO SANEAMENTO, CONSIDERANDO O IMPACTO NOS TERRITÓRIOS VULNERÁVEIS.</w:t>
            </w:r>
          </w:p>
        </w:tc>
      </w:tr>
      <w:tr w:rsidR="00433A93" w:rsidRPr="00AE21F5" w14:paraId="4A38F00C" w14:textId="77777777" w:rsidTr="006D1A0A">
        <w:tc>
          <w:tcPr>
            <w:tcW w:w="9065" w:type="dxa"/>
            <w:gridSpan w:val="3"/>
            <w:tcBorders>
              <w:top w:val="nil"/>
              <w:left w:val="nil"/>
              <w:bottom w:val="nil"/>
              <w:right w:val="nil"/>
            </w:tcBorders>
            <w:hideMark/>
          </w:tcPr>
          <w:p w14:paraId="3F160134" w14:textId="77777777" w:rsidR="00433A93" w:rsidRPr="00AE21F5" w:rsidRDefault="00433A93"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433A93" w:rsidRPr="00AE21F5" w14:paraId="7B795980" w14:textId="77777777" w:rsidTr="006D1A0A">
        <w:tc>
          <w:tcPr>
            <w:tcW w:w="9065" w:type="dxa"/>
            <w:gridSpan w:val="3"/>
            <w:tcBorders>
              <w:top w:val="nil"/>
              <w:left w:val="nil"/>
              <w:bottom w:val="nil"/>
              <w:right w:val="nil"/>
            </w:tcBorders>
            <w:hideMark/>
          </w:tcPr>
          <w:p w14:paraId="055DD321" w14:textId="77777777" w:rsidR="00433A93" w:rsidRPr="00AE21F5" w:rsidRDefault="00433A93" w:rsidP="006D1A0A">
            <w:pPr>
              <w:numPr>
                <w:ilvl w:val="0"/>
                <w:numId w:val="2"/>
              </w:numPr>
              <w:spacing w:before="120"/>
              <w:rPr>
                <w:rFonts w:ascii="DaxCondensed" w:hAnsi="DaxCondensed"/>
                <w:sz w:val="20"/>
                <w:szCs w:val="20"/>
                <w:lang w:eastAsia="en-US"/>
              </w:rPr>
            </w:pPr>
            <w:r w:rsidRPr="00AE21F5">
              <w:rPr>
                <w:rFonts w:ascii="DaxCondensed" w:hAnsi="DaxCondensed"/>
                <w:sz w:val="20"/>
                <w:szCs w:val="20"/>
                <w:lang w:eastAsia="en-US"/>
              </w:rPr>
              <w:t>ESTIMULAR A PRODUÇÃO DA ARQUITETURA E URBANISMO COMO POLÍTICA DE ESTADO</w:t>
            </w:r>
          </w:p>
        </w:tc>
      </w:tr>
      <w:tr w:rsidR="00433A93" w:rsidRPr="00AE21F5" w14:paraId="2FD4DEED" w14:textId="77777777" w:rsidTr="006D1A0A">
        <w:tc>
          <w:tcPr>
            <w:tcW w:w="4111" w:type="dxa"/>
            <w:gridSpan w:val="2"/>
            <w:tcBorders>
              <w:top w:val="nil"/>
              <w:left w:val="nil"/>
              <w:bottom w:val="nil"/>
              <w:right w:val="nil"/>
            </w:tcBorders>
            <w:hideMark/>
          </w:tcPr>
          <w:p w14:paraId="796B6C65" w14:textId="77777777" w:rsidR="00433A93" w:rsidRPr="00AE21F5" w:rsidRDefault="00433A93" w:rsidP="006D1A0A">
            <w:pPr>
              <w:spacing w:before="120"/>
              <w:rPr>
                <w:rFonts w:ascii="DaxCondensed" w:hAnsi="DaxCondensed"/>
                <w:b/>
                <w:sz w:val="20"/>
                <w:szCs w:val="20"/>
                <w:lang w:eastAsia="en-US"/>
              </w:rPr>
            </w:pPr>
            <w:r w:rsidRPr="00AE21F5">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92A6A49" w14:textId="77777777" w:rsidR="00433A93" w:rsidRPr="00433A93" w:rsidRDefault="00433A93" w:rsidP="006D1A0A">
            <w:pPr>
              <w:numPr>
                <w:ilvl w:val="0"/>
                <w:numId w:val="2"/>
              </w:numPr>
              <w:spacing w:before="120"/>
              <w:rPr>
                <w:rFonts w:ascii="DaxCondensed" w:hAnsi="DaxCondensed"/>
                <w:sz w:val="20"/>
                <w:szCs w:val="20"/>
                <w:lang w:eastAsia="en-US"/>
              </w:rPr>
            </w:pPr>
            <w:r w:rsidRPr="00433A93">
              <w:rPr>
                <w:rFonts w:ascii="DaxCondensed" w:hAnsi="DaxCondensed"/>
                <w:sz w:val="20"/>
                <w:szCs w:val="20"/>
                <w:lang w:eastAsia="en-US"/>
              </w:rPr>
              <w:t>ANÁLISES REALIZADAS</w:t>
            </w:r>
          </w:p>
          <w:p w14:paraId="5B3C3548" w14:textId="77777777" w:rsidR="00433A93" w:rsidRPr="00433A93" w:rsidRDefault="00433A93" w:rsidP="006D1A0A">
            <w:pPr>
              <w:numPr>
                <w:ilvl w:val="0"/>
                <w:numId w:val="2"/>
              </w:numPr>
              <w:spacing w:before="120"/>
              <w:rPr>
                <w:rFonts w:ascii="DaxCondensed" w:hAnsi="DaxCondensed"/>
                <w:bCs/>
                <w:sz w:val="20"/>
                <w:szCs w:val="20"/>
                <w:lang w:eastAsia="en-US"/>
              </w:rPr>
            </w:pPr>
            <w:r w:rsidRPr="00433A93">
              <w:rPr>
                <w:rFonts w:ascii="DaxCondensed" w:hAnsi="DaxCondensed"/>
                <w:sz w:val="20"/>
                <w:szCs w:val="20"/>
                <w:lang w:eastAsia="en-US"/>
              </w:rPr>
              <w:t>LEGISLAÇÃO EXISTENTE E AÇÕES EXECUTADAS</w:t>
            </w:r>
          </w:p>
        </w:tc>
      </w:tr>
      <w:tr w:rsidR="00433A93" w:rsidRPr="00AE21F5" w14:paraId="3F448C28" w14:textId="77777777" w:rsidTr="006D1A0A">
        <w:tc>
          <w:tcPr>
            <w:tcW w:w="4111" w:type="dxa"/>
            <w:gridSpan w:val="2"/>
            <w:tcBorders>
              <w:top w:val="nil"/>
              <w:left w:val="nil"/>
              <w:bottom w:val="nil"/>
              <w:right w:val="nil"/>
            </w:tcBorders>
            <w:hideMark/>
          </w:tcPr>
          <w:p w14:paraId="147906C9" w14:textId="77777777" w:rsidR="00433A93" w:rsidRPr="00AE21F5" w:rsidRDefault="00433A93"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2061AF3" w14:textId="77777777" w:rsidR="00433A93" w:rsidRPr="00AE21F5" w:rsidRDefault="00433A93" w:rsidP="006D1A0A">
            <w:pPr>
              <w:spacing w:before="120"/>
              <w:rPr>
                <w:rFonts w:ascii="DaxCondensed" w:hAnsi="DaxCondensed"/>
                <w:bCs/>
                <w:sz w:val="20"/>
                <w:szCs w:val="20"/>
                <w:lang w:eastAsia="en-US"/>
              </w:rPr>
            </w:pPr>
            <w:r w:rsidRPr="00433A93">
              <w:rPr>
                <w:rFonts w:ascii="DaxCondensed" w:hAnsi="DaxCondensed"/>
                <w:bCs/>
                <w:sz w:val="20"/>
                <w:szCs w:val="20"/>
                <w:lang w:eastAsia="en-US"/>
              </w:rPr>
              <w:t>FORMALIZAÇÃO ATRAVÉS DE DELIBERAÇÃO DA CATHIS CONSIDERANDO O RELATÓRIO DESENVOLVIDO PELO RESPONSÁVEL.</w:t>
            </w:r>
          </w:p>
        </w:tc>
      </w:tr>
      <w:tr w:rsidR="00433A93" w:rsidRPr="00AE21F5" w14:paraId="100940F0" w14:textId="77777777" w:rsidTr="006D1A0A">
        <w:tc>
          <w:tcPr>
            <w:tcW w:w="4111" w:type="dxa"/>
            <w:gridSpan w:val="2"/>
            <w:tcBorders>
              <w:top w:val="nil"/>
              <w:left w:val="nil"/>
              <w:bottom w:val="nil"/>
              <w:right w:val="nil"/>
            </w:tcBorders>
            <w:hideMark/>
          </w:tcPr>
          <w:p w14:paraId="43C1B6FF" w14:textId="77777777" w:rsidR="00433A93" w:rsidRPr="00AE21F5" w:rsidRDefault="00433A9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99624A8" w14:textId="71BA58B4" w:rsidR="00433A93" w:rsidRPr="00AE21F5" w:rsidRDefault="00433A93" w:rsidP="006D1A0A">
            <w:pPr>
              <w:spacing w:before="120"/>
              <w:jc w:val="both"/>
              <w:rPr>
                <w:rFonts w:ascii="DaxCondensed" w:hAnsi="DaxCondensed"/>
                <w:bCs/>
                <w:sz w:val="20"/>
                <w:szCs w:val="20"/>
                <w:lang w:val="en-US" w:eastAsia="en-US"/>
              </w:rPr>
            </w:pPr>
            <w:r w:rsidRPr="003F699A">
              <w:rPr>
                <w:rFonts w:ascii="DaxCondensed" w:hAnsi="DaxCondensed"/>
                <w:bCs/>
                <w:sz w:val="20"/>
                <w:szCs w:val="20"/>
                <w:lang w:val="en-US" w:eastAsia="en-US"/>
              </w:rPr>
              <w:t>R$ 1.500,00</w:t>
            </w:r>
          </w:p>
        </w:tc>
      </w:tr>
      <w:tr w:rsidR="00433A93" w:rsidRPr="00AE21F5" w14:paraId="56DB8ADA" w14:textId="77777777" w:rsidTr="006D1A0A">
        <w:tc>
          <w:tcPr>
            <w:tcW w:w="4111" w:type="dxa"/>
            <w:gridSpan w:val="2"/>
            <w:tcBorders>
              <w:top w:val="nil"/>
              <w:left w:val="nil"/>
              <w:bottom w:val="nil"/>
              <w:right w:val="nil"/>
            </w:tcBorders>
            <w:hideMark/>
          </w:tcPr>
          <w:p w14:paraId="4E0CED0F" w14:textId="77777777" w:rsidR="00433A93" w:rsidRPr="00AE21F5" w:rsidRDefault="00433A9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0EF494A" w14:textId="77777777" w:rsidR="00433A93" w:rsidRPr="00AE21F5" w:rsidRDefault="00433A93" w:rsidP="006D1A0A">
            <w:pPr>
              <w:spacing w:before="120"/>
              <w:jc w:val="both"/>
              <w:rPr>
                <w:rFonts w:ascii="DaxCondensed" w:hAnsi="DaxCondensed"/>
                <w:bCs/>
                <w:sz w:val="20"/>
                <w:szCs w:val="20"/>
                <w:lang w:eastAsia="en-US"/>
              </w:rPr>
            </w:pPr>
            <w:r w:rsidRPr="00433A93">
              <w:rPr>
                <w:rFonts w:ascii="DaxCondensed" w:hAnsi="DaxCondensed"/>
                <w:bCs/>
                <w:sz w:val="20"/>
                <w:szCs w:val="20"/>
                <w:lang w:eastAsia="en-US"/>
              </w:rPr>
              <w:t>ODS 11 - CIDADES E COMUNIDADES SUSTENTÁVEIS</w:t>
            </w:r>
          </w:p>
        </w:tc>
      </w:tr>
      <w:tr w:rsidR="00433A93" w:rsidRPr="00AE21F5" w14:paraId="51FA6965" w14:textId="77777777" w:rsidTr="006D1A0A">
        <w:tc>
          <w:tcPr>
            <w:tcW w:w="4111" w:type="dxa"/>
            <w:gridSpan w:val="2"/>
            <w:tcBorders>
              <w:top w:val="nil"/>
              <w:left w:val="nil"/>
              <w:bottom w:val="nil"/>
              <w:right w:val="nil"/>
            </w:tcBorders>
            <w:hideMark/>
          </w:tcPr>
          <w:p w14:paraId="3F6AA769" w14:textId="77777777" w:rsidR="00433A93" w:rsidRPr="00AE21F5" w:rsidRDefault="00433A9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9A5354B" w14:textId="77777777" w:rsidR="00433A93" w:rsidRPr="00AE21F5" w:rsidRDefault="00433A93" w:rsidP="006D1A0A">
            <w:pPr>
              <w:spacing w:before="120"/>
              <w:jc w:val="both"/>
              <w:rPr>
                <w:rFonts w:ascii="DaxCondensed" w:hAnsi="DaxCondensed"/>
                <w:bCs/>
                <w:sz w:val="20"/>
                <w:szCs w:val="20"/>
                <w:lang w:val="en-US" w:eastAsia="en-US"/>
              </w:rPr>
            </w:pPr>
          </w:p>
        </w:tc>
      </w:tr>
      <w:tr w:rsidR="00433A93" w:rsidRPr="00AE21F5" w14:paraId="7D6D56A6" w14:textId="77777777" w:rsidTr="006D1A0A">
        <w:tc>
          <w:tcPr>
            <w:tcW w:w="4111" w:type="dxa"/>
            <w:gridSpan w:val="2"/>
            <w:tcBorders>
              <w:top w:val="nil"/>
              <w:left w:val="nil"/>
              <w:bottom w:val="nil"/>
              <w:right w:val="nil"/>
            </w:tcBorders>
            <w:hideMark/>
          </w:tcPr>
          <w:p w14:paraId="0EAA17F1" w14:textId="77777777" w:rsidR="00433A93" w:rsidRPr="00AE21F5" w:rsidRDefault="00433A9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E6540A2" w14:textId="77777777" w:rsidR="00433A93" w:rsidRPr="00AE21F5" w:rsidRDefault="00433A93"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w:t>
            </w:r>
          </w:p>
        </w:tc>
      </w:tr>
      <w:tr w:rsidR="00433A93" w:rsidRPr="00AE21F5" w14:paraId="00CB6BE4" w14:textId="77777777" w:rsidTr="006D1A0A">
        <w:tc>
          <w:tcPr>
            <w:tcW w:w="4111" w:type="dxa"/>
            <w:gridSpan w:val="2"/>
            <w:tcBorders>
              <w:top w:val="nil"/>
              <w:left w:val="nil"/>
              <w:bottom w:val="nil"/>
              <w:right w:val="nil"/>
            </w:tcBorders>
            <w:hideMark/>
          </w:tcPr>
          <w:p w14:paraId="66A2094D" w14:textId="77777777" w:rsidR="00433A93" w:rsidRPr="00AE21F5" w:rsidRDefault="00433A9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14BB77F" w14:textId="77777777" w:rsidR="00433A93" w:rsidRPr="00AE21F5" w:rsidRDefault="00433A93"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Pr="00AE21F5">
              <w:rPr>
                <w:rFonts w:ascii="DaxCondensed" w:hAnsi="DaxCondensed"/>
                <w:bCs/>
                <w:sz w:val="20"/>
                <w:szCs w:val="20"/>
                <w:lang w:eastAsia="en-US"/>
              </w:rPr>
              <w:t xml:space="preserve"> </w:t>
            </w:r>
            <w:r>
              <w:rPr>
                <w:rFonts w:ascii="DaxCondensed" w:hAnsi="DaxCondensed"/>
                <w:bCs/>
                <w:sz w:val="20"/>
                <w:szCs w:val="20"/>
                <w:lang w:eastAsia="en-US"/>
              </w:rPr>
              <w:t>–</w:t>
            </w:r>
            <w:r w:rsidRPr="00433A93">
              <w:rPr>
                <w:rFonts w:ascii="DaxCondensed" w:hAnsi="DaxCondensed"/>
                <w:bCs/>
                <w:sz w:val="20"/>
                <w:szCs w:val="20"/>
                <w:lang w:eastAsia="en-US"/>
              </w:rPr>
              <w:t xml:space="preserve"> cf. </w:t>
            </w:r>
            <w:r w:rsidRPr="00AE21F5">
              <w:rPr>
                <w:rFonts w:ascii="DaxCondensed" w:hAnsi="DaxCondensed"/>
                <w:bCs/>
                <w:sz w:val="20"/>
                <w:szCs w:val="20"/>
                <w:lang w:eastAsia="en-US"/>
              </w:rPr>
              <w:t>DCATHIS-CAU/MG Nº 2</w:t>
            </w:r>
            <w:r>
              <w:rPr>
                <w:rFonts w:ascii="DaxCondensed" w:hAnsi="DaxCondensed"/>
                <w:bCs/>
                <w:sz w:val="20"/>
                <w:szCs w:val="20"/>
                <w:lang w:eastAsia="en-US"/>
              </w:rPr>
              <w:t>9</w:t>
            </w:r>
            <w:r w:rsidRPr="00AE21F5">
              <w:rPr>
                <w:rFonts w:ascii="DaxCondensed" w:hAnsi="DaxCondensed"/>
                <w:bCs/>
                <w:sz w:val="20"/>
                <w:szCs w:val="20"/>
                <w:lang w:eastAsia="en-US"/>
              </w:rPr>
              <w:t>.3.</w:t>
            </w:r>
            <w:r>
              <w:rPr>
                <w:rFonts w:ascii="DaxCondensed" w:hAnsi="DaxCondensed"/>
                <w:bCs/>
                <w:sz w:val="20"/>
                <w:szCs w:val="20"/>
                <w:lang w:eastAsia="en-US"/>
              </w:rPr>
              <w:t>2</w:t>
            </w:r>
            <w:r w:rsidRPr="00AE21F5">
              <w:rPr>
                <w:rFonts w:ascii="DaxCondensed" w:hAnsi="DaxCondensed"/>
                <w:bCs/>
                <w:sz w:val="20"/>
                <w:szCs w:val="20"/>
                <w:lang w:eastAsia="en-US"/>
              </w:rPr>
              <w:t>/2021</w:t>
            </w:r>
          </w:p>
        </w:tc>
      </w:tr>
    </w:tbl>
    <w:p w14:paraId="454506C0" w14:textId="77777777" w:rsidR="00433A93" w:rsidRPr="00E17146" w:rsidRDefault="00433A93"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09477E61" w14:textId="77777777" w:rsidTr="006D1A0A">
        <w:trPr>
          <w:trHeight w:val="283"/>
        </w:trPr>
        <w:tc>
          <w:tcPr>
            <w:tcW w:w="9065" w:type="dxa"/>
            <w:gridSpan w:val="3"/>
            <w:tcBorders>
              <w:top w:val="nil"/>
              <w:left w:val="nil"/>
              <w:bottom w:val="nil"/>
              <w:right w:val="nil"/>
            </w:tcBorders>
            <w:shd w:val="clear" w:color="auto" w:fill="AECCD2"/>
            <w:hideMark/>
          </w:tcPr>
          <w:p w14:paraId="106B8E87" w14:textId="4C57EFB8" w:rsidR="007064E9" w:rsidRPr="00CC676A" w:rsidRDefault="007064E9" w:rsidP="00635E43">
            <w:pPr>
              <w:pStyle w:val="Ttulo3"/>
              <w:outlineLvl w:val="2"/>
              <w:rPr>
                <w:lang w:eastAsia="en-US"/>
              </w:rPr>
            </w:pPr>
            <w:bookmarkStart w:id="88" w:name="_Toc84598763"/>
            <w:r w:rsidRPr="00CC676A">
              <w:rPr>
                <w:lang w:eastAsia="en-US"/>
              </w:rPr>
              <w:t>AÇÃO: 1.</w:t>
            </w:r>
            <w:r w:rsidR="00635E43" w:rsidRPr="00CC676A">
              <w:rPr>
                <w:lang w:eastAsia="en-US"/>
              </w:rPr>
              <w:t>3</w:t>
            </w:r>
            <w:r w:rsidRPr="00CC676A">
              <w:rPr>
                <w:lang w:eastAsia="en-US"/>
              </w:rPr>
              <w:t>.7.1 – PROPOR SOLUÇÃO DE HABITAÇÃO SOCIAL EM EDIFICAÇÕES DESOCUPADAS</w:t>
            </w:r>
            <w:bookmarkEnd w:id="88"/>
          </w:p>
        </w:tc>
      </w:tr>
      <w:tr w:rsidR="007064E9" w:rsidRPr="00AE21F5" w14:paraId="4B480992" w14:textId="77777777" w:rsidTr="006D1A0A">
        <w:trPr>
          <w:trHeight w:val="283"/>
        </w:trPr>
        <w:tc>
          <w:tcPr>
            <w:tcW w:w="4111" w:type="dxa"/>
            <w:gridSpan w:val="2"/>
            <w:tcBorders>
              <w:top w:val="nil"/>
              <w:left w:val="nil"/>
              <w:bottom w:val="nil"/>
              <w:right w:val="nil"/>
            </w:tcBorders>
            <w:shd w:val="clear" w:color="auto" w:fill="AECCD2"/>
          </w:tcPr>
          <w:p w14:paraId="16C7FE99" w14:textId="77777777" w:rsidR="007064E9" w:rsidRPr="00433A93" w:rsidRDefault="007064E9" w:rsidP="006D1A0A">
            <w:pPr>
              <w:jc w:val="both"/>
              <w:rPr>
                <w:rFonts w:ascii="DaxCondensed" w:hAnsi="DaxCondensed"/>
                <w:b/>
                <w:strike/>
                <w:color w:val="FFFFFF" w:themeColor="background1"/>
                <w:sz w:val="18"/>
                <w:szCs w:val="18"/>
                <w:lang w:eastAsia="en-US"/>
              </w:rPr>
            </w:pPr>
          </w:p>
        </w:tc>
        <w:tc>
          <w:tcPr>
            <w:tcW w:w="4954" w:type="dxa"/>
            <w:tcBorders>
              <w:top w:val="nil"/>
              <w:left w:val="nil"/>
              <w:bottom w:val="nil"/>
              <w:right w:val="nil"/>
            </w:tcBorders>
            <w:shd w:val="clear" w:color="auto" w:fill="AECCD2"/>
          </w:tcPr>
          <w:p w14:paraId="117EDF45"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17EE7C92" w14:textId="77777777" w:rsidTr="006D1A0A">
        <w:tc>
          <w:tcPr>
            <w:tcW w:w="3402" w:type="dxa"/>
            <w:tcBorders>
              <w:top w:val="nil"/>
              <w:left w:val="nil"/>
              <w:bottom w:val="nil"/>
              <w:right w:val="nil"/>
            </w:tcBorders>
            <w:hideMark/>
          </w:tcPr>
          <w:p w14:paraId="25A40606"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087E1CF" w14:textId="289731BA"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62C882A2" w14:textId="77777777" w:rsidTr="006D1A0A">
        <w:tc>
          <w:tcPr>
            <w:tcW w:w="3402" w:type="dxa"/>
            <w:tcBorders>
              <w:top w:val="nil"/>
              <w:left w:val="nil"/>
              <w:bottom w:val="nil"/>
              <w:right w:val="nil"/>
            </w:tcBorders>
            <w:hideMark/>
          </w:tcPr>
          <w:p w14:paraId="332DB39F"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B50B8A5"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7C0F2459" w14:textId="77777777" w:rsidTr="006D1A0A">
        <w:tc>
          <w:tcPr>
            <w:tcW w:w="3402" w:type="dxa"/>
            <w:tcBorders>
              <w:top w:val="nil"/>
              <w:left w:val="nil"/>
              <w:bottom w:val="nil"/>
              <w:right w:val="nil"/>
            </w:tcBorders>
            <w:hideMark/>
          </w:tcPr>
          <w:p w14:paraId="414861E2"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0DFFD8F" w14:textId="0905D540"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4BD453A0" w14:textId="77777777" w:rsidTr="006D1A0A">
        <w:tc>
          <w:tcPr>
            <w:tcW w:w="9065" w:type="dxa"/>
            <w:gridSpan w:val="3"/>
            <w:tcBorders>
              <w:top w:val="nil"/>
              <w:left w:val="nil"/>
              <w:bottom w:val="nil"/>
              <w:right w:val="nil"/>
            </w:tcBorders>
            <w:hideMark/>
          </w:tcPr>
          <w:p w14:paraId="6BF25C85"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2753A23B" w14:textId="77777777" w:rsidTr="006D1A0A">
        <w:tc>
          <w:tcPr>
            <w:tcW w:w="9065" w:type="dxa"/>
            <w:gridSpan w:val="3"/>
            <w:tcBorders>
              <w:top w:val="nil"/>
              <w:left w:val="nil"/>
              <w:bottom w:val="nil"/>
              <w:right w:val="nil"/>
            </w:tcBorders>
            <w:hideMark/>
          </w:tcPr>
          <w:p w14:paraId="2B98FDF6" w14:textId="77777777" w:rsidR="007064E9" w:rsidRPr="00DE2964" w:rsidRDefault="007064E9" w:rsidP="006D1A0A">
            <w:pPr>
              <w:spacing w:before="120"/>
              <w:ind w:firstLine="709"/>
              <w:jc w:val="both"/>
              <w:rPr>
                <w:rFonts w:ascii="DaxCondensed" w:hAnsi="DaxCondensed"/>
                <w:bCs/>
                <w:sz w:val="20"/>
                <w:szCs w:val="20"/>
                <w:lang w:eastAsia="en-US"/>
              </w:rPr>
            </w:pPr>
            <w:r w:rsidRPr="00433A93">
              <w:rPr>
                <w:rFonts w:ascii="DaxCondensed" w:hAnsi="DaxCondensed"/>
                <w:bCs/>
                <w:strike/>
                <w:sz w:val="20"/>
                <w:szCs w:val="20"/>
                <w:lang w:eastAsia="en-US"/>
              </w:rPr>
              <w:t>PROPOR SOLUÇÃO DE HABITAÇÃO SOCIAL EM EDIFICAÇÕES DESOCUPADAS</w:t>
            </w:r>
            <w:r w:rsidRPr="00DE2964">
              <w:rPr>
                <w:rFonts w:ascii="DaxCondensed" w:hAnsi="DaxCondensed"/>
                <w:bCs/>
                <w:sz w:val="20"/>
                <w:szCs w:val="20"/>
                <w:lang w:eastAsia="en-US"/>
              </w:rPr>
              <w:t>.</w:t>
            </w:r>
          </w:p>
        </w:tc>
      </w:tr>
      <w:tr w:rsidR="007064E9" w:rsidRPr="00AE21F5" w14:paraId="25BCA289" w14:textId="77777777" w:rsidTr="006D1A0A">
        <w:tc>
          <w:tcPr>
            <w:tcW w:w="9065" w:type="dxa"/>
            <w:gridSpan w:val="3"/>
            <w:tcBorders>
              <w:top w:val="nil"/>
              <w:left w:val="nil"/>
              <w:bottom w:val="nil"/>
              <w:right w:val="nil"/>
            </w:tcBorders>
            <w:hideMark/>
          </w:tcPr>
          <w:p w14:paraId="4E837F6F" w14:textId="3F8108C5"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2D2623EF" w14:textId="77777777" w:rsidTr="006D1A0A">
        <w:tc>
          <w:tcPr>
            <w:tcW w:w="9065" w:type="dxa"/>
            <w:gridSpan w:val="3"/>
            <w:tcBorders>
              <w:top w:val="nil"/>
              <w:left w:val="nil"/>
              <w:bottom w:val="nil"/>
              <w:right w:val="nil"/>
            </w:tcBorders>
            <w:hideMark/>
          </w:tcPr>
          <w:p w14:paraId="50B43A1C" w14:textId="77777777" w:rsidR="007064E9" w:rsidRPr="00433A93" w:rsidRDefault="007064E9" w:rsidP="006D1A0A">
            <w:pPr>
              <w:numPr>
                <w:ilvl w:val="0"/>
                <w:numId w:val="2"/>
              </w:numPr>
              <w:spacing w:before="120"/>
              <w:rPr>
                <w:rFonts w:ascii="DaxCondensed" w:hAnsi="DaxCondensed"/>
                <w:strike/>
                <w:sz w:val="20"/>
                <w:szCs w:val="20"/>
                <w:lang w:eastAsia="en-US"/>
              </w:rPr>
            </w:pPr>
            <w:r w:rsidRPr="00433A93">
              <w:rPr>
                <w:rFonts w:ascii="DaxCondensed" w:hAnsi="DaxCondensed"/>
                <w:strike/>
                <w:sz w:val="20"/>
                <w:szCs w:val="20"/>
                <w:lang w:eastAsia="en-US"/>
              </w:rPr>
              <w:t>ESTIMULAR A PRODUÇÃO DA ARQUITETURA E URBANISMO COMO POLÍTICA DE ESTADO</w:t>
            </w:r>
          </w:p>
        </w:tc>
      </w:tr>
      <w:tr w:rsidR="007064E9" w:rsidRPr="00AE21F5" w14:paraId="6463E9AD" w14:textId="77777777" w:rsidTr="006D1A0A">
        <w:tc>
          <w:tcPr>
            <w:tcW w:w="4111" w:type="dxa"/>
            <w:gridSpan w:val="2"/>
            <w:tcBorders>
              <w:top w:val="nil"/>
              <w:left w:val="nil"/>
              <w:bottom w:val="nil"/>
              <w:right w:val="nil"/>
            </w:tcBorders>
            <w:vAlign w:val="center"/>
            <w:hideMark/>
          </w:tcPr>
          <w:p w14:paraId="2B3D408C"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7E20197"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03E4B2BF" w14:textId="77777777" w:rsidTr="006D1A0A">
        <w:tc>
          <w:tcPr>
            <w:tcW w:w="4111" w:type="dxa"/>
            <w:gridSpan w:val="2"/>
            <w:tcBorders>
              <w:top w:val="nil"/>
              <w:left w:val="nil"/>
              <w:bottom w:val="nil"/>
              <w:right w:val="nil"/>
            </w:tcBorders>
            <w:vAlign w:val="center"/>
            <w:hideMark/>
          </w:tcPr>
          <w:p w14:paraId="68087A4C"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8489764" w14:textId="77777777" w:rsidR="007064E9" w:rsidRPr="00433A93" w:rsidRDefault="007064E9" w:rsidP="006D1A0A">
            <w:pPr>
              <w:spacing w:before="120"/>
              <w:rPr>
                <w:rFonts w:ascii="DaxCondensed" w:hAnsi="DaxCondensed"/>
                <w:bCs/>
                <w:strike/>
                <w:sz w:val="20"/>
                <w:szCs w:val="20"/>
                <w:lang w:val="en-US" w:eastAsia="en-US"/>
              </w:rPr>
            </w:pPr>
            <w:r w:rsidRPr="00433A93">
              <w:rPr>
                <w:rFonts w:ascii="DaxCondensed" w:hAnsi="DaxCondensed"/>
                <w:bCs/>
                <w:strike/>
                <w:sz w:val="20"/>
                <w:szCs w:val="20"/>
                <w:lang w:val="en-US" w:eastAsia="en-US"/>
              </w:rPr>
              <w:t>DELIBERAR SOBRE A PROPOSTA</w:t>
            </w:r>
          </w:p>
        </w:tc>
      </w:tr>
      <w:tr w:rsidR="007064E9" w:rsidRPr="00AE21F5" w14:paraId="63C1DDD9" w14:textId="77777777" w:rsidTr="006D1A0A">
        <w:tc>
          <w:tcPr>
            <w:tcW w:w="4111" w:type="dxa"/>
            <w:gridSpan w:val="2"/>
            <w:tcBorders>
              <w:top w:val="nil"/>
              <w:left w:val="nil"/>
              <w:bottom w:val="nil"/>
              <w:right w:val="nil"/>
            </w:tcBorders>
            <w:hideMark/>
          </w:tcPr>
          <w:p w14:paraId="77A9ED93"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D0C1657" w14:textId="77777777" w:rsidR="007064E9" w:rsidRPr="00433A93" w:rsidRDefault="007064E9" w:rsidP="006D1A0A">
            <w:pPr>
              <w:spacing w:before="120"/>
              <w:jc w:val="both"/>
              <w:rPr>
                <w:rFonts w:ascii="DaxCondensed" w:hAnsi="DaxCondensed"/>
                <w:bCs/>
                <w:strike/>
                <w:sz w:val="20"/>
                <w:szCs w:val="20"/>
                <w:lang w:val="en-US" w:eastAsia="en-US"/>
              </w:rPr>
            </w:pPr>
            <w:r w:rsidRPr="00433A93">
              <w:rPr>
                <w:rFonts w:ascii="DaxCondensed" w:hAnsi="DaxCondensed"/>
                <w:bCs/>
                <w:strike/>
                <w:sz w:val="20"/>
                <w:szCs w:val="20"/>
                <w:lang w:val="en-US" w:eastAsia="en-US"/>
              </w:rPr>
              <w:t>R$ -</w:t>
            </w:r>
          </w:p>
        </w:tc>
      </w:tr>
      <w:tr w:rsidR="007064E9" w:rsidRPr="00AE21F5" w14:paraId="4BBEA918" w14:textId="77777777" w:rsidTr="006D1A0A">
        <w:tc>
          <w:tcPr>
            <w:tcW w:w="4111" w:type="dxa"/>
            <w:gridSpan w:val="2"/>
            <w:tcBorders>
              <w:top w:val="nil"/>
              <w:left w:val="nil"/>
              <w:bottom w:val="nil"/>
              <w:right w:val="nil"/>
            </w:tcBorders>
            <w:hideMark/>
          </w:tcPr>
          <w:p w14:paraId="1F68AA4C"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D59DEA2" w14:textId="77777777" w:rsidR="007064E9" w:rsidRPr="00433A93" w:rsidRDefault="007064E9" w:rsidP="006D1A0A">
            <w:pPr>
              <w:spacing w:before="120"/>
              <w:jc w:val="both"/>
              <w:rPr>
                <w:rFonts w:ascii="DaxCondensed" w:hAnsi="DaxCondensed"/>
                <w:bCs/>
                <w:strike/>
                <w:sz w:val="20"/>
                <w:szCs w:val="20"/>
                <w:lang w:val="en-US" w:eastAsia="en-US"/>
              </w:rPr>
            </w:pPr>
            <w:r w:rsidRPr="00433A93">
              <w:rPr>
                <w:rFonts w:ascii="DaxCondensed" w:hAnsi="DaxCondensed"/>
                <w:bCs/>
                <w:strike/>
                <w:sz w:val="20"/>
                <w:szCs w:val="20"/>
                <w:lang w:val="en-US" w:eastAsia="en-US"/>
              </w:rPr>
              <w:t>ODS 10 - REDUÇÃO DAS DESIGUALDADES</w:t>
            </w:r>
          </w:p>
        </w:tc>
      </w:tr>
      <w:tr w:rsidR="007064E9" w:rsidRPr="00AE21F5" w14:paraId="536372AF" w14:textId="77777777" w:rsidTr="006D1A0A">
        <w:tc>
          <w:tcPr>
            <w:tcW w:w="4111" w:type="dxa"/>
            <w:gridSpan w:val="2"/>
            <w:tcBorders>
              <w:top w:val="nil"/>
              <w:left w:val="nil"/>
              <w:bottom w:val="nil"/>
              <w:right w:val="nil"/>
            </w:tcBorders>
            <w:hideMark/>
          </w:tcPr>
          <w:p w14:paraId="0CC03AC0"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59A8169" w14:textId="77777777" w:rsidR="007064E9" w:rsidRPr="00433A93" w:rsidRDefault="007064E9" w:rsidP="006D1A0A">
            <w:pPr>
              <w:spacing w:before="120"/>
              <w:rPr>
                <w:rFonts w:ascii="DaxCondensed" w:hAnsi="DaxCondensed"/>
                <w:bCs/>
                <w:strike/>
                <w:sz w:val="20"/>
                <w:szCs w:val="20"/>
                <w:lang w:val="en-US" w:eastAsia="en-US"/>
              </w:rPr>
            </w:pPr>
            <w:r w:rsidRPr="00433A93">
              <w:rPr>
                <w:rFonts w:ascii="DaxCondensed" w:hAnsi="DaxCondensed"/>
                <w:bCs/>
                <w:strike/>
                <w:sz w:val="20"/>
                <w:szCs w:val="20"/>
                <w:lang w:val="en-US" w:eastAsia="en-US"/>
              </w:rPr>
              <w:t>2° SEMESTRE 2022 / 1º SEMESTRE 2023</w:t>
            </w:r>
          </w:p>
        </w:tc>
      </w:tr>
      <w:tr w:rsidR="00B047FA" w:rsidRPr="00AE21F5" w14:paraId="3313334C" w14:textId="77777777" w:rsidTr="006758D6">
        <w:tc>
          <w:tcPr>
            <w:tcW w:w="4111" w:type="dxa"/>
            <w:gridSpan w:val="2"/>
            <w:tcBorders>
              <w:top w:val="nil"/>
              <w:left w:val="nil"/>
              <w:bottom w:val="nil"/>
              <w:right w:val="nil"/>
            </w:tcBorders>
            <w:hideMark/>
          </w:tcPr>
          <w:p w14:paraId="54000FFC" w14:textId="1F77EB37" w:rsidR="00B047FA" w:rsidRPr="00AE21F5" w:rsidRDefault="00B047FA"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shd w:val="clear" w:color="auto" w:fill="FFFADE"/>
            <w:vAlign w:val="center"/>
          </w:tcPr>
          <w:p w14:paraId="21722571" w14:textId="7A7FDE59" w:rsidR="00B047FA" w:rsidRPr="00B047FA" w:rsidRDefault="00B047FA" w:rsidP="006758D6">
            <w:pPr>
              <w:spacing w:before="120"/>
              <w:jc w:val="both"/>
              <w:rPr>
                <w:rFonts w:ascii="DaxCondensed" w:hAnsi="DaxCondensed"/>
                <w:bCs/>
                <w:strike/>
                <w:sz w:val="20"/>
                <w:szCs w:val="20"/>
                <w:lang w:eastAsia="en-US"/>
              </w:rPr>
            </w:pPr>
            <w:r>
              <w:rPr>
                <w:rFonts w:ascii="DaxCondensed" w:hAnsi="DaxCondensed"/>
                <w:bCs/>
                <w:sz w:val="20"/>
                <w:szCs w:val="20"/>
                <w:lang w:eastAsia="en-US"/>
              </w:rPr>
              <w:t>CANCELADA</w:t>
            </w:r>
            <w:r w:rsidRPr="00DE2964">
              <w:rPr>
                <w:rFonts w:ascii="DaxCondensed" w:hAnsi="DaxCondensed"/>
                <w:bCs/>
                <w:sz w:val="20"/>
                <w:szCs w:val="20"/>
                <w:lang w:eastAsia="en-US"/>
              </w:rPr>
              <w:t xml:space="preserve"> -</w:t>
            </w:r>
            <w:r w:rsidRPr="00433A93">
              <w:rPr>
                <w:rFonts w:ascii="DaxCondensed" w:hAnsi="DaxCondensed"/>
                <w:bCs/>
                <w:sz w:val="20"/>
                <w:szCs w:val="20"/>
                <w:lang w:eastAsia="en-US"/>
              </w:rPr>
              <w:t xml:space="preserve"> </w:t>
            </w:r>
            <w:r>
              <w:rPr>
                <w:rFonts w:ascii="DaxCondensed" w:hAnsi="DaxCondensed"/>
                <w:bCs/>
                <w:sz w:val="20"/>
                <w:szCs w:val="20"/>
                <w:lang w:eastAsia="en-US"/>
              </w:rPr>
              <w:t>SERÁ</w:t>
            </w:r>
            <w:r w:rsidRPr="00433A93">
              <w:rPr>
                <w:rFonts w:ascii="DaxCondensed" w:hAnsi="DaxCondensed"/>
                <w:bCs/>
                <w:sz w:val="20"/>
                <w:szCs w:val="20"/>
                <w:lang w:eastAsia="en-US"/>
              </w:rPr>
              <w:t xml:space="preserve"> INCORPORAD</w:t>
            </w:r>
            <w:r>
              <w:rPr>
                <w:rFonts w:ascii="DaxCondensed" w:hAnsi="DaxCondensed"/>
                <w:bCs/>
                <w:sz w:val="20"/>
                <w:szCs w:val="20"/>
                <w:lang w:eastAsia="en-US"/>
              </w:rPr>
              <w:t>A</w:t>
            </w:r>
            <w:r w:rsidRPr="00433A93">
              <w:rPr>
                <w:rFonts w:ascii="DaxCondensed" w:hAnsi="DaxCondensed"/>
                <w:bCs/>
                <w:sz w:val="20"/>
                <w:szCs w:val="20"/>
                <w:lang w:eastAsia="en-US"/>
              </w:rPr>
              <w:t xml:space="preserve"> NAS DISCUSSÕES FEITAS NOS EVENTOS, REUNIÕES E PARCERIAS COM ENTIDADES</w:t>
            </w:r>
            <w:r>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Pr>
                <w:rFonts w:ascii="DaxCondensed" w:hAnsi="DaxCondensed"/>
                <w:bCs/>
                <w:sz w:val="20"/>
                <w:szCs w:val="20"/>
                <w:lang w:eastAsia="en-US"/>
              </w:rPr>
              <w:t>9</w:t>
            </w:r>
            <w:r w:rsidRPr="00DE2964">
              <w:rPr>
                <w:rFonts w:ascii="DaxCondensed" w:hAnsi="DaxCondensed"/>
                <w:bCs/>
                <w:sz w:val="20"/>
                <w:szCs w:val="20"/>
                <w:lang w:eastAsia="en-US"/>
              </w:rPr>
              <w:t>.3.</w:t>
            </w:r>
            <w:r>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1AC534F5" w14:textId="458CA6F1" w:rsidR="007064E9" w:rsidRDefault="007064E9"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64E9" w:rsidRPr="00AE21F5" w14:paraId="0F55AC63" w14:textId="77777777" w:rsidTr="006D1A0A">
        <w:trPr>
          <w:trHeight w:val="283"/>
        </w:trPr>
        <w:tc>
          <w:tcPr>
            <w:tcW w:w="9065" w:type="dxa"/>
            <w:gridSpan w:val="3"/>
            <w:tcBorders>
              <w:top w:val="nil"/>
              <w:left w:val="nil"/>
              <w:bottom w:val="nil"/>
              <w:right w:val="nil"/>
            </w:tcBorders>
            <w:shd w:val="clear" w:color="auto" w:fill="AECCD2"/>
            <w:hideMark/>
          </w:tcPr>
          <w:p w14:paraId="3E8F023D" w14:textId="4E7BE29E" w:rsidR="007064E9" w:rsidRPr="00CC676A" w:rsidRDefault="007064E9" w:rsidP="00635E43">
            <w:pPr>
              <w:pStyle w:val="Ttulo3"/>
              <w:outlineLvl w:val="2"/>
              <w:rPr>
                <w:lang w:eastAsia="en-US"/>
              </w:rPr>
            </w:pPr>
            <w:bookmarkStart w:id="89" w:name="_Toc84598764"/>
            <w:r w:rsidRPr="00CC676A">
              <w:rPr>
                <w:lang w:eastAsia="en-US"/>
              </w:rPr>
              <w:t>AÇÃO: 1.</w:t>
            </w:r>
            <w:r w:rsidR="00635E43" w:rsidRPr="00CC676A">
              <w:rPr>
                <w:lang w:eastAsia="en-US"/>
              </w:rPr>
              <w:t>3</w:t>
            </w:r>
            <w:r w:rsidRPr="00CC676A">
              <w:rPr>
                <w:lang w:eastAsia="en-US"/>
              </w:rPr>
              <w:t>.7.2 – PROPOSIÇÃO DE AÇÕES DE REGULARIZAÇÃO FUNDIÁRIA</w:t>
            </w:r>
            <w:bookmarkEnd w:id="89"/>
          </w:p>
        </w:tc>
      </w:tr>
      <w:tr w:rsidR="007064E9" w:rsidRPr="00AE21F5" w14:paraId="4365442C" w14:textId="77777777" w:rsidTr="006D1A0A">
        <w:trPr>
          <w:trHeight w:val="283"/>
        </w:trPr>
        <w:tc>
          <w:tcPr>
            <w:tcW w:w="4111" w:type="dxa"/>
            <w:gridSpan w:val="2"/>
            <w:tcBorders>
              <w:top w:val="nil"/>
              <w:left w:val="nil"/>
              <w:bottom w:val="nil"/>
              <w:right w:val="nil"/>
            </w:tcBorders>
            <w:shd w:val="clear" w:color="auto" w:fill="AECCD2"/>
          </w:tcPr>
          <w:p w14:paraId="64C31DB7" w14:textId="77777777" w:rsidR="007064E9" w:rsidRPr="00DE2964" w:rsidRDefault="007064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C57E7D3" w14:textId="77777777" w:rsidR="007064E9" w:rsidRPr="00DE2964" w:rsidRDefault="007064E9" w:rsidP="006D1A0A">
            <w:pPr>
              <w:jc w:val="right"/>
              <w:rPr>
                <w:rFonts w:ascii="DaxCondensed" w:hAnsi="DaxCondensed"/>
                <w:b/>
                <w:bCs/>
                <w:color w:val="1C3942"/>
                <w:sz w:val="20"/>
                <w:szCs w:val="20"/>
                <w:lang w:eastAsia="en-US"/>
              </w:rPr>
            </w:pPr>
          </w:p>
        </w:tc>
      </w:tr>
      <w:tr w:rsidR="007064E9" w:rsidRPr="00AE21F5" w14:paraId="6321A84E" w14:textId="77777777" w:rsidTr="006D1A0A">
        <w:tc>
          <w:tcPr>
            <w:tcW w:w="3402" w:type="dxa"/>
            <w:tcBorders>
              <w:top w:val="nil"/>
              <w:left w:val="nil"/>
              <w:bottom w:val="nil"/>
              <w:right w:val="nil"/>
            </w:tcBorders>
            <w:hideMark/>
          </w:tcPr>
          <w:p w14:paraId="1EF52081"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CECCA82" w14:textId="105A462A" w:rsidR="007064E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7064E9" w:rsidRPr="00AE21F5" w14:paraId="42245EFD" w14:textId="77777777" w:rsidTr="006D1A0A">
        <w:tc>
          <w:tcPr>
            <w:tcW w:w="3402" w:type="dxa"/>
            <w:tcBorders>
              <w:top w:val="nil"/>
              <w:left w:val="nil"/>
              <w:bottom w:val="nil"/>
              <w:right w:val="nil"/>
            </w:tcBorders>
            <w:hideMark/>
          </w:tcPr>
          <w:p w14:paraId="1D429254"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DF459C3" w14:textId="77777777" w:rsidR="007064E9" w:rsidRPr="00AE21F5" w:rsidRDefault="007064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7064E9" w:rsidRPr="00AE21F5" w14:paraId="2FB8DA7B" w14:textId="77777777" w:rsidTr="006D1A0A">
        <w:tc>
          <w:tcPr>
            <w:tcW w:w="3402" w:type="dxa"/>
            <w:tcBorders>
              <w:top w:val="nil"/>
              <w:left w:val="nil"/>
              <w:bottom w:val="nil"/>
              <w:right w:val="nil"/>
            </w:tcBorders>
            <w:hideMark/>
          </w:tcPr>
          <w:p w14:paraId="085CDEE3"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DDF6F2C" w14:textId="08FC8341" w:rsidR="007064E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64E9" w:rsidRPr="00AE21F5" w14:paraId="2D2167F2" w14:textId="77777777" w:rsidTr="006D1A0A">
        <w:tc>
          <w:tcPr>
            <w:tcW w:w="9065" w:type="dxa"/>
            <w:gridSpan w:val="3"/>
            <w:tcBorders>
              <w:top w:val="nil"/>
              <w:left w:val="nil"/>
              <w:bottom w:val="nil"/>
              <w:right w:val="nil"/>
            </w:tcBorders>
            <w:hideMark/>
          </w:tcPr>
          <w:p w14:paraId="61A25EF3" w14:textId="77777777" w:rsidR="007064E9" w:rsidRPr="00AE21F5" w:rsidRDefault="007064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64E9" w:rsidRPr="00AE21F5" w14:paraId="34D1059A" w14:textId="77777777" w:rsidTr="006D1A0A">
        <w:tc>
          <w:tcPr>
            <w:tcW w:w="9065" w:type="dxa"/>
            <w:gridSpan w:val="3"/>
            <w:tcBorders>
              <w:top w:val="nil"/>
              <w:left w:val="nil"/>
              <w:bottom w:val="nil"/>
              <w:right w:val="nil"/>
            </w:tcBorders>
            <w:hideMark/>
          </w:tcPr>
          <w:p w14:paraId="759D7651" w14:textId="77777777" w:rsidR="007064E9" w:rsidRPr="00433A93" w:rsidRDefault="007064E9" w:rsidP="006D1A0A">
            <w:pPr>
              <w:spacing w:before="120"/>
              <w:ind w:firstLine="709"/>
              <w:jc w:val="both"/>
              <w:rPr>
                <w:rFonts w:ascii="DaxCondensed" w:hAnsi="DaxCondensed"/>
                <w:bCs/>
                <w:strike/>
                <w:sz w:val="20"/>
                <w:szCs w:val="20"/>
                <w:lang w:eastAsia="en-US"/>
              </w:rPr>
            </w:pPr>
            <w:r w:rsidRPr="00433A93">
              <w:rPr>
                <w:rFonts w:ascii="DaxCondensed" w:hAnsi="DaxCondensed"/>
                <w:bCs/>
                <w:strike/>
                <w:sz w:val="20"/>
                <w:szCs w:val="20"/>
                <w:lang w:eastAsia="en-US"/>
              </w:rPr>
              <w:t>PROPOSIÇÃO DE AÇÕES DE REGULARIZAÇÃO FUNDIÁRIA.</w:t>
            </w:r>
          </w:p>
        </w:tc>
      </w:tr>
      <w:tr w:rsidR="007064E9" w:rsidRPr="00AE21F5" w14:paraId="4CD59D7D" w14:textId="77777777" w:rsidTr="006D1A0A">
        <w:tc>
          <w:tcPr>
            <w:tcW w:w="9065" w:type="dxa"/>
            <w:gridSpan w:val="3"/>
            <w:tcBorders>
              <w:top w:val="nil"/>
              <w:left w:val="nil"/>
              <w:bottom w:val="nil"/>
              <w:right w:val="nil"/>
            </w:tcBorders>
            <w:hideMark/>
          </w:tcPr>
          <w:p w14:paraId="51D0A84E" w14:textId="5B452D47" w:rsidR="007064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64E9" w:rsidRPr="00AE21F5" w14:paraId="528B00B2" w14:textId="77777777" w:rsidTr="006D1A0A">
        <w:tc>
          <w:tcPr>
            <w:tcW w:w="9065" w:type="dxa"/>
            <w:gridSpan w:val="3"/>
            <w:tcBorders>
              <w:top w:val="nil"/>
              <w:left w:val="nil"/>
              <w:bottom w:val="nil"/>
              <w:right w:val="nil"/>
            </w:tcBorders>
            <w:hideMark/>
          </w:tcPr>
          <w:p w14:paraId="3A07A67E" w14:textId="77777777" w:rsidR="007064E9" w:rsidRPr="00433A93" w:rsidRDefault="007064E9" w:rsidP="006D1A0A">
            <w:pPr>
              <w:numPr>
                <w:ilvl w:val="0"/>
                <w:numId w:val="2"/>
              </w:numPr>
              <w:spacing w:before="120"/>
              <w:rPr>
                <w:rFonts w:ascii="DaxCondensed" w:hAnsi="DaxCondensed"/>
                <w:strike/>
                <w:sz w:val="20"/>
                <w:szCs w:val="20"/>
                <w:lang w:eastAsia="en-US"/>
              </w:rPr>
            </w:pPr>
            <w:r w:rsidRPr="00433A93">
              <w:rPr>
                <w:rFonts w:ascii="DaxCondensed" w:hAnsi="DaxCondensed"/>
                <w:strike/>
                <w:sz w:val="20"/>
                <w:szCs w:val="20"/>
                <w:lang w:eastAsia="en-US"/>
              </w:rPr>
              <w:t>ESTIMULAR A PRODUÇÃO DA ARQUITETURA E URBANISMO COMO POLÍTICA DE ESTADO</w:t>
            </w:r>
          </w:p>
        </w:tc>
      </w:tr>
      <w:tr w:rsidR="007064E9" w:rsidRPr="00AE21F5" w14:paraId="5254CB89" w14:textId="77777777" w:rsidTr="006D1A0A">
        <w:tc>
          <w:tcPr>
            <w:tcW w:w="4111" w:type="dxa"/>
            <w:gridSpan w:val="2"/>
            <w:tcBorders>
              <w:top w:val="nil"/>
              <w:left w:val="nil"/>
              <w:bottom w:val="nil"/>
              <w:right w:val="nil"/>
            </w:tcBorders>
            <w:vAlign w:val="center"/>
            <w:hideMark/>
          </w:tcPr>
          <w:p w14:paraId="39A68D19" w14:textId="77777777" w:rsidR="007064E9" w:rsidRPr="00DE2964" w:rsidRDefault="007064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57FC928" w14:textId="77777777" w:rsidR="007064E9" w:rsidRPr="00433A93" w:rsidRDefault="007064E9" w:rsidP="006D1A0A">
            <w:pPr>
              <w:spacing w:before="120"/>
              <w:rPr>
                <w:rFonts w:ascii="DaxCondensed" w:hAnsi="DaxCondensed"/>
                <w:bCs/>
                <w:strike/>
                <w:sz w:val="20"/>
                <w:szCs w:val="20"/>
                <w:lang w:val="en-US" w:eastAsia="en-US"/>
              </w:rPr>
            </w:pPr>
            <w:r w:rsidRPr="00433A93">
              <w:rPr>
                <w:rFonts w:ascii="DaxCondensed" w:hAnsi="DaxCondensed"/>
                <w:bCs/>
                <w:strike/>
                <w:sz w:val="20"/>
                <w:szCs w:val="20"/>
                <w:lang w:val="en-US" w:eastAsia="en-US"/>
              </w:rPr>
              <w:t>-</w:t>
            </w:r>
          </w:p>
        </w:tc>
      </w:tr>
      <w:tr w:rsidR="007064E9" w:rsidRPr="00AE21F5" w14:paraId="17223633" w14:textId="77777777" w:rsidTr="006D1A0A">
        <w:tc>
          <w:tcPr>
            <w:tcW w:w="4111" w:type="dxa"/>
            <w:gridSpan w:val="2"/>
            <w:tcBorders>
              <w:top w:val="nil"/>
              <w:left w:val="nil"/>
              <w:bottom w:val="nil"/>
              <w:right w:val="nil"/>
            </w:tcBorders>
            <w:vAlign w:val="center"/>
            <w:hideMark/>
          </w:tcPr>
          <w:p w14:paraId="1A1135F7" w14:textId="77777777" w:rsidR="007064E9" w:rsidRPr="00AE21F5" w:rsidRDefault="007064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1500D7D" w14:textId="77777777" w:rsidR="007064E9" w:rsidRPr="00433A93" w:rsidRDefault="007064E9" w:rsidP="006D1A0A">
            <w:pPr>
              <w:spacing w:before="120"/>
              <w:rPr>
                <w:rFonts w:ascii="DaxCondensed" w:hAnsi="DaxCondensed"/>
                <w:bCs/>
                <w:strike/>
                <w:sz w:val="20"/>
                <w:szCs w:val="20"/>
                <w:lang w:eastAsia="en-US"/>
              </w:rPr>
            </w:pPr>
            <w:r w:rsidRPr="00433A93">
              <w:rPr>
                <w:rFonts w:ascii="DaxCondensed" w:hAnsi="DaxCondensed"/>
                <w:bCs/>
                <w:strike/>
                <w:sz w:val="20"/>
                <w:szCs w:val="20"/>
                <w:lang w:eastAsia="en-US"/>
              </w:rPr>
              <w:t>LEVANTAMENTO DOS DADOS E FORMALIZAÇÃO DA ANÁLISE DOS DADOS ATRAVÉS DE DELIBERAÇÃO</w:t>
            </w:r>
          </w:p>
        </w:tc>
      </w:tr>
      <w:tr w:rsidR="007064E9" w:rsidRPr="00AE21F5" w14:paraId="730A31C2" w14:textId="77777777" w:rsidTr="006D1A0A">
        <w:tc>
          <w:tcPr>
            <w:tcW w:w="4111" w:type="dxa"/>
            <w:gridSpan w:val="2"/>
            <w:tcBorders>
              <w:top w:val="nil"/>
              <w:left w:val="nil"/>
              <w:bottom w:val="nil"/>
              <w:right w:val="nil"/>
            </w:tcBorders>
            <w:hideMark/>
          </w:tcPr>
          <w:p w14:paraId="16860870"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EFE7639" w14:textId="77777777" w:rsidR="007064E9" w:rsidRPr="00433A93" w:rsidRDefault="007064E9" w:rsidP="006D1A0A">
            <w:pPr>
              <w:spacing w:before="120"/>
              <w:jc w:val="both"/>
              <w:rPr>
                <w:rFonts w:ascii="DaxCondensed" w:hAnsi="DaxCondensed"/>
                <w:bCs/>
                <w:strike/>
                <w:sz w:val="20"/>
                <w:szCs w:val="20"/>
                <w:lang w:val="en-US" w:eastAsia="en-US"/>
              </w:rPr>
            </w:pPr>
            <w:r w:rsidRPr="00433A93">
              <w:rPr>
                <w:rFonts w:ascii="DaxCondensed" w:hAnsi="DaxCondensed"/>
                <w:bCs/>
                <w:strike/>
                <w:sz w:val="20"/>
                <w:szCs w:val="20"/>
                <w:lang w:val="en-US" w:eastAsia="en-US"/>
              </w:rPr>
              <w:t>R$ -</w:t>
            </w:r>
          </w:p>
        </w:tc>
      </w:tr>
      <w:tr w:rsidR="007064E9" w:rsidRPr="00AE21F5" w14:paraId="20017AA9" w14:textId="77777777" w:rsidTr="006D1A0A">
        <w:tc>
          <w:tcPr>
            <w:tcW w:w="4111" w:type="dxa"/>
            <w:gridSpan w:val="2"/>
            <w:tcBorders>
              <w:top w:val="nil"/>
              <w:left w:val="nil"/>
              <w:bottom w:val="nil"/>
              <w:right w:val="nil"/>
            </w:tcBorders>
            <w:hideMark/>
          </w:tcPr>
          <w:p w14:paraId="6923E37F"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0DB8170" w14:textId="77777777" w:rsidR="007064E9" w:rsidRPr="00433A93" w:rsidRDefault="007064E9" w:rsidP="006D1A0A">
            <w:pPr>
              <w:spacing w:before="120"/>
              <w:jc w:val="both"/>
              <w:rPr>
                <w:rFonts w:ascii="DaxCondensed" w:hAnsi="DaxCondensed"/>
                <w:bCs/>
                <w:strike/>
                <w:sz w:val="20"/>
                <w:szCs w:val="20"/>
                <w:lang w:val="en-US" w:eastAsia="en-US"/>
              </w:rPr>
            </w:pPr>
            <w:r w:rsidRPr="00433A93">
              <w:rPr>
                <w:rFonts w:ascii="DaxCondensed" w:hAnsi="DaxCondensed"/>
                <w:bCs/>
                <w:strike/>
                <w:sz w:val="20"/>
                <w:szCs w:val="20"/>
                <w:lang w:val="en-US" w:eastAsia="en-US"/>
              </w:rPr>
              <w:t>ODS 10 - REDUÇÃO DAS DESIGUALDADES</w:t>
            </w:r>
          </w:p>
        </w:tc>
      </w:tr>
      <w:tr w:rsidR="007064E9" w:rsidRPr="00AE21F5" w14:paraId="224F9B69" w14:textId="77777777" w:rsidTr="006D1A0A">
        <w:tc>
          <w:tcPr>
            <w:tcW w:w="4111" w:type="dxa"/>
            <w:gridSpan w:val="2"/>
            <w:tcBorders>
              <w:top w:val="nil"/>
              <w:left w:val="nil"/>
              <w:bottom w:val="nil"/>
              <w:right w:val="nil"/>
            </w:tcBorders>
            <w:hideMark/>
          </w:tcPr>
          <w:p w14:paraId="2E6C24CF" w14:textId="77777777" w:rsidR="007064E9" w:rsidRPr="00AE21F5" w:rsidRDefault="007064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5CCF13E" w14:textId="2FE13473" w:rsidR="007064E9" w:rsidRPr="00433A93" w:rsidRDefault="007064E9" w:rsidP="006D1A0A">
            <w:pPr>
              <w:spacing w:before="120"/>
              <w:rPr>
                <w:rFonts w:ascii="DaxCondensed" w:hAnsi="DaxCondensed"/>
                <w:bCs/>
                <w:strike/>
                <w:sz w:val="20"/>
                <w:szCs w:val="20"/>
                <w:highlight w:val="yellow"/>
                <w:lang w:val="en-US" w:eastAsia="en-US"/>
              </w:rPr>
            </w:pPr>
            <w:r w:rsidRPr="00433A93">
              <w:rPr>
                <w:rFonts w:ascii="DaxCondensed" w:hAnsi="DaxCondensed"/>
                <w:bCs/>
                <w:strike/>
                <w:sz w:val="20"/>
                <w:szCs w:val="20"/>
                <w:lang w:val="en-US" w:eastAsia="en-US"/>
              </w:rPr>
              <w:t>2° SEMESTRE 202</w:t>
            </w:r>
            <w:r w:rsidR="004A3A72" w:rsidRPr="00433A93">
              <w:rPr>
                <w:rFonts w:ascii="DaxCondensed" w:hAnsi="DaxCondensed"/>
                <w:bCs/>
                <w:strike/>
                <w:sz w:val="20"/>
                <w:szCs w:val="20"/>
                <w:lang w:val="en-US" w:eastAsia="en-US"/>
              </w:rPr>
              <w:t>3</w:t>
            </w:r>
          </w:p>
        </w:tc>
      </w:tr>
      <w:tr w:rsidR="00402CA0" w:rsidRPr="00AE21F5" w14:paraId="21A9907C" w14:textId="77777777" w:rsidTr="006758D6">
        <w:tc>
          <w:tcPr>
            <w:tcW w:w="4111" w:type="dxa"/>
            <w:gridSpan w:val="2"/>
            <w:tcBorders>
              <w:top w:val="nil"/>
              <w:left w:val="nil"/>
              <w:bottom w:val="nil"/>
              <w:right w:val="nil"/>
            </w:tcBorders>
            <w:hideMark/>
          </w:tcPr>
          <w:p w14:paraId="2BF7CB6A" w14:textId="6FE715AA" w:rsidR="00402CA0" w:rsidRPr="00AE21F5" w:rsidRDefault="00402CA0"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shd w:val="clear" w:color="auto" w:fill="FFFADE"/>
            <w:vAlign w:val="center"/>
          </w:tcPr>
          <w:p w14:paraId="5C436C96" w14:textId="08367EE2" w:rsidR="00402CA0" w:rsidRPr="00402CA0" w:rsidRDefault="00402CA0" w:rsidP="006758D6">
            <w:pPr>
              <w:spacing w:before="120"/>
              <w:jc w:val="both"/>
              <w:rPr>
                <w:rFonts w:ascii="DaxCondensed" w:hAnsi="DaxCondensed"/>
                <w:bCs/>
                <w:strike/>
                <w:sz w:val="20"/>
                <w:szCs w:val="20"/>
                <w:lang w:eastAsia="en-US"/>
              </w:rPr>
            </w:pPr>
            <w:r w:rsidRPr="00433A93">
              <w:rPr>
                <w:rFonts w:ascii="DaxCondensed" w:hAnsi="DaxCondensed"/>
                <w:bCs/>
                <w:sz w:val="20"/>
                <w:szCs w:val="20"/>
                <w:lang w:eastAsia="en-US"/>
              </w:rPr>
              <w:t>CANCELADA - SERÁ INCORPORADA NAS DISCUSSÕES FEITAS NOS EVENTOS, REUNIÕES E PARCERIAS COM ENTIDADES, cf. DCATHIS-CAU/MG Nº 29.3.2/2021</w:t>
            </w:r>
          </w:p>
        </w:tc>
      </w:tr>
    </w:tbl>
    <w:p w14:paraId="748EE083" w14:textId="01B1939B" w:rsidR="007064E9" w:rsidRPr="006D08BD" w:rsidRDefault="007064E9" w:rsidP="007064E9">
      <w:pPr>
        <w:rPr>
          <w:rFonts w:ascii="DaxCondensed" w:hAnsi="DaxCondensed"/>
          <w:sz w:val="20"/>
          <w:szCs w:val="20"/>
        </w:rPr>
      </w:pPr>
    </w:p>
    <w:p w14:paraId="14784A5F" w14:textId="7160360D" w:rsidR="00635E43" w:rsidRDefault="00635E43" w:rsidP="007064E9">
      <w:pPr>
        <w:rPr>
          <w:rFonts w:ascii="DaxCondensed" w:hAnsi="DaxCondensed"/>
          <w:sz w:val="20"/>
          <w:szCs w:val="20"/>
        </w:rPr>
      </w:pPr>
    </w:p>
    <w:p w14:paraId="13067342" w14:textId="47CA2531" w:rsidR="00E17146" w:rsidRDefault="00E17146">
      <w:pPr>
        <w:rPr>
          <w:rFonts w:ascii="DaxCondensed" w:hAnsi="DaxCondensed"/>
          <w:sz w:val="20"/>
          <w:szCs w:val="20"/>
        </w:rPr>
      </w:pPr>
      <w:r>
        <w:rPr>
          <w:rFonts w:ascii="DaxCondensed" w:hAnsi="DaxCondensed"/>
          <w:sz w:val="20"/>
          <w:szCs w:val="20"/>
        </w:rPr>
        <w:br w:type="page"/>
      </w:r>
    </w:p>
    <w:p w14:paraId="5BA4E502" w14:textId="77777777" w:rsidR="00E17146" w:rsidRDefault="00E17146"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2734" w:rsidRPr="00AE21F5" w14:paraId="0B49DE6A" w14:textId="77777777" w:rsidTr="006D1A0A">
        <w:trPr>
          <w:trHeight w:val="283"/>
        </w:trPr>
        <w:tc>
          <w:tcPr>
            <w:tcW w:w="9065" w:type="dxa"/>
            <w:gridSpan w:val="3"/>
            <w:tcBorders>
              <w:top w:val="nil"/>
              <w:left w:val="nil"/>
              <w:bottom w:val="nil"/>
              <w:right w:val="nil"/>
            </w:tcBorders>
            <w:shd w:val="clear" w:color="auto" w:fill="AECCD2"/>
            <w:hideMark/>
          </w:tcPr>
          <w:p w14:paraId="33BD96AB" w14:textId="40206331" w:rsidR="00702734" w:rsidRPr="00DE2964" w:rsidRDefault="00702734" w:rsidP="006D1A0A">
            <w:pPr>
              <w:pStyle w:val="Ttulo3"/>
              <w:outlineLvl w:val="2"/>
              <w:rPr>
                <w:lang w:eastAsia="en-US"/>
              </w:rPr>
            </w:pPr>
            <w:bookmarkStart w:id="90" w:name="_Toc84598765"/>
            <w:r w:rsidRPr="00DE2964">
              <w:rPr>
                <w:lang w:eastAsia="en-US"/>
              </w:rPr>
              <w:t xml:space="preserve">AÇÃO: </w:t>
            </w:r>
            <w:r w:rsidR="00E407A2">
              <w:rPr>
                <w:lang w:eastAsia="en-US"/>
              </w:rPr>
              <w:t>1.3</w:t>
            </w:r>
            <w:r w:rsidRPr="00DE2964">
              <w:rPr>
                <w:lang w:eastAsia="en-US"/>
              </w:rPr>
              <w:t>.</w:t>
            </w:r>
            <w:r>
              <w:rPr>
                <w:lang w:eastAsia="en-US"/>
              </w:rPr>
              <w:t>8</w:t>
            </w:r>
            <w:r w:rsidRPr="00DE2964">
              <w:rPr>
                <w:lang w:eastAsia="en-US"/>
              </w:rPr>
              <w:t xml:space="preserve"> – PARTICIPAÇÃO DO CAU/MG NAS COLAÇÕES DE GRAU DOS CURSOS DE ARQUITETURA E URBANISMO DO ESTADO DE MINAS GERAIS</w:t>
            </w:r>
            <w:bookmarkEnd w:id="90"/>
          </w:p>
        </w:tc>
      </w:tr>
      <w:tr w:rsidR="00702734" w:rsidRPr="00AE21F5" w14:paraId="5B726E43" w14:textId="77777777" w:rsidTr="006D1A0A">
        <w:trPr>
          <w:trHeight w:val="283"/>
        </w:trPr>
        <w:tc>
          <w:tcPr>
            <w:tcW w:w="4111" w:type="dxa"/>
            <w:gridSpan w:val="2"/>
            <w:tcBorders>
              <w:top w:val="nil"/>
              <w:left w:val="nil"/>
              <w:bottom w:val="nil"/>
              <w:right w:val="nil"/>
            </w:tcBorders>
            <w:shd w:val="clear" w:color="auto" w:fill="AECCD2"/>
          </w:tcPr>
          <w:p w14:paraId="2BE63624" w14:textId="77777777" w:rsidR="00702734" w:rsidRPr="00DE2964" w:rsidRDefault="00702734"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9B7CE4F" w14:textId="77777777" w:rsidR="00702734" w:rsidRPr="00DE2964" w:rsidRDefault="00702734" w:rsidP="006D1A0A">
            <w:pPr>
              <w:jc w:val="right"/>
              <w:rPr>
                <w:rFonts w:ascii="DaxCondensed" w:hAnsi="DaxCondensed"/>
                <w:b/>
                <w:bCs/>
                <w:color w:val="1C3942"/>
                <w:sz w:val="20"/>
                <w:szCs w:val="20"/>
                <w:lang w:eastAsia="en-US"/>
              </w:rPr>
            </w:pPr>
          </w:p>
        </w:tc>
      </w:tr>
      <w:tr w:rsidR="00702734" w:rsidRPr="00AE21F5" w14:paraId="47AE2A99" w14:textId="77777777" w:rsidTr="006D1A0A">
        <w:tc>
          <w:tcPr>
            <w:tcW w:w="3402" w:type="dxa"/>
            <w:tcBorders>
              <w:top w:val="nil"/>
              <w:left w:val="nil"/>
              <w:bottom w:val="nil"/>
              <w:right w:val="nil"/>
            </w:tcBorders>
            <w:hideMark/>
          </w:tcPr>
          <w:p w14:paraId="4FFCD7B5" w14:textId="77777777" w:rsidR="00702734" w:rsidRPr="00AE21F5" w:rsidRDefault="0070273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1EC0CA7" w14:textId="77777777" w:rsidR="00702734" w:rsidRPr="00DE2964" w:rsidRDefault="00702734"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ENSINO E FORMAÇÃO (CEF-CAU/MG)</w:t>
            </w:r>
          </w:p>
        </w:tc>
      </w:tr>
      <w:tr w:rsidR="00702734" w:rsidRPr="00AE21F5" w14:paraId="3EC119D4" w14:textId="77777777" w:rsidTr="006D1A0A">
        <w:tc>
          <w:tcPr>
            <w:tcW w:w="3402" w:type="dxa"/>
            <w:tcBorders>
              <w:top w:val="nil"/>
              <w:left w:val="nil"/>
              <w:bottom w:val="nil"/>
              <w:right w:val="nil"/>
            </w:tcBorders>
            <w:hideMark/>
          </w:tcPr>
          <w:p w14:paraId="7FA517CE" w14:textId="77777777" w:rsidR="00702734" w:rsidRPr="00AE21F5" w:rsidRDefault="0070273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B8F2D13" w14:textId="7E23014C" w:rsidR="00702734" w:rsidRPr="00AE21F5" w:rsidRDefault="00E407A2" w:rsidP="006D1A0A">
            <w:pPr>
              <w:spacing w:before="120"/>
              <w:jc w:val="both"/>
              <w:rPr>
                <w:rFonts w:ascii="DaxCondensed" w:hAnsi="DaxCondensed"/>
                <w:bCs/>
                <w:sz w:val="20"/>
                <w:szCs w:val="20"/>
                <w:lang w:val="en-US" w:eastAsia="en-US"/>
              </w:rPr>
            </w:pPr>
            <w:r w:rsidRPr="00E407A2">
              <w:rPr>
                <w:rFonts w:ascii="DaxCondensed" w:hAnsi="DaxCondensed"/>
                <w:bCs/>
                <w:sz w:val="20"/>
                <w:szCs w:val="20"/>
                <w:lang w:val="en-US" w:eastAsia="en-US"/>
              </w:rPr>
              <w:t>CEF-CAU/MG</w:t>
            </w:r>
          </w:p>
        </w:tc>
      </w:tr>
      <w:tr w:rsidR="00702734" w:rsidRPr="00AE21F5" w14:paraId="510A3652" w14:textId="77777777" w:rsidTr="006D1A0A">
        <w:tc>
          <w:tcPr>
            <w:tcW w:w="3402" w:type="dxa"/>
            <w:tcBorders>
              <w:top w:val="nil"/>
              <w:left w:val="nil"/>
              <w:bottom w:val="nil"/>
              <w:right w:val="nil"/>
            </w:tcBorders>
            <w:hideMark/>
          </w:tcPr>
          <w:p w14:paraId="1108B176" w14:textId="77777777" w:rsidR="00702734" w:rsidRPr="00AE21F5" w:rsidRDefault="0070273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58CAE5F" w14:textId="76F27E39" w:rsidR="00702734" w:rsidRPr="00AE21F5" w:rsidRDefault="00CA1F03"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02734" w:rsidRPr="00AE21F5" w14:paraId="259155AF" w14:textId="77777777" w:rsidTr="006D1A0A">
        <w:tc>
          <w:tcPr>
            <w:tcW w:w="9065" w:type="dxa"/>
            <w:gridSpan w:val="3"/>
            <w:tcBorders>
              <w:top w:val="nil"/>
              <w:left w:val="nil"/>
              <w:bottom w:val="nil"/>
              <w:right w:val="nil"/>
            </w:tcBorders>
            <w:hideMark/>
          </w:tcPr>
          <w:p w14:paraId="0FD2D064" w14:textId="77777777" w:rsidR="00702734" w:rsidRPr="00AE21F5" w:rsidRDefault="0070273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2734" w:rsidRPr="00AE21F5" w14:paraId="79FD83B0" w14:textId="77777777" w:rsidTr="006D1A0A">
        <w:tc>
          <w:tcPr>
            <w:tcW w:w="9065" w:type="dxa"/>
            <w:gridSpan w:val="3"/>
            <w:tcBorders>
              <w:top w:val="nil"/>
              <w:left w:val="nil"/>
              <w:bottom w:val="nil"/>
              <w:right w:val="nil"/>
            </w:tcBorders>
            <w:hideMark/>
          </w:tcPr>
          <w:p w14:paraId="5390EDBE" w14:textId="1DB7D5B2" w:rsidR="00702734" w:rsidRPr="00DE2964" w:rsidRDefault="00F640BF" w:rsidP="006D1A0A">
            <w:pPr>
              <w:spacing w:before="120"/>
              <w:ind w:firstLine="709"/>
              <w:jc w:val="both"/>
              <w:rPr>
                <w:rFonts w:ascii="DaxCondensed" w:hAnsi="DaxCondensed"/>
                <w:bCs/>
                <w:sz w:val="20"/>
                <w:szCs w:val="20"/>
                <w:lang w:eastAsia="en-US"/>
              </w:rPr>
            </w:pPr>
            <w:r w:rsidRPr="00F640BF">
              <w:rPr>
                <w:rFonts w:ascii="DaxCondensed" w:hAnsi="DaxCondensed"/>
                <w:bCs/>
                <w:sz w:val="20"/>
                <w:szCs w:val="20"/>
                <w:lang w:eastAsia="en-US"/>
              </w:rPr>
              <w:t>BUSCAR A PARTICIPAÇÃO DO CAU/MG NAS COLAÇÕES DE GRAU DOS CURSOS DE ARQUITETURA E URBANISMO DO ESTADO, APRESENTANDO RESUMIDAMENTE O CAU/MG, DANDO BOAS-VINDAS A VIDA PROFISSIONAL E DISTRIBUINDO MATERIAIS DE ORIENTAÇÃO E BRINDES.</w:t>
            </w:r>
          </w:p>
        </w:tc>
      </w:tr>
      <w:tr w:rsidR="00702734" w:rsidRPr="00AE21F5" w14:paraId="7CCAEF9F" w14:textId="77777777" w:rsidTr="006D1A0A">
        <w:tc>
          <w:tcPr>
            <w:tcW w:w="9065" w:type="dxa"/>
            <w:gridSpan w:val="3"/>
            <w:tcBorders>
              <w:top w:val="nil"/>
              <w:left w:val="nil"/>
              <w:bottom w:val="nil"/>
              <w:right w:val="nil"/>
            </w:tcBorders>
            <w:hideMark/>
          </w:tcPr>
          <w:p w14:paraId="0DB1E5D6" w14:textId="41BE68BE" w:rsidR="00702734"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2734" w:rsidRPr="00AE21F5" w14:paraId="0C8AD09E" w14:textId="77777777" w:rsidTr="006D1A0A">
        <w:tc>
          <w:tcPr>
            <w:tcW w:w="9065" w:type="dxa"/>
            <w:gridSpan w:val="3"/>
            <w:tcBorders>
              <w:top w:val="nil"/>
              <w:left w:val="nil"/>
              <w:bottom w:val="nil"/>
              <w:right w:val="nil"/>
            </w:tcBorders>
            <w:hideMark/>
          </w:tcPr>
          <w:p w14:paraId="10579F66" w14:textId="77777777" w:rsidR="00702734" w:rsidRPr="00DE2964" w:rsidRDefault="00702734"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APRIMORAR E INOVAR OS PROCESSOS E AS AÇÕES</w:t>
            </w:r>
          </w:p>
        </w:tc>
      </w:tr>
      <w:tr w:rsidR="00702734" w:rsidRPr="00AE21F5" w14:paraId="2794A77D" w14:textId="77777777" w:rsidTr="006D1A0A">
        <w:tc>
          <w:tcPr>
            <w:tcW w:w="4111" w:type="dxa"/>
            <w:gridSpan w:val="2"/>
            <w:tcBorders>
              <w:top w:val="nil"/>
              <w:left w:val="nil"/>
              <w:bottom w:val="nil"/>
              <w:right w:val="nil"/>
            </w:tcBorders>
            <w:vAlign w:val="center"/>
            <w:hideMark/>
          </w:tcPr>
          <w:p w14:paraId="4471F898" w14:textId="77777777" w:rsidR="00702734" w:rsidRPr="00DE2964" w:rsidRDefault="00702734"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35AA5B9" w14:textId="77777777" w:rsidR="00702734" w:rsidRPr="00DE2964" w:rsidRDefault="00702734"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EFICIÊNCIA DE CUSTOS DE EVENTOS PRÓPRIOS</w:t>
            </w:r>
          </w:p>
        </w:tc>
      </w:tr>
      <w:tr w:rsidR="00702734" w:rsidRPr="00AE21F5" w14:paraId="21215FBF" w14:textId="77777777" w:rsidTr="006D1A0A">
        <w:tc>
          <w:tcPr>
            <w:tcW w:w="4111" w:type="dxa"/>
            <w:gridSpan w:val="2"/>
            <w:tcBorders>
              <w:top w:val="nil"/>
              <w:left w:val="nil"/>
              <w:bottom w:val="nil"/>
              <w:right w:val="nil"/>
            </w:tcBorders>
            <w:vAlign w:val="center"/>
            <w:hideMark/>
          </w:tcPr>
          <w:p w14:paraId="0CEA34DD" w14:textId="77777777" w:rsidR="00702734" w:rsidRPr="00AE21F5" w:rsidRDefault="00702734"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FFABC95" w14:textId="77777777" w:rsidR="00702734" w:rsidRPr="00AE21F5" w:rsidRDefault="00702734"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702734" w:rsidRPr="00AE21F5" w14:paraId="4830B67A" w14:textId="77777777" w:rsidTr="006D1A0A">
        <w:tc>
          <w:tcPr>
            <w:tcW w:w="4111" w:type="dxa"/>
            <w:gridSpan w:val="2"/>
            <w:tcBorders>
              <w:top w:val="nil"/>
              <w:left w:val="nil"/>
              <w:bottom w:val="nil"/>
              <w:right w:val="nil"/>
            </w:tcBorders>
            <w:hideMark/>
          </w:tcPr>
          <w:p w14:paraId="1862DE08" w14:textId="6912A186" w:rsidR="00702734" w:rsidRPr="00AE21F5" w:rsidRDefault="00702734"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23ECA2DD" w14:textId="5892FCFD" w:rsidR="00702734" w:rsidRPr="00AE21F5" w:rsidRDefault="00702734"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CA1F03">
              <w:rPr>
                <w:rFonts w:ascii="DaxCondensed" w:hAnsi="DaxCondensed"/>
                <w:bCs/>
                <w:sz w:val="20"/>
                <w:szCs w:val="20"/>
                <w:lang w:val="en-US" w:eastAsia="en-US"/>
              </w:rPr>
              <w:t>0,00</w:t>
            </w:r>
          </w:p>
        </w:tc>
      </w:tr>
      <w:tr w:rsidR="00702734" w:rsidRPr="00AE21F5" w14:paraId="52AABB67" w14:textId="77777777" w:rsidTr="006D1A0A">
        <w:tc>
          <w:tcPr>
            <w:tcW w:w="4111" w:type="dxa"/>
            <w:gridSpan w:val="2"/>
            <w:tcBorders>
              <w:top w:val="nil"/>
              <w:left w:val="nil"/>
              <w:bottom w:val="nil"/>
              <w:right w:val="nil"/>
            </w:tcBorders>
            <w:hideMark/>
          </w:tcPr>
          <w:p w14:paraId="0FD53705" w14:textId="77777777" w:rsidR="00702734" w:rsidRPr="00AE21F5" w:rsidRDefault="0070273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1AC8659" w14:textId="77777777" w:rsidR="00702734" w:rsidRPr="00DE2964" w:rsidRDefault="00702734"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702734" w:rsidRPr="00AE21F5" w14:paraId="287B0CAD" w14:textId="77777777" w:rsidTr="006D1A0A">
        <w:tc>
          <w:tcPr>
            <w:tcW w:w="4111" w:type="dxa"/>
            <w:gridSpan w:val="2"/>
            <w:tcBorders>
              <w:top w:val="nil"/>
              <w:left w:val="nil"/>
              <w:bottom w:val="nil"/>
              <w:right w:val="nil"/>
            </w:tcBorders>
            <w:hideMark/>
          </w:tcPr>
          <w:p w14:paraId="7AE44BAA" w14:textId="77777777" w:rsidR="00702734" w:rsidRPr="00AE21F5" w:rsidRDefault="0070273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337A328" w14:textId="77777777" w:rsidR="00702734" w:rsidRPr="00AE21F5" w:rsidRDefault="00702734" w:rsidP="006D1A0A">
            <w:pPr>
              <w:spacing w:before="120"/>
              <w:jc w:val="both"/>
              <w:rPr>
                <w:rFonts w:ascii="DaxCondensed" w:hAnsi="DaxCondensed"/>
                <w:bCs/>
                <w:sz w:val="20"/>
                <w:szCs w:val="20"/>
                <w:lang w:val="en-US" w:eastAsia="en-US"/>
              </w:rPr>
            </w:pPr>
          </w:p>
        </w:tc>
      </w:tr>
      <w:tr w:rsidR="00702734" w:rsidRPr="00AE21F5" w14:paraId="6D287927" w14:textId="77777777" w:rsidTr="006D1A0A">
        <w:tc>
          <w:tcPr>
            <w:tcW w:w="4111" w:type="dxa"/>
            <w:gridSpan w:val="2"/>
            <w:tcBorders>
              <w:top w:val="nil"/>
              <w:left w:val="nil"/>
              <w:bottom w:val="nil"/>
              <w:right w:val="nil"/>
            </w:tcBorders>
            <w:hideMark/>
          </w:tcPr>
          <w:p w14:paraId="13A205D8" w14:textId="77777777" w:rsidR="00702734" w:rsidRPr="00AE21F5" w:rsidRDefault="0070273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9C6DD66" w14:textId="77777777" w:rsidR="00702734" w:rsidRPr="00AE21F5" w:rsidRDefault="00702734"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 / 2022 / 2023</w:t>
            </w:r>
          </w:p>
        </w:tc>
      </w:tr>
      <w:tr w:rsidR="00702734" w:rsidRPr="00AE21F5" w14:paraId="7DC792D4" w14:textId="77777777" w:rsidTr="006D1A0A">
        <w:tc>
          <w:tcPr>
            <w:tcW w:w="4111" w:type="dxa"/>
            <w:gridSpan w:val="2"/>
            <w:tcBorders>
              <w:top w:val="nil"/>
              <w:left w:val="nil"/>
              <w:bottom w:val="nil"/>
              <w:right w:val="nil"/>
            </w:tcBorders>
            <w:hideMark/>
          </w:tcPr>
          <w:p w14:paraId="44BCCAF9" w14:textId="77777777" w:rsidR="00702734" w:rsidRPr="00AE21F5" w:rsidRDefault="0070273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9C38B66" w14:textId="182B450F" w:rsidR="00702734" w:rsidRPr="00DE2964" w:rsidRDefault="00E407A2"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00F640BF">
              <w:rPr>
                <w:rFonts w:ascii="DaxCondensed" w:hAnsi="DaxCondensed"/>
                <w:bCs/>
                <w:sz w:val="20"/>
                <w:szCs w:val="20"/>
                <w:lang w:eastAsia="en-US"/>
              </w:rPr>
              <w:t>, COLAÇÕES DE GRAU OCORRENDO À DISTÂNCIA</w:t>
            </w:r>
            <w:r w:rsidR="00F640BF">
              <w:rPr>
                <w:rFonts w:ascii="DaxCondensed" w:hAnsi="DaxCondensed"/>
                <w:bCs/>
                <w:i/>
                <w:iCs/>
                <w:sz w:val="20"/>
                <w:szCs w:val="20"/>
                <w:lang w:eastAsia="en-US"/>
              </w:rPr>
              <w:t xml:space="preserve"> </w:t>
            </w:r>
            <w:r w:rsidR="00F640BF">
              <w:rPr>
                <w:rFonts w:ascii="DaxCondensed" w:hAnsi="DaxCondensed"/>
                <w:bCs/>
                <w:sz w:val="20"/>
                <w:szCs w:val="20"/>
                <w:lang w:eastAsia="en-US"/>
              </w:rPr>
              <w:t>COMO MEDIDA DE PREVENÇÃO À COVID-19</w:t>
            </w:r>
            <w:r w:rsidR="00F640BF" w:rsidRPr="00F640BF">
              <w:rPr>
                <w:rFonts w:ascii="DaxCondensed" w:hAnsi="DaxCondensed"/>
                <w:bCs/>
                <w:sz w:val="20"/>
                <w:szCs w:val="20"/>
                <w:lang w:eastAsia="en-US"/>
              </w:rPr>
              <w:t xml:space="preserve"> </w:t>
            </w:r>
            <w:r w:rsidR="00702734" w:rsidRPr="00DE2964">
              <w:rPr>
                <w:rFonts w:ascii="DaxCondensed" w:hAnsi="DaxCondensed"/>
                <w:bCs/>
                <w:sz w:val="20"/>
                <w:szCs w:val="20"/>
                <w:lang w:eastAsia="en-US"/>
              </w:rPr>
              <w:t xml:space="preserve">- </w:t>
            </w:r>
            <w:r w:rsidR="00F640BF" w:rsidRPr="00F640BF">
              <w:rPr>
                <w:rFonts w:ascii="DaxCondensed" w:hAnsi="DaxCondensed"/>
                <w:bCs/>
                <w:sz w:val="20"/>
                <w:szCs w:val="20"/>
                <w:lang w:eastAsia="en-US"/>
              </w:rPr>
              <w:t>DCEF-CAU/MG Nº 150.3.6-2021</w:t>
            </w:r>
          </w:p>
        </w:tc>
      </w:tr>
    </w:tbl>
    <w:p w14:paraId="080164D0" w14:textId="4B75FD0B" w:rsidR="00702734" w:rsidRDefault="00702734" w:rsidP="007064E9">
      <w:pPr>
        <w:rPr>
          <w:rFonts w:ascii="DaxCondensed" w:hAnsi="DaxCondensed"/>
          <w:sz w:val="20"/>
          <w:szCs w:val="20"/>
        </w:rPr>
      </w:pPr>
    </w:p>
    <w:p w14:paraId="7C3E51FF" w14:textId="77777777" w:rsidR="00702734" w:rsidRDefault="00702734" w:rsidP="007064E9">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702734" w:rsidRPr="00AE21F5" w14:paraId="7707689B" w14:textId="77777777" w:rsidTr="006D1A0A">
        <w:trPr>
          <w:trHeight w:val="283"/>
        </w:trPr>
        <w:tc>
          <w:tcPr>
            <w:tcW w:w="9065" w:type="dxa"/>
            <w:gridSpan w:val="3"/>
            <w:tcBorders>
              <w:top w:val="nil"/>
              <w:left w:val="nil"/>
              <w:bottom w:val="nil"/>
              <w:right w:val="nil"/>
            </w:tcBorders>
            <w:shd w:val="clear" w:color="auto" w:fill="AECCD2"/>
            <w:hideMark/>
          </w:tcPr>
          <w:p w14:paraId="75AFDEE8" w14:textId="6A28FB2A" w:rsidR="00702734" w:rsidRPr="00DE2964" w:rsidRDefault="00702734" w:rsidP="006D1A0A">
            <w:pPr>
              <w:pStyle w:val="Ttulo3"/>
              <w:outlineLvl w:val="2"/>
              <w:rPr>
                <w:lang w:eastAsia="en-US"/>
              </w:rPr>
            </w:pPr>
            <w:bookmarkStart w:id="91" w:name="_Toc84598766"/>
            <w:r w:rsidRPr="00DE2964">
              <w:rPr>
                <w:lang w:eastAsia="en-US"/>
              </w:rPr>
              <w:t xml:space="preserve">AÇÃO: </w:t>
            </w:r>
            <w:r w:rsidR="00E407A2">
              <w:rPr>
                <w:lang w:eastAsia="en-US"/>
              </w:rPr>
              <w:t>1.3</w:t>
            </w:r>
            <w:r w:rsidRPr="00DE2964">
              <w:rPr>
                <w:lang w:eastAsia="en-US"/>
              </w:rPr>
              <w:t>.</w:t>
            </w:r>
            <w:r>
              <w:rPr>
                <w:lang w:eastAsia="en-US"/>
              </w:rPr>
              <w:t>9</w:t>
            </w:r>
            <w:r w:rsidRPr="00DE2964">
              <w:rPr>
                <w:lang w:eastAsia="en-US"/>
              </w:rPr>
              <w:t xml:space="preserve"> – </w:t>
            </w:r>
            <w:r w:rsidR="00BB4F4F" w:rsidRPr="00BB4F4F">
              <w:rPr>
                <w:lang w:eastAsia="en-US"/>
              </w:rPr>
              <w:t>ARTICULAÇÃO DO CAU COM AS ESCOLAS E CURSOS DE ARQUITETURA E URBANISMO</w:t>
            </w:r>
            <w:bookmarkEnd w:id="91"/>
          </w:p>
        </w:tc>
      </w:tr>
      <w:tr w:rsidR="00702734" w:rsidRPr="00AE21F5" w14:paraId="12D30EAF" w14:textId="77777777" w:rsidTr="006D1A0A">
        <w:trPr>
          <w:trHeight w:val="283"/>
        </w:trPr>
        <w:tc>
          <w:tcPr>
            <w:tcW w:w="4111" w:type="dxa"/>
            <w:gridSpan w:val="2"/>
            <w:tcBorders>
              <w:top w:val="nil"/>
              <w:left w:val="nil"/>
              <w:bottom w:val="nil"/>
              <w:right w:val="nil"/>
            </w:tcBorders>
            <w:shd w:val="clear" w:color="auto" w:fill="AECCD2"/>
          </w:tcPr>
          <w:p w14:paraId="72450C19" w14:textId="77777777" w:rsidR="00702734" w:rsidRPr="00DE2964" w:rsidRDefault="00702734"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DEE1CC8" w14:textId="77777777" w:rsidR="00702734" w:rsidRPr="00DE2964" w:rsidRDefault="00702734" w:rsidP="006D1A0A">
            <w:pPr>
              <w:jc w:val="right"/>
              <w:rPr>
                <w:rFonts w:ascii="DaxCondensed" w:hAnsi="DaxCondensed"/>
                <w:b/>
                <w:bCs/>
                <w:color w:val="1C3942"/>
                <w:sz w:val="20"/>
                <w:szCs w:val="20"/>
                <w:lang w:eastAsia="en-US"/>
              </w:rPr>
            </w:pPr>
          </w:p>
        </w:tc>
      </w:tr>
      <w:tr w:rsidR="00702734" w:rsidRPr="00AE21F5" w14:paraId="0A3017E2" w14:textId="77777777" w:rsidTr="006D1A0A">
        <w:tc>
          <w:tcPr>
            <w:tcW w:w="3402" w:type="dxa"/>
            <w:tcBorders>
              <w:top w:val="nil"/>
              <w:left w:val="nil"/>
              <w:bottom w:val="nil"/>
              <w:right w:val="nil"/>
            </w:tcBorders>
            <w:hideMark/>
          </w:tcPr>
          <w:p w14:paraId="45E703E0" w14:textId="77777777" w:rsidR="00702734" w:rsidRPr="00AE21F5" w:rsidRDefault="0070273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A8C79F9" w14:textId="77777777" w:rsidR="00702734" w:rsidRPr="00DE2964" w:rsidRDefault="00702734"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ENSINO E FORMAÇÃO (CEF-CAU/MG)</w:t>
            </w:r>
          </w:p>
        </w:tc>
      </w:tr>
      <w:tr w:rsidR="00702734" w:rsidRPr="00AE21F5" w14:paraId="36B23429" w14:textId="77777777" w:rsidTr="006D1A0A">
        <w:tc>
          <w:tcPr>
            <w:tcW w:w="3402" w:type="dxa"/>
            <w:tcBorders>
              <w:top w:val="nil"/>
              <w:left w:val="nil"/>
              <w:bottom w:val="nil"/>
              <w:right w:val="nil"/>
            </w:tcBorders>
            <w:hideMark/>
          </w:tcPr>
          <w:p w14:paraId="7210E515" w14:textId="77777777" w:rsidR="00702734" w:rsidRPr="00AE21F5" w:rsidRDefault="0070273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D314860" w14:textId="12F8819C" w:rsidR="00702734" w:rsidRPr="00AE21F5" w:rsidRDefault="00E407A2" w:rsidP="006D1A0A">
            <w:pPr>
              <w:spacing w:before="120"/>
              <w:jc w:val="both"/>
              <w:rPr>
                <w:rFonts w:ascii="DaxCondensed" w:hAnsi="DaxCondensed"/>
                <w:bCs/>
                <w:sz w:val="20"/>
                <w:szCs w:val="20"/>
                <w:lang w:val="en-US" w:eastAsia="en-US"/>
              </w:rPr>
            </w:pPr>
            <w:r w:rsidRPr="00E407A2">
              <w:rPr>
                <w:rFonts w:ascii="DaxCondensed" w:hAnsi="DaxCondensed"/>
                <w:bCs/>
                <w:sz w:val="20"/>
                <w:szCs w:val="20"/>
                <w:lang w:val="en-US" w:eastAsia="en-US"/>
              </w:rPr>
              <w:t>CONS. LUCIANA</w:t>
            </w:r>
          </w:p>
        </w:tc>
      </w:tr>
      <w:tr w:rsidR="00702734" w:rsidRPr="00AE21F5" w14:paraId="040227DC" w14:textId="77777777" w:rsidTr="006D1A0A">
        <w:tc>
          <w:tcPr>
            <w:tcW w:w="3402" w:type="dxa"/>
            <w:tcBorders>
              <w:top w:val="nil"/>
              <w:left w:val="nil"/>
              <w:bottom w:val="nil"/>
              <w:right w:val="nil"/>
            </w:tcBorders>
            <w:hideMark/>
          </w:tcPr>
          <w:p w14:paraId="6D87E5F4" w14:textId="77777777" w:rsidR="00702734" w:rsidRPr="00AE21F5" w:rsidRDefault="0070273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18DB269" w14:textId="77777777" w:rsidR="00702734" w:rsidRPr="00AE21F5" w:rsidRDefault="00702734"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1.01.08.001 (CEF)</w:t>
            </w:r>
          </w:p>
        </w:tc>
      </w:tr>
      <w:tr w:rsidR="00702734" w:rsidRPr="00AE21F5" w14:paraId="1948A4F1" w14:textId="77777777" w:rsidTr="006D1A0A">
        <w:tc>
          <w:tcPr>
            <w:tcW w:w="9065" w:type="dxa"/>
            <w:gridSpan w:val="3"/>
            <w:tcBorders>
              <w:top w:val="nil"/>
              <w:left w:val="nil"/>
              <w:bottom w:val="nil"/>
              <w:right w:val="nil"/>
            </w:tcBorders>
            <w:hideMark/>
          </w:tcPr>
          <w:p w14:paraId="61BFE1DC" w14:textId="77777777" w:rsidR="00702734" w:rsidRPr="00AE21F5" w:rsidRDefault="0070273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02734" w:rsidRPr="00AE21F5" w14:paraId="151A0A9E" w14:textId="77777777" w:rsidTr="006D1A0A">
        <w:tc>
          <w:tcPr>
            <w:tcW w:w="9065" w:type="dxa"/>
            <w:gridSpan w:val="3"/>
            <w:tcBorders>
              <w:top w:val="nil"/>
              <w:left w:val="nil"/>
              <w:bottom w:val="nil"/>
              <w:right w:val="nil"/>
            </w:tcBorders>
            <w:hideMark/>
          </w:tcPr>
          <w:p w14:paraId="12EC7A3C" w14:textId="07A62FFB" w:rsidR="00702734" w:rsidRPr="00DE2964" w:rsidRDefault="00E407A2" w:rsidP="006D1A0A">
            <w:pPr>
              <w:spacing w:before="120"/>
              <w:ind w:firstLine="709"/>
              <w:jc w:val="both"/>
              <w:rPr>
                <w:rFonts w:ascii="DaxCondensed" w:hAnsi="DaxCondensed"/>
                <w:bCs/>
                <w:sz w:val="20"/>
                <w:szCs w:val="20"/>
                <w:lang w:eastAsia="en-US"/>
              </w:rPr>
            </w:pPr>
            <w:r w:rsidRPr="00E407A2">
              <w:rPr>
                <w:rFonts w:ascii="DaxCondensed" w:hAnsi="DaxCondensed"/>
                <w:bCs/>
                <w:sz w:val="20"/>
                <w:szCs w:val="20"/>
                <w:lang w:eastAsia="en-US"/>
              </w:rPr>
              <w:t>MAIOR ARTICULAÇÃO DO CAU COM AS ESCOLAS E CURSOS DE ARQUITETURA E URBANISMO, TAMBÉM COM SEU CORPO-DOCENTE E PESQUISADORES.</w:t>
            </w:r>
          </w:p>
        </w:tc>
      </w:tr>
      <w:tr w:rsidR="00702734" w:rsidRPr="00AE21F5" w14:paraId="21DA561F" w14:textId="77777777" w:rsidTr="006D1A0A">
        <w:tc>
          <w:tcPr>
            <w:tcW w:w="9065" w:type="dxa"/>
            <w:gridSpan w:val="3"/>
            <w:tcBorders>
              <w:top w:val="nil"/>
              <w:left w:val="nil"/>
              <w:bottom w:val="nil"/>
              <w:right w:val="nil"/>
            </w:tcBorders>
            <w:hideMark/>
          </w:tcPr>
          <w:p w14:paraId="2316196E" w14:textId="646AE48B" w:rsidR="00702734"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02734" w:rsidRPr="00AE21F5" w14:paraId="77349701" w14:textId="77777777" w:rsidTr="006D1A0A">
        <w:tc>
          <w:tcPr>
            <w:tcW w:w="9065" w:type="dxa"/>
            <w:gridSpan w:val="3"/>
            <w:tcBorders>
              <w:top w:val="nil"/>
              <w:left w:val="nil"/>
              <w:bottom w:val="nil"/>
              <w:right w:val="nil"/>
            </w:tcBorders>
            <w:hideMark/>
          </w:tcPr>
          <w:p w14:paraId="5026AFD6" w14:textId="081A8AD1" w:rsidR="00702734" w:rsidRPr="00DE2964" w:rsidRDefault="00702734" w:rsidP="006D1A0A">
            <w:pPr>
              <w:numPr>
                <w:ilvl w:val="0"/>
                <w:numId w:val="2"/>
              </w:numPr>
              <w:spacing w:before="120"/>
              <w:rPr>
                <w:rFonts w:ascii="DaxCondensed" w:hAnsi="DaxCondensed"/>
                <w:sz w:val="20"/>
                <w:szCs w:val="20"/>
                <w:lang w:eastAsia="en-US"/>
              </w:rPr>
            </w:pPr>
            <w:r w:rsidRPr="00702734">
              <w:rPr>
                <w:rFonts w:ascii="DaxCondensed" w:hAnsi="DaxCondensed"/>
                <w:sz w:val="20"/>
                <w:szCs w:val="20"/>
                <w:lang w:eastAsia="en-US"/>
              </w:rPr>
              <w:t>FOMENTAR O ACESSO DA SOCIEDADE À ARQUITETURA E URBANISMO</w:t>
            </w:r>
          </w:p>
        </w:tc>
      </w:tr>
      <w:tr w:rsidR="00702734" w:rsidRPr="00AE21F5" w14:paraId="31153E9D" w14:textId="77777777" w:rsidTr="006D1A0A">
        <w:tc>
          <w:tcPr>
            <w:tcW w:w="4111" w:type="dxa"/>
            <w:gridSpan w:val="2"/>
            <w:tcBorders>
              <w:top w:val="nil"/>
              <w:left w:val="nil"/>
              <w:bottom w:val="nil"/>
              <w:right w:val="nil"/>
            </w:tcBorders>
            <w:vAlign w:val="center"/>
            <w:hideMark/>
          </w:tcPr>
          <w:p w14:paraId="379201A4" w14:textId="77777777" w:rsidR="00702734" w:rsidRPr="00DE2964" w:rsidRDefault="00702734"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755C937" w14:textId="7539E171" w:rsidR="00702734" w:rsidRPr="00DE2964" w:rsidRDefault="00702734" w:rsidP="006D1A0A">
            <w:pPr>
              <w:spacing w:before="120"/>
              <w:rPr>
                <w:rFonts w:ascii="DaxCondensed" w:hAnsi="DaxCondensed"/>
                <w:bCs/>
                <w:sz w:val="20"/>
                <w:szCs w:val="20"/>
                <w:lang w:eastAsia="en-US"/>
              </w:rPr>
            </w:pPr>
            <w:r w:rsidRPr="00702734">
              <w:rPr>
                <w:rFonts w:ascii="DaxCondensed" w:hAnsi="DaxCondensed"/>
                <w:bCs/>
                <w:sz w:val="20"/>
                <w:szCs w:val="20"/>
                <w:lang w:eastAsia="en-US"/>
              </w:rPr>
              <w:t>ÍNDICE DA CAPACIDADE DE ARTICULAÇÃO INSTITUCIONAL PARA DESENVOLVIMENTO ACADÊMICO</w:t>
            </w:r>
            <w:r>
              <w:rPr>
                <w:rFonts w:ascii="DaxCondensed" w:hAnsi="DaxCondensed"/>
                <w:bCs/>
                <w:sz w:val="20"/>
                <w:szCs w:val="20"/>
                <w:lang w:eastAsia="en-US"/>
              </w:rPr>
              <w:t xml:space="preserve"> </w:t>
            </w:r>
            <w:r w:rsidRPr="00702734">
              <w:rPr>
                <w:rFonts w:ascii="DaxCondensed" w:hAnsi="DaxCondensed"/>
                <w:bCs/>
                <w:sz w:val="20"/>
                <w:szCs w:val="20"/>
                <w:lang w:eastAsia="en-US"/>
              </w:rPr>
              <w:t>(NOVO INDICADOR)</w:t>
            </w:r>
          </w:p>
        </w:tc>
      </w:tr>
      <w:tr w:rsidR="00702734" w:rsidRPr="00AE21F5" w14:paraId="0F2EFAEF" w14:textId="77777777" w:rsidTr="006D1A0A">
        <w:tc>
          <w:tcPr>
            <w:tcW w:w="4111" w:type="dxa"/>
            <w:gridSpan w:val="2"/>
            <w:tcBorders>
              <w:top w:val="nil"/>
              <w:left w:val="nil"/>
              <w:bottom w:val="nil"/>
              <w:right w:val="nil"/>
            </w:tcBorders>
            <w:vAlign w:val="center"/>
            <w:hideMark/>
          </w:tcPr>
          <w:p w14:paraId="170FDBCA" w14:textId="77777777" w:rsidR="00702734" w:rsidRPr="00AE21F5" w:rsidRDefault="00702734"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66F8430" w14:textId="56FBC14E" w:rsidR="00702734" w:rsidRPr="00702734" w:rsidRDefault="00702734" w:rsidP="006D1A0A">
            <w:pPr>
              <w:spacing w:before="120"/>
              <w:rPr>
                <w:rFonts w:ascii="DaxCondensed" w:hAnsi="DaxCondensed"/>
                <w:bCs/>
                <w:sz w:val="20"/>
                <w:szCs w:val="20"/>
                <w:lang w:eastAsia="en-US"/>
              </w:rPr>
            </w:pPr>
            <w:r>
              <w:rPr>
                <w:rFonts w:ascii="DaxCondensed" w:hAnsi="DaxCondensed"/>
                <w:bCs/>
                <w:sz w:val="20"/>
                <w:szCs w:val="20"/>
                <w:lang w:eastAsia="en-US"/>
              </w:rPr>
              <w:t>100%</w:t>
            </w:r>
          </w:p>
        </w:tc>
      </w:tr>
      <w:tr w:rsidR="00702734" w:rsidRPr="00AE21F5" w14:paraId="55C2843A" w14:textId="77777777" w:rsidTr="006D1A0A">
        <w:tc>
          <w:tcPr>
            <w:tcW w:w="4111" w:type="dxa"/>
            <w:gridSpan w:val="2"/>
            <w:tcBorders>
              <w:top w:val="nil"/>
              <w:left w:val="nil"/>
              <w:bottom w:val="nil"/>
              <w:right w:val="nil"/>
            </w:tcBorders>
            <w:hideMark/>
          </w:tcPr>
          <w:p w14:paraId="185D5FF8" w14:textId="62474D6F" w:rsidR="00702734" w:rsidRPr="00AE21F5" w:rsidRDefault="00702734"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5D6F42">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513768F6" w14:textId="650CA6F9" w:rsidR="00702734" w:rsidRPr="00702734" w:rsidRDefault="005D6F42" w:rsidP="006D1A0A">
            <w:pPr>
              <w:spacing w:before="120"/>
              <w:jc w:val="both"/>
              <w:rPr>
                <w:rFonts w:ascii="DaxCondensed" w:hAnsi="DaxCondensed"/>
                <w:bCs/>
                <w:sz w:val="20"/>
                <w:szCs w:val="20"/>
                <w:lang w:eastAsia="en-US"/>
              </w:rPr>
            </w:pPr>
            <w:r>
              <w:rPr>
                <w:rFonts w:ascii="DaxCondensed" w:hAnsi="DaxCondensed"/>
                <w:bCs/>
                <w:sz w:val="20"/>
                <w:szCs w:val="20"/>
                <w:lang w:eastAsia="en-US"/>
              </w:rPr>
              <w:t>R$ 0,00</w:t>
            </w:r>
          </w:p>
        </w:tc>
      </w:tr>
      <w:tr w:rsidR="00702734" w:rsidRPr="00AE21F5" w14:paraId="28031D39" w14:textId="77777777" w:rsidTr="006D1A0A">
        <w:tc>
          <w:tcPr>
            <w:tcW w:w="4111" w:type="dxa"/>
            <w:gridSpan w:val="2"/>
            <w:tcBorders>
              <w:top w:val="nil"/>
              <w:left w:val="nil"/>
              <w:bottom w:val="nil"/>
              <w:right w:val="nil"/>
            </w:tcBorders>
            <w:hideMark/>
          </w:tcPr>
          <w:p w14:paraId="22577D43" w14:textId="77777777" w:rsidR="00702734" w:rsidRPr="00AE21F5" w:rsidRDefault="0070273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16D452A" w14:textId="7B8A8D19" w:rsidR="006878CF" w:rsidRPr="005D6F42" w:rsidRDefault="006878CF" w:rsidP="006D1A0A">
            <w:pPr>
              <w:spacing w:before="120"/>
              <w:jc w:val="both"/>
              <w:rPr>
                <w:rFonts w:ascii="DaxCondensed" w:hAnsi="DaxCondensed"/>
                <w:bCs/>
                <w:sz w:val="20"/>
                <w:szCs w:val="20"/>
                <w:lang w:eastAsia="en-US"/>
              </w:rPr>
            </w:pPr>
            <w:r w:rsidRPr="005D6F42">
              <w:rPr>
                <w:rFonts w:ascii="DaxCondensed" w:hAnsi="DaxCondensed"/>
                <w:bCs/>
                <w:sz w:val="20"/>
                <w:szCs w:val="20"/>
                <w:lang w:eastAsia="en-US"/>
              </w:rPr>
              <w:t>ODS 2 - FOME ZERO E AGRICULTURA SUSTENTÁVEL</w:t>
            </w:r>
          </w:p>
        </w:tc>
      </w:tr>
      <w:tr w:rsidR="00702734" w:rsidRPr="00AE21F5" w14:paraId="1C23CEC6" w14:textId="77777777" w:rsidTr="006D1A0A">
        <w:tc>
          <w:tcPr>
            <w:tcW w:w="4111" w:type="dxa"/>
            <w:gridSpan w:val="2"/>
            <w:tcBorders>
              <w:top w:val="nil"/>
              <w:left w:val="nil"/>
              <w:bottom w:val="nil"/>
              <w:right w:val="nil"/>
            </w:tcBorders>
            <w:hideMark/>
          </w:tcPr>
          <w:p w14:paraId="1A84D9B1" w14:textId="77777777" w:rsidR="00702734" w:rsidRPr="00AE21F5" w:rsidRDefault="0070273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5A027CD" w14:textId="77777777" w:rsidR="00702734" w:rsidRPr="00AE21F5" w:rsidRDefault="00702734" w:rsidP="006D1A0A">
            <w:pPr>
              <w:spacing w:before="120"/>
              <w:jc w:val="both"/>
              <w:rPr>
                <w:rFonts w:ascii="DaxCondensed" w:hAnsi="DaxCondensed"/>
                <w:bCs/>
                <w:sz w:val="20"/>
                <w:szCs w:val="20"/>
                <w:lang w:val="en-US" w:eastAsia="en-US"/>
              </w:rPr>
            </w:pPr>
          </w:p>
        </w:tc>
      </w:tr>
      <w:tr w:rsidR="00702734" w:rsidRPr="00AE21F5" w14:paraId="182B6D69" w14:textId="77777777" w:rsidTr="006D1A0A">
        <w:tc>
          <w:tcPr>
            <w:tcW w:w="4111" w:type="dxa"/>
            <w:gridSpan w:val="2"/>
            <w:tcBorders>
              <w:top w:val="nil"/>
              <w:left w:val="nil"/>
              <w:bottom w:val="nil"/>
              <w:right w:val="nil"/>
            </w:tcBorders>
            <w:hideMark/>
          </w:tcPr>
          <w:p w14:paraId="24C0399A" w14:textId="77777777" w:rsidR="00702734" w:rsidRPr="00AE21F5" w:rsidRDefault="0070273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D6EA135" w14:textId="77777777" w:rsidR="00702734" w:rsidRPr="00AE21F5" w:rsidRDefault="00702734"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 / 2022 / 2023</w:t>
            </w:r>
          </w:p>
        </w:tc>
      </w:tr>
      <w:tr w:rsidR="00702734" w:rsidRPr="00AE21F5" w14:paraId="03DAD2F1" w14:textId="77777777" w:rsidTr="006D1A0A">
        <w:tc>
          <w:tcPr>
            <w:tcW w:w="4111" w:type="dxa"/>
            <w:gridSpan w:val="2"/>
            <w:tcBorders>
              <w:top w:val="nil"/>
              <w:left w:val="nil"/>
              <w:bottom w:val="nil"/>
              <w:right w:val="nil"/>
            </w:tcBorders>
            <w:hideMark/>
          </w:tcPr>
          <w:p w14:paraId="5511120F" w14:textId="77777777" w:rsidR="00702734" w:rsidRPr="00AE21F5" w:rsidRDefault="0070273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AEEBD24" w14:textId="7D60A344" w:rsidR="00702734" w:rsidRPr="00DE2964" w:rsidRDefault="00702734" w:rsidP="006D1A0A">
            <w:pPr>
              <w:spacing w:before="120"/>
              <w:rPr>
                <w:rFonts w:ascii="DaxCondensed" w:hAnsi="DaxCondensed"/>
                <w:bCs/>
                <w:sz w:val="20"/>
                <w:szCs w:val="20"/>
                <w:lang w:eastAsia="en-US"/>
              </w:rPr>
            </w:pPr>
            <w:r>
              <w:rPr>
                <w:rFonts w:ascii="DaxCondensed" w:hAnsi="DaxCondensed"/>
                <w:bCs/>
                <w:sz w:val="20"/>
                <w:szCs w:val="20"/>
                <w:lang w:eastAsia="en-US"/>
              </w:rPr>
              <w:t>EM ANDAMENTO</w:t>
            </w:r>
            <w:r w:rsidRPr="00DE2964">
              <w:rPr>
                <w:rFonts w:ascii="DaxCondensed" w:hAnsi="DaxCondensed"/>
                <w:bCs/>
                <w:sz w:val="20"/>
                <w:szCs w:val="20"/>
                <w:lang w:eastAsia="en-US"/>
              </w:rPr>
              <w:t xml:space="preserve"> - </w:t>
            </w:r>
            <w:r w:rsidR="00E407A2" w:rsidRPr="00E407A2">
              <w:rPr>
                <w:rFonts w:ascii="DaxCondensed" w:hAnsi="DaxCondensed"/>
                <w:bCs/>
                <w:sz w:val="20"/>
                <w:szCs w:val="20"/>
                <w:lang w:eastAsia="en-US"/>
              </w:rPr>
              <w:t>DCEF-CAU/MG Nº 150.3.6-2021</w:t>
            </w:r>
          </w:p>
        </w:tc>
      </w:tr>
    </w:tbl>
    <w:p w14:paraId="4A53326A" w14:textId="74C1E84B" w:rsidR="00702734" w:rsidRDefault="00702734" w:rsidP="007064E9">
      <w:pPr>
        <w:rPr>
          <w:rFonts w:ascii="DaxCondensed" w:hAnsi="DaxCondensed"/>
          <w:sz w:val="20"/>
          <w:szCs w:val="20"/>
        </w:rPr>
      </w:pPr>
    </w:p>
    <w:p w14:paraId="6BD4F419" w14:textId="63A55126" w:rsidR="000612C0" w:rsidRDefault="000612C0" w:rsidP="007064E9">
      <w:pPr>
        <w:rPr>
          <w:rFonts w:ascii="DaxCondensed" w:hAnsi="DaxCondensed"/>
          <w:sz w:val="20"/>
          <w:szCs w:val="20"/>
        </w:rPr>
      </w:pPr>
    </w:p>
    <w:p w14:paraId="58271890" w14:textId="77777777" w:rsidR="000612C0" w:rsidRPr="006D08BD" w:rsidRDefault="000612C0" w:rsidP="007064E9">
      <w:pPr>
        <w:rPr>
          <w:rFonts w:ascii="DaxCondensed" w:hAnsi="DaxCondensed"/>
          <w:sz w:val="20"/>
          <w:szCs w:val="20"/>
        </w:rPr>
      </w:pPr>
    </w:p>
    <w:p w14:paraId="0DA31BE5" w14:textId="29CEB05D" w:rsidR="00512142" w:rsidRDefault="00512142">
      <w:pPr>
        <w:rPr>
          <w:sz w:val="13"/>
        </w:rPr>
      </w:pPr>
      <w:r>
        <w:rPr>
          <w:sz w:val="13"/>
        </w:rPr>
        <w:br w:type="page"/>
      </w:r>
    </w:p>
    <w:tbl>
      <w:tblPr>
        <w:tblStyle w:val="Tabelacomgrade1"/>
        <w:tblW w:w="0" w:type="auto"/>
        <w:tblInd w:w="0" w:type="dxa"/>
        <w:tblLook w:val="04A0" w:firstRow="1" w:lastRow="0" w:firstColumn="1" w:lastColumn="0" w:noHBand="0" w:noVBand="1"/>
      </w:tblPr>
      <w:tblGrid>
        <w:gridCol w:w="1655"/>
        <w:gridCol w:w="164"/>
        <w:gridCol w:w="188"/>
        <w:gridCol w:w="1631"/>
        <w:gridCol w:w="1809"/>
        <w:gridCol w:w="1809"/>
        <w:gridCol w:w="1809"/>
      </w:tblGrid>
      <w:tr w:rsidR="00EE6A6D" w:rsidRPr="00AE21F5" w14:paraId="4CB66891" w14:textId="77777777" w:rsidTr="006D1A0A">
        <w:trPr>
          <w:trHeight w:val="283"/>
        </w:trPr>
        <w:tc>
          <w:tcPr>
            <w:tcW w:w="9065" w:type="dxa"/>
            <w:gridSpan w:val="7"/>
            <w:tcBorders>
              <w:top w:val="nil"/>
              <w:left w:val="nil"/>
              <w:bottom w:val="nil"/>
              <w:right w:val="nil"/>
            </w:tcBorders>
            <w:shd w:val="clear" w:color="auto" w:fill="006871"/>
            <w:hideMark/>
          </w:tcPr>
          <w:p w14:paraId="0242835E" w14:textId="383F854C" w:rsidR="00EE6A6D" w:rsidRPr="00FA649C" w:rsidRDefault="00EE6A6D" w:rsidP="006D1A0A">
            <w:pPr>
              <w:pStyle w:val="Ttulo2"/>
              <w:outlineLvl w:val="1"/>
              <w:rPr>
                <w:lang w:eastAsia="en-US"/>
              </w:rPr>
            </w:pPr>
            <w:bookmarkStart w:id="92" w:name="_PROGRAMA_1.3_–"/>
            <w:bookmarkStart w:id="93" w:name="_PROGRAMA_1.4_–_1"/>
            <w:bookmarkStart w:id="94" w:name="_Toc84598767"/>
            <w:bookmarkEnd w:id="92"/>
            <w:bookmarkEnd w:id="93"/>
            <w:r w:rsidRPr="00FA649C">
              <w:rPr>
                <w:lang w:eastAsia="en-US"/>
              </w:rPr>
              <w:t>PROGRAMA 1.</w:t>
            </w:r>
            <w:r>
              <w:rPr>
                <w:lang w:eastAsia="en-US"/>
              </w:rPr>
              <w:t>4</w:t>
            </w:r>
            <w:r w:rsidRPr="00FA649C">
              <w:rPr>
                <w:lang w:eastAsia="en-US"/>
              </w:rPr>
              <w:t xml:space="preserve"> – </w:t>
            </w:r>
            <w:r>
              <w:rPr>
                <w:lang w:eastAsia="en-US"/>
              </w:rPr>
              <w:t>TRABALHO E DESENVOLVIMENTO PROFISSIONAL</w:t>
            </w:r>
            <w:bookmarkEnd w:id="94"/>
          </w:p>
        </w:tc>
      </w:tr>
      <w:tr w:rsidR="00EE6A6D" w:rsidRPr="00AE21F5" w14:paraId="5625CC84" w14:textId="77777777" w:rsidTr="00FC165A">
        <w:trPr>
          <w:trHeight w:val="283"/>
        </w:trPr>
        <w:tc>
          <w:tcPr>
            <w:tcW w:w="1993" w:type="dxa"/>
            <w:gridSpan w:val="3"/>
            <w:tcBorders>
              <w:top w:val="nil"/>
              <w:left w:val="nil"/>
              <w:bottom w:val="nil"/>
              <w:right w:val="nil"/>
            </w:tcBorders>
            <w:shd w:val="clear" w:color="auto" w:fill="006871"/>
            <w:hideMark/>
          </w:tcPr>
          <w:p w14:paraId="0CD65E18" w14:textId="77777777" w:rsidR="00EE6A6D" w:rsidRPr="00EE6A6D" w:rsidRDefault="00EE6A6D" w:rsidP="006D1A0A">
            <w:pPr>
              <w:jc w:val="both"/>
              <w:rPr>
                <w:rFonts w:ascii="DaxCondensed" w:hAnsi="DaxCondensed"/>
                <w:b/>
                <w:color w:val="FFFFFF" w:themeColor="background1"/>
                <w:sz w:val="18"/>
                <w:szCs w:val="18"/>
                <w:lang w:eastAsia="en-US"/>
              </w:rPr>
            </w:pPr>
          </w:p>
        </w:tc>
        <w:tc>
          <w:tcPr>
            <w:tcW w:w="7072" w:type="dxa"/>
            <w:gridSpan w:val="4"/>
            <w:tcBorders>
              <w:top w:val="nil"/>
              <w:left w:val="nil"/>
              <w:bottom w:val="nil"/>
              <w:right w:val="nil"/>
            </w:tcBorders>
            <w:shd w:val="clear" w:color="auto" w:fill="006871"/>
            <w:hideMark/>
          </w:tcPr>
          <w:p w14:paraId="16E479EA" w14:textId="77777777" w:rsidR="00EE6A6D" w:rsidRPr="007D7397" w:rsidRDefault="00EE6A6D" w:rsidP="006D1A0A">
            <w:pPr>
              <w:jc w:val="right"/>
              <w:rPr>
                <w:rFonts w:ascii="DaxCondensed" w:hAnsi="DaxCondensed"/>
                <w:b/>
                <w:color w:val="FFFFFF" w:themeColor="background1"/>
                <w:sz w:val="18"/>
                <w:szCs w:val="18"/>
                <w:lang w:val="en-US" w:eastAsia="en-US"/>
              </w:rPr>
            </w:pPr>
            <w:r w:rsidRPr="007D7397">
              <w:rPr>
                <w:rFonts w:ascii="DaxCondensed" w:hAnsi="DaxCondensed"/>
                <w:b/>
                <w:color w:val="FFFFFF" w:themeColor="background1"/>
                <w:sz w:val="18"/>
                <w:szCs w:val="18"/>
                <w:lang w:val="en-US" w:eastAsia="en-US"/>
              </w:rPr>
              <w:t>ÁREA TEMÁTICA: AÇÕES INSTITUCIONAIS</w:t>
            </w:r>
          </w:p>
        </w:tc>
      </w:tr>
      <w:tr w:rsidR="00FC165A" w:rsidRPr="00AE21F5" w14:paraId="74BE4E86" w14:textId="77777777" w:rsidTr="00FC165A">
        <w:tc>
          <w:tcPr>
            <w:tcW w:w="1584" w:type="dxa"/>
            <w:tcBorders>
              <w:top w:val="nil"/>
              <w:left w:val="nil"/>
              <w:bottom w:val="nil"/>
              <w:right w:val="nil"/>
            </w:tcBorders>
            <w:hideMark/>
          </w:tcPr>
          <w:p w14:paraId="0323BAE0" w14:textId="7CE47A15" w:rsidR="00EE6A6D"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EE6A6D" w:rsidRPr="00D6417D">
              <w:rPr>
                <w:rFonts w:ascii="DaxCondensed" w:hAnsi="DaxCondensed"/>
                <w:b/>
                <w:sz w:val="20"/>
                <w:szCs w:val="20"/>
                <w:lang w:val="en-US" w:eastAsia="en-US"/>
              </w:rPr>
              <w:t>:</w:t>
            </w:r>
          </w:p>
        </w:tc>
        <w:tc>
          <w:tcPr>
            <w:tcW w:w="7481" w:type="dxa"/>
            <w:gridSpan w:val="6"/>
            <w:tcBorders>
              <w:top w:val="nil"/>
              <w:left w:val="nil"/>
              <w:bottom w:val="nil"/>
              <w:right w:val="nil"/>
            </w:tcBorders>
            <w:hideMark/>
          </w:tcPr>
          <w:p w14:paraId="0CC4CB77" w14:textId="46705C7C" w:rsidR="00EE6A6D" w:rsidRPr="00D6417D" w:rsidRDefault="00A0661E" w:rsidP="006D1A0A">
            <w:pPr>
              <w:spacing w:before="120"/>
              <w:jc w:val="both"/>
              <w:rPr>
                <w:rFonts w:ascii="DaxCondensed" w:hAnsi="DaxCondensed"/>
                <w:bCs/>
                <w:sz w:val="20"/>
                <w:szCs w:val="20"/>
                <w:lang w:eastAsia="en-US"/>
              </w:rPr>
            </w:pPr>
            <w:r>
              <w:rPr>
                <w:rFonts w:ascii="DaxCondensed" w:hAnsi="DaxCondensed"/>
                <w:bCs/>
                <w:sz w:val="20"/>
                <w:szCs w:val="20"/>
                <w:lang w:eastAsia="en-US"/>
              </w:rPr>
              <w:t>PROMOVER</w:t>
            </w:r>
            <w:r w:rsidR="00EE6A6D" w:rsidRPr="00EE6A6D">
              <w:rPr>
                <w:rFonts w:ascii="DaxCondensed" w:hAnsi="DaxCondensed"/>
                <w:bCs/>
                <w:sz w:val="20"/>
                <w:szCs w:val="20"/>
                <w:lang w:eastAsia="en-US"/>
              </w:rPr>
              <w:t xml:space="preserve"> AÇÕES DEDICADAS À QUALIFICAÇÃO DE PROFISSIONAIS AUTÔNOMOS, MICRO E PEQUENAS EMPRESAS DE ARQUITETURA E URBANISMO COMO FOCO NAS PRÁTICAS INOVADORAS E COMPROMETIDAS COM AS DEMANDAS SOCIAIS, RELAÇÕES TRABALHISTAS, TRIBUTÁRIAS ETC</w:t>
            </w:r>
            <w:r w:rsidR="00EE6A6D" w:rsidRPr="00D6417D">
              <w:rPr>
                <w:rFonts w:ascii="DaxCondensed" w:hAnsi="DaxCondensed"/>
                <w:bCs/>
                <w:sz w:val="20"/>
                <w:szCs w:val="20"/>
                <w:lang w:eastAsia="en-US"/>
              </w:rPr>
              <w:t>.</w:t>
            </w:r>
          </w:p>
        </w:tc>
      </w:tr>
      <w:tr w:rsidR="00EE6A6D" w:rsidRPr="00AE21F5" w14:paraId="39B03B79" w14:textId="77777777" w:rsidTr="006D1A0A">
        <w:tc>
          <w:tcPr>
            <w:tcW w:w="9065" w:type="dxa"/>
            <w:gridSpan w:val="7"/>
            <w:tcBorders>
              <w:top w:val="nil"/>
              <w:left w:val="nil"/>
              <w:bottom w:val="nil"/>
              <w:right w:val="nil"/>
            </w:tcBorders>
            <w:hideMark/>
          </w:tcPr>
          <w:p w14:paraId="43D767A7" w14:textId="4AC8E579" w:rsidR="00EE6A6D"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EE6A6D" w:rsidRPr="00AE21F5" w14:paraId="7E6F3903" w14:textId="77777777" w:rsidTr="006D1A0A">
        <w:tc>
          <w:tcPr>
            <w:tcW w:w="9065" w:type="dxa"/>
            <w:gridSpan w:val="7"/>
            <w:tcBorders>
              <w:top w:val="nil"/>
              <w:left w:val="nil"/>
              <w:bottom w:val="nil"/>
              <w:right w:val="nil"/>
            </w:tcBorders>
            <w:shd w:val="clear" w:color="auto" w:fill="E4F0F0"/>
            <w:hideMark/>
          </w:tcPr>
          <w:p w14:paraId="2C5ABF24" w14:textId="77777777" w:rsidR="00AC14AB" w:rsidRDefault="00AC14AB" w:rsidP="006D1A0A">
            <w:pPr>
              <w:numPr>
                <w:ilvl w:val="0"/>
                <w:numId w:val="2"/>
              </w:numPr>
              <w:spacing w:before="120"/>
              <w:rPr>
                <w:rFonts w:ascii="DaxCondensed" w:hAnsi="DaxCondensed"/>
                <w:sz w:val="20"/>
                <w:szCs w:val="20"/>
                <w:lang w:eastAsia="en-US"/>
              </w:rPr>
            </w:pPr>
            <w:r w:rsidRPr="008325A1">
              <w:rPr>
                <w:rFonts w:ascii="DaxCondensed" w:hAnsi="DaxCondensed"/>
                <w:sz w:val="20"/>
                <w:szCs w:val="20"/>
                <w:lang w:eastAsia="en-US"/>
              </w:rPr>
              <w:t>ESTIMULAR O CONHECIMENTO, O USO DE PROCESSOS CRIATIVOS E A DIFUSÃO DAS MELHORES PRÁTICAS EM ARQUITETURA E URBANISMO</w:t>
            </w:r>
          </w:p>
          <w:p w14:paraId="75DCB6C7" w14:textId="202A2A7C" w:rsidR="00AC14AB" w:rsidRDefault="00AC14AB" w:rsidP="006D1A0A">
            <w:pPr>
              <w:numPr>
                <w:ilvl w:val="0"/>
                <w:numId w:val="2"/>
              </w:numPr>
              <w:spacing w:before="120"/>
              <w:rPr>
                <w:rFonts w:ascii="DaxCondensed" w:hAnsi="DaxCondensed"/>
                <w:sz w:val="20"/>
                <w:szCs w:val="20"/>
                <w:lang w:eastAsia="en-US"/>
              </w:rPr>
            </w:pPr>
            <w:r w:rsidRPr="00AC14AB">
              <w:rPr>
                <w:rFonts w:ascii="DaxCondensed" w:hAnsi="DaxCondensed"/>
                <w:sz w:val="20"/>
                <w:szCs w:val="20"/>
                <w:lang w:eastAsia="en-US"/>
              </w:rPr>
              <w:t>ASSEGURAR A EFICÁCIA NO ATENDIMENTO E NO RELACIONAMENTO COM OS ARQUITETOS E URBANISTAS E A SOCIEDADE</w:t>
            </w:r>
          </w:p>
          <w:p w14:paraId="53703B29" w14:textId="0F7E5115" w:rsidR="00AC14AB" w:rsidRDefault="00AC14AB" w:rsidP="006D1A0A">
            <w:pPr>
              <w:numPr>
                <w:ilvl w:val="0"/>
                <w:numId w:val="2"/>
              </w:numPr>
              <w:spacing w:before="120"/>
              <w:rPr>
                <w:rFonts w:ascii="DaxCondensed" w:hAnsi="DaxCondensed"/>
                <w:sz w:val="20"/>
                <w:szCs w:val="20"/>
                <w:lang w:eastAsia="en-US"/>
              </w:rPr>
            </w:pPr>
            <w:r w:rsidRPr="00AC14AB">
              <w:rPr>
                <w:rFonts w:ascii="DaxCondensed" w:hAnsi="DaxCondensed"/>
                <w:sz w:val="20"/>
                <w:szCs w:val="20"/>
                <w:lang w:eastAsia="en-US"/>
              </w:rPr>
              <w:t>TER SISTEMAS DE INFORMAÇÃO E INFRAESTRUTURA QUE VIABILIZEM A GESTÃO E O ATENDIMENTO DOS ARQUITETOS E URBANISTAS E A SOCIEDADE</w:t>
            </w:r>
          </w:p>
          <w:p w14:paraId="415B55ED" w14:textId="77777777" w:rsidR="00EE6A6D" w:rsidRDefault="00AC14AB" w:rsidP="006D1A0A">
            <w:pPr>
              <w:numPr>
                <w:ilvl w:val="0"/>
                <w:numId w:val="2"/>
              </w:numPr>
              <w:spacing w:before="120"/>
              <w:rPr>
                <w:rFonts w:ascii="DaxCondensed" w:hAnsi="DaxCondensed"/>
                <w:sz w:val="20"/>
                <w:szCs w:val="20"/>
                <w:lang w:eastAsia="en-US"/>
              </w:rPr>
            </w:pPr>
            <w:r w:rsidRPr="00AC14AB">
              <w:rPr>
                <w:rFonts w:ascii="DaxCondensed" w:hAnsi="DaxCondensed"/>
                <w:sz w:val="20"/>
                <w:szCs w:val="20"/>
                <w:lang w:eastAsia="en-US"/>
              </w:rPr>
              <w:t>ASSEGURAR A EFICÁCIA NO RELACIONAMENTO E COMUNICAÇÃO COM A SOCIEDADE</w:t>
            </w:r>
          </w:p>
          <w:p w14:paraId="4B9F5707" w14:textId="47492CF8" w:rsidR="00AC14AB" w:rsidRDefault="00AC14AB" w:rsidP="006D1A0A">
            <w:pPr>
              <w:numPr>
                <w:ilvl w:val="0"/>
                <w:numId w:val="2"/>
              </w:numPr>
              <w:spacing w:before="120"/>
              <w:rPr>
                <w:rFonts w:ascii="DaxCondensed" w:hAnsi="DaxCondensed"/>
                <w:sz w:val="20"/>
                <w:szCs w:val="20"/>
                <w:lang w:eastAsia="en-US"/>
              </w:rPr>
            </w:pPr>
            <w:r w:rsidRPr="00AC14AB">
              <w:rPr>
                <w:rFonts w:ascii="DaxCondensed" w:hAnsi="DaxCondensed"/>
                <w:sz w:val="20"/>
                <w:szCs w:val="20"/>
                <w:lang w:eastAsia="en-US"/>
              </w:rPr>
              <w:t>ESTIMULAR A PRODUÇÃO DA ARQUITETURA E URBANISMO COMO POLÍTICA DE ESTADO</w:t>
            </w:r>
          </w:p>
          <w:p w14:paraId="43F739BF" w14:textId="3D8EC509" w:rsidR="00AC14AB" w:rsidRPr="008325A1" w:rsidRDefault="00AC14AB" w:rsidP="006D1A0A">
            <w:pPr>
              <w:numPr>
                <w:ilvl w:val="0"/>
                <w:numId w:val="2"/>
              </w:numPr>
              <w:spacing w:before="120"/>
              <w:rPr>
                <w:rFonts w:ascii="DaxCondensed" w:hAnsi="DaxCondensed"/>
                <w:sz w:val="20"/>
                <w:szCs w:val="20"/>
                <w:lang w:eastAsia="en-US"/>
              </w:rPr>
            </w:pPr>
            <w:r w:rsidRPr="00AC14AB">
              <w:rPr>
                <w:rFonts w:ascii="DaxCondensed" w:hAnsi="DaxCondensed"/>
                <w:sz w:val="20"/>
                <w:szCs w:val="20"/>
                <w:lang w:eastAsia="en-US"/>
              </w:rPr>
              <w:t>GARANTIR A PARTICIPAÇÃO DOS ARQUITETOS E URBANISTAS NO PLANEJAMENTO TERRITORIAL E NA GESTÃO URBANA</w:t>
            </w:r>
          </w:p>
        </w:tc>
      </w:tr>
      <w:tr w:rsidR="00EE6A6D" w:rsidRPr="00AE21F5" w14:paraId="57223AD1" w14:textId="77777777" w:rsidTr="006D1A0A">
        <w:tc>
          <w:tcPr>
            <w:tcW w:w="9065" w:type="dxa"/>
            <w:gridSpan w:val="7"/>
            <w:tcBorders>
              <w:top w:val="nil"/>
              <w:left w:val="nil"/>
              <w:bottom w:val="nil"/>
              <w:right w:val="nil"/>
            </w:tcBorders>
            <w:hideMark/>
          </w:tcPr>
          <w:p w14:paraId="0BEB261F" w14:textId="77777777" w:rsidR="00EE6A6D" w:rsidRPr="007D7CDF" w:rsidRDefault="00EE6A6D"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EE6A6D" w:rsidRPr="00AE21F5" w14:paraId="038F69F9" w14:textId="77777777" w:rsidTr="00FC165A">
        <w:trPr>
          <w:trHeight w:val="2090"/>
        </w:trPr>
        <w:tc>
          <w:tcPr>
            <w:tcW w:w="1819" w:type="dxa"/>
            <w:gridSpan w:val="2"/>
            <w:tcBorders>
              <w:top w:val="nil"/>
              <w:left w:val="nil"/>
              <w:bottom w:val="nil"/>
              <w:right w:val="nil"/>
            </w:tcBorders>
          </w:tcPr>
          <w:p w14:paraId="57374FAC" w14:textId="62161D3D" w:rsidR="00EE6A6D" w:rsidRPr="007D7CDF" w:rsidRDefault="00CC0B2F"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056C86B4" wp14:editId="5A24E381">
                  <wp:extent cx="1059876" cy="1080000"/>
                  <wp:effectExtent l="0" t="0" r="6985" b="6350"/>
                  <wp:docPr id="30" name="Imagem 30"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485" t="27764" r="49903" b="51216"/>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19" w:type="dxa"/>
            <w:gridSpan w:val="2"/>
            <w:tcBorders>
              <w:top w:val="nil"/>
              <w:left w:val="nil"/>
              <w:bottom w:val="nil"/>
              <w:right w:val="nil"/>
            </w:tcBorders>
          </w:tcPr>
          <w:p w14:paraId="7FF85AF6" w14:textId="77777777" w:rsidR="00EE6A6D" w:rsidRPr="007D7CDF" w:rsidRDefault="00EE6A6D"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8626481" wp14:editId="5438B1B1">
                  <wp:extent cx="1059876" cy="1080000"/>
                  <wp:effectExtent l="0" t="0" r="6985" b="6350"/>
                  <wp:docPr id="28" name="Imagem 28"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396" t="27764" r="29992" b="51216"/>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75C69BA1" w14:textId="17C67B0F" w:rsidR="00EE6A6D" w:rsidRPr="007D7CDF" w:rsidRDefault="00CC0B2F"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346BAAC4" wp14:editId="1E05A75F">
                  <wp:extent cx="1059876" cy="1080000"/>
                  <wp:effectExtent l="0" t="0" r="6985" b="6350"/>
                  <wp:docPr id="27" name="Imagem 27"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732" t="52803" r="89656" b="26177"/>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5F4D70E3" w14:textId="4BC23558" w:rsidR="00EE6A6D" w:rsidRPr="007D7CDF" w:rsidRDefault="00CC0B2F"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74856016" wp14:editId="59F2B9B5">
                  <wp:extent cx="1059876" cy="1080000"/>
                  <wp:effectExtent l="0" t="0" r="6985" b="6350"/>
                  <wp:docPr id="31" name="Imagem 31"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708" t="2726" r="29680" b="7625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38F0A8FB" w14:textId="0DFE736A" w:rsidR="00EE6A6D" w:rsidRPr="007D7CDF" w:rsidRDefault="00CC0B2F"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759E5A35" wp14:editId="4FCB388F">
                  <wp:extent cx="1059876" cy="1080000"/>
                  <wp:effectExtent l="0" t="0" r="6985" b="6350"/>
                  <wp:docPr id="29" name="Imagem 29"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20437" t="78027" r="69951" b="9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EE6A6D" w:rsidRPr="00AE21F5" w14:paraId="5E655DBD" w14:textId="77777777" w:rsidTr="00FC165A">
        <w:tc>
          <w:tcPr>
            <w:tcW w:w="1993" w:type="dxa"/>
            <w:gridSpan w:val="3"/>
            <w:tcBorders>
              <w:top w:val="nil"/>
              <w:left w:val="nil"/>
              <w:bottom w:val="nil"/>
              <w:right w:val="nil"/>
            </w:tcBorders>
            <w:vAlign w:val="center"/>
            <w:hideMark/>
          </w:tcPr>
          <w:p w14:paraId="2FE11F32" w14:textId="77777777" w:rsidR="00EE6A6D" w:rsidRPr="007D7CDF" w:rsidRDefault="00EE6A6D"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7072" w:type="dxa"/>
            <w:gridSpan w:val="4"/>
            <w:tcBorders>
              <w:top w:val="nil"/>
              <w:left w:val="nil"/>
              <w:bottom w:val="nil"/>
              <w:right w:val="nil"/>
            </w:tcBorders>
            <w:shd w:val="clear" w:color="auto" w:fill="FFFADE"/>
            <w:vAlign w:val="center"/>
            <w:hideMark/>
          </w:tcPr>
          <w:p w14:paraId="6A767B4E" w14:textId="425F44DA" w:rsidR="00EE6A6D" w:rsidRPr="007D7CDF" w:rsidRDefault="00EE6A6D"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74711A">
              <w:rPr>
                <w:rFonts w:ascii="DaxCondensed" w:hAnsi="DaxCondensed"/>
                <w:bCs/>
                <w:sz w:val="20"/>
                <w:szCs w:val="20"/>
                <w:lang w:val="en-US" w:eastAsia="en-US"/>
              </w:rPr>
              <w:t>10.000</w:t>
            </w:r>
            <w:r w:rsidR="00661A5A">
              <w:rPr>
                <w:rFonts w:ascii="DaxCondensed" w:hAnsi="DaxCondensed"/>
                <w:bCs/>
                <w:sz w:val="20"/>
                <w:szCs w:val="20"/>
                <w:lang w:val="en-US" w:eastAsia="en-US"/>
              </w:rPr>
              <w:t>,00</w:t>
            </w:r>
          </w:p>
        </w:tc>
      </w:tr>
    </w:tbl>
    <w:p w14:paraId="166162F1" w14:textId="1C953002" w:rsidR="00EE6A6D" w:rsidRPr="00EE6A6D" w:rsidRDefault="00EE6A6D"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043E8008" w14:textId="77777777" w:rsidTr="006D1A0A">
        <w:trPr>
          <w:trHeight w:val="283"/>
        </w:trPr>
        <w:tc>
          <w:tcPr>
            <w:tcW w:w="9065" w:type="dxa"/>
            <w:gridSpan w:val="3"/>
            <w:tcBorders>
              <w:top w:val="nil"/>
              <w:left w:val="nil"/>
              <w:bottom w:val="nil"/>
              <w:right w:val="nil"/>
            </w:tcBorders>
            <w:shd w:val="clear" w:color="auto" w:fill="AECCD2"/>
            <w:hideMark/>
          </w:tcPr>
          <w:p w14:paraId="31938ABF" w14:textId="5C2B7643" w:rsidR="00512142" w:rsidRPr="00DE2964" w:rsidRDefault="00512142" w:rsidP="00F72C00">
            <w:pPr>
              <w:pStyle w:val="Ttulo3"/>
              <w:outlineLvl w:val="2"/>
              <w:rPr>
                <w:lang w:eastAsia="en-US"/>
              </w:rPr>
            </w:pPr>
            <w:bookmarkStart w:id="95" w:name="_Toc84598768"/>
            <w:r w:rsidRPr="00DE2964">
              <w:rPr>
                <w:lang w:eastAsia="en-US"/>
              </w:rPr>
              <w:t>AÇÃO: 1.</w:t>
            </w:r>
            <w:r w:rsidR="00F72C00">
              <w:rPr>
                <w:lang w:eastAsia="en-US"/>
              </w:rPr>
              <w:t>4</w:t>
            </w:r>
            <w:r w:rsidRPr="00DE2964">
              <w:rPr>
                <w:lang w:eastAsia="en-US"/>
              </w:rPr>
              <w:t>.1 – AÇÃO DE FOMENTO A ESTÁGIOS E AO PRIMEIRO EMPREGO</w:t>
            </w:r>
            <w:bookmarkEnd w:id="95"/>
          </w:p>
        </w:tc>
      </w:tr>
      <w:tr w:rsidR="00512142" w:rsidRPr="00AE21F5" w14:paraId="5043DA47" w14:textId="77777777" w:rsidTr="006D1A0A">
        <w:trPr>
          <w:trHeight w:val="283"/>
        </w:trPr>
        <w:tc>
          <w:tcPr>
            <w:tcW w:w="4111" w:type="dxa"/>
            <w:gridSpan w:val="2"/>
            <w:tcBorders>
              <w:top w:val="nil"/>
              <w:left w:val="nil"/>
              <w:bottom w:val="nil"/>
              <w:right w:val="nil"/>
            </w:tcBorders>
            <w:shd w:val="clear" w:color="auto" w:fill="AECCD2"/>
          </w:tcPr>
          <w:p w14:paraId="6CC260AF"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8041919"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3FA3E323" w14:textId="77777777" w:rsidTr="006D1A0A">
        <w:tc>
          <w:tcPr>
            <w:tcW w:w="3402" w:type="dxa"/>
            <w:tcBorders>
              <w:top w:val="nil"/>
              <w:left w:val="nil"/>
              <w:bottom w:val="nil"/>
              <w:right w:val="nil"/>
            </w:tcBorders>
            <w:hideMark/>
          </w:tcPr>
          <w:p w14:paraId="5619BBEB"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44B1651"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ENSINO E FORMAÇÃO (CEF-CAU/MG)</w:t>
            </w:r>
          </w:p>
        </w:tc>
      </w:tr>
      <w:tr w:rsidR="00512142" w:rsidRPr="00AE21F5" w14:paraId="53BD62A3" w14:textId="77777777" w:rsidTr="006D1A0A">
        <w:tc>
          <w:tcPr>
            <w:tcW w:w="3402" w:type="dxa"/>
            <w:tcBorders>
              <w:top w:val="nil"/>
              <w:left w:val="nil"/>
              <w:bottom w:val="nil"/>
              <w:right w:val="nil"/>
            </w:tcBorders>
            <w:hideMark/>
          </w:tcPr>
          <w:p w14:paraId="0D4D9B05"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540D878" w14:textId="7EB59DAC" w:rsidR="00512142" w:rsidRPr="00AE21F5" w:rsidRDefault="008C2F84" w:rsidP="006D1A0A">
            <w:pPr>
              <w:spacing w:before="120"/>
              <w:jc w:val="both"/>
              <w:rPr>
                <w:rFonts w:ascii="DaxCondensed" w:hAnsi="DaxCondensed"/>
                <w:bCs/>
                <w:sz w:val="20"/>
                <w:szCs w:val="20"/>
                <w:lang w:val="en-US" w:eastAsia="en-US"/>
              </w:rPr>
            </w:pPr>
            <w:r w:rsidRPr="008C2F84">
              <w:rPr>
                <w:rFonts w:ascii="DaxCondensed" w:hAnsi="DaxCondensed"/>
                <w:bCs/>
                <w:sz w:val="20"/>
                <w:szCs w:val="20"/>
                <w:lang w:val="en-US" w:eastAsia="en-US"/>
              </w:rPr>
              <w:t>CEF-CAU/MG</w:t>
            </w:r>
          </w:p>
        </w:tc>
      </w:tr>
      <w:tr w:rsidR="00512142" w:rsidRPr="00AE21F5" w14:paraId="65C4F3EE" w14:textId="77777777" w:rsidTr="006D1A0A">
        <w:tc>
          <w:tcPr>
            <w:tcW w:w="3402" w:type="dxa"/>
            <w:tcBorders>
              <w:top w:val="nil"/>
              <w:left w:val="nil"/>
              <w:bottom w:val="nil"/>
              <w:right w:val="nil"/>
            </w:tcBorders>
            <w:hideMark/>
          </w:tcPr>
          <w:p w14:paraId="237DE88C"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04F1AD4"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1.01.08.001 (CEF)</w:t>
            </w:r>
          </w:p>
        </w:tc>
      </w:tr>
      <w:tr w:rsidR="00512142" w:rsidRPr="00AE21F5" w14:paraId="4F39CE07" w14:textId="77777777" w:rsidTr="006D1A0A">
        <w:tc>
          <w:tcPr>
            <w:tcW w:w="9065" w:type="dxa"/>
            <w:gridSpan w:val="3"/>
            <w:tcBorders>
              <w:top w:val="nil"/>
              <w:left w:val="nil"/>
              <w:bottom w:val="nil"/>
              <w:right w:val="nil"/>
            </w:tcBorders>
            <w:hideMark/>
          </w:tcPr>
          <w:p w14:paraId="4FCEE526"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125A7210" w14:textId="77777777" w:rsidTr="006D1A0A">
        <w:tc>
          <w:tcPr>
            <w:tcW w:w="9065" w:type="dxa"/>
            <w:gridSpan w:val="3"/>
            <w:tcBorders>
              <w:top w:val="nil"/>
              <w:left w:val="nil"/>
              <w:bottom w:val="nil"/>
              <w:right w:val="nil"/>
            </w:tcBorders>
            <w:hideMark/>
          </w:tcPr>
          <w:p w14:paraId="77A1B99B" w14:textId="04D0315E" w:rsidR="00512142" w:rsidRPr="00DE2964" w:rsidRDefault="008C2F84" w:rsidP="006D1A0A">
            <w:pPr>
              <w:spacing w:before="120"/>
              <w:ind w:firstLine="709"/>
              <w:jc w:val="both"/>
              <w:rPr>
                <w:rFonts w:ascii="DaxCondensed" w:hAnsi="DaxCondensed"/>
                <w:bCs/>
                <w:sz w:val="20"/>
                <w:szCs w:val="20"/>
                <w:lang w:eastAsia="en-US"/>
              </w:rPr>
            </w:pPr>
            <w:r w:rsidRPr="008C2F84">
              <w:rPr>
                <w:rFonts w:ascii="DaxCondensed" w:hAnsi="DaxCondensed"/>
                <w:bCs/>
                <w:sz w:val="20"/>
                <w:szCs w:val="20"/>
                <w:lang w:eastAsia="en-US"/>
              </w:rPr>
              <w:t>PARCERIA DO CAU COM EMPRESAS E ENTIDADES PARA FOMENTAR ESTÁGIOS E PRIMEIRO EMPREGO. A FINALIDADE É ESTIMULAR OS PROFISSIONAIS E VALORIZAR A ARQUITETURA E URBANISMO, ALÉM DE MOSTRAR PARA A SOCIEDADE O CARÁTER ESSENCIAL DA PROFISSÃO.</w:t>
            </w:r>
          </w:p>
        </w:tc>
      </w:tr>
      <w:tr w:rsidR="00512142" w:rsidRPr="00AE21F5" w14:paraId="6A43C1E1" w14:textId="77777777" w:rsidTr="006D1A0A">
        <w:tc>
          <w:tcPr>
            <w:tcW w:w="9065" w:type="dxa"/>
            <w:gridSpan w:val="3"/>
            <w:tcBorders>
              <w:top w:val="nil"/>
              <w:left w:val="nil"/>
              <w:bottom w:val="nil"/>
              <w:right w:val="nil"/>
            </w:tcBorders>
            <w:hideMark/>
          </w:tcPr>
          <w:p w14:paraId="32D681F1" w14:textId="73AC1212"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5D8FF865" w14:textId="77777777" w:rsidTr="006D1A0A">
        <w:tc>
          <w:tcPr>
            <w:tcW w:w="9065" w:type="dxa"/>
            <w:gridSpan w:val="3"/>
            <w:tcBorders>
              <w:top w:val="nil"/>
              <w:left w:val="nil"/>
              <w:bottom w:val="nil"/>
              <w:right w:val="nil"/>
            </w:tcBorders>
            <w:hideMark/>
          </w:tcPr>
          <w:p w14:paraId="4471D1F2"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ATENDIMENTO E NO RELACIONAMENTO COM OS ARQUITETOS E URBANISTAS E A SOCIEDADE</w:t>
            </w:r>
          </w:p>
        </w:tc>
      </w:tr>
      <w:tr w:rsidR="00512142" w:rsidRPr="00AE21F5" w14:paraId="736E77B0" w14:textId="77777777" w:rsidTr="006D1A0A">
        <w:tc>
          <w:tcPr>
            <w:tcW w:w="4111" w:type="dxa"/>
            <w:gridSpan w:val="2"/>
            <w:tcBorders>
              <w:top w:val="nil"/>
              <w:left w:val="nil"/>
              <w:bottom w:val="nil"/>
              <w:right w:val="nil"/>
            </w:tcBorders>
            <w:vAlign w:val="center"/>
            <w:hideMark/>
          </w:tcPr>
          <w:p w14:paraId="77391F78"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5792432"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ARTICULAÇÃO INSTITUCIONAL PARA DESENVOLVIMENTO ACADÊMICO (NOVO INDICADOR)</w:t>
            </w:r>
          </w:p>
        </w:tc>
      </w:tr>
      <w:tr w:rsidR="00512142" w:rsidRPr="00AE21F5" w14:paraId="6F0FBF11" w14:textId="77777777" w:rsidTr="006D1A0A">
        <w:tc>
          <w:tcPr>
            <w:tcW w:w="4111" w:type="dxa"/>
            <w:gridSpan w:val="2"/>
            <w:tcBorders>
              <w:top w:val="nil"/>
              <w:left w:val="nil"/>
              <w:bottom w:val="nil"/>
              <w:right w:val="nil"/>
            </w:tcBorders>
            <w:vAlign w:val="center"/>
            <w:hideMark/>
          </w:tcPr>
          <w:p w14:paraId="6FF29FDC"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9EB9DC1"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512142" w:rsidRPr="00AE21F5" w14:paraId="231A3B1F" w14:textId="77777777" w:rsidTr="006D1A0A">
        <w:tc>
          <w:tcPr>
            <w:tcW w:w="4111" w:type="dxa"/>
            <w:gridSpan w:val="2"/>
            <w:tcBorders>
              <w:top w:val="nil"/>
              <w:left w:val="nil"/>
              <w:bottom w:val="nil"/>
              <w:right w:val="nil"/>
            </w:tcBorders>
            <w:hideMark/>
          </w:tcPr>
          <w:p w14:paraId="4A21D3BB" w14:textId="179F9B6C" w:rsidR="00512142" w:rsidRPr="00AE21F5" w:rsidRDefault="005121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5D6F42">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0EC47DC9" w14:textId="7D0827B5" w:rsidR="00512142" w:rsidRPr="00CA1F03" w:rsidRDefault="00F10798" w:rsidP="005D6F42">
            <w:pPr>
              <w:spacing w:before="120"/>
              <w:jc w:val="both"/>
              <w:rPr>
                <w:rFonts w:ascii="DaxCondensed" w:hAnsi="DaxCondensed"/>
                <w:bCs/>
                <w:sz w:val="20"/>
                <w:szCs w:val="20"/>
                <w:lang w:eastAsia="en-US"/>
              </w:rPr>
            </w:pPr>
            <w:r>
              <w:rPr>
                <w:rFonts w:ascii="DaxCondensed" w:hAnsi="DaxCondensed"/>
                <w:bCs/>
                <w:sz w:val="20"/>
                <w:szCs w:val="20"/>
                <w:lang w:eastAsia="en-US"/>
              </w:rPr>
              <w:t>R$ 0,00</w:t>
            </w:r>
          </w:p>
        </w:tc>
      </w:tr>
      <w:tr w:rsidR="00512142" w:rsidRPr="00AE21F5" w14:paraId="715B0C10" w14:textId="77777777" w:rsidTr="006D1A0A">
        <w:tc>
          <w:tcPr>
            <w:tcW w:w="4111" w:type="dxa"/>
            <w:gridSpan w:val="2"/>
            <w:tcBorders>
              <w:top w:val="nil"/>
              <w:left w:val="nil"/>
              <w:bottom w:val="nil"/>
              <w:right w:val="nil"/>
            </w:tcBorders>
            <w:hideMark/>
          </w:tcPr>
          <w:p w14:paraId="405AE975"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ABAF522"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512142" w:rsidRPr="00AE21F5" w14:paraId="75B1E595" w14:textId="77777777" w:rsidTr="006D1A0A">
        <w:tc>
          <w:tcPr>
            <w:tcW w:w="4111" w:type="dxa"/>
            <w:gridSpan w:val="2"/>
            <w:tcBorders>
              <w:top w:val="nil"/>
              <w:left w:val="nil"/>
              <w:bottom w:val="nil"/>
              <w:right w:val="nil"/>
            </w:tcBorders>
            <w:hideMark/>
          </w:tcPr>
          <w:p w14:paraId="6437994D"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40101E1"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7A7730E6" w14:textId="77777777" w:rsidTr="006D1A0A">
        <w:tc>
          <w:tcPr>
            <w:tcW w:w="4111" w:type="dxa"/>
            <w:gridSpan w:val="2"/>
            <w:tcBorders>
              <w:top w:val="nil"/>
              <w:left w:val="nil"/>
              <w:bottom w:val="nil"/>
              <w:right w:val="nil"/>
            </w:tcBorders>
            <w:hideMark/>
          </w:tcPr>
          <w:p w14:paraId="0B3D8108"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18BC7A7" w14:textId="3142900B"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2022 / 2023</w:t>
            </w:r>
          </w:p>
        </w:tc>
      </w:tr>
      <w:tr w:rsidR="00512142" w:rsidRPr="00AE21F5" w14:paraId="3620F37B" w14:textId="77777777" w:rsidTr="006D1A0A">
        <w:tc>
          <w:tcPr>
            <w:tcW w:w="4111" w:type="dxa"/>
            <w:gridSpan w:val="2"/>
            <w:tcBorders>
              <w:top w:val="nil"/>
              <w:left w:val="nil"/>
              <w:bottom w:val="nil"/>
              <w:right w:val="nil"/>
            </w:tcBorders>
            <w:hideMark/>
          </w:tcPr>
          <w:p w14:paraId="499BE296"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C507838" w14:textId="09B79B7D" w:rsidR="00512142" w:rsidRPr="00DE2964" w:rsidRDefault="008C2F84"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00512142" w:rsidRPr="00DE2964">
              <w:rPr>
                <w:rFonts w:ascii="DaxCondensed" w:hAnsi="DaxCondensed"/>
                <w:bCs/>
                <w:sz w:val="20"/>
                <w:szCs w:val="20"/>
                <w:lang w:eastAsia="en-US"/>
              </w:rPr>
              <w:t xml:space="preserve"> </w:t>
            </w:r>
            <w:r>
              <w:rPr>
                <w:rFonts w:ascii="DaxCondensed" w:hAnsi="DaxCondensed"/>
                <w:bCs/>
                <w:sz w:val="20"/>
                <w:szCs w:val="20"/>
                <w:lang w:eastAsia="en-US"/>
              </w:rPr>
              <w:t>– EM DISCUSSÃO COM CAU/BR E OUTROS CAU/UF,</w:t>
            </w:r>
            <w:r w:rsidR="00512142" w:rsidRPr="00DE2964">
              <w:rPr>
                <w:rFonts w:ascii="DaxCondensed" w:hAnsi="DaxCondensed"/>
                <w:bCs/>
                <w:sz w:val="20"/>
                <w:szCs w:val="20"/>
                <w:lang w:eastAsia="en-US"/>
              </w:rPr>
              <w:t xml:space="preserve"> </w:t>
            </w:r>
            <w:r w:rsidRPr="008C2F84">
              <w:rPr>
                <w:rFonts w:ascii="DaxCondensed" w:hAnsi="DaxCondensed"/>
                <w:bCs/>
                <w:sz w:val="20"/>
                <w:szCs w:val="20"/>
                <w:lang w:eastAsia="en-US"/>
              </w:rPr>
              <w:t>DCEF-CAU/MG Nº 150.3.6-2021</w:t>
            </w:r>
          </w:p>
        </w:tc>
      </w:tr>
    </w:tbl>
    <w:p w14:paraId="395FE5C4" w14:textId="6CA8B687" w:rsidR="00512142" w:rsidRDefault="00512142" w:rsidP="00512142">
      <w:pPr>
        <w:jc w:val="both"/>
        <w:rPr>
          <w:rFonts w:ascii="DaxCondensed" w:hAnsi="DaxCondensed"/>
          <w:bCs/>
          <w:color w:val="010202"/>
          <w:sz w:val="20"/>
          <w:szCs w:val="20"/>
        </w:rPr>
      </w:pPr>
    </w:p>
    <w:p w14:paraId="1F6F41DF" w14:textId="77777777" w:rsidR="008C2F84" w:rsidRPr="00E67C98" w:rsidRDefault="008C2F84"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72F1A5C0" w14:textId="77777777" w:rsidTr="006D1A0A">
        <w:trPr>
          <w:trHeight w:val="283"/>
        </w:trPr>
        <w:tc>
          <w:tcPr>
            <w:tcW w:w="9065" w:type="dxa"/>
            <w:gridSpan w:val="3"/>
            <w:tcBorders>
              <w:top w:val="nil"/>
              <w:left w:val="nil"/>
              <w:bottom w:val="nil"/>
              <w:right w:val="nil"/>
            </w:tcBorders>
            <w:shd w:val="clear" w:color="auto" w:fill="AECCD2"/>
            <w:hideMark/>
          </w:tcPr>
          <w:p w14:paraId="2EFE7595" w14:textId="5943104F" w:rsidR="00512142" w:rsidRPr="00DE2964" w:rsidRDefault="00512142" w:rsidP="00F72C00">
            <w:pPr>
              <w:pStyle w:val="Ttulo3"/>
              <w:outlineLvl w:val="2"/>
              <w:rPr>
                <w:lang w:eastAsia="en-US"/>
              </w:rPr>
            </w:pPr>
            <w:bookmarkStart w:id="96" w:name="_Toc84598769"/>
            <w:r w:rsidRPr="00DE2964">
              <w:rPr>
                <w:lang w:eastAsia="en-US"/>
              </w:rPr>
              <w:t>AÇÃO: 1.</w:t>
            </w:r>
            <w:r w:rsidR="00F72C00">
              <w:rPr>
                <w:lang w:eastAsia="en-US"/>
              </w:rPr>
              <w:t>4</w:t>
            </w:r>
            <w:r w:rsidRPr="00DE2964">
              <w:rPr>
                <w:lang w:eastAsia="en-US"/>
              </w:rPr>
              <w:t>.</w:t>
            </w:r>
            <w:r>
              <w:rPr>
                <w:lang w:eastAsia="en-US"/>
              </w:rPr>
              <w:t>2</w:t>
            </w:r>
            <w:r w:rsidRPr="00DE2964">
              <w:rPr>
                <w:lang w:eastAsia="en-US"/>
              </w:rPr>
              <w:t xml:space="preserve"> – CRIAÇÃO DE UM CANAL PARA OFERTA E PROCURA DE VAGAS DE TRABALHO E ESTÁGIO</w:t>
            </w:r>
            <w:bookmarkEnd w:id="96"/>
          </w:p>
        </w:tc>
      </w:tr>
      <w:tr w:rsidR="00512142" w:rsidRPr="00AE21F5" w14:paraId="2657BD60" w14:textId="77777777" w:rsidTr="006D1A0A">
        <w:trPr>
          <w:trHeight w:val="283"/>
        </w:trPr>
        <w:tc>
          <w:tcPr>
            <w:tcW w:w="4111" w:type="dxa"/>
            <w:gridSpan w:val="2"/>
            <w:tcBorders>
              <w:top w:val="nil"/>
              <w:left w:val="nil"/>
              <w:bottom w:val="nil"/>
              <w:right w:val="nil"/>
            </w:tcBorders>
            <w:shd w:val="clear" w:color="auto" w:fill="AECCD2"/>
          </w:tcPr>
          <w:p w14:paraId="3B70A1AC"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AF7251D"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0AA3F69F" w14:textId="77777777" w:rsidTr="006D1A0A">
        <w:tc>
          <w:tcPr>
            <w:tcW w:w="3402" w:type="dxa"/>
            <w:tcBorders>
              <w:top w:val="nil"/>
              <w:left w:val="nil"/>
              <w:bottom w:val="nil"/>
              <w:right w:val="nil"/>
            </w:tcBorders>
            <w:hideMark/>
          </w:tcPr>
          <w:p w14:paraId="0F08DED3"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258FB0C"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65ECF807" w14:textId="77777777" w:rsidTr="006D1A0A">
        <w:tc>
          <w:tcPr>
            <w:tcW w:w="3402" w:type="dxa"/>
            <w:tcBorders>
              <w:top w:val="nil"/>
              <w:left w:val="nil"/>
              <w:bottom w:val="nil"/>
              <w:right w:val="nil"/>
            </w:tcBorders>
            <w:hideMark/>
          </w:tcPr>
          <w:p w14:paraId="4F38DD85"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3971427" w14:textId="1C1FD0C0"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IAB</w:t>
            </w:r>
          </w:p>
        </w:tc>
      </w:tr>
      <w:tr w:rsidR="00512142" w:rsidRPr="00AE21F5" w14:paraId="28B20F1E" w14:textId="77777777" w:rsidTr="006D1A0A">
        <w:tc>
          <w:tcPr>
            <w:tcW w:w="3402" w:type="dxa"/>
            <w:tcBorders>
              <w:top w:val="nil"/>
              <w:left w:val="nil"/>
              <w:bottom w:val="nil"/>
              <w:right w:val="nil"/>
            </w:tcBorders>
            <w:hideMark/>
          </w:tcPr>
          <w:p w14:paraId="4EF418E8"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56C597F" w14:textId="029572F6" w:rsidR="00512142" w:rsidRPr="00AE21F5" w:rsidRDefault="00F10798"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512142" w:rsidRPr="00AE21F5" w14:paraId="188A3B55" w14:textId="77777777" w:rsidTr="006D1A0A">
        <w:tc>
          <w:tcPr>
            <w:tcW w:w="9065" w:type="dxa"/>
            <w:gridSpan w:val="3"/>
            <w:tcBorders>
              <w:top w:val="nil"/>
              <w:left w:val="nil"/>
              <w:bottom w:val="nil"/>
              <w:right w:val="nil"/>
            </w:tcBorders>
            <w:hideMark/>
          </w:tcPr>
          <w:p w14:paraId="51FAAB4B"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13F2367F" w14:textId="77777777" w:rsidTr="006D1A0A">
        <w:tc>
          <w:tcPr>
            <w:tcW w:w="9065" w:type="dxa"/>
            <w:gridSpan w:val="3"/>
            <w:tcBorders>
              <w:top w:val="nil"/>
              <w:left w:val="nil"/>
              <w:bottom w:val="nil"/>
              <w:right w:val="nil"/>
            </w:tcBorders>
            <w:hideMark/>
          </w:tcPr>
          <w:p w14:paraId="0A12F29D"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CRIAÇÃO DE UM CANAL PARA OFERTA E PROCURA DE VAGAS DE TRABALHO E ESTÁGIO.</w:t>
            </w:r>
          </w:p>
        </w:tc>
      </w:tr>
      <w:tr w:rsidR="00512142" w:rsidRPr="00AE21F5" w14:paraId="72A8347C" w14:textId="77777777" w:rsidTr="006D1A0A">
        <w:tc>
          <w:tcPr>
            <w:tcW w:w="9065" w:type="dxa"/>
            <w:gridSpan w:val="3"/>
            <w:tcBorders>
              <w:top w:val="nil"/>
              <w:left w:val="nil"/>
              <w:bottom w:val="nil"/>
              <w:right w:val="nil"/>
            </w:tcBorders>
            <w:hideMark/>
          </w:tcPr>
          <w:p w14:paraId="4E216839" w14:textId="0B62B128"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265EBB35" w14:textId="77777777" w:rsidTr="006D1A0A">
        <w:tc>
          <w:tcPr>
            <w:tcW w:w="9065" w:type="dxa"/>
            <w:gridSpan w:val="3"/>
            <w:tcBorders>
              <w:top w:val="nil"/>
              <w:left w:val="nil"/>
              <w:bottom w:val="nil"/>
              <w:right w:val="nil"/>
            </w:tcBorders>
            <w:hideMark/>
          </w:tcPr>
          <w:p w14:paraId="39F27AD3"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5143B6B2" w14:textId="77777777" w:rsidTr="006D1A0A">
        <w:tc>
          <w:tcPr>
            <w:tcW w:w="4111" w:type="dxa"/>
            <w:gridSpan w:val="2"/>
            <w:tcBorders>
              <w:top w:val="nil"/>
              <w:left w:val="nil"/>
              <w:bottom w:val="nil"/>
              <w:right w:val="nil"/>
            </w:tcBorders>
            <w:vAlign w:val="center"/>
            <w:hideMark/>
          </w:tcPr>
          <w:p w14:paraId="1B40AFD5"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BA62E1C"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ALCANCE DAS MELHORES PRÁTICAS (%)</w:t>
            </w:r>
          </w:p>
        </w:tc>
      </w:tr>
      <w:tr w:rsidR="00512142" w:rsidRPr="00AE21F5" w14:paraId="76880F0A" w14:textId="77777777" w:rsidTr="006D1A0A">
        <w:tc>
          <w:tcPr>
            <w:tcW w:w="4111" w:type="dxa"/>
            <w:gridSpan w:val="2"/>
            <w:tcBorders>
              <w:top w:val="nil"/>
              <w:left w:val="nil"/>
              <w:bottom w:val="nil"/>
              <w:right w:val="nil"/>
            </w:tcBorders>
            <w:vAlign w:val="center"/>
            <w:hideMark/>
          </w:tcPr>
          <w:p w14:paraId="2DC4B24B"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DF8A2BD"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200</w:t>
            </w:r>
          </w:p>
        </w:tc>
      </w:tr>
      <w:tr w:rsidR="00512142" w:rsidRPr="00AE21F5" w14:paraId="2DAE5CFA" w14:textId="77777777" w:rsidTr="006D1A0A">
        <w:tc>
          <w:tcPr>
            <w:tcW w:w="4111" w:type="dxa"/>
            <w:gridSpan w:val="2"/>
            <w:tcBorders>
              <w:top w:val="nil"/>
              <w:left w:val="nil"/>
              <w:bottom w:val="nil"/>
              <w:right w:val="nil"/>
            </w:tcBorders>
            <w:hideMark/>
          </w:tcPr>
          <w:p w14:paraId="5CB5DF81" w14:textId="2B5C6C68" w:rsidR="00512142" w:rsidRPr="00AE21F5" w:rsidRDefault="005121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484C2EDB" w14:textId="35B1EE43" w:rsidR="00512142" w:rsidRPr="00AE21F5" w:rsidRDefault="00F10798"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512142" w:rsidRPr="00AE21F5" w14:paraId="432856A1" w14:textId="77777777" w:rsidTr="006D1A0A">
        <w:tc>
          <w:tcPr>
            <w:tcW w:w="4111" w:type="dxa"/>
            <w:gridSpan w:val="2"/>
            <w:tcBorders>
              <w:top w:val="nil"/>
              <w:left w:val="nil"/>
              <w:bottom w:val="nil"/>
              <w:right w:val="nil"/>
            </w:tcBorders>
            <w:hideMark/>
          </w:tcPr>
          <w:p w14:paraId="1531BF5C"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086EC69"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512142" w:rsidRPr="00AE21F5" w14:paraId="379EA3A3" w14:textId="77777777" w:rsidTr="006D1A0A">
        <w:tc>
          <w:tcPr>
            <w:tcW w:w="4111" w:type="dxa"/>
            <w:gridSpan w:val="2"/>
            <w:tcBorders>
              <w:top w:val="nil"/>
              <w:left w:val="nil"/>
              <w:bottom w:val="nil"/>
              <w:right w:val="nil"/>
            </w:tcBorders>
            <w:hideMark/>
          </w:tcPr>
          <w:p w14:paraId="25B2AA2F"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2378964"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2DE2F0E6" w14:textId="77777777" w:rsidTr="006D1A0A">
        <w:tc>
          <w:tcPr>
            <w:tcW w:w="4111" w:type="dxa"/>
            <w:gridSpan w:val="2"/>
            <w:tcBorders>
              <w:top w:val="nil"/>
              <w:left w:val="nil"/>
              <w:bottom w:val="nil"/>
              <w:right w:val="nil"/>
            </w:tcBorders>
            <w:hideMark/>
          </w:tcPr>
          <w:p w14:paraId="491E5A80"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C82B83E"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512142" w:rsidRPr="00AE21F5" w14:paraId="74CFE264" w14:textId="77777777" w:rsidTr="006D1A0A">
        <w:tc>
          <w:tcPr>
            <w:tcW w:w="4111" w:type="dxa"/>
            <w:gridSpan w:val="2"/>
            <w:tcBorders>
              <w:top w:val="nil"/>
              <w:left w:val="nil"/>
              <w:bottom w:val="nil"/>
              <w:right w:val="nil"/>
            </w:tcBorders>
            <w:hideMark/>
          </w:tcPr>
          <w:p w14:paraId="7640813E"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3AB11A0" w14:textId="2E837123" w:rsidR="00512142" w:rsidRPr="00582E39" w:rsidRDefault="00512142" w:rsidP="006D1A0A">
            <w:pPr>
              <w:spacing w:before="120"/>
              <w:rPr>
                <w:rFonts w:ascii="DaxCondensed" w:hAnsi="DaxCondensed"/>
                <w:bCs/>
                <w:sz w:val="20"/>
                <w:szCs w:val="20"/>
                <w:lang w:eastAsia="en-US"/>
              </w:rPr>
            </w:pPr>
            <w:r w:rsidRPr="00582E39">
              <w:rPr>
                <w:rFonts w:ascii="DaxCondensed" w:hAnsi="DaxCondensed"/>
                <w:bCs/>
                <w:sz w:val="20"/>
                <w:szCs w:val="20"/>
                <w:lang w:eastAsia="en-US"/>
              </w:rPr>
              <w:t>A INICIAR</w:t>
            </w:r>
            <w:r w:rsidR="00582E39" w:rsidRPr="00582E39">
              <w:rPr>
                <w:rFonts w:ascii="DaxCondensed" w:hAnsi="DaxCondensed"/>
                <w:bCs/>
                <w:sz w:val="20"/>
                <w:szCs w:val="20"/>
                <w:lang w:eastAsia="en-US"/>
              </w:rPr>
              <w:t xml:space="preserve"> – cf. </w:t>
            </w:r>
            <w:r w:rsidR="009F047D">
              <w:rPr>
                <w:rFonts w:ascii="DaxCondensed" w:hAnsi="DaxCondensed"/>
                <w:bCs/>
                <w:sz w:val="20"/>
                <w:szCs w:val="20"/>
                <w:lang w:eastAsia="en-US"/>
              </w:rPr>
              <w:t>CORRESPONDÊNCIA ELETRÔNICA CEAU DE 03/09/2021</w:t>
            </w:r>
          </w:p>
        </w:tc>
      </w:tr>
    </w:tbl>
    <w:p w14:paraId="662D0A2A" w14:textId="77777777" w:rsidR="00512142" w:rsidRPr="00E67C98" w:rsidRDefault="00512142" w:rsidP="00512142">
      <w:pPr>
        <w:jc w:val="both"/>
        <w:rPr>
          <w:rFonts w:ascii="DaxCondensed" w:hAnsi="DaxCondensed"/>
          <w:bCs/>
          <w:color w:val="010202"/>
          <w:sz w:val="20"/>
          <w:szCs w:val="20"/>
        </w:rPr>
      </w:pPr>
    </w:p>
    <w:p w14:paraId="68EBE691" w14:textId="77777777" w:rsidR="00512142" w:rsidRPr="00E67C98"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3D1E0E95" w14:textId="77777777" w:rsidTr="006D1A0A">
        <w:trPr>
          <w:trHeight w:val="283"/>
        </w:trPr>
        <w:tc>
          <w:tcPr>
            <w:tcW w:w="9065" w:type="dxa"/>
            <w:gridSpan w:val="3"/>
            <w:tcBorders>
              <w:top w:val="nil"/>
              <w:left w:val="nil"/>
              <w:bottom w:val="nil"/>
              <w:right w:val="nil"/>
            </w:tcBorders>
            <w:shd w:val="clear" w:color="auto" w:fill="AECCD2"/>
            <w:hideMark/>
          </w:tcPr>
          <w:p w14:paraId="3CF92570" w14:textId="27B0A8C9" w:rsidR="00512142" w:rsidRPr="00DE2964" w:rsidRDefault="00512142" w:rsidP="00F72C00">
            <w:pPr>
              <w:pStyle w:val="Ttulo3"/>
              <w:outlineLvl w:val="2"/>
              <w:rPr>
                <w:lang w:eastAsia="en-US"/>
              </w:rPr>
            </w:pPr>
            <w:bookmarkStart w:id="97" w:name="_Toc84598770"/>
            <w:r w:rsidRPr="00DE2964">
              <w:rPr>
                <w:lang w:eastAsia="en-US"/>
              </w:rPr>
              <w:t>AÇÃO: 1.</w:t>
            </w:r>
            <w:r w:rsidR="00F72C00">
              <w:rPr>
                <w:lang w:eastAsia="en-US"/>
              </w:rPr>
              <w:t>4</w:t>
            </w:r>
            <w:r w:rsidRPr="00DE2964">
              <w:rPr>
                <w:lang w:eastAsia="en-US"/>
              </w:rPr>
              <w:t>.</w:t>
            </w:r>
            <w:r>
              <w:rPr>
                <w:lang w:eastAsia="en-US"/>
              </w:rPr>
              <w:t>3</w:t>
            </w:r>
            <w:r w:rsidRPr="00DE2964">
              <w:rPr>
                <w:lang w:eastAsia="en-US"/>
              </w:rPr>
              <w:t xml:space="preserve"> –CURSOS GRATUITOS PARA PROFISSIONAIS REGULARES COM O CAU</w:t>
            </w:r>
            <w:bookmarkEnd w:id="97"/>
          </w:p>
        </w:tc>
      </w:tr>
      <w:tr w:rsidR="00512142" w:rsidRPr="00AE21F5" w14:paraId="199D67DB" w14:textId="77777777" w:rsidTr="006D1A0A">
        <w:trPr>
          <w:trHeight w:val="283"/>
        </w:trPr>
        <w:tc>
          <w:tcPr>
            <w:tcW w:w="4111" w:type="dxa"/>
            <w:gridSpan w:val="2"/>
            <w:tcBorders>
              <w:top w:val="nil"/>
              <w:left w:val="nil"/>
              <w:bottom w:val="nil"/>
              <w:right w:val="nil"/>
            </w:tcBorders>
            <w:shd w:val="clear" w:color="auto" w:fill="AECCD2"/>
          </w:tcPr>
          <w:p w14:paraId="45223C40"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D6E4016"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116A163D" w14:textId="77777777" w:rsidTr="006D1A0A">
        <w:tc>
          <w:tcPr>
            <w:tcW w:w="3402" w:type="dxa"/>
            <w:tcBorders>
              <w:top w:val="nil"/>
              <w:left w:val="nil"/>
              <w:bottom w:val="nil"/>
              <w:right w:val="nil"/>
            </w:tcBorders>
            <w:hideMark/>
          </w:tcPr>
          <w:p w14:paraId="46A60A8F"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AEFED28"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ENSINO E FORMAÇÃO (CEF-CAU/MG)</w:t>
            </w:r>
          </w:p>
        </w:tc>
      </w:tr>
      <w:tr w:rsidR="00512142" w:rsidRPr="00AE21F5" w14:paraId="1C0EB81C" w14:textId="77777777" w:rsidTr="006D1A0A">
        <w:tc>
          <w:tcPr>
            <w:tcW w:w="3402" w:type="dxa"/>
            <w:tcBorders>
              <w:top w:val="nil"/>
              <w:left w:val="nil"/>
              <w:bottom w:val="nil"/>
              <w:right w:val="nil"/>
            </w:tcBorders>
            <w:hideMark/>
          </w:tcPr>
          <w:p w14:paraId="2DE3DBA2"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96D958B" w14:textId="24CB1BC4" w:rsidR="00512142" w:rsidRPr="00AE21F5" w:rsidRDefault="008C2F84" w:rsidP="006D1A0A">
            <w:pPr>
              <w:spacing w:before="120"/>
              <w:jc w:val="both"/>
              <w:rPr>
                <w:rFonts w:ascii="DaxCondensed" w:hAnsi="DaxCondensed"/>
                <w:bCs/>
                <w:sz w:val="20"/>
                <w:szCs w:val="20"/>
                <w:lang w:val="en-US" w:eastAsia="en-US"/>
              </w:rPr>
            </w:pPr>
            <w:r w:rsidRPr="008C2F84">
              <w:rPr>
                <w:rFonts w:ascii="DaxCondensed" w:hAnsi="DaxCondensed"/>
                <w:bCs/>
                <w:sz w:val="20"/>
                <w:szCs w:val="20"/>
                <w:lang w:val="en-US" w:eastAsia="en-US"/>
              </w:rPr>
              <w:t>CEF-CAU/MG</w:t>
            </w:r>
          </w:p>
        </w:tc>
      </w:tr>
      <w:tr w:rsidR="00512142" w:rsidRPr="00AE21F5" w14:paraId="61EB597F" w14:textId="77777777" w:rsidTr="006D1A0A">
        <w:tc>
          <w:tcPr>
            <w:tcW w:w="3402" w:type="dxa"/>
            <w:tcBorders>
              <w:top w:val="nil"/>
              <w:left w:val="nil"/>
              <w:bottom w:val="nil"/>
              <w:right w:val="nil"/>
            </w:tcBorders>
            <w:hideMark/>
          </w:tcPr>
          <w:p w14:paraId="7BB9D000"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26D9B4B"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1.01.08.001 (CEF)</w:t>
            </w:r>
          </w:p>
        </w:tc>
      </w:tr>
      <w:tr w:rsidR="00512142" w:rsidRPr="00AE21F5" w14:paraId="3C3A7484" w14:textId="77777777" w:rsidTr="006D1A0A">
        <w:tc>
          <w:tcPr>
            <w:tcW w:w="9065" w:type="dxa"/>
            <w:gridSpan w:val="3"/>
            <w:tcBorders>
              <w:top w:val="nil"/>
              <w:left w:val="nil"/>
              <w:bottom w:val="nil"/>
              <w:right w:val="nil"/>
            </w:tcBorders>
            <w:hideMark/>
          </w:tcPr>
          <w:p w14:paraId="1CD54165"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4BC82AAB" w14:textId="77777777" w:rsidTr="006D1A0A">
        <w:tc>
          <w:tcPr>
            <w:tcW w:w="9065" w:type="dxa"/>
            <w:gridSpan w:val="3"/>
            <w:tcBorders>
              <w:top w:val="nil"/>
              <w:left w:val="nil"/>
              <w:bottom w:val="nil"/>
              <w:right w:val="nil"/>
            </w:tcBorders>
            <w:hideMark/>
          </w:tcPr>
          <w:p w14:paraId="2994C7F7" w14:textId="472365D4" w:rsidR="00512142" w:rsidRPr="00E67C98" w:rsidRDefault="00E67C98" w:rsidP="006D1A0A">
            <w:pPr>
              <w:spacing w:before="120"/>
              <w:ind w:firstLine="709"/>
              <w:jc w:val="both"/>
              <w:rPr>
                <w:rFonts w:ascii="DaxCondensed" w:hAnsi="DaxCondensed"/>
                <w:bCs/>
                <w:sz w:val="20"/>
                <w:szCs w:val="20"/>
                <w:lang w:eastAsia="en-US"/>
              </w:rPr>
            </w:pPr>
            <w:r w:rsidRPr="00E67C98">
              <w:rPr>
                <w:rFonts w:ascii="DaxCondensed" w:hAnsi="DaxCondensed"/>
                <w:bCs/>
                <w:sz w:val="20"/>
                <w:szCs w:val="20"/>
                <w:lang w:eastAsia="en-US"/>
              </w:rPr>
              <w:t>CURSO GRATUITO PARA QUEM PAGA O CAU</w:t>
            </w:r>
            <w:r>
              <w:rPr>
                <w:rFonts w:ascii="DaxCondensed" w:hAnsi="DaxCondensed"/>
                <w:bCs/>
                <w:sz w:val="20"/>
                <w:szCs w:val="20"/>
                <w:lang w:eastAsia="en-US"/>
              </w:rPr>
              <w:t>.</w:t>
            </w:r>
          </w:p>
        </w:tc>
      </w:tr>
      <w:tr w:rsidR="00512142" w:rsidRPr="00AE21F5" w14:paraId="4A91C672" w14:textId="77777777" w:rsidTr="006D1A0A">
        <w:tc>
          <w:tcPr>
            <w:tcW w:w="9065" w:type="dxa"/>
            <w:gridSpan w:val="3"/>
            <w:tcBorders>
              <w:top w:val="nil"/>
              <w:left w:val="nil"/>
              <w:bottom w:val="nil"/>
              <w:right w:val="nil"/>
            </w:tcBorders>
            <w:hideMark/>
          </w:tcPr>
          <w:p w14:paraId="5919B717" w14:textId="13E95BD7"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4BE7BA39" w14:textId="77777777" w:rsidTr="006D1A0A">
        <w:tc>
          <w:tcPr>
            <w:tcW w:w="9065" w:type="dxa"/>
            <w:gridSpan w:val="3"/>
            <w:tcBorders>
              <w:top w:val="nil"/>
              <w:left w:val="nil"/>
              <w:bottom w:val="nil"/>
              <w:right w:val="nil"/>
            </w:tcBorders>
            <w:hideMark/>
          </w:tcPr>
          <w:p w14:paraId="5576DC21"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3697793B" w14:textId="77777777" w:rsidTr="006D1A0A">
        <w:tc>
          <w:tcPr>
            <w:tcW w:w="4111" w:type="dxa"/>
            <w:gridSpan w:val="2"/>
            <w:tcBorders>
              <w:top w:val="nil"/>
              <w:left w:val="nil"/>
              <w:bottom w:val="nil"/>
              <w:right w:val="nil"/>
            </w:tcBorders>
            <w:vAlign w:val="center"/>
            <w:hideMark/>
          </w:tcPr>
          <w:p w14:paraId="13E00D8D"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574A2D5"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512142" w:rsidRPr="00AE21F5" w14:paraId="2E8C410B" w14:textId="77777777" w:rsidTr="006D1A0A">
        <w:tc>
          <w:tcPr>
            <w:tcW w:w="4111" w:type="dxa"/>
            <w:gridSpan w:val="2"/>
            <w:tcBorders>
              <w:top w:val="nil"/>
              <w:left w:val="nil"/>
              <w:bottom w:val="nil"/>
              <w:right w:val="nil"/>
            </w:tcBorders>
            <w:vAlign w:val="center"/>
            <w:hideMark/>
          </w:tcPr>
          <w:p w14:paraId="6C129A95"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0C13147"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512142" w:rsidRPr="00AE21F5" w14:paraId="4E9726CF" w14:textId="77777777" w:rsidTr="006D1A0A">
        <w:tc>
          <w:tcPr>
            <w:tcW w:w="4111" w:type="dxa"/>
            <w:gridSpan w:val="2"/>
            <w:tcBorders>
              <w:top w:val="nil"/>
              <w:left w:val="nil"/>
              <w:bottom w:val="nil"/>
              <w:right w:val="nil"/>
            </w:tcBorders>
            <w:hideMark/>
          </w:tcPr>
          <w:p w14:paraId="55A80B13" w14:textId="3DBAD680" w:rsidR="00512142" w:rsidRPr="00AE21F5" w:rsidRDefault="005121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5D6F42">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2ABDCE11" w14:textId="6F528817" w:rsidR="00512142" w:rsidRPr="00AE21F5" w:rsidRDefault="008C2F84" w:rsidP="006D1A0A">
            <w:pPr>
              <w:spacing w:before="120"/>
              <w:jc w:val="both"/>
              <w:rPr>
                <w:rFonts w:ascii="DaxCondensed" w:hAnsi="DaxCondensed"/>
                <w:bCs/>
                <w:sz w:val="20"/>
                <w:szCs w:val="20"/>
                <w:lang w:val="en-US" w:eastAsia="en-US"/>
              </w:rPr>
            </w:pPr>
            <w:r w:rsidRPr="008C2F84">
              <w:rPr>
                <w:rFonts w:ascii="DaxCondensed" w:hAnsi="DaxCondensed"/>
                <w:bCs/>
                <w:sz w:val="20"/>
                <w:szCs w:val="20"/>
                <w:lang w:val="en-US" w:eastAsia="en-US"/>
              </w:rPr>
              <w:t>R$ 0,00</w:t>
            </w:r>
          </w:p>
        </w:tc>
      </w:tr>
      <w:tr w:rsidR="00512142" w:rsidRPr="00AE21F5" w14:paraId="07F3DE4D" w14:textId="77777777" w:rsidTr="006D1A0A">
        <w:tc>
          <w:tcPr>
            <w:tcW w:w="4111" w:type="dxa"/>
            <w:gridSpan w:val="2"/>
            <w:tcBorders>
              <w:top w:val="nil"/>
              <w:left w:val="nil"/>
              <w:bottom w:val="nil"/>
              <w:right w:val="nil"/>
            </w:tcBorders>
            <w:hideMark/>
          </w:tcPr>
          <w:p w14:paraId="17B8BBBA"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50690F5"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4 - EDUCAÇÃO DE QUALIDADE</w:t>
            </w:r>
          </w:p>
        </w:tc>
      </w:tr>
      <w:tr w:rsidR="00512142" w:rsidRPr="00AE21F5" w14:paraId="0D56CBDF" w14:textId="77777777" w:rsidTr="006D1A0A">
        <w:tc>
          <w:tcPr>
            <w:tcW w:w="4111" w:type="dxa"/>
            <w:gridSpan w:val="2"/>
            <w:tcBorders>
              <w:top w:val="nil"/>
              <w:left w:val="nil"/>
              <w:bottom w:val="nil"/>
              <w:right w:val="nil"/>
            </w:tcBorders>
            <w:hideMark/>
          </w:tcPr>
          <w:p w14:paraId="23892CA6"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08299E5"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1048E16F" w14:textId="77777777" w:rsidTr="006D1A0A">
        <w:tc>
          <w:tcPr>
            <w:tcW w:w="4111" w:type="dxa"/>
            <w:gridSpan w:val="2"/>
            <w:tcBorders>
              <w:top w:val="nil"/>
              <w:left w:val="nil"/>
              <w:bottom w:val="nil"/>
              <w:right w:val="nil"/>
            </w:tcBorders>
            <w:hideMark/>
          </w:tcPr>
          <w:p w14:paraId="47AF3988"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83EE7A1" w14:textId="19B77990"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2022 / 2023</w:t>
            </w:r>
          </w:p>
        </w:tc>
      </w:tr>
      <w:tr w:rsidR="00512142" w:rsidRPr="00AE21F5" w14:paraId="637F0BB2" w14:textId="77777777" w:rsidTr="006D1A0A">
        <w:tc>
          <w:tcPr>
            <w:tcW w:w="4111" w:type="dxa"/>
            <w:gridSpan w:val="2"/>
            <w:tcBorders>
              <w:top w:val="nil"/>
              <w:left w:val="nil"/>
              <w:bottom w:val="nil"/>
              <w:right w:val="nil"/>
            </w:tcBorders>
            <w:hideMark/>
          </w:tcPr>
          <w:p w14:paraId="56FD1FE9"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7BE1D83" w14:textId="24AED7A8" w:rsidR="00512142" w:rsidRPr="00DE2964" w:rsidRDefault="008C2F84" w:rsidP="006D1A0A">
            <w:pPr>
              <w:spacing w:before="120"/>
              <w:rPr>
                <w:rFonts w:ascii="DaxCondensed" w:hAnsi="DaxCondensed"/>
                <w:bCs/>
                <w:sz w:val="20"/>
                <w:szCs w:val="20"/>
                <w:lang w:eastAsia="en-US"/>
              </w:rPr>
            </w:pPr>
            <w:r>
              <w:rPr>
                <w:rFonts w:ascii="DaxCondensed" w:hAnsi="DaxCondensed"/>
                <w:bCs/>
                <w:sz w:val="20"/>
                <w:szCs w:val="20"/>
                <w:lang w:eastAsia="en-US"/>
              </w:rPr>
              <w:t>A INCIAR</w:t>
            </w:r>
            <w:r w:rsidR="00512142" w:rsidRPr="00DE2964">
              <w:rPr>
                <w:rFonts w:ascii="DaxCondensed" w:hAnsi="DaxCondensed"/>
                <w:bCs/>
                <w:sz w:val="20"/>
                <w:szCs w:val="20"/>
                <w:lang w:eastAsia="en-US"/>
              </w:rPr>
              <w:t xml:space="preserve">- </w:t>
            </w:r>
            <w:r w:rsidRPr="008C2F84">
              <w:rPr>
                <w:rFonts w:ascii="DaxCondensed" w:hAnsi="DaxCondensed"/>
                <w:bCs/>
                <w:sz w:val="20"/>
                <w:szCs w:val="20"/>
                <w:lang w:eastAsia="en-US"/>
              </w:rPr>
              <w:t>DCEF-CAU/MG Nº 150.3.6-2021</w:t>
            </w:r>
          </w:p>
        </w:tc>
      </w:tr>
    </w:tbl>
    <w:p w14:paraId="1BF09517"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0D80C960" w14:textId="77777777" w:rsidTr="006D1A0A">
        <w:trPr>
          <w:trHeight w:val="283"/>
        </w:trPr>
        <w:tc>
          <w:tcPr>
            <w:tcW w:w="9065" w:type="dxa"/>
            <w:gridSpan w:val="3"/>
            <w:tcBorders>
              <w:top w:val="nil"/>
              <w:left w:val="nil"/>
              <w:bottom w:val="nil"/>
              <w:right w:val="nil"/>
            </w:tcBorders>
            <w:shd w:val="clear" w:color="auto" w:fill="AECCD2"/>
            <w:hideMark/>
          </w:tcPr>
          <w:p w14:paraId="11B2A56C" w14:textId="7A8F7DB8" w:rsidR="00512142" w:rsidRPr="00DE2964" w:rsidRDefault="00FC165A" w:rsidP="00F72C00">
            <w:pPr>
              <w:pStyle w:val="Ttulo3"/>
              <w:outlineLvl w:val="2"/>
              <w:rPr>
                <w:lang w:eastAsia="en-US"/>
              </w:rPr>
            </w:pPr>
            <w:r>
              <w:rPr>
                <w:bCs/>
                <w:color w:val="010202"/>
                <w:szCs w:val="20"/>
              </w:rPr>
              <w:br w:type="page"/>
            </w:r>
            <w:bookmarkStart w:id="98" w:name="_Toc84598771"/>
            <w:r w:rsidR="00512142" w:rsidRPr="00DE2964">
              <w:rPr>
                <w:lang w:eastAsia="en-US"/>
              </w:rPr>
              <w:t>AÇÃO: 1.</w:t>
            </w:r>
            <w:r w:rsidR="00F72C00">
              <w:rPr>
                <w:lang w:eastAsia="en-US"/>
              </w:rPr>
              <w:t>4</w:t>
            </w:r>
            <w:r w:rsidR="00512142" w:rsidRPr="00DE2964">
              <w:rPr>
                <w:lang w:eastAsia="en-US"/>
              </w:rPr>
              <w:t>.</w:t>
            </w:r>
            <w:r w:rsidR="00512142">
              <w:rPr>
                <w:lang w:eastAsia="en-US"/>
              </w:rPr>
              <w:t>4</w:t>
            </w:r>
            <w:r w:rsidR="00512142" w:rsidRPr="00DE2964">
              <w:rPr>
                <w:lang w:eastAsia="en-US"/>
              </w:rPr>
              <w:t xml:space="preserve"> – CURSO ONLINE APROVAÇÃO DE PROJETOS E LICENCIAMENTO JUNTO À PBH</w:t>
            </w:r>
            <w:bookmarkEnd w:id="98"/>
          </w:p>
        </w:tc>
      </w:tr>
      <w:tr w:rsidR="00512142" w:rsidRPr="00AE21F5" w14:paraId="7EF6522B" w14:textId="77777777" w:rsidTr="006D1A0A">
        <w:trPr>
          <w:trHeight w:val="283"/>
        </w:trPr>
        <w:tc>
          <w:tcPr>
            <w:tcW w:w="4111" w:type="dxa"/>
            <w:gridSpan w:val="2"/>
            <w:tcBorders>
              <w:top w:val="nil"/>
              <w:left w:val="nil"/>
              <w:bottom w:val="nil"/>
              <w:right w:val="nil"/>
            </w:tcBorders>
            <w:shd w:val="clear" w:color="auto" w:fill="AECCD2"/>
          </w:tcPr>
          <w:p w14:paraId="20BA10A3"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D1D0FDD"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55CCDF93" w14:textId="77777777" w:rsidTr="006D1A0A">
        <w:tc>
          <w:tcPr>
            <w:tcW w:w="3402" w:type="dxa"/>
            <w:tcBorders>
              <w:top w:val="nil"/>
              <w:left w:val="nil"/>
              <w:bottom w:val="nil"/>
              <w:right w:val="nil"/>
            </w:tcBorders>
            <w:hideMark/>
          </w:tcPr>
          <w:p w14:paraId="4ABB475D"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DAD8B7C"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5D30624E" w14:textId="77777777" w:rsidTr="006D1A0A">
        <w:tc>
          <w:tcPr>
            <w:tcW w:w="3402" w:type="dxa"/>
            <w:tcBorders>
              <w:top w:val="nil"/>
              <w:left w:val="nil"/>
              <w:bottom w:val="nil"/>
              <w:right w:val="nil"/>
            </w:tcBorders>
            <w:hideMark/>
          </w:tcPr>
          <w:p w14:paraId="2FA9E7D7"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42FE9FD" w14:textId="7859955D"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IAB</w:t>
            </w:r>
          </w:p>
        </w:tc>
      </w:tr>
      <w:tr w:rsidR="00512142" w:rsidRPr="00AE21F5" w14:paraId="349255EA" w14:textId="77777777" w:rsidTr="006D1A0A">
        <w:tc>
          <w:tcPr>
            <w:tcW w:w="3402" w:type="dxa"/>
            <w:tcBorders>
              <w:top w:val="nil"/>
              <w:left w:val="nil"/>
              <w:bottom w:val="nil"/>
              <w:right w:val="nil"/>
            </w:tcBorders>
            <w:hideMark/>
          </w:tcPr>
          <w:p w14:paraId="24382A8C"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9C4F908" w14:textId="03AFB1E4" w:rsidR="00512142" w:rsidRPr="00AE21F5" w:rsidRDefault="00F10798"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512142" w:rsidRPr="00AE21F5" w14:paraId="503F74CD" w14:textId="77777777" w:rsidTr="006D1A0A">
        <w:tc>
          <w:tcPr>
            <w:tcW w:w="9065" w:type="dxa"/>
            <w:gridSpan w:val="3"/>
            <w:tcBorders>
              <w:top w:val="nil"/>
              <w:left w:val="nil"/>
              <w:bottom w:val="nil"/>
              <w:right w:val="nil"/>
            </w:tcBorders>
            <w:hideMark/>
          </w:tcPr>
          <w:p w14:paraId="6CF6B9B6"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57F7EDC5" w14:textId="77777777" w:rsidTr="006D1A0A">
        <w:tc>
          <w:tcPr>
            <w:tcW w:w="9065" w:type="dxa"/>
            <w:gridSpan w:val="3"/>
            <w:tcBorders>
              <w:top w:val="nil"/>
              <w:left w:val="nil"/>
              <w:bottom w:val="nil"/>
              <w:right w:val="nil"/>
            </w:tcBorders>
            <w:hideMark/>
          </w:tcPr>
          <w:p w14:paraId="2D70B5B7"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CURSO ONLINE APROVAÇÃO DE PROJETOS E LICENCIAMENTO JUNTO À PBH.</w:t>
            </w:r>
          </w:p>
        </w:tc>
      </w:tr>
      <w:tr w:rsidR="00512142" w:rsidRPr="00AE21F5" w14:paraId="315CC98B" w14:textId="77777777" w:rsidTr="006D1A0A">
        <w:tc>
          <w:tcPr>
            <w:tcW w:w="9065" w:type="dxa"/>
            <w:gridSpan w:val="3"/>
            <w:tcBorders>
              <w:top w:val="nil"/>
              <w:left w:val="nil"/>
              <w:bottom w:val="nil"/>
              <w:right w:val="nil"/>
            </w:tcBorders>
            <w:hideMark/>
          </w:tcPr>
          <w:p w14:paraId="5D69728F" w14:textId="76DD3F5B"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2BC565D1" w14:textId="77777777" w:rsidTr="006D1A0A">
        <w:tc>
          <w:tcPr>
            <w:tcW w:w="9065" w:type="dxa"/>
            <w:gridSpan w:val="3"/>
            <w:tcBorders>
              <w:top w:val="nil"/>
              <w:left w:val="nil"/>
              <w:bottom w:val="nil"/>
              <w:right w:val="nil"/>
            </w:tcBorders>
            <w:hideMark/>
          </w:tcPr>
          <w:p w14:paraId="4FAC9B0F"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512142" w:rsidRPr="00AE21F5" w14:paraId="6AA9BE5A" w14:textId="77777777" w:rsidTr="006D1A0A">
        <w:tc>
          <w:tcPr>
            <w:tcW w:w="4111" w:type="dxa"/>
            <w:gridSpan w:val="2"/>
            <w:tcBorders>
              <w:top w:val="nil"/>
              <w:left w:val="nil"/>
              <w:bottom w:val="nil"/>
              <w:right w:val="nil"/>
            </w:tcBorders>
            <w:vAlign w:val="center"/>
            <w:hideMark/>
          </w:tcPr>
          <w:p w14:paraId="4EDFD4D2"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BF46A95"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AÇÕES REALIZADAS EM CONJUNTO COM MUNICÍPIOS, DESTINADAS AO PLANEJAMENTO URBANO</w:t>
            </w:r>
          </w:p>
        </w:tc>
      </w:tr>
      <w:tr w:rsidR="00512142" w:rsidRPr="00AE21F5" w14:paraId="0DE1FC45" w14:textId="77777777" w:rsidTr="006D1A0A">
        <w:tc>
          <w:tcPr>
            <w:tcW w:w="4111" w:type="dxa"/>
            <w:gridSpan w:val="2"/>
            <w:tcBorders>
              <w:top w:val="nil"/>
              <w:left w:val="nil"/>
              <w:bottom w:val="nil"/>
              <w:right w:val="nil"/>
            </w:tcBorders>
            <w:vAlign w:val="center"/>
            <w:hideMark/>
          </w:tcPr>
          <w:p w14:paraId="0CF87603"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2D41979"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w:t>
            </w:r>
          </w:p>
        </w:tc>
      </w:tr>
      <w:tr w:rsidR="00512142" w:rsidRPr="00AE21F5" w14:paraId="192D1807" w14:textId="77777777" w:rsidTr="006D1A0A">
        <w:tc>
          <w:tcPr>
            <w:tcW w:w="4111" w:type="dxa"/>
            <w:gridSpan w:val="2"/>
            <w:tcBorders>
              <w:top w:val="nil"/>
              <w:left w:val="nil"/>
              <w:bottom w:val="nil"/>
              <w:right w:val="nil"/>
            </w:tcBorders>
            <w:hideMark/>
          </w:tcPr>
          <w:p w14:paraId="31979738" w14:textId="38E6B250" w:rsidR="00512142" w:rsidRPr="00AE21F5" w:rsidRDefault="005121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1F910302"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512142" w:rsidRPr="00AE21F5" w14:paraId="4252C1D9" w14:textId="77777777" w:rsidTr="006D1A0A">
        <w:tc>
          <w:tcPr>
            <w:tcW w:w="4111" w:type="dxa"/>
            <w:gridSpan w:val="2"/>
            <w:tcBorders>
              <w:top w:val="nil"/>
              <w:left w:val="nil"/>
              <w:bottom w:val="nil"/>
              <w:right w:val="nil"/>
            </w:tcBorders>
            <w:hideMark/>
          </w:tcPr>
          <w:p w14:paraId="71FF9623"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52FB57F"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512142" w:rsidRPr="00AE21F5" w14:paraId="129BF56D" w14:textId="77777777" w:rsidTr="006D1A0A">
        <w:tc>
          <w:tcPr>
            <w:tcW w:w="4111" w:type="dxa"/>
            <w:gridSpan w:val="2"/>
            <w:tcBorders>
              <w:top w:val="nil"/>
              <w:left w:val="nil"/>
              <w:bottom w:val="nil"/>
              <w:right w:val="nil"/>
            </w:tcBorders>
            <w:hideMark/>
          </w:tcPr>
          <w:p w14:paraId="7FCA9EC4"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B39C735"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4A256D3F" w14:textId="77777777" w:rsidTr="006D1A0A">
        <w:tc>
          <w:tcPr>
            <w:tcW w:w="4111" w:type="dxa"/>
            <w:gridSpan w:val="2"/>
            <w:tcBorders>
              <w:top w:val="nil"/>
              <w:left w:val="nil"/>
              <w:bottom w:val="nil"/>
              <w:right w:val="nil"/>
            </w:tcBorders>
            <w:hideMark/>
          </w:tcPr>
          <w:p w14:paraId="63B73368"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63C1605"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512142" w:rsidRPr="00AE21F5" w14:paraId="3C231F1E" w14:textId="77777777" w:rsidTr="006D1A0A">
        <w:tc>
          <w:tcPr>
            <w:tcW w:w="4111" w:type="dxa"/>
            <w:gridSpan w:val="2"/>
            <w:tcBorders>
              <w:top w:val="nil"/>
              <w:left w:val="nil"/>
              <w:bottom w:val="nil"/>
              <w:right w:val="nil"/>
            </w:tcBorders>
            <w:hideMark/>
          </w:tcPr>
          <w:p w14:paraId="18DCE2E7"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CF989AA" w14:textId="7F83A324" w:rsidR="00512142" w:rsidRPr="00582E39" w:rsidRDefault="00512142" w:rsidP="006D1A0A">
            <w:pPr>
              <w:spacing w:before="120"/>
              <w:rPr>
                <w:rFonts w:ascii="DaxCondensed" w:hAnsi="DaxCondensed"/>
                <w:bCs/>
                <w:sz w:val="20"/>
                <w:szCs w:val="20"/>
                <w:lang w:eastAsia="en-US"/>
              </w:rPr>
            </w:pPr>
            <w:r w:rsidRPr="00582E39">
              <w:rPr>
                <w:rFonts w:ascii="DaxCondensed" w:hAnsi="DaxCondensed"/>
                <w:bCs/>
                <w:sz w:val="20"/>
                <w:szCs w:val="20"/>
                <w:lang w:eastAsia="en-US"/>
              </w:rPr>
              <w:t>A INICIAR</w:t>
            </w:r>
            <w:r w:rsidR="00582E39" w:rsidRPr="00582E39">
              <w:rPr>
                <w:rFonts w:ascii="DaxCondensed" w:hAnsi="DaxCondensed"/>
                <w:bCs/>
                <w:sz w:val="20"/>
                <w:szCs w:val="20"/>
                <w:lang w:eastAsia="en-US"/>
              </w:rPr>
              <w:t xml:space="preserve"> – cf. </w:t>
            </w:r>
            <w:r w:rsidR="009F047D">
              <w:rPr>
                <w:rFonts w:ascii="DaxCondensed" w:hAnsi="DaxCondensed"/>
                <w:bCs/>
                <w:sz w:val="20"/>
                <w:szCs w:val="20"/>
                <w:lang w:eastAsia="en-US"/>
              </w:rPr>
              <w:t>CORRESPONDÊNCIA ELETRÔNICA CEAU DE 03/09/2021</w:t>
            </w:r>
          </w:p>
        </w:tc>
      </w:tr>
    </w:tbl>
    <w:p w14:paraId="2A6D8C27" w14:textId="77777777" w:rsidR="00512142" w:rsidRPr="00E67C98" w:rsidRDefault="00512142" w:rsidP="00512142">
      <w:pPr>
        <w:jc w:val="both"/>
        <w:rPr>
          <w:rFonts w:ascii="DaxCondensed" w:hAnsi="DaxCondensed"/>
          <w:bCs/>
          <w:color w:val="010202"/>
          <w:sz w:val="20"/>
          <w:szCs w:val="20"/>
        </w:rPr>
      </w:pPr>
    </w:p>
    <w:p w14:paraId="47A68E3B" w14:textId="77777777" w:rsidR="00512142" w:rsidRPr="00E67C98"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56C2C41D" w14:textId="77777777" w:rsidTr="006D1A0A">
        <w:trPr>
          <w:trHeight w:val="283"/>
        </w:trPr>
        <w:tc>
          <w:tcPr>
            <w:tcW w:w="9065" w:type="dxa"/>
            <w:gridSpan w:val="3"/>
            <w:tcBorders>
              <w:top w:val="nil"/>
              <w:left w:val="nil"/>
              <w:bottom w:val="nil"/>
              <w:right w:val="nil"/>
            </w:tcBorders>
            <w:shd w:val="clear" w:color="auto" w:fill="AECCD2"/>
            <w:hideMark/>
          </w:tcPr>
          <w:p w14:paraId="5BAB5402" w14:textId="0A048B1E" w:rsidR="00512142" w:rsidRPr="00DE2964" w:rsidRDefault="00512142" w:rsidP="00F72C00">
            <w:pPr>
              <w:pStyle w:val="Ttulo3"/>
              <w:outlineLvl w:val="2"/>
              <w:rPr>
                <w:lang w:eastAsia="en-US"/>
              </w:rPr>
            </w:pPr>
            <w:bookmarkStart w:id="99" w:name="_Toc84598772"/>
            <w:r w:rsidRPr="00DE2964">
              <w:rPr>
                <w:lang w:eastAsia="en-US"/>
              </w:rPr>
              <w:t>AÇÃO: 1.</w:t>
            </w:r>
            <w:r w:rsidR="00F72C00">
              <w:rPr>
                <w:lang w:eastAsia="en-US"/>
              </w:rPr>
              <w:t>4</w:t>
            </w:r>
            <w:r w:rsidRPr="00DE2964">
              <w:rPr>
                <w:lang w:eastAsia="en-US"/>
              </w:rPr>
              <w:t>.</w:t>
            </w:r>
            <w:r>
              <w:rPr>
                <w:lang w:eastAsia="en-US"/>
              </w:rPr>
              <w:t>5</w:t>
            </w:r>
            <w:r w:rsidRPr="00DE2964">
              <w:rPr>
                <w:lang w:eastAsia="en-US"/>
              </w:rPr>
              <w:t xml:space="preserve"> – CONVÊNIOS PARA QUALIFICAR E CAPACITAR PROFISSIONAIS ARQUITETOS(AS) E URBANISTAS PARA ATUAR EM REGULARIZAÇÃO FUNDIÁRIA</w:t>
            </w:r>
            <w:bookmarkEnd w:id="99"/>
          </w:p>
        </w:tc>
      </w:tr>
      <w:tr w:rsidR="00512142" w:rsidRPr="00AE21F5" w14:paraId="6365AD93" w14:textId="77777777" w:rsidTr="006D1A0A">
        <w:trPr>
          <w:trHeight w:val="283"/>
        </w:trPr>
        <w:tc>
          <w:tcPr>
            <w:tcW w:w="4111" w:type="dxa"/>
            <w:gridSpan w:val="2"/>
            <w:tcBorders>
              <w:top w:val="nil"/>
              <w:left w:val="nil"/>
              <w:bottom w:val="nil"/>
              <w:right w:val="nil"/>
            </w:tcBorders>
            <w:shd w:val="clear" w:color="auto" w:fill="AECCD2"/>
          </w:tcPr>
          <w:p w14:paraId="08EA8240"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7939270"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6B647513" w14:textId="77777777" w:rsidTr="006D1A0A">
        <w:tc>
          <w:tcPr>
            <w:tcW w:w="3402" w:type="dxa"/>
            <w:tcBorders>
              <w:top w:val="nil"/>
              <w:left w:val="nil"/>
              <w:bottom w:val="nil"/>
              <w:right w:val="nil"/>
            </w:tcBorders>
            <w:hideMark/>
          </w:tcPr>
          <w:p w14:paraId="4EC0C6E7"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49B7857"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512142" w:rsidRPr="00AE21F5" w14:paraId="6E36F376" w14:textId="77777777" w:rsidTr="006D1A0A">
        <w:tc>
          <w:tcPr>
            <w:tcW w:w="3402" w:type="dxa"/>
            <w:tcBorders>
              <w:top w:val="nil"/>
              <w:left w:val="nil"/>
              <w:bottom w:val="nil"/>
              <w:right w:val="nil"/>
            </w:tcBorders>
            <w:hideMark/>
          </w:tcPr>
          <w:p w14:paraId="07EC4115"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D897AC1" w14:textId="3D5E7299" w:rsidR="00512142" w:rsidRPr="00691937" w:rsidRDefault="00691937" w:rsidP="006D1A0A">
            <w:pPr>
              <w:spacing w:before="120"/>
              <w:jc w:val="both"/>
              <w:rPr>
                <w:rFonts w:ascii="DaxCondensed" w:hAnsi="DaxCondensed"/>
                <w:bCs/>
                <w:sz w:val="20"/>
                <w:szCs w:val="20"/>
                <w:lang w:eastAsia="en-US"/>
              </w:rPr>
            </w:pPr>
            <w:r w:rsidRPr="00691937">
              <w:rPr>
                <w:rFonts w:ascii="DaxCondensed" w:hAnsi="DaxCondensed"/>
                <w:bCs/>
                <w:sz w:val="20"/>
                <w:szCs w:val="20"/>
                <w:lang w:eastAsia="en-US"/>
              </w:rPr>
              <w:t xml:space="preserve">CONS. MARIA CAROLINA NASSIF DE PAULA  </w:t>
            </w:r>
          </w:p>
        </w:tc>
      </w:tr>
      <w:tr w:rsidR="00512142" w:rsidRPr="00AE21F5" w14:paraId="6FE9A07D" w14:textId="77777777" w:rsidTr="006D1A0A">
        <w:tc>
          <w:tcPr>
            <w:tcW w:w="3402" w:type="dxa"/>
            <w:tcBorders>
              <w:top w:val="nil"/>
              <w:left w:val="nil"/>
              <w:bottom w:val="nil"/>
              <w:right w:val="nil"/>
            </w:tcBorders>
            <w:hideMark/>
          </w:tcPr>
          <w:p w14:paraId="4D26DC4B"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6DE0EC6"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2.01.06.001 (CPUA)</w:t>
            </w:r>
          </w:p>
        </w:tc>
      </w:tr>
      <w:tr w:rsidR="00512142" w:rsidRPr="00AE21F5" w14:paraId="608F5ABC" w14:textId="77777777" w:rsidTr="006D1A0A">
        <w:tc>
          <w:tcPr>
            <w:tcW w:w="9065" w:type="dxa"/>
            <w:gridSpan w:val="3"/>
            <w:tcBorders>
              <w:top w:val="nil"/>
              <w:left w:val="nil"/>
              <w:bottom w:val="nil"/>
              <w:right w:val="nil"/>
            </w:tcBorders>
            <w:hideMark/>
          </w:tcPr>
          <w:p w14:paraId="70BEBE17"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5EB70789" w14:textId="77777777" w:rsidTr="006D1A0A">
        <w:tc>
          <w:tcPr>
            <w:tcW w:w="9065" w:type="dxa"/>
            <w:gridSpan w:val="3"/>
            <w:tcBorders>
              <w:top w:val="nil"/>
              <w:left w:val="nil"/>
              <w:bottom w:val="nil"/>
              <w:right w:val="nil"/>
            </w:tcBorders>
            <w:hideMark/>
          </w:tcPr>
          <w:p w14:paraId="7698CB2A"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ESTABELECER, POR MEIO DE EDITAL, CONVÊNIOS COM INSTITUIÇÕES PARA QUALIFICAR E CAPACITAR OS PROFISSIONAIS ARQUITETOS E URBANISTAS PARA TRABALHAR COM REGULARIZAÇÃO FUNDIÁRIA.</w:t>
            </w:r>
          </w:p>
        </w:tc>
      </w:tr>
      <w:tr w:rsidR="00512142" w:rsidRPr="00AE21F5" w14:paraId="2594BFCA" w14:textId="77777777" w:rsidTr="006D1A0A">
        <w:tc>
          <w:tcPr>
            <w:tcW w:w="9065" w:type="dxa"/>
            <w:gridSpan w:val="3"/>
            <w:tcBorders>
              <w:top w:val="nil"/>
              <w:left w:val="nil"/>
              <w:bottom w:val="nil"/>
              <w:right w:val="nil"/>
            </w:tcBorders>
            <w:hideMark/>
          </w:tcPr>
          <w:p w14:paraId="2EA90796" w14:textId="12639EC8"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303883A5" w14:textId="77777777" w:rsidTr="006D1A0A">
        <w:tc>
          <w:tcPr>
            <w:tcW w:w="9065" w:type="dxa"/>
            <w:gridSpan w:val="3"/>
            <w:tcBorders>
              <w:top w:val="nil"/>
              <w:left w:val="nil"/>
              <w:bottom w:val="nil"/>
              <w:right w:val="nil"/>
            </w:tcBorders>
            <w:hideMark/>
          </w:tcPr>
          <w:p w14:paraId="568E67FF"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512142" w:rsidRPr="00AE21F5" w14:paraId="4CCB1B16" w14:textId="77777777" w:rsidTr="006D1A0A">
        <w:tc>
          <w:tcPr>
            <w:tcW w:w="4111" w:type="dxa"/>
            <w:gridSpan w:val="2"/>
            <w:tcBorders>
              <w:top w:val="nil"/>
              <w:left w:val="nil"/>
              <w:bottom w:val="nil"/>
              <w:right w:val="nil"/>
            </w:tcBorders>
            <w:vAlign w:val="center"/>
            <w:hideMark/>
          </w:tcPr>
          <w:p w14:paraId="031F1AE6"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B57A7BE"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512142" w:rsidRPr="00AE21F5" w14:paraId="4A53046E" w14:textId="77777777" w:rsidTr="006D1A0A">
        <w:tc>
          <w:tcPr>
            <w:tcW w:w="4111" w:type="dxa"/>
            <w:gridSpan w:val="2"/>
            <w:tcBorders>
              <w:top w:val="nil"/>
              <w:left w:val="nil"/>
              <w:bottom w:val="nil"/>
              <w:right w:val="nil"/>
            </w:tcBorders>
            <w:vAlign w:val="center"/>
            <w:hideMark/>
          </w:tcPr>
          <w:p w14:paraId="26DAFD86"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A3CD20D"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FORMALIZAÇÃO DO CONVÊNIO</w:t>
            </w:r>
          </w:p>
        </w:tc>
      </w:tr>
      <w:tr w:rsidR="00512142" w:rsidRPr="00AE21F5" w14:paraId="6DF95B6A" w14:textId="77777777" w:rsidTr="006D1A0A">
        <w:tc>
          <w:tcPr>
            <w:tcW w:w="4111" w:type="dxa"/>
            <w:gridSpan w:val="2"/>
            <w:tcBorders>
              <w:top w:val="nil"/>
              <w:left w:val="nil"/>
              <w:bottom w:val="nil"/>
              <w:right w:val="nil"/>
            </w:tcBorders>
            <w:hideMark/>
          </w:tcPr>
          <w:p w14:paraId="6DDDC347" w14:textId="6CA04CEA"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7A49F1">
              <w:rPr>
                <w:rFonts w:ascii="DaxCondensed" w:hAnsi="DaxCondensed"/>
                <w:b/>
                <w:sz w:val="20"/>
                <w:szCs w:val="20"/>
                <w:lang w:val="en-US" w:eastAsia="en-US"/>
              </w:rPr>
              <w:t xml:space="preserve">/ </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6F997A65" w14:textId="1877C7FE" w:rsidR="00512142" w:rsidRPr="003C79A9" w:rsidRDefault="00174470" w:rsidP="006D1A0A">
            <w:pPr>
              <w:spacing w:before="120"/>
              <w:jc w:val="both"/>
              <w:rPr>
                <w:rFonts w:ascii="DaxCondensed" w:hAnsi="DaxCondensed"/>
                <w:bCs/>
                <w:sz w:val="20"/>
                <w:szCs w:val="20"/>
                <w:lang w:eastAsia="en-US"/>
              </w:rPr>
            </w:pPr>
            <w:r w:rsidRPr="007A49F1">
              <w:rPr>
                <w:rFonts w:ascii="DaxCondensed" w:hAnsi="DaxCondensed"/>
                <w:bCs/>
                <w:sz w:val="20"/>
                <w:szCs w:val="20"/>
                <w:lang w:eastAsia="en-US"/>
              </w:rPr>
              <w:t>R$ 10.000,00</w:t>
            </w:r>
            <w:r w:rsidR="003C79A9" w:rsidRPr="007A49F1">
              <w:rPr>
                <w:rFonts w:ascii="DaxCondensed" w:hAnsi="DaxCondensed"/>
                <w:bCs/>
                <w:sz w:val="20"/>
                <w:szCs w:val="20"/>
                <w:lang w:eastAsia="en-US"/>
              </w:rPr>
              <w:t xml:space="preserve"> (</w:t>
            </w:r>
            <w:r w:rsidR="007A49F1" w:rsidRPr="007A49F1">
              <w:rPr>
                <w:rFonts w:ascii="DaxCondensed" w:hAnsi="DaxCondensed"/>
                <w:bCs/>
                <w:sz w:val="20"/>
                <w:szCs w:val="20"/>
                <w:lang w:eastAsia="en-US"/>
              </w:rPr>
              <w:t xml:space="preserve">INCLUÍDO NO </w:t>
            </w:r>
            <w:r w:rsidR="003C79A9" w:rsidRPr="007A49F1">
              <w:rPr>
                <w:rFonts w:ascii="DaxCondensed" w:hAnsi="DaxCondensed"/>
                <w:bCs/>
                <w:sz w:val="20"/>
                <w:szCs w:val="20"/>
                <w:lang w:eastAsia="en-US"/>
              </w:rPr>
              <w:t>CENTRO DE CUSTO PATROCÍNIO NA MODALIDADE POLÍTICA URBANA)</w:t>
            </w:r>
          </w:p>
        </w:tc>
      </w:tr>
      <w:tr w:rsidR="00512142" w:rsidRPr="00AE21F5" w14:paraId="010D30E6" w14:textId="77777777" w:rsidTr="006D1A0A">
        <w:tc>
          <w:tcPr>
            <w:tcW w:w="4111" w:type="dxa"/>
            <w:gridSpan w:val="2"/>
            <w:tcBorders>
              <w:top w:val="nil"/>
              <w:left w:val="nil"/>
              <w:bottom w:val="nil"/>
              <w:right w:val="nil"/>
            </w:tcBorders>
            <w:hideMark/>
          </w:tcPr>
          <w:p w14:paraId="1234F2E9"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457A2CC"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512142" w:rsidRPr="00AE21F5" w14:paraId="6C54A0CC" w14:textId="77777777" w:rsidTr="006D1A0A">
        <w:tc>
          <w:tcPr>
            <w:tcW w:w="4111" w:type="dxa"/>
            <w:gridSpan w:val="2"/>
            <w:tcBorders>
              <w:top w:val="nil"/>
              <w:left w:val="nil"/>
              <w:bottom w:val="nil"/>
              <w:right w:val="nil"/>
            </w:tcBorders>
            <w:hideMark/>
          </w:tcPr>
          <w:p w14:paraId="0E5D747C"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24A6D6C"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35E560D8" w14:textId="77777777" w:rsidTr="006D1A0A">
        <w:tc>
          <w:tcPr>
            <w:tcW w:w="4111" w:type="dxa"/>
            <w:gridSpan w:val="2"/>
            <w:tcBorders>
              <w:top w:val="nil"/>
              <w:left w:val="nil"/>
              <w:bottom w:val="nil"/>
              <w:right w:val="nil"/>
            </w:tcBorders>
            <w:hideMark/>
          </w:tcPr>
          <w:p w14:paraId="301A61D4"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F27D362"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512142" w:rsidRPr="00AE21F5" w14:paraId="6B7B42AF" w14:textId="77777777" w:rsidTr="006D1A0A">
        <w:tc>
          <w:tcPr>
            <w:tcW w:w="4111" w:type="dxa"/>
            <w:gridSpan w:val="2"/>
            <w:tcBorders>
              <w:top w:val="nil"/>
              <w:left w:val="nil"/>
              <w:bottom w:val="nil"/>
              <w:right w:val="nil"/>
            </w:tcBorders>
            <w:hideMark/>
          </w:tcPr>
          <w:p w14:paraId="3BC11D41"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A8C17D5" w14:textId="29F42983" w:rsidR="00512142" w:rsidRPr="00DE2964" w:rsidRDefault="00512142" w:rsidP="006D1A0A">
            <w:pPr>
              <w:spacing w:before="120"/>
              <w:rPr>
                <w:rFonts w:ascii="DaxCondensed" w:hAnsi="DaxCondensed"/>
                <w:bCs/>
                <w:sz w:val="20"/>
                <w:szCs w:val="20"/>
                <w:lang w:eastAsia="en-US"/>
              </w:rPr>
            </w:pPr>
            <w:r>
              <w:rPr>
                <w:rFonts w:ascii="DaxCondensed" w:hAnsi="DaxCondensed"/>
                <w:bCs/>
                <w:sz w:val="20"/>
                <w:szCs w:val="20"/>
                <w:lang w:eastAsia="en-US"/>
              </w:rPr>
              <w:t>EM ANDAMENTO</w:t>
            </w:r>
            <w:r w:rsidRPr="00DE2964">
              <w:rPr>
                <w:rFonts w:ascii="DaxCondensed" w:hAnsi="DaxCondensed"/>
                <w:bCs/>
                <w:sz w:val="20"/>
                <w:szCs w:val="20"/>
                <w:lang w:eastAsia="en-US"/>
              </w:rPr>
              <w:t xml:space="preserve"> -</w:t>
            </w:r>
            <w:r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72BA1A99"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2768BC1F" w14:textId="77777777" w:rsidTr="006D1A0A">
        <w:trPr>
          <w:trHeight w:val="283"/>
        </w:trPr>
        <w:tc>
          <w:tcPr>
            <w:tcW w:w="9065" w:type="dxa"/>
            <w:gridSpan w:val="3"/>
            <w:tcBorders>
              <w:top w:val="nil"/>
              <w:left w:val="nil"/>
              <w:bottom w:val="nil"/>
              <w:right w:val="nil"/>
            </w:tcBorders>
            <w:shd w:val="clear" w:color="auto" w:fill="AECCD2"/>
            <w:hideMark/>
          </w:tcPr>
          <w:p w14:paraId="2A5203CE" w14:textId="6AA474B5" w:rsidR="00512142" w:rsidRPr="00DE2964" w:rsidRDefault="00FC165A" w:rsidP="00F72C00">
            <w:pPr>
              <w:pStyle w:val="Ttulo3"/>
              <w:outlineLvl w:val="2"/>
              <w:rPr>
                <w:lang w:eastAsia="en-US"/>
              </w:rPr>
            </w:pPr>
            <w:r>
              <w:rPr>
                <w:bCs/>
                <w:color w:val="010202"/>
                <w:szCs w:val="20"/>
              </w:rPr>
              <w:br w:type="page"/>
            </w:r>
            <w:bookmarkStart w:id="100" w:name="_Toc84598773"/>
            <w:r w:rsidR="00512142" w:rsidRPr="00DE2964">
              <w:rPr>
                <w:lang w:eastAsia="en-US"/>
              </w:rPr>
              <w:t>AÇÃO: 1.</w:t>
            </w:r>
            <w:r w:rsidR="00F72C00">
              <w:rPr>
                <w:lang w:eastAsia="en-US"/>
              </w:rPr>
              <w:t>4</w:t>
            </w:r>
            <w:r w:rsidR="00512142" w:rsidRPr="00DE2964">
              <w:rPr>
                <w:lang w:eastAsia="en-US"/>
              </w:rPr>
              <w:t>.</w:t>
            </w:r>
            <w:r w:rsidR="00512142">
              <w:rPr>
                <w:lang w:eastAsia="en-US"/>
              </w:rPr>
              <w:t>6.1</w:t>
            </w:r>
            <w:r w:rsidR="00512142" w:rsidRPr="00DE2964">
              <w:rPr>
                <w:lang w:eastAsia="en-US"/>
              </w:rPr>
              <w:t xml:space="preserve"> – CICLO PARA CAPACITAÇÃO DE ESCRITÓRIOS - MÓDULO I</w:t>
            </w:r>
            <w:bookmarkEnd w:id="100"/>
          </w:p>
        </w:tc>
      </w:tr>
      <w:tr w:rsidR="00512142" w:rsidRPr="00AE21F5" w14:paraId="6841AD0E" w14:textId="77777777" w:rsidTr="006D1A0A">
        <w:trPr>
          <w:trHeight w:val="283"/>
        </w:trPr>
        <w:tc>
          <w:tcPr>
            <w:tcW w:w="4111" w:type="dxa"/>
            <w:gridSpan w:val="2"/>
            <w:tcBorders>
              <w:top w:val="nil"/>
              <w:left w:val="nil"/>
              <w:bottom w:val="nil"/>
              <w:right w:val="nil"/>
            </w:tcBorders>
            <w:shd w:val="clear" w:color="auto" w:fill="AECCD2"/>
          </w:tcPr>
          <w:p w14:paraId="7805B345"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DBB5F3F"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7284F7D3" w14:textId="77777777" w:rsidTr="006D1A0A">
        <w:tc>
          <w:tcPr>
            <w:tcW w:w="3402" w:type="dxa"/>
            <w:tcBorders>
              <w:top w:val="nil"/>
              <w:left w:val="nil"/>
              <w:bottom w:val="nil"/>
              <w:right w:val="nil"/>
            </w:tcBorders>
            <w:hideMark/>
          </w:tcPr>
          <w:p w14:paraId="3A98E2A1"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63B0D96"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4BB4DC03" w14:textId="77777777" w:rsidTr="006D1A0A">
        <w:tc>
          <w:tcPr>
            <w:tcW w:w="3402" w:type="dxa"/>
            <w:tcBorders>
              <w:top w:val="nil"/>
              <w:left w:val="nil"/>
              <w:bottom w:val="nil"/>
              <w:right w:val="nil"/>
            </w:tcBorders>
            <w:hideMark/>
          </w:tcPr>
          <w:p w14:paraId="72244CAA"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59E0F10" w14:textId="17143354"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ASBEA</w:t>
            </w:r>
          </w:p>
        </w:tc>
      </w:tr>
      <w:tr w:rsidR="00512142" w:rsidRPr="00AE21F5" w14:paraId="1ABF8AD5" w14:textId="77777777" w:rsidTr="006D1A0A">
        <w:tc>
          <w:tcPr>
            <w:tcW w:w="3402" w:type="dxa"/>
            <w:tcBorders>
              <w:top w:val="nil"/>
              <w:left w:val="nil"/>
              <w:bottom w:val="nil"/>
              <w:right w:val="nil"/>
            </w:tcBorders>
            <w:hideMark/>
          </w:tcPr>
          <w:p w14:paraId="74693B06"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40A5084"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6.01.08.001 (CEAU)</w:t>
            </w:r>
          </w:p>
        </w:tc>
      </w:tr>
      <w:tr w:rsidR="00512142" w:rsidRPr="00AE21F5" w14:paraId="7B07ED1D" w14:textId="77777777" w:rsidTr="006D1A0A">
        <w:tc>
          <w:tcPr>
            <w:tcW w:w="9065" w:type="dxa"/>
            <w:gridSpan w:val="3"/>
            <w:tcBorders>
              <w:top w:val="nil"/>
              <w:left w:val="nil"/>
              <w:bottom w:val="nil"/>
              <w:right w:val="nil"/>
            </w:tcBorders>
            <w:hideMark/>
          </w:tcPr>
          <w:p w14:paraId="413DCDAB"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4787AA8D" w14:textId="77777777" w:rsidTr="006D1A0A">
        <w:tc>
          <w:tcPr>
            <w:tcW w:w="9065" w:type="dxa"/>
            <w:gridSpan w:val="3"/>
            <w:tcBorders>
              <w:top w:val="nil"/>
              <w:left w:val="nil"/>
              <w:bottom w:val="nil"/>
              <w:right w:val="nil"/>
            </w:tcBorders>
            <w:hideMark/>
          </w:tcPr>
          <w:p w14:paraId="7A206320"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CICLO PARA CAPACITAÇÃO DE ESCRITÓRIOS MÓDULO I: EVENTO ONLINE COMO MONTAR ESCRITÓRIO DE ARQUITETURA.</w:t>
            </w:r>
          </w:p>
        </w:tc>
      </w:tr>
      <w:tr w:rsidR="00512142" w:rsidRPr="00AE21F5" w14:paraId="2953E4A0" w14:textId="77777777" w:rsidTr="006D1A0A">
        <w:tc>
          <w:tcPr>
            <w:tcW w:w="9065" w:type="dxa"/>
            <w:gridSpan w:val="3"/>
            <w:tcBorders>
              <w:top w:val="nil"/>
              <w:left w:val="nil"/>
              <w:bottom w:val="nil"/>
              <w:right w:val="nil"/>
            </w:tcBorders>
            <w:hideMark/>
          </w:tcPr>
          <w:p w14:paraId="3AA6BAAA" w14:textId="2F057C5C"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69C9666C" w14:textId="77777777" w:rsidTr="006D1A0A">
        <w:tc>
          <w:tcPr>
            <w:tcW w:w="9065" w:type="dxa"/>
            <w:gridSpan w:val="3"/>
            <w:tcBorders>
              <w:top w:val="nil"/>
              <w:left w:val="nil"/>
              <w:bottom w:val="nil"/>
              <w:right w:val="nil"/>
            </w:tcBorders>
            <w:hideMark/>
          </w:tcPr>
          <w:p w14:paraId="127691F0"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76707A03" w14:textId="77777777" w:rsidTr="006D1A0A">
        <w:tc>
          <w:tcPr>
            <w:tcW w:w="4111" w:type="dxa"/>
            <w:gridSpan w:val="2"/>
            <w:tcBorders>
              <w:top w:val="nil"/>
              <w:left w:val="nil"/>
              <w:bottom w:val="nil"/>
              <w:right w:val="nil"/>
            </w:tcBorders>
            <w:vAlign w:val="center"/>
            <w:hideMark/>
          </w:tcPr>
          <w:p w14:paraId="6E6B2CF3"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0A85FD0"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512142" w:rsidRPr="00AE21F5" w14:paraId="589EF66C" w14:textId="77777777" w:rsidTr="006D1A0A">
        <w:tc>
          <w:tcPr>
            <w:tcW w:w="4111" w:type="dxa"/>
            <w:gridSpan w:val="2"/>
            <w:tcBorders>
              <w:top w:val="nil"/>
              <w:left w:val="nil"/>
              <w:bottom w:val="nil"/>
              <w:right w:val="nil"/>
            </w:tcBorders>
            <w:vAlign w:val="center"/>
            <w:hideMark/>
          </w:tcPr>
          <w:p w14:paraId="5405C1EB"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BED45E2"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512142" w:rsidRPr="00AE21F5" w14:paraId="37656F2B" w14:textId="77777777" w:rsidTr="006D1A0A">
        <w:tc>
          <w:tcPr>
            <w:tcW w:w="4111" w:type="dxa"/>
            <w:gridSpan w:val="2"/>
            <w:tcBorders>
              <w:top w:val="nil"/>
              <w:left w:val="nil"/>
              <w:bottom w:val="nil"/>
              <w:right w:val="nil"/>
            </w:tcBorders>
            <w:hideMark/>
          </w:tcPr>
          <w:p w14:paraId="656068DF" w14:textId="203AF3B4" w:rsidR="00512142" w:rsidRPr="00AE21F5" w:rsidRDefault="005121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w:t>
            </w:r>
            <w:r w:rsidR="005D6F42">
              <w:rPr>
                <w:rFonts w:ascii="DaxCondensed" w:hAnsi="DaxCondensed"/>
                <w:b/>
                <w:sz w:val="20"/>
                <w:szCs w:val="20"/>
                <w:lang w:val="en-US" w:eastAsia="en-US"/>
              </w:rPr>
              <w:t>TO ESTIMADO/</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EA41279"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512142" w:rsidRPr="00AE21F5" w14:paraId="2ECD9B5A" w14:textId="77777777" w:rsidTr="006D1A0A">
        <w:tc>
          <w:tcPr>
            <w:tcW w:w="4111" w:type="dxa"/>
            <w:gridSpan w:val="2"/>
            <w:tcBorders>
              <w:top w:val="nil"/>
              <w:left w:val="nil"/>
              <w:bottom w:val="nil"/>
              <w:right w:val="nil"/>
            </w:tcBorders>
            <w:hideMark/>
          </w:tcPr>
          <w:p w14:paraId="49669BD6"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0754B12"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512142" w:rsidRPr="00AE21F5" w14:paraId="330D24CA" w14:textId="77777777" w:rsidTr="006D1A0A">
        <w:tc>
          <w:tcPr>
            <w:tcW w:w="4111" w:type="dxa"/>
            <w:gridSpan w:val="2"/>
            <w:tcBorders>
              <w:top w:val="nil"/>
              <w:left w:val="nil"/>
              <w:bottom w:val="nil"/>
              <w:right w:val="nil"/>
            </w:tcBorders>
            <w:hideMark/>
          </w:tcPr>
          <w:p w14:paraId="5E489A94"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25F09F1"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0A0D35A8" w14:textId="77777777" w:rsidTr="006D1A0A">
        <w:tc>
          <w:tcPr>
            <w:tcW w:w="4111" w:type="dxa"/>
            <w:gridSpan w:val="2"/>
            <w:tcBorders>
              <w:top w:val="nil"/>
              <w:left w:val="nil"/>
              <w:bottom w:val="nil"/>
              <w:right w:val="nil"/>
            </w:tcBorders>
            <w:hideMark/>
          </w:tcPr>
          <w:p w14:paraId="1805D71C"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31A110F"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512142" w:rsidRPr="00AE21F5" w14:paraId="7229DE07" w14:textId="77777777" w:rsidTr="006D1A0A">
        <w:tc>
          <w:tcPr>
            <w:tcW w:w="4111" w:type="dxa"/>
            <w:gridSpan w:val="2"/>
            <w:tcBorders>
              <w:top w:val="nil"/>
              <w:left w:val="nil"/>
              <w:bottom w:val="nil"/>
              <w:right w:val="nil"/>
            </w:tcBorders>
            <w:hideMark/>
          </w:tcPr>
          <w:p w14:paraId="37D03344"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94B8B3F" w14:textId="16EC2287" w:rsidR="00512142" w:rsidRPr="00582E39" w:rsidRDefault="00582E39" w:rsidP="006D1A0A">
            <w:pPr>
              <w:spacing w:before="120"/>
              <w:rPr>
                <w:rFonts w:ascii="DaxCondensed" w:hAnsi="DaxCondensed"/>
                <w:bCs/>
                <w:sz w:val="20"/>
                <w:szCs w:val="20"/>
                <w:lang w:eastAsia="en-US"/>
              </w:rPr>
            </w:pPr>
            <w:r w:rsidRPr="00582E39">
              <w:rPr>
                <w:rFonts w:ascii="DaxCondensed" w:hAnsi="DaxCondensed"/>
                <w:bCs/>
                <w:sz w:val="20"/>
                <w:szCs w:val="20"/>
                <w:lang w:eastAsia="en-US"/>
              </w:rPr>
              <w:t xml:space="preserve">A INCIAR </w:t>
            </w:r>
            <w:r>
              <w:rPr>
                <w:rFonts w:ascii="DaxCondensed" w:hAnsi="DaxCondensed"/>
                <w:bCs/>
                <w:sz w:val="20"/>
                <w:szCs w:val="20"/>
                <w:lang w:eastAsia="en-US"/>
              </w:rPr>
              <w:t>-</w:t>
            </w:r>
            <w:r w:rsidRPr="00582E39">
              <w:rPr>
                <w:rFonts w:ascii="DaxCondensed" w:hAnsi="DaxCondensed"/>
                <w:bCs/>
                <w:sz w:val="20"/>
                <w:szCs w:val="20"/>
                <w:lang w:eastAsia="en-US"/>
              </w:rPr>
              <w:t xml:space="preserve"> SEMINÁRIO CEAU-CAU/MG</w:t>
            </w:r>
            <w:r>
              <w:rPr>
                <w:rFonts w:ascii="DaxCondensed" w:hAnsi="DaxCondensed"/>
                <w:bCs/>
                <w:sz w:val="20"/>
                <w:szCs w:val="20"/>
                <w:lang w:eastAsia="en-US"/>
              </w:rPr>
              <w:t xml:space="preserve"> – cf. </w:t>
            </w:r>
            <w:r w:rsidR="009F047D">
              <w:rPr>
                <w:rFonts w:ascii="DaxCondensed" w:hAnsi="DaxCondensed"/>
                <w:bCs/>
                <w:sz w:val="20"/>
                <w:szCs w:val="20"/>
                <w:lang w:eastAsia="en-US"/>
              </w:rPr>
              <w:t>CORRESPONDÊNCIA ELETRÔNICA CEAU DE 03/09/2021</w:t>
            </w:r>
          </w:p>
        </w:tc>
      </w:tr>
    </w:tbl>
    <w:p w14:paraId="32E25A5C"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1B663C71" w14:textId="77777777" w:rsidTr="006D1A0A">
        <w:trPr>
          <w:trHeight w:val="283"/>
        </w:trPr>
        <w:tc>
          <w:tcPr>
            <w:tcW w:w="9065" w:type="dxa"/>
            <w:gridSpan w:val="3"/>
            <w:tcBorders>
              <w:top w:val="nil"/>
              <w:left w:val="nil"/>
              <w:bottom w:val="nil"/>
              <w:right w:val="nil"/>
            </w:tcBorders>
            <w:shd w:val="clear" w:color="auto" w:fill="AECCD2"/>
            <w:hideMark/>
          </w:tcPr>
          <w:p w14:paraId="30B1430E" w14:textId="650AB7E1" w:rsidR="00512142" w:rsidRPr="00DE2964" w:rsidRDefault="00512142" w:rsidP="00F72C00">
            <w:pPr>
              <w:pStyle w:val="Ttulo3"/>
              <w:outlineLvl w:val="2"/>
              <w:rPr>
                <w:lang w:eastAsia="en-US"/>
              </w:rPr>
            </w:pPr>
            <w:bookmarkStart w:id="101" w:name="_Toc84598774"/>
            <w:r w:rsidRPr="00DE2964">
              <w:rPr>
                <w:lang w:eastAsia="en-US"/>
              </w:rPr>
              <w:t>AÇÃO: 1.</w:t>
            </w:r>
            <w:r w:rsidR="00F72C00">
              <w:rPr>
                <w:lang w:eastAsia="en-US"/>
              </w:rPr>
              <w:t>4</w:t>
            </w:r>
            <w:r w:rsidRPr="00DE2964">
              <w:rPr>
                <w:lang w:eastAsia="en-US"/>
              </w:rPr>
              <w:t>.</w:t>
            </w:r>
            <w:r>
              <w:rPr>
                <w:lang w:eastAsia="en-US"/>
              </w:rPr>
              <w:t>6.2</w:t>
            </w:r>
            <w:r w:rsidRPr="00DE2964">
              <w:rPr>
                <w:lang w:eastAsia="en-US"/>
              </w:rPr>
              <w:t xml:space="preserve"> – CICLO PARA CAPACITAÇÃO DE ESCRITÓRIOS - MÓDULO II</w:t>
            </w:r>
            <w:bookmarkEnd w:id="101"/>
          </w:p>
        </w:tc>
      </w:tr>
      <w:tr w:rsidR="00512142" w:rsidRPr="00AE21F5" w14:paraId="019C70BC" w14:textId="77777777" w:rsidTr="006D1A0A">
        <w:trPr>
          <w:trHeight w:val="283"/>
        </w:trPr>
        <w:tc>
          <w:tcPr>
            <w:tcW w:w="4111" w:type="dxa"/>
            <w:gridSpan w:val="2"/>
            <w:tcBorders>
              <w:top w:val="nil"/>
              <w:left w:val="nil"/>
              <w:bottom w:val="nil"/>
              <w:right w:val="nil"/>
            </w:tcBorders>
            <w:shd w:val="clear" w:color="auto" w:fill="AECCD2"/>
          </w:tcPr>
          <w:p w14:paraId="3C29720C"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D091CA4"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2E6AC00E" w14:textId="77777777" w:rsidTr="006D1A0A">
        <w:tc>
          <w:tcPr>
            <w:tcW w:w="3402" w:type="dxa"/>
            <w:tcBorders>
              <w:top w:val="nil"/>
              <w:left w:val="nil"/>
              <w:bottom w:val="nil"/>
              <w:right w:val="nil"/>
            </w:tcBorders>
            <w:hideMark/>
          </w:tcPr>
          <w:p w14:paraId="699D95C4"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D876641"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70F44ED8" w14:textId="77777777" w:rsidTr="006D1A0A">
        <w:tc>
          <w:tcPr>
            <w:tcW w:w="3402" w:type="dxa"/>
            <w:tcBorders>
              <w:top w:val="nil"/>
              <w:left w:val="nil"/>
              <w:bottom w:val="nil"/>
              <w:right w:val="nil"/>
            </w:tcBorders>
            <w:hideMark/>
          </w:tcPr>
          <w:p w14:paraId="505696E7"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4E7F024" w14:textId="48C8C07D"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ASBEA</w:t>
            </w:r>
          </w:p>
        </w:tc>
      </w:tr>
      <w:tr w:rsidR="00512142" w:rsidRPr="00AE21F5" w14:paraId="6DBBA725" w14:textId="77777777" w:rsidTr="006D1A0A">
        <w:tc>
          <w:tcPr>
            <w:tcW w:w="3402" w:type="dxa"/>
            <w:tcBorders>
              <w:top w:val="nil"/>
              <w:left w:val="nil"/>
              <w:bottom w:val="nil"/>
              <w:right w:val="nil"/>
            </w:tcBorders>
            <w:hideMark/>
          </w:tcPr>
          <w:p w14:paraId="6781B664"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63F1954"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6.01.08.001 (CEAU)</w:t>
            </w:r>
          </w:p>
        </w:tc>
      </w:tr>
      <w:tr w:rsidR="00512142" w:rsidRPr="00AE21F5" w14:paraId="7B7BBCD3" w14:textId="77777777" w:rsidTr="006D1A0A">
        <w:tc>
          <w:tcPr>
            <w:tcW w:w="9065" w:type="dxa"/>
            <w:gridSpan w:val="3"/>
            <w:tcBorders>
              <w:top w:val="nil"/>
              <w:left w:val="nil"/>
              <w:bottom w:val="nil"/>
              <w:right w:val="nil"/>
            </w:tcBorders>
            <w:hideMark/>
          </w:tcPr>
          <w:p w14:paraId="53082B8E"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2C2E40DB" w14:textId="77777777" w:rsidTr="006D1A0A">
        <w:tc>
          <w:tcPr>
            <w:tcW w:w="9065" w:type="dxa"/>
            <w:gridSpan w:val="3"/>
            <w:tcBorders>
              <w:top w:val="nil"/>
              <w:left w:val="nil"/>
              <w:bottom w:val="nil"/>
              <w:right w:val="nil"/>
            </w:tcBorders>
            <w:hideMark/>
          </w:tcPr>
          <w:p w14:paraId="5507ED7A"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CICLO PARA CAPACITAÇÃO DE ESCRITÓRIOS - MÓDULO II: EVENTO ONLINE O FAZER ARQUITETÔNICO EM TEMPOS DE PANDEMIA.</w:t>
            </w:r>
          </w:p>
        </w:tc>
      </w:tr>
      <w:tr w:rsidR="00512142" w:rsidRPr="00AE21F5" w14:paraId="554CB4C1" w14:textId="77777777" w:rsidTr="006D1A0A">
        <w:tc>
          <w:tcPr>
            <w:tcW w:w="9065" w:type="dxa"/>
            <w:gridSpan w:val="3"/>
            <w:tcBorders>
              <w:top w:val="nil"/>
              <w:left w:val="nil"/>
              <w:bottom w:val="nil"/>
              <w:right w:val="nil"/>
            </w:tcBorders>
            <w:hideMark/>
          </w:tcPr>
          <w:p w14:paraId="057ADBBE" w14:textId="5FF67B5E"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15400A38" w14:textId="77777777" w:rsidTr="006D1A0A">
        <w:tc>
          <w:tcPr>
            <w:tcW w:w="9065" w:type="dxa"/>
            <w:gridSpan w:val="3"/>
            <w:tcBorders>
              <w:top w:val="nil"/>
              <w:left w:val="nil"/>
              <w:bottom w:val="nil"/>
              <w:right w:val="nil"/>
            </w:tcBorders>
            <w:hideMark/>
          </w:tcPr>
          <w:p w14:paraId="7ABF3ACF"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1A6A6ED1" w14:textId="77777777" w:rsidTr="006D1A0A">
        <w:tc>
          <w:tcPr>
            <w:tcW w:w="4111" w:type="dxa"/>
            <w:gridSpan w:val="2"/>
            <w:tcBorders>
              <w:top w:val="nil"/>
              <w:left w:val="nil"/>
              <w:bottom w:val="nil"/>
              <w:right w:val="nil"/>
            </w:tcBorders>
            <w:vAlign w:val="center"/>
            <w:hideMark/>
          </w:tcPr>
          <w:p w14:paraId="54D4B2ED"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EE10ADB"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512142" w:rsidRPr="00AE21F5" w14:paraId="270492EC" w14:textId="77777777" w:rsidTr="006D1A0A">
        <w:tc>
          <w:tcPr>
            <w:tcW w:w="4111" w:type="dxa"/>
            <w:gridSpan w:val="2"/>
            <w:tcBorders>
              <w:top w:val="nil"/>
              <w:left w:val="nil"/>
              <w:bottom w:val="nil"/>
              <w:right w:val="nil"/>
            </w:tcBorders>
            <w:vAlign w:val="center"/>
            <w:hideMark/>
          </w:tcPr>
          <w:p w14:paraId="002A1A20"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A38FB10"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5D6F42" w:rsidRPr="00AE21F5" w14:paraId="6D3D9298" w14:textId="77777777" w:rsidTr="00A3007E">
        <w:tc>
          <w:tcPr>
            <w:tcW w:w="4111" w:type="dxa"/>
            <w:gridSpan w:val="2"/>
            <w:tcBorders>
              <w:top w:val="nil"/>
              <w:left w:val="nil"/>
              <w:bottom w:val="nil"/>
              <w:right w:val="nil"/>
            </w:tcBorders>
            <w:hideMark/>
          </w:tcPr>
          <w:p w14:paraId="0FDE8906" w14:textId="77777777" w:rsidR="005D6F42" w:rsidRPr="00AE21F5" w:rsidRDefault="005D6F42" w:rsidP="00A3007E">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w:t>
            </w:r>
            <w:r>
              <w:rPr>
                <w:rFonts w:ascii="DaxCondensed" w:hAnsi="DaxCondensed"/>
                <w:b/>
                <w:sz w:val="20"/>
                <w:szCs w:val="20"/>
                <w:lang w:val="en-US" w:eastAsia="en-US"/>
              </w:rPr>
              <w:t>TO ESTIMADO/</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673B6925" w14:textId="77777777" w:rsidR="005D6F42" w:rsidRPr="00AE21F5" w:rsidRDefault="005D6F42" w:rsidP="00A3007E">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512142" w:rsidRPr="00AE21F5" w14:paraId="29264F8D" w14:textId="77777777" w:rsidTr="006D1A0A">
        <w:tc>
          <w:tcPr>
            <w:tcW w:w="4111" w:type="dxa"/>
            <w:gridSpan w:val="2"/>
            <w:tcBorders>
              <w:top w:val="nil"/>
              <w:left w:val="nil"/>
              <w:bottom w:val="nil"/>
              <w:right w:val="nil"/>
            </w:tcBorders>
            <w:hideMark/>
          </w:tcPr>
          <w:p w14:paraId="152E0B70"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2797911"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512142" w:rsidRPr="00AE21F5" w14:paraId="44325414" w14:textId="77777777" w:rsidTr="006D1A0A">
        <w:tc>
          <w:tcPr>
            <w:tcW w:w="4111" w:type="dxa"/>
            <w:gridSpan w:val="2"/>
            <w:tcBorders>
              <w:top w:val="nil"/>
              <w:left w:val="nil"/>
              <w:bottom w:val="nil"/>
              <w:right w:val="nil"/>
            </w:tcBorders>
            <w:hideMark/>
          </w:tcPr>
          <w:p w14:paraId="73A28181"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C4F2B06"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69B5C92E" w14:textId="77777777" w:rsidTr="006D1A0A">
        <w:tc>
          <w:tcPr>
            <w:tcW w:w="4111" w:type="dxa"/>
            <w:gridSpan w:val="2"/>
            <w:tcBorders>
              <w:top w:val="nil"/>
              <w:left w:val="nil"/>
              <w:bottom w:val="nil"/>
              <w:right w:val="nil"/>
            </w:tcBorders>
            <w:hideMark/>
          </w:tcPr>
          <w:p w14:paraId="251410E9"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DD9704C"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512142" w:rsidRPr="00AE21F5" w14:paraId="65BE14C8" w14:textId="77777777" w:rsidTr="006D1A0A">
        <w:tc>
          <w:tcPr>
            <w:tcW w:w="4111" w:type="dxa"/>
            <w:gridSpan w:val="2"/>
            <w:tcBorders>
              <w:top w:val="nil"/>
              <w:left w:val="nil"/>
              <w:bottom w:val="nil"/>
              <w:right w:val="nil"/>
            </w:tcBorders>
            <w:hideMark/>
          </w:tcPr>
          <w:p w14:paraId="7DF3E50A"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0A6B017" w14:textId="0F4A4132" w:rsidR="00512142" w:rsidRPr="00582E39" w:rsidRDefault="00582E39" w:rsidP="006D1A0A">
            <w:pPr>
              <w:spacing w:before="120"/>
              <w:rPr>
                <w:rFonts w:ascii="DaxCondensed" w:hAnsi="DaxCondensed"/>
                <w:bCs/>
                <w:sz w:val="20"/>
                <w:szCs w:val="20"/>
                <w:lang w:eastAsia="en-US"/>
              </w:rPr>
            </w:pPr>
            <w:r w:rsidRPr="00582E39">
              <w:rPr>
                <w:rFonts w:ascii="DaxCondensed" w:hAnsi="DaxCondensed"/>
                <w:bCs/>
                <w:sz w:val="20"/>
                <w:szCs w:val="20"/>
                <w:lang w:eastAsia="en-US"/>
              </w:rPr>
              <w:t xml:space="preserve">A INCIAR - SEMINÁRIO CEAU-CAU/MG – cf. </w:t>
            </w:r>
            <w:r w:rsidR="009F047D">
              <w:rPr>
                <w:rFonts w:ascii="DaxCondensed" w:hAnsi="DaxCondensed"/>
                <w:bCs/>
                <w:sz w:val="20"/>
                <w:szCs w:val="20"/>
                <w:lang w:eastAsia="en-US"/>
              </w:rPr>
              <w:t>CORRESPONDÊNCIA ELETRÔNICA CEAU DE 03/09/2021</w:t>
            </w:r>
          </w:p>
        </w:tc>
      </w:tr>
    </w:tbl>
    <w:p w14:paraId="794327A4"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6BA10D93" w14:textId="77777777" w:rsidTr="006D1A0A">
        <w:trPr>
          <w:trHeight w:val="283"/>
        </w:trPr>
        <w:tc>
          <w:tcPr>
            <w:tcW w:w="9065" w:type="dxa"/>
            <w:gridSpan w:val="3"/>
            <w:tcBorders>
              <w:top w:val="nil"/>
              <w:left w:val="nil"/>
              <w:bottom w:val="nil"/>
              <w:right w:val="nil"/>
            </w:tcBorders>
            <w:shd w:val="clear" w:color="auto" w:fill="AECCD2"/>
            <w:hideMark/>
          </w:tcPr>
          <w:p w14:paraId="2054ADED" w14:textId="2F45D6D7" w:rsidR="00512142" w:rsidRPr="00DE2964" w:rsidRDefault="00512142" w:rsidP="00F72C00">
            <w:pPr>
              <w:pStyle w:val="Ttulo3"/>
              <w:outlineLvl w:val="2"/>
              <w:rPr>
                <w:lang w:eastAsia="en-US"/>
              </w:rPr>
            </w:pPr>
            <w:bookmarkStart w:id="102" w:name="_Toc84598775"/>
            <w:r w:rsidRPr="00DE2964">
              <w:rPr>
                <w:lang w:eastAsia="en-US"/>
              </w:rPr>
              <w:t>AÇÃO: 1.</w:t>
            </w:r>
            <w:r w:rsidR="00F72C00">
              <w:rPr>
                <w:lang w:eastAsia="en-US"/>
              </w:rPr>
              <w:t>4</w:t>
            </w:r>
            <w:r w:rsidRPr="00DE2964">
              <w:rPr>
                <w:lang w:eastAsia="en-US"/>
              </w:rPr>
              <w:t>.</w:t>
            </w:r>
            <w:r>
              <w:rPr>
                <w:lang w:eastAsia="en-US"/>
              </w:rPr>
              <w:t>6.3</w:t>
            </w:r>
            <w:r w:rsidRPr="00DE2964">
              <w:rPr>
                <w:lang w:eastAsia="en-US"/>
              </w:rPr>
              <w:t xml:space="preserve"> – CICLO PARA CAPACITAÇÃO DE ESCRITÓRIOS - MÓDULO III</w:t>
            </w:r>
            <w:bookmarkEnd w:id="102"/>
          </w:p>
        </w:tc>
      </w:tr>
      <w:tr w:rsidR="00512142" w:rsidRPr="00AE21F5" w14:paraId="4E879E1A" w14:textId="77777777" w:rsidTr="006D1A0A">
        <w:trPr>
          <w:trHeight w:val="283"/>
        </w:trPr>
        <w:tc>
          <w:tcPr>
            <w:tcW w:w="4111" w:type="dxa"/>
            <w:gridSpan w:val="2"/>
            <w:tcBorders>
              <w:top w:val="nil"/>
              <w:left w:val="nil"/>
              <w:bottom w:val="nil"/>
              <w:right w:val="nil"/>
            </w:tcBorders>
            <w:shd w:val="clear" w:color="auto" w:fill="AECCD2"/>
          </w:tcPr>
          <w:p w14:paraId="1C92AE40"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2338BD1"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1E67BF2A" w14:textId="77777777" w:rsidTr="006D1A0A">
        <w:tc>
          <w:tcPr>
            <w:tcW w:w="3402" w:type="dxa"/>
            <w:tcBorders>
              <w:top w:val="nil"/>
              <w:left w:val="nil"/>
              <w:bottom w:val="nil"/>
              <w:right w:val="nil"/>
            </w:tcBorders>
            <w:hideMark/>
          </w:tcPr>
          <w:p w14:paraId="43C928BB"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72C6D3F"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38F31B49" w14:textId="77777777" w:rsidTr="006D1A0A">
        <w:tc>
          <w:tcPr>
            <w:tcW w:w="3402" w:type="dxa"/>
            <w:tcBorders>
              <w:top w:val="nil"/>
              <w:left w:val="nil"/>
              <w:bottom w:val="nil"/>
              <w:right w:val="nil"/>
            </w:tcBorders>
            <w:hideMark/>
          </w:tcPr>
          <w:p w14:paraId="0D1D675B"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C12D145" w14:textId="404BB296"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ASBEA</w:t>
            </w:r>
          </w:p>
        </w:tc>
      </w:tr>
      <w:tr w:rsidR="00512142" w:rsidRPr="00AE21F5" w14:paraId="75131A08" w14:textId="77777777" w:rsidTr="006D1A0A">
        <w:tc>
          <w:tcPr>
            <w:tcW w:w="3402" w:type="dxa"/>
            <w:tcBorders>
              <w:top w:val="nil"/>
              <w:left w:val="nil"/>
              <w:bottom w:val="nil"/>
              <w:right w:val="nil"/>
            </w:tcBorders>
            <w:hideMark/>
          </w:tcPr>
          <w:p w14:paraId="616A837A"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E42D5DB"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6.01.08.001 (CEAU)</w:t>
            </w:r>
          </w:p>
        </w:tc>
      </w:tr>
      <w:tr w:rsidR="00512142" w:rsidRPr="00AE21F5" w14:paraId="7619DF0F" w14:textId="77777777" w:rsidTr="006D1A0A">
        <w:tc>
          <w:tcPr>
            <w:tcW w:w="9065" w:type="dxa"/>
            <w:gridSpan w:val="3"/>
            <w:tcBorders>
              <w:top w:val="nil"/>
              <w:left w:val="nil"/>
              <w:bottom w:val="nil"/>
              <w:right w:val="nil"/>
            </w:tcBorders>
            <w:hideMark/>
          </w:tcPr>
          <w:p w14:paraId="78DA9F30"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64FA7512" w14:textId="77777777" w:rsidTr="006D1A0A">
        <w:tc>
          <w:tcPr>
            <w:tcW w:w="9065" w:type="dxa"/>
            <w:gridSpan w:val="3"/>
            <w:tcBorders>
              <w:top w:val="nil"/>
              <w:left w:val="nil"/>
              <w:bottom w:val="nil"/>
              <w:right w:val="nil"/>
            </w:tcBorders>
            <w:hideMark/>
          </w:tcPr>
          <w:p w14:paraId="598F2E92"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CICLO PARA CAPACITAÇÃO DE ESCRITÓRIOS - MÓDULO III: GERENCIAMENTO DE ESCRITÓRIOS DE ARQUITETURA E URBANISMO NO PÓS-PANDEMIA.</w:t>
            </w:r>
          </w:p>
        </w:tc>
      </w:tr>
      <w:tr w:rsidR="00512142" w:rsidRPr="00AE21F5" w14:paraId="40137469" w14:textId="77777777" w:rsidTr="006D1A0A">
        <w:tc>
          <w:tcPr>
            <w:tcW w:w="9065" w:type="dxa"/>
            <w:gridSpan w:val="3"/>
            <w:tcBorders>
              <w:top w:val="nil"/>
              <w:left w:val="nil"/>
              <w:bottom w:val="nil"/>
              <w:right w:val="nil"/>
            </w:tcBorders>
            <w:hideMark/>
          </w:tcPr>
          <w:p w14:paraId="776A322A" w14:textId="0E9695D4"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6C06F9EC" w14:textId="77777777" w:rsidTr="006D1A0A">
        <w:tc>
          <w:tcPr>
            <w:tcW w:w="9065" w:type="dxa"/>
            <w:gridSpan w:val="3"/>
            <w:tcBorders>
              <w:top w:val="nil"/>
              <w:left w:val="nil"/>
              <w:bottom w:val="nil"/>
              <w:right w:val="nil"/>
            </w:tcBorders>
            <w:hideMark/>
          </w:tcPr>
          <w:p w14:paraId="4565C36D"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56E269CC" w14:textId="77777777" w:rsidTr="006D1A0A">
        <w:tc>
          <w:tcPr>
            <w:tcW w:w="4111" w:type="dxa"/>
            <w:gridSpan w:val="2"/>
            <w:tcBorders>
              <w:top w:val="nil"/>
              <w:left w:val="nil"/>
              <w:bottom w:val="nil"/>
              <w:right w:val="nil"/>
            </w:tcBorders>
            <w:vAlign w:val="center"/>
            <w:hideMark/>
          </w:tcPr>
          <w:p w14:paraId="62AEBDF4"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4BA3725"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512142" w:rsidRPr="00AE21F5" w14:paraId="420526C2" w14:textId="77777777" w:rsidTr="006D1A0A">
        <w:tc>
          <w:tcPr>
            <w:tcW w:w="4111" w:type="dxa"/>
            <w:gridSpan w:val="2"/>
            <w:tcBorders>
              <w:top w:val="nil"/>
              <w:left w:val="nil"/>
              <w:bottom w:val="nil"/>
              <w:right w:val="nil"/>
            </w:tcBorders>
            <w:vAlign w:val="center"/>
            <w:hideMark/>
          </w:tcPr>
          <w:p w14:paraId="47018B67"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14DD586"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5D6F42" w:rsidRPr="00AE21F5" w14:paraId="0ADC42E5" w14:textId="77777777" w:rsidTr="006D1A0A">
        <w:tc>
          <w:tcPr>
            <w:tcW w:w="4111" w:type="dxa"/>
            <w:gridSpan w:val="2"/>
            <w:tcBorders>
              <w:top w:val="nil"/>
              <w:left w:val="nil"/>
              <w:bottom w:val="nil"/>
              <w:right w:val="nil"/>
            </w:tcBorders>
            <w:hideMark/>
          </w:tcPr>
          <w:p w14:paraId="5AACB957" w14:textId="47F08DF6" w:rsidR="005D6F42" w:rsidRPr="00AE21F5" w:rsidRDefault="005D6F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w:t>
            </w:r>
            <w:r>
              <w:rPr>
                <w:rFonts w:ascii="DaxCondensed" w:hAnsi="DaxCondensed"/>
                <w:b/>
                <w:sz w:val="20"/>
                <w:szCs w:val="20"/>
                <w:lang w:val="en-US" w:eastAsia="en-US"/>
              </w:rPr>
              <w:t>TO ESTIMADO/</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2F4F28C8" w14:textId="243A7372" w:rsidR="005D6F42" w:rsidRPr="00AE21F5" w:rsidRDefault="005D6F42" w:rsidP="005D6F42">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512142" w:rsidRPr="00AE21F5" w14:paraId="2EF48836" w14:textId="77777777" w:rsidTr="006D1A0A">
        <w:tc>
          <w:tcPr>
            <w:tcW w:w="4111" w:type="dxa"/>
            <w:gridSpan w:val="2"/>
            <w:tcBorders>
              <w:top w:val="nil"/>
              <w:left w:val="nil"/>
              <w:bottom w:val="nil"/>
              <w:right w:val="nil"/>
            </w:tcBorders>
            <w:hideMark/>
          </w:tcPr>
          <w:p w14:paraId="3EFF148C"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AC41207"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512142" w:rsidRPr="00AE21F5" w14:paraId="3EFEA336" w14:textId="77777777" w:rsidTr="006D1A0A">
        <w:tc>
          <w:tcPr>
            <w:tcW w:w="4111" w:type="dxa"/>
            <w:gridSpan w:val="2"/>
            <w:tcBorders>
              <w:top w:val="nil"/>
              <w:left w:val="nil"/>
              <w:bottom w:val="nil"/>
              <w:right w:val="nil"/>
            </w:tcBorders>
            <w:hideMark/>
          </w:tcPr>
          <w:p w14:paraId="7829E3EA"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A197DDE"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4D18CF95" w14:textId="77777777" w:rsidTr="006D1A0A">
        <w:tc>
          <w:tcPr>
            <w:tcW w:w="4111" w:type="dxa"/>
            <w:gridSpan w:val="2"/>
            <w:tcBorders>
              <w:top w:val="nil"/>
              <w:left w:val="nil"/>
              <w:bottom w:val="nil"/>
              <w:right w:val="nil"/>
            </w:tcBorders>
            <w:hideMark/>
          </w:tcPr>
          <w:p w14:paraId="7487CD7A"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8E2BA7B"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512142" w:rsidRPr="00AE21F5" w14:paraId="454E729D" w14:textId="77777777" w:rsidTr="006D1A0A">
        <w:tc>
          <w:tcPr>
            <w:tcW w:w="4111" w:type="dxa"/>
            <w:gridSpan w:val="2"/>
            <w:tcBorders>
              <w:top w:val="nil"/>
              <w:left w:val="nil"/>
              <w:bottom w:val="nil"/>
              <w:right w:val="nil"/>
            </w:tcBorders>
            <w:hideMark/>
          </w:tcPr>
          <w:p w14:paraId="4BE06B3C"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B7EAA0B" w14:textId="41B24AC5" w:rsidR="00512142" w:rsidRPr="00582E39" w:rsidRDefault="00582E39" w:rsidP="006D1A0A">
            <w:pPr>
              <w:spacing w:before="120"/>
              <w:rPr>
                <w:rFonts w:ascii="DaxCondensed" w:hAnsi="DaxCondensed"/>
                <w:bCs/>
                <w:sz w:val="20"/>
                <w:szCs w:val="20"/>
                <w:lang w:eastAsia="en-US"/>
              </w:rPr>
            </w:pPr>
            <w:r w:rsidRPr="00582E39">
              <w:rPr>
                <w:rFonts w:ascii="DaxCondensed" w:hAnsi="DaxCondensed"/>
                <w:bCs/>
                <w:sz w:val="20"/>
                <w:szCs w:val="20"/>
                <w:lang w:eastAsia="en-US"/>
              </w:rPr>
              <w:t xml:space="preserve">A INCIAR - SEMINÁRIO CEAU-CAU/MG – cf. </w:t>
            </w:r>
            <w:r w:rsidR="009F047D">
              <w:rPr>
                <w:rFonts w:ascii="DaxCondensed" w:hAnsi="DaxCondensed"/>
                <w:bCs/>
                <w:sz w:val="20"/>
                <w:szCs w:val="20"/>
                <w:lang w:eastAsia="en-US"/>
              </w:rPr>
              <w:t>CORRESPONDÊNCIA ELETRÔNICA CEAU DE 03/09/2021</w:t>
            </w:r>
          </w:p>
        </w:tc>
      </w:tr>
    </w:tbl>
    <w:p w14:paraId="40A04276"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491735C6" w14:textId="77777777" w:rsidTr="006D1A0A">
        <w:trPr>
          <w:trHeight w:val="283"/>
        </w:trPr>
        <w:tc>
          <w:tcPr>
            <w:tcW w:w="9065" w:type="dxa"/>
            <w:gridSpan w:val="3"/>
            <w:tcBorders>
              <w:top w:val="nil"/>
              <w:left w:val="nil"/>
              <w:bottom w:val="nil"/>
              <w:right w:val="nil"/>
            </w:tcBorders>
            <w:shd w:val="clear" w:color="auto" w:fill="AECCD2"/>
            <w:hideMark/>
          </w:tcPr>
          <w:p w14:paraId="5F227CB6" w14:textId="7F8AC3DF" w:rsidR="00512142" w:rsidRPr="00DE2964" w:rsidRDefault="00512142" w:rsidP="00F72C00">
            <w:pPr>
              <w:pStyle w:val="Ttulo3"/>
              <w:outlineLvl w:val="2"/>
              <w:rPr>
                <w:lang w:eastAsia="en-US"/>
              </w:rPr>
            </w:pPr>
            <w:bookmarkStart w:id="103" w:name="_Toc84598776"/>
            <w:r w:rsidRPr="00DE2964">
              <w:rPr>
                <w:lang w:eastAsia="en-US"/>
              </w:rPr>
              <w:t>AÇÃO: 1.</w:t>
            </w:r>
            <w:r w:rsidR="00F72C00">
              <w:rPr>
                <w:lang w:eastAsia="en-US"/>
              </w:rPr>
              <w:t>4</w:t>
            </w:r>
            <w:r w:rsidRPr="00DE2964">
              <w:rPr>
                <w:lang w:eastAsia="en-US"/>
              </w:rPr>
              <w:t>.</w:t>
            </w:r>
            <w:r>
              <w:rPr>
                <w:lang w:eastAsia="en-US"/>
              </w:rPr>
              <w:t>6.4</w:t>
            </w:r>
            <w:r w:rsidRPr="00DE2964">
              <w:rPr>
                <w:lang w:eastAsia="en-US"/>
              </w:rPr>
              <w:t xml:space="preserve"> – CICLO PARA CAPACITAÇÃO DE ESCRITÓRIOS - MÓDULO IV</w:t>
            </w:r>
            <w:bookmarkEnd w:id="103"/>
          </w:p>
        </w:tc>
      </w:tr>
      <w:tr w:rsidR="00512142" w:rsidRPr="00AE21F5" w14:paraId="44F489F3" w14:textId="77777777" w:rsidTr="006D1A0A">
        <w:trPr>
          <w:trHeight w:val="283"/>
        </w:trPr>
        <w:tc>
          <w:tcPr>
            <w:tcW w:w="4111" w:type="dxa"/>
            <w:gridSpan w:val="2"/>
            <w:tcBorders>
              <w:top w:val="nil"/>
              <w:left w:val="nil"/>
              <w:bottom w:val="nil"/>
              <w:right w:val="nil"/>
            </w:tcBorders>
            <w:shd w:val="clear" w:color="auto" w:fill="AECCD2"/>
          </w:tcPr>
          <w:p w14:paraId="1A76B6BD"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74D20EA"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30B4B77B" w14:textId="77777777" w:rsidTr="006D1A0A">
        <w:tc>
          <w:tcPr>
            <w:tcW w:w="3402" w:type="dxa"/>
            <w:tcBorders>
              <w:top w:val="nil"/>
              <w:left w:val="nil"/>
              <w:bottom w:val="nil"/>
              <w:right w:val="nil"/>
            </w:tcBorders>
            <w:hideMark/>
          </w:tcPr>
          <w:p w14:paraId="745CFA0E"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DF1CF91"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659535C9" w14:textId="77777777" w:rsidTr="006D1A0A">
        <w:tc>
          <w:tcPr>
            <w:tcW w:w="3402" w:type="dxa"/>
            <w:tcBorders>
              <w:top w:val="nil"/>
              <w:left w:val="nil"/>
              <w:bottom w:val="nil"/>
              <w:right w:val="nil"/>
            </w:tcBorders>
            <w:hideMark/>
          </w:tcPr>
          <w:p w14:paraId="1FEFC04E"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BB122EA" w14:textId="6250E843"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ASBEA</w:t>
            </w:r>
          </w:p>
        </w:tc>
      </w:tr>
      <w:tr w:rsidR="00512142" w:rsidRPr="00AE21F5" w14:paraId="43D12315" w14:textId="77777777" w:rsidTr="006D1A0A">
        <w:tc>
          <w:tcPr>
            <w:tcW w:w="3402" w:type="dxa"/>
            <w:tcBorders>
              <w:top w:val="nil"/>
              <w:left w:val="nil"/>
              <w:bottom w:val="nil"/>
              <w:right w:val="nil"/>
            </w:tcBorders>
            <w:hideMark/>
          </w:tcPr>
          <w:p w14:paraId="283D4480"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179AC3B"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6.01.08.001 (CEAU)</w:t>
            </w:r>
          </w:p>
        </w:tc>
      </w:tr>
      <w:tr w:rsidR="00512142" w:rsidRPr="00AE21F5" w14:paraId="134F85B5" w14:textId="77777777" w:rsidTr="006D1A0A">
        <w:tc>
          <w:tcPr>
            <w:tcW w:w="9065" w:type="dxa"/>
            <w:gridSpan w:val="3"/>
            <w:tcBorders>
              <w:top w:val="nil"/>
              <w:left w:val="nil"/>
              <w:bottom w:val="nil"/>
              <w:right w:val="nil"/>
            </w:tcBorders>
            <w:hideMark/>
          </w:tcPr>
          <w:p w14:paraId="493BB9B1"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7D9F04A9" w14:textId="77777777" w:rsidTr="006D1A0A">
        <w:tc>
          <w:tcPr>
            <w:tcW w:w="9065" w:type="dxa"/>
            <w:gridSpan w:val="3"/>
            <w:tcBorders>
              <w:top w:val="nil"/>
              <w:left w:val="nil"/>
              <w:bottom w:val="nil"/>
              <w:right w:val="nil"/>
            </w:tcBorders>
            <w:hideMark/>
          </w:tcPr>
          <w:p w14:paraId="6CC93264"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CICLO PARA CAPACITAÇÃO DE ESCRITÓRIOS - MÓDULO IV: O VALOR DO TRABALHO (TABELA DE HONORÁRIOS, RESERVA TÉCNICA ETC.).</w:t>
            </w:r>
          </w:p>
        </w:tc>
      </w:tr>
      <w:tr w:rsidR="00512142" w:rsidRPr="00AE21F5" w14:paraId="2A641F06" w14:textId="77777777" w:rsidTr="006D1A0A">
        <w:tc>
          <w:tcPr>
            <w:tcW w:w="9065" w:type="dxa"/>
            <w:gridSpan w:val="3"/>
            <w:tcBorders>
              <w:top w:val="nil"/>
              <w:left w:val="nil"/>
              <w:bottom w:val="nil"/>
              <w:right w:val="nil"/>
            </w:tcBorders>
            <w:hideMark/>
          </w:tcPr>
          <w:p w14:paraId="5882BB9B" w14:textId="5ECF0E65"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4A59F309" w14:textId="77777777" w:rsidTr="006D1A0A">
        <w:tc>
          <w:tcPr>
            <w:tcW w:w="9065" w:type="dxa"/>
            <w:gridSpan w:val="3"/>
            <w:tcBorders>
              <w:top w:val="nil"/>
              <w:left w:val="nil"/>
              <w:bottom w:val="nil"/>
              <w:right w:val="nil"/>
            </w:tcBorders>
            <w:hideMark/>
          </w:tcPr>
          <w:p w14:paraId="5E06EA5E"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0CB00075" w14:textId="77777777" w:rsidTr="006D1A0A">
        <w:tc>
          <w:tcPr>
            <w:tcW w:w="4111" w:type="dxa"/>
            <w:gridSpan w:val="2"/>
            <w:tcBorders>
              <w:top w:val="nil"/>
              <w:left w:val="nil"/>
              <w:bottom w:val="nil"/>
              <w:right w:val="nil"/>
            </w:tcBorders>
            <w:vAlign w:val="center"/>
            <w:hideMark/>
          </w:tcPr>
          <w:p w14:paraId="77CD86C5"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2B81FFD"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512142" w:rsidRPr="00AE21F5" w14:paraId="16190C52" w14:textId="77777777" w:rsidTr="006D1A0A">
        <w:tc>
          <w:tcPr>
            <w:tcW w:w="4111" w:type="dxa"/>
            <w:gridSpan w:val="2"/>
            <w:tcBorders>
              <w:top w:val="nil"/>
              <w:left w:val="nil"/>
              <w:bottom w:val="nil"/>
              <w:right w:val="nil"/>
            </w:tcBorders>
            <w:vAlign w:val="center"/>
            <w:hideMark/>
          </w:tcPr>
          <w:p w14:paraId="570E5049"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B2ADACF"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5D6F42" w:rsidRPr="00AE21F5" w14:paraId="0D70A406" w14:textId="77777777" w:rsidTr="006D1A0A">
        <w:tc>
          <w:tcPr>
            <w:tcW w:w="4111" w:type="dxa"/>
            <w:gridSpan w:val="2"/>
            <w:tcBorders>
              <w:top w:val="nil"/>
              <w:left w:val="nil"/>
              <w:bottom w:val="nil"/>
              <w:right w:val="nil"/>
            </w:tcBorders>
            <w:hideMark/>
          </w:tcPr>
          <w:p w14:paraId="59FA6673" w14:textId="2974AF48" w:rsidR="005D6F42" w:rsidRPr="00AE21F5" w:rsidRDefault="005D6F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w:t>
            </w:r>
            <w:r>
              <w:rPr>
                <w:rFonts w:ascii="DaxCondensed" w:hAnsi="DaxCondensed"/>
                <w:b/>
                <w:sz w:val="20"/>
                <w:szCs w:val="20"/>
                <w:lang w:val="en-US" w:eastAsia="en-US"/>
              </w:rPr>
              <w:t>TO ESTIMADO/</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7639409C" w14:textId="3530C450" w:rsidR="005D6F42" w:rsidRPr="00AE21F5" w:rsidRDefault="005D6F42" w:rsidP="005D6F42">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512142" w:rsidRPr="00AE21F5" w14:paraId="287AF262" w14:textId="77777777" w:rsidTr="006D1A0A">
        <w:tc>
          <w:tcPr>
            <w:tcW w:w="4111" w:type="dxa"/>
            <w:gridSpan w:val="2"/>
            <w:tcBorders>
              <w:top w:val="nil"/>
              <w:left w:val="nil"/>
              <w:bottom w:val="nil"/>
              <w:right w:val="nil"/>
            </w:tcBorders>
            <w:hideMark/>
          </w:tcPr>
          <w:p w14:paraId="35513DB1"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8B87C08"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512142" w:rsidRPr="00AE21F5" w14:paraId="09AE53D2" w14:textId="77777777" w:rsidTr="006D1A0A">
        <w:tc>
          <w:tcPr>
            <w:tcW w:w="4111" w:type="dxa"/>
            <w:gridSpan w:val="2"/>
            <w:tcBorders>
              <w:top w:val="nil"/>
              <w:left w:val="nil"/>
              <w:bottom w:val="nil"/>
              <w:right w:val="nil"/>
            </w:tcBorders>
            <w:hideMark/>
          </w:tcPr>
          <w:p w14:paraId="51799EB4"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1CA51BB"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1C08060C" w14:textId="77777777" w:rsidTr="006D1A0A">
        <w:tc>
          <w:tcPr>
            <w:tcW w:w="4111" w:type="dxa"/>
            <w:gridSpan w:val="2"/>
            <w:tcBorders>
              <w:top w:val="nil"/>
              <w:left w:val="nil"/>
              <w:bottom w:val="nil"/>
              <w:right w:val="nil"/>
            </w:tcBorders>
            <w:hideMark/>
          </w:tcPr>
          <w:p w14:paraId="23569AE8"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C816B8E"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512142" w:rsidRPr="00AE21F5" w14:paraId="0FDCE4F1" w14:textId="77777777" w:rsidTr="006D1A0A">
        <w:tc>
          <w:tcPr>
            <w:tcW w:w="4111" w:type="dxa"/>
            <w:gridSpan w:val="2"/>
            <w:tcBorders>
              <w:top w:val="nil"/>
              <w:left w:val="nil"/>
              <w:bottom w:val="nil"/>
              <w:right w:val="nil"/>
            </w:tcBorders>
            <w:hideMark/>
          </w:tcPr>
          <w:p w14:paraId="7ADCBD91"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1616142" w14:textId="2E86CC79" w:rsidR="00512142" w:rsidRPr="00582E39" w:rsidRDefault="00582E39" w:rsidP="006D1A0A">
            <w:pPr>
              <w:spacing w:before="120"/>
              <w:rPr>
                <w:rFonts w:ascii="DaxCondensed" w:hAnsi="DaxCondensed"/>
                <w:bCs/>
                <w:sz w:val="20"/>
                <w:szCs w:val="20"/>
                <w:lang w:eastAsia="en-US"/>
              </w:rPr>
            </w:pPr>
            <w:r w:rsidRPr="00582E39">
              <w:rPr>
                <w:rFonts w:ascii="DaxCondensed" w:hAnsi="DaxCondensed"/>
                <w:bCs/>
                <w:sz w:val="20"/>
                <w:szCs w:val="20"/>
                <w:lang w:eastAsia="en-US"/>
              </w:rPr>
              <w:t xml:space="preserve">A INCIAR - SEMINÁRIO CEAU-CAU/MG – cf. </w:t>
            </w:r>
            <w:r w:rsidR="009F047D">
              <w:rPr>
                <w:rFonts w:ascii="DaxCondensed" w:hAnsi="DaxCondensed"/>
                <w:bCs/>
                <w:sz w:val="20"/>
                <w:szCs w:val="20"/>
                <w:lang w:eastAsia="en-US"/>
              </w:rPr>
              <w:t>CORRESPONDÊNCIA ELETRÔNICA CEAU DE 03/09/2021</w:t>
            </w:r>
          </w:p>
        </w:tc>
      </w:tr>
    </w:tbl>
    <w:p w14:paraId="28479B5D"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670A00C2" w14:textId="77777777" w:rsidTr="006D1A0A">
        <w:trPr>
          <w:trHeight w:val="283"/>
        </w:trPr>
        <w:tc>
          <w:tcPr>
            <w:tcW w:w="9065" w:type="dxa"/>
            <w:gridSpan w:val="3"/>
            <w:tcBorders>
              <w:top w:val="nil"/>
              <w:left w:val="nil"/>
              <w:bottom w:val="nil"/>
              <w:right w:val="nil"/>
            </w:tcBorders>
            <w:shd w:val="clear" w:color="auto" w:fill="AECCD2"/>
            <w:hideMark/>
          </w:tcPr>
          <w:p w14:paraId="0E622AA0" w14:textId="1E0520F9" w:rsidR="00512142" w:rsidRPr="00DE2964" w:rsidRDefault="00FC165A" w:rsidP="00F72C00">
            <w:pPr>
              <w:pStyle w:val="Ttulo3"/>
              <w:outlineLvl w:val="2"/>
              <w:rPr>
                <w:lang w:eastAsia="en-US"/>
              </w:rPr>
            </w:pPr>
            <w:r>
              <w:rPr>
                <w:bCs/>
                <w:color w:val="010202"/>
                <w:szCs w:val="20"/>
              </w:rPr>
              <w:br w:type="page"/>
            </w:r>
            <w:bookmarkStart w:id="104" w:name="_Toc84598777"/>
            <w:r w:rsidR="00512142" w:rsidRPr="00DE2964">
              <w:rPr>
                <w:lang w:eastAsia="en-US"/>
              </w:rPr>
              <w:t>AÇÃO: 1.</w:t>
            </w:r>
            <w:r w:rsidR="00F72C00">
              <w:rPr>
                <w:lang w:eastAsia="en-US"/>
              </w:rPr>
              <w:t>4</w:t>
            </w:r>
            <w:r w:rsidR="00512142" w:rsidRPr="00DE2964">
              <w:rPr>
                <w:lang w:eastAsia="en-US"/>
              </w:rPr>
              <w:t>.</w:t>
            </w:r>
            <w:r w:rsidR="00512142">
              <w:rPr>
                <w:lang w:eastAsia="en-US"/>
              </w:rPr>
              <w:t>6.5</w:t>
            </w:r>
            <w:r w:rsidR="00512142" w:rsidRPr="00DE2964">
              <w:rPr>
                <w:lang w:eastAsia="en-US"/>
              </w:rPr>
              <w:t xml:space="preserve"> – CICLO PARA CAPACITAÇÃO DE ESCRITÓRIOS - MÓDULO V</w:t>
            </w:r>
            <w:bookmarkEnd w:id="104"/>
          </w:p>
        </w:tc>
      </w:tr>
      <w:tr w:rsidR="00512142" w:rsidRPr="00AE21F5" w14:paraId="43C0F80B" w14:textId="77777777" w:rsidTr="006D1A0A">
        <w:trPr>
          <w:trHeight w:val="283"/>
        </w:trPr>
        <w:tc>
          <w:tcPr>
            <w:tcW w:w="4111" w:type="dxa"/>
            <w:gridSpan w:val="2"/>
            <w:tcBorders>
              <w:top w:val="nil"/>
              <w:left w:val="nil"/>
              <w:bottom w:val="nil"/>
              <w:right w:val="nil"/>
            </w:tcBorders>
            <w:shd w:val="clear" w:color="auto" w:fill="AECCD2"/>
          </w:tcPr>
          <w:p w14:paraId="05CBFB01"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D6917BF"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0950DB8D" w14:textId="77777777" w:rsidTr="006D1A0A">
        <w:tc>
          <w:tcPr>
            <w:tcW w:w="3402" w:type="dxa"/>
            <w:tcBorders>
              <w:top w:val="nil"/>
              <w:left w:val="nil"/>
              <w:bottom w:val="nil"/>
              <w:right w:val="nil"/>
            </w:tcBorders>
            <w:hideMark/>
          </w:tcPr>
          <w:p w14:paraId="5CF888FF"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5AC9805"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095DEEBA" w14:textId="77777777" w:rsidTr="006D1A0A">
        <w:tc>
          <w:tcPr>
            <w:tcW w:w="3402" w:type="dxa"/>
            <w:tcBorders>
              <w:top w:val="nil"/>
              <w:left w:val="nil"/>
              <w:bottom w:val="nil"/>
              <w:right w:val="nil"/>
            </w:tcBorders>
            <w:hideMark/>
          </w:tcPr>
          <w:p w14:paraId="7E035AA1"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1B8CB59" w14:textId="618B5E85"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ASBEA</w:t>
            </w:r>
          </w:p>
        </w:tc>
      </w:tr>
      <w:tr w:rsidR="00512142" w:rsidRPr="00AE21F5" w14:paraId="05576652" w14:textId="77777777" w:rsidTr="006D1A0A">
        <w:tc>
          <w:tcPr>
            <w:tcW w:w="3402" w:type="dxa"/>
            <w:tcBorders>
              <w:top w:val="nil"/>
              <w:left w:val="nil"/>
              <w:bottom w:val="nil"/>
              <w:right w:val="nil"/>
            </w:tcBorders>
            <w:hideMark/>
          </w:tcPr>
          <w:p w14:paraId="739BFD6E"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2565714" w14:textId="4FEB082D" w:rsidR="00512142" w:rsidRPr="00AE21F5" w:rsidRDefault="00F10798"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512142" w:rsidRPr="00AE21F5" w14:paraId="7CBF8930" w14:textId="77777777" w:rsidTr="006D1A0A">
        <w:tc>
          <w:tcPr>
            <w:tcW w:w="9065" w:type="dxa"/>
            <w:gridSpan w:val="3"/>
            <w:tcBorders>
              <w:top w:val="nil"/>
              <w:left w:val="nil"/>
              <w:bottom w:val="nil"/>
              <w:right w:val="nil"/>
            </w:tcBorders>
            <w:hideMark/>
          </w:tcPr>
          <w:p w14:paraId="04FD1948"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01B629DA" w14:textId="77777777" w:rsidTr="006D1A0A">
        <w:tc>
          <w:tcPr>
            <w:tcW w:w="9065" w:type="dxa"/>
            <w:gridSpan w:val="3"/>
            <w:tcBorders>
              <w:top w:val="nil"/>
              <w:left w:val="nil"/>
              <w:bottom w:val="nil"/>
              <w:right w:val="nil"/>
            </w:tcBorders>
            <w:hideMark/>
          </w:tcPr>
          <w:p w14:paraId="5AFEF2D1"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CICLO PARA CAPACITAÇÃO DE ESCRITÓRIOS - MÓDULO V: BIM DISCUSSÃO E ACESSO AO SISTEMA.</w:t>
            </w:r>
          </w:p>
        </w:tc>
      </w:tr>
      <w:tr w:rsidR="00512142" w:rsidRPr="00AE21F5" w14:paraId="1ED03278" w14:textId="77777777" w:rsidTr="006D1A0A">
        <w:tc>
          <w:tcPr>
            <w:tcW w:w="9065" w:type="dxa"/>
            <w:gridSpan w:val="3"/>
            <w:tcBorders>
              <w:top w:val="nil"/>
              <w:left w:val="nil"/>
              <w:bottom w:val="nil"/>
              <w:right w:val="nil"/>
            </w:tcBorders>
            <w:hideMark/>
          </w:tcPr>
          <w:p w14:paraId="44702F37" w14:textId="5B3441BC"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3711DEE7" w14:textId="77777777" w:rsidTr="006D1A0A">
        <w:tc>
          <w:tcPr>
            <w:tcW w:w="9065" w:type="dxa"/>
            <w:gridSpan w:val="3"/>
            <w:tcBorders>
              <w:top w:val="nil"/>
              <w:left w:val="nil"/>
              <w:bottom w:val="nil"/>
              <w:right w:val="nil"/>
            </w:tcBorders>
            <w:hideMark/>
          </w:tcPr>
          <w:p w14:paraId="342CD5C6"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7BE2C027" w14:textId="77777777" w:rsidTr="006D1A0A">
        <w:tc>
          <w:tcPr>
            <w:tcW w:w="4111" w:type="dxa"/>
            <w:gridSpan w:val="2"/>
            <w:tcBorders>
              <w:top w:val="nil"/>
              <w:left w:val="nil"/>
              <w:bottom w:val="nil"/>
              <w:right w:val="nil"/>
            </w:tcBorders>
            <w:vAlign w:val="center"/>
            <w:hideMark/>
          </w:tcPr>
          <w:p w14:paraId="43A112D1"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55BC008"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512142" w:rsidRPr="00AE21F5" w14:paraId="7CEE9101" w14:textId="77777777" w:rsidTr="006D1A0A">
        <w:tc>
          <w:tcPr>
            <w:tcW w:w="4111" w:type="dxa"/>
            <w:gridSpan w:val="2"/>
            <w:tcBorders>
              <w:top w:val="nil"/>
              <w:left w:val="nil"/>
              <w:bottom w:val="nil"/>
              <w:right w:val="nil"/>
            </w:tcBorders>
            <w:vAlign w:val="center"/>
            <w:hideMark/>
          </w:tcPr>
          <w:p w14:paraId="44F2A2C9"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B5BD45C"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512142" w:rsidRPr="00AE21F5" w14:paraId="6635AB8E" w14:textId="77777777" w:rsidTr="006D1A0A">
        <w:tc>
          <w:tcPr>
            <w:tcW w:w="4111" w:type="dxa"/>
            <w:gridSpan w:val="2"/>
            <w:tcBorders>
              <w:top w:val="nil"/>
              <w:left w:val="nil"/>
              <w:bottom w:val="nil"/>
              <w:right w:val="nil"/>
            </w:tcBorders>
            <w:hideMark/>
          </w:tcPr>
          <w:p w14:paraId="673DCD6B" w14:textId="46DDE204" w:rsidR="00512142" w:rsidRPr="00AE21F5" w:rsidRDefault="005D6F42" w:rsidP="005D6F42">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512142"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48FE7E07"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512142" w:rsidRPr="00AE21F5" w14:paraId="4C64B749" w14:textId="77777777" w:rsidTr="006D1A0A">
        <w:tc>
          <w:tcPr>
            <w:tcW w:w="4111" w:type="dxa"/>
            <w:gridSpan w:val="2"/>
            <w:tcBorders>
              <w:top w:val="nil"/>
              <w:left w:val="nil"/>
              <w:bottom w:val="nil"/>
              <w:right w:val="nil"/>
            </w:tcBorders>
            <w:hideMark/>
          </w:tcPr>
          <w:p w14:paraId="34035EB2"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054B307"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512142" w:rsidRPr="00AE21F5" w14:paraId="66936E25" w14:textId="77777777" w:rsidTr="006D1A0A">
        <w:tc>
          <w:tcPr>
            <w:tcW w:w="4111" w:type="dxa"/>
            <w:gridSpan w:val="2"/>
            <w:tcBorders>
              <w:top w:val="nil"/>
              <w:left w:val="nil"/>
              <w:bottom w:val="nil"/>
              <w:right w:val="nil"/>
            </w:tcBorders>
            <w:hideMark/>
          </w:tcPr>
          <w:p w14:paraId="2AAC8C4D"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88F2537"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53A4CDC4" w14:textId="77777777" w:rsidTr="006D1A0A">
        <w:tc>
          <w:tcPr>
            <w:tcW w:w="4111" w:type="dxa"/>
            <w:gridSpan w:val="2"/>
            <w:tcBorders>
              <w:top w:val="nil"/>
              <w:left w:val="nil"/>
              <w:bottom w:val="nil"/>
              <w:right w:val="nil"/>
            </w:tcBorders>
            <w:hideMark/>
          </w:tcPr>
          <w:p w14:paraId="366800C8"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EF2CCBA"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512142" w:rsidRPr="00AE21F5" w14:paraId="40427A0B" w14:textId="77777777" w:rsidTr="006D1A0A">
        <w:tc>
          <w:tcPr>
            <w:tcW w:w="4111" w:type="dxa"/>
            <w:gridSpan w:val="2"/>
            <w:tcBorders>
              <w:top w:val="nil"/>
              <w:left w:val="nil"/>
              <w:bottom w:val="nil"/>
              <w:right w:val="nil"/>
            </w:tcBorders>
            <w:hideMark/>
          </w:tcPr>
          <w:p w14:paraId="7476BC01"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A177079" w14:textId="4D1B560F" w:rsidR="00512142" w:rsidRPr="00582E39" w:rsidRDefault="00582E39" w:rsidP="006D1A0A">
            <w:pPr>
              <w:spacing w:before="120"/>
              <w:rPr>
                <w:rFonts w:ascii="DaxCondensed" w:hAnsi="DaxCondensed"/>
                <w:bCs/>
                <w:sz w:val="20"/>
                <w:szCs w:val="20"/>
                <w:lang w:eastAsia="en-US"/>
              </w:rPr>
            </w:pPr>
            <w:r w:rsidRPr="00582E39">
              <w:rPr>
                <w:rFonts w:ascii="DaxCondensed" w:hAnsi="DaxCondensed"/>
                <w:bCs/>
                <w:sz w:val="20"/>
                <w:szCs w:val="20"/>
                <w:lang w:eastAsia="en-US"/>
              </w:rPr>
              <w:t xml:space="preserve">A INCIAR - SEMINÁRIO CEAU-CAU/MG – cf. </w:t>
            </w:r>
            <w:r w:rsidR="009F047D">
              <w:rPr>
                <w:rFonts w:ascii="DaxCondensed" w:hAnsi="DaxCondensed"/>
                <w:bCs/>
                <w:sz w:val="20"/>
                <w:szCs w:val="20"/>
                <w:lang w:eastAsia="en-US"/>
              </w:rPr>
              <w:t>CORRESPONDÊNCIA ELETRÔNICA CEAU DE 03/09/2021</w:t>
            </w:r>
          </w:p>
        </w:tc>
      </w:tr>
    </w:tbl>
    <w:p w14:paraId="5150D8A7"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3833073B" w14:textId="77777777" w:rsidTr="006D1A0A">
        <w:trPr>
          <w:trHeight w:val="283"/>
        </w:trPr>
        <w:tc>
          <w:tcPr>
            <w:tcW w:w="9065" w:type="dxa"/>
            <w:gridSpan w:val="3"/>
            <w:tcBorders>
              <w:top w:val="nil"/>
              <w:left w:val="nil"/>
              <w:bottom w:val="nil"/>
              <w:right w:val="nil"/>
            </w:tcBorders>
            <w:shd w:val="clear" w:color="auto" w:fill="AECCD2"/>
            <w:hideMark/>
          </w:tcPr>
          <w:p w14:paraId="48E5EFF3" w14:textId="7DB4DEB6" w:rsidR="00512142" w:rsidRPr="00DE2964" w:rsidRDefault="00512142" w:rsidP="00F72C00">
            <w:pPr>
              <w:pStyle w:val="Ttulo3"/>
              <w:outlineLvl w:val="2"/>
              <w:rPr>
                <w:lang w:eastAsia="en-US"/>
              </w:rPr>
            </w:pPr>
            <w:bookmarkStart w:id="105" w:name="_Toc84598778"/>
            <w:r w:rsidRPr="00DE2964">
              <w:rPr>
                <w:lang w:eastAsia="en-US"/>
              </w:rPr>
              <w:t>AÇÃO: 1.</w:t>
            </w:r>
            <w:r w:rsidR="00F72C00">
              <w:rPr>
                <w:lang w:eastAsia="en-US"/>
              </w:rPr>
              <w:t>4</w:t>
            </w:r>
            <w:r w:rsidRPr="00DE2964">
              <w:rPr>
                <w:lang w:eastAsia="en-US"/>
              </w:rPr>
              <w:t>.</w:t>
            </w:r>
            <w:r>
              <w:rPr>
                <w:lang w:eastAsia="en-US"/>
              </w:rPr>
              <w:t>6.6</w:t>
            </w:r>
            <w:r w:rsidRPr="00DE2964">
              <w:rPr>
                <w:lang w:eastAsia="en-US"/>
              </w:rPr>
              <w:t xml:space="preserve"> – CICLO PARA CAPACITAÇÃO DE ESCRITÓRIOS - MÓDULO VI</w:t>
            </w:r>
            <w:bookmarkEnd w:id="105"/>
          </w:p>
        </w:tc>
      </w:tr>
      <w:tr w:rsidR="00512142" w:rsidRPr="00AE21F5" w14:paraId="13C3B434" w14:textId="77777777" w:rsidTr="006D1A0A">
        <w:trPr>
          <w:trHeight w:val="283"/>
        </w:trPr>
        <w:tc>
          <w:tcPr>
            <w:tcW w:w="4111" w:type="dxa"/>
            <w:gridSpan w:val="2"/>
            <w:tcBorders>
              <w:top w:val="nil"/>
              <w:left w:val="nil"/>
              <w:bottom w:val="nil"/>
              <w:right w:val="nil"/>
            </w:tcBorders>
            <w:shd w:val="clear" w:color="auto" w:fill="AECCD2"/>
          </w:tcPr>
          <w:p w14:paraId="18A946FD"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115289C"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28FF896F" w14:textId="77777777" w:rsidTr="006D1A0A">
        <w:tc>
          <w:tcPr>
            <w:tcW w:w="3402" w:type="dxa"/>
            <w:tcBorders>
              <w:top w:val="nil"/>
              <w:left w:val="nil"/>
              <w:bottom w:val="nil"/>
              <w:right w:val="nil"/>
            </w:tcBorders>
            <w:hideMark/>
          </w:tcPr>
          <w:p w14:paraId="55E4E5F6"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956FB9D"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458F199D" w14:textId="77777777" w:rsidTr="006D1A0A">
        <w:tc>
          <w:tcPr>
            <w:tcW w:w="3402" w:type="dxa"/>
            <w:tcBorders>
              <w:top w:val="nil"/>
              <w:left w:val="nil"/>
              <w:bottom w:val="nil"/>
              <w:right w:val="nil"/>
            </w:tcBorders>
            <w:hideMark/>
          </w:tcPr>
          <w:p w14:paraId="6E48212B"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02D5126" w14:textId="75BCA9CE"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ASBEA</w:t>
            </w:r>
          </w:p>
        </w:tc>
      </w:tr>
      <w:tr w:rsidR="00512142" w:rsidRPr="00AE21F5" w14:paraId="3B61D80A" w14:textId="77777777" w:rsidTr="006D1A0A">
        <w:tc>
          <w:tcPr>
            <w:tcW w:w="3402" w:type="dxa"/>
            <w:tcBorders>
              <w:top w:val="nil"/>
              <w:left w:val="nil"/>
              <w:bottom w:val="nil"/>
              <w:right w:val="nil"/>
            </w:tcBorders>
            <w:hideMark/>
          </w:tcPr>
          <w:p w14:paraId="1DD66AB6"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5C89751" w14:textId="07B8ADF6" w:rsidR="00512142" w:rsidRPr="00AE21F5" w:rsidRDefault="00F10798"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512142" w:rsidRPr="00AE21F5" w14:paraId="163A5098" w14:textId="77777777" w:rsidTr="006D1A0A">
        <w:tc>
          <w:tcPr>
            <w:tcW w:w="9065" w:type="dxa"/>
            <w:gridSpan w:val="3"/>
            <w:tcBorders>
              <w:top w:val="nil"/>
              <w:left w:val="nil"/>
              <w:bottom w:val="nil"/>
              <w:right w:val="nil"/>
            </w:tcBorders>
            <w:hideMark/>
          </w:tcPr>
          <w:p w14:paraId="33A9DAC4"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6FD6B41B" w14:textId="77777777" w:rsidTr="006D1A0A">
        <w:tc>
          <w:tcPr>
            <w:tcW w:w="9065" w:type="dxa"/>
            <w:gridSpan w:val="3"/>
            <w:tcBorders>
              <w:top w:val="nil"/>
              <w:left w:val="nil"/>
              <w:bottom w:val="nil"/>
              <w:right w:val="nil"/>
            </w:tcBorders>
            <w:hideMark/>
          </w:tcPr>
          <w:p w14:paraId="5632A452"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CICLO PARA CAPACITAÇÃO DE ESCRITÓRIOS - MÓDULO VI: PLANO DIRETOR COMO TERRITORIALIZÁ-LO E FAZER ACONTECER.</w:t>
            </w:r>
          </w:p>
        </w:tc>
      </w:tr>
      <w:tr w:rsidR="00512142" w:rsidRPr="00AE21F5" w14:paraId="122E2680" w14:textId="77777777" w:rsidTr="006D1A0A">
        <w:tc>
          <w:tcPr>
            <w:tcW w:w="9065" w:type="dxa"/>
            <w:gridSpan w:val="3"/>
            <w:tcBorders>
              <w:top w:val="nil"/>
              <w:left w:val="nil"/>
              <w:bottom w:val="nil"/>
              <w:right w:val="nil"/>
            </w:tcBorders>
            <w:hideMark/>
          </w:tcPr>
          <w:p w14:paraId="1AC8533E" w14:textId="3E0C90F5"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65E0DFAF" w14:textId="77777777" w:rsidTr="006D1A0A">
        <w:tc>
          <w:tcPr>
            <w:tcW w:w="9065" w:type="dxa"/>
            <w:gridSpan w:val="3"/>
            <w:tcBorders>
              <w:top w:val="nil"/>
              <w:left w:val="nil"/>
              <w:bottom w:val="nil"/>
              <w:right w:val="nil"/>
            </w:tcBorders>
            <w:hideMark/>
          </w:tcPr>
          <w:p w14:paraId="0F87C017"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633D7035" w14:textId="77777777" w:rsidTr="006D1A0A">
        <w:tc>
          <w:tcPr>
            <w:tcW w:w="4111" w:type="dxa"/>
            <w:gridSpan w:val="2"/>
            <w:tcBorders>
              <w:top w:val="nil"/>
              <w:left w:val="nil"/>
              <w:bottom w:val="nil"/>
              <w:right w:val="nil"/>
            </w:tcBorders>
            <w:vAlign w:val="center"/>
            <w:hideMark/>
          </w:tcPr>
          <w:p w14:paraId="7EF238A7"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D745714"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512142" w:rsidRPr="00AE21F5" w14:paraId="13D64D96" w14:textId="77777777" w:rsidTr="006D1A0A">
        <w:tc>
          <w:tcPr>
            <w:tcW w:w="4111" w:type="dxa"/>
            <w:gridSpan w:val="2"/>
            <w:tcBorders>
              <w:top w:val="nil"/>
              <w:left w:val="nil"/>
              <w:bottom w:val="nil"/>
              <w:right w:val="nil"/>
            </w:tcBorders>
            <w:vAlign w:val="center"/>
            <w:hideMark/>
          </w:tcPr>
          <w:p w14:paraId="47068835"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0A422C2"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512142" w:rsidRPr="00AE21F5" w14:paraId="20F946DA" w14:textId="77777777" w:rsidTr="006D1A0A">
        <w:tc>
          <w:tcPr>
            <w:tcW w:w="4111" w:type="dxa"/>
            <w:gridSpan w:val="2"/>
            <w:tcBorders>
              <w:top w:val="nil"/>
              <w:left w:val="nil"/>
              <w:bottom w:val="nil"/>
              <w:right w:val="nil"/>
            </w:tcBorders>
            <w:hideMark/>
          </w:tcPr>
          <w:p w14:paraId="1F6B368E" w14:textId="53107468" w:rsidR="00512142" w:rsidRPr="00AE21F5" w:rsidRDefault="005121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w:t>
            </w:r>
            <w:r w:rsidR="005D6F42">
              <w:rPr>
                <w:rFonts w:ascii="DaxCondensed" w:hAnsi="DaxCondensed"/>
                <w:b/>
                <w:sz w:val="20"/>
                <w:szCs w:val="20"/>
                <w:lang w:val="en-US" w:eastAsia="en-US"/>
              </w:rPr>
              <w:t>TO ESTIMADO</w:t>
            </w:r>
            <w:r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6F18AEDD"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512142" w:rsidRPr="00AE21F5" w14:paraId="5A19EF07" w14:textId="77777777" w:rsidTr="006D1A0A">
        <w:tc>
          <w:tcPr>
            <w:tcW w:w="4111" w:type="dxa"/>
            <w:gridSpan w:val="2"/>
            <w:tcBorders>
              <w:top w:val="nil"/>
              <w:left w:val="nil"/>
              <w:bottom w:val="nil"/>
              <w:right w:val="nil"/>
            </w:tcBorders>
            <w:hideMark/>
          </w:tcPr>
          <w:p w14:paraId="161FE8B2"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12EC3C9"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512142" w:rsidRPr="00AE21F5" w14:paraId="403F54FC" w14:textId="77777777" w:rsidTr="006D1A0A">
        <w:tc>
          <w:tcPr>
            <w:tcW w:w="4111" w:type="dxa"/>
            <w:gridSpan w:val="2"/>
            <w:tcBorders>
              <w:top w:val="nil"/>
              <w:left w:val="nil"/>
              <w:bottom w:val="nil"/>
              <w:right w:val="nil"/>
            </w:tcBorders>
            <w:hideMark/>
          </w:tcPr>
          <w:p w14:paraId="60E67ECF"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59BACC2"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29F1604F" w14:textId="77777777" w:rsidTr="006D1A0A">
        <w:tc>
          <w:tcPr>
            <w:tcW w:w="4111" w:type="dxa"/>
            <w:gridSpan w:val="2"/>
            <w:tcBorders>
              <w:top w:val="nil"/>
              <w:left w:val="nil"/>
              <w:bottom w:val="nil"/>
              <w:right w:val="nil"/>
            </w:tcBorders>
            <w:hideMark/>
          </w:tcPr>
          <w:p w14:paraId="339802A0"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9A99621"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512142" w:rsidRPr="00AE21F5" w14:paraId="50BB4992" w14:textId="77777777" w:rsidTr="006D1A0A">
        <w:tc>
          <w:tcPr>
            <w:tcW w:w="4111" w:type="dxa"/>
            <w:gridSpan w:val="2"/>
            <w:tcBorders>
              <w:top w:val="nil"/>
              <w:left w:val="nil"/>
              <w:bottom w:val="nil"/>
              <w:right w:val="nil"/>
            </w:tcBorders>
            <w:hideMark/>
          </w:tcPr>
          <w:p w14:paraId="2C0874E4"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B791F86" w14:textId="121BAE17" w:rsidR="00512142" w:rsidRPr="00582E39" w:rsidRDefault="00582E39" w:rsidP="006D1A0A">
            <w:pPr>
              <w:spacing w:before="120"/>
              <w:rPr>
                <w:rFonts w:ascii="DaxCondensed" w:hAnsi="DaxCondensed"/>
                <w:bCs/>
                <w:sz w:val="20"/>
                <w:szCs w:val="20"/>
                <w:lang w:eastAsia="en-US"/>
              </w:rPr>
            </w:pPr>
            <w:r w:rsidRPr="00582E39">
              <w:rPr>
                <w:rFonts w:ascii="DaxCondensed" w:hAnsi="DaxCondensed"/>
                <w:bCs/>
                <w:sz w:val="20"/>
                <w:szCs w:val="20"/>
                <w:lang w:eastAsia="en-US"/>
              </w:rPr>
              <w:t>A INCIAR</w:t>
            </w:r>
            <w:r>
              <w:rPr>
                <w:rFonts w:ascii="DaxCondensed" w:hAnsi="DaxCondensed"/>
                <w:bCs/>
                <w:sz w:val="20"/>
                <w:szCs w:val="20"/>
                <w:lang w:eastAsia="en-US"/>
              </w:rPr>
              <w:t xml:space="preserve"> </w:t>
            </w:r>
            <w:r w:rsidRPr="00582E39">
              <w:rPr>
                <w:rFonts w:ascii="DaxCondensed" w:hAnsi="DaxCondensed"/>
                <w:bCs/>
                <w:sz w:val="20"/>
                <w:szCs w:val="20"/>
                <w:lang w:eastAsia="en-US"/>
              </w:rPr>
              <w:t xml:space="preserve">– cf. </w:t>
            </w:r>
            <w:r w:rsidR="009F047D">
              <w:rPr>
                <w:rFonts w:ascii="DaxCondensed" w:hAnsi="DaxCondensed"/>
                <w:bCs/>
                <w:sz w:val="20"/>
                <w:szCs w:val="20"/>
                <w:lang w:eastAsia="en-US"/>
              </w:rPr>
              <w:t>CORRESPONDÊNCIA ELETRÔNICA CEAU DE 03/09/2021</w:t>
            </w:r>
          </w:p>
        </w:tc>
      </w:tr>
    </w:tbl>
    <w:p w14:paraId="3C02437A"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14E24CBB" w14:textId="77777777" w:rsidTr="006D1A0A">
        <w:trPr>
          <w:trHeight w:val="283"/>
        </w:trPr>
        <w:tc>
          <w:tcPr>
            <w:tcW w:w="9065" w:type="dxa"/>
            <w:gridSpan w:val="3"/>
            <w:tcBorders>
              <w:top w:val="nil"/>
              <w:left w:val="nil"/>
              <w:bottom w:val="nil"/>
              <w:right w:val="nil"/>
            </w:tcBorders>
            <w:shd w:val="clear" w:color="auto" w:fill="AECCD2"/>
            <w:hideMark/>
          </w:tcPr>
          <w:p w14:paraId="57D4AC49" w14:textId="23CFD55C" w:rsidR="00512142" w:rsidRPr="00DE2964" w:rsidRDefault="00FC165A" w:rsidP="00F72C00">
            <w:pPr>
              <w:pStyle w:val="Ttulo3"/>
              <w:outlineLvl w:val="2"/>
              <w:rPr>
                <w:lang w:eastAsia="en-US"/>
              </w:rPr>
            </w:pPr>
            <w:r>
              <w:rPr>
                <w:bCs/>
                <w:color w:val="010202"/>
                <w:szCs w:val="20"/>
              </w:rPr>
              <w:br w:type="page"/>
            </w:r>
            <w:bookmarkStart w:id="106" w:name="_Toc84598779"/>
            <w:r w:rsidR="00512142" w:rsidRPr="00DE2964">
              <w:rPr>
                <w:lang w:eastAsia="en-US"/>
              </w:rPr>
              <w:t>AÇÃO: 1.</w:t>
            </w:r>
            <w:r w:rsidR="00F72C00">
              <w:rPr>
                <w:lang w:eastAsia="en-US"/>
              </w:rPr>
              <w:t>4</w:t>
            </w:r>
            <w:r w:rsidR="00512142" w:rsidRPr="00DE2964">
              <w:rPr>
                <w:lang w:eastAsia="en-US"/>
              </w:rPr>
              <w:t>.</w:t>
            </w:r>
            <w:r w:rsidR="00512142">
              <w:rPr>
                <w:lang w:eastAsia="en-US"/>
              </w:rPr>
              <w:t>6.7</w:t>
            </w:r>
            <w:r w:rsidR="00512142" w:rsidRPr="00DE2964">
              <w:rPr>
                <w:lang w:eastAsia="en-US"/>
              </w:rPr>
              <w:t xml:space="preserve"> – CICLO PARA CAPACITAÇÃO DE ESCRITÓRIOS - MÓDULO VII</w:t>
            </w:r>
            <w:bookmarkEnd w:id="106"/>
          </w:p>
        </w:tc>
      </w:tr>
      <w:tr w:rsidR="00512142" w:rsidRPr="00AE21F5" w14:paraId="6BBB1CA1" w14:textId="77777777" w:rsidTr="006D1A0A">
        <w:trPr>
          <w:trHeight w:val="283"/>
        </w:trPr>
        <w:tc>
          <w:tcPr>
            <w:tcW w:w="4111" w:type="dxa"/>
            <w:gridSpan w:val="2"/>
            <w:tcBorders>
              <w:top w:val="nil"/>
              <w:left w:val="nil"/>
              <w:bottom w:val="nil"/>
              <w:right w:val="nil"/>
            </w:tcBorders>
            <w:shd w:val="clear" w:color="auto" w:fill="AECCD2"/>
          </w:tcPr>
          <w:p w14:paraId="48A65E1A"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174DFD1"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4AC6745C" w14:textId="77777777" w:rsidTr="006D1A0A">
        <w:tc>
          <w:tcPr>
            <w:tcW w:w="3402" w:type="dxa"/>
            <w:tcBorders>
              <w:top w:val="nil"/>
              <w:left w:val="nil"/>
              <w:bottom w:val="nil"/>
              <w:right w:val="nil"/>
            </w:tcBorders>
            <w:hideMark/>
          </w:tcPr>
          <w:p w14:paraId="0446462D"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6FEDF3A"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69503401" w14:textId="77777777" w:rsidTr="006D1A0A">
        <w:tc>
          <w:tcPr>
            <w:tcW w:w="3402" w:type="dxa"/>
            <w:tcBorders>
              <w:top w:val="nil"/>
              <w:left w:val="nil"/>
              <w:bottom w:val="nil"/>
              <w:right w:val="nil"/>
            </w:tcBorders>
            <w:hideMark/>
          </w:tcPr>
          <w:p w14:paraId="3A6AC16B"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C8AF11A" w14:textId="4CF87113"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ASBEA</w:t>
            </w:r>
          </w:p>
        </w:tc>
      </w:tr>
      <w:tr w:rsidR="00512142" w:rsidRPr="00AE21F5" w14:paraId="3FED3F54" w14:textId="77777777" w:rsidTr="006D1A0A">
        <w:tc>
          <w:tcPr>
            <w:tcW w:w="3402" w:type="dxa"/>
            <w:tcBorders>
              <w:top w:val="nil"/>
              <w:left w:val="nil"/>
              <w:bottom w:val="nil"/>
              <w:right w:val="nil"/>
            </w:tcBorders>
            <w:hideMark/>
          </w:tcPr>
          <w:p w14:paraId="44E80818"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48B529E" w14:textId="5DADF400" w:rsidR="00512142" w:rsidRPr="00AE21F5" w:rsidRDefault="00F10798"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512142" w:rsidRPr="00AE21F5" w14:paraId="15E982E7" w14:textId="77777777" w:rsidTr="006D1A0A">
        <w:tc>
          <w:tcPr>
            <w:tcW w:w="9065" w:type="dxa"/>
            <w:gridSpan w:val="3"/>
            <w:tcBorders>
              <w:top w:val="nil"/>
              <w:left w:val="nil"/>
              <w:bottom w:val="nil"/>
              <w:right w:val="nil"/>
            </w:tcBorders>
            <w:hideMark/>
          </w:tcPr>
          <w:p w14:paraId="0BA361BF"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1ABA1B50" w14:textId="77777777" w:rsidTr="006D1A0A">
        <w:tc>
          <w:tcPr>
            <w:tcW w:w="9065" w:type="dxa"/>
            <w:gridSpan w:val="3"/>
            <w:tcBorders>
              <w:top w:val="nil"/>
              <w:left w:val="nil"/>
              <w:bottom w:val="nil"/>
              <w:right w:val="nil"/>
            </w:tcBorders>
            <w:hideMark/>
          </w:tcPr>
          <w:p w14:paraId="3A4F9955"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CICLO PARA CAPACITAÇÃO DE ESCRITÓRIOS - MÓDULO VII: JUNTO AO CORPO DE BOMBEIROS SOBRE AS QUESTÕES RELACIONADAS À ARQUITETURA E URBANISMO</w:t>
            </w:r>
          </w:p>
        </w:tc>
      </w:tr>
      <w:tr w:rsidR="00512142" w:rsidRPr="00AE21F5" w14:paraId="2453224A" w14:textId="77777777" w:rsidTr="006D1A0A">
        <w:tc>
          <w:tcPr>
            <w:tcW w:w="9065" w:type="dxa"/>
            <w:gridSpan w:val="3"/>
            <w:tcBorders>
              <w:top w:val="nil"/>
              <w:left w:val="nil"/>
              <w:bottom w:val="nil"/>
              <w:right w:val="nil"/>
            </w:tcBorders>
            <w:hideMark/>
          </w:tcPr>
          <w:p w14:paraId="70B67FD6" w14:textId="455F9447"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415689D9" w14:textId="77777777" w:rsidTr="006D1A0A">
        <w:tc>
          <w:tcPr>
            <w:tcW w:w="9065" w:type="dxa"/>
            <w:gridSpan w:val="3"/>
            <w:tcBorders>
              <w:top w:val="nil"/>
              <w:left w:val="nil"/>
              <w:bottom w:val="nil"/>
              <w:right w:val="nil"/>
            </w:tcBorders>
            <w:hideMark/>
          </w:tcPr>
          <w:p w14:paraId="245739F1"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298C4C14" w14:textId="77777777" w:rsidTr="006D1A0A">
        <w:tc>
          <w:tcPr>
            <w:tcW w:w="4111" w:type="dxa"/>
            <w:gridSpan w:val="2"/>
            <w:tcBorders>
              <w:top w:val="nil"/>
              <w:left w:val="nil"/>
              <w:bottom w:val="nil"/>
              <w:right w:val="nil"/>
            </w:tcBorders>
            <w:vAlign w:val="center"/>
            <w:hideMark/>
          </w:tcPr>
          <w:p w14:paraId="2FF3259F"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DF70BCC"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512142" w:rsidRPr="00AE21F5" w14:paraId="14F116CF" w14:textId="77777777" w:rsidTr="006D1A0A">
        <w:tc>
          <w:tcPr>
            <w:tcW w:w="4111" w:type="dxa"/>
            <w:gridSpan w:val="2"/>
            <w:tcBorders>
              <w:top w:val="nil"/>
              <w:left w:val="nil"/>
              <w:bottom w:val="nil"/>
              <w:right w:val="nil"/>
            </w:tcBorders>
            <w:vAlign w:val="center"/>
            <w:hideMark/>
          </w:tcPr>
          <w:p w14:paraId="064F733C"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10481B7"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512142" w:rsidRPr="00AE21F5" w14:paraId="7048AA57" w14:textId="77777777" w:rsidTr="006D1A0A">
        <w:tc>
          <w:tcPr>
            <w:tcW w:w="4111" w:type="dxa"/>
            <w:gridSpan w:val="2"/>
            <w:tcBorders>
              <w:top w:val="nil"/>
              <w:left w:val="nil"/>
              <w:bottom w:val="nil"/>
              <w:right w:val="nil"/>
            </w:tcBorders>
            <w:hideMark/>
          </w:tcPr>
          <w:p w14:paraId="0004C810" w14:textId="033148E7" w:rsidR="00512142" w:rsidRPr="00AE21F5" w:rsidRDefault="005121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527BBE84"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512142" w:rsidRPr="00AE21F5" w14:paraId="3C08271A" w14:textId="77777777" w:rsidTr="006D1A0A">
        <w:tc>
          <w:tcPr>
            <w:tcW w:w="4111" w:type="dxa"/>
            <w:gridSpan w:val="2"/>
            <w:tcBorders>
              <w:top w:val="nil"/>
              <w:left w:val="nil"/>
              <w:bottom w:val="nil"/>
              <w:right w:val="nil"/>
            </w:tcBorders>
            <w:hideMark/>
          </w:tcPr>
          <w:p w14:paraId="2EBBB1E2"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1A402B1"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512142" w:rsidRPr="00AE21F5" w14:paraId="0F94B07C" w14:textId="77777777" w:rsidTr="006D1A0A">
        <w:tc>
          <w:tcPr>
            <w:tcW w:w="4111" w:type="dxa"/>
            <w:gridSpan w:val="2"/>
            <w:tcBorders>
              <w:top w:val="nil"/>
              <w:left w:val="nil"/>
              <w:bottom w:val="nil"/>
              <w:right w:val="nil"/>
            </w:tcBorders>
            <w:hideMark/>
          </w:tcPr>
          <w:p w14:paraId="16A7ACED"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9A1CF26"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23ED4336" w14:textId="77777777" w:rsidTr="006D1A0A">
        <w:tc>
          <w:tcPr>
            <w:tcW w:w="4111" w:type="dxa"/>
            <w:gridSpan w:val="2"/>
            <w:tcBorders>
              <w:top w:val="nil"/>
              <w:left w:val="nil"/>
              <w:bottom w:val="nil"/>
              <w:right w:val="nil"/>
            </w:tcBorders>
            <w:hideMark/>
          </w:tcPr>
          <w:p w14:paraId="6BD955BD"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BBB1A51"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512142" w:rsidRPr="00AE21F5" w14:paraId="5A8150B3" w14:textId="77777777" w:rsidTr="006D1A0A">
        <w:tc>
          <w:tcPr>
            <w:tcW w:w="4111" w:type="dxa"/>
            <w:gridSpan w:val="2"/>
            <w:tcBorders>
              <w:top w:val="nil"/>
              <w:left w:val="nil"/>
              <w:bottom w:val="nil"/>
              <w:right w:val="nil"/>
            </w:tcBorders>
            <w:hideMark/>
          </w:tcPr>
          <w:p w14:paraId="6038216B"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466E58D" w14:textId="4F9FC1B4" w:rsidR="00512142" w:rsidRPr="00582E39" w:rsidRDefault="00582E39" w:rsidP="006D1A0A">
            <w:pPr>
              <w:spacing w:before="120"/>
              <w:rPr>
                <w:rFonts w:ascii="DaxCondensed" w:hAnsi="DaxCondensed"/>
                <w:bCs/>
                <w:sz w:val="20"/>
                <w:szCs w:val="20"/>
                <w:lang w:eastAsia="en-US"/>
              </w:rPr>
            </w:pPr>
            <w:r w:rsidRPr="00582E39">
              <w:rPr>
                <w:rFonts w:ascii="DaxCondensed" w:hAnsi="DaxCondensed"/>
                <w:bCs/>
                <w:sz w:val="20"/>
                <w:szCs w:val="20"/>
                <w:lang w:eastAsia="en-US"/>
              </w:rPr>
              <w:t xml:space="preserve">A INCIAR – cf. </w:t>
            </w:r>
            <w:r w:rsidR="009F047D">
              <w:rPr>
                <w:rFonts w:ascii="DaxCondensed" w:hAnsi="DaxCondensed"/>
                <w:bCs/>
                <w:sz w:val="20"/>
                <w:szCs w:val="20"/>
                <w:lang w:eastAsia="en-US"/>
              </w:rPr>
              <w:t>CORRESPONDÊNCIA ELETRÔNICA CEAU DE 03/09/2021</w:t>
            </w:r>
          </w:p>
        </w:tc>
      </w:tr>
    </w:tbl>
    <w:p w14:paraId="2E01D43F" w14:textId="77777777" w:rsidR="00512142" w:rsidRPr="00FC165A" w:rsidRDefault="00512142" w:rsidP="00512142">
      <w:pPr>
        <w:jc w:val="both"/>
        <w:rPr>
          <w:rFonts w:ascii="DaxCondensed" w:hAnsi="DaxCondensed" w:cstheme="minorHAnsi"/>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2FBF1B33" w14:textId="77777777" w:rsidTr="006D1A0A">
        <w:trPr>
          <w:trHeight w:val="283"/>
        </w:trPr>
        <w:tc>
          <w:tcPr>
            <w:tcW w:w="9065" w:type="dxa"/>
            <w:gridSpan w:val="3"/>
            <w:tcBorders>
              <w:top w:val="nil"/>
              <w:left w:val="nil"/>
              <w:bottom w:val="nil"/>
              <w:right w:val="nil"/>
            </w:tcBorders>
            <w:shd w:val="clear" w:color="auto" w:fill="AECCD2"/>
            <w:hideMark/>
          </w:tcPr>
          <w:p w14:paraId="6314CB10" w14:textId="5ED02DC1" w:rsidR="00512142" w:rsidRPr="00DE2964" w:rsidRDefault="00FC165A" w:rsidP="00F72C00">
            <w:pPr>
              <w:pStyle w:val="Ttulo3"/>
              <w:outlineLvl w:val="2"/>
              <w:rPr>
                <w:lang w:eastAsia="en-US"/>
              </w:rPr>
            </w:pPr>
            <w:r>
              <w:rPr>
                <w:rFonts w:cstheme="minorHAnsi"/>
                <w:bCs/>
                <w:color w:val="010202"/>
                <w:szCs w:val="20"/>
              </w:rPr>
              <w:br w:type="page"/>
            </w:r>
            <w:bookmarkStart w:id="107" w:name="_Toc84598780"/>
            <w:r w:rsidR="00512142" w:rsidRPr="00DE2964">
              <w:rPr>
                <w:lang w:eastAsia="en-US"/>
              </w:rPr>
              <w:t>AÇÃO: 1.</w:t>
            </w:r>
            <w:r w:rsidR="00F72C00">
              <w:rPr>
                <w:lang w:eastAsia="en-US"/>
              </w:rPr>
              <w:t>4</w:t>
            </w:r>
            <w:r w:rsidR="00512142" w:rsidRPr="00DE2964">
              <w:rPr>
                <w:lang w:eastAsia="en-US"/>
              </w:rPr>
              <w:t>.</w:t>
            </w:r>
            <w:r w:rsidR="00512142">
              <w:rPr>
                <w:lang w:eastAsia="en-US"/>
              </w:rPr>
              <w:t>7.1</w:t>
            </w:r>
            <w:r w:rsidR="00512142" w:rsidRPr="00DE2964">
              <w:rPr>
                <w:lang w:eastAsia="en-US"/>
              </w:rPr>
              <w:t xml:space="preserve"> – REALIZAR OFICINAS VIRTUAIS DE QUESTÕES RELACIONADAS AO SICCAU</w:t>
            </w:r>
            <w:bookmarkEnd w:id="107"/>
          </w:p>
        </w:tc>
      </w:tr>
      <w:tr w:rsidR="00512142" w:rsidRPr="00AE21F5" w14:paraId="1C130A1E" w14:textId="77777777" w:rsidTr="006D1A0A">
        <w:trPr>
          <w:trHeight w:val="283"/>
        </w:trPr>
        <w:tc>
          <w:tcPr>
            <w:tcW w:w="4111" w:type="dxa"/>
            <w:gridSpan w:val="2"/>
            <w:tcBorders>
              <w:top w:val="nil"/>
              <w:left w:val="nil"/>
              <w:bottom w:val="nil"/>
              <w:right w:val="nil"/>
            </w:tcBorders>
            <w:shd w:val="clear" w:color="auto" w:fill="AECCD2"/>
          </w:tcPr>
          <w:p w14:paraId="51834D11"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5306157"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13069168" w14:textId="77777777" w:rsidTr="006D1A0A">
        <w:tc>
          <w:tcPr>
            <w:tcW w:w="3402" w:type="dxa"/>
            <w:tcBorders>
              <w:top w:val="nil"/>
              <w:left w:val="nil"/>
              <w:bottom w:val="nil"/>
              <w:right w:val="nil"/>
            </w:tcBorders>
            <w:hideMark/>
          </w:tcPr>
          <w:p w14:paraId="2177EDA1"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0E3ECF8"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TÉCNICA E DE FISCALIZAÇÃO (GERTEF-CAU/MG)</w:t>
            </w:r>
          </w:p>
        </w:tc>
      </w:tr>
      <w:tr w:rsidR="00512142" w:rsidRPr="00AE21F5" w14:paraId="61202559" w14:textId="77777777" w:rsidTr="006D1A0A">
        <w:tc>
          <w:tcPr>
            <w:tcW w:w="3402" w:type="dxa"/>
            <w:tcBorders>
              <w:top w:val="nil"/>
              <w:left w:val="nil"/>
              <w:bottom w:val="nil"/>
              <w:right w:val="nil"/>
            </w:tcBorders>
            <w:hideMark/>
          </w:tcPr>
          <w:p w14:paraId="7E04F5CE"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F56D46D" w14:textId="5C9E4E76" w:rsidR="00512142" w:rsidRPr="00AE21F5" w:rsidRDefault="009708AF" w:rsidP="006D1A0A">
            <w:pPr>
              <w:spacing w:before="120"/>
              <w:jc w:val="both"/>
              <w:rPr>
                <w:rFonts w:ascii="DaxCondensed" w:hAnsi="DaxCondensed"/>
                <w:bCs/>
                <w:sz w:val="20"/>
                <w:szCs w:val="20"/>
                <w:lang w:val="en-US" w:eastAsia="en-US"/>
              </w:rPr>
            </w:pPr>
            <w:r w:rsidRPr="009708AF">
              <w:rPr>
                <w:rFonts w:ascii="DaxCondensed" w:hAnsi="DaxCondensed"/>
                <w:bCs/>
                <w:sz w:val="20"/>
                <w:szCs w:val="20"/>
                <w:lang w:val="en-US" w:eastAsia="en-US"/>
              </w:rPr>
              <w:t>SAMIRA HOURI</w:t>
            </w:r>
          </w:p>
        </w:tc>
      </w:tr>
      <w:tr w:rsidR="00512142" w:rsidRPr="00AE21F5" w14:paraId="1D42D6AC" w14:textId="77777777" w:rsidTr="006D1A0A">
        <w:tc>
          <w:tcPr>
            <w:tcW w:w="3402" w:type="dxa"/>
            <w:tcBorders>
              <w:top w:val="nil"/>
              <w:left w:val="nil"/>
              <w:bottom w:val="nil"/>
              <w:right w:val="nil"/>
            </w:tcBorders>
            <w:hideMark/>
          </w:tcPr>
          <w:p w14:paraId="2945B9AD"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2F0DC5D" w14:textId="58C20146" w:rsidR="00512142" w:rsidRPr="00AE21F5" w:rsidRDefault="005D6F42" w:rsidP="006D1A0A">
            <w:pPr>
              <w:spacing w:before="120"/>
              <w:jc w:val="both"/>
              <w:rPr>
                <w:rFonts w:ascii="DaxCondensed" w:hAnsi="DaxCondensed"/>
                <w:bCs/>
                <w:sz w:val="20"/>
                <w:szCs w:val="20"/>
                <w:lang w:val="en-US" w:eastAsia="en-US"/>
              </w:rPr>
            </w:pPr>
            <w:r w:rsidRPr="005D6F42">
              <w:rPr>
                <w:rFonts w:ascii="DaxCondensed" w:hAnsi="DaxCondensed"/>
                <w:bCs/>
                <w:sz w:val="20"/>
                <w:szCs w:val="20"/>
                <w:lang w:val="en-US" w:eastAsia="en-US"/>
              </w:rPr>
              <w:t>4.03.12.006 (CAPACITAÇÕES)</w:t>
            </w:r>
          </w:p>
        </w:tc>
      </w:tr>
      <w:tr w:rsidR="00512142" w:rsidRPr="00AE21F5" w14:paraId="28F8B148" w14:textId="77777777" w:rsidTr="006D1A0A">
        <w:tc>
          <w:tcPr>
            <w:tcW w:w="9065" w:type="dxa"/>
            <w:gridSpan w:val="3"/>
            <w:tcBorders>
              <w:top w:val="nil"/>
              <w:left w:val="nil"/>
              <w:bottom w:val="nil"/>
              <w:right w:val="nil"/>
            </w:tcBorders>
            <w:hideMark/>
          </w:tcPr>
          <w:p w14:paraId="283233C4"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49F0F80D" w14:textId="77777777" w:rsidTr="006D1A0A">
        <w:tc>
          <w:tcPr>
            <w:tcW w:w="9065" w:type="dxa"/>
            <w:gridSpan w:val="3"/>
            <w:tcBorders>
              <w:top w:val="nil"/>
              <w:left w:val="nil"/>
              <w:bottom w:val="nil"/>
              <w:right w:val="nil"/>
            </w:tcBorders>
            <w:hideMark/>
          </w:tcPr>
          <w:p w14:paraId="67B5F125" w14:textId="2B0713DB" w:rsidR="00512142" w:rsidRPr="00DE2964" w:rsidRDefault="009708AF" w:rsidP="006D1A0A">
            <w:pPr>
              <w:spacing w:before="120"/>
              <w:ind w:firstLine="709"/>
              <w:jc w:val="both"/>
              <w:rPr>
                <w:rFonts w:ascii="DaxCondensed" w:hAnsi="DaxCondensed"/>
                <w:bCs/>
                <w:sz w:val="20"/>
                <w:szCs w:val="20"/>
                <w:lang w:eastAsia="en-US"/>
              </w:rPr>
            </w:pPr>
            <w:r w:rsidRPr="009708AF">
              <w:rPr>
                <w:rFonts w:ascii="DaxCondensed" w:hAnsi="DaxCondensed"/>
                <w:bCs/>
                <w:sz w:val="20"/>
                <w:szCs w:val="20"/>
                <w:lang w:eastAsia="en-US"/>
              </w:rPr>
              <w:t>REALIZAR OFICINAS VIRTUAIS DE QUESTÕES RELACIONADAS AO SICCAU</w:t>
            </w:r>
            <w:r w:rsidR="00512142" w:rsidRPr="00DE2964">
              <w:rPr>
                <w:rFonts w:ascii="DaxCondensed" w:hAnsi="DaxCondensed"/>
                <w:bCs/>
                <w:sz w:val="20"/>
                <w:szCs w:val="20"/>
                <w:lang w:eastAsia="en-US"/>
              </w:rPr>
              <w:t>.</w:t>
            </w:r>
          </w:p>
        </w:tc>
      </w:tr>
      <w:tr w:rsidR="00512142" w:rsidRPr="00AE21F5" w14:paraId="1DC7C8FD" w14:textId="77777777" w:rsidTr="006D1A0A">
        <w:tc>
          <w:tcPr>
            <w:tcW w:w="9065" w:type="dxa"/>
            <w:gridSpan w:val="3"/>
            <w:tcBorders>
              <w:top w:val="nil"/>
              <w:left w:val="nil"/>
              <w:bottom w:val="nil"/>
              <w:right w:val="nil"/>
            </w:tcBorders>
            <w:hideMark/>
          </w:tcPr>
          <w:p w14:paraId="3C68DBDF" w14:textId="65FD7055"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7F0B4174" w14:textId="77777777" w:rsidTr="006D1A0A">
        <w:tc>
          <w:tcPr>
            <w:tcW w:w="9065" w:type="dxa"/>
            <w:gridSpan w:val="3"/>
            <w:tcBorders>
              <w:top w:val="nil"/>
              <w:left w:val="nil"/>
              <w:bottom w:val="nil"/>
              <w:right w:val="nil"/>
            </w:tcBorders>
            <w:hideMark/>
          </w:tcPr>
          <w:p w14:paraId="2C89ADDE" w14:textId="77777777" w:rsidR="009708AF" w:rsidRDefault="009708AF" w:rsidP="006D1A0A">
            <w:pPr>
              <w:numPr>
                <w:ilvl w:val="0"/>
                <w:numId w:val="2"/>
              </w:numPr>
              <w:spacing w:before="120"/>
              <w:rPr>
                <w:rFonts w:ascii="DaxCondensed" w:hAnsi="DaxCondensed"/>
                <w:sz w:val="20"/>
                <w:szCs w:val="20"/>
                <w:lang w:eastAsia="en-US"/>
              </w:rPr>
            </w:pPr>
            <w:r w:rsidRPr="009708AF">
              <w:rPr>
                <w:rFonts w:ascii="DaxCondensed" w:hAnsi="DaxCondensed"/>
                <w:sz w:val="20"/>
                <w:szCs w:val="20"/>
                <w:lang w:eastAsia="en-US"/>
              </w:rPr>
              <w:t>ESTIMULAR O CONHECIMENTO, O USO DE PROCESSOS CRIATIVOS E A DIFUSÃO DAS MELHORES PRÁTICAS EM ARQUITETURA E URBANISMO;</w:t>
            </w:r>
          </w:p>
          <w:p w14:paraId="1AE5DAE5" w14:textId="7315F5F5" w:rsidR="00512142" w:rsidRPr="00DE2964" w:rsidRDefault="009708AF" w:rsidP="006D1A0A">
            <w:pPr>
              <w:numPr>
                <w:ilvl w:val="0"/>
                <w:numId w:val="2"/>
              </w:numPr>
              <w:spacing w:before="120"/>
              <w:rPr>
                <w:rFonts w:ascii="DaxCondensed" w:hAnsi="DaxCondensed"/>
                <w:sz w:val="20"/>
                <w:szCs w:val="20"/>
                <w:lang w:eastAsia="en-US"/>
              </w:rPr>
            </w:pPr>
            <w:r w:rsidRPr="009708AF">
              <w:rPr>
                <w:rFonts w:ascii="DaxCondensed" w:hAnsi="DaxCondensed"/>
                <w:sz w:val="20"/>
                <w:szCs w:val="20"/>
                <w:lang w:eastAsia="en-US"/>
              </w:rPr>
              <w:t>TER SISTEMAS DE INFORMAÇÃO E INFRAESTRUTURA QUE VIABILIZEM A GESTÃO E O ATENDIMENTO DOS ARQUITETOS E URBANISTAS E A SOCIEDADE</w:t>
            </w:r>
          </w:p>
        </w:tc>
      </w:tr>
      <w:tr w:rsidR="00512142" w:rsidRPr="00AE21F5" w14:paraId="7881D223" w14:textId="77777777" w:rsidTr="005D59CD">
        <w:tc>
          <w:tcPr>
            <w:tcW w:w="4111" w:type="dxa"/>
            <w:gridSpan w:val="2"/>
            <w:tcBorders>
              <w:top w:val="nil"/>
              <w:left w:val="nil"/>
              <w:bottom w:val="nil"/>
              <w:right w:val="nil"/>
            </w:tcBorders>
            <w:hideMark/>
          </w:tcPr>
          <w:p w14:paraId="6DDAFD2B" w14:textId="77777777" w:rsidR="00512142" w:rsidRPr="00DE2964" w:rsidRDefault="00512142" w:rsidP="005D59CD">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52F488B"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p w14:paraId="01FEC1F5"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ALCANCE DAS MELHORES PRÁTICAS (%)</w:t>
            </w:r>
          </w:p>
          <w:p w14:paraId="25639618"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EXTERNA COM A TECNOLOGIA UTILIZADA (%)</w:t>
            </w:r>
          </w:p>
        </w:tc>
      </w:tr>
      <w:tr w:rsidR="00512142" w:rsidRPr="00AE21F5" w14:paraId="4E8327DC" w14:textId="77777777" w:rsidTr="005D59CD">
        <w:tc>
          <w:tcPr>
            <w:tcW w:w="4111" w:type="dxa"/>
            <w:gridSpan w:val="2"/>
            <w:tcBorders>
              <w:top w:val="nil"/>
              <w:left w:val="nil"/>
              <w:bottom w:val="nil"/>
              <w:right w:val="nil"/>
            </w:tcBorders>
            <w:hideMark/>
          </w:tcPr>
          <w:p w14:paraId="27677B22" w14:textId="77777777" w:rsidR="00512142" w:rsidRPr="00AE21F5" w:rsidRDefault="00512142" w:rsidP="005D59CD">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7EB88EA"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p w14:paraId="31F05060"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95%</w:t>
            </w:r>
          </w:p>
          <w:p w14:paraId="6B4844C5"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512142" w:rsidRPr="00AE21F5" w14:paraId="28FF63FD" w14:textId="77777777" w:rsidTr="006D1A0A">
        <w:tc>
          <w:tcPr>
            <w:tcW w:w="4111" w:type="dxa"/>
            <w:gridSpan w:val="2"/>
            <w:tcBorders>
              <w:top w:val="nil"/>
              <w:left w:val="nil"/>
              <w:bottom w:val="nil"/>
              <w:right w:val="nil"/>
            </w:tcBorders>
            <w:hideMark/>
          </w:tcPr>
          <w:p w14:paraId="189D0B26" w14:textId="4D4BEC6D" w:rsidR="00512142" w:rsidRPr="00AE21F5" w:rsidRDefault="00512142" w:rsidP="005D6F4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5D6F42">
              <w:rPr>
                <w:rFonts w:ascii="DaxCondensed" w:hAnsi="DaxCondensed"/>
                <w:b/>
                <w:sz w:val="20"/>
                <w:szCs w:val="20"/>
                <w:lang w:val="en-US" w:eastAsia="en-US"/>
              </w:rPr>
              <w:t xml:space="preserve"> (REPROGRAMAÇÃO 2021)</w:t>
            </w:r>
            <w:r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5BC17DAE" w14:textId="63E474FF" w:rsidR="00512142" w:rsidRPr="00DE2964" w:rsidRDefault="0074711A" w:rsidP="005D6F42">
            <w:pPr>
              <w:spacing w:before="120"/>
              <w:jc w:val="both"/>
              <w:rPr>
                <w:rFonts w:ascii="DaxCondensed" w:hAnsi="DaxCondensed"/>
                <w:bCs/>
                <w:sz w:val="20"/>
                <w:szCs w:val="20"/>
                <w:lang w:eastAsia="en-US"/>
              </w:rPr>
            </w:pPr>
            <w:r>
              <w:rPr>
                <w:rFonts w:ascii="DaxCondensed" w:hAnsi="DaxCondensed"/>
                <w:bCs/>
                <w:sz w:val="20"/>
                <w:szCs w:val="20"/>
                <w:lang w:eastAsia="en-US"/>
              </w:rPr>
              <w:t xml:space="preserve">CUSTO INCLUÍDO NO </w:t>
            </w:r>
            <w:r w:rsidR="00512142" w:rsidRPr="0074711A">
              <w:rPr>
                <w:rFonts w:ascii="DaxCondensed" w:hAnsi="DaxCondensed"/>
                <w:bCs/>
                <w:sz w:val="20"/>
                <w:szCs w:val="20"/>
                <w:lang w:eastAsia="en-US"/>
              </w:rPr>
              <w:t>CONTRATO EMPRESA DE GRAVAÇÃO E TRANSMISSÃO</w:t>
            </w:r>
          </w:p>
        </w:tc>
      </w:tr>
      <w:tr w:rsidR="00512142" w:rsidRPr="00AE21F5" w14:paraId="256544F2" w14:textId="77777777" w:rsidTr="006D1A0A">
        <w:tc>
          <w:tcPr>
            <w:tcW w:w="4111" w:type="dxa"/>
            <w:gridSpan w:val="2"/>
            <w:tcBorders>
              <w:top w:val="nil"/>
              <w:left w:val="nil"/>
              <w:bottom w:val="nil"/>
              <w:right w:val="nil"/>
            </w:tcBorders>
            <w:hideMark/>
          </w:tcPr>
          <w:p w14:paraId="68ABAA56"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CB2A5BF"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4 – EDUCAÇÃO DE QUALIDADE</w:t>
            </w:r>
          </w:p>
          <w:p w14:paraId="0C8D5792"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512142" w:rsidRPr="00AE21F5" w14:paraId="6A12984F" w14:textId="77777777" w:rsidTr="006D1A0A">
        <w:tc>
          <w:tcPr>
            <w:tcW w:w="4111" w:type="dxa"/>
            <w:gridSpan w:val="2"/>
            <w:tcBorders>
              <w:top w:val="nil"/>
              <w:left w:val="nil"/>
              <w:bottom w:val="nil"/>
              <w:right w:val="nil"/>
            </w:tcBorders>
            <w:hideMark/>
          </w:tcPr>
          <w:p w14:paraId="583ED0FF"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CE4A172"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05690853" w14:textId="77777777" w:rsidTr="006D1A0A">
        <w:tc>
          <w:tcPr>
            <w:tcW w:w="4111" w:type="dxa"/>
            <w:gridSpan w:val="2"/>
            <w:tcBorders>
              <w:top w:val="nil"/>
              <w:left w:val="nil"/>
              <w:bottom w:val="nil"/>
              <w:right w:val="nil"/>
            </w:tcBorders>
            <w:hideMark/>
          </w:tcPr>
          <w:p w14:paraId="2047D3F0"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E9A6D88" w14:textId="6F993C3F" w:rsidR="00512142" w:rsidRPr="00AE21F5" w:rsidRDefault="009708AF" w:rsidP="006D1A0A">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00512142" w:rsidRPr="00AE21F5">
              <w:rPr>
                <w:rFonts w:ascii="DaxCondensed" w:hAnsi="DaxCondensed"/>
                <w:bCs/>
                <w:sz w:val="20"/>
                <w:szCs w:val="20"/>
                <w:lang w:val="en-US" w:eastAsia="en-US"/>
              </w:rPr>
              <w:t>º SEMESTRE 202</w:t>
            </w:r>
            <w:r>
              <w:rPr>
                <w:rFonts w:ascii="DaxCondensed" w:hAnsi="DaxCondensed"/>
                <w:bCs/>
                <w:sz w:val="20"/>
                <w:szCs w:val="20"/>
                <w:lang w:val="en-US" w:eastAsia="en-US"/>
              </w:rPr>
              <w:t>2</w:t>
            </w:r>
          </w:p>
        </w:tc>
      </w:tr>
      <w:tr w:rsidR="00512142" w:rsidRPr="00AE21F5" w14:paraId="0BB2298A" w14:textId="77777777" w:rsidTr="006D1A0A">
        <w:tc>
          <w:tcPr>
            <w:tcW w:w="4111" w:type="dxa"/>
            <w:gridSpan w:val="2"/>
            <w:tcBorders>
              <w:top w:val="nil"/>
              <w:left w:val="nil"/>
              <w:bottom w:val="nil"/>
              <w:right w:val="nil"/>
            </w:tcBorders>
            <w:hideMark/>
          </w:tcPr>
          <w:p w14:paraId="29710CD4"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105EF17" w14:textId="263B9AC6" w:rsidR="00512142" w:rsidRPr="00DE2964" w:rsidRDefault="009708AF" w:rsidP="006D1A0A">
            <w:pPr>
              <w:spacing w:before="120"/>
              <w:rPr>
                <w:rFonts w:ascii="DaxCondensed" w:hAnsi="DaxCondensed"/>
                <w:bCs/>
                <w:sz w:val="20"/>
                <w:szCs w:val="20"/>
                <w:lang w:eastAsia="en-US"/>
              </w:rPr>
            </w:pPr>
            <w:r>
              <w:rPr>
                <w:rFonts w:ascii="DaxCondensed" w:hAnsi="DaxCondensed"/>
                <w:bCs/>
                <w:sz w:val="20"/>
                <w:szCs w:val="20"/>
                <w:lang w:eastAsia="en-US"/>
              </w:rPr>
              <w:t xml:space="preserve">A INICIAR </w:t>
            </w:r>
            <w:r w:rsidR="00512142" w:rsidRPr="00DE2964">
              <w:rPr>
                <w:rFonts w:ascii="DaxCondensed" w:hAnsi="DaxCondensed"/>
                <w:bCs/>
                <w:sz w:val="20"/>
                <w:szCs w:val="20"/>
                <w:lang w:eastAsia="en-US"/>
              </w:rPr>
              <w:t>- MEM. GERTEF Nº 0</w:t>
            </w:r>
            <w:r>
              <w:rPr>
                <w:rFonts w:ascii="DaxCondensed" w:hAnsi="DaxCondensed"/>
                <w:bCs/>
                <w:sz w:val="20"/>
                <w:szCs w:val="20"/>
                <w:lang w:eastAsia="en-US"/>
              </w:rPr>
              <w:t>26</w:t>
            </w:r>
            <w:r w:rsidR="00512142" w:rsidRPr="00DE2964">
              <w:rPr>
                <w:rFonts w:ascii="DaxCondensed" w:hAnsi="DaxCondensed"/>
                <w:bCs/>
                <w:sz w:val="20"/>
                <w:szCs w:val="20"/>
                <w:lang w:eastAsia="en-US"/>
              </w:rPr>
              <w:t>/2021–CAU/MG</w:t>
            </w:r>
          </w:p>
        </w:tc>
      </w:tr>
    </w:tbl>
    <w:p w14:paraId="4CF04110" w14:textId="77777777" w:rsidR="00512142" w:rsidRPr="00FC165A" w:rsidRDefault="00512142" w:rsidP="00512142">
      <w:pPr>
        <w:jc w:val="both"/>
        <w:rPr>
          <w:rFonts w:ascii="DaxCondensed" w:hAnsi="DaxCondensed" w:cstheme="minorHAnsi"/>
          <w:bCs/>
          <w:color w:val="010202"/>
          <w:sz w:val="20"/>
          <w:szCs w:val="20"/>
        </w:rPr>
      </w:pPr>
    </w:p>
    <w:p w14:paraId="37FCE9EA" w14:textId="0ED8F8F6" w:rsidR="00FC165A" w:rsidRDefault="00FC165A">
      <w:pPr>
        <w:rPr>
          <w:rFonts w:ascii="DaxCondensed" w:hAnsi="DaxCondensed" w:cstheme="minorHAnsi"/>
          <w:bCs/>
          <w:color w:val="010202"/>
          <w:sz w:val="20"/>
          <w:szCs w:val="20"/>
        </w:rPr>
      </w:pPr>
      <w:r>
        <w:rPr>
          <w:rFonts w:ascii="DaxCondensed" w:hAnsi="DaxCondensed" w:cstheme="minorHAnsi"/>
          <w:bCs/>
          <w:color w:val="010202"/>
          <w:sz w:val="20"/>
          <w:szCs w:val="20"/>
        </w:rPr>
        <w:br w:type="page"/>
      </w:r>
    </w:p>
    <w:p w14:paraId="34D3A9D1" w14:textId="77777777" w:rsidR="00512142" w:rsidRPr="00FC165A" w:rsidRDefault="00512142" w:rsidP="00512142">
      <w:pPr>
        <w:jc w:val="both"/>
        <w:rPr>
          <w:rFonts w:ascii="DaxCondensed" w:hAnsi="DaxCondensed" w:cstheme="minorHAnsi"/>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1C8D4DA5" w14:textId="77777777" w:rsidTr="006D1A0A">
        <w:trPr>
          <w:trHeight w:val="283"/>
        </w:trPr>
        <w:tc>
          <w:tcPr>
            <w:tcW w:w="9065" w:type="dxa"/>
            <w:gridSpan w:val="3"/>
            <w:tcBorders>
              <w:top w:val="nil"/>
              <w:left w:val="nil"/>
              <w:bottom w:val="nil"/>
              <w:right w:val="nil"/>
            </w:tcBorders>
            <w:shd w:val="clear" w:color="auto" w:fill="AECCD2"/>
            <w:hideMark/>
          </w:tcPr>
          <w:p w14:paraId="7CA68D72" w14:textId="7F3DEC06" w:rsidR="00512142" w:rsidRPr="00DE2964" w:rsidRDefault="00512142" w:rsidP="00F72C00">
            <w:pPr>
              <w:pStyle w:val="Ttulo3"/>
              <w:outlineLvl w:val="2"/>
              <w:rPr>
                <w:lang w:eastAsia="en-US"/>
              </w:rPr>
            </w:pPr>
            <w:bookmarkStart w:id="108" w:name="_Toc84598781"/>
            <w:r w:rsidRPr="00DE2964">
              <w:rPr>
                <w:lang w:eastAsia="en-US"/>
              </w:rPr>
              <w:t>AÇÃO: 1.</w:t>
            </w:r>
            <w:r w:rsidR="00F72C00">
              <w:rPr>
                <w:lang w:eastAsia="en-US"/>
              </w:rPr>
              <w:t>4</w:t>
            </w:r>
            <w:r w:rsidRPr="00DE2964">
              <w:rPr>
                <w:lang w:eastAsia="en-US"/>
              </w:rPr>
              <w:t>.</w:t>
            </w:r>
            <w:r>
              <w:rPr>
                <w:lang w:eastAsia="en-US"/>
              </w:rPr>
              <w:t>7.2</w:t>
            </w:r>
            <w:r w:rsidRPr="00DE2964">
              <w:rPr>
                <w:lang w:eastAsia="en-US"/>
              </w:rPr>
              <w:t xml:space="preserve"> – REALIZAR OFICINAS VIRTUAIS DE TABELA DE HONORÁRIOS</w:t>
            </w:r>
            <w:bookmarkEnd w:id="108"/>
          </w:p>
        </w:tc>
      </w:tr>
      <w:tr w:rsidR="00512142" w:rsidRPr="00AE21F5" w14:paraId="3041F5FC" w14:textId="77777777" w:rsidTr="006D1A0A">
        <w:trPr>
          <w:trHeight w:val="283"/>
        </w:trPr>
        <w:tc>
          <w:tcPr>
            <w:tcW w:w="4111" w:type="dxa"/>
            <w:gridSpan w:val="2"/>
            <w:tcBorders>
              <w:top w:val="nil"/>
              <w:left w:val="nil"/>
              <w:bottom w:val="nil"/>
              <w:right w:val="nil"/>
            </w:tcBorders>
            <w:shd w:val="clear" w:color="auto" w:fill="AECCD2"/>
          </w:tcPr>
          <w:p w14:paraId="73E876E6"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8264C18"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5CED79F6" w14:textId="77777777" w:rsidTr="006D1A0A">
        <w:tc>
          <w:tcPr>
            <w:tcW w:w="3402" w:type="dxa"/>
            <w:tcBorders>
              <w:top w:val="nil"/>
              <w:left w:val="nil"/>
              <w:bottom w:val="nil"/>
              <w:right w:val="nil"/>
            </w:tcBorders>
            <w:hideMark/>
          </w:tcPr>
          <w:p w14:paraId="6D86800A"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BEAE203"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TÉCNICA E DE FISCALIZAÇÃO (GERTEF-CAU/MG)</w:t>
            </w:r>
          </w:p>
        </w:tc>
      </w:tr>
      <w:tr w:rsidR="00512142" w:rsidRPr="00AE21F5" w14:paraId="631BC1C0" w14:textId="77777777" w:rsidTr="006D1A0A">
        <w:tc>
          <w:tcPr>
            <w:tcW w:w="3402" w:type="dxa"/>
            <w:tcBorders>
              <w:top w:val="nil"/>
              <w:left w:val="nil"/>
              <w:bottom w:val="nil"/>
              <w:right w:val="nil"/>
            </w:tcBorders>
            <w:hideMark/>
          </w:tcPr>
          <w:p w14:paraId="1D6CA949"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CA723F8" w14:textId="18A23D87" w:rsidR="00512142" w:rsidRPr="00AE21F5" w:rsidRDefault="009708AF" w:rsidP="006D1A0A">
            <w:pPr>
              <w:spacing w:before="120"/>
              <w:jc w:val="both"/>
              <w:rPr>
                <w:rFonts w:ascii="DaxCondensed" w:hAnsi="DaxCondensed"/>
                <w:bCs/>
                <w:sz w:val="20"/>
                <w:szCs w:val="20"/>
                <w:lang w:val="en-US" w:eastAsia="en-US"/>
              </w:rPr>
            </w:pPr>
            <w:r w:rsidRPr="009708AF">
              <w:rPr>
                <w:rFonts w:ascii="DaxCondensed" w:hAnsi="DaxCondensed"/>
                <w:bCs/>
                <w:sz w:val="20"/>
                <w:szCs w:val="20"/>
                <w:lang w:val="en-US" w:eastAsia="en-US"/>
              </w:rPr>
              <w:t>SAMIRA HOURI</w:t>
            </w:r>
          </w:p>
        </w:tc>
      </w:tr>
      <w:tr w:rsidR="00512142" w:rsidRPr="00AE21F5" w14:paraId="3F6CF080" w14:textId="77777777" w:rsidTr="006D1A0A">
        <w:tc>
          <w:tcPr>
            <w:tcW w:w="3402" w:type="dxa"/>
            <w:tcBorders>
              <w:top w:val="nil"/>
              <w:left w:val="nil"/>
              <w:bottom w:val="nil"/>
              <w:right w:val="nil"/>
            </w:tcBorders>
            <w:hideMark/>
          </w:tcPr>
          <w:p w14:paraId="3AE4C8E1"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5FB2951" w14:textId="73464D14" w:rsidR="00512142" w:rsidRPr="00AE21F5" w:rsidRDefault="00A47F7B" w:rsidP="006D1A0A">
            <w:pPr>
              <w:spacing w:before="120"/>
              <w:jc w:val="both"/>
              <w:rPr>
                <w:rFonts w:ascii="DaxCondensed" w:hAnsi="DaxCondensed"/>
                <w:bCs/>
                <w:sz w:val="20"/>
                <w:szCs w:val="20"/>
                <w:lang w:val="en-US" w:eastAsia="en-US"/>
              </w:rPr>
            </w:pPr>
            <w:r w:rsidRPr="00A47F7B">
              <w:rPr>
                <w:rFonts w:ascii="DaxCondensed" w:hAnsi="DaxCondensed"/>
                <w:bCs/>
                <w:sz w:val="20"/>
                <w:szCs w:val="20"/>
                <w:lang w:val="en-US" w:eastAsia="en-US"/>
              </w:rPr>
              <w:t>4.08.02.001 (GERTEF-ATENDIMENTO)</w:t>
            </w:r>
          </w:p>
        </w:tc>
      </w:tr>
      <w:tr w:rsidR="00512142" w:rsidRPr="00AE21F5" w14:paraId="025FDF5D" w14:textId="77777777" w:rsidTr="006D1A0A">
        <w:tc>
          <w:tcPr>
            <w:tcW w:w="9065" w:type="dxa"/>
            <w:gridSpan w:val="3"/>
            <w:tcBorders>
              <w:top w:val="nil"/>
              <w:left w:val="nil"/>
              <w:bottom w:val="nil"/>
              <w:right w:val="nil"/>
            </w:tcBorders>
            <w:hideMark/>
          </w:tcPr>
          <w:p w14:paraId="515343E1"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706E8C86" w14:textId="77777777" w:rsidTr="006D1A0A">
        <w:tc>
          <w:tcPr>
            <w:tcW w:w="9065" w:type="dxa"/>
            <w:gridSpan w:val="3"/>
            <w:tcBorders>
              <w:top w:val="nil"/>
              <w:left w:val="nil"/>
              <w:bottom w:val="nil"/>
              <w:right w:val="nil"/>
            </w:tcBorders>
            <w:hideMark/>
          </w:tcPr>
          <w:p w14:paraId="3308B758"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REALIZAR CALENDÁRIO DE OFICINAS VIRTUAIS DE TABELA DE HONORÁRIOS.</w:t>
            </w:r>
          </w:p>
        </w:tc>
      </w:tr>
      <w:tr w:rsidR="00512142" w:rsidRPr="00AE21F5" w14:paraId="37DFB970" w14:textId="77777777" w:rsidTr="006D1A0A">
        <w:tc>
          <w:tcPr>
            <w:tcW w:w="9065" w:type="dxa"/>
            <w:gridSpan w:val="3"/>
            <w:tcBorders>
              <w:top w:val="nil"/>
              <w:left w:val="nil"/>
              <w:bottom w:val="nil"/>
              <w:right w:val="nil"/>
            </w:tcBorders>
            <w:hideMark/>
          </w:tcPr>
          <w:p w14:paraId="5C11F48D" w14:textId="01533C47"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04EE1E4A" w14:textId="77777777" w:rsidTr="006D1A0A">
        <w:tc>
          <w:tcPr>
            <w:tcW w:w="9065" w:type="dxa"/>
            <w:gridSpan w:val="3"/>
            <w:tcBorders>
              <w:top w:val="nil"/>
              <w:left w:val="nil"/>
              <w:bottom w:val="nil"/>
              <w:right w:val="nil"/>
            </w:tcBorders>
            <w:hideMark/>
          </w:tcPr>
          <w:p w14:paraId="1CD9CCF7"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p w14:paraId="6A98D9F3"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TER SISTEMAS DE INFORMAÇÃO E INFRAESTRUTURA QUE VIABILIZEM A GESTÃO E O ATENDIMENTO DOS ARQUITETOS E URBANISTAS E A SOCIEDADE</w:t>
            </w:r>
          </w:p>
        </w:tc>
      </w:tr>
      <w:tr w:rsidR="00512142" w:rsidRPr="00AE21F5" w14:paraId="7C2F4652" w14:textId="77777777" w:rsidTr="00AC14AB">
        <w:tc>
          <w:tcPr>
            <w:tcW w:w="4111" w:type="dxa"/>
            <w:gridSpan w:val="2"/>
            <w:tcBorders>
              <w:top w:val="nil"/>
              <w:left w:val="nil"/>
              <w:bottom w:val="nil"/>
              <w:right w:val="nil"/>
            </w:tcBorders>
            <w:hideMark/>
          </w:tcPr>
          <w:p w14:paraId="3E0CBCA6" w14:textId="77777777" w:rsidR="00512142" w:rsidRPr="00DE2964" w:rsidRDefault="00512142" w:rsidP="00AC14AB">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9ADF5E3"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p w14:paraId="71BEC72D"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ALCANCE DAS MELHORES PRÁTICAS (%)</w:t>
            </w:r>
          </w:p>
          <w:p w14:paraId="3EEBEEA7"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EXTERNA COM A TECNOLOGIA UTILIZADA (%)</w:t>
            </w:r>
          </w:p>
        </w:tc>
      </w:tr>
      <w:tr w:rsidR="00512142" w:rsidRPr="00AE21F5" w14:paraId="5762AFF8" w14:textId="77777777" w:rsidTr="00AC14AB">
        <w:tc>
          <w:tcPr>
            <w:tcW w:w="4111" w:type="dxa"/>
            <w:gridSpan w:val="2"/>
            <w:tcBorders>
              <w:top w:val="nil"/>
              <w:left w:val="nil"/>
              <w:bottom w:val="nil"/>
              <w:right w:val="nil"/>
            </w:tcBorders>
            <w:hideMark/>
          </w:tcPr>
          <w:p w14:paraId="3CA9A6D5" w14:textId="77777777" w:rsidR="00512142" w:rsidRPr="00AE21F5" w:rsidRDefault="00512142" w:rsidP="00AC14AB">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3721AB6"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p w14:paraId="5B779015"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95%</w:t>
            </w:r>
          </w:p>
          <w:p w14:paraId="14DF58E9"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512142" w:rsidRPr="00AE21F5" w14:paraId="31C7782A" w14:textId="77777777" w:rsidTr="006D1A0A">
        <w:tc>
          <w:tcPr>
            <w:tcW w:w="4111" w:type="dxa"/>
            <w:gridSpan w:val="2"/>
            <w:tcBorders>
              <w:top w:val="nil"/>
              <w:left w:val="nil"/>
              <w:bottom w:val="nil"/>
              <w:right w:val="nil"/>
            </w:tcBorders>
            <w:hideMark/>
          </w:tcPr>
          <w:p w14:paraId="0005A852"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417027D" w14:textId="37D59C8C" w:rsidR="00512142" w:rsidRPr="00DE2964" w:rsidRDefault="0074711A" w:rsidP="006D1A0A">
            <w:pPr>
              <w:spacing w:before="120"/>
              <w:jc w:val="both"/>
              <w:rPr>
                <w:rFonts w:ascii="DaxCondensed" w:hAnsi="DaxCondensed"/>
                <w:bCs/>
                <w:sz w:val="20"/>
                <w:szCs w:val="20"/>
                <w:lang w:eastAsia="en-US"/>
              </w:rPr>
            </w:pPr>
            <w:r>
              <w:rPr>
                <w:rFonts w:ascii="DaxCondensed" w:hAnsi="DaxCondensed"/>
                <w:bCs/>
                <w:sz w:val="20"/>
                <w:szCs w:val="20"/>
                <w:lang w:eastAsia="en-US"/>
              </w:rPr>
              <w:t xml:space="preserve">CUSTO INCLUÍDO NO </w:t>
            </w:r>
            <w:r w:rsidRPr="0074711A">
              <w:rPr>
                <w:rFonts w:ascii="DaxCondensed" w:hAnsi="DaxCondensed"/>
                <w:bCs/>
                <w:sz w:val="20"/>
                <w:szCs w:val="20"/>
                <w:lang w:eastAsia="en-US"/>
              </w:rPr>
              <w:t>CONTRATO EMPRESA DE GRAVAÇÃO E TRANSMISSÃO</w:t>
            </w:r>
          </w:p>
        </w:tc>
      </w:tr>
      <w:tr w:rsidR="00512142" w:rsidRPr="00AE21F5" w14:paraId="02200EEF" w14:textId="77777777" w:rsidTr="006D1A0A">
        <w:tc>
          <w:tcPr>
            <w:tcW w:w="4111" w:type="dxa"/>
            <w:gridSpan w:val="2"/>
            <w:tcBorders>
              <w:top w:val="nil"/>
              <w:left w:val="nil"/>
              <w:bottom w:val="nil"/>
              <w:right w:val="nil"/>
            </w:tcBorders>
            <w:hideMark/>
          </w:tcPr>
          <w:p w14:paraId="4C59A32C"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5D5A681"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4 – EDUCAÇÃO DE QUALIDADE</w:t>
            </w:r>
          </w:p>
          <w:p w14:paraId="10615C56"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512142" w:rsidRPr="00AE21F5" w14:paraId="1C082793" w14:textId="77777777" w:rsidTr="006D1A0A">
        <w:tc>
          <w:tcPr>
            <w:tcW w:w="4111" w:type="dxa"/>
            <w:gridSpan w:val="2"/>
            <w:tcBorders>
              <w:top w:val="nil"/>
              <w:left w:val="nil"/>
              <w:bottom w:val="nil"/>
              <w:right w:val="nil"/>
            </w:tcBorders>
            <w:hideMark/>
          </w:tcPr>
          <w:p w14:paraId="6C6A2882"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FA0EF46"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313183A1" w14:textId="77777777" w:rsidTr="006D1A0A">
        <w:tc>
          <w:tcPr>
            <w:tcW w:w="4111" w:type="dxa"/>
            <w:gridSpan w:val="2"/>
            <w:tcBorders>
              <w:top w:val="nil"/>
              <w:left w:val="nil"/>
              <w:bottom w:val="nil"/>
              <w:right w:val="nil"/>
            </w:tcBorders>
            <w:hideMark/>
          </w:tcPr>
          <w:p w14:paraId="40852A9E"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FC0C424"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w:t>
            </w:r>
          </w:p>
        </w:tc>
      </w:tr>
      <w:tr w:rsidR="00512142" w:rsidRPr="00AE21F5" w14:paraId="0916EF69" w14:textId="77777777" w:rsidTr="006D1A0A">
        <w:tc>
          <w:tcPr>
            <w:tcW w:w="4111" w:type="dxa"/>
            <w:gridSpan w:val="2"/>
            <w:tcBorders>
              <w:top w:val="nil"/>
              <w:left w:val="nil"/>
              <w:bottom w:val="nil"/>
              <w:right w:val="nil"/>
            </w:tcBorders>
            <w:hideMark/>
          </w:tcPr>
          <w:p w14:paraId="53937634"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B2A8401" w14:textId="235B84F0"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EM ANDAMENTO- MEM. GERTEF Nº 0</w:t>
            </w:r>
            <w:r w:rsidR="009708AF">
              <w:rPr>
                <w:rFonts w:ascii="DaxCondensed" w:hAnsi="DaxCondensed"/>
                <w:bCs/>
                <w:sz w:val="20"/>
                <w:szCs w:val="20"/>
                <w:lang w:eastAsia="en-US"/>
              </w:rPr>
              <w:t>26</w:t>
            </w:r>
            <w:r w:rsidRPr="00DE2964">
              <w:rPr>
                <w:rFonts w:ascii="DaxCondensed" w:hAnsi="DaxCondensed"/>
                <w:bCs/>
                <w:sz w:val="20"/>
                <w:szCs w:val="20"/>
                <w:lang w:eastAsia="en-US"/>
              </w:rPr>
              <w:t>/2021–CAU/MG</w:t>
            </w:r>
          </w:p>
        </w:tc>
      </w:tr>
    </w:tbl>
    <w:p w14:paraId="4FEB48D7" w14:textId="77777777" w:rsidR="00512142" w:rsidRPr="00FC165A" w:rsidRDefault="00512142" w:rsidP="00512142">
      <w:pPr>
        <w:jc w:val="both"/>
        <w:rPr>
          <w:rFonts w:ascii="DaxCondensed" w:hAnsi="DaxCondensed"/>
          <w:bCs/>
          <w:color w:val="010202"/>
          <w:sz w:val="20"/>
          <w:szCs w:val="20"/>
        </w:rPr>
      </w:pPr>
    </w:p>
    <w:p w14:paraId="105634B4" w14:textId="4FB63C1B" w:rsidR="00FC165A" w:rsidRDefault="00FC165A">
      <w:pPr>
        <w:rPr>
          <w:rFonts w:ascii="DaxCondensed" w:hAnsi="DaxCondensed"/>
          <w:bCs/>
          <w:color w:val="010202"/>
          <w:sz w:val="20"/>
          <w:szCs w:val="20"/>
        </w:rPr>
      </w:pPr>
      <w:r>
        <w:rPr>
          <w:rFonts w:ascii="DaxCondensed" w:hAnsi="DaxCondensed"/>
          <w:bCs/>
          <w:color w:val="010202"/>
          <w:sz w:val="20"/>
          <w:szCs w:val="20"/>
        </w:rPr>
        <w:br w:type="page"/>
      </w:r>
    </w:p>
    <w:p w14:paraId="1D2CB8EB"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209CC18A" w14:textId="77777777" w:rsidTr="006D1A0A">
        <w:trPr>
          <w:trHeight w:val="283"/>
        </w:trPr>
        <w:tc>
          <w:tcPr>
            <w:tcW w:w="9065" w:type="dxa"/>
            <w:gridSpan w:val="3"/>
            <w:tcBorders>
              <w:top w:val="nil"/>
              <w:left w:val="nil"/>
              <w:bottom w:val="nil"/>
              <w:right w:val="nil"/>
            </w:tcBorders>
            <w:shd w:val="clear" w:color="auto" w:fill="AECCD2"/>
            <w:hideMark/>
          </w:tcPr>
          <w:p w14:paraId="563093A3" w14:textId="306E8F36" w:rsidR="00512142" w:rsidRPr="00DE2964" w:rsidRDefault="00512142" w:rsidP="00F72C00">
            <w:pPr>
              <w:pStyle w:val="Ttulo3"/>
              <w:outlineLvl w:val="2"/>
              <w:rPr>
                <w:lang w:eastAsia="en-US"/>
              </w:rPr>
            </w:pPr>
            <w:bookmarkStart w:id="109" w:name="_Toc84598782"/>
            <w:r w:rsidRPr="00DE2964">
              <w:rPr>
                <w:lang w:eastAsia="en-US"/>
              </w:rPr>
              <w:t>AÇÃO: 1.</w:t>
            </w:r>
            <w:r w:rsidR="00F72C00">
              <w:rPr>
                <w:lang w:eastAsia="en-US"/>
              </w:rPr>
              <w:t>4</w:t>
            </w:r>
            <w:r w:rsidRPr="00DE2964">
              <w:rPr>
                <w:lang w:eastAsia="en-US"/>
              </w:rPr>
              <w:t>.</w:t>
            </w:r>
            <w:r>
              <w:rPr>
                <w:lang w:eastAsia="en-US"/>
              </w:rPr>
              <w:t>8</w:t>
            </w:r>
            <w:r w:rsidRPr="00DE2964">
              <w:rPr>
                <w:lang w:eastAsia="en-US"/>
              </w:rPr>
              <w:t xml:space="preserve"> – APRIMORAR O EDITAL PARA CHAMADA PÚBLICA PARA CREDENCIAMENTO DE BENEFÍCIOS</w:t>
            </w:r>
            <w:bookmarkEnd w:id="109"/>
          </w:p>
        </w:tc>
      </w:tr>
      <w:tr w:rsidR="00512142" w:rsidRPr="00AE21F5" w14:paraId="58430697" w14:textId="77777777" w:rsidTr="006D1A0A">
        <w:trPr>
          <w:trHeight w:val="283"/>
        </w:trPr>
        <w:tc>
          <w:tcPr>
            <w:tcW w:w="4111" w:type="dxa"/>
            <w:gridSpan w:val="2"/>
            <w:tcBorders>
              <w:top w:val="nil"/>
              <w:left w:val="nil"/>
              <w:bottom w:val="nil"/>
              <w:right w:val="nil"/>
            </w:tcBorders>
            <w:shd w:val="clear" w:color="auto" w:fill="AECCD2"/>
          </w:tcPr>
          <w:p w14:paraId="38B97F22"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F4F1770"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3EE48FC6" w14:textId="77777777" w:rsidTr="006D1A0A">
        <w:tc>
          <w:tcPr>
            <w:tcW w:w="3402" w:type="dxa"/>
            <w:tcBorders>
              <w:top w:val="nil"/>
              <w:left w:val="nil"/>
              <w:bottom w:val="nil"/>
              <w:right w:val="nil"/>
            </w:tcBorders>
            <w:hideMark/>
          </w:tcPr>
          <w:p w14:paraId="1E60C612"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19B53A5"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512142" w:rsidRPr="00AE21F5" w14:paraId="32051955" w14:textId="77777777" w:rsidTr="006D1A0A">
        <w:tc>
          <w:tcPr>
            <w:tcW w:w="3402" w:type="dxa"/>
            <w:tcBorders>
              <w:top w:val="nil"/>
              <w:left w:val="nil"/>
              <w:bottom w:val="nil"/>
              <w:right w:val="nil"/>
            </w:tcBorders>
            <w:hideMark/>
          </w:tcPr>
          <w:p w14:paraId="616C6690"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6A77A22" w14:textId="12CD3337" w:rsidR="00512142" w:rsidRPr="00AE21F5" w:rsidRDefault="003C585D"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3C585D">
              <w:rPr>
                <w:rFonts w:ascii="DaxCondensed" w:hAnsi="DaxCondensed"/>
                <w:bCs/>
                <w:sz w:val="20"/>
                <w:szCs w:val="20"/>
                <w:lang w:val="en-US" w:eastAsia="en-US"/>
              </w:rPr>
              <w:t>MARIA CAROLINA</w:t>
            </w:r>
          </w:p>
        </w:tc>
      </w:tr>
      <w:tr w:rsidR="00512142" w:rsidRPr="00AE21F5" w14:paraId="0F6DA494" w14:textId="77777777" w:rsidTr="006D1A0A">
        <w:tc>
          <w:tcPr>
            <w:tcW w:w="3402" w:type="dxa"/>
            <w:tcBorders>
              <w:top w:val="nil"/>
              <w:left w:val="nil"/>
              <w:bottom w:val="nil"/>
              <w:right w:val="nil"/>
            </w:tcBorders>
            <w:hideMark/>
          </w:tcPr>
          <w:p w14:paraId="08A9A773"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F89AAE2" w14:textId="5CDC4B52" w:rsidR="00512142" w:rsidRPr="00AE21F5" w:rsidRDefault="003C585D"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512142" w:rsidRPr="00AE21F5" w14:paraId="102093E3" w14:textId="77777777" w:rsidTr="006D1A0A">
        <w:tc>
          <w:tcPr>
            <w:tcW w:w="9065" w:type="dxa"/>
            <w:gridSpan w:val="3"/>
            <w:tcBorders>
              <w:top w:val="nil"/>
              <w:left w:val="nil"/>
              <w:bottom w:val="nil"/>
              <w:right w:val="nil"/>
            </w:tcBorders>
            <w:hideMark/>
          </w:tcPr>
          <w:p w14:paraId="7C4F7AA2"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3C585D" w14:paraId="4EE94427" w14:textId="77777777" w:rsidTr="006D1A0A">
        <w:tc>
          <w:tcPr>
            <w:tcW w:w="9065" w:type="dxa"/>
            <w:gridSpan w:val="3"/>
            <w:tcBorders>
              <w:top w:val="nil"/>
              <w:left w:val="nil"/>
              <w:bottom w:val="nil"/>
              <w:right w:val="nil"/>
            </w:tcBorders>
            <w:hideMark/>
          </w:tcPr>
          <w:p w14:paraId="4CD628D5" w14:textId="77777777" w:rsidR="00512142" w:rsidRPr="003C585D" w:rsidRDefault="00512142" w:rsidP="006D1A0A">
            <w:pPr>
              <w:spacing w:before="120"/>
              <w:ind w:firstLine="709"/>
              <w:jc w:val="both"/>
              <w:rPr>
                <w:rFonts w:ascii="DaxCondensed" w:hAnsi="DaxCondensed"/>
                <w:bCs/>
                <w:strike/>
                <w:sz w:val="20"/>
                <w:szCs w:val="20"/>
                <w:lang w:eastAsia="en-US"/>
              </w:rPr>
            </w:pPr>
            <w:r w:rsidRPr="003C585D">
              <w:rPr>
                <w:rFonts w:ascii="DaxCondensed" w:hAnsi="DaxCondensed"/>
                <w:bCs/>
                <w:strike/>
                <w:sz w:val="20"/>
                <w:szCs w:val="20"/>
                <w:lang w:eastAsia="en-US"/>
              </w:rPr>
              <w:t>APRIMORAR O EDITAL PARA CHAMADA PÚBLICA PARA CREDENCIAMENTO DE BENEFÍCIOS.</w:t>
            </w:r>
          </w:p>
        </w:tc>
      </w:tr>
      <w:tr w:rsidR="00512142" w:rsidRPr="00AE21F5" w14:paraId="1E847913" w14:textId="77777777" w:rsidTr="006D1A0A">
        <w:tc>
          <w:tcPr>
            <w:tcW w:w="9065" w:type="dxa"/>
            <w:gridSpan w:val="3"/>
            <w:tcBorders>
              <w:top w:val="nil"/>
              <w:left w:val="nil"/>
              <w:bottom w:val="nil"/>
              <w:right w:val="nil"/>
            </w:tcBorders>
            <w:hideMark/>
          </w:tcPr>
          <w:p w14:paraId="65E85EA9" w14:textId="28534013"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3C585D" w14:paraId="4BD815C5" w14:textId="77777777" w:rsidTr="006D1A0A">
        <w:tc>
          <w:tcPr>
            <w:tcW w:w="9065" w:type="dxa"/>
            <w:gridSpan w:val="3"/>
            <w:tcBorders>
              <w:top w:val="nil"/>
              <w:left w:val="nil"/>
              <w:bottom w:val="nil"/>
              <w:right w:val="nil"/>
            </w:tcBorders>
            <w:hideMark/>
          </w:tcPr>
          <w:p w14:paraId="5B259528" w14:textId="77777777" w:rsidR="00512142" w:rsidRPr="003C585D" w:rsidRDefault="00512142" w:rsidP="006D1A0A">
            <w:pPr>
              <w:numPr>
                <w:ilvl w:val="0"/>
                <w:numId w:val="2"/>
              </w:numPr>
              <w:spacing w:before="120"/>
              <w:rPr>
                <w:rFonts w:ascii="DaxCondensed" w:hAnsi="DaxCondensed"/>
                <w:strike/>
                <w:sz w:val="20"/>
                <w:szCs w:val="20"/>
                <w:lang w:eastAsia="en-US"/>
              </w:rPr>
            </w:pPr>
            <w:r w:rsidRPr="003C585D">
              <w:rPr>
                <w:rFonts w:ascii="DaxCondensed" w:hAnsi="DaxCondensed"/>
                <w:strike/>
                <w:sz w:val="20"/>
                <w:szCs w:val="20"/>
                <w:lang w:eastAsia="en-US"/>
              </w:rPr>
              <w:t>ASSEGURAR A EFICÁCIA NO ATENDIMENTO E NO RELACIONAMENTO COM OS ARQUITETOS E URBANISTAS E A SOCIEDADE</w:t>
            </w:r>
          </w:p>
        </w:tc>
      </w:tr>
      <w:tr w:rsidR="00512142" w:rsidRPr="00AE21F5" w14:paraId="6B7F0F4D" w14:textId="77777777" w:rsidTr="006D1A0A">
        <w:tc>
          <w:tcPr>
            <w:tcW w:w="4111" w:type="dxa"/>
            <w:gridSpan w:val="2"/>
            <w:tcBorders>
              <w:top w:val="nil"/>
              <w:left w:val="nil"/>
              <w:bottom w:val="nil"/>
              <w:right w:val="nil"/>
            </w:tcBorders>
            <w:vAlign w:val="center"/>
            <w:hideMark/>
          </w:tcPr>
          <w:p w14:paraId="3BC7F22B"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0A24007" w14:textId="77777777" w:rsidR="00512142" w:rsidRPr="003C585D" w:rsidRDefault="00512142" w:rsidP="006D1A0A">
            <w:pPr>
              <w:spacing w:before="120"/>
              <w:rPr>
                <w:rFonts w:ascii="DaxCondensed" w:hAnsi="DaxCondensed"/>
                <w:bCs/>
                <w:strike/>
                <w:sz w:val="20"/>
                <w:szCs w:val="20"/>
                <w:lang w:val="en-US" w:eastAsia="en-US"/>
              </w:rPr>
            </w:pPr>
            <w:r w:rsidRPr="003C585D">
              <w:rPr>
                <w:rFonts w:ascii="DaxCondensed" w:hAnsi="DaxCondensed"/>
                <w:bCs/>
                <w:strike/>
                <w:sz w:val="20"/>
                <w:szCs w:val="20"/>
                <w:lang w:val="en-US" w:eastAsia="en-US"/>
              </w:rPr>
              <w:t>-</w:t>
            </w:r>
          </w:p>
        </w:tc>
      </w:tr>
      <w:tr w:rsidR="00512142" w:rsidRPr="00AE21F5" w14:paraId="0A55B926" w14:textId="77777777" w:rsidTr="006D1A0A">
        <w:tc>
          <w:tcPr>
            <w:tcW w:w="4111" w:type="dxa"/>
            <w:gridSpan w:val="2"/>
            <w:tcBorders>
              <w:top w:val="nil"/>
              <w:left w:val="nil"/>
              <w:bottom w:val="nil"/>
              <w:right w:val="nil"/>
            </w:tcBorders>
            <w:vAlign w:val="center"/>
            <w:hideMark/>
          </w:tcPr>
          <w:p w14:paraId="047AF71C"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C66AF08" w14:textId="77777777" w:rsidR="00512142" w:rsidRPr="003C585D" w:rsidRDefault="00512142" w:rsidP="006D1A0A">
            <w:pPr>
              <w:spacing w:before="120"/>
              <w:rPr>
                <w:rFonts w:ascii="DaxCondensed" w:hAnsi="DaxCondensed"/>
                <w:bCs/>
                <w:strike/>
                <w:sz w:val="20"/>
                <w:szCs w:val="20"/>
                <w:lang w:val="en-US" w:eastAsia="en-US"/>
              </w:rPr>
            </w:pPr>
            <w:r w:rsidRPr="003C585D">
              <w:rPr>
                <w:rFonts w:ascii="DaxCondensed" w:hAnsi="DaxCondensed"/>
                <w:bCs/>
                <w:strike/>
                <w:sz w:val="20"/>
                <w:szCs w:val="20"/>
                <w:lang w:val="en-US" w:eastAsia="en-US"/>
              </w:rPr>
              <w:t>-</w:t>
            </w:r>
          </w:p>
        </w:tc>
      </w:tr>
      <w:tr w:rsidR="00512142" w:rsidRPr="00AE21F5" w14:paraId="47AE9AD9" w14:textId="77777777" w:rsidTr="006D1A0A">
        <w:tc>
          <w:tcPr>
            <w:tcW w:w="4111" w:type="dxa"/>
            <w:gridSpan w:val="2"/>
            <w:tcBorders>
              <w:top w:val="nil"/>
              <w:left w:val="nil"/>
              <w:bottom w:val="nil"/>
              <w:right w:val="nil"/>
            </w:tcBorders>
            <w:hideMark/>
          </w:tcPr>
          <w:p w14:paraId="15ACA85F" w14:textId="687013B8" w:rsidR="00512142" w:rsidRPr="00AE21F5" w:rsidRDefault="00512142" w:rsidP="00BD0F1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BD0F15">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1BC3F584" w14:textId="77777777" w:rsidR="00512142" w:rsidRPr="003C585D" w:rsidRDefault="00512142" w:rsidP="006D1A0A">
            <w:pPr>
              <w:spacing w:before="120"/>
              <w:jc w:val="both"/>
              <w:rPr>
                <w:rFonts w:ascii="DaxCondensed" w:hAnsi="DaxCondensed"/>
                <w:bCs/>
                <w:strike/>
                <w:sz w:val="20"/>
                <w:szCs w:val="20"/>
                <w:lang w:val="en-US" w:eastAsia="en-US"/>
              </w:rPr>
            </w:pPr>
            <w:r w:rsidRPr="003C585D">
              <w:rPr>
                <w:rFonts w:ascii="DaxCondensed" w:hAnsi="DaxCondensed"/>
                <w:bCs/>
                <w:strike/>
                <w:sz w:val="20"/>
                <w:szCs w:val="20"/>
                <w:lang w:val="en-US" w:eastAsia="en-US"/>
              </w:rPr>
              <w:t>R$ 0,00</w:t>
            </w:r>
          </w:p>
        </w:tc>
      </w:tr>
      <w:tr w:rsidR="00512142" w:rsidRPr="00AE21F5" w14:paraId="7F7CCC11" w14:textId="77777777" w:rsidTr="006D1A0A">
        <w:tc>
          <w:tcPr>
            <w:tcW w:w="4111" w:type="dxa"/>
            <w:gridSpan w:val="2"/>
            <w:tcBorders>
              <w:top w:val="nil"/>
              <w:left w:val="nil"/>
              <w:bottom w:val="nil"/>
              <w:right w:val="nil"/>
            </w:tcBorders>
            <w:hideMark/>
          </w:tcPr>
          <w:p w14:paraId="10776521"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F6F64DA" w14:textId="77777777" w:rsidR="00512142" w:rsidRPr="003C585D" w:rsidRDefault="00512142" w:rsidP="006D1A0A">
            <w:pPr>
              <w:spacing w:before="120"/>
              <w:jc w:val="both"/>
              <w:rPr>
                <w:rFonts w:ascii="DaxCondensed" w:hAnsi="DaxCondensed"/>
                <w:bCs/>
                <w:strike/>
                <w:sz w:val="20"/>
                <w:szCs w:val="20"/>
                <w:lang w:eastAsia="en-US"/>
              </w:rPr>
            </w:pPr>
            <w:r w:rsidRPr="003C585D">
              <w:rPr>
                <w:rFonts w:ascii="DaxCondensed" w:hAnsi="DaxCondensed"/>
                <w:bCs/>
                <w:strike/>
                <w:sz w:val="20"/>
                <w:szCs w:val="20"/>
                <w:lang w:eastAsia="en-US"/>
              </w:rPr>
              <w:t>ODS 17 - PARCERIAS E MEIOS DE IMPLEMENTAÇÃO</w:t>
            </w:r>
          </w:p>
        </w:tc>
      </w:tr>
      <w:tr w:rsidR="00512142" w:rsidRPr="00AE21F5" w14:paraId="740A06DC" w14:textId="77777777" w:rsidTr="006D1A0A">
        <w:tc>
          <w:tcPr>
            <w:tcW w:w="4111" w:type="dxa"/>
            <w:gridSpan w:val="2"/>
            <w:tcBorders>
              <w:top w:val="nil"/>
              <w:left w:val="nil"/>
              <w:bottom w:val="nil"/>
              <w:right w:val="nil"/>
            </w:tcBorders>
            <w:hideMark/>
          </w:tcPr>
          <w:p w14:paraId="5AED472F"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BD0CB09" w14:textId="77777777" w:rsidR="00512142" w:rsidRPr="003C585D" w:rsidRDefault="00512142" w:rsidP="006D1A0A">
            <w:pPr>
              <w:spacing w:before="120"/>
              <w:rPr>
                <w:rFonts w:ascii="DaxCondensed" w:hAnsi="DaxCondensed"/>
                <w:bCs/>
                <w:strike/>
                <w:sz w:val="20"/>
                <w:szCs w:val="20"/>
                <w:lang w:val="en-US" w:eastAsia="en-US"/>
              </w:rPr>
            </w:pPr>
            <w:r w:rsidRPr="003C585D">
              <w:rPr>
                <w:rFonts w:ascii="DaxCondensed" w:hAnsi="DaxCondensed"/>
                <w:bCs/>
                <w:strike/>
                <w:sz w:val="20"/>
                <w:szCs w:val="20"/>
                <w:lang w:val="en-US" w:eastAsia="en-US"/>
              </w:rPr>
              <w:t>2º SEMESTRE 2021</w:t>
            </w:r>
          </w:p>
        </w:tc>
      </w:tr>
      <w:tr w:rsidR="003C585D" w:rsidRPr="00AE21F5" w14:paraId="5059C416" w14:textId="77777777" w:rsidTr="00517AB9">
        <w:tc>
          <w:tcPr>
            <w:tcW w:w="4111" w:type="dxa"/>
            <w:gridSpan w:val="2"/>
            <w:tcBorders>
              <w:top w:val="nil"/>
              <w:left w:val="nil"/>
              <w:bottom w:val="nil"/>
              <w:right w:val="nil"/>
            </w:tcBorders>
            <w:hideMark/>
          </w:tcPr>
          <w:p w14:paraId="4F5820E9" w14:textId="71AD24AD" w:rsidR="003C585D" w:rsidRPr="00AE21F5" w:rsidRDefault="003C585D" w:rsidP="003C585D">
            <w:pPr>
              <w:spacing w:before="120"/>
              <w:rPr>
                <w:rFonts w:ascii="DaxCondensed" w:hAnsi="DaxCondensed"/>
                <w:b/>
                <w:sz w:val="20"/>
                <w:szCs w:val="20"/>
                <w:lang w:val="en-US" w:eastAsia="en-US"/>
              </w:rPr>
            </w:pPr>
            <w:r w:rsidRPr="002672A4">
              <w:rPr>
                <w:rFonts w:ascii="DaxCondensed" w:hAnsi="DaxCondensed"/>
                <w:b/>
                <w:sz w:val="20"/>
                <w:szCs w:val="20"/>
                <w:lang w:val="en-US" w:eastAsia="en-US"/>
              </w:rPr>
              <w:t>OBSERVAÇÕES SOBRE EXECUÇÃO:</w:t>
            </w:r>
          </w:p>
        </w:tc>
        <w:tc>
          <w:tcPr>
            <w:tcW w:w="4954" w:type="dxa"/>
            <w:tcBorders>
              <w:top w:val="nil"/>
              <w:left w:val="nil"/>
              <w:bottom w:val="nil"/>
              <w:right w:val="nil"/>
            </w:tcBorders>
            <w:shd w:val="clear" w:color="auto" w:fill="FFFADE"/>
            <w:vAlign w:val="center"/>
          </w:tcPr>
          <w:p w14:paraId="02F3719A" w14:textId="1A64FF08" w:rsidR="003C585D" w:rsidRPr="003C585D" w:rsidRDefault="003C585D" w:rsidP="003C585D">
            <w:pPr>
              <w:spacing w:before="120"/>
              <w:jc w:val="both"/>
              <w:rPr>
                <w:rFonts w:ascii="DaxCondensed" w:hAnsi="DaxCondensed"/>
                <w:bCs/>
                <w:sz w:val="20"/>
                <w:szCs w:val="20"/>
                <w:lang w:eastAsia="en-US"/>
              </w:rPr>
            </w:pPr>
            <w:r>
              <w:rPr>
                <w:rFonts w:ascii="DaxCondensed" w:hAnsi="DaxCondensed"/>
                <w:bCs/>
                <w:sz w:val="20"/>
                <w:szCs w:val="20"/>
                <w:lang w:eastAsia="en-US"/>
              </w:rPr>
              <w:t>CANCELADA</w:t>
            </w:r>
            <w:r w:rsidRPr="002672A4">
              <w:rPr>
                <w:rFonts w:ascii="DaxCondensed" w:hAnsi="DaxCondensed"/>
                <w:bCs/>
                <w:sz w:val="20"/>
                <w:szCs w:val="20"/>
                <w:lang w:eastAsia="en-US"/>
              </w:rPr>
              <w:t xml:space="preserve">- </w:t>
            </w:r>
            <w:r w:rsidRPr="003C585D">
              <w:rPr>
                <w:rFonts w:ascii="DaxCondensed" w:hAnsi="DaxCondensed"/>
                <w:bCs/>
                <w:sz w:val="20"/>
                <w:szCs w:val="20"/>
                <w:lang w:eastAsia="en-US"/>
              </w:rPr>
              <w:t>DCOA-CAU/MG Nº 221.3.3/2021</w:t>
            </w:r>
          </w:p>
        </w:tc>
      </w:tr>
    </w:tbl>
    <w:p w14:paraId="68ABAEA8" w14:textId="77777777" w:rsidR="00512142" w:rsidRPr="00FC165A" w:rsidRDefault="00512142" w:rsidP="00512142">
      <w:pPr>
        <w:jc w:val="both"/>
        <w:rPr>
          <w:rFonts w:ascii="DaxCondensed" w:hAnsi="DaxCondensed"/>
          <w:bCs/>
          <w:color w:val="010202"/>
          <w:sz w:val="20"/>
          <w:szCs w:val="20"/>
        </w:rPr>
      </w:pPr>
    </w:p>
    <w:p w14:paraId="4F3D99B5" w14:textId="77777777" w:rsidR="00512142" w:rsidRPr="00FC165A" w:rsidRDefault="00512142"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12142" w:rsidRPr="00AE21F5" w14:paraId="63DEABC2" w14:textId="77777777" w:rsidTr="006D1A0A">
        <w:trPr>
          <w:trHeight w:val="283"/>
        </w:trPr>
        <w:tc>
          <w:tcPr>
            <w:tcW w:w="9065" w:type="dxa"/>
            <w:gridSpan w:val="3"/>
            <w:tcBorders>
              <w:top w:val="nil"/>
              <w:left w:val="nil"/>
              <w:bottom w:val="nil"/>
              <w:right w:val="nil"/>
            </w:tcBorders>
            <w:shd w:val="clear" w:color="auto" w:fill="AECCD2"/>
            <w:hideMark/>
          </w:tcPr>
          <w:p w14:paraId="5D3C0D7F" w14:textId="301FF059" w:rsidR="00512142" w:rsidRPr="00DE2964" w:rsidRDefault="00512142" w:rsidP="0061492D">
            <w:pPr>
              <w:pStyle w:val="Ttulo3"/>
              <w:outlineLvl w:val="2"/>
              <w:rPr>
                <w:lang w:eastAsia="en-US"/>
              </w:rPr>
            </w:pPr>
            <w:bookmarkStart w:id="110" w:name="_Toc84598783"/>
            <w:r w:rsidRPr="00DE2964">
              <w:rPr>
                <w:lang w:eastAsia="en-US"/>
              </w:rPr>
              <w:t>AÇÃO: 1.</w:t>
            </w:r>
            <w:r w:rsidR="00F72C00">
              <w:rPr>
                <w:lang w:eastAsia="en-US"/>
              </w:rPr>
              <w:t>4</w:t>
            </w:r>
            <w:r w:rsidRPr="00DE2964">
              <w:rPr>
                <w:lang w:eastAsia="en-US"/>
              </w:rPr>
              <w:t>.</w:t>
            </w:r>
            <w:r w:rsidR="0061492D">
              <w:rPr>
                <w:lang w:eastAsia="en-US"/>
              </w:rPr>
              <w:t>9</w:t>
            </w:r>
            <w:r w:rsidRPr="00DE2964">
              <w:rPr>
                <w:lang w:eastAsia="en-US"/>
              </w:rPr>
              <w:t xml:space="preserve"> – AÇÃO QUE AMPLIE O ACESSO A PLATAFORMAS DIGITAIS, SOFTWARES E APLICATIVOS POR PROFISSIONAIS ARQUITETOS(AS) E URBANISTAS DO ESTADO DE MINAS GERAIS</w:t>
            </w:r>
            <w:bookmarkEnd w:id="110"/>
          </w:p>
        </w:tc>
      </w:tr>
      <w:tr w:rsidR="00512142" w:rsidRPr="00AE21F5" w14:paraId="096DBFFB" w14:textId="77777777" w:rsidTr="006D1A0A">
        <w:trPr>
          <w:trHeight w:val="283"/>
        </w:trPr>
        <w:tc>
          <w:tcPr>
            <w:tcW w:w="4111" w:type="dxa"/>
            <w:gridSpan w:val="2"/>
            <w:tcBorders>
              <w:top w:val="nil"/>
              <w:left w:val="nil"/>
              <w:bottom w:val="nil"/>
              <w:right w:val="nil"/>
            </w:tcBorders>
            <w:shd w:val="clear" w:color="auto" w:fill="AECCD2"/>
          </w:tcPr>
          <w:p w14:paraId="70701D85" w14:textId="77777777" w:rsidR="00512142" w:rsidRPr="00DE2964" w:rsidRDefault="0051214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82974AD" w14:textId="77777777" w:rsidR="00512142" w:rsidRPr="00DE2964" w:rsidRDefault="00512142" w:rsidP="006D1A0A">
            <w:pPr>
              <w:jc w:val="right"/>
              <w:rPr>
                <w:rFonts w:ascii="DaxCondensed" w:hAnsi="DaxCondensed"/>
                <w:b/>
                <w:bCs/>
                <w:color w:val="1C3942"/>
                <w:sz w:val="20"/>
                <w:szCs w:val="20"/>
                <w:lang w:eastAsia="en-US"/>
              </w:rPr>
            </w:pPr>
          </w:p>
        </w:tc>
      </w:tr>
      <w:tr w:rsidR="00512142" w:rsidRPr="00AE21F5" w14:paraId="3BD1BD76" w14:textId="77777777" w:rsidTr="006D1A0A">
        <w:tc>
          <w:tcPr>
            <w:tcW w:w="3402" w:type="dxa"/>
            <w:tcBorders>
              <w:top w:val="nil"/>
              <w:left w:val="nil"/>
              <w:bottom w:val="nil"/>
              <w:right w:val="nil"/>
            </w:tcBorders>
            <w:hideMark/>
          </w:tcPr>
          <w:p w14:paraId="526ABD53"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3EDFB62"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512142" w:rsidRPr="00AE21F5" w14:paraId="077A1B65" w14:textId="77777777" w:rsidTr="006D1A0A">
        <w:tc>
          <w:tcPr>
            <w:tcW w:w="3402" w:type="dxa"/>
            <w:tcBorders>
              <w:top w:val="nil"/>
              <w:left w:val="nil"/>
              <w:bottom w:val="nil"/>
              <w:right w:val="nil"/>
            </w:tcBorders>
            <w:hideMark/>
          </w:tcPr>
          <w:p w14:paraId="785E300E"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0668145" w14:textId="2EAA76AF" w:rsidR="00512142"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ASBEA</w:t>
            </w:r>
          </w:p>
        </w:tc>
      </w:tr>
      <w:tr w:rsidR="00512142" w:rsidRPr="00AE21F5" w14:paraId="7E4D25B3" w14:textId="77777777" w:rsidTr="006D1A0A">
        <w:tc>
          <w:tcPr>
            <w:tcW w:w="3402" w:type="dxa"/>
            <w:tcBorders>
              <w:top w:val="nil"/>
              <w:left w:val="nil"/>
              <w:bottom w:val="nil"/>
              <w:right w:val="nil"/>
            </w:tcBorders>
            <w:hideMark/>
          </w:tcPr>
          <w:p w14:paraId="7279B7AC"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288345A" w14:textId="77777777"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6.01.08.001 (CEAU)</w:t>
            </w:r>
          </w:p>
        </w:tc>
      </w:tr>
      <w:tr w:rsidR="00512142" w:rsidRPr="00AE21F5" w14:paraId="1D6EA9D7" w14:textId="77777777" w:rsidTr="006D1A0A">
        <w:tc>
          <w:tcPr>
            <w:tcW w:w="9065" w:type="dxa"/>
            <w:gridSpan w:val="3"/>
            <w:tcBorders>
              <w:top w:val="nil"/>
              <w:left w:val="nil"/>
              <w:bottom w:val="nil"/>
              <w:right w:val="nil"/>
            </w:tcBorders>
            <w:hideMark/>
          </w:tcPr>
          <w:p w14:paraId="70AC4F64" w14:textId="77777777" w:rsidR="00512142" w:rsidRPr="00AE21F5" w:rsidRDefault="0051214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12142" w:rsidRPr="00AE21F5" w14:paraId="0AE736D7" w14:textId="77777777" w:rsidTr="006D1A0A">
        <w:tc>
          <w:tcPr>
            <w:tcW w:w="9065" w:type="dxa"/>
            <w:gridSpan w:val="3"/>
            <w:tcBorders>
              <w:top w:val="nil"/>
              <w:left w:val="nil"/>
              <w:bottom w:val="nil"/>
              <w:right w:val="nil"/>
            </w:tcBorders>
            <w:hideMark/>
          </w:tcPr>
          <w:p w14:paraId="39764FFC" w14:textId="77777777" w:rsidR="00512142" w:rsidRPr="00DE2964" w:rsidRDefault="00512142"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AÇÃO QUE AMPLIE O ACESSO A PLATAFORMAS DIGITAIS, SOFTWARES E APLICATIVOS POR PROFISSIONAIS ARQUITETOS(AS) E URBANISTAS DO ESTADO DE MINAS GERAIS.</w:t>
            </w:r>
          </w:p>
        </w:tc>
      </w:tr>
      <w:tr w:rsidR="00512142" w:rsidRPr="00AE21F5" w14:paraId="30DDB4E4" w14:textId="77777777" w:rsidTr="006D1A0A">
        <w:tc>
          <w:tcPr>
            <w:tcW w:w="9065" w:type="dxa"/>
            <w:gridSpan w:val="3"/>
            <w:tcBorders>
              <w:top w:val="nil"/>
              <w:left w:val="nil"/>
              <w:bottom w:val="nil"/>
              <w:right w:val="nil"/>
            </w:tcBorders>
            <w:hideMark/>
          </w:tcPr>
          <w:p w14:paraId="632F83BC" w14:textId="21E03080" w:rsidR="0051214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12142" w:rsidRPr="00AE21F5" w14:paraId="4A25E3B2" w14:textId="77777777" w:rsidTr="006D1A0A">
        <w:tc>
          <w:tcPr>
            <w:tcW w:w="9065" w:type="dxa"/>
            <w:gridSpan w:val="3"/>
            <w:tcBorders>
              <w:top w:val="nil"/>
              <w:left w:val="nil"/>
              <w:bottom w:val="nil"/>
              <w:right w:val="nil"/>
            </w:tcBorders>
            <w:hideMark/>
          </w:tcPr>
          <w:p w14:paraId="44715064" w14:textId="77777777" w:rsidR="00512142" w:rsidRPr="00DE2964" w:rsidRDefault="00512142"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512142" w:rsidRPr="00AE21F5" w14:paraId="3156FBC0" w14:textId="77777777" w:rsidTr="006D1A0A">
        <w:tc>
          <w:tcPr>
            <w:tcW w:w="4111" w:type="dxa"/>
            <w:gridSpan w:val="2"/>
            <w:tcBorders>
              <w:top w:val="nil"/>
              <w:left w:val="nil"/>
              <w:bottom w:val="nil"/>
              <w:right w:val="nil"/>
            </w:tcBorders>
            <w:vAlign w:val="center"/>
            <w:hideMark/>
          </w:tcPr>
          <w:p w14:paraId="2A9CF590" w14:textId="77777777" w:rsidR="00512142" w:rsidRPr="00DE2964" w:rsidRDefault="0051214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2855D3E" w14:textId="77777777" w:rsidR="00512142" w:rsidRPr="00DE2964" w:rsidRDefault="00512142" w:rsidP="006D1A0A">
            <w:pPr>
              <w:spacing w:before="120"/>
              <w:rPr>
                <w:rFonts w:ascii="DaxCondensed" w:hAnsi="DaxCondensed"/>
                <w:bCs/>
                <w:sz w:val="20"/>
                <w:szCs w:val="20"/>
                <w:lang w:eastAsia="en-US"/>
              </w:rPr>
            </w:pPr>
            <w:r w:rsidRPr="00DE2964">
              <w:rPr>
                <w:rFonts w:ascii="DaxCondensed" w:hAnsi="DaxCondensed"/>
                <w:bCs/>
                <w:sz w:val="20"/>
                <w:szCs w:val="20"/>
                <w:lang w:eastAsia="en-US"/>
              </w:rPr>
              <w:t>NÚMERO DE EVENTOS DESTINADOS ÀS PRÁTICAS E METODOLOGIAS PROJETUAIS UTILIZANDO FERRAMENTAS DIGITAIS (SUGESTÃO DE INDICADOR)</w:t>
            </w:r>
          </w:p>
        </w:tc>
      </w:tr>
      <w:tr w:rsidR="00512142" w:rsidRPr="00AE21F5" w14:paraId="2F33AD6D" w14:textId="77777777" w:rsidTr="006D1A0A">
        <w:tc>
          <w:tcPr>
            <w:tcW w:w="4111" w:type="dxa"/>
            <w:gridSpan w:val="2"/>
            <w:tcBorders>
              <w:top w:val="nil"/>
              <w:left w:val="nil"/>
              <w:bottom w:val="nil"/>
              <w:right w:val="nil"/>
            </w:tcBorders>
            <w:vAlign w:val="center"/>
            <w:hideMark/>
          </w:tcPr>
          <w:p w14:paraId="7104C1A0"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E84FEE6"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512142" w:rsidRPr="00AE21F5" w14:paraId="5E593442" w14:textId="77777777" w:rsidTr="006D1A0A">
        <w:tc>
          <w:tcPr>
            <w:tcW w:w="4111" w:type="dxa"/>
            <w:gridSpan w:val="2"/>
            <w:tcBorders>
              <w:top w:val="nil"/>
              <w:left w:val="nil"/>
              <w:bottom w:val="nil"/>
              <w:right w:val="nil"/>
            </w:tcBorders>
            <w:hideMark/>
          </w:tcPr>
          <w:p w14:paraId="6C90E957" w14:textId="08495D6F" w:rsidR="00512142" w:rsidRPr="00AE21F5" w:rsidRDefault="00512142" w:rsidP="00BD0F1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BD0F15">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0E549808" w14:textId="7DB1F885" w:rsidR="00512142" w:rsidRPr="00AE21F5" w:rsidRDefault="0051214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505FE5">
              <w:rPr>
                <w:rFonts w:ascii="DaxCondensed" w:hAnsi="DaxCondensed"/>
                <w:bCs/>
                <w:sz w:val="20"/>
                <w:szCs w:val="20"/>
                <w:lang w:val="en-US" w:eastAsia="en-US"/>
              </w:rPr>
              <w:t>0,00</w:t>
            </w:r>
          </w:p>
        </w:tc>
      </w:tr>
      <w:tr w:rsidR="00512142" w:rsidRPr="00AE21F5" w14:paraId="3378DEB9" w14:textId="77777777" w:rsidTr="006D1A0A">
        <w:tc>
          <w:tcPr>
            <w:tcW w:w="4111" w:type="dxa"/>
            <w:gridSpan w:val="2"/>
            <w:tcBorders>
              <w:top w:val="nil"/>
              <w:left w:val="nil"/>
              <w:bottom w:val="nil"/>
              <w:right w:val="nil"/>
            </w:tcBorders>
            <w:hideMark/>
          </w:tcPr>
          <w:p w14:paraId="1F36C183"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2AA89E5" w14:textId="77777777" w:rsidR="00512142" w:rsidRPr="00DE2964" w:rsidRDefault="00512142"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512142" w:rsidRPr="00AE21F5" w14:paraId="7A179558" w14:textId="77777777" w:rsidTr="006D1A0A">
        <w:tc>
          <w:tcPr>
            <w:tcW w:w="4111" w:type="dxa"/>
            <w:gridSpan w:val="2"/>
            <w:tcBorders>
              <w:top w:val="nil"/>
              <w:left w:val="nil"/>
              <w:bottom w:val="nil"/>
              <w:right w:val="nil"/>
            </w:tcBorders>
            <w:hideMark/>
          </w:tcPr>
          <w:p w14:paraId="188126FE"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DC1AD06" w14:textId="77777777" w:rsidR="00512142" w:rsidRPr="00AE21F5" w:rsidRDefault="00512142" w:rsidP="006D1A0A">
            <w:pPr>
              <w:spacing w:before="120"/>
              <w:jc w:val="both"/>
              <w:rPr>
                <w:rFonts w:ascii="DaxCondensed" w:hAnsi="DaxCondensed"/>
                <w:bCs/>
                <w:sz w:val="20"/>
                <w:szCs w:val="20"/>
                <w:lang w:val="en-US" w:eastAsia="en-US"/>
              </w:rPr>
            </w:pPr>
          </w:p>
        </w:tc>
      </w:tr>
      <w:tr w:rsidR="00512142" w:rsidRPr="00AE21F5" w14:paraId="3B0269BD" w14:textId="77777777" w:rsidTr="006D1A0A">
        <w:tc>
          <w:tcPr>
            <w:tcW w:w="4111" w:type="dxa"/>
            <w:gridSpan w:val="2"/>
            <w:tcBorders>
              <w:top w:val="nil"/>
              <w:left w:val="nil"/>
              <w:bottom w:val="nil"/>
              <w:right w:val="nil"/>
            </w:tcBorders>
            <w:hideMark/>
          </w:tcPr>
          <w:p w14:paraId="10C94F77"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5FA3650" w14:textId="77777777" w:rsidR="00512142" w:rsidRPr="00AE21F5" w:rsidRDefault="00512142"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512142" w:rsidRPr="00AE21F5" w14:paraId="2B884DE7" w14:textId="77777777" w:rsidTr="006D1A0A">
        <w:tc>
          <w:tcPr>
            <w:tcW w:w="4111" w:type="dxa"/>
            <w:gridSpan w:val="2"/>
            <w:tcBorders>
              <w:top w:val="nil"/>
              <w:left w:val="nil"/>
              <w:bottom w:val="nil"/>
              <w:right w:val="nil"/>
            </w:tcBorders>
            <w:hideMark/>
          </w:tcPr>
          <w:p w14:paraId="669F46DB" w14:textId="77777777" w:rsidR="00512142" w:rsidRPr="00AE21F5" w:rsidRDefault="0051214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76E3F8A" w14:textId="590F7EFB" w:rsidR="00512142" w:rsidRPr="00582E39" w:rsidRDefault="00512142" w:rsidP="006D1A0A">
            <w:pPr>
              <w:spacing w:before="120"/>
              <w:rPr>
                <w:rFonts w:ascii="DaxCondensed" w:hAnsi="DaxCondensed"/>
                <w:bCs/>
                <w:sz w:val="20"/>
                <w:szCs w:val="20"/>
                <w:lang w:eastAsia="en-US"/>
              </w:rPr>
            </w:pPr>
            <w:r w:rsidRPr="00582E39">
              <w:rPr>
                <w:rFonts w:ascii="DaxCondensed" w:hAnsi="DaxCondensed"/>
                <w:bCs/>
                <w:sz w:val="20"/>
                <w:szCs w:val="20"/>
                <w:lang w:eastAsia="en-US"/>
              </w:rPr>
              <w:t>EM ANDAMENTO</w:t>
            </w:r>
            <w:r w:rsidR="00582E39" w:rsidRPr="00582E39">
              <w:rPr>
                <w:rFonts w:ascii="DaxCondensed" w:hAnsi="DaxCondensed"/>
                <w:bCs/>
                <w:sz w:val="20"/>
                <w:szCs w:val="20"/>
                <w:lang w:eastAsia="en-US"/>
              </w:rPr>
              <w:t xml:space="preserve"> – cf. </w:t>
            </w:r>
            <w:r w:rsidR="009F047D">
              <w:rPr>
                <w:rFonts w:ascii="DaxCondensed" w:hAnsi="DaxCondensed"/>
                <w:bCs/>
                <w:sz w:val="20"/>
                <w:szCs w:val="20"/>
                <w:lang w:eastAsia="en-US"/>
              </w:rPr>
              <w:t>CORRESPONDÊNCIA ELETRÔNICA CEAU DE 03/09/2021</w:t>
            </w:r>
          </w:p>
        </w:tc>
      </w:tr>
    </w:tbl>
    <w:p w14:paraId="2721564F" w14:textId="77777777" w:rsidR="00512142" w:rsidRDefault="00512142" w:rsidP="00512142">
      <w:pPr>
        <w:jc w:val="both"/>
        <w:rPr>
          <w:rFonts w:ascii="DaxCondensed" w:hAnsi="DaxCondensed"/>
          <w:bCs/>
          <w:color w:val="010202"/>
          <w:sz w:val="20"/>
          <w:szCs w:val="20"/>
        </w:rPr>
      </w:pPr>
    </w:p>
    <w:p w14:paraId="67DDA037" w14:textId="77777777" w:rsidR="0061492D" w:rsidRDefault="0061492D"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120A0D" w:rsidRPr="00AE21F5" w14:paraId="296176C6" w14:textId="77777777" w:rsidTr="00F92368">
        <w:trPr>
          <w:trHeight w:val="283"/>
        </w:trPr>
        <w:tc>
          <w:tcPr>
            <w:tcW w:w="9065" w:type="dxa"/>
            <w:gridSpan w:val="3"/>
            <w:tcBorders>
              <w:top w:val="nil"/>
              <w:left w:val="nil"/>
              <w:bottom w:val="nil"/>
              <w:right w:val="nil"/>
            </w:tcBorders>
            <w:shd w:val="clear" w:color="auto" w:fill="AECCD2"/>
            <w:hideMark/>
          </w:tcPr>
          <w:p w14:paraId="00ADDF70" w14:textId="6F232195" w:rsidR="00120A0D" w:rsidRPr="00DE2964" w:rsidRDefault="00120A0D" w:rsidP="0003464C">
            <w:pPr>
              <w:pStyle w:val="Ttulo3"/>
              <w:outlineLvl w:val="2"/>
              <w:rPr>
                <w:lang w:eastAsia="en-US"/>
              </w:rPr>
            </w:pPr>
            <w:bookmarkStart w:id="111" w:name="_Toc84598784"/>
            <w:r w:rsidRPr="00DE2964">
              <w:rPr>
                <w:lang w:eastAsia="en-US"/>
              </w:rPr>
              <w:t>AÇÃO: 1.</w:t>
            </w:r>
            <w:r>
              <w:rPr>
                <w:lang w:eastAsia="en-US"/>
              </w:rPr>
              <w:t>4</w:t>
            </w:r>
            <w:r w:rsidRPr="00DE2964">
              <w:rPr>
                <w:lang w:eastAsia="en-US"/>
              </w:rPr>
              <w:t>.</w:t>
            </w:r>
            <w:r>
              <w:rPr>
                <w:lang w:eastAsia="en-US"/>
              </w:rPr>
              <w:t>10</w:t>
            </w:r>
            <w:r w:rsidRPr="00DE2964">
              <w:rPr>
                <w:lang w:eastAsia="en-US"/>
              </w:rPr>
              <w:t xml:space="preserve"> – </w:t>
            </w:r>
            <w:r w:rsidRPr="00120A0D">
              <w:rPr>
                <w:lang w:eastAsia="en-US"/>
              </w:rPr>
              <w:t>REALIZAR PESQUISA ABRANGENTE COM ARQUITETOS</w:t>
            </w:r>
            <w:r w:rsidR="0003464C">
              <w:rPr>
                <w:lang w:eastAsia="en-US"/>
              </w:rPr>
              <w:t>(AS)</w:t>
            </w:r>
            <w:r w:rsidRPr="00120A0D">
              <w:rPr>
                <w:lang w:eastAsia="en-US"/>
              </w:rPr>
              <w:t xml:space="preserve"> E URBANISTAS </w:t>
            </w:r>
            <w:r w:rsidR="0003464C">
              <w:rPr>
                <w:lang w:eastAsia="en-US"/>
              </w:rPr>
              <w:t>DO ESTADO DE MINAS GERAIS</w:t>
            </w:r>
            <w:bookmarkEnd w:id="111"/>
          </w:p>
        </w:tc>
      </w:tr>
      <w:tr w:rsidR="00120A0D" w:rsidRPr="00AE21F5" w14:paraId="2861ACDC" w14:textId="77777777" w:rsidTr="00F92368">
        <w:trPr>
          <w:trHeight w:val="283"/>
        </w:trPr>
        <w:tc>
          <w:tcPr>
            <w:tcW w:w="4111" w:type="dxa"/>
            <w:gridSpan w:val="2"/>
            <w:tcBorders>
              <w:top w:val="nil"/>
              <w:left w:val="nil"/>
              <w:bottom w:val="nil"/>
              <w:right w:val="nil"/>
            </w:tcBorders>
            <w:shd w:val="clear" w:color="auto" w:fill="AECCD2"/>
          </w:tcPr>
          <w:p w14:paraId="1B164E6B" w14:textId="77777777" w:rsidR="00120A0D" w:rsidRPr="00DE2964" w:rsidRDefault="00120A0D" w:rsidP="00F92368">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1CB1E99" w14:textId="77777777" w:rsidR="00120A0D" w:rsidRPr="00DE2964" w:rsidRDefault="00120A0D" w:rsidP="00F92368">
            <w:pPr>
              <w:jc w:val="right"/>
              <w:rPr>
                <w:rFonts w:ascii="DaxCondensed" w:hAnsi="DaxCondensed"/>
                <w:b/>
                <w:bCs/>
                <w:color w:val="1C3942"/>
                <w:sz w:val="20"/>
                <w:szCs w:val="20"/>
                <w:lang w:eastAsia="en-US"/>
              </w:rPr>
            </w:pPr>
          </w:p>
        </w:tc>
      </w:tr>
      <w:tr w:rsidR="00120A0D" w:rsidRPr="00AE21F5" w14:paraId="5FB6703E" w14:textId="77777777" w:rsidTr="00F92368">
        <w:tc>
          <w:tcPr>
            <w:tcW w:w="3402" w:type="dxa"/>
            <w:tcBorders>
              <w:top w:val="nil"/>
              <w:left w:val="nil"/>
              <w:bottom w:val="nil"/>
              <w:right w:val="nil"/>
            </w:tcBorders>
            <w:hideMark/>
          </w:tcPr>
          <w:p w14:paraId="46314AD7" w14:textId="77777777" w:rsidR="00120A0D" w:rsidRPr="00AE21F5" w:rsidRDefault="00120A0D"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C10E88E" w14:textId="24DF3BF6" w:rsidR="00120A0D" w:rsidRPr="00DE2964" w:rsidRDefault="0058355D" w:rsidP="00F92368">
            <w:pPr>
              <w:spacing w:before="120"/>
              <w:jc w:val="both"/>
              <w:rPr>
                <w:rFonts w:ascii="DaxCondensed" w:hAnsi="DaxCondensed"/>
                <w:bCs/>
                <w:sz w:val="20"/>
                <w:szCs w:val="20"/>
                <w:lang w:eastAsia="en-US"/>
              </w:rPr>
            </w:pPr>
            <w:r w:rsidRPr="0058355D">
              <w:rPr>
                <w:rFonts w:ascii="DaxCondensed" w:hAnsi="DaxCondensed"/>
                <w:bCs/>
                <w:sz w:val="20"/>
                <w:szCs w:val="20"/>
                <w:lang w:eastAsia="en-US"/>
              </w:rPr>
              <w:t>COMISSÃO DE PLANEJAMENTO E FINANÇAS (CPFi-CAU/MG)</w:t>
            </w:r>
          </w:p>
        </w:tc>
      </w:tr>
      <w:tr w:rsidR="00120A0D" w:rsidRPr="00AE21F5" w14:paraId="409EC91D" w14:textId="77777777" w:rsidTr="00F92368">
        <w:tc>
          <w:tcPr>
            <w:tcW w:w="3402" w:type="dxa"/>
            <w:tcBorders>
              <w:top w:val="nil"/>
              <w:left w:val="nil"/>
              <w:bottom w:val="nil"/>
              <w:right w:val="nil"/>
            </w:tcBorders>
            <w:hideMark/>
          </w:tcPr>
          <w:p w14:paraId="74FCE0A6" w14:textId="77777777" w:rsidR="00120A0D" w:rsidRPr="00AE21F5" w:rsidRDefault="00120A0D"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4433040" w14:textId="10E2BAEB" w:rsidR="00120A0D" w:rsidRPr="0058355D" w:rsidRDefault="0058355D" w:rsidP="0058355D">
            <w:pPr>
              <w:spacing w:before="120"/>
              <w:jc w:val="both"/>
              <w:rPr>
                <w:rFonts w:ascii="DaxCondensed" w:hAnsi="DaxCondensed"/>
                <w:bCs/>
                <w:sz w:val="20"/>
                <w:szCs w:val="20"/>
                <w:lang w:eastAsia="en-US"/>
              </w:rPr>
            </w:pPr>
            <w:r w:rsidRPr="0058355D">
              <w:rPr>
                <w:rFonts w:ascii="DaxCondensed" w:hAnsi="DaxCondensed"/>
                <w:bCs/>
                <w:sz w:val="20"/>
                <w:szCs w:val="20"/>
                <w:lang w:eastAsia="en-US"/>
              </w:rPr>
              <w:t xml:space="preserve">CONS. </w:t>
            </w:r>
            <w:r w:rsidR="00120A0D" w:rsidRPr="0058355D">
              <w:rPr>
                <w:rFonts w:ascii="DaxCondensed" w:hAnsi="DaxCondensed"/>
                <w:bCs/>
                <w:sz w:val="20"/>
                <w:szCs w:val="20"/>
                <w:lang w:eastAsia="en-US"/>
              </w:rPr>
              <w:t>ROS</w:t>
            </w:r>
            <w:r>
              <w:rPr>
                <w:rFonts w:ascii="DaxCondensed" w:hAnsi="DaxCondensed"/>
                <w:bCs/>
                <w:sz w:val="20"/>
                <w:szCs w:val="20"/>
                <w:lang w:eastAsia="en-US"/>
              </w:rPr>
              <w:t>E</w:t>
            </w:r>
            <w:r w:rsidR="00120A0D" w:rsidRPr="0058355D">
              <w:rPr>
                <w:rFonts w:ascii="DaxCondensed" w:hAnsi="DaxCondensed"/>
                <w:bCs/>
                <w:sz w:val="20"/>
                <w:szCs w:val="20"/>
                <w:lang w:eastAsia="en-US"/>
              </w:rPr>
              <w:t xml:space="preserve"> GUEDES</w:t>
            </w:r>
          </w:p>
        </w:tc>
      </w:tr>
      <w:tr w:rsidR="00120A0D" w:rsidRPr="00AE21F5" w14:paraId="33B2582A" w14:textId="77777777" w:rsidTr="00F92368">
        <w:tc>
          <w:tcPr>
            <w:tcW w:w="3402" w:type="dxa"/>
            <w:tcBorders>
              <w:top w:val="nil"/>
              <w:left w:val="nil"/>
              <w:bottom w:val="nil"/>
              <w:right w:val="nil"/>
            </w:tcBorders>
            <w:hideMark/>
          </w:tcPr>
          <w:p w14:paraId="26962A6A" w14:textId="77777777" w:rsidR="00120A0D" w:rsidRPr="0058355D" w:rsidRDefault="00120A0D" w:rsidP="00F92368">
            <w:pPr>
              <w:spacing w:before="120"/>
              <w:jc w:val="both"/>
              <w:rPr>
                <w:rFonts w:ascii="DaxCondensed" w:hAnsi="DaxCondensed"/>
                <w:b/>
                <w:sz w:val="20"/>
                <w:szCs w:val="20"/>
                <w:lang w:eastAsia="en-US"/>
              </w:rPr>
            </w:pPr>
            <w:r w:rsidRPr="0058355D">
              <w:rPr>
                <w:rFonts w:ascii="DaxCondensed" w:hAnsi="DaxCondensed"/>
                <w:b/>
                <w:sz w:val="20"/>
                <w:szCs w:val="20"/>
                <w:lang w:eastAsia="en-US"/>
              </w:rPr>
              <w:t>CENTRO DE CUSTO:</w:t>
            </w:r>
          </w:p>
        </w:tc>
        <w:tc>
          <w:tcPr>
            <w:tcW w:w="5663" w:type="dxa"/>
            <w:gridSpan w:val="2"/>
            <w:tcBorders>
              <w:top w:val="nil"/>
              <w:left w:val="nil"/>
              <w:bottom w:val="nil"/>
              <w:right w:val="nil"/>
            </w:tcBorders>
            <w:hideMark/>
          </w:tcPr>
          <w:p w14:paraId="69E5E5EB" w14:textId="0C7117FC" w:rsidR="00120A0D" w:rsidRPr="0058355D" w:rsidRDefault="00120A0D" w:rsidP="00F92368">
            <w:pPr>
              <w:spacing w:before="120"/>
              <w:jc w:val="both"/>
              <w:rPr>
                <w:rFonts w:ascii="DaxCondensed" w:hAnsi="DaxCondensed"/>
                <w:bCs/>
                <w:sz w:val="20"/>
                <w:szCs w:val="20"/>
                <w:lang w:eastAsia="en-US"/>
              </w:rPr>
            </w:pPr>
            <w:r w:rsidRPr="0058355D">
              <w:rPr>
                <w:rFonts w:ascii="DaxCondensed" w:hAnsi="DaxCondensed"/>
                <w:bCs/>
                <w:sz w:val="20"/>
                <w:szCs w:val="20"/>
                <w:lang w:eastAsia="en-US"/>
              </w:rPr>
              <w:t>-</w:t>
            </w:r>
          </w:p>
        </w:tc>
      </w:tr>
      <w:tr w:rsidR="00120A0D" w:rsidRPr="00AE21F5" w14:paraId="328D993D" w14:textId="77777777" w:rsidTr="00F92368">
        <w:tc>
          <w:tcPr>
            <w:tcW w:w="9065" w:type="dxa"/>
            <w:gridSpan w:val="3"/>
            <w:tcBorders>
              <w:top w:val="nil"/>
              <w:left w:val="nil"/>
              <w:bottom w:val="nil"/>
              <w:right w:val="nil"/>
            </w:tcBorders>
            <w:hideMark/>
          </w:tcPr>
          <w:p w14:paraId="5BED1D65" w14:textId="77777777" w:rsidR="00120A0D" w:rsidRPr="0058355D" w:rsidRDefault="00120A0D" w:rsidP="00F92368">
            <w:pPr>
              <w:spacing w:before="120"/>
              <w:jc w:val="both"/>
              <w:rPr>
                <w:rFonts w:ascii="DaxCondensed" w:hAnsi="DaxCondensed"/>
                <w:b/>
                <w:sz w:val="20"/>
                <w:szCs w:val="20"/>
                <w:lang w:eastAsia="en-US"/>
              </w:rPr>
            </w:pPr>
            <w:r w:rsidRPr="0058355D">
              <w:rPr>
                <w:rFonts w:ascii="DaxCondensed" w:hAnsi="DaxCondensed"/>
                <w:b/>
                <w:sz w:val="20"/>
                <w:szCs w:val="20"/>
                <w:lang w:eastAsia="en-US"/>
              </w:rPr>
              <w:t>DESCRIÇÃO:</w:t>
            </w:r>
          </w:p>
        </w:tc>
      </w:tr>
      <w:tr w:rsidR="00120A0D" w:rsidRPr="00AE21F5" w14:paraId="155695E7" w14:textId="77777777" w:rsidTr="00F92368">
        <w:tc>
          <w:tcPr>
            <w:tcW w:w="9065" w:type="dxa"/>
            <w:gridSpan w:val="3"/>
            <w:tcBorders>
              <w:top w:val="nil"/>
              <w:left w:val="nil"/>
              <w:bottom w:val="nil"/>
              <w:right w:val="nil"/>
            </w:tcBorders>
            <w:hideMark/>
          </w:tcPr>
          <w:p w14:paraId="7D3C8210" w14:textId="7270F217" w:rsidR="00120A0D" w:rsidRPr="00DE2964" w:rsidRDefault="00120A0D" w:rsidP="00F92368">
            <w:pPr>
              <w:spacing w:before="120"/>
              <w:ind w:firstLine="709"/>
              <w:jc w:val="both"/>
              <w:rPr>
                <w:rFonts w:ascii="DaxCondensed" w:hAnsi="DaxCondensed"/>
                <w:bCs/>
                <w:sz w:val="20"/>
                <w:szCs w:val="20"/>
                <w:lang w:eastAsia="en-US"/>
              </w:rPr>
            </w:pPr>
            <w:r w:rsidRPr="00120A0D">
              <w:rPr>
                <w:rFonts w:ascii="DaxCondensed" w:hAnsi="DaxCondensed"/>
                <w:bCs/>
                <w:sz w:val="20"/>
                <w:szCs w:val="20"/>
                <w:lang w:eastAsia="en-US"/>
              </w:rPr>
              <w:t>REALIZAR PESQUISA ABRANGENTE COM OS ARQUITETOS E URBAN</w:t>
            </w:r>
            <w:r>
              <w:rPr>
                <w:rFonts w:ascii="DaxCondensed" w:hAnsi="DaxCondensed"/>
                <w:bCs/>
                <w:sz w:val="20"/>
                <w:szCs w:val="20"/>
                <w:lang w:eastAsia="en-US"/>
              </w:rPr>
              <w:t>ISTAS DO CAU/MG PARA CONHECÊ</w:t>
            </w:r>
            <w:r w:rsidRPr="00120A0D">
              <w:rPr>
                <w:rFonts w:ascii="DaxCondensed" w:hAnsi="DaxCondensed"/>
                <w:bCs/>
                <w:sz w:val="20"/>
                <w:szCs w:val="20"/>
                <w:lang w:eastAsia="en-US"/>
              </w:rPr>
              <w:t>-LOS MELHOR E ASSIM PODER TRAÇAR UM PLANO DE AÇÃO MAIS CONDIZENTE COM A REALIDADE DOS PROFISSIONAIS. A PESQUISA VISA COMPREENDER A CONDIÇÃO SOCIAL, A ÁREA DE ATUAÇÃO, A REMUNERAÇÃO E AS PRINCIPAIS DIFICULDADES ENCONTRADAS PELOS ARQUITETOS E URBANISTAS PARA O EXERCÍCIO DA PROFISSÃO.</w:t>
            </w:r>
          </w:p>
        </w:tc>
      </w:tr>
      <w:tr w:rsidR="00120A0D" w:rsidRPr="00AE21F5" w14:paraId="5AD54CC6" w14:textId="77777777" w:rsidTr="00F92368">
        <w:tc>
          <w:tcPr>
            <w:tcW w:w="9065" w:type="dxa"/>
            <w:gridSpan w:val="3"/>
            <w:tcBorders>
              <w:top w:val="nil"/>
              <w:left w:val="nil"/>
              <w:bottom w:val="nil"/>
              <w:right w:val="nil"/>
            </w:tcBorders>
            <w:hideMark/>
          </w:tcPr>
          <w:p w14:paraId="35C17C96" w14:textId="77777777" w:rsidR="00120A0D" w:rsidRPr="00DE2964" w:rsidRDefault="00120A0D" w:rsidP="00F92368">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120A0D" w:rsidRPr="00AE21F5" w14:paraId="4A1CFB26" w14:textId="77777777" w:rsidTr="00F92368">
        <w:tc>
          <w:tcPr>
            <w:tcW w:w="9065" w:type="dxa"/>
            <w:gridSpan w:val="3"/>
            <w:tcBorders>
              <w:top w:val="nil"/>
              <w:left w:val="nil"/>
              <w:bottom w:val="nil"/>
              <w:right w:val="nil"/>
            </w:tcBorders>
            <w:hideMark/>
          </w:tcPr>
          <w:p w14:paraId="43EF304E" w14:textId="2723B315" w:rsidR="00120A0D" w:rsidRPr="00DE2964" w:rsidRDefault="00120A0D" w:rsidP="00120A0D">
            <w:pPr>
              <w:numPr>
                <w:ilvl w:val="0"/>
                <w:numId w:val="2"/>
              </w:numPr>
              <w:spacing w:before="120"/>
              <w:rPr>
                <w:rFonts w:ascii="DaxCondensed" w:hAnsi="DaxCondensed"/>
                <w:sz w:val="20"/>
                <w:szCs w:val="20"/>
                <w:lang w:eastAsia="en-US"/>
              </w:rPr>
            </w:pPr>
            <w:r w:rsidRPr="00120A0D">
              <w:rPr>
                <w:rFonts w:ascii="DaxCondensed" w:hAnsi="DaxCondensed"/>
                <w:sz w:val="20"/>
                <w:szCs w:val="20"/>
                <w:lang w:eastAsia="en-US"/>
              </w:rPr>
              <w:t>CONSTRUIR CULTURA ORGANIZACIONAL</w:t>
            </w:r>
            <w:r>
              <w:rPr>
                <w:rFonts w:ascii="DaxCondensed" w:hAnsi="DaxCondensed"/>
                <w:sz w:val="20"/>
                <w:szCs w:val="20"/>
                <w:lang w:eastAsia="en-US"/>
              </w:rPr>
              <w:t xml:space="preserve"> ADEQUADA À ESTRATÉGIA</w:t>
            </w:r>
          </w:p>
        </w:tc>
      </w:tr>
      <w:tr w:rsidR="00120A0D" w:rsidRPr="00AE21F5" w14:paraId="6628591D" w14:textId="77777777" w:rsidTr="00F92368">
        <w:tc>
          <w:tcPr>
            <w:tcW w:w="4111" w:type="dxa"/>
            <w:gridSpan w:val="2"/>
            <w:tcBorders>
              <w:top w:val="nil"/>
              <w:left w:val="nil"/>
              <w:bottom w:val="nil"/>
              <w:right w:val="nil"/>
            </w:tcBorders>
            <w:vAlign w:val="center"/>
            <w:hideMark/>
          </w:tcPr>
          <w:p w14:paraId="54DBC056" w14:textId="77777777" w:rsidR="00120A0D" w:rsidRPr="00DE2964" w:rsidRDefault="00120A0D" w:rsidP="00F92368">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D6E93CA" w14:textId="1A64D32A" w:rsidR="00120A0D" w:rsidRPr="00DE2964" w:rsidRDefault="00120A0D" w:rsidP="00F92368">
            <w:pPr>
              <w:spacing w:before="120"/>
              <w:rPr>
                <w:rFonts w:ascii="DaxCondensed" w:hAnsi="DaxCondensed"/>
                <w:bCs/>
                <w:sz w:val="20"/>
                <w:szCs w:val="20"/>
                <w:lang w:eastAsia="en-US"/>
              </w:rPr>
            </w:pPr>
            <w:r>
              <w:rPr>
                <w:rFonts w:ascii="DaxCondensed" w:hAnsi="DaxCondensed"/>
                <w:bCs/>
                <w:sz w:val="20"/>
                <w:szCs w:val="20"/>
                <w:lang w:eastAsia="en-US"/>
              </w:rPr>
              <w:t>-</w:t>
            </w:r>
          </w:p>
        </w:tc>
      </w:tr>
      <w:tr w:rsidR="00120A0D" w:rsidRPr="00AE21F5" w14:paraId="095AC8A7" w14:textId="77777777" w:rsidTr="00F92368">
        <w:tc>
          <w:tcPr>
            <w:tcW w:w="4111" w:type="dxa"/>
            <w:gridSpan w:val="2"/>
            <w:tcBorders>
              <w:top w:val="nil"/>
              <w:left w:val="nil"/>
              <w:bottom w:val="nil"/>
              <w:right w:val="nil"/>
            </w:tcBorders>
            <w:vAlign w:val="center"/>
            <w:hideMark/>
          </w:tcPr>
          <w:p w14:paraId="34EF983C" w14:textId="77777777" w:rsidR="00120A0D" w:rsidRPr="00AE21F5" w:rsidRDefault="00120A0D" w:rsidP="00F92368">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6B00272" w14:textId="7A9DB39C" w:rsidR="00120A0D" w:rsidRPr="00120A0D" w:rsidRDefault="00120A0D" w:rsidP="00F92368">
            <w:pPr>
              <w:spacing w:before="120"/>
              <w:rPr>
                <w:rFonts w:ascii="DaxCondensed" w:hAnsi="DaxCondensed"/>
                <w:bCs/>
                <w:sz w:val="20"/>
                <w:szCs w:val="20"/>
                <w:lang w:eastAsia="en-US"/>
              </w:rPr>
            </w:pPr>
            <w:r w:rsidRPr="00120A0D">
              <w:rPr>
                <w:rFonts w:ascii="DaxCondensed" w:hAnsi="DaxCondensed"/>
                <w:bCs/>
                <w:sz w:val="20"/>
                <w:szCs w:val="20"/>
                <w:lang w:eastAsia="en-US"/>
              </w:rPr>
              <w:t>CONFECÇÃO E REALIZAÇÃO DA PESQUISA COM OS PROFISSIONAIS E EMPRESAS</w:t>
            </w:r>
          </w:p>
        </w:tc>
      </w:tr>
      <w:tr w:rsidR="00120A0D" w:rsidRPr="00AE21F5" w14:paraId="4BA796D4" w14:textId="77777777" w:rsidTr="00F92368">
        <w:tc>
          <w:tcPr>
            <w:tcW w:w="4111" w:type="dxa"/>
            <w:gridSpan w:val="2"/>
            <w:tcBorders>
              <w:top w:val="nil"/>
              <w:left w:val="nil"/>
              <w:bottom w:val="nil"/>
              <w:right w:val="nil"/>
            </w:tcBorders>
            <w:hideMark/>
          </w:tcPr>
          <w:p w14:paraId="7AD05E18" w14:textId="6AFD03E2" w:rsidR="00120A0D" w:rsidRPr="00AE21F5" w:rsidRDefault="00120A0D" w:rsidP="00120A0D">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26B6BE19" w14:textId="6A00165D" w:rsidR="00120A0D" w:rsidRPr="00AE21F5" w:rsidRDefault="00120A0D" w:rsidP="00F92368">
            <w:pPr>
              <w:spacing w:before="120"/>
              <w:jc w:val="both"/>
              <w:rPr>
                <w:rFonts w:ascii="DaxCondensed" w:hAnsi="DaxCondensed"/>
                <w:bCs/>
                <w:sz w:val="20"/>
                <w:szCs w:val="20"/>
                <w:lang w:val="en-US" w:eastAsia="en-US"/>
              </w:rPr>
            </w:pPr>
            <w:r w:rsidRPr="00120A0D">
              <w:rPr>
                <w:rFonts w:ascii="DaxCondensed" w:hAnsi="DaxCondensed"/>
                <w:bCs/>
                <w:sz w:val="20"/>
                <w:szCs w:val="20"/>
                <w:lang w:val="en-US" w:eastAsia="en-US"/>
              </w:rPr>
              <w:t>A SER ESTIMADO</w:t>
            </w:r>
          </w:p>
        </w:tc>
      </w:tr>
      <w:tr w:rsidR="00120A0D" w:rsidRPr="00AE21F5" w14:paraId="6CEDE062" w14:textId="77777777" w:rsidTr="00F92368">
        <w:tc>
          <w:tcPr>
            <w:tcW w:w="4111" w:type="dxa"/>
            <w:gridSpan w:val="2"/>
            <w:tcBorders>
              <w:top w:val="nil"/>
              <w:left w:val="nil"/>
              <w:bottom w:val="nil"/>
              <w:right w:val="nil"/>
            </w:tcBorders>
            <w:hideMark/>
          </w:tcPr>
          <w:p w14:paraId="7752235F" w14:textId="77777777" w:rsidR="00120A0D" w:rsidRPr="00AE21F5" w:rsidRDefault="00120A0D"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523E3FB" w14:textId="7B851779" w:rsidR="00120A0D" w:rsidRPr="00DE2964" w:rsidRDefault="0003464C" w:rsidP="00F92368">
            <w:pPr>
              <w:spacing w:before="120"/>
              <w:jc w:val="both"/>
              <w:rPr>
                <w:rFonts w:ascii="DaxCondensed" w:hAnsi="DaxCondensed"/>
                <w:bCs/>
                <w:sz w:val="20"/>
                <w:szCs w:val="20"/>
                <w:lang w:eastAsia="en-US"/>
              </w:rPr>
            </w:pPr>
            <w:r>
              <w:rPr>
                <w:rFonts w:ascii="DaxCondensed" w:hAnsi="DaxCondensed"/>
                <w:bCs/>
                <w:sz w:val="20"/>
                <w:szCs w:val="20"/>
                <w:lang w:eastAsia="en-US"/>
              </w:rPr>
              <w:t xml:space="preserve">ODS </w:t>
            </w:r>
            <w:r w:rsidR="00120A0D" w:rsidRPr="00120A0D">
              <w:rPr>
                <w:rFonts w:ascii="DaxCondensed" w:hAnsi="DaxCondensed"/>
                <w:bCs/>
                <w:sz w:val="20"/>
                <w:szCs w:val="20"/>
                <w:lang w:eastAsia="en-US"/>
              </w:rPr>
              <w:t>16 - PAZ, JUSTIÇA E INSTITUIÇÕES EFICAZES</w:t>
            </w:r>
          </w:p>
        </w:tc>
      </w:tr>
      <w:tr w:rsidR="00120A0D" w:rsidRPr="00AE21F5" w14:paraId="77788CE3" w14:textId="77777777" w:rsidTr="00F92368">
        <w:tc>
          <w:tcPr>
            <w:tcW w:w="4111" w:type="dxa"/>
            <w:gridSpan w:val="2"/>
            <w:tcBorders>
              <w:top w:val="nil"/>
              <w:left w:val="nil"/>
              <w:bottom w:val="nil"/>
              <w:right w:val="nil"/>
            </w:tcBorders>
            <w:hideMark/>
          </w:tcPr>
          <w:p w14:paraId="7CC60563" w14:textId="77777777" w:rsidR="00120A0D" w:rsidRPr="00AE21F5" w:rsidRDefault="00120A0D"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3C9957C" w14:textId="77777777" w:rsidR="00120A0D" w:rsidRPr="00AE21F5" w:rsidRDefault="00120A0D" w:rsidP="00F92368">
            <w:pPr>
              <w:spacing w:before="120"/>
              <w:jc w:val="both"/>
              <w:rPr>
                <w:rFonts w:ascii="DaxCondensed" w:hAnsi="DaxCondensed"/>
                <w:bCs/>
                <w:sz w:val="20"/>
                <w:szCs w:val="20"/>
                <w:lang w:val="en-US" w:eastAsia="en-US"/>
              </w:rPr>
            </w:pPr>
          </w:p>
        </w:tc>
      </w:tr>
      <w:tr w:rsidR="00120A0D" w:rsidRPr="00AE21F5" w14:paraId="14239AAB" w14:textId="77777777" w:rsidTr="00F92368">
        <w:tc>
          <w:tcPr>
            <w:tcW w:w="4111" w:type="dxa"/>
            <w:gridSpan w:val="2"/>
            <w:tcBorders>
              <w:top w:val="nil"/>
              <w:left w:val="nil"/>
              <w:bottom w:val="nil"/>
              <w:right w:val="nil"/>
            </w:tcBorders>
            <w:hideMark/>
          </w:tcPr>
          <w:p w14:paraId="66C1CE4F" w14:textId="77777777" w:rsidR="00120A0D" w:rsidRPr="00AE21F5" w:rsidRDefault="00120A0D"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41491A1" w14:textId="3BE28A33" w:rsidR="00120A0D" w:rsidRPr="00AE21F5" w:rsidRDefault="00120A0D" w:rsidP="00120A0D">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w:t>
            </w:r>
            <w:r>
              <w:rPr>
                <w:rFonts w:ascii="DaxCondensed" w:hAnsi="DaxCondensed"/>
                <w:bCs/>
                <w:sz w:val="20"/>
                <w:szCs w:val="20"/>
                <w:lang w:val="en-US" w:eastAsia="en-US"/>
              </w:rPr>
              <w:t>2</w:t>
            </w:r>
            <w:r w:rsidR="0003464C">
              <w:rPr>
                <w:rFonts w:ascii="DaxCondensed" w:hAnsi="DaxCondensed"/>
                <w:bCs/>
                <w:sz w:val="20"/>
                <w:szCs w:val="20"/>
                <w:lang w:val="en-US" w:eastAsia="en-US"/>
              </w:rPr>
              <w:t xml:space="preserve"> (31/12/2022)</w:t>
            </w:r>
          </w:p>
        </w:tc>
      </w:tr>
      <w:tr w:rsidR="00120A0D" w:rsidRPr="00AE21F5" w14:paraId="42742DF9" w14:textId="77777777" w:rsidTr="00F92368">
        <w:tc>
          <w:tcPr>
            <w:tcW w:w="4111" w:type="dxa"/>
            <w:gridSpan w:val="2"/>
            <w:tcBorders>
              <w:top w:val="nil"/>
              <w:left w:val="nil"/>
              <w:bottom w:val="nil"/>
              <w:right w:val="nil"/>
            </w:tcBorders>
            <w:hideMark/>
          </w:tcPr>
          <w:p w14:paraId="34F1490B" w14:textId="77777777" w:rsidR="00120A0D" w:rsidRPr="00AE21F5" w:rsidRDefault="00120A0D"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78C0A4F" w14:textId="1CE84E81" w:rsidR="00120A0D" w:rsidRPr="00582E39" w:rsidRDefault="00120A0D" w:rsidP="00120A0D">
            <w:pPr>
              <w:spacing w:before="120"/>
              <w:rPr>
                <w:rFonts w:ascii="DaxCondensed" w:hAnsi="DaxCondensed"/>
                <w:bCs/>
                <w:sz w:val="20"/>
                <w:szCs w:val="20"/>
                <w:lang w:eastAsia="en-US"/>
              </w:rPr>
            </w:pPr>
            <w:r>
              <w:rPr>
                <w:rFonts w:ascii="DaxCondensed" w:hAnsi="DaxCondensed"/>
                <w:bCs/>
                <w:sz w:val="20"/>
                <w:szCs w:val="20"/>
                <w:lang w:eastAsia="en-US"/>
              </w:rPr>
              <w:t>A INICIAR</w:t>
            </w:r>
            <w:r w:rsidRPr="00582E39">
              <w:rPr>
                <w:rFonts w:ascii="DaxCondensed" w:hAnsi="DaxCondensed"/>
                <w:bCs/>
                <w:sz w:val="20"/>
                <w:szCs w:val="20"/>
                <w:lang w:eastAsia="en-US"/>
              </w:rPr>
              <w:t xml:space="preserve"> – cf. </w:t>
            </w:r>
            <w:r>
              <w:rPr>
                <w:rFonts w:ascii="DaxCondensed" w:hAnsi="DaxCondensed"/>
                <w:bCs/>
                <w:sz w:val="20"/>
                <w:szCs w:val="20"/>
                <w:lang w:eastAsia="en-US"/>
              </w:rPr>
              <w:t>CORRESPONDÊNCIA ELETRÔNICA RECEBIDA DA CPFi, EM 28/09/2021</w:t>
            </w:r>
          </w:p>
        </w:tc>
      </w:tr>
    </w:tbl>
    <w:p w14:paraId="0E659B9A" w14:textId="77777777" w:rsidR="00120A0D" w:rsidRDefault="00120A0D" w:rsidP="00512142">
      <w:pPr>
        <w:jc w:val="both"/>
        <w:rPr>
          <w:rFonts w:ascii="DaxCondensed" w:hAnsi="DaxCondensed"/>
          <w:bCs/>
          <w:color w:val="010202"/>
          <w:sz w:val="20"/>
          <w:szCs w:val="20"/>
        </w:rPr>
      </w:pPr>
    </w:p>
    <w:p w14:paraId="6B0F17D8" w14:textId="77777777" w:rsidR="00120A0D" w:rsidRDefault="00120A0D" w:rsidP="00512142">
      <w:pPr>
        <w:jc w:val="both"/>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61492D" w:rsidRPr="00AE21F5" w14:paraId="45F5A12C" w14:textId="77777777" w:rsidTr="00F92368">
        <w:trPr>
          <w:trHeight w:val="283"/>
        </w:trPr>
        <w:tc>
          <w:tcPr>
            <w:tcW w:w="9065" w:type="dxa"/>
            <w:gridSpan w:val="3"/>
            <w:tcBorders>
              <w:top w:val="nil"/>
              <w:left w:val="nil"/>
              <w:bottom w:val="nil"/>
              <w:right w:val="nil"/>
            </w:tcBorders>
            <w:shd w:val="clear" w:color="auto" w:fill="AECCD2"/>
            <w:hideMark/>
          </w:tcPr>
          <w:p w14:paraId="4C6E7E71" w14:textId="74D56294" w:rsidR="0061492D" w:rsidRPr="00DE2964" w:rsidRDefault="0061492D" w:rsidP="00F92368">
            <w:pPr>
              <w:pStyle w:val="Ttulo3"/>
              <w:outlineLvl w:val="2"/>
              <w:rPr>
                <w:lang w:eastAsia="en-US"/>
              </w:rPr>
            </w:pPr>
            <w:bookmarkStart w:id="112" w:name="_Toc84598785"/>
            <w:r w:rsidRPr="00DE2964">
              <w:rPr>
                <w:lang w:eastAsia="en-US"/>
              </w:rPr>
              <w:t>AÇÃO: 1.</w:t>
            </w:r>
            <w:r>
              <w:rPr>
                <w:lang w:eastAsia="en-US"/>
              </w:rPr>
              <w:t>4</w:t>
            </w:r>
            <w:r w:rsidRPr="00DE2964">
              <w:rPr>
                <w:lang w:eastAsia="en-US"/>
              </w:rPr>
              <w:t>.</w:t>
            </w:r>
            <w:r w:rsidR="00120A0D">
              <w:rPr>
                <w:lang w:eastAsia="en-US"/>
              </w:rPr>
              <w:t>11</w:t>
            </w:r>
            <w:r w:rsidRPr="00DE2964">
              <w:rPr>
                <w:lang w:eastAsia="en-US"/>
              </w:rPr>
              <w:t xml:space="preserve"> – ACOMPANHAR JUNTO À COA O APRIMORAMENTO DO EDITAL DE CREDENCIAMENTO</w:t>
            </w:r>
            <w:bookmarkEnd w:id="112"/>
          </w:p>
        </w:tc>
      </w:tr>
      <w:tr w:rsidR="0061492D" w:rsidRPr="00AE21F5" w14:paraId="2643979B" w14:textId="77777777" w:rsidTr="00F92368">
        <w:trPr>
          <w:trHeight w:val="283"/>
        </w:trPr>
        <w:tc>
          <w:tcPr>
            <w:tcW w:w="4111" w:type="dxa"/>
            <w:gridSpan w:val="2"/>
            <w:tcBorders>
              <w:top w:val="nil"/>
              <w:left w:val="nil"/>
              <w:bottom w:val="nil"/>
              <w:right w:val="nil"/>
            </w:tcBorders>
            <w:shd w:val="clear" w:color="auto" w:fill="AECCD2"/>
          </w:tcPr>
          <w:p w14:paraId="7B34F2F1" w14:textId="77777777" w:rsidR="0061492D" w:rsidRPr="00DE2964" w:rsidRDefault="0061492D" w:rsidP="00F92368">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958FF36" w14:textId="77777777" w:rsidR="0061492D" w:rsidRPr="00DE2964" w:rsidRDefault="0061492D" w:rsidP="00F92368">
            <w:pPr>
              <w:jc w:val="right"/>
              <w:rPr>
                <w:rFonts w:ascii="DaxCondensed" w:hAnsi="DaxCondensed"/>
                <w:b/>
                <w:bCs/>
                <w:color w:val="1C3942"/>
                <w:sz w:val="20"/>
                <w:szCs w:val="20"/>
                <w:lang w:eastAsia="en-US"/>
              </w:rPr>
            </w:pPr>
          </w:p>
        </w:tc>
      </w:tr>
      <w:tr w:rsidR="0061492D" w:rsidRPr="00AE21F5" w14:paraId="446EB267" w14:textId="77777777" w:rsidTr="00F92368">
        <w:tc>
          <w:tcPr>
            <w:tcW w:w="3402" w:type="dxa"/>
            <w:tcBorders>
              <w:top w:val="nil"/>
              <w:left w:val="nil"/>
              <w:bottom w:val="nil"/>
              <w:right w:val="nil"/>
            </w:tcBorders>
            <w:hideMark/>
          </w:tcPr>
          <w:p w14:paraId="0A1BD8BF" w14:textId="77777777" w:rsidR="0061492D" w:rsidRPr="00AE21F5" w:rsidRDefault="0061492D"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956DD25" w14:textId="77777777" w:rsidR="0061492D" w:rsidRPr="00DE2964" w:rsidRDefault="0061492D" w:rsidP="00F92368">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ESPECIAL DE PLANEJAMENTO E GESTÃO ESTRATÉGICA</w:t>
            </w:r>
          </w:p>
        </w:tc>
      </w:tr>
      <w:tr w:rsidR="0061492D" w:rsidRPr="00AE21F5" w14:paraId="5F3C1E28" w14:textId="77777777" w:rsidTr="00F92368">
        <w:tc>
          <w:tcPr>
            <w:tcW w:w="3402" w:type="dxa"/>
            <w:tcBorders>
              <w:top w:val="nil"/>
              <w:left w:val="nil"/>
              <w:bottom w:val="nil"/>
              <w:right w:val="nil"/>
            </w:tcBorders>
            <w:hideMark/>
          </w:tcPr>
          <w:p w14:paraId="65BEEAB7" w14:textId="77777777" w:rsidR="0061492D" w:rsidRPr="00AE21F5" w:rsidRDefault="0061492D"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83F4B64" w14:textId="7441BE22" w:rsidR="0061492D" w:rsidRPr="00AE21F5" w:rsidRDefault="00CF2E3B" w:rsidP="00F92368">
            <w:pPr>
              <w:spacing w:before="120"/>
              <w:jc w:val="both"/>
              <w:rPr>
                <w:rFonts w:ascii="DaxCondensed" w:hAnsi="DaxCondensed"/>
                <w:bCs/>
                <w:sz w:val="20"/>
                <w:szCs w:val="20"/>
                <w:lang w:val="en-US" w:eastAsia="en-US"/>
              </w:rPr>
            </w:pPr>
            <w:r>
              <w:rPr>
                <w:rFonts w:ascii="DaxCondensed" w:hAnsi="DaxCondensed"/>
                <w:bCs/>
                <w:sz w:val="20"/>
                <w:szCs w:val="20"/>
                <w:lang w:val="en-US" w:eastAsia="en-US"/>
              </w:rPr>
              <w:t>RITA LOPES</w:t>
            </w:r>
          </w:p>
        </w:tc>
      </w:tr>
      <w:tr w:rsidR="0061492D" w:rsidRPr="00AE21F5" w14:paraId="2519D5C6" w14:textId="77777777" w:rsidTr="00F92368">
        <w:tc>
          <w:tcPr>
            <w:tcW w:w="3402" w:type="dxa"/>
            <w:tcBorders>
              <w:top w:val="nil"/>
              <w:left w:val="nil"/>
              <w:bottom w:val="nil"/>
              <w:right w:val="nil"/>
            </w:tcBorders>
            <w:hideMark/>
          </w:tcPr>
          <w:p w14:paraId="205DD4C7" w14:textId="77777777" w:rsidR="0061492D" w:rsidRPr="00AE21F5" w:rsidRDefault="0061492D"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AB88D84" w14:textId="77777777" w:rsidR="0061492D" w:rsidRPr="00CF2E3B" w:rsidRDefault="0061492D" w:rsidP="00F92368">
            <w:pPr>
              <w:spacing w:before="120"/>
              <w:jc w:val="both"/>
              <w:rPr>
                <w:rFonts w:ascii="DaxCondensed" w:hAnsi="DaxCondensed"/>
                <w:bCs/>
                <w:strike/>
                <w:sz w:val="20"/>
                <w:szCs w:val="20"/>
                <w:lang w:val="en-US" w:eastAsia="en-US"/>
              </w:rPr>
            </w:pPr>
            <w:r w:rsidRPr="00CF2E3B">
              <w:rPr>
                <w:rFonts w:ascii="DaxCondensed" w:hAnsi="DaxCondensed"/>
                <w:bCs/>
                <w:strike/>
                <w:sz w:val="20"/>
                <w:szCs w:val="20"/>
                <w:lang w:val="en-US" w:eastAsia="en-US"/>
              </w:rPr>
              <w:t>4.12.01.001 (GEPLAN)</w:t>
            </w:r>
          </w:p>
        </w:tc>
      </w:tr>
      <w:tr w:rsidR="0061492D" w:rsidRPr="00AE21F5" w14:paraId="65B07E96" w14:textId="77777777" w:rsidTr="00F92368">
        <w:tc>
          <w:tcPr>
            <w:tcW w:w="9065" w:type="dxa"/>
            <w:gridSpan w:val="3"/>
            <w:tcBorders>
              <w:top w:val="nil"/>
              <w:left w:val="nil"/>
              <w:bottom w:val="nil"/>
              <w:right w:val="nil"/>
            </w:tcBorders>
            <w:hideMark/>
          </w:tcPr>
          <w:p w14:paraId="6B2AD815" w14:textId="77777777" w:rsidR="0061492D" w:rsidRPr="00AE21F5" w:rsidRDefault="0061492D"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61492D" w:rsidRPr="00AE21F5" w14:paraId="5C44FD72" w14:textId="77777777" w:rsidTr="00F92368">
        <w:tc>
          <w:tcPr>
            <w:tcW w:w="9065" w:type="dxa"/>
            <w:gridSpan w:val="3"/>
            <w:tcBorders>
              <w:top w:val="nil"/>
              <w:left w:val="nil"/>
              <w:bottom w:val="nil"/>
              <w:right w:val="nil"/>
            </w:tcBorders>
            <w:hideMark/>
          </w:tcPr>
          <w:p w14:paraId="3EF51C21" w14:textId="77777777" w:rsidR="0061492D" w:rsidRPr="0061492D" w:rsidRDefault="0061492D" w:rsidP="00F92368">
            <w:pPr>
              <w:spacing w:before="120"/>
              <w:ind w:firstLine="709"/>
              <w:jc w:val="both"/>
              <w:rPr>
                <w:rFonts w:ascii="DaxCondensed" w:hAnsi="DaxCondensed"/>
                <w:bCs/>
                <w:strike/>
                <w:sz w:val="20"/>
                <w:szCs w:val="20"/>
                <w:lang w:eastAsia="en-US"/>
              </w:rPr>
            </w:pPr>
            <w:r w:rsidRPr="0061492D">
              <w:rPr>
                <w:rFonts w:ascii="DaxCondensed" w:hAnsi="DaxCondensed"/>
                <w:bCs/>
                <w:strike/>
                <w:sz w:val="20"/>
                <w:szCs w:val="20"/>
                <w:lang w:eastAsia="en-US"/>
              </w:rPr>
              <w:t>ACOMPANHAR JUNTO À COA O APRIMORAMENTO DO EDITAL DE CREDENCIAMENTO DE PESSOAS JURÍDICAS NA CONCESSÃO DE DESCONTOS AOS ARQUITETOS E URBANISTAS.</w:t>
            </w:r>
          </w:p>
        </w:tc>
      </w:tr>
      <w:tr w:rsidR="0061492D" w:rsidRPr="00AE21F5" w14:paraId="0CBFAC21" w14:textId="77777777" w:rsidTr="00F92368">
        <w:tc>
          <w:tcPr>
            <w:tcW w:w="9065" w:type="dxa"/>
            <w:gridSpan w:val="3"/>
            <w:tcBorders>
              <w:top w:val="nil"/>
              <w:left w:val="nil"/>
              <w:bottom w:val="nil"/>
              <w:right w:val="nil"/>
            </w:tcBorders>
            <w:hideMark/>
          </w:tcPr>
          <w:p w14:paraId="5DBBE7FD" w14:textId="77777777" w:rsidR="0061492D" w:rsidRPr="00DE2964" w:rsidRDefault="0061492D" w:rsidP="00F92368">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61492D" w:rsidRPr="0061492D" w14:paraId="69F80773" w14:textId="77777777" w:rsidTr="00F92368">
        <w:tc>
          <w:tcPr>
            <w:tcW w:w="9065" w:type="dxa"/>
            <w:gridSpan w:val="3"/>
            <w:tcBorders>
              <w:top w:val="nil"/>
              <w:left w:val="nil"/>
              <w:bottom w:val="nil"/>
              <w:right w:val="nil"/>
            </w:tcBorders>
            <w:hideMark/>
          </w:tcPr>
          <w:p w14:paraId="303B31F3" w14:textId="77777777" w:rsidR="0061492D" w:rsidRPr="0061492D" w:rsidRDefault="0061492D" w:rsidP="00F92368">
            <w:pPr>
              <w:numPr>
                <w:ilvl w:val="0"/>
                <w:numId w:val="2"/>
              </w:numPr>
              <w:spacing w:before="120"/>
              <w:rPr>
                <w:rFonts w:ascii="DaxCondensed" w:hAnsi="DaxCondensed"/>
                <w:strike/>
                <w:sz w:val="20"/>
                <w:szCs w:val="20"/>
                <w:lang w:eastAsia="en-US"/>
              </w:rPr>
            </w:pPr>
            <w:r w:rsidRPr="0061492D">
              <w:rPr>
                <w:rFonts w:ascii="DaxCondensed" w:hAnsi="DaxCondensed"/>
                <w:strike/>
                <w:sz w:val="20"/>
                <w:szCs w:val="20"/>
                <w:lang w:eastAsia="en-US"/>
              </w:rPr>
              <w:t>ASSEGURAR A EFICÁCIA NO RELACIONAMENTO E COMUNICAÇÃO COM A SOCIEDADE</w:t>
            </w:r>
          </w:p>
        </w:tc>
      </w:tr>
      <w:tr w:rsidR="0061492D" w:rsidRPr="00AE21F5" w14:paraId="0FAA9708" w14:textId="77777777" w:rsidTr="00F92368">
        <w:tc>
          <w:tcPr>
            <w:tcW w:w="4111" w:type="dxa"/>
            <w:gridSpan w:val="2"/>
            <w:tcBorders>
              <w:top w:val="nil"/>
              <w:left w:val="nil"/>
              <w:bottom w:val="nil"/>
              <w:right w:val="nil"/>
            </w:tcBorders>
            <w:vAlign w:val="center"/>
            <w:hideMark/>
          </w:tcPr>
          <w:p w14:paraId="6B42AE40" w14:textId="77777777" w:rsidR="0061492D" w:rsidRPr="00DE2964" w:rsidRDefault="0061492D" w:rsidP="00F92368">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823C788" w14:textId="77777777" w:rsidR="0061492D" w:rsidRPr="00AE21F5" w:rsidRDefault="0061492D" w:rsidP="00F92368">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61492D" w:rsidRPr="00AE21F5" w14:paraId="485CAA24" w14:textId="77777777" w:rsidTr="00F92368">
        <w:tc>
          <w:tcPr>
            <w:tcW w:w="4111" w:type="dxa"/>
            <w:gridSpan w:val="2"/>
            <w:tcBorders>
              <w:top w:val="nil"/>
              <w:left w:val="nil"/>
              <w:bottom w:val="nil"/>
              <w:right w:val="nil"/>
            </w:tcBorders>
            <w:vAlign w:val="center"/>
            <w:hideMark/>
          </w:tcPr>
          <w:p w14:paraId="1E70D3AB" w14:textId="77777777" w:rsidR="0061492D" w:rsidRPr="00AE21F5" w:rsidRDefault="0061492D" w:rsidP="00F92368">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974FEB7" w14:textId="77777777" w:rsidR="0061492D" w:rsidRPr="00AE21F5" w:rsidRDefault="0061492D" w:rsidP="00F92368">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61492D" w:rsidRPr="00AE21F5" w14:paraId="2DD6B9E7" w14:textId="77777777" w:rsidTr="00F92368">
        <w:tc>
          <w:tcPr>
            <w:tcW w:w="4111" w:type="dxa"/>
            <w:gridSpan w:val="2"/>
            <w:tcBorders>
              <w:top w:val="nil"/>
              <w:left w:val="nil"/>
              <w:bottom w:val="nil"/>
              <w:right w:val="nil"/>
            </w:tcBorders>
            <w:hideMark/>
          </w:tcPr>
          <w:p w14:paraId="25F803FE" w14:textId="1CEAA101" w:rsidR="0061492D" w:rsidRPr="00AE21F5" w:rsidRDefault="0061492D" w:rsidP="0061610B">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61610B">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6BDE3BE" w14:textId="77777777" w:rsidR="0061492D" w:rsidRPr="0061492D" w:rsidRDefault="0061492D" w:rsidP="00F92368">
            <w:pPr>
              <w:spacing w:before="120"/>
              <w:jc w:val="both"/>
              <w:rPr>
                <w:rFonts w:ascii="DaxCondensed" w:hAnsi="DaxCondensed"/>
                <w:bCs/>
                <w:strike/>
                <w:sz w:val="20"/>
                <w:szCs w:val="20"/>
                <w:lang w:val="en-US" w:eastAsia="en-US"/>
              </w:rPr>
            </w:pPr>
            <w:r w:rsidRPr="0061492D">
              <w:rPr>
                <w:rFonts w:ascii="DaxCondensed" w:hAnsi="DaxCondensed"/>
                <w:bCs/>
                <w:strike/>
                <w:sz w:val="20"/>
                <w:szCs w:val="20"/>
                <w:lang w:val="en-US" w:eastAsia="en-US"/>
              </w:rPr>
              <w:t>R$ 0,00</w:t>
            </w:r>
          </w:p>
        </w:tc>
      </w:tr>
      <w:tr w:rsidR="0061492D" w:rsidRPr="00AE21F5" w14:paraId="07BC19BB" w14:textId="77777777" w:rsidTr="00F92368">
        <w:tc>
          <w:tcPr>
            <w:tcW w:w="4111" w:type="dxa"/>
            <w:gridSpan w:val="2"/>
            <w:tcBorders>
              <w:top w:val="nil"/>
              <w:left w:val="nil"/>
              <w:bottom w:val="nil"/>
              <w:right w:val="nil"/>
            </w:tcBorders>
            <w:hideMark/>
          </w:tcPr>
          <w:p w14:paraId="21A6B081" w14:textId="77777777" w:rsidR="0061492D" w:rsidRPr="00AE21F5" w:rsidRDefault="0061492D"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2CE19AF" w14:textId="77777777" w:rsidR="0061492D" w:rsidRPr="0061492D" w:rsidRDefault="0061492D" w:rsidP="00F92368">
            <w:pPr>
              <w:spacing w:before="120"/>
              <w:jc w:val="both"/>
              <w:rPr>
                <w:rFonts w:ascii="DaxCondensed" w:hAnsi="DaxCondensed"/>
                <w:bCs/>
                <w:strike/>
                <w:sz w:val="20"/>
                <w:szCs w:val="20"/>
                <w:lang w:eastAsia="en-US"/>
              </w:rPr>
            </w:pPr>
            <w:r w:rsidRPr="0061492D">
              <w:rPr>
                <w:rFonts w:ascii="DaxCondensed" w:hAnsi="DaxCondensed"/>
                <w:bCs/>
                <w:strike/>
                <w:sz w:val="20"/>
                <w:szCs w:val="20"/>
                <w:lang w:eastAsia="en-US"/>
              </w:rPr>
              <w:t>ODS 17 - PARCERIAS E MEIOS DE IMPLEMENTAÇÃO</w:t>
            </w:r>
          </w:p>
        </w:tc>
      </w:tr>
      <w:tr w:rsidR="0061492D" w:rsidRPr="00AE21F5" w14:paraId="0937FC54" w14:textId="77777777" w:rsidTr="00F92368">
        <w:tc>
          <w:tcPr>
            <w:tcW w:w="4111" w:type="dxa"/>
            <w:gridSpan w:val="2"/>
            <w:tcBorders>
              <w:top w:val="nil"/>
              <w:left w:val="nil"/>
              <w:bottom w:val="nil"/>
              <w:right w:val="nil"/>
            </w:tcBorders>
            <w:hideMark/>
          </w:tcPr>
          <w:p w14:paraId="444F0EEA" w14:textId="77777777" w:rsidR="0061492D" w:rsidRPr="00AE21F5" w:rsidRDefault="0061492D"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7FBFD7A" w14:textId="77777777" w:rsidR="0061492D" w:rsidRPr="0061492D" w:rsidRDefault="0061492D" w:rsidP="00F92368">
            <w:pPr>
              <w:spacing w:before="120"/>
              <w:rPr>
                <w:rFonts w:ascii="DaxCondensed" w:hAnsi="DaxCondensed"/>
                <w:bCs/>
                <w:strike/>
                <w:sz w:val="20"/>
                <w:szCs w:val="20"/>
                <w:lang w:val="en-US" w:eastAsia="en-US"/>
              </w:rPr>
            </w:pPr>
            <w:r w:rsidRPr="0061492D">
              <w:rPr>
                <w:rFonts w:ascii="DaxCondensed" w:hAnsi="DaxCondensed"/>
                <w:bCs/>
                <w:strike/>
                <w:sz w:val="20"/>
                <w:szCs w:val="20"/>
                <w:lang w:val="en-US" w:eastAsia="en-US"/>
              </w:rPr>
              <w:t>2º SEMESTRE 2021</w:t>
            </w:r>
          </w:p>
        </w:tc>
      </w:tr>
      <w:tr w:rsidR="00631C2A" w:rsidRPr="00AE21F5" w14:paraId="43AB6B57" w14:textId="77777777" w:rsidTr="006758D6">
        <w:tc>
          <w:tcPr>
            <w:tcW w:w="4111" w:type="dxa"/>
            <w:gridSpan w:val="2"/>
            <w:tcBorders>
              <w:top w:val="nil"/>
              <w:left w:val="nil"/>
              <w:bottom w:val="nil"/>
              <w:right w:val="nil"/>
            </w:tcBorders>
            <w:hideMark/>
          </w:tcPr>
          <w:p w14:paraId="2C65009C" w14:textId="444C3E4E" w:rsidR="00631C2A" w:rsidRPr="00AE21F5" w:rsidRDefault="00631C2A"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shd w:val="clear" w:color="auto" w:fill="FFFADE"/>
            <w:vAlign w:val="center"/>
          </w:tcPr>
          <w:p w14:paraId="39D536FD" w14:textId="5A1BA7C4" w:rsidR="00631C2A" w:rsidRPr="00AE21F5" w:rsidRDefault="00631C2A" w:rsidP="006758D6">
            <w:pPr>
              <w:spacing w:before="120"/>
              <w:jc w:val="both"/>
              <w:rPr>
                <w:rFonts w:ascii="DaxCondensed" w:hAnsi="DaxCondensed"/>
                <w:bCs/>
                <w:sz w:val="20"/>
                <w:szCs w:val="20"/>
                <w:lang w:val="en-US" w:eastAsia="en-US"/>
              </w:rPr>
            </w:pPr>
            <w:r>
              <w:rPr>
                <w:rFonts w:ascii="DaxCondensed" w:hAnsi="DaxCondensed"/>
                <w:bCs/>
                <w:sz w:val="20"/>
                <w:szCs w:val="20"/>
                <w:lang w:val="en-US" w:eastAsia="en-US"/>
              </w:rPr>
              <w:t>CANCELADA</w:t>
            </w:r>
          </w:p>
        </w:tc>
      </w:tr>
    </w:tbl>
    <w:p w14:paraId="3C5854D1" w14:textId="77777777" w:rsidR="0061492D" w:rsidRDefault="0061492D" w:rsidP="00512142">
      <w:pPr>
        <w:jc w:val="both"/>
        <w:rPr>
          <w:rFonts w:ascii="DaxCondensed" w:hAnsi="DaxCondensed"/>
          <w:bCs/>
          <w:color w:val="010202"/>
          <w:sz w:val="20"/>
          <w:szCs w:val="20"/>
        </w:rPr>
      </w:pPr>
    </w:p>
    <w:p w14:paraId="0CC75992" w14:textId="77777777" w:rsidR="00AE21F5" w:rsidRDefault="00AE21F5" w:rsidP="00AE21F5">
      <w:pPr>
        <w:widowControl/>
        <w:autoSpaceDE/>
        <w:autoSpaceDN/>
        <w:rPr>
          <w:rFonts w:ascii="DaxCondensed" w:hAnsi="DaxCondensed"/>
          <w:b/>
          <w:bCs/>
          <w:color w:val="231F20"/>
          <w:sz w:val="20"/>
          <w:szCs w:val="13"/>
        </w:rPr>
      </w:pPr>
      <w:bookmarkStart w:id="113" w:name="_AÇÃO:_1.3.1_–"/>
      <w:bookmarkEnd w:id="113"/>
    </w:p>
    <w:p w14:paraId="3BDF133F" w14:textId="14E0BD35" w:rsidR="007064E9" w:rsidRPr="00AE21F5" w:rsidRDefault="007064E9" w:rsidP="00AE21F5">
      <w:pPr>
        <w:widowControl/>
        <w:autoSpaceDE/>
        <w:autoSpaceDN/>
        <w:rPr>
          <w:rFonts w:ascii="DaxCondensed" w:hAnsi="DaxCondensed"/>
          <w:b/>
          <w:bCs/>
          <w:color w:val="231F20"/>
          <w:sz w:val="20"/>
          <w:szCs w:val="13"/>
        </w:rPr>
        <w:sectPr w:rsidR="007064E9" w:rsidRPr="00AE21F5">
          <w:pgSz w:w="11900" w:h="16840"/>
          <w:pgMar w:top="1701" w:right="1134" w:bottom="1134" w:left="1701" w:header="720" w:footer="720" w:gutter="0"/>
          <w:cols w:space="720"/>
        </w:sectPr>
      </w:pPr>
    </w:p>
    <w:p w14:paraId="78CC2701" w14:textId="344A1D34" w:rsidR="00AE21F5" w:rsidRPr="003052F5" w:rsidRDefault="00AE21F5" w:rsidP="00AE21F5">
      <w:pPr>
        <w:jc w:val="both"/>
        <w:rPr>
          <w:rFonts w:ascii="DaxCondensed" w:hAnsi="DaxCondensed"/>
          <w:sz w:val="20"/>
          <w:szCs w:val="20"/>
        </w:rPr>
      </w:pPr>
      <w:bookmarkStart w:id="114" w:name="_PROGRAMA_1.6_–"/>
      <w:bookmarkEnd w:id="114"/>
    </w:p>
    <w:tbl>
      <w:tblPr>
        <w:tblStyle w:val="Tabelacomgrade1"/>
        <w:tblW w:w="0" w:type="auto"/>
        <w:tblInd w:w="0" w:type="dxa"/>
        <w:tblLook w:val="04A0" w:firstRow="1" w:lastRow="0" w:firstColumn="1" w:lastColumn="0" w:noHBand="0" w:noVBand="1"/>
      </w:tblPr>
      <w:tblGrid>
        <w:gridCol w:w="1655"/>
        <w:gridCol w:w="164"/>
        <w:gridCol w:w="188"/>
        <w:gridCol w:w="1631"/>
        <w:gridCol w:w="1809"/>
        <w:gridCol w:w="1809"/>
        <w:gridCol w:w="1809"/>
      </w:tblGrid>
      <w:tr w:rsidR="003052F5" w:rsidRPr="00AE21F5" w14:paraId="1028EB4E" w14:textId="77777777" w:rsidTr="006D1A0A">
        <w:trPr>
          <w:trHeight w:val="283"/>
        </w:trPr>
        <w:tc>
          <w:tcPr>
            <w:tcW w:w="9065" w:type="dxa"/>
            <w:gridSpan w:val="7"/>
            <w:tcBorders>
              <w:top w:val="nil"/>
              <w:left w:val="nil"/>
              <w:bottom w:val="nil"/>
              <w:right w:val="nil"/>
            </w:tcBorders>
            <w:shd w:val="clear" w:color="auto" w:fill="006871"/>
            <w:hideMark/>
          </w:tcPr>
          <w:p w14:paraId="63DC294A" w14:textId="242614AB" w:rsidR="003052F5" w:rsidRPr="00FA649C" w:rsidRDefault="003052F5" w:rsidP="006D1A0A">
            <w:pPr>
              <w:pStyle w:val="Ttulo2"/>
              <w:outlineLvl w:val="1"/>
              <w:rPr>
                <w:lang w:eastAsia="en-US"/>
              </w:rPr>
            </w:pPr>
            <w:bookmarkStart w:id="115" w:name="_PROGRAMA_1.5_–_1"/>
            <w:bookmarkStart w:id="116" w:name="_Toc84598786"/>
            <w:bookmarkEnd w:id="115"/>
            <w:r w:rsidRPr="00FA649C">
              <w:rPr>
                <w:lang w:eastAsia="en-US"/>
              </w:rPr>
              <w:t>PROGRAMA 1.</w:t>
            </w:r>
            <w:r>
              <w:rPr>
                <w:lang w:eastAsia="en-US"/>
              </w:rPr>
              <w:t>5</w:t>
            </w:r>
            <w:r w:rsidRPr="00FA649C">
              <w:rPr>
                <w:lang w:eastAsia="en-US"/>
              </w:rPr>
              <w:t xml:space="preserve"> – </w:t>
            </w:r>
            <w:r>
              <w:rPr>
                <w:lang w:eastAsia="en-US"/>
              </w:rPr>
              <w:t>FOMENTO E INOVAÇÃO</w:t>
            </w:r>
            <w:bookmarkEnd w:id="116"/>
          </w:p>
        </w:tc>
      </w:tr>
      <w:tr w:rsidR="003052F5" w:rsidRPr="00AE21F5" w14:paraId="17472A9D" w14:textId="77777777" w:rsidTr="006D1A0A">
        <w:trPr>
          <w:trHeight w:val="283"/>
        </w:trPr>
        <w:tc>
          <w:tcPr>
            <w:tcW w:w="1993" w:type="dxa"/>
            <w:gridSpan w:val="3"/>
            <w:tcBorders>
              <w:top w:val="nil"/>
              <w:left w:val="nil"/>
              <w:bottom w:val="nil"/>
              <w:right w:val="nil"/>
            </w:tcBorders>
            <w:shd w:val="clear" w:color="auto" w:fill="006871"/>
            <w:hideMark/>
          </w:tcPr>
          <w:p w14:paraId="0CD7C6A3" w14:textId="77777777" w:rsidR="003052F5" w:rsidRPr="00EE6A6D" w:rsidRDefault="003052F5" w:rsidP="006D1A0A">
            <w:pPr>
              <w:jc w:val="both"/>
              <w:rPr>
                <w:rFonts w:ascii="DaxCondensed" w:hAnsi="DaxCondensed"/>
                <w:b/>
                <w:color w:val="FFFFFF" w:themeColor="background1"/>
                <w:sz w:val="18"/>
                <w:szCs w:val="18"/>
                <w:lang w:eastAsia="en-US"/>
              </w:rPr>
            </w:pPr>
          </w:p>
        </w:tc>
        <w:tc>
          <w:tcPr>
            <w:tcW w:w="7072" w:type="dxa"/>
            <w:gridSpan w:val="4"/>
            <w:tcBorders>
              <w:top w:val="nil"/>
              <w:left w:val="nil"/>
              <w:bottom w:val="nil"/>
              <w:right w:val="nil"/>
            </w:tcBorders>
            <w:shd w:val="clear" w:color="auto" w:fill="006871"/>
            <w:hideMark/>
          </w:tcPr>
          <w:p w14:paraId="4CEC10A3" w14:textId="77777777" w:rsidR="003052F5" w:rsidRPr="007D7397" w:rsidRDefault="003052F5" w:rsidP="006D1A0A">
            <w:pPr>
              <w:jc w:val="right"/>
              <w:rPr>
                <w:rFonts w:ascii="DaxCondensed" w:hAnsi="DaxCondensed"/>
                <w:b/>
                <w:color w:val="FFFFFF" w:themeColor="background1"/>
                <w:sz w:val="18"/>
                <w:szCs w:val="18"/>
                <w:lang w:val="en-US" w:eastAsia="en-US"/>
              </w:rPr>
            </w:pPr>
            <w:r w:rsidRPr="007D7397">
              <w:rPr>
                <w:rFonts w:ascii="DaxCondensed" w:hAnsi="DaxCondensed"/>
                <w:b/>
                <w:color w:val="FFFFFF" w:themeColor="background1"/>
                <w:sz w:val="18"/>
                <w:szCs w:val="18"/>
                <w:lang w:val="en-US" w:eastAsia="en-US"/>
              </w:rPr>
              <w:t>ÁREA TEMÁTICA: AÇÕES INSTITUCIONAIS</w:t>
            </w:r>
          </w:p>
        </w:tc>
      </w:tr>
      <w:tr w:rsidR="003052F5" w:rsidRPr="00AE21F5" w14:paraId="59EB63CB" w14:textId="77777777" w:rsidTr="006D1A0A">
        <w:tc>
          <w:tcPr>
            <w:tcW w:w="1584" w:type="dxa"/>
            <w:tcBorders>
              <w:top w:val="nil"/>
              <w:left w:val="nil"/>
              <w:bottom w:val="nil"/>
              <w:right w:val="nil"/>
            </w:tcBorders>
            <w:hideMark/>
          </w:tcPr>
          <w:p w14:paraId="203A8402" w14:textId="198DB1A9" w:rsidR="003052F5"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3052F5" w:rsidRPr="00D6417D">
              <w:rPr>
                <w:rFonts w:ascii="DaxCondensed" w:hAnsi="DaxCondensed"/>
                <w:b/>
                <w:sz w:val="20"/>
                <w:szCs w:val="20"/>
                <w:lang w:val="en-US" w:eastAsia="en-US"/>
              </w:rPr>
              <w:t>:</w:t>
            </w:r>
          </w:p>
        </w:tc>
        <w:tc>
          <w:tcPr>
            <w:tcW w:w="7481" w:type="dxa"/>
            <w:gridSpan w:val="6"/>
            <w:tcBorders>
              <w:top w:val="nil"/>
              <w:left w:val="nil"/>
              <w:bottom w:val="nil"/>
              <w:right w:val="nil"/>
            </w:tcBorders>
            <w:hideMark/>
          </w:tcPr>
          <w:p w14:paraId="7FE6F253" w14:textId="1C67EFD8" w:rsidR="003052F5" w:rsidRPr="00D6417D" w:rsidRDefault="003052F5" w:rsidP="006D1A0A">
            <w:pPr>
              <w:spacing w:before="120"/>
              <w:jc w:val="both"/>
              <w:rPr>
                <w:rFonts w:ascii="DaxCondensed" w:hAnsi="DaxCondensed"/>
                <w:bCs/>
                <w:sz w:val="20"/>
                <w:szCs w:val="20"/>
                <w:lang w:eastAsia="en-US"/>
              </w:rPr>
            </w:pPr>
            <w:r w:rsidRPr="003052F5">
              <w:rPr>
                <w:rFonts w:ascii="DaxCondensed" w:hAnsi="DaxCondensed"/>
                <w:bCs/>
                <w:sz w:val="20"/>
                <w:szCs w:val="20"/>
                <w:lang w:eastAsia="en-US"/>
              </w:rPr>
              <w:t>FOMENTAR E PATROCINAR AÇÕES DE VALORIZAÇÃO DA ARQUITETURA E URBANISMO EM MINAS GERAIS</w:t>
            </w:r>
            <w:r w:rsidRPr="00D6417D">
              <w:rPr>
                <w:rFonts w:ascii="DaxCondensed" w:hAnsi="DaxCondensed"/>
                <w:bCs/>
                <w:sz w:val="20"/>
                <w:szCs w:val="20"/>
                <w:lang w:eastAsia="en-US"/>
              </w:rPr>
              <w:t>.</w:t>
            </w:r>
          </w:p>
        </w:tc>
      </w:tr>
      <w:tr w:rsidR="003052F5" w:rsidRPr="00AE21F5" w14:paraId="28E3AB6B" w14:textId="77777777" w:rsidTr="006D1A0A">
        <w:tc>
          <w:tcPr>
            <w:tcW w:w="9065" w:type="dxa"/>
            <w:gridSpan w:val="7"/>
            <w:tcBorders>
              <w:top w:val="nil"/>
              <w:left w:val="nil"/>
              <w:bottom w:val="nil"/>
              <w:right w:val="nil"/>
            </w:tcBorders>
            <w:hideMark/>
          </w:tcPr>
          <w:p w14:paraId="36605683" w14:textId="24EBDCAD" w:rsidR="003052F5"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3052F5" w:rsidRPr="00AE21F5" w14:paraId="39DAC0FC" w14:textId="77777777" w:rsidTr="006D1A0A">
        <w:tc>
          <w:tcPr>
            <w:tcW w:w="9065" w:type="dxa"/>
            <w:gridSpan w:val="7"/>
            <w:tcBorders>
              <w:top w:val="nil"/>
              <w:left w:val="nil"/>
              <w:bottom w:val="nil"/>
              <w:right w:val="nil"/>
            </w:tcBorders>
            <w:shd w:val="clear" w:color="auto" w:fill="E4F0F0"/>
            <w:hideMark/>
          </w:tcPr>
          <w:p w14:paraId="4133FAD1" w14:textId="77777777" w:rsidR="003052F5" w:rsidRDefault="003052F5" w:rsidP="006D1A0A">
            <w:pPr>
              <w:numPr>
                <w:ilvl w:val="0"/>
                <w:numId w:val="2"/>
              </w:numPr>
              <w:spacing w:before="120"/>
              <w:rPr>
                <w:rFonts w:ascii="DaxCondensed" w:hAnsi="DaxCondensed"/>
                <w:sz w:val="20"/>
                <w:szCs w:val="20"/>
                <w:lang w:eastAsia="en-US"/>
              </w:rPr>
            </w:pPr>
            <w:r w:rsidRPr="008325A1">
              <w:rPr>
                <w:rFonts w:ascii="DaxCondensed" w:hAnsi="DaxCondensed"/>
                <w:sz w:val="20"/>
                <w:szCs w:val="20"/>
                <w:lang w:eastAsia="en-US"/>
              </w:rPr>
              <w:t>ESTIMULAR O CONHECIMENTO, O USO DE PROCESSOS CRIATIVOS E A DIFUSÃO DAS MELHORES PRÁTICAS EM ARQUITETURA E URBANISMO</w:t>
            </w:r>
          </w:p>
          <w:p w14:paraId="5F3C8D2F" w14:textId="489F9029" w:rsidR="003560D2" w:rsidRDefault="003560D2" w:rsidP="006D1A0A">
            <w:pPr>
              <w:numPr>
                <w:ilvl w:val="0"/>
                <w:numId w:val="2"/>
              </w:numPr>
              <w:spacing w:before="120"/>
              <w:rPr>
                <w:rFonts w:ascii="DaxCondensed" w:hAnsi="DaxCondensed"/>
                <w:sz w:val="20"/>
                <w:szCs w:val="20"/>
                <w:lang w:eastAsia="en-US"/>
              </w:rPr>
            </w:pPr>
            <w:r w:rsidRPr="003560D2">
              <w:rPr>
                <w:rFonts w:ascii="DaxCondensed" w:hAnsi="DaxCondensed"/>
                <w:sz w:val="20"/>
                <w:szCs w:val="20"/>
                <w:lang w:eastAsia="en-US"/>
              </w:rPr>
              <w:t>FOMENTAR O ACESSO DA SOCIEDADE À ARQUITETURA E URBANISMO</w:t>
            </w:r>
          </w:p>
          <w:p w14:paraId="4A299F8D" w14:textId="29BF49BE" w:rsidR="003052F5" w:rsidRPr="003560D2" w:rsidRDefault="003560D2" w:rsidP="003560D2">
            <w:pPr>
              <w:numPr>
                <w:ilvl w:val="0"/>
                <w:numId w:val="2"/>
              </w:numPr>
              <w:spacing w:before="120"/>
              <w:rPr>
                <w:rFonts w:ascii="DaxCondensed" w:hAnsi="DaxCondensed"/>
                <w:sz w:val="20"/>
                <w:szCs w:val="20"/>
                <w:lang w:eastAsia="en-US"/>
              </w:rPr>
            </w:pPr>
            <w:r w:rsidRPr="003560D2">
              <w:rPr>
                <w:rFonts w:ascii="DaxCondensed" w:hAnsi="DaxCondensed"/>
                <w:sz w:val="20"/>
                <w:szCs w:val="20"/>
                <w:lang w:eastAsia="en-US"/>
              </w:rPr>
              <w:t>ASSEGURAR A SUSTENTABILIDADE FINANCEIRA</w:t>
            </w:r>
          </w:p>
        </w:tc>
      </w:tr>
      <w:tr w:rsidR="003052F5" w:rsidRPr="00AE21F5" w14:paraId="2B8FB92C" w14:textId="77777777" w:rsidTr="006D1A0A">
        <w:tc>
          <w:tcPr>
            <w:tcW w:w="9065" w:type="dxa"/>
            <w:gridSpan w:val="7"/>
            <w:tcBorders>
              <w:top w:val="nil"/>
              <w:left w:val="nil"/>
              <w:bottom w:val="nil"/>
              <w:right w:val="nil"/>
            </w:tcBorders>
            <w:hideMark/>
          </w:tcPr>
          <w:p w14:paraId="182A5872" w14:textId="77777777" w:rsidR="003052F5" w:rsidRPr="007D7CDF" w:rsidRDefault="003052F5"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3560D2" w:rsidRPr="00AE21F5" w14:paraId="1AB0CE9B" w14:textId="77777777" w:rsidTr="006D1A0A">
        <w:trPr>
          <w:trHeight w:val="2090"/>
        </w:trPr>
        <w:tc>
          <w:tcPr>
            <w:tcW w:w="1819" w:type="dxa"/>
            <w:gridSpan w:val="2"/>
            <w:tcBorders>
              <w:top w:val="nil"/>
              <w:left w:val="nil"/>
              <w:bottom w:val="nil"/>
              <w:right w:val="nil"/>
            </w:tcBorders>
          </w:tcPr>
          <w:p w14:paraId="43BFA9D2" w14:textId="20EC4107" w:rsidR="003052F5" w:rsidRPr="007D7CDF" w:rsidRDefault="003560D2"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22877AFE" wp14:editId="42459DB1">
                  <wp:extent cx="1059876" cy="1080000"/>
                  <wp:effectExtent l="0" t="0" r="6985" b="6350"/>
                  <wp:docPr id="34" name="Imagem 3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732" t="52803" r="89656" b="26177"/>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19" w:type="dxa"/>
            <w:gridSpan w:val="2"/>
            <w:tcBorders>
              <w:top w:val="nil"/>
              <w:left w:val="nil"/>
              <w:bottom w:val="nil"/>
              <w:right w:val="nil"/>
            </w:tcBorders>
          </w:tcPr>
          <w:p w14:paraId="2AE2B927" w14:textId="240AAF83" w:rsidR="003052F5" w:rsidRPr="007D7CDF" w:rsidRDefault="003560D2"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8FBEB10" wp14:editId="03BF5DAE">
                  <wp:extent cx="1059876" cy="1080000"/>
                  <wp:effectExtent l="0" t="0" r="6985" b="6350"/>
                  <wp:docPr id="36" name="Imagem 36"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20437" t="78027" r="69951" b="9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56E5DB2B" w14:textId="5E8C8BB3" w:rsidR="003052F5" w:rsidRPr="007D7CDF" w:rsidRDefault="003560D2"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50D83648" wp14:editId="5F798F89">
                  <wp:extent cx="1059876" cy="1080000"/>
                  <wp:effectExtent l="0" t="0" r="6985" b="6350"/>
                  <wp:docPr id="37" name="Imagem 37"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794" t="2725" r="29594" b="76255"/>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4B15DDD5" w14:textId="4BBBAFFE" w:rsidR="003052F5" w:rsidRPr="007D7CDF" w:rsidRDefault="003560D2"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7A5B8534" wp14:editId="558464DE">
                  <wp:extent cx="1059876" cy="1080000"/>
                  <wp:effectExtent l="0" t="0" r="6985" b="6350"/>
                  <wp:docPr id="32" name="Imagem 32"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485" t="27764" r="49903" b="51216"/>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20EC0CB9" w14:textId="22AC5040" w:rsidR="003052F5" w:rsidRPr="007D7CDF" w:rsidRDefault="003560D2"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478F7E64" wp14:editId="531E7A47">
                  <wp:extent cx="1059876" cy="1080000"/>
                  <wp:effectExtent l="0" t="0" r="6985" b="6350"/>
                  <wp:docPr id="38" name="Imagem 38"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80758" t="27764" r="9630" b="51216"/>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3052F5" w:rsidRPr="00AE21F5" w14:paraId="19339F0A" w14:textId="77777777" w:rsidTr="006D1A0A">
        <w:tc>
          <w:tcPr>
            <w:tcW w:w="1993" w:type="dxa"/>
            <w:gridSpan w:val="3"/>
            <w:tcBorders>
              <w:top w:val="nil"/>
              <w:left w:val="nil"/>
              <w:bottom w:val="nil"/>
              <w:right w:val="nil"/>
            </w:tcBorders>
            <w:vAlign w:val="center"/>
            <w:hideMark/>
          </w:tcPr>
          <w:p w14:paraId="0BF2C908" w14:textId="77777777" w:rsidR="003052F5" w:rsidRPr="007D7CDF" w:rsidRDefault="003052F5"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7072" w:type="dxa"/>
            <w:gridSpan w:val="4"/>
            <w:tcBorders>
              <w:top w:val="nil"/>
              <w:left w:val="nil"/>
              <w:bottom w:val="nil"/>
              <w:right w:val="nil"/>
            </w:tcBorders>
            <w:shd w:val="clear" w:color="auto" w:fill="FFFADE"/>
            <w:vAlign w:val="center"/>
            <w:hideMark/>
          </w:tcPr>
          <w:p w14:paraId="7C16FEA3" w14:textId="40FE9935" w:rsidR="003052F5" w:rsidRPr="007D7CDF" w:rsidRDefault="003052F5"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631C2A">
              <w:rPr>
                <w:rFonts w:ascii="DaxCondensed" w:hAnsi="DaxCondensed"/>
                <w:bCs/>
                <w:sz w:val="20"/>
                <w:szCs w:val="20"/>
                <w:lang w:val="en-US" w:eastAsia="en-US"/>
              </w:rPr>
              <w:t>914</w:t>
            </w:r>
            <w:r w:rsidR="003560D2">
              <w:rPr>
                <w:rFonts w:ascii="DaxCondensed" w:hAnsi="DaxCondensed"/>
                <w:bCs/>
                <w:sz w:val="20"/>
                <w:szCs w:val="20"/>
                <w:lang w:val="en-US" w:eastAsia="en-US"/>
              </w:rPr>
              <w:t>.000,00</w:t>
            </w:r>
          </w:p>
        </w:tc>
      </w:tr>
    </w:tbl>
    <w:p w14:paraId="1A4F3620" w14:textId="6BDC221E" w:rsidR="003052F5" w:rsidRPr="003052F5" w:rsidRDefault="003052F5" w:rsidP="00AE21F5">
      <w:pPr>
        <w:jc w:val="both"/>
        <w:rPr>
          <w:rFonts w:ascii="DaxCondensed" w:hAnsi="DaxCondensed"/>
          <w:sz w:val="20"/>
          <w:szCs w:val="20"/>
        </w:rPr>
      </w:pPr>
    </w:p>
    <w:p w14:paraId="7715D773" w14:textId="77777777" w:rsidR="003052F5" w:rsidRPr="003052F5" w:rsidRDefault="003052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567"/>
        <w:gridCol w:w="5096"/>
      </w:tblGrid>
      <w:tr w:rsidR="00AE21F5" w:rsidRPr="00AE21F5" w14:paraId="08A3A777" w14:textId="77777777" w:rsidTr="00AE21F5">
        <w:trPr>
          <w:trHeight w:val="283"/>
        </w:trPr>
        <w:tc>
          <w:tcPr>
            <w:tcW w:w="9065" w:type="dxa"/>
            <w:gridSpan w:val="3"/>
            <w:tcBorders>
              <w:top w:val="nil"/>
              <w:left w:val="nil"/>
              <w:bottom w:val="nil"/>
              <w:right w:val="nil"/>
            </w:tcBorders>
            <w:shd w:val="clear" w:color="auto" w:fill="AECCD2"/>
            <w:hideMark/>
          </w:tcPr>
          <w:p w14:paraId="4B0136E4" w14:textId="363BE5CB" w:rsidR="00AE21F5" w:rsidRPr="00DE2964" w:rsidRDefault="00AE21F5" w:rsidP="00840ECC">
            <w:pPr>
              <w:pStyle w:val="Ttulo3"/>
              <w:outlineLvl w:val="2"/>
              <w:rPr>
                <w:lang w:eastAsia="en-US"/>
              </w:rPr>
            </w:pPr>
            <w:bookmarkStart w:id="117" w:name="_Toc84598787"/>
            <w:r w:rsidRPr="00DE2964">
              <w:rPr>
                <w:lang w:eastAsia="en-US"/>
              </w:rPr>
              <w:t>AÇÃO: 1.</w:t>
            </w:r>
            <w:r w:rsidR="00840ECC">
              <w:rPr>
                <w:lang w:eastAsia="en-US"/>
              </w:rPr>
              <w:t>5</w:t>
            </w:r>
            <w:r w:rsidRPr="00DE2964">
              <w:rPr>
                <w:lang w:eastAsia="en-US"/>
              </w:rPr>
              <w:t>.1 – CONCURSOS ANUAIS PARA ARQUITETOS(AS) E URBANISTAS RECÉM-FORMADOS(AS)</w:t>
            </w:r>
            <w:bookmarkEnd w:id="117"/>
          </w:p>
        </w:tc>
      </w:tr>
      <w:tr w:rsidR="00AE21F5" w:rsidRPr="00AE21F5" w14:paraId="427A0DEB" w14:textId="77777777" w:rsidTr="00AE21F5">
        <w:trPr>
          <w:trHeight w:val="283"/>
        </w:trPr>
        <w:tc>
          <w:tcPr>
            <w:tcW w:w="3969" w:type="dxa"/>
            <w:gridSpan w:val="2"/>
            <w:tcBorders>
              <w:top w:val="nil"/>
              <w:left w:val="nil"/>
              <w:bottom w:val="nil"/>
              <w:right w:val="nil"/>
            </w:tcBorders>
            <w:shd w:val="clear" w:color="auto" w:fill="AECCD2"/>
          </w:tcPr>
          <w:p w14:paraId="095C4385" w14:textId="77777777" w:rsidR="00AE21F5" w:rsidRPr="00DE2964" w:rsidRDefault="00AE21F5" w:rsidP="00AE21F5">
            <w:pPr>
              <w:jc w:val="both"/>
              <w:rPr>
                <w:rFonts w:ascii="DaxCondensed" w:hAnsi="DaxCondensed"/>
                <w:b/>
                <w:color w:val="FFFFFF" w:themeColor="background1"/>
                <w:sz w:val="18"/>
                <w:szCs w:val="18"/>
                <w:lang w:eastAsia="en-US"/>
              </w:rPr>
            </w:pPr>
          </w:p>
        </w:tc>
        <w:tc>
          <w:tcPr>
            <w:tcW w:w="5096" w:type="dxa"/>
            <w:tcBorders>
              <w:top w:val="nil"/>
              <w:left w:val="nil"/>
              <w:bottom w:val="nil"/>
              <w:right w:val="nil"/>
            </w:tcBorders>
            <w:shd w:val="clear" w:color="auto" w:fill="AECCD2"/>
          </w:tcPr>
          <w:p w14:paraId="3396FD24"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03FFE4D6" w14:textId="77777777" w:rsidTr="00AE21F5">
        <w:tc>
          <w:tcPr>
            <w:tcW w:w="3402" w:type="dxa"/>
            <w:tcBorders>
              <w:top w:val="nil"/>
              <w:left w:val="nil"/>
              <w:bottom w:val="nil"/>
              <w:right w:val="nil"/>
            </w:tcBorders>
            <w:hideMark/>
          </w:tcPr>
          <w:p w14:paraId="5F74C0E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D19DB5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ENSINO E FORMAÇÃO (CEF-CAU/MG)</w:t>
            </w:r>
          </w:p>
        </w:tc>
      </w:tr>
      <w:tr w:rsidR="00AE21F5" w:rsidRPr="00AE21F5" w14:paraId="1626689A" w14:textId="77777777" w:rsidTr="00AE21F5">
        <w:tc>
          <w:tcPr>
            <w:tcW w:w="3402" w:type="dxa"/>
            <w:tcBorders>
              <w:top w:val="nil"/>
              <w:left w:val="nil"/>
              <w:bottom w:val="nil"/>
              <w:right w:val="nil"/>
            </w:tcBorders>
            <w:hideMark/>
          </w:tcPr>
          <w:p w14:paraId="0AFA858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7E0CD07" w14:textId="23AB27A0" w:rsidR="00AE21F5" w:rsidRPr="00AE21F5" w:rsidRDefault="00612785" w:rsidP="00AE21F5">
            <w:pPr>
              <w:spacing w:before="120"/>
              <w:jc w:val="both"/>
              <w:rPr>
                <w:rFonts w:ascii="DaxCondensed" w:hAnsi="DaxCondensed"/>
                <w:bCs/>
                <w:sz w:val="20"/>
                <w:szCs w:val="20"/>
                <w:lang w:val="en-US" w:eastAsia="en-US"/>
              </w:rPr>
            </w:pPr>
            <w:r w:rsidRPr="00612785">
              <w:rPr>
                <w:rFonts w:ascii="DaxCondensed" w:hAnsi="DaxCondensed"/>
                <w:bCs/>
                <w:sz w:val="20"/>
                <w:szCs w:val="20"/>
                <w:lang w:val="en-US" w:eastAsia="en-US"/>
              </w:rPr>
              <w:t>CEF-CAU/MG</w:t>
            </w:r>
          </w:p>
        </w:tc>
      </w:tr>
      <w:tr w:rsidR="00AE21F5" w:rsidRPr="00AE21F5" w14:paraId="0AE23175" w14:textId="77777777" w:rsidTr="00AE21F5">
        <w:tc>
          <w:tcPr>
            <w:tcW w:w="3402" w:type="dxa"/>
            <w:tcBorders>
              <w:top w:val="nil"/>
              <w:left w:val="nil"/>
              <w:bottom w:val="nil"/>
              <w:right w:val="nil"/>
            </w:tcBorders>
            <w:hideMark/>
          </w:tcPr>
          <w:p w14:paraId="5A87945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E53AB60"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1.01.08.001 (CEF)</w:t>
            </w:r>
          </w:p>
        </w:tc>
      </w:tr>
      <w:tr w:rsidR="00AE21F5" w:rsidRPr="00AE21F5" w14:paraId="0CAC603A" w14:textId="77777777" w:rsidTr="00AE21F5">
        <w:tc>
          <w:tcPr>
            <w:tcW w:w="9065" w:type="dxa"/>
            <w:gridSpan w:val="3"/>
            <w:tcBorders>
              <w:top w:val="nil"/>
              <w:left w:val="nil"/>
              <w:bottom w:val="nil"/>
              <w:right w:val="nil"/>
            </w:tcBorders>
            <w:hideMark/>
          </w:tcPr>
          <w:p w14:paraId="2290161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60D53FC" w14:textId="77777777" w:rsidTr="00AE21F5">
        <w:tc>
          <w:tcPr>
            <w:tcW w:w="9065" w:type="dxa"/>
            <w:gridSpan w:val="3"/>
            <w:tcBorders>
              <w:top w:val="nil"/>
              <w:left w:val="nil"/>
              <w:bottom w:val="nil"/>
              <w:right w:val="nil"/>
            </w:tcBorders>
            <w:hideMark/>
          </w:tcPr>
          <w:p w14:paraId="4BF44BD0" w14:textId="3F6AA43E" w:rsidR="00AE21F5" w:rsidRPr="00AE21F5" w:rsidRDefault="00612785" w:rsidP="00AE21F5">
            <w:pPr>
              <w:spacing w:before="120"/>
              <w:ind w:firstLine="709"/>
              <w:jc w:val="both"/>
              <w:rPr>
                <w:rFonts w:ascii="DaxCondensed" w:hAnsi="DaxCondensed"/>
                <w:bCs/>
                <w:sz w:val="20"/>
                <w:szCs w:val="20"/>
                <w:lang w:val="en-US" w:eastAsia="en-US"/>
              </w:rPr>
            </w:pPr>
            <w:r w:rsidRPr="00612785">
              <w:rPr>
                <w:rFonts w:ascii="DaxCondensed" w:hAnsi="DaxCondensed"/>
                <w:bCs/>
                <w:sz w:val="20"/>
                <w:szCs w:val="20"/>
                <w:lang w:eastAsia="en-US"/>
              </w:rPr>
              <w:t>PODERIA CRIAR CONCURSOS ANUALMENTE PARA ARQUITETOS RECÉM-FORMADOS COMO FORMA DE INCENTIVAR A ENTRADA NO MERCADO E SER RECONHECIDO POR ELE. (MÍNIMO 5 ANOS DE FORMADO E TEMAS LIVRES)</w:t>
            </w:r>
            <w:r w:rsidRPr="00AE21F5">
              <w:rPr>
                <w:rFonts w:ascii="DaxCondensed" w:hAnsi="DaxCondensed"/>
                <w:bCs/>
                <w:sz w:val="20"/>
                <w:szCs w:val="20"/>
                <w:lang w:val="en-US" w:eastAsia="en-US"/>
              </w:rPr>
              <w:t>.</w:t>
            </w:r>
          </w:p>
        </w:tc>
      </w:tr>
      <w:tr w:rsidR="00AE21F5" w:rsidRPr="00AE21F5" w14:paraId="76CE5626" w14:textId="77777777" w:rsidTr="00AE21F5">
        <w:tc>
          <w:tcPr>
            <w:tcW w:w="9065" w:type="dxa"/>
            <w:gridSpan w:val="3"/>
            <w:tcBorders>
              <w:top w:val="nil"/>
              <w:left w:val="nil"/>
              <w:bottom w:val="nil"/>
              <w:right w:val="nil"/>
            </w:tcBorders>
            <w:vAlign w:val="center"/>
            <w:hideMark/>
          </w:tcPr>
          <w:p w14:paraId="785BDA30" w14:textId="7768D337"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F4D4843" w14:textId="77777777" w:rsidTr="00AE21F5">
        <w:tc>
          <w:tcPr>
            <w:tcW w:w="9065" w:type="dxa"/>
            <w:gridSpan w:val="3"/>
            <w:tcBorders>
              <w:top w:val="nil"/>
              <w:left w:val="nil"/>
              <w:bottom w:val="nil"/>
              <w:right w:val="nil"/>
            </w:tcBorders>
            <w:vAlign w:val="center"/>
            <w:hideMark/>
          </w:tcPr>
          <w:p w14:paraId="64CBF39A" w14:textId="77777777" w:rsidR="00AE21F5" w:rsidRPr="00DE2964" w:rsidRDefault="00AE21F5" w:rsidP="000B3D37">
            <w:pPr>
              <w:numPr>
                <w:ilvl w:val="0"/>
                <w:numId w:val="2"/>
              </w:numPr>
              <w:spacing w:before="120"/>
              <w:rPr>
                <w:rFonts w:ascii="DaxCondensed" w:hAnsi="DaxCondensed"/>
                <w:bCs/>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6B1E7FFC" w14:textId="77777777" w:rsidTr="00AE21F5">
        <w:tc>
          <w:tcPr>
            <w:tcW w:w="3969" w:type="dxa"/>
            <w:gridSpan w:val="2"/>
            <w:tcBorders>
              <w:top w:val="nil"/>
              <w:left w:val="nil"/>
              <w:bottom w:val="nil"/>
              <w:right w:val="nil"/>
            </w:tcBorders>
            <w:vAlign w:val="center"/>
            <w:hideMark/>
          </w:tcPr>
          <w:p w14:paraId="52DA3311"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5096" w:type="dxa"/>
            <w:tcBorders>
              <w:top w:val="nil"/>
              <w:left w:val="nil"/>
              <w:bottom w:val="nil"/>
              <w:right w:val="nil"/>
            </w:tcBorders>
            <w:vAlign w:val="center"/>
            <w:hideMark/>
          </w:tcPr>
          <w:p w14:paraId="17E5EF6A"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EXECUÇÃO DOS INVESTIMENTOS EM PATROCÍNIOS (%)</w:t>
            </w:r>
          </w:p>
        </w:tc>
      </w:tr>
      <w:tr w:rsidR="00AE21F5" w:rsidRPr="00AE21F5" w14:paraId="7C0536A3" w14:textId="77777777" w:rsidTr="00AE21F5">
        <w:tc>
          <w:tcPr>
            <w:tcW w:w="3969" w:type="dxa"/>
            <w:gridSpan w:val="2"/>
            <w:tcBorders>
              <w:top w:val="nil"/>
              <w:left w:val="nil"/>
              <w:bottom w:val="nil"/>
              <w:right w:val="nil"/>
            </w:tcBorders>
            <w:vAlign w:val="center"/>
            <w:hideMark/>
          </w:tcPr>
          <w:p w14:paraId="0C20D58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META SUGERIDA</w:t>
            </w:r>
          </w:p>
        </w:tc>
        <w:tc>
          <w:tcPr>
            <w:tcW w:w="5096" w:type="dxa"/>
            <w:tcBorders>
              <w:top w:val="nil"/>
              <w:left w:val="nil"/>
              <w:bottom w:val="nil"/>
              <w:right w:val="nil"/>
            </w:tcBorders>
            <w:vAlign w:val="center"/>
            <w:hideMark/>
          </w:tcPr>
          <w:p w14:paraId="62AC033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AE21F5" w:rsidRPr="00AE21F5" w14:paraId="528A2F96" w14:textId="77777777" w:rsidTr="00AE21F5">
        <w:tc>
          <w:tcPr>
            <w:tcW w:w="3969" w:type="dxa"/>
            <w:gridSpan w:val="2"/>
            <w:tcBorders>
              <w:top w:val="nil"/>
              <w:left w:val="nil"/>
              <w:bottom w:val="nil"/>
              <w:right w:val="nil"/>
            </w:tcBorders>
            <w:hideMark/>
          </w:tcPr>
          <w:p w14:paraId="6F0E189A" w14:textId="72187238" w:rsidR="00AE21F5" w:rsidRPr="00AE21F5" w:rsidRDefault="00AE21F5" w:rsidP="0061610B">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61610B">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5096" w:type="dxa"/>
            <w:tcBorders>
              <w:top w:val="nil"/>
              <w:left w:val="nil"/>
              <w:bottom w:val="nil"/>
              <w:right w:val="nil"/>
            </w:tcBorders>
            <w:vAlign w:val="center"/>
            <w:hideMark/>
          </w:tcPr>
          <w:p w14:paraId="0AD2C2DC" w14:textId="0D31B0EE" w:rsidR="00AE21F5" w:rsidRPr="00AE21F5" w:rsidRDefault="00612785" w:rsidP="00AE21F5">
            <w:pPr>
              <w:spacing w:before="120"/>
              <w:jc w:val="both"/>
              <w:rPr>
                <w:rFonts w:ascii="DaxCondensed" w:hAnsi="DaxCondensed"/>
                <w:bCs/>
                <w:sz w:val="20"/>
                <w:szCs w:val="20"/>
                <w:lang w:val="en-US" w:eastAsia="en-US"/>
              </w:rPr>
            </w:pPr>
            <w:r w:rsidRPr="00612785">
              <w:rPr>
                <w:rFonts w:ascii="DaxCondensed" w:hAnsi="DaxCondensed"/>
                <w:bCs/>
                <w:sz w:val="20"/>
                <w:szCs w:val="20"/>
                <w:lang w:val="en-US" w:eastAsia="en-US"/>
              </w:rPr>
              <w:t>R$ 0,00</w:t>
            </w:r>
          </w:p>
        </w:tc>
      </w:tr>
      <w:tr w:rsidR="00AE21F5" w:rsidRPr="00AE21F5" w14:paraId="3BB4422B" w14:textId="77777777" w:rsidTr="00AE21F5">
        <w:tc>
          <w:tcPr>
            <w:tcW w:w="3969" w:type="dxa"/>
            <w:gridSpan w:val="2"/>
            <w:tcBorders>
              <w:top w:val="nil"/>
              <w:left w:val="nil"/>
              <w:bottom w:val="nil"/>
              <w:right w:val="nil"/>
            </w:tcBorders>
            <w:hideMark/>
          </w:tcPr>
          <w:p w14:paraId="1A507A2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5096" w:type="dxa"/>
            <w:tcBorders>
              <w:top w:val="nil"/>
              <w:left w:val="nil"/>
              <w:bottom w:val="nil"/>
              <w:right w:val="nil"/>
            </w:tcBorders>
            <w:vAlign w:val="center"/>
            <w:hideMark/>
          </w:tcPr>
          <w:p w14:paraId="1C6A791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4 - EDUCAÇÃO DE QUALIDADE</w:t>
            </w:r>
          </w:p>
        </w:tc>
      </w:tr>
      <w:tr w:rsidR="00AE21F5" w:rsidRPr="00AE21F5" w14:paraId="6FE0406E" w14:textId="77777777" w:rsidTr="00AE21F5">
        <w:tc>
          <w:tcPr>
            <w:tcW w:w="3969" w:type="dxa"/>
            <w:gridSpan w:val="2"/>
            <w:tcBorders>
              <w:top w:val="nil"/>
              <w:left w:val="nil"/>
              <w:bottom w:val="nil"/>
              <w:right w:val="nil"/>
            </w:tcBorders>
            <w:hideMark/>
          </w:tcPr>
          <w:p w14:paraId="2A23965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5096" w:type="dxa"/>
            <w:tcBorders>
              <w:top w:val="nil"/>
              <w:left w:val="nil"/>
              <w:bottom w:val="nil"/>
              <w:right w:val="nil"/>
            </w:tcBorders>
            <w:shd w:val="clear" w:color="auto" w:fill="FFFADE"/>
            <w:vAlign w:val="center"/>
          </w:tcPr>
          <w:p w14:paraId="324A8515"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1AB7690" w14:textId="77777777" w:rsidTr="00AE21F5">
        <w:tc>
          <w:tcPr>
            <w:tcW w:w="3969" w:type="dxa"/>
            <w:gridSpan w:val="2"/>
            <w:tcBorders>
              <w:top w:val="nil"/>
              <w:left w:val="nil"/>
              <w:bottom w:val="nil"/>
              <w:right w:val="nil"/>
            </w:tcBorders>
            <w:hideMark/>
          </w:tcPr>
          <w:p w14:paraId="37623FD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5096" w:type="dxa"/>
            <w:tcBorders>
              <w:top w:val="nil"/>
              <w:left w:val="nil"/>
              <w:bottom w:val="nil"/>
              <w:right w:val="nil"/>
            </w:tcBorders>
            <w:vAlign w:val="center"/>
            <w:hideMark/>
          </w:tcPr>
          <w:p w14:paraId="4F3865F0" w14:textId="3EF2FB32"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2022 / 2023</w:t>
            </w:r>
          </w:p>
        </w:tc>
      </w:tr>
      <w:tr w:rsidR="00AE21F5" w:rsidRPr="00AE21F5" w14:paraId="23454EB7" w14:textId="77777777" w:rsidTr="00AE21F5">
        <w:tc>
          <w:tcPr>
            <w:tcW w:w="3969" w:type="dxa"/>
            <w:gridSpan w:val="2"/>
            <w:tcBorders>
              <w:top w:val="nil"/>
              <w:left w:val="nil"/>
              <w:bottom w:val="nil"/>
              <w:right w:val="nil"/>
            </w:tcBorders>
            <w:hideMark/>
          </w:tcPr>
          <w:p w14:paraId="69F04C0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5096" w:type="dxa"/>
            <w:tcBorders>
              <w:top w:val="nil"/>
              <w:left w:val="nil"/>
              <w:bottom w:val="nil"/>
              <w:right w:val="nil"/>
            </w:tcBorders>
            <w:vAlign w:val="center"/>
            <w:hideMark/>
          </w:tcPr>
          <w:p w14:paraId="42A08619" w14:textId="63961CDC" w:rsidR="00AE21F5" w:rsidRPr="00DE2964" w:rsidRDefault="00612785"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00AE21F5" w:rsidRPr="00DE2964">
              <w:rPr>
                <w:rFonts w:ascii="DaxCondensed" w:hAnsi="DaxCondensed"/>
                <w:bCs/>
                <w:sz w:val="20"/>
                <w:szCs w:val="20"/>
                <w:lang w:eastAsia="en-US"/>
              </w:rPr>
              <w:t xml:space="preserve"> - </w:t>
            </w:r>
            <w:r w:rsidRPr="00612785">
              <w:rPr>
                <w:rFonts w:ascii="DaxCondensed" w:hAnsi="DaxCondensed"/>
                <w:bCs/>
                <w:sz w:val="20"/>
                <w:szCs w:val="20"/>
                <w:lang w:eastAsia="en-US"/>
              </w:rPr>
              <w:t>DCEF-CAU/MG Nº 150.3.6-2021</w:t>
            </w:r>
          </w:p>
        </w:tc>
      </w:tr>
    </w:tbl>
    <w:p w14:paraId="34E98FF5" w14:textId="77777777" w:rsidR="00AE21F5" w:rsidRPr="00C200FF" w:rsidRDefault="00AE21F5" w:rsidP="00AE21F5">
      <w:pPr>
        <w:jc w:val="both"/>
        <w:rPr>
          <w:rFonts w:ascii="DaxCondensed" w:hAnsi="DaxCondensed"/>
          <w:sz w:val="20"/>
          <w:szCs w:val="20"/>
        </w:rPr>
      </w:pPr>
    </w:p>
    <w:p w14:paraId="7F447CCC" w14:textId="54DD1C7A" w:rsidR="003560D2" w:rsidRDefault="003560D2">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043A7BE" w14:textId="77777777" w:rsidTr="00AE21F5">
        <w:trPr>
          <w:trHeight w:val="283"/>
        </w:trPr>
        <w:tc>
          <w:tcPr>
            <w:tcW w:w="9065" w:type="dxa"/>
            <w:gridSpan w:val="3"/>
            <w:tcBorders>
              <w:top w:val="nil"/>
              <w:left w:val="nil"/>
              <w:bottom w:val="nil"/>
              <w:right w:val="nil"/>
            </w:tcBorders>
            <w:shd w:val="clear" w:color="auto" w:fill="AECCD2"/>
            <w:hideMark/>
          </w:tcPr>
          <w:p w14:paraId="0174934D" w14:textId="66479A45" w:rsidR="00AE21F5" w:rsidRPr="00DE2964" w:rsidRDefault="00EC7949" w:rsidP="00416A6F">
            <w:pPr>
              <w:pStyle w:val="Ttulo3"/>
              <w:outlineLvl w:val="2"/>
              <w:rPr>
                <w:lang w:eastAsia="en-US"/>
              </w:rPr>
            </w:pPr>
            <w:r>
              <w:rPr>
                <w:szCs w:val="20"/>
              </w:rPr>
              <w:br w:type="page"/>
            </w:r>
            <w:bookmarkStart w:id="118" w:name="_AÇÃO:_1.5.2_–"/>
            <w:bookmarkStart w:id="119" w:name="_Toc84598788"/>
            <w:bookmarkEnd w:id="118"/>
            <w:r w:rsidR="00AE21F5" w:rsidRPr="00DE2964">
              <w:rPr>
                <w:lang w:eastAsia="en-US"/>
              </w:rPr>
              <w:t>AÇÃO: 1.</w:t>
            </w:r>
            <w:r w:rsidR="00840ECC">
              <w:rPr>
                <w:lang w:eastAsia="en-US"/>
              </w:rPr>
              <w:t>5</w:t>
            </w:r>
            <w:r w:rsidR="00AE21F5" w:rsidRPr="00DE2964">
              <w:rPr>
                <w:lang w:eastAsia="en-US"/>
              </w:rPr>
              <w:t>.2</w:t>
            </w:r>
            <w:r>
              <w:rPr>
                <w:lang w:eastAsia="en-US"/>
              </w:rPr>
              <w:t>.1</w:t>
            </w:r>
            <w:r w:rsidR="00AE21F5" w:rsidRPr="00DE2964">
              <w:rPr>
                <w:lang w:eastAsia="en-US"/>
              </w:rPr>
              <w:t xml:space="preserve"> – </w:t>
            </w:r>
            <w:r w:rsidR="00AE21F5" w:rsidRPr="00416A6F">
              <w:t>EDITAL</w:t>
            </w:r>
            <w:r w:rsidR="00AE21F5" w:rsidRPr="00DE2964">
              <w:rPr>
                <w:lang w:eastAsia="en-US"/>
              </w:rPr>
              <w:t xml:space="preserve"> DE BOAS PRÁTICAS NA ARQUITETURA E URBANISMO NO CAMPO DA POLÍTICA URBANA E AMBIENTAL</w:t>
            </w:r>
            <w:bookmarkEnd w:id="119"/>
          </w:p>
        </w:tc>
      </w:tr>
      <w:tr w:rsidR="00AE21F5" w:rsidRPr="00AE21F5" w14:paraId="619ABEED" w14:textId="77777777" w:rsidTr="00AE21F5">
        <w:trPr>
          <w:trHeight w:val="283"/>
        </w:trPr>
        <w:tc>
          <w:tcPr>
            <w:tcW w:w="4111" w:type="dxa"/>
            <w:gridSpan w:val="2"/>
            <w:tcBorders>
              <w:top w:val="nil"/>
              <w:left w:val="nil"/>
              <w:bottom w:val="nil"/>
              <w:right w:val="nil"/>
            </w:tcBorders>
            <w:shd w:val="clear" w:color="auto" w:fill="AECCD2"/>
          </w:tcPr>
          <w:p w14:paraId="6E871BC2"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040D0E5"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3696D4D" w14:textId="77777777" w:rsidTr="00AE21F5">
        <w:tc>
          <w:tcPr>
            <w:tcW w:w="3402" w:type="dxa"/>
            <w:tcBorders>
              <w:top w:val="nil"/>
              <w:left w:val="nil"/>
              <w:bottom w:val="nil"/>
              <w:right w:val="nil"/>
            </w:tcBorders>
            <w:hideMark/>
          </w:tcPr>
          <w:p w14:paraId="089B6CDB" w14:textId="77777777" w:rsidR="00AE21F5" w:rsidRPr="00EC7949" w:rsidRDefault="00AE21F5" w:rsidP="00AE21F5">
            <w:pPr>
              <w:spacing w:before="120"/>
              <w:jc w:val="both"/>
              <w:rPr>
                <w:rFonts w:ascii="DaxCondensed" w:hAnsi="DaxCondensed"/>
                <w:b/>
                <w:sz w:val="20"/>
                <w:szCs w:val="20"/>
                <w:lang w:eastAsia="en-US"/>
              </w:rPr>
            </w:pPr>
            <w:r w:rsidRPr="00EC7949">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4DABD078"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7744D40E" w14:textId="77777777" w:rsidTr="00AE21F5">
        <w:tc>
          <w:tcPr>
            <w:tcW w:w="3402" w:type="dxa"/>
            <w:tcBorders>
              <w:top w:val="nil"/>
              <w:left w:val="nil"/>
              <w:bottom w:val="nil"/>
              <w:right w:val="nil"/>
            </w:tcBorders>
            <w:hideMark/>
          </w:tcPr>
          <w:p w14:paraId="0E92F76C" w14:textId="77777777" w:rsidR="00AE21F5" w:rsidRPr="00AE21F5" w:rsidRDefault="00AE21F5" w:rsidP="00AE21F5">
            <w:pPr>
              <w:spacing w:before="120"/>
              <w:jc w:val="both"/>
              <w:rPr>
                <w:rFonts w:ascii="DaxCondensed" w:hAnsi="DaxCondensed"/>
                <w:b/>
                <w:sz w:val="20"/>
                <w:szCs w:val="20"/>
                <w:lang w:val="en-US" w:eastAsia="en-US"/>
              </w:rPr>
            </w:pPr>
            <w:r w:rsidRPr="00EC7949">
              <w:rPr>
                <w:rFonts w:ascii="DaxCondensed" w:hAnsi="DaxCondensed"/>
                <w:b/>
                <w:sz w:val="20"/>
                <w:szCs w:val="20"/>
                <w:lang w:eastAsia="en-US"/>
              </w:rPr>
              <w:t>COLABORADOR/DIRIGENTE RE</w:t>
            </w:r>
            <w:r w:rsidRPr="00AE21F5">
              <w:rPr>
                <w:rFonts w:ascii="DaxCondensed" w:hAnsi="DaxCondensed"/>
                <w:b/>
                <w:sz w:val="20"/>
                <w:szCs w:val="20"/>
                <w:lang w:val="en-US" w:eastAsia="en-US"/>
              </w:rPr>
              <w:t>SPONSÁVEL:</w:t>
            </w:r>
          </w:p>
        </w:tc>
        <w:tc>
          <w:tcPr>
            <w:tcW w:w="5663" w:type="dxa"/>
            <w:gridSpan w:val="2"/>
            <w:tcBorders>
              <w:top w:val="nil"/>
              <w:left w:val="nil"/>
              <w:bottom w:val="nil"/>
              <w:right w:val="nil"/>
            </w:tcBorders>
            <w:hideMark/>
          </w:tcPr>
          <w:p w14:paraId="372A928C" w14:textId="5940D24E" w:rsidR="00AE21F5" w:rsidRPr="00AE21F5" w:rsidRDefault="00691937"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691937">
              <w:rPr>
                <w:rFonts w:ascii="DaxCondensed" w:hAnsi="DaxCondensed"/>
                <w:bCs/>
                <w:sz w:val="20"/>
                <w:szCs w:val="20"/>
                <w:lang w:val="en-US" w:eastAsia="en-US"/>
              </w:rPr>
              <w:t>MARIANA FERNANDES TEIXEIRA</w:t>
            </w:r>
          </w:p>
        </w:tc>
      </w:tr>
      <w:tr w:rsidR="00DE7236" w:rsidRPr="00AE21F5" w14:paraId="15B5F04E" w14:textId="77777777" w:rsidTr="00AE21F5">
        <w:tc>
          <w:tcPr>
            <w:tcW w:w="3402" w:type="dxa"/>
            <w:tcBorders>
              <w:top w:val="nil"/>
              <w:left w:val="nil"/>
              <w:bottom w:val="nil"/>
              <w:right w:val="nil"/>
            </w:tcBorders>
            <w:hideMark/>
          </w:tcPr>
          <w:p w14:paraId="26881D11" w14:textId="77777777" w:rsidR="00DE7236" w:rsidRPr="00AE21F5" w:rsidRDefault="00DE7236" w:rsidP="00DE723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ECFD1F1" w14:textId="27F4303E" w:rsidR="00DE7236" w:rsidRPr="00AE21F5" w:rsidRDefault="00A47F7B" w:rsidP="00DE7236">
            <w:pPr>
              <w:spacing w:before="120"/>
              <w:jc w:val="both"/>
              <w:rPr>
                <w:rFonts w:ascii="DaxCondensed" w:hAnsi="DaxCondensed"/>
                <w:bCs/>
                <w:sz w:val="20"/>
                <w:szCs w:val="20"/>
                <w:lang w:val="en-US" w:eastAsia="en-US"/>
              </w:rPr>
            </w:pPr>
            <w:r w:rsidRPr="00A47F7B">
              <w:rPr>
                <w:rFonts w:ascii="DaxCondensed" w:hAnsi="DaxCondensed"/>
                <w:bCs/>
                <w:sz w:val="20"/>
                <w:szCs w:val="20"/>
                <w:lang w:eastAsia="en-US"/>
              </w:rPr>
              <w:t>4.03.02.002 (PATROCÍNIO-CPUA)</w:t>
            </w:r>
          </w:p>
        </w:tc>
      </w:tr>
      <w:tr w:rsidR="00DE7236" w:rsidRPr="00AE21F5" w14:paraId="039A7802" w14:textId="77777777" w:rsidTr="00AE21F5">
        <w:tc>
          <w:tcPr>
            <w:tcW w:w="9065" w:type="dxa"/>
            <w:gridSpan w:val="3"/>
            <w:tcBorders>
              <w:top w:val="nil"/>
              <w:left w:val="nil"/>
              <w:bottom w:val="nil"/>
              <w:right w:val="nil"/>
            </w:tcBorders>
            <w:hideMark/>
          </w:tcPr>
          <w:p w14:paraId="7FD0AD6F" w14:textId="77777777" w:rsidR="00DE7236" w:rsidRPr="00AE21F5" w:rsidRDefault="00DE7236" w:rsidP="00DE723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DE7236" w:rsidRPr="00AE21F5" w14:paraId="451DC402" w14:textId="77777777" w:rsidTr="00AE21F5">
        <w:tc>
          <w:tcPr>
            <w:tcW w:w="9065" w:type="dxa"/>
            <w:gridSpan w:val="3"/>
            <w:tcBorders>
              <w:top w:val="nil"/>
              <w:left w:val="nil"/>
              <w:bottom w:val="nil"/>
              <w:right w:val="nil"/>
            </w:tcBorders>
            <w:hideMark/>
          </w:tcPr>
          <w:p w14:paraId="57FAA1CB" w14:textId="77777777" w:rsidR="00DE7236" w:rsidRPr="00DE2964" w:rsidRDefault="00DE7236" w:rsidP="00DE7236">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PROMOVER PREMIAÇÃO ATRAVÉS DE UM EDITAL DE BOAS PRÁTICAS NA ARQUITETURA E URBANISMO NO CAMPO DA POLÍTICA URBANA E AMBIENTAL E ENVIAR PARA A APROVAÇÃO DO CONSELHO DIRETOR DO CAU/MG.</w:t>
            </w:r>
          </w:p>
        </w:tc>
      </w:tr>
      <w:tr w:rsidR="00DE7236" w:rsidRPr="00AE21F5" w14:paraId="5DFEEE92" w14:textId="77777777" w:rsidTr="00AE21F5">
        <w:tc>
          <w:tcPr>
            <w:tcW w:w="9065" w:type="dxa"/>
            <w:gridSpan w:val="3"/>
            <w:tcBorders>
              <w:top w:val="nil"/>
              <w:left w:val="nil"/>
              <w:bottom w:val="nil"/>
              <w:right w:val="nil"/>
            </w:tcBorders>
            <w:hideMark/>
          </w:tcPr>
          <w:p w14:paraId="21F563B6" w14:textId="2C1C81ED" w:rsidR="00DE7236" w:rsidRPr="00DE2964" w:rsidRDefault="00DE7236" w:rsidP="00DE7236">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DE7236" w:rsidRPr="00AE21F5" w14:paraId="329A812C" w14:textId="77777777" w:rsidTr="00AE21F5">
        <w:tc>
          <w:tcPr>
            <w:tcW w:w="9065" w:type="dxa"/>
            <w:gridSpan w:val="3"/>
            <w:tcBorders>
              <w:top w:val="nil"/>
              <w:left w:val="nil"/>
              <w:bottom w:val="nil"/>
              <w:right w:val="nil"/>
            </w:tcBorders>
            <w:hideMark/>
          </w:tcPr>
          <w:p w14:paraId="18132C63" w14:textId="77777777" w:rsidR="00DE7236" w:rsidRPr="00DE2964" w:rsidRDefault="00DE7236" w:rsidP="00DE7236">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DE7236" w:rsidRPr="00AE21F5" w14:paraId="17974341" w14:textId="77777777" w:rsidTr="00AE21F5">
        <w:tc>
          <w:tcPr>
            <w:tcW w:w="4111" w:type="dxa"/>
            <w:gridSpan w:val="2"/>
            <w:tcBorders>
              <w:top w:val="nil"/>
              <w:left w:val="nil"/>
              <w:bottom w:val="nil"/>
              <w:right w:val="nil"/>
            </w:tcBorders>
            <w:vAlign w:val="center"/>
            <w:hideMark/>
          </w:tcPr>
          <w:p w14:paraId="6C5A3918" w14:textId="77777777" w:rsidR="00DE7236" w:rsidRPr="00DE2964" w:rsidRDefault="00DE7236" w:rsidP="00DE7236">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C4D2BD4" w14:textId="77777777" w:rsidR="00DE7236" w:rsidRPr="00AE21F5" w:rsidRDefault="00DE7236" w:rsidP="00DE723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DE7236" w:rsidRPr="00AE21F5" w14:paraId="216C177B" w14:textId="77777777" w:rsidTr="00AE21F5">
        <w:tc>
          <w:tcPr>
            <w:tcW w:w="4111" w:type="dxa"/>
            <w:gridSpan w:val="2"/>
            <w:tcBorders>
              <w:top w:val="nil"/>
              <w:left w:val="nil"/>
              <w:bottom w:val="nil"/>
              <w:right w:val="nil"/>
            </w:tcBorders>
            <w:vAlign w:val="center"/>
            <w:hideMark/>
          </w:tcPr>
          <w:p w14:paraId="20FBC2EC" w14:textId="77777777" w:rsidR="00DE7236" w:rsidRPr="00AE21F5" w:rsidRDefault="00DE7236" w:rsidP="00DE7236">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57194F3" w14:textId="77777777" w:rsidR="00DE7236" w:rsidRPr="00AE21F5" w:rsidRDefault="00DE7236" w:rsidP="00DE723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A PREMIAÇÃO</w:t>
            </w:r>
          </w:p>
        </w:tc>
      </w:tr>
      <w:tr w:rsidR="00DE7236" w:rsidRPr="00AE21F5" w14:paraId="20770DC1" w14:textId="77777777" w:rsidTr="00AE21F5">
        <w:tc>
          <w:tcPr>
            <w:tcW w:w="4111" w:type="dxa"/>
            <w:gridSpan w:val="2"/>
            <w:tcBorders>
              <w:top w:val="nil"/>
              <w:left w:val="nil"/>
              <w:bottom w:val="nil"/>
              <w:right w:val="nil"/>
            </w:tcBorders>
            <w:hideMark/>
          </w:tcPr>
          <w:p w14:paraId="4ACD7E0F" w14:textId="15CDCB17" w:rsidR="00DE7236" w:rsidRPr="00AE21F5" w:rsidRDefault="00DE7236" w:rsidP="00DE7236">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4869DE04" w14:textId="76BBE3B3" w:rsidR="00DE7236" w:rsidRPr="007A49F1" w:rsidRDefault="00DE7236" w:rsidP="00DE7236">
            <w:pPr>
              <w:spacing w:before="120"/>
              <w:jc w:val="both"/>
              <w:rPr>
                <w:rFonts w:ascii="DaxCondensed" w:hAnsi="DaxCondensed"/>
                <w:bCs/>
                <w:sz w:val="20"/>
                <w:szCs w:val="20"/>
                <w:lang w:eastAsia="en-US"/>
              </w:rPr>
            </w:pPr>
            <w:r w:rsidRPr="007A49F1">
              <w:rPr>
                <w:rFonts w:ascii="DaxCondensed" w:hAnsi="DaxCondensed"/>
                <w:bCs/>
                <w:sz w:val="20"/>
                <w:szCs w:val="20"/>
                <w:lang w:eastAsia="en-US"/>
              </w:rPr>
              <w:t>R$ 30.000,00 (INCLUÍDO NO CENTRO DE CUSTO PATROCÍNIO NA MODALIDADE POLÍTICA URBANA)</w:t>
            </w:r>
          </w:p>
        </w:tc>
      </w:tr>
      <w:tr w:rsidR="00DE7236" w:rsidRPr="00AE21F5" w14:paraId="652C12D6" w14:textId="77777777" w:rsidTr="00AE21F5">
        <w:tc>
          <w:tcPr>
            <w:tcW w:w="4111" w:type="dxa"/>
            <w:gridSpan w:val="2"/>
            <w:tcBorders>
              <w:top w:val="nil"/>
              <w:left w:val="nil"/>
              <w:bottom w:val="nil"/>
              <w:right w:val="nil"/>
            </w:tcBorders>
            <w:hideMark/>
          </w:tcPr>
          <w:p w14:paraId="125777D6" w14:textId="77777777" w:rsidR="00DE7236" w:rsidRPr="00AE21F5" w:rsidRDefault="00DE7236" w:rsidP="00DE7236">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09D1499" w14:textId="77777777" w:rsidR="00DE7236" w:rsidRPr="00DE2964" w:rsidRDefault="00DE7236" w:rsidP="00DE7236">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DE7236" w:rsidRPr="00AE21F5" w14:paraId="6E8FF4D3" w14:textId="77777777" w:rsidTr="00AE21F5">
        <w:tc>
          <w:tcPr>
            <w:tcW w:w="4111" w:type="dxa"/>
            <w:gridSpan w:val="2"/>
            <w:tcBorders>
              <w:top w:val="nil"/>
              <w:left w:val="nil"/>
              <w:bottom w:val="nil"/>
              <w:right w:val="nil"/>
            </w:tcBorders>
            <w:hideMark/>
          </w:tcPr>
          <w:p w14:paraId="45955F66" w14:textId="77777777" w:rsidR="00DE7236" w:rsidRPr="00AE21F5" w:rsidRDefault="00DE7236" w:rsidP="00DE7236">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E79B7E1" w14:textId="77777777" w:rsidR="00DE7236" w:rsidRPr="00AE21F5" w:rsidRDefault="00DE7236" w:rsidP="00DE7236">
            <w:pPr>
              <w:spacing w:before="120"/>
              <w:jc w:val="both"/>
              <w:rPr>
                <w:rFonts w:ascii="DaxCondensed" w:hAnsi="DaxCondensed"/>
                <w:bCs/>
                <w:sz w:val="20"/>
                <w:szCs w:val="20"/>
                <w:lang w:val="en-US" w:eastAsia="en-US"/>
              </w:rPr>
            </w:pPr>
          </w:p>
        </w:tc>
      </w:tr>
      <w:tr w:rsidR="00DE7236" w:rsidRPr="00AE21F5" w14:paraId="18EF691C" w14:textId="77777777" w:rsidTr="00AE21F5">
        <w:tc>
          <w:tcPr>
            <w:tcW w:w="4111" w:type="dxa"/>
            <w:gridSpan w:val="2"/>
            <w:tcBorders>
              <w:top w:val="nil"/>
              <w:left w:val="nil"/>
              <w:bottom w:val="nil"/>
              <w:right w:val="nil"/>
            </w:tcBorders>
            <w:hideMark/>
          </w:tcPr>
          <w:p w14:paraId="4E99D972" w14:textId="77777777" w:rsidR="00DE7236" w:rsidRPr="00AE21F5" w:rsidRDefault="00DE7236" w:rsidP="00DE7236">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F37C0E1" w14:textId="77777777" w:rsidR="00DE7236" w:rsidRPr="00AE21F5" w:rsidRDefault="00DE7236" w:rsidP="00DE723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DE7236" w:rsidRPr="00AE21F5" w14:paraId="71723D0C" w14:textId="77777777" w:rsidTr="00AE21F5">
        <w:tc>
          <w:tcPr>
            <w:tcW w:w="4111" w:type="dxa"/>
            <w:gridSpan w:val="2"/>
            <w:tcBorders>
              <w:top w:val="nil"/>
              <w:left w:val="nil"/>
              <w:bottom w:val="nil"/>
              <w:right w:val="nil"/>
            </w:tcBorders>
            <w:hideMark/>
          </w:tcPr>
          <w:p w14:paraId="33A003E8" w14:textId="77777777" w:rsidR="00DE7236" w:rsidRPr="00AE21F5" w:rsidRDefault="00DE7236" w:rsidP="00DE7236">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CC29F9E" w14:textId="7360C7A7" w:rsidR="00DE7236" w:rsidRPr="00DE2964" w:rsidRDefault="00DE7236" w:rsidP="00DE7236">
            <w:pPr>
              <w:spacing w:before="120"/>
              <w:rPr>
                <w:rFonts w:ascii="DaxCondensed" w:hAnsi="DaxCondensed"/>
                <w:bCs/>
                <w:sz w:val="20"/>
                <w:szCs w:val="20"/>
                <w:lang w:eastAsia="en-US"/>
              </w:rPr>
            </w:pPr>
            <w:r>
              <w:rPr>
                <w:rFonts w:ascii="DaxCondensed" w:hAnsi="DaxCondensed"/>
                <w:bCs/>
                <w:sz w:val="20"/>
                <w:szCs w:val="20"/>
                <w:lang w:eastAsia="en-US"/>
              </w:rPr>
              <w:t>EM ANDAMENTO</w:t>
            </w:r>
            <w:r w:rsidRPr="00DE2964">
              <w:rPr>
                <w:rFonts w:ascii="DaxCondensed" w:hAnsi="DaxCondensed"/>
                <w:bCs/>
                <w:sz w:val="20"/>
                <w:szCs w:val="20"/>
                <w:lang w:eastAsia="en-US"/>
              </w:rPr>
              <w:t xml:space="preserve"> -</w:t>
            </w:r>
            <w:r w:rsidRPr="00DE2964">
              <w:rPr>
                <w:sz w:val="11"/>
                <w:szCs w:val="11"/>
                <w:lang w:eastAsia="en-US"/>
              </w:rPr>
              <w:t xml:space="preserve"> </w:t>
            </w:r>
            <w:r>
              <w:rPr>
                <w:rFonts w:ascii="DaxCondensed" w:hAnsi="DaxCondensed"/>
                <w:bCs/>
                <w:sz w:val="20"/>
                <w:szCs w:val="20"/>
                <w:lang w:eastAsia="en-US"/>
              </w:rPr>
              <w:t>DCPUA-CAU/MG Nº 66.3.3/2021</w:t>
            </w:r>
          </w:p>
        </w:tc>
      </w:tr>
    </w:tbl>
    <w:p w14:paraId="0D7A132A" w14:textId="11FC6D1D" w:rsidR="00AE21F5" w:rsidRDefault="00AE21F5" w:rsidP="00AE21F5">
      <w:pPr>
        <w:jc w:val="both"/>
        <w:rPr>
          <w:rFonts w:ascii="DaxCondensed" w:hAnsi="DaxCondensed"/>
          <w:sz w:val="20"/>
          <w:szCs w:val="20"/>
        </w:rPr>
      </w:pPr>
    </w:p>
    <w:p w14:paraId="6862A509" w14:textId="77777777" w:rsidR="00B13AA3" w:rsidRDefault="00B13AA3"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066F99" w:rsidRPr="00066F99" w14:paraId="0516C6F8" w14:textId="77777777" w:rsidTr="006D1A0A">
        <w:trPr>
          <w:trHeight w:val="283"/>
        </w:trPr>
        <w:tc>
          <w:tcPr>
            <w:tcW w:w="9065" w:type="dxa"/>
            <w:gridSpan w:val="3"/>
            <w:tcBorders>
              <w:top w:val="nil"/>
              <w:left w:val="nil"/>
              <w:bottom w:val="nil"/>
              <w:right w:val="nil"/>
            </w:tcBorders>
            <w:shd w:val="clear" w:color="auto" w:fill="AECCD2"/>
            <w:hideMark/>
          </w:tcPr>
          <w:p w14:paraId="590A8ED8" w14:textId="60E13B5E" w:rsidR="00066F99" w:rsidRPr="00EC7949" w:rsidRDefault="00066F99" w:rsidP="00D56425">
            <w:pPr>
              <w:pStyle w:val="Ttulo3"/>
              <w:outlineLvl w:val="2"/>
              <w:rPr>
                <w:lang w:eastAsia="en-US"/>
              </w:rPr>
            </w:pPr>
            <w:bookmarkStart w:id="120" w:name="_Toc84598789"/>
            <w:r w:rsidRPr="00EC7949">
              <w:rPr>
                <w:lang w:eastAsia="en-US"/>
              </w:rPr>
              <w:t>AÇÃO: 1.5.</w:t>
            </w:r>
            <w:r w:rsidR="00D56425">
              <w:rPr>
                <w:lang w:eastAsia="en-US"/>
              </w:rPr>
              <w:t>2.</w:t>
            </w:r>
            <w:r w:rsidR="003D01D1">
              <w:rPr>
                <w:lang w:eastAsia="en-US"/>
              </w:rPr>
              <w:t>2</w:t>
            </w:r>
            <w:r w:rsidR="00A6773A" w:rsidRPr="00EC7949">
              <w:rPr>
                <w:lang w:eastAsia="en-US"/>
              </w:rPr>
              <w:t xml:space="preserve"> </w:t>
            </w:r>
            <w:r w:rsidRPr="00EC7949">
              <w:rPr>
                <w:lang w:eastAsia="en-US"/>
              </w:rPr>
              <w:t xml:space="preserve">– </w:t>
            </w:r>
            <w:r w:rsidRPr="00EC7949">
              <w:t>EDITAL DE PATROCÍNIO TÉCNICO E/OU CULTURAL DE PROJETOS COM ENFOQUE NOS 20 ANOS DO ESTATUTO DA CIDADE</w:t>
            </w:r>
            <w:bookmarkEnd w:id="120"/>
          </w:p>
        </w:tc>
      </w:tr>
      <w:tr w:rsidR="00066F99" w:rsidRPr="00066F99" w14:paraId="3CB34746" w14:textId="77777777" w:rsidTr="006D1A0A">
        <w:trPr>
          <w:trHeight w:val="283"/>
        </w:trPr>
        <w:tc>
          <w:tcPr>
            <w:tcW w:w="4111" w:type="dxa"/>
            <w:gridSpan w:val="2"/>
            <w:tcBorders>
              <w:top w:val="nil"/>
              <w:left w:val="nil"/>
              <w:bottom w:val="nil"/>
              <w:right w:val="nil"/>
            </w:tcBorders>
            <w:shd w:val="clear" w:color="auto" w:fill="AECCD2"/>
          </w:tcPr>
          <w:p w14:paraId="55DBCB0B" w14:textId="77777777" w:rsidR="00066F99" w:rsidRPr="00EC7949" w:rsidRDefault="00066F9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C09529D" w14:textId="77777777" w:rsidR="00066F99" w:rsidRPr="00066F99" w:rsidRDefault="00066F99" w:rsidP="006D1A0A">
            <w:pPr>
              <w:jc w:val="right"/>
              <w:rPr>
                <w:rFonts w:ascii="DaxCondensed" w:hAnsi="DaxCondensed"/>
                <w:b/>
                <w:bCs/>
                <w:color w:val="1C3942"/>
                <w:sz w:val="20"/>
                <w:szCs w:val="20"/>
                <w:highlight w:val="yellow"/>
                <w:lang w:eastAsia="en-US"/>
              </w:rPr>
            </w:pPr>
          </w:p>
        </w:tc>
      </w:tr>
      <w:tr w:rsidR="00066F99" w:rsidRPr="00066F99" w14:paraId="1453A29C" w14:textId="77777777" w:rsidTr="006D1A0A">
        <w:tc>
          <w:tcPr>
            <w:tcW w:w="3402" w:type="dxa"/>
            <w:tcBorders>
              <w:top w:val="nil"/>
              <w:left w:val="nil"/>
              <w:bottom w:val="nil"/>
              <w:right w:val="nil"/>
            </w:tcBorders>
            <w:hideMark/>
          </w:tcPr>
          <w:p w14:paraId="44C2142F" w14:textId="77777777" w:rsidR="00066F99" w:rsidRPr="00EC7949" w:rsidRDefault="00066F99" w:rsidP="006D1A0A">
            <w:pPr>
              <w:spacing w:before="120"/>
              <w:jc w:val="both"/>
              <w:rPr>
                <w:rFonts w:ascii="DaxCondensed" w:hAnsi="DaxCondensed"/>
                <w:b/>
                <w:sz w:val="20"/>
                <w:szCs w:val="20"/>
                <w:lang w:val="en-US" w:eastAsia="en-US"/>
              </w:rPr>
            </w:pPr>
            <w:r w:rsidRPr="00EC7949">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48D1B0D" w14:textId="77777777" w:rsidR="00066F99" w:rsidRPr="00EC7949" w:rsidRDefault="00066F99" w:rsidP="006D1A0A">
            <w:pPr>
              <w:spacing w:before="120"/>
              <w:jc w:val="both"/>
              <w:rPr>
                <w:rFonts w:ascii="DaxCondensed" w:hAnsi="DaxCondensed"/>
                <w:bCs/>
                <w:sz w:val="20"/>
                <w:szCs w:val="20"/>
                <w:lang w:eastAsia="en-US"/>
              </w:rPr>
            </w:pPr>
            <w:r w:rsidRPr="00EC7949">
              <w:rPr>
                <w:rFonts w:ascii="DaxCondensed" w:hAnsi="DaxCondensed"/>
                <w:bCs/>
                <w:sz w:val="20"/>
                <w:szCs w:val="20"/>
                <w:lang w:eastAsia="en-US"/>
              </w:rPr>
              <w:t>COMISSÃO ESPECIAL DE POLÍTICA URBANA E AMBIENTAL (CPUA-CAU/MG)</w:t>
            </w:r>
          </w:p>
        </w:tc>
      </w:tr>
      <w:tr w:rsidR="00066F99" w:rsidRPr="00066F99" w14:paraId="3B0D3879" w14:textId="77777777" w:rsidTr="006D1A0A">
        <w:tc>
          <w:tcPr>
            <w:tcW w:w="3402" w:type="dxa"/>
            <w:tcBorders>
              <w:top w:val="nil"/>
              <w:left w:val="nil"/>
              <w:bottom w:val="nil"/>
              <w:right w:val="nil"/>
            </w:tcBorders>
            <w:hideMark/>
          </w:tcPr>
          <w:p w14:paraId="6791E8D3" w14:textId="77777777" w:rsidR="00066F99" w:rsidRPr="00EC7949" w:rsidRDefault="00066F99" w:rsidP="006D1A0A">
            <w:pPr>
              <w:spacing w:before="120"/>
              <w:jc w:val="both"/>
              <w:rPr>
                <w:rFonts w:ascii="DaxCondensed" w:hAnsi="DaxCondensed"/>
                <w:b/>
                <w:sz w:val="20"/>
                <w:szCs w:val="20"/>
                <w:lang w:val="en-US" w:eastAsia="en-US"/>
              </w:rPr>
            </w:pPr>
            <w:r w:rsidRPr="00EC7949">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39DE2A8" w14:textId="536A2FC3" w:rsidR="00066F99" w:rsidRPr="00EC7949" w:rsidRDefault="00691937" w:rsidP="006D1A0A">
            <w:pPr>
              <w:spacing w:before="120"/>
              <w:jc w:val="both"/>
              <w:rPr>
                <w:rFonts w:ascii="DaxCondensed" w:hAnsi="DaxCondensed"/>
                <w:bCs/>
                <w:sz w:val="20"/>
                <w:szCs w:val="20"/>
                <w:lang w:val="en-US" w:eastAsia="en-US"/>
              </w:rPr>
            </w:pPr>
            <w:r w:rsidRPr="00EC7949">
              <w:rPr>
                <w:rFonts w:ascii="DaxCondensed" w:hAnsi="DaxCondensed"/>
                <w:bCs/>
                <w:sz w:val="20"/>
                <w:szCs w:val="20"/>
                <w:lang w:val="en-US" w:eastAsia="en-US"/>
              </w:rPr>
              <w:t xml:space="preserve">CONS. </w:t>
            </w:r>
          </w:p>
        </w:tc>
      </w:tr>
      <w:tr w:rsidR="00066F99" w:rsidRPr="00066F99" w14:paraId="59D0C7D3" w14:textId="77777777" w:rsidTr="006D1A0A">
        <w:tc>
          <w:tcPr>
            <w:tcW w:w="3402" w:type="dxa"/>
            <w:tcBorders>
              <w:top w:val="nil"/>
              <w:left w:val="nil"/>
              <w:bottom w:val="nil"/>
              <w:right w:val="nil"/>
            </w:tcBorders>
            <w:hideMark/>
          </w:tcPr>
          <w:p w14:paraId="053C53F3" w14:textId="77777777" w:rsidR="00066F99" w:rsidRPr="00EC7949" w:rsidRDefault="00066F99" w:rsidP="006D1A0A">
            <w:pPr>
              <w:spacing w:before="120"/>
              <w:jc w:val="both"/>
              <w:rPr>
                <w:rFonts w:ascii="DaxCondensed" w:hAnsi="DaxCondensed"/>
                <w:b/>
                <w:sz w:val="20"/>
                <w:szCs w:val="20"/>
                <w:lang w:val="en-US" w:eastAsia="en-US"/>
              </w:rPr>
            </w:pPr>
            <w:r w:rsidRPr="00EC7949">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66D4A85" w14:textId="18F5FDF8" w:rsidR="00066F99" w:rsidRPr="00EC7949" w:rsidRDefault="00A47F7B" w:rsidP="006D1A0A">
            <w:pPr>
              <w:spacing w:before="120"/>
              <w:jc w:val="both"/>
              <w:rPr>
                <w:rFonts w:ascii="DaxCondensed" w:hAnsi="DaxCondensed"/>
                <w:bCs/>
                <w:sz w:val="20"/>
                <w:szCs w:val="20"/>
                <w:lang w:eastAsia="en-US"/>
              </w:rPr>
            </w:pPr>
            <w:r w:rsidRPr="00A47F7B">
              <w:rPr>
                <w:rFonts w:ascii="DaxCondensed" w:hAnsi="DaxCondensed"/>
                <w:bCs/>
                <w:sz w:val="20"/>
                <w:szCs w:val="20"/>
                <w:lang w:eastAsia="en-US"/>
              </w:rPr>
              <w:t>4.03.02.002 (PATROCÍNIO-CPUA)</w:t>
            </w:r>
          </w:p>
        </w:tc>
      </w:tr>
      <w:tr w:rsidR="00066F99" w:rsidRPr="00977545" w14:paraId="39105ADB" w14:textId="77777777" w:rsidTr="006D1A0A">
        <w:tc>
          <w:tcPr>
            <w:tcW w:w="9065" w:type="dxa"/>
            <w:gridSpan w:val="3"/>
            <w:tcBorders>
              <w:top w:val="nil"/>
              <w:left w:val="nil"/>
              <w:bottom w:val="nil"/>
              <w:right w:val="nil"/>
            </w:tcBorders>
            <w:hideMark/>
          </w:tcPr>
          <w:p w14:paraId="398EDF11" w14:textId="77777777" w:rsidR="00066F99" w:rsidRPr="00EC7949" w:rsidRDefault="00066F99" w:rsidP="006D1A0A">
            <w:pPr>
              <w:spacing w:before="120"/>
              <w:jc w:val="both"/>
              <w:rPr>
                <w:rFonts w:ascii="DaxCondensed" w:hAnsi="DaxCondensed"/>
                <w:b/>
                <w:sz w:val="20"/>
                <w:szCs w:val="20"/>
                <w:lang w:val="en-US" w:eastAsia="en-US"/>
              </w:rPr>
            </w:pPr>
            <w:r w:rsidRPr="00EC7949">
              <w:rPr>
                <w:rFonts w:ascii="DaxCondensed" w:hAnsi="DaxCondensed"/>
                <w:b/>
                <w:sz w:val="20"/>
                <w:szCs w:val="20"/>
                <w:lang w:val="en-US" w:eastAsia="en-US"/>
              </w:rPr>
              <w:t>DESCRIÇÃO:</w:t>
            </w:r>
          </w:p>
        </w:tc>
      </w:tr>
      <w:tr w:rsidR="00066F99" w:rsidRPr="00066F99" w14:paraId="453EC7AE" w14:textId="77777777" w:rsidTr="006D1A0A">
        <w:tc>
          <w:tcPr>
            <w:tcW w:w="9065" w:type="dxa"/>
            <w:gridSpan w:val="3"/>
            <w:tcBorders>
              <w:top w:val="nil"/>
              <w:left w:val="nil"/>
              <w:bottom w:val="nil"/>
              <w:right w:val="nil"/>
            </w:tcBorders>
            <w:hideMark/>
          </w:tcPr>
          <w:p w14:paraId="437A4891" w14:textId="07A85786" w:rsidR="00066F99" w:rsidRPr="00EC7949" w:rsidRDefault="00066F99" w:rsidP="006D1A0A">
            <w:pPr>
              <w:spacing w:before="120"/>
              <w:ind w:firstLine="709"/>
              <w:jc w:val="both"/>
              <w:rPr>
                <w:rFonts w:ascii="DaxCondensed" w:hAnsi="DaxCondensed"/>
                <w:bCs/>
                <w:sz w:val="20"/>
                <w:szCs w:val="20"/>
                <w:lang w:eastAsia="en-US"/>
              </w:rPr>
            </w:pPr>
            <w:r w:rsidRPr="00EC7949">
              <w:rPr>
                <w:rFonts w:ascii="DaxCondensed" w:hAnsi="DaxCondensed"/>
                <w:bCs/>
                <w:sz w:val="20"/>
                <w:szCs w:val="20"/>
                <w:lang w:eastAsia="en-US"/>
              </w:rPr>
              <w:t>EDITAL DE PATROCÍNIO TÉCNICO E/OU CULTURAL DE PROJETOS COM ENFOQUE NOS 20 ANOS DO ESTATUTO DA CIDADE - LANÇAMENTO DE EDITAL DE PATROCÍNIO TÉCNICO E/OU CULTURAL QUE CONTRIBUAM PARA O DESENVOLVIMENTO DA ARQUITETURA E URBANISMO EM MINAS GERAIS COM ENFOQUE NOS 20 ANOS DO ESTATUTO DA CIDADE.</w:t>
            </w:r>
          </w:p>
        </w:tc>
      </w:tr>
      <w:tr w:rsidR="00066F99" w:rsidRPr="00977545" w14:paraId="6EBBA639" w14:textId="77777777" w:rsidTr="006D1A0A">
        <w:tc>
          <w:tcPr>
            <w:tcW w:w="9065" w:type="dxa"/>
            <w:gridSpan w:val="3"/>
            <w:tcBorders>
              <w:top w:val="nil"/>
              <w:left w:val="nil"/>
              <w:bottom w:val="nil"/>
              <w:right w:val="nil"/>
            </w:tcBorders>
            <w:hideMark/>
          </w:tcPr>
          <w:p w14:paraId="147F325C" w14:textId="1215AA11" w:rsidR="00066F99" w:rsidRPr="00EC7949" w:rsidRDefault="00A26FCC" w:rsidP="006D1A0A">
            <w:pPr>
              <w:spacing w:before="120"/>
              <w:rPr>
                <w:rFonts w:ascii="DaxCondensed" w:hAnsi="DaxCondensed"/>
                <w:bCs/>
                <w:sz w:val="20"/>
                <w:szCs w:val="20"/>
                <w:lang w:eastAsia="en-US"/>
              </w:rPr>
            </w:pPr>
            <w:r w:rsidRPr="00EC7949">
              <w:rPr>
                <w:rFonts w:ascii="DaxCondensed" w:hAnsi="DaxCondensed"/>
                <w:b/>
                <w:sz w:val="20"/>
                <w:szCs w:val="20"/>
                <w:lang w:eastAsia="en-US"/>
              </w:rPr>
              <w:t>OBJETIVOS DO PLANEJAMENTO ESTRATÉGICO DO CAU (2013-2023)</w:t>
            </w:r>
          </w:p>
        </w:tc>
      </w:tr>
      <w:tr w:rsidR="00066F99" w:rsidRPr="00066F99" w14:paraId="7482AC84" w14:textId="77777777" w:rsidTr="006D1A0A">
        <w:tc>
          <w:tcPr>
            <w:tcW w:w="9065" w:type="dxa"/>
            <w:gridSpan w:val="3"/>
            <w:tcBorders>
              <w:top w:val="nil"/>
              <w:left w:val="nil"/>
              <w:bottom w:val="nil"/>
              <w:right w:val="nil"/>
            </w:tcBorders>
            <w:hideMark/>
          </w:tcPr>
          <w:p w14:paraId="637E3B46" w14:textId="0FFEE30C" w:rsidR="00066F99" w:rsidRPr="00EC7949" w:rsidRDefault="00977545" w:rsidP="00977545">
            <w:pPr>
              <w:numPr>
                <w:ilvl w:val="0"/>
                <w:numId w:val="2"/>
              </w:numPr>
              <w:spacing w:before="120"/>
              <w:rPr>
                <w:rFonts w:ascii="DaxCondensed" w:hAnsi="DaxCondensed"/>
                <w:sz w:val="20"/>
                <w:szCs w:val="20"/>
                <w:lang w:eastAsia="en-US"/>
              </w:rPr>
            </w:pPr>
            <w:r w:rsidRPr="00EC7949">
              <w:rPr>
                <w:rFonts w:ascii="DaxCondensed" w:hAnsi="DaxCondensed"/>
                <w:sz w:val="20"/>
                <w:szCs w:val="20"/>
                <w:lang w:eastAsia="en-US"/>
              </w:rPr>
              <w:t>IMPACTAR SIGNIFICATIVAMENTE O PLANEJAMENTO E A GESTÃO DO TERRITÓRIO</w:t>
            </w:r>
          </w:p>
          <w:p w14:paraId="1D074914" w14:textId="2F78479F" w:rsidR="00977545" w:rsidRPr="00EC7949" w:rsidRDefault="00977545" w:rsidP="00977545">
            <w:pPr>
              <w:numPr>
                <w:ilvl w:val="0"/>
                <w:numId w:val="2"/>
              </w:numPr>
              <w:spacing w:before="120"/>
              <w:rPr>
                <w:rFonts w:ascii="DaxCondensed" w:hAnsi="DaxCondensed"/>
                <w:sz w:val="20"/>
                <w:szCs w:val="20"/>
                <w:lang w:eastAsia="en-US"/>
              </w:rPr>
            </w:pPr>
            <w:r w:rsidRPr="00EC7949">
              <w:rPr>
                <w:rFonts w:ascii="DaxCondensed" w:hAnsi="DaxCondensed"/>
                <w:sz w:val="20"/>
                <w:szCs w:val="20"/>
                <w:lang w:eastAsia="en-US"/>
              </w:rPr>
              <w:t>VALORIZAR A ARQUITETURA E URBANISMO</w:t>
            </w:r>
          </w:p>
          <w:p w14:paraId="2FE4B864" w14:textId="21BE748B" w:rsidR="00977545" w:rsidRPr="00EC7949" w:rsidRDefault="00977545" w:rsidP="00977545">
            <w:pPr>
              <w:numPr>
                <w:ilvl w:val="0"/>
                <w:numId w:val="2"/>
              </w:numPr>
              <w:spacing w:before="120"/>
              <w:rPr>
                <w:rFonts w:ascii="DaxCondensed" w:hAnsi="DaxCondensed"/>
                <w:sz w:val="20"/>
                <w:szCs w:val="20"/>
                <w:lang w:eastAsia="en-US"/>
              </w:rPr>
            </w:pPr>
            <w:r w:rsidRPr="00EC7949">
              <w:rPr>
                <w:rFonts w:ascii="DaxCondensed" w:hAnsi="DaxCondensed"/>
                <w:sz w:val="20"/>
                <w:szCs w:val="20"/>
                <w:lang w:eastAsia="en-US"/>
              </w:rPr>
              <w:t>ESTIMULAR O CONHECIMENTO, O USO DE PROCESSOS CRIATIVOS E A DIFUSÃO DAS MELHORES PRÁTICAS EM ARQUITETURA E URBANISMO</w:t>
            </w:r>
          </w:p>
        </w:tc>
      </w:tr>
      <w:tr w:rsidR="00066F99" w:rsidRPr="00066F99" w14:paraId="7DAE55FA" w14:textId="77777777" w:rsidTr="006D1A0A">
        <w:tc>
          <w:tcPr>
            <w:tcW w:w="4111" w:type="dxa"/>
            <w:gridSpan w:val="2"/>
            <w:tcBorders>
              <w:top w:val="nil"/>
              <w:left w:val="nil"/>
              <w:bottom w:val="nil"/>
              <w:right w:val="nil"/>
            </w:tcBorders>
            <w:vAlign w:val="center"/>
            <w:hideMark/>
          </w:tcPr>
          <w:p w14:paraId="54213C23" w14:textId="77777777" w:rsidR="00066F99" w:rsidRPr="00EC7949" w:rsidRDefault="00066F99" w:rsidP="006D1A0A">
            <w:pPr>
              <w:spacing w:before="120"/>
              <w:rPr>
                <w:rFonts w:ascii="DaxCondensed" w:hAnsi="DaxCondensed"/>
                <w:b/>
                <w:sz w:val="20"/>
                <w:szCs w:val="20"/>
                <w:lang w:eastAsia="en-US"/>
              </w:rPr>
            </w:pPr>
            <w:r w:rsidRPr="00EC7949">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A0CF20B" w14:textId="59FC6CAB" w:rsidR="00066F99" w:rsidRPr="00D909D6" w:rsidRDefault="00066F99" w:rsidP="006D1A0A">
            <w:pPr>
              <w:spacing w:before="120"/>
              <w:rPr>
                <w:rFonts w:ascii="DaxCondensed" w:hAnsi="DaxCondensed"/>
                <w:bCs/>
                <w:sz w:val="20"/>
                <w:szCs w:val="20"/>
                <w:highlight w:val="yellow"/>
                <w:lang w:eastAsia="en-US"/>
              </w:rPr>
            </w:pPr>
          </w:p>
        </w:tc>
      </w:tr>
      <w:tr w:rsidR="00066F99" w:rsidRPr="00066F99" w14:paraId="66AA56EA" w14:textId="77777777" w:rsidTr="006D1A0A">
        <w:tc>
          <w:tcPr>
            <w:tcW w:w="4111" w:type="dxa"/>
            <w:gridSpan w:val="2"/>
            <w:tcBorders>
              <w:top w:val="nil"/>
              <w:left w:val="nil"/>
              <w:bottom w:val="nil"/>
              <w:right w:val="nil"/>
            </w:tcBorders>
            <w:vAlign w:val="center"/>
            <w:hideMark/>
          </w:tcPr>
          <w:p w14:paraId="24254AB0" w14:textId="77777777" w:rsidR="00066F99" w:rsidRPr="00EC7949" w:rsidRDefault="00066F99" w:rsidP="006D1A0A">
            <w:pPr>
              <w:spacing w:before="120"/>
              <w:rPr>
                <w:rFonts w:ascii="DaxCondensed" w:hAnsi="DaxCondensed"/>
                <w:bCs/>
                <w:sz w:val="20"/>
                <w:szCs w:val="20"/>
                <w:lang w:val="en-US" w:eastAsia="en-US"/>
              </w:rPr>
            </w:pPr>
            <w:r w:rsidRPr="00EC7949">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5AF06F2" w14:textId="43E1AFE4" w:rsidR="00066F99" w:rsidRPr="00066F99" w:rsidRDefault="00066F99" w:rsidP="006D1A0A">
            <w:pPr>
              <w:spacing w:before="120"/>
              <w:rPr>
                <w:rFonts w:ascii="DaxCondensed" w:hAnsi="DaxCondensed"/>
                <w:bCs/>
                <w:sz w:val="20"/>
                <w:szCs w:val="20"/>
                <w:highlight w:val="yellow"/>
                <w:lang w:val="en-US" w:eastAsia="en-US"/>
              </w:rPr>
            </w:pPr>
          </w:p>
        </w:tc>
      </w:tr>
      <w:tr w:rsidR="00983F01" w:rsidRPr="00066F99" w14:paraId="47C7556C" w14:textId="77777777" w:rsidTr="006D1A0A">
        <w:tc>
          <w:tcPr>
            <w:tcW w:w="4111" w:type="dxa"/>
            <w:gridSpan w:val="2"/>
            <w:tcBorders>
              <w:top w:val="nil"/>
              <w:left w:val="nil"/>
              <w:bottom w:val="nil"/>
              <w:right w:val="nil"/>
            </w:tcBorders>
            <w:hideMark/>
          </w:tcPr>
          <w:p w14:paraId="0912E84F" w14:textId="65803F2B" w:rsidR="00983F01" w:rsidRPr="00EC7949" w:rsidRDefault="00983F01" w:rsidP="004170E4">
            <w:pPr>
              <w:spacing w:before="120"/>
              <w:rPr>
                <w:rFonts w:ascii="DaxCondensed" w:hAnsi="DaxCondensed"/>
                <w:b/>
                <w:sz w:val="20"/>
                <w:szCs w:val="20"/>
                <w:lang w:val="en-US" w:eastAsia="en-US"/>
              </w:rPr>
            </w:pPr>
            <w:r w:rsidRPr="00EC7949">
              <w:rPr>
                <w:rFonts w:ascii="DaxCondensed" w:hAnsi="DaxCondensed"/>
                <w:b/>
                <w:sz w:val="20"/>
                <w:szCs w:val="20"/>
                <w:lang w:val="en-US" w:eastAsia="en-US"/>
              </w:rPr>
              <w:t>ORÇAMENTO ESTIMADO</w:t>
            </w:r>
            <w:r w:rsidR="007A49F1">
              <w:rPr>
                <w:rFonts w:ascii="DaxCondensed" w:hAnsi="DaxCondensed"/>
                <w:b/>
                <w:sz w:val="20"/>
                <w:szCs w:val="20"/>
                <w:lang w:val="en-US" w:eastAsia="en-US"/>
              </w:rPr>
              <w:t>/</w:t>
            </w:r>
            <w:r w:rsidR="004170E4">
              <w:rPr>
                <w:rFonts w:ascii="DaxCondensed" w:hAnsi="DaxCondensed"/>
                <w:b/>
                <w:sz w:val="20"/>
                <w:szCs w:val="20"/>
                <w:lang w:val="en-US" w:eastAsia="en-US"/>
              </w:rPr>
              <w:t>RE</w:t>
            </w:r>
            <w:r w:rsidRPr="00EC7949">
              <w:rPr>
                <w:rFonts w:ascii="DaxCondensed" w:hAnsi="DaxCondensed"/>
                <w:b/>
                <w:sz w:val="20"/>
                <w:szCs w:val="20"/>
                <w:lang w:val="en-US" w:eastAsia="en-US"/>
              </w:rPr>
              <w:t>PROGRAMAÇÃO 202</w:t>
            </w:r>
            <w:r w:rsidR="004170E4">
              <w:rPr>
                <w:rFonts w:ascii="DaxCondensed" w:hAnsi="DaxCondensed"/>
                <w:b/>
                <w:sz w:val="20"/>
                <w:szCs w:val="20"/>
                <w:lang w:val="en-US" w:eastAsia="en-US"/>
              </w:rPr>
              <w:t>1</w:t>
            </w:r>
            <w:r w:rsidRPr="00EC7949">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3566E761" w14:textId="1DB09315" w:rsidR="00983F01" w:rsidRPr="00983F01" w:rsidRDefault="00983F01" w:rsidP="006D1A0A">
            <w:pPr>
              <w:spacing w:before="120"/>
              <w:jc w:val="both"/>
              <w:rPr>
                <w:rFonts w:ascii="DaxCondensed" w:hAnsi="DaxCondensed"/>
                <w:bCs/>
                <w:sz w:val="20"/>
                <w:szCs w:val="20"/>
                <w:lang w:val="en-US" w:eastAsia="en-US"/>
              </w:rPr>
            </w:pPr>
            <w:r w:rsidRPr="007A49F1">
              <w:rPr>
                <w:rFonts w:ascii="DaxCondensed" w:hAnsi="DaxCondensed"/>
                <w:bCs/>
                <w:sz w:val="20"/>
                <w:szCs w:val="20"/>
                <w:lang w:val="en-US" w:eastAsia="en-US"/>
              </w:rPr>
              <w:t>R$ 12.000,00</w:t>
            </w:r>
          </w:p>
        </w:tc>
      </w:tr>
      <w:tr w:rsidR="00066F99" w:rsidRPr="00066F99" w14:paraId="5A5A151B" w14:textId="77777777" w:rsidTr="006D1A0A">
        <w:tc>
          <w:tcPr>
            <w:tcW w:w="4111" w:type="dxa"/>
            <w:gridSpan w:val="2"/>
            <w:tcBorders>
              <w:top w:val="nil"/>
              <w:left w:val="nil"/>
              <w:bottom w:val="nil"/>
              <w:right w:val="nil"/>
            </w:tcBorders>
            <w:hideMark/>
          </w:tcPr>
          <w:p w14:paraId="4214283F" w14:textId="77777777" w:rsidR="00066F99" w:rsidRPr="00EC7949" w:rsidRDefault="00066F99" w:rsidP="006D1A0A">
            <w:pPr>
              <w:spacing w:before="120"/>
              <w:rPr>
                <w:rFonts w:ascii="DaxCondensed" w:hAnsi="DaxCondensed"/>
                <w:b/>
                <w:sz w:val="20"/>
                <w:szCs w:val="20"/>
                <w:lang w:val="en-US" w:eastAsia="en-US"/>
              </w:rPr>
            </w:pPr>
            <w:r w:rsidRPr="00EC7949">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A58C3BE" w14:textId="2C259C23" w:rsidR="00066F99" w:rsidRPr="00066F99" w:rsidRDefault="00180A58" w:rsidP="006D1A0A">
            <w:pPr>
              <w:spacing w:before="120"/>
              <w:jc w:val="both"/>
              <w:rPr>
                <w:rFonts w:ascii="DaxCondensed" w:hAnsi="DaxCondensed"/>
                <w:bCs/>
                <w:sz w:val="20"/>
                <w:szCs w:val="20"/>
                <w:highlight w:val="yellow"/>
                <w:lang w:eastAsia="en-US"/>
              </w:rPr>
            </w:pPr>
            <w:r w:rsidRPr="00180A58">
              <w:rPr>
                <w:rFonts w:ascii="DaxCondensed" w:hAnsi="DaxCondensed"/>
                <w:bCs/>
                <w:sz w:val="20"/>
                <w:szCs w:val="20"/>
                <w:lang w:eastAsia="en-US"/>
              </w:rPr>
              <w:t>ODS 11 - CIDADES E COMUNIDADES SUSTENTÁVEIS</w:t>
            </w:r>
          </w:p>
        </w:tc>
      </w:tr>
      <w:tr w:rsidR="00066F99" w:rsidRPr="00066F99" w14:paraId="5638ECC0" w14:textId="77777777" w:rsidTr="006D1A0A">
        <w:tc>
          <w:tcPr>
            <w:tcW w:w="4111" w:type="dxa"/>
            <w:gridSpan w:val="2"/>
            <w:tcBorders>
              <w:top w:val="nil"/>
              <w:left w:val="nil"/>
              <w:bottom w:val="nil"/>
              <w:right w:val="nil"/>
            </w:tcBorders>
            <w:hideMark/>
          </w:tcPr>
          <w:p w14:paraId="4CE898C8" w14:textId="77777777" w:rsidR="00066F99" w:rsidRPr="00EC7949" w:rsidRDefault="00066F99" w:rsidP="006D1A0A">
            <w:pPr>
              <w:spacing w:before="120"/>
              <w:rPr>
                <w:rFonts w:ascii="DaxCondensed" w:hAnsi="DaxCondensed"/>
                <w:b/>
                <w:sz w:val="20"/>
                <w:szCs w:val="20"/>
                <w:lang w:val="en-US" w:eastAsia="en-US"/>
              </w:rPr>
            </w:pPr>
            <w:r w:rsidRPr="00EC7949">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23A00AF" w14:textId="1B323D23" w:rsidR="00066F99" w:rsidRPr="00A6773A" w:rsidRDefault="00A6773A" w:rsidP="00A6773A">
            <w:pPr>
              <w:pStyle w:val="PargrafodaLista"/>
              <w:numPr>
                <w:ilvl w:val="0"/>
                <w:numId w:val="5"/>
              </w:numPr>
              <w:spacing w:before="120"/>
              <w:jc w:val="both"/>
              <w:rPr>
                <w:rFonts w:ascii="DaxCondensed" w:hAnsi="DaxCondensed"/>
                <w:bCs/>
                <w:sz w:val="20"/>
                <w:szCs w:val="20"/>
                <w:lang w:val="en-US" w:eastAsia="en-US"/>
              </w:rPr>
            </w:pPr>
            <w:r w:rsidRPr="00A6773A">
              <w:rPr>
                <w:rFonts w:ascii="DaxCondensed" w:hAnsi="DaxCondensed"/>
                <w:bCs/>
                <w:sz w:val="20"/>
                <w:szCs w:val="20"/>
                <w:lang w:val="en-US" w:eastAsia="en-US"/>
              </w:rPr>
              <w:t>DPOMG Nº 0118.7.3/2021</w:t>
            </w:r>
          </w:p>
        </w:tc>
      </w:tr>
      <w:tr w:rsidR="00066F99" w:rsidRPr="00066F99" w14:paraId="6F01C40A" w14:textId="77777777" w:rsidTr="006D1A0A">
        <w:tc>
          <w:tcPr>
            <w:tcW w:w="4111" w:type="dxa"/>
            <w:gridSpan w:val="2"/>
            <w:tcBorders>
              <w:top w:val="nil"/>
              <w:left w:val="nil"/>
              <w:bottom w:val="nil"/>
              <w:right w:val="nil"/>
            </w:tcBorders>
            <w:hideMark/>
          </w:tcPr>
          <w:p w14:paraId="60DF5DE9" w14:textId="77777777" w:rsidR="00066F99" w:rsidRPr="00EC7949" w:rsidRDefault="00066F99" w:rsidP="006D1A0A">
            <w:pPr>
              <w:spacing w:before="120"/>
              <w:rPr>
                <w:rFonts w:ascii="DaxCondensed" w:hAnsi="DaxCondensed"/>
                <w:b/>
                <w:sz w:val="20"/>
                <w:szCs w:val="20"/>
                <w:lang w:val="en-US" w:eastAsia="en-US"/>
              </w:rPr>
            </w:pPr>
            <w:r w:rsidRPr="00EC7949">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4229D84" w14:textId="44259A84" w:rsidR="00066F99" w:rsidRPr="00066F99" w:rsidRDefault="00066F99" w:rsidP="006D1A0A">
            <w:pPr>
              <w:spacing w:before="120"/>
              <w:rPr>
                <w:rFonts w:ascii="DaxCondensed" w:hAnsi="DaxCondensed"/>
                <w:bCs/>
                <w:sz w:val="20"/>
                <w:szCs w:val="20"/>
                <w:highlight w:val="yellow"/>
                <w:lang w:val="en-US" w:eastAsia="en-US"/>
              </w:rPr>
            </w:pPr>
          </w:p>
        </w:tc>
      </w:tr>
      <w:tr w:rsidR="00066F99" w:rsidRPr="00AE21F5" w14:paraId="6F6D9DC4" w14:textId="77777777" w:rsidTr="006D1A0A">
        <w:tc>
          <w:tcPr>
            <w:tcW w:w="4111" w:type="dxa"/>
            <w:gridSpan w:val="2"/>
            <w:tcBorders>
              <w:top w:val="nil"/>
              <w:left w:val="nil"/>
              <w:bottom w:val="nil"/>
              <w:right w:val="nil"/>
            </w:tcBorders>
            <w:hideMark/>
          </w:tcPr>
          <w:p w14:paraId="31CAB3D6" w14:textId="77777777" w:rsidR="00066F99" w:rsidRPr="00EC7949" w:rsidRDefault="00066F99" w:rsidP="006D1A0A">
            <w:pPr>
              <w:spacing w:before="120"/>
              <w:rPr>
                <w:rFonts w:ascii="DaxCondensed" w:hAnsi="DaxCondensed"/>
                <w:b/>
                <w:sz w:val="20"/>
                <w:szCs w:val="20"/>
                <w:lang w:val="en-US" w:eastAsia="en-US"/>
              </w:rPr>
            </w:pPr>
            <w:r w:rsidRPr="00EC7949">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861EA7D" w14:textId="13C57B93" w:rsidR="00066F99" w:rsidRPr="00DE2964" w:rsidRDefault="003D01D1" w:rsidP="00180A58">
            <w:pPr>
              <w:spacing w:before="120"/>
              <w:rPr>
                <w:rFonts w:ascii="DaxCondensed" w:hAnsi="DaxCondensed"/>
                <w:bCs/>
                <w:sz w:val="20"/>
                <w:szCs w:val="20"/>
                <w:lang w:eastAsia="en-US"/>
              </w:rPr>
            </w:pPr>
            <w:r>
              <w:rPr>
                <w:rFonts w:ascii="DaxCondensed" w:hAnsi="DaxCondensed"/>
                <w:bCs/>
                <w:sz w:val="20"/>
                <w:szCs w:val="20"/>
                <w:lang w:eastAsia="en-US"/>
              </w:rPr>
              <w:t>CONCLUÍDA</w:t>
            </w:r>
            <w:r w:rsidR="00A6773A">
              <w:rPr>
                <w:rFonts w:ascii="DaxCondensed" w:hAnsi="DaxCondensed"/>
                <w:bCs/>
                <w:sz w:val="20"/>
                <w:szCs w:val="20"/>
                <w:lang w:eastAsia="en-US"/>
              </w:rPr>
              <w:t xml:space="preserve"> - </w:t>
            </w:r>
            <w:r w:rsidR="005B2755" w:rsidRPr="005B2755">
              <w:rPr>
                <w:rFonts w:ascii="DaxCondensed" w:hAnsi="DaxCondensed"/>
                <w:bCs/>
                <w:sz w:val="20"/>
                <w:szCs w:val="20"/>
                <w:lang w:eastAsia="en-US"/>
              </w:rPr>
              <w:t>DPOMG Nº 0118.7.3/2021</w:t>
            </w:r>
          </w:p>
        </w:tc>
      </w:tr>
    </w:tbl>
    <w:p w14:paraId="1CBD256E" w14:textId="77777777" w:rsidR="00D56425" w:rsidRDefault="00D56425" w:rsidP="00AE21F5">
      <w:pPr>
        <w:jc w:val="both"/>
        <w:rPr>
          <w:rFonts w:ascii="DaxCondensed" w:hAnsi="DaxCondensed"/>
          <w:sz w:val="20"/>
          <w:szCs w:val="20"/>
        </w:rPr>
      </w:pPr>
    </w:p>
    <w:p w14:paraId="2B624262" w14:textId="77777777" w:rsidR="00B13AA3" w:rsidRDefault="00B13AA3"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D56425" w:rsidRPr="00AE21F5" w14:paraId="3802F493" w14:textId="77777777" w:rsidTr="00A3007E">
        <w:trPr>
          <w:trHeight w:val="283"/>
        </w:trPr>
        <w:tc>
          <w:tcPr>
            <w:tcW w:w="9065" w:type="dxa"/>
            <w:gridSpan w:val="3"/>
            <w:tcBorders>
              <w:top w:val="nil"/>
              <w:left w:val="nil"/>
              <w:bottom w:val="nil"/>
              <w:right w:val="nil"/>
            </w:tcBorders>
            <w:shd w:val="clear" w:color="auto" w:fill="AECCD2"/>
            <w:hideMark/>
          </w:tcPr>
          <w:p w14:paraId="71A73E03" w14:textId="52CA76D9" w:rsidR="00D56425" w:rsidRPr="00DE2964" w:rsidRDefault="00D56425" w:rsidP="00D56425">
            <w:pPr>
              <w:pStyle w:val="Ttulo3"/>
              <w:outlineLvl w:val="2"/>
              <w:rPr>
                <w:lang w:eastAsia="en-US"/>
              </w:rPr>
            </w:pPr>
            <w:bookmarkStart w:id="121" w:name="_Toc84598790"/>
            <w:r w:rsidRPr="00DE2964">
              <w:rPr>
                <w:lang w:eastAsia="en-US"/>
              </w:rPr>
              <w:t>AÇÃO: 1.</w:t>
            </w:r>
            <w:r>
              <w:rPr>
                <w:lang w:eastAsia="en-US"/>
              </w:rPr>
              <w:t>5.2.</w:t>
            </w:r>
            <w:r w:rsidR="003D01D1">
              <w:rPr>
                <w:lang w:eastAsia="en-US"/>
              </w:rPr>
              <w:t>3</w:t>
            </w:r>
            <w:r w:rsidRPr="00DE2964">
              <w:rPr>
                <w:lang w:eastAsia="en-US"/>
              </w:rPr>
              <w:t xml:space="preserve"> – FORMATAR EDITAL </w:t>
            </w:r>
            <w:r w:rsidRPr="00D56425">
              <w:rPr>
                <w:lang w:eastAsia="en-US"/>
              </w:rPr>
              <w:t xml:space="preserve">DE PATROCÍNIO MODALIDADE POLÍTICA URBANA </w:t>
            </w:r>
            <w:r w:rsidRPr="00DE2964">
              <w:rPr>
                <w:lang w:eastAsia="en-US"/>
              </w:rPr>
              <w:t>– 2021 / 2022 / 2023</w:t>
            </w:r>
            <w:bookmarkEnd w:id="121"/>
          </w:p>
        </w:tc>
      </w:tr>
      <w:tr w:rsidR="00D56425" w:rsidRPr="00AE21F5" w14:paraId="6E07F54A" w14:textId="77777777" w:rsidTr="00A3007E">
        <w:trPr>
          <w:trHeight w:val="283"/>
        </w:trPr>
        <w:tc>
          <w:tcPr>
            <w:tcW w:w="4111" w:type="dxa"/>
            <w:gridSpan w:val="2"/>
            <w:tcBorders>
              <w:top w:val="nil"/>
              <w:left w:val="nil"/>
              <w:bottom w:val="nil"/>
              <w:right w:val="nil"/>
            </w:tcBorders>
            <w:shd w:val="clear" w:color="auto" w:fill="AECCD2"/>
          </w:tcPr>
          <w:p w14:paraId="646D6C10" w14:textId="77777777" w:rsidR="00D56425" w:rsidRPr="00DE2964" w:rsidRDefault="00D56425" w:rsidP="00A3007E">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4D798A6" w14:textId="77777777" w:rsidR="00D56425" w:rsidRPr="00DE2964" w:rsidRDefault="00D56425" w:rsidP="00A3007E">
            <w:pPr>
              <w:jc w:val="right"/>
              <w:rPr>
                <w:rFonts w:ascii="DaxCondensed" w:hAnsi="DaxCondensed"/>
                <w:b/>
                <w:bCs/>
                <w:color w:val="1C3942"/>
                <w:sz w:val="20"/>
                <w:szCs w:val="20"/>
                <w:lang w:eastAsia="en-US"/>
              </w:rPr>
            </w:pPr>
          </w:p>
        </w:tc>
      </w:tr>
      <w:tr w:rsidR="00D56425" w:rsidRPr="00AE21F5" w14:paraId="0C8606D8" w14:textId="77777777" w:rsidTr="00A3007E">
        <w:tc>
          <w:tcPr>
            <w:tcW w:w="3402" w:type="dxa"/>
            <w:tcBorders>
              <w:top w:val="nil"/>
              <w:left w:val="nil"/>
              <w:bottom w:val="nil"/>
              <w:right w:val="nil"/>
            </w:tcBorders>
            <w:hideMark/>
          </w:tcPr>
          <w:p w14:paraId="425A01AF" w14:textId="77777777" w:rsidR="00D56425" w:rsidRPr="00AE21F5" w:rsidRDefault="00D56425" w:rsidP="00A3007E">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1FF5C56" w14:textId="77777777" w:rsidR="00D56425" w:rsidRPr="00DE2964" w:rsidRDefault="00D56425" w:rsidP="00A3007E">
            <w:pPr>
              <w:spacing w:before="120"/>
              <w:jc w:val="both"/>
              <w:rPr>
                <w:rFonts w:ascii="DaxCondensed" w:hAnsi="DaxCondensed"/>
                <w:bCs/>
                <w:sz w:val="20"/>
                <w:szCs w:val="20"/>
                <w:lang w:eastAsia="en-US"/>
              </w:rPr>
            </w:pPr>
            <w:r w:rsidRPr="00DE2964">
              <w:rPr>
                <w:rFonts w:ascii="DaxCondensed" w:hAnsi="DaxCondensed"/>
                <w:sz w:val="20"/>
                <w:szCs w:val="20"/>
                <w:lang w:eastAsia="en-US"/>
              </w:rPr>
              <w:t>COMISSÃO DE ORGANIZAÇÃO E ADMINISTRAÇÃO (COA-CAU/MG)</w:t>
            </w:r>
          </w:p>
        </w:tc>
      </w:tr>
      <w:tr w:rsidR="00D56425" w:rsidRPr="00AE21F5" w14:paraId="59F84458" w14:textId="77777777" w:rsidTr="00A3007E">
        <w:tc>
          <w:tcPr>
            <w:tcW w:w="3402" w:type="dxa"/>
            <w:tcBorders>
              <w:top w:val="nil"/>
              <w:left w:val="nil"/>
              <w:bottom w:val="nil"/>
              <w:right w:val="nil"/>
            </w:tcBorders>
            <w:hideMark/>
          </w:tcPr>
          <w:p w14:paraId="0CC13768" w14:textId="77777777" w:rsidR="00D56425" w:rsidRPr="00AE21F5" w:rsidRDefault="00D56425" w:rsidP="00A3007E">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B774754" w14:textId="2998C9DD" w:rsidR="00D56425" w:rsidRPr="0076595C" w:rsidRDefault="00AF23D6" w:rsidP="00A3007E">
            <w:pPr>
              <w:spacing w:before="120"/>
              <w:jc w:val="both"/>
              <w:rPr>
                <w:rFonts w:ascii="DaxCondensed" w:hAnsi="DaxCondensed"/>
                <w:bCs/>
                <w:sz w:val="20"/>
                <w:szCs w:val="20"/>
                <w:lang w:eastAsia="en-US"/>
              </w:rPr>
            </w:pPr>
            <w:r>
              <w:rPr>
                <w:rFonts w:ascii="DaxCondensed" w:hAnsi="DaxCondensed"/>
                <w:bCs/>
                <w:sz w:val="20"/>
                <w:szCs w:val="20"/>
                <w:lang w:eastAsia="en-US"/>
              </w:rPr>
              <w:t xml:space="preserve">CONS. </w:t>
            </w:r>
            <w:r w:rsidR="00D56425" w:rsidRPr="0076595C">
              <w:rPr>
                <w:rFonts w:ascii="DaxCondensed" w:hAnsi="DaxCondensed"/>
                <w:bCs/>
                <w:sz w:val="20"/>
                <w:szCs w:val="20"/>
                <w:lang w:eastAsia="en-US"/>
              </w:rPr>
              <w:t>RAMON DUPLÁA SOARES PINHEIRO DE ARAÚJO MOREIRA</w:t>
            </w:r>
            <w:r>
              <w:rPr>
                <w:rFonts w:ascii="DaxCondensed" w:hAnsi="DaxCondensed"/>
                <w:bCs/>
                <w:sz w:val="20"/>
                <w:szCs w:val="20"/>
                <w:lang w:eastAsia="en-US"/>
              </w:rPr>
              <w:t xml:space="preserve"> E CONS. </w:t>
            </w:r>
            <w:r w:rsidR="00D56425" w:rsidRPr="0076595C">
              <w:rPr>
                <w:rFonts w:ascii="DaxCondensed" w:hAnsi="DaxCondensed"/>
                <w:bCs/>
                <w:sz w:val="20"/>
                <w:szCs w:val="20"/>
                <w:lang w:eastAsia="en-US"/>
              </w:rPr>
              <w:t>ELAINE SARAIVA CALDERARI</w:t>
            </w:r>
          </w:p>
        </w:tc>
      </w:tr>
      <w:tr w:rsidR="00D56425" w:rsidRPr="00AE21F5" w14:paraId="30727E9A" w14:textId="77777777" w:rsidTr="00A3007E">
        <w:tc>
          <w:tcPr>
            <w:tcW w:w="3402" w:type="dxa"/>
            <w:tcBorders>
              <w:top w:val="nil"/>
              <w:left w:val="nil"/>
              <w:bottom w:val="nil"/>
              <w:right w:val="nil"/>
            </w:tcBorders>
            <w:hideMark/>
          </w:tcPr>
          <w:p w14:paraId="2462D44A" w14:textId="77777777" w:rsidR="00D56425" w:rsidRPr="00AE21F5" w:rsidRDefault="00D56425" w:rsidP="00A3007E">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E76D912" w14:textId="77777777" w:rsidR="00D56425" w:rsidRPr="00AE21F5" w:rsidRDefault="00D56425" w:rsidP="00A3007E">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1.05.08.001 (COA)</w:t>
            </w:r>
          </w:p>
        </w:tc>
      </w:tr>
      <w:tr w:rsidR="00D56425" w:rsidRPr="00AE21F5" w14:paraId="5D2ED043" w14:textId="77777777" w:rsidTr="00A3007E">
        <w:tc>
          <w:tcPr>
            <w:tcW w:w="9065" w:type="dxa"/>
            <w:gridSpan w:val="3"/>
            <w:tcBorders>
              <w:top w:val="nil"/>
              <w:left w:val="nil"/>
              <w:bottom w:val="nil"/>
              <w:right w:val="nil"/>
            </w:tcBorders>
            <w:hideMark/>
          </w:tcPr>
          <w:p w14:paraId="336FA58D" w14:textId="77777777" w:rsidR="00D56425" w:rsidRPr="00AE21F5" w:rsidRDefault="00D56425" w:rsidP="00A3007E">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D56425" w:rsidRPr="00AE21F5" w14:paraId="43D84000" w14:textId="77777777" w:rsidTr="00A3007E">
        <w:tc>
          <w:tcPr>
            <w:tcW w:w="9065" w:type="dxa"/>
            <w:gridSpan w:val="3"/>
            <w:tcBorders>
              <w:top w:val="nil"/>
              <w:left w:val="nil"/>
              <w:bottom w:val="nil"/>
              <w:right w:val="nil"/>
            </w:tcBorders>
            <w:hideMark/>
          </w:tcPr>
          <w:p w14:paraId="67F88376" w14:textId="77777777" w:rsidR="00D56425" w:rsidRPr="00DE2964" w:rsidRDefault="00D56425" w:rsidP="00A3007E">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FORMATAR EDITAL DE PATROCÍNIO NA MODALIDADE ASSISTÊNCIA TÉCNICA PARA HABITAÇÃO DE INTERESSE SOCIAL (ATHIS), A PARTIR DE DIRETRIZES A DEFINIR PELA CATHIS.</w:t>
            </w:r>
          </w:p>
        </w:tc>
      </w:tr>
      <w:tr w:rsidR="00D56425" w:rsidRPr="00AE21F5" w14:paraId="038559DE" w14:textId="77777777" w:rsidTr="00A3007E">
        <w:tc>
          <w:tcPr>
            <w:tcW w:w="9065" w:type="dxa"/>
            <w:gridSpan w:val="3"/>
            <w:tcBorders>
              <w:top w:val="nil"/>
              <w:left w:val="nil"/>
              <w:bottom w:val="nil"/>
              <w:right w:val="nil"/>
            </w:tcBorders>
            <w:hideMark/>
          </w:tcPr>
          <w:p w14:paraId="5A1C1CAF" w14:textId="77777777" w:rsidR="00D56425" w:rsidRPr="00DE2964" w:rsidRDefault="00D56425" w:rsidP="00A3007E">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D56425" w:rsidRPr="00AE21F5" w14:paraId="6A729C81" w14:textId="77777777" w:rsidTr="00A3007E">
        <w:tc>
          <w:tcPr>
            <w:tcW w:w="9065" w:type="dxa"/>
            <w:gridSpan w:val="3"/>
            <w:tcBorders>
              <w:top w:val="nil"/>
              <w:left w:val="nil"/>
              <w:bottom w:val="nil"/>
              <w:right w:val="nil"/>
            </w:tcBorders>
            <w:hideMark/>
          </w:tcPr>
          <w:p w14:paraId="2DD54987" w14:textId="77777777" w:rsidR="00D56425" w:rsidRPr="00DE2964" w:rsidRDefault="00D56425" w:rsidP="00A3007E">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D56425" w:rsidRPr="00AE21F5" w14:paraId="690B501E" w14:textId="77777777" w:rsidTr="005B7213">
        <w:tc>
          <w:tcPr>
            <w:tcW w:w="4111" w:type="dxa"/>
            <w:gridSpan w:val="2"/>
            <w:tcBorders>
              <w:top w:val="nil"/>
              <w:left w:val="nil"/>
              <w:bottom w:val="nil"/>
              <w:right w:val="nil"/>
            </w:tcBorders>
            <w:hideMark/>
          </w:tcPr>
          <w:p w14:paraId="52A9B37E" w14:textId="797A51B6" w:rsidR="00D56425" w:rsidRPr="00DE2964" w:rsidRDefault="00D56425" w:rsidP="005B7213">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357C41C" w14:textId="77777777" w:rsidR="00D56425" w:rsidRPr="00DE2964" w:rsidRDefault="00D56425" w:rsidP="00A3007E">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EXECUÇÃO DOS INVESTIMENTOS EM PATROCÍNIOS (%)</w:t>
            </w:r>
          </w:p>
        </w:tc>
      </w:tr>
      <w:tr w:rsidR="00D56425" w:rsidRPr="00AE21F5" w14:paraId="58F82F41" w14:textId="77777777" w:rsidTr="00A3007E">
        <w:tc>
          <w:tcPr>
            <w:tcW w:w="4111" w:type="dxa"/>
            <w:gridSpan w:val="2"/>
            <w:tcBorders>
              <w:top w:val="nil"/>
              <w:left w:val="nil"/>
              <w:bottom w:val="nil"/>
              <w:right w:val="nil"/>
            </w:tcBorders>
            <w:vAlign w:val="center"/>
            <w:hideMark/>
          </w:tcPr>
          <w:p w14:paraId="720D88F4" w14:textId="77777777" w:rsidR="00D56425" w:rsidRPr="00AE21F5" w:rsidRDefault="00D56425" w:rsidP="00A3007E">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C4BF4BA" w14:textId="77777777" w:rsidR="00D56425" w:rsidRPr="00AE21F5" w:rsidRDefault="00D56425" w:rsidP="00A3007E">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2,41%</w:t>
            </w:r>
          </w:p>
        </w:tc>
      </w:tr>
      <w:tr w:rsidR="00D56425" w:rsidRPr="00AE21F5" w14:paraId="15EB19C0" w14:textId="77777777" w:rsidTr="00A3007E">
        <w:tc>
          <w:tcPr>
            <w:tcW w:w="4111" w:type="dxa"/>
            <w:gridSpan w:val="2"/>
            <w:tcBorders>
              <w:top w:val="nil"/>
              <w:left w:val="nil"/>
              <w:bottom w:val="nil"/>
              <w:right w:val="nil"/>
            </w:tcBorders>
            <w:hideMark/>
          </w:tcPr>
          <w:p w14:paraId="4439A67B" w14:textId="77777777" w:rsidR="00D56425" w:rsidRPr="00AE21F5" w:rsidRDefault="00D56425" w:rsidP="00A3007E">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72B49CAA" w14:textId="77777777" w:rsidR="00D56425" w:rsidRPr="00AE21F5" w:rsidRDefault="00D56425" w:rsidP="00A3007E">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D56425" w:rsidRPr="00AE21F5" w14:paraId="31981881" w14:textId="77777777" w:rsidTr="00A3007E">
        <w:tc>
          <w:tcPr>
            <w:tcW w:w="4111" w:type="dxa"/>
            <w:gridSpan w:val="2"/>
            <w:tcBorders>
              <w:top w:val="nil"/>
              <w:left w:val="nil"/>
              <w:bottom w:val="nil"/>
              <w:right w:val="nil"/>
            </w:tcBorders>
            <w:hideMark/>
          </w:tcPr>
          <w:p w14:paraId="7747951E" w14:textId="77777777" w:rsidR="00D56425" w:rsidRPr="00AE21F5" w:rsidRDefault="00D56425" w:rsidP="00A3007E">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0308CD9" w14:textId="77777777" w:rsidR="00D56425" w:rsidRPr="00DE2964" w:rsidRDefault="00D56425" w:rsidP="00A3007E">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D56425" w:rsidRPr="00AE21F5" w14:paraId="47D1E47F" w14:textId="77777777" w:rsidTr="00A3007E">
        <w:tc>
          <w:tcPr>
            <w:tcW w:w="4111" w:type="dxa"/>
            <w:gridSpan w:val="2"/>
            <w:tcBorders>
              <w:top w:val="nil"/>
              <w:left w:val="nil"/>
              <w:bottom w:val="nil"/>
              <w:right w:val="nil"/>
            </w:tcBorders>
            <w:hideMark/>
          </w:tcPr>
          <w:p w14:paraId="32F0E521" w14:textId="77777777" w:rsidR="00D56425" w:rsidRPr="00AE21F5" w:rsidRDefault="00D56425" w:rsidP="00A3007E">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hideMark/>
          </w:tcPr>
          <w:p w14:paraId="5E92FBC7" w14:textId="4BC876A1" w:rsidR="00D56425" w:rsidRPr="005F0AEA" w:rsidRDefault="00D56425" w:rsidP="00D56425">
            <w:pPr>
              <w:spacing w:before="120"/>
              <w:jc w:val="both"/>
              <w:rPr>
                <w:rFonts w:ascii="DaxCondensed" w:hAnsi="DaxCondensed"/>
                <w:bCs/>
                <w:sz w:val="20"/>
                <w:szCs w:val="20"/>
                <w:lang w:eastAsia="en-US"/>
              </w:rPr>
            </w:pPr>
          </w:p>
        </w:tc>
      </w:tr>
      <w:tr w:rsidR="00D56425" w:rsidRPr="00AE21F5" w14:paraId="01C23C9D" w14:textId="77777777" w:rsidTr="00A3007E">
        <w:tc>
          <w:tcPr>
            <w:tcW w:w="4111" w:type="dxa"/>
            <w:gridSpan w:val="2"/>
            <w:tcBorders>
              <w:top w:val="nil"/>
              <w:left w:val="nil"/>
              <w:bottom w:val="nil"/>
              <w:right w:val="nil"/>
            </w:tcBorders>
            <w:hideMark/>
          </w:tcPr>
          <w:p w14:paraId="5A37C8DB" w14:textId="77777777" w:rsidR="00D56425" w:rsidRPr="00AE21F5" w:rsidRDefault="00D56425" w:rsidP="00A3007E">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92168E7" w14:textId="1DF564CD" w:rsidR="00D56425" w:rsidRPr="00AE21F5" w:rsidRDefault="003D01D1" w:rsidP="00720846">
            <w:pPr>
              <w:spacing w:before="120"/>
              <w:rPr>
                <w:rFonts w:ascii="DaxCondensed" w:hAnsi="DaxCondensed"/>
                <w:bCs/>
                <w:sz w:val="20"/>
                <w:szCs w:val="20"/>
                <w:lang w:val="en-US" w:eastAsia="en-US"/>
              </w:rPr>
            </w:pPr>
            <w:r>
              <w:rPr>
                <w:rFonts w:ascii="DaxCondensed" w:hAnsi="DaxCondensed"/>
                <w:bCs/>
                <w:sz w:val="20"/>
                <w:szCs w:val="20"/>
                <w:lang w:val="en-US" w:eastAsia="en-US"/>
              </w:rPr>
              <w:t>AÇÃO CONTÍNUA</w:t>
            </w:r>
          </w:p>
        </w:tc>
      </w:tr>
      <w:tr w:rsidR="00D56425" w:rsidRPr="006561E0" w14:paraId="3B28F8E0" w14:textId="77777777" w:rsidTr="00A3007E">
        <w:tc>
          <w:tcPr>
            <w:tcW w:w="4111" w:type="dxa"/>
            <w:gridSpan w:val="2"/>
            <w:tcBorders>
              <w:top w:val="nil"/>
              <w:left w:val="nil"/>
              <w:bottom w:val="nil"/>
              <w:right w:val="nil"/>
            </w:tcBorders>
            <w:hideMark/>
          </w:tcPr>
          <w:p w14:paraId="139C0C95" w14:textId="77777777" w:rsidR="00D56425" w:rsidRPr="006561E0" w:rsidRDefault="00D56425" w:rsidP="00A3007E">
            <w:pPr>
              <w:spacing w:before="120"/>
              <w:rPr>
                <w:rFonts w:ascii="DaxCondensed" w:hAnsi="DaxCondensed"/>
                <w:b/>
                <w:sz w:val="20"/>
                <w:szCs w:val="20"/>
                <w:lang w:val="en-US" w:eastAsia="en-US"/>
              </w:rPr>
            </w:pPr>
            <w:r w:rsidRPr="006561E0">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49B76C9" w14:textId="1148D4A8" w:rsidR="00D56425" w:rsidRPr="00D305A8" w:rsidRDefault="003D01D1" w:rsidP="00D56425">
            <w:pPr>
              <w:spacing w:before="120"/>
              <w:rPr>
                <w:rFonts w:ascii="DaxCondensed" w:hAnsi="DaxCondensed"/>
                <w:bCs/>
                <w:sz w:val="20"/>
                <w:szCs w:val="20"/>
                <w:highlight w:val="yellow"/>
                <w:lang w:eastAsia="en-US"/>
              </w:rPr>
            </w:pPr>
            <w:r>
              <w:rPr>
                <w:rFonts w:ascii="DaxCondensed" w:hAnsi="DaxCondensed"/>
                <w:bCs/>
                <w:sz w:val="20"/>
                <w:szCs w:val="20"/>
                <w:lang w:eastAsia="en-US"/>
              </w:rPr>
              <w:t>ROTINA (A INICIAR)</w:t>
            </w:r>
            <w:r w:rsidR="00D56425">
              <w:rPr>
                <w:rFonts w:ascii="DaxCondensed" w:hAnsi="DaxCondensed"/>
                <w:bCs/>
                <w:sz w:val="20"/>
                <w:szCs w:val="20"/>
                <w:lang w:eastAsia="en-US"/>
              </w:rPr>
              <w:t xml:space="preserve"> - cf. </w:t>
            </w:r>
            <w:r w:rsidR="00D56425" w:rsidRPr="00CE6C57">
              <w:rPr>
                <w:rFonts w:ascii="DaxCondensed" w:hAnsi="DaxCondensed"/>
                <w:bCs/>
                <w:sz w:val="20"/>
                <w:szCs w:val="20"/>
                <w:lang w:eastAsia="en-US"/>
              </w:rPr>
              <w:t>DCOA-CAU/MG Nº 221.3.3/2021</w:t>
            </w:r>
          </w:p>
        </w:tc>
      </w:tr>
    </w:tbl>
    <w:p w14:paraId="1F51C082" w14:textId="77777777" w:rsidR="00D56425" w:rsidRDefault="00D5642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B7BEA1A" w14:textId="77777777" w:rsidTr="00AE21F5">
        <w:trPr>
          <w:trHeight w:val="283"/>
        </w:trPr>
        <w:tc>
          <w:tcPr>
            <w:tcW w:w="9065" w:type="dxa"/>
            <w:gridSpan w:val="3"/>
            <w:tcBorders>
              <w:top w:val="nil"/>
              <w:left w:val="nil"/>
              <w:bottom w:val="nil"/>
              <w:right w:val="nil"/>
            </w:tcBorders>
            <w:shd w:val="clear" w:color="auto" w:fill="AECCD2"/>
            <w:hideMark/>
          </w:tcPr>
          <w:p w14:paraId="6475EFC3" w14:textId="3B14BF5F" w:rsidR="00AE21F5" w:rsidRPr="00DE2964" w:rsidRDefault="00AE21F5" w:rsidP="00180A58">
            <w:pPr>
              <w:pStyle w:val="Ttulo3"/>
              <w:outlineLvl w:val="2"/>
              <w:rPr>
                <w:lang w:eastAsia="en-US"/>
              </w:rPr>
            </w:pPr>
            <w:bookmarkStart w:id="122" w:name="_AÇÃO:_1.5.5.1_–"/>
            <w:bookmarkStart w:id="123" w:name="_Toc84598791"/>
            <w:bookmarkEnd w:id="122"/>
            <w:r w:rsidRPr="00DE2964">
              <w:rPr>
                <w:lang w:eastAsia="en-US"/>
              </w:rPr>
              <w:t>AÇÃO: 1.</w:t>
            </w:r>
            <w:r w:rsidR="005F0AEA">
              <w:rPr>
                <w:lang w:eastAsia="en-US"/>
              </w:rPr>
              <w:t>5</w:t>
            </w:r>
            <w:r w:rsidRPr="00DE2964">
              <w:rPr>
                <w:lang w:eastAsia="en-US"/>
              </w:rPr>
              <w:t>.</w:t>
            </w:r>
            <w:r w:rsidR="003D01D1">
              <w:rPr>
                <w:lang w:eastAsia="en-US"/>
              </w:rPr>
              <w:t>3</w:t>
            </w:r>
            <w:r w:rsidR="0032591C">
              <w:rPr>
                <w:lang w:eastAsia="en-US"/>
              </w:rPr>
              <w:t>.1</w:t>
            </w:r>
            <w:r w:rsidRPr="00DE2964">
              <w:rPr>
                <w:lang w:eastAsia="en-US"/>
              </w:rPr>
              <w:t xml:space="preserve"> – DIRETRIZES PARA O EDITAL DE PATROCÍNIO NA MODALIDADE ATHIS – 2021</w:t>
            </w:r>
            <w:bookmarkEnd w:id="123"/>
          </w:p>
        </w:tc>
      </w:tr>
      <w:tr w:rsidR="00AE21F5" w:rsidRPr="00AE21F5" w14:paraId="640923F6" w14:textId="77777777" w:rsidTr="00AE21F5">
        <w:trPr>
          <w:trHeight w:val="283"/>
        </w:trPr>
        <w:tc>
          <w:tcPr>
            <w:tcW w:w="4111" w:type="dxa"/>
            <w:gridSpan w:val="2"/>
            <w:tcBorders>
              <w:top w:val="nil"/>
              <w:left w:val="nil"/>
              <w:bottom w:val="nil"/>
              <w:right w:val="nil"/>
            </w:tcBorders>
            <w:shd w:val="clear" w:color="auto" w:fill="AECCD2"/>
          </w:tcPr>
          <w:p w14:paraId="7BD0AE40"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FB9C00B"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EB81F59" w14:textId="77777777" w:rsidTr="00AE21F5">
        <w:tc>
          <w:tcPr>
            <w:tcW w:w="3402" w:type="dxa"/>
            <w:tcBorders>
              <w:top w:val="nil"/>
              <w:left w:val="nil"/>
              <w:bottom w:val="nil"/>
              <w:right w:val="nil"/>
            </w:tcBorders>
            <w:hideMark/>
          </w:tcPr>
          <w:p w14:paraId="4DB57686" w14:textId="77777777" w:rsidR="00AE21F5" w:rsidRPr="00D56425" w:rsidRDefault="00AE21F5" w:rsidP="00AE21F5">
            <w:pPr>
              <w:spacing w:before="120"/>
              <w:jc w:val="both"/>
              <w:rPr>
                <w:rFonts w:ascii="DaxCondensed" w:hAnsi="DaxCondensed"/>
                <w:b/>
                <w:sz w:val="20"/>
                <w:szCs w:val="20"/>
                <w:lang w:eastAsia="en-US"/>
              </w:rPr>
            </w:pPr>
            <w:r w:rsidRPr="00D56425">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4590CA92" w14:textId="7CAAD36D" w:rsidR="00AE21F5" w:rsidRPr="00DE2964" w:rsidRDefault="00C77B0F" w:rsidP="00AE21F5">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AE21F5" w:rsidRPr="00AE21F5" w14:paraId="4C9EEAAF" w14:textId="77777777" w:rsidTr="00AE21F5">
        <w:tc>
          <w:tcPr>
            <w:tcW w:w="3402" w:type="dxa"/>
            <w:tcBorders>
              <w:top w:val="nil"/>
              <w:left w:val="nil"/>
              <w:bottom w:val="nil"/>
              <w:right w:val="nil"/>
            </w:tcBorders>
            <w:hideMark/>
          </w:tcPr>
          <w:p w14:paraId="5897912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9A7FCED" w14:textId="5A440FA8" w:rsidR="00AE21F5" w:rsidRPr="00AE21F5" w:rsidRDefault="000B5121"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F12B6D" w:rsidRPr="00F12B6D">
              <w:rPr>
                <w:rFonts w:ascii="DaxCondensed" w:hAnsi="DaxCondensed"/>
                <w:bCs/>
                <w:sz w:val="20"/>
                <w:szCs w:val="20"/>
                <w:lang w:val="en-US" w:eastAsia="en-US"/>
              </w:rPr>
              <w:t>LUCAS LEONEL</w:t>
            </w:r>
          </w:p>
        </w:tc>
      </w:tr>
      <w:tr w:rsidR="00AE21F5" w:rsidRPr="00AE21F5" w14:paraId="2DD66F51" w14:textId="77777777" w:rsidTr="00AE21F5">
        <w:tc>
          <w:tcPr>
            <w:tcW w:w="3402" w:type="dxa"/>
            <w:tcBorders>
              <w:top w:val="nil"/>
              <w:left w:val="nil"/>
              <w:bottom w:val="nil"/>
              <w:right w:val="nil"/>
            </w:tcBorders>
            <w:hideMark/>
          </w:tcPr>
          <w:p w14:paraId="079E2C9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A208D37" w14:textId="65F20D4F" w:rsidR="00AE21F5" w:rsidRPr="00AE21F5" w:rsidRDefault="00A47F7B" w:rsidP="00AE21F5">
            <w:pPr>
              <w:spacing w:before="120"/>
              <w:jc w:val="both"/>
              <w:rPr>
                <w:rFonts w:ascii="DaxCondensed" w:hAnsi="DaxCondensed"/>
                <w:bCs/>
                <w:sz w:val="20"/>
                <w:szCs w:val="20"/>
                <w:lang w:val="en-US" w:eastAsia="en-US"/>
              </w:rPr>
            </w:pPr>
            <w:r w:rsidRPr="00A47F7B">
              <w:rPr>
                <w:rFonts w:ascii="DaxCondensed" w:hAnsi="DaxCondensed"/>
                <w:bCs/>
                <w:sz w:val="20"/>
                <w:szCs w:val="20"/>
                <w:lang w:eastAsia="en-US"/>
              </w:rPr>
              <w:t>4.03.04.001 (ATHIS)</w:t>
            </w:r>
          </w:p>
        </w:tc>
      </w:tr>
      <w:tr w:rsidR="00AE21F5" w:rsidRPr="00AE21F5" w14:paraId="45656542" w14:textId="77777777" w:rsidTr="00AE21F5">
        <w:tc>
          <w:tcPr>
            <w:tcW w:w="9065" w:type="dxa"/>
            <w:gridSpan w:val="3"/>
            <w:tcBorders>
              <w:top w:val="nil"/>
              <w:left w:val="nil"/>
              <w:bottom w:val="nil"/>
              <w:right w:val="nil"/>
            </w:tcBorders>
            <w:hideMark/>
          </w:tcPr>
          <w:p w14:paraId="1679455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3C72F54" w14:textId="77777777" w:rsidTr="00AE21F5">
        <w:tc>
          <w:tcPr>
            <w:tcW w:w="9065" w:type="dxa"/>
            <w:gridSpan w:val="3"/>
            <w:tcBorders>
              <w:top w:val="nil"/>
              <w:left w:val="nil"/>
              <w:bottom w:val="nil"/>
              <w:right w:val="nil"/>
            </w:tcBorders>
            <w:hideMark/>
          </w:tcPr>
          <w:p w14:paraId="5DEA623A"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PROPOR DIRETRIZES PARA O EDITAL DE PATROCÍNIO NA MODALIDADE ASSISTÊNCIA TÉCNICA PARA HABITAÇÃO DE INTERESSE SOCIAL (ATHIS), E ENVIAR PARA A APROVAÇÃO DO CONSELHO DIRETOR DO CAU/MG.</w:t>
            </w:r>
          </w:p>
        </w:tc>
      </w:tr>
      <w:tr w:rsidR="00AE21F5" w:rsidRPr="00AE21F5" w14:paraId="4A830B9E" w14:textId="77777777" w:rsidTr="00AE21F5">
        <w:tc>
          <w:tcPr>
            <w:tcW w:w="9065" w:type="dxa"/>
            <w:gridSpan w:val="3"/>
            <w:tcBorders>
              <w:top w:val="nil"/>
              <w:left w:val="nil"/>
              <w:bottom w:val="nil"/>
              <w:right w:val="nil"/>
            </w:tcBorders>
            <w:hideMark/>
          </w:tcPr>
          <w:p w14:paraId="0B6F5E58" w14:textId="08536609"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8B82036" w14:textId="77777777" w:rsidTr="00AE21F5">
        <w:tc>
          <w:tcPr>
            <w:tcW w:w="9065" w:type="dxa"/>
            <w:gridSpan w:val="3"/>
            <w:tcBorders>
              <w:top w:val="nil"/>
              <w:left w:val="nil"/>
              <w:bottom w:val="nil"/>
              <w:right w:val="nil"/>
            </w:tcBorders>
            <w:hideMark/>
          </w:tcPr>
          <w:p w14:paraId="20618856"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24ACFFD5" w14:textId="77777777" w:rsidTr="00D305A8">
        <w:tc>
          <w:tcPr>
            <w:tcW w:w="4111" w:type="dxa"/>
            <w:gridSpan w:val="2"/>
            <w:tcBorders>
              <w:top w:val="nil"/>
              <w:left w:val="nil"/>
              <w:bottom w:val="nil"/>
              <w:right w:val="nil"/>
            </w:tcBorders>
            <w:hideMark/>
          </w:tcPr>
          <w:p w14:paraId="2AB890B5" w14:textId="77777777" w:rsidR="00AE21F5" w:rsidRPr="00DE2964" w:rsidRDefault="00AE21F5" w:rsidP="00D305A8">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6163BA6" w14:textId="77777777" w:rsidR="00D305A8" w:rsidRDefault="00D305A8" w:rsidP="00D305A8">
            <w:pPr>
              <w:numPr>
                <w:ilvl w:val="0"/>
                <w:numId w:val="2"/>
              </w:numPr>
              <w:spacing w:before="120"/>
              <w:rPr>
                <w:rFonts w:ascii="DaxCondensed" w:hAnsi="DaxCondensed"/>
                <w:sz w:val="20"/>
                <w:szCs w:val="20"/>
                <w:lang w:eastAsia="en-US"/>
              </w:rPr>
            </w:pPr>
            <w:r w:rsidRPr="00D305A8">
              <w:rPr>
                <w:rFonts w:ascii="DaxCondensed" w:hAnsi="DaxCondensed"/>
                <w:sz w:val="20"/>
                <w:szCs w:val="20"/>
                <w:lang w:eastAsia="en-US"/>
              </w:rPr>
              <w:t>QUANTIDADE DE AÇÕES</w:t>
            </w:r>
          </w:p>
          <w:p w14:paraId="05944879" w14:textId="554E40BB" w:rsidR="00AE21F5" w:rsidRPr="00D305A8" w:rsidRDefault="00D305A8" w:rsidP="00D305A8">
            <w:pPr>
              <w:numPr>
                <w:ilvl w:val="0"/>
                <w:numId w:val="2"/>
              </w:numPr>
              <w:spacing w:before="120"/>
              <w:rPr>
                <w:rFonts w:ascii="DaxCondensed" w:hAnsi="DaxCondensed"/>
                <w:sz w:val="20"/>
                <w:szCs w:val="20"/>
                <w:lang w:eastAsia="en-US"/>
              </w:rPr>
            </w:pPr>
            <w:r w:rsidRPr="00D305A8">
              <w:rPr>
                <w:rFonts w:ascii="DaxCondensed" w:hAnsi="DaxCondensed"/>
                <w:sz w:val="20"/>
                <w:szCs w:val="20"/>
                <w:lang w:eastAsia="en-US"/>
              </w:rPr>
              <w:t>VALOR DESTINADO AO PATROCÍNIO</w:t>
            </w:r>
          </w:p>
        </w:tc>
      </w:tr>
      <w:tr w:rsidR="00AE21F5" w:rsidRPr="00AE21F5" w14:paraId="3393ED42" w14:textId="77777777" w:rsidTr="00AE21F5">
        <w:tc>
          <w:tcPr>
            <w:tcW w:w="4111" w:type="dxa"/>
            <w:gridSpan w:val="2"/>
            <w:tcBorders>
              <w:top w:val="nil"/>
              <w:left w:val="nil"/>
              <w:bottom w:val="nil"/>
              <w:right w:val="nil"/>
            </w:tcBorders>
            <w:vAlign w:val="center"/>
            <w:hideMark/>
          </w:tcPr>
          <w:p w14:paraId="1BDF58D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260B887"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DELIBERAÇÃO FORMALIZANDO AS DIRETRIZES DO EDITAL</w:t>
            </w:r>
          </w:p>
        </w:tc>
      </w:tr>
      <w:tr w:rsidR="00AE21F5" w:rsidRPr="00AE21F5" w14:paraId="4FE4FD07" w14:textId="77777777" w:rsidTr="00AE21F5">
        <w:tc>
          <w:tcPr>
            <w:tcW w:w="4111" w:type="dxa"/>
            <w:gridSpan w:val="2"/>
            <w:tcBorders>
              <w:top w:val="nil"/>
              <w:left w:val="nil"/>
              <w:bottom w:val="nil"/>
              <w:right w:val="nil"/>
            </w:tcBorders>
            <w:hideMark/>
          </w:tcPr>
          <w:p w14:paraId="4D01CB20" w14:textId="178EE687" w:rsidR="00AE21F5" w:rsidRPr="00AE21F5" w:rsidRDefault="004170E4" w:rsidP="004170E4">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AE21F5"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58DA75C5" w14:textId="28241624"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R$ 300.000,00</w:t>
            </w:r>
          </w:p>
        </w:tc>
      </w:tr>
      <w:tr w:rsidR="00AE21F5" w:rsidRPr="00AE21F5" w14:paraId="768E8B16" w14:textId="77777777" w:rsidTr="00AE21F5">
        <w:tc>
          <w:tcPr>
            <w:tcW w:w="4111" w:type="dxa"/>
            <w:gridSpan w:val="2"/>
            <w:tcBorders>
              <w:top w:val="nil"/>
              <w:left w:val="nil"/>
              <w:bottom w:val="nil"/>
              <w:right w:val="nil"/>
            </w:tcBorders>
            <w:hideMark/>
          </w:tcPr>
          <w:p w14:paraId="1ECBD60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CDF88C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10 - REDUÇÃO DAS DESIGUALDADES</w:t>
            </w:r>
          </w:p>
        </w:tc>
      </w:tr>
      <w:tr w:rsidR="00AE21F5" w:rsidRPr="00AE21F5" w14:paraId="39319C6F" w14:textId="77777777" w:rsidTr="00AE21F5">
        <w:tc>
          <w:tcPr>
            <w:tcW w:w="4111" w:type="dxa"/>
            <w:gridSpan w:val="2"/>
            <w:tcBorders>
              <w:top w:val="nil"/>
              <w:left w:val="nil"/>
              <w:bottom w:val="nil"/>
              <w:right w:val="nil"/>
            </w:tcBorders>
            <w:hideMark/>
          </w:tcPr>
          <w:p w14:paraId="54A1207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466DCCE" w14:textId="3EAB68F4" w:rsidR="00AE21F5" w:rsidRPr="005F0AEA" w:rsidRDefault="00CC6E85" w:rsidP="005F0AEA">
            <w:pPr>
              <w:pStyle w:val="PargrafodaLista"/>
              <w:numPr>
                <w:ilvl w:val="0"/>
                <w:numId w:val="5"/>
              </w:numPr>
              <w:spacing w:before="120"/>
              <w:jc w:val="both"/>
              <w:rPr>
                <w:rFonts w:ascii="DaxCondensed" w:hAnsi="DaxCondensed"/>
                <w:bCs/>
                <w:sz w:val="20"/>
                <w:szCs w:val="20"/>
                <w:lang w:eastAsia="en-US"/>
              </w:rPr>
            </w:pPr>
            <w:hyperlink r:id="rId41" w:history="1">
              <w:r w:rsidR="005F0AEA" w:rsidRPr="005F0AEA">
                <w:rPr>
                  <w:rFonts w:ascii="DaxCondensed" w:hAnsi="DaxCondensed"/>
                  <w:bCs/>
                  <w:color w:val="0000FF" w:themeColor="hyperlink"/>
                  <w:sz w:val="20"/>
                  <w:szCs w:val="20"/>
                  <w:u w:val="single"/>
                  <w:lang w:eastAsia="en-US"/>
                </w:rPr>
                <w:t>EDITAL 001/2021</w:t>
              </w:r>
            </w:hyperlink>
            <w:r w:rsidR="005F0AEA" w:rsidRPr="005F0AEA">
              <w:rPr>
                <w:rFonts w:ascii="DaxCondensed" w:hAnsi="DaxCondensed"/>
                <w:bCs/>
                <w:sz w:val="20"/>
                <w:szCs w:val="20"/>
                <w:lang w:eastAsia="en-US"/>
              </w:rPr>
              <w:t xml:space="preserve"> – ATHIS – “CASA SAUDÁVEL – MORADIA DIGNA”</w:t>
            </w:r>
          </w:p>
        </w:tc>
      </w:tr>
      <w:tr w:rsidR="00AE21F5" w:rsidRPr="00AE21F5" w14:paraId="1E6F1C27" w14:textId="77777777" w:rsidTr="00AE21F5">
        <w:tc>
          <w:tcPr>
            <w:tcW w:w="4111" w:type="dxa"/>
            <w:gridSpan w:val="2"/>
            <w:tcBorders>
              <w:top w:val="nil"/>
              <w:left w:val="nil"/>
              <w:bottom w:val="nil"/>
              <w:right w:val="nil"/>
            </w:tcBorders>
            <w:hideMark/>
          </w:tcPr>
          <w:p w14:paraId="1620D05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3E5B576" w14:textId="38025BC5"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AE21F5" w:rsidRPr="00AE21F5" w14:paraId="46DF98DA" w14:textId="77777777" w:rsidTr="00AE21F5">
        <w:tc>
          <w:tcPr>
            <w:tcW w:w="4111" w:type="dxa"/>
            <w:gridSpan w:val="2"/>
            <w:tcBorders>
              <w:top w:val="nil"/>
              <w:left w:val="nil"/>
              <w:bottom w:val="nil"/>
              <w:right w:val="nil"/>
            </w:tcBorders>
            <w:hideMark/>
          </w:tcPr>
          <w:p w14:paraId="2797C50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46F8F78" w14:textId="727A9865"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CONCLUÍDA </w:t>
            </w:r>
            <w:r w:rsidR="00F12B6D">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F12B6D">
              <w:rPr>
                <w:rFonts w:ascii="DaxCondensed" w:hAnsi="DaxCondensed"/>
                <w:bCs/>
                <w:sz w:val="20"/>
                <w:szCs w:val="20"/>
                <w:lang w:eastAsia="en-US"/>
              </w:rPr>
              <w:t>9</w:t>
            </w:r>
            <w:r w:rsidRPr="00DE2964">
              <w:rPr>
                <w:rFonts w:ascii="DaxCondensed" w:hAnsi="DaxCondensed"/>
                <w:bCs/>
                <w:sz w:val="20"/>
                <w:szCs w:val="20"/>
                <w:lang w:eastAsia="en-US"/>
              </w:rPr>
              <w:t>.3.</w:t>
            </w:r>
            <w:r w:rsidR="00F12B6D">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05D8250C" w14:textId="77A583CA" w:rsidR="00AE21F5"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F12B6D" w:rsidRPr="00AE21F5" w14:paraId="58BC40B7" w14:textId="77777777" w:rsidTr="006D1A0A">
        <w:trPr>
          <w:trHeight w:val="283"/>
        </w:trPr>
        <w:tc>
          <w:tcPr>
            <w:tcW w:w="9065" w:type="dxa"/>
            <w:gridSpan w:val="3"/>
            <w:tcBorders>
              <w:top w:val="nil"/>
              <w:left w:val="nil"/>
              <w:bottom w:val="nil"/>
              <w:right w:val="nil"/>
            </w:tcBorders>
            <w:shd w:val="clear" w:color="auto" w:fill="AECCD2"/>
            <w:hideMark/>
          </w:tcPr>
          <w:p w14:paraId="11A0968C" w14:textId="2E966277" w:rsidR="00F12B6D" w:rsidRPr="00DE2964" w:rsidRDefault="00F12B6D" w:rsidP="006D1A0A">
            <w:pPr>
              <w:pStyle w:val="Ttulo3"/>
              <w:outlineLvl w:val="2"/>
              <w:rPr>
                <w:lang w:eastAsia="en-US"/>
              </w:rPr>
            </w:pPr>
            <w:bookmarkStart w:id="124" w:name="_AÇÃO:_1.5.4.2_–"/>
            <w:bookmarkStart w:id="125" w:name="_AÇÃO:_1.5.3.2_–"/>
            <w:bookmarkStart w:id="126" w:name="_Toc84598792"/>
            <w:bookmarkEnd w:id="124"/>
            <w:bookmarkEnd w:id="125"/>
            <w:r w:rsidRPr="00DE2964">
              <w:rPr>
                <w:lang w:eastAsia="en-US"/>
              </w:rPr>
              <w:t>AÇÃO: 1.</w:t>
            </w:r>
            <w:r>
              <w:rPr>
                <w:lang w:eastAsia="en-US"/>
              </w:rPr>
              <w:t>5</w:t>
            </w:r>
            <w:r w:rsidR="004170E4">
              <w:rPr>
                <w:lang w:eastAsia="en-US"/>
              </w:rPr>
              <w:t>.</w:t>
            </w:r>
            <w:r w:rsidR="003D01D1">
              <w:rPr>
                <w:lang w:eastAsia="en-US"/>
              </w:rPr>
              <w:t>3</w:t>
            </w:r>
            <w:r>
              <w:rPr>
                <w:lang w:eastAsia="en-US"/>
              </w:rPr>
              <w:t>.</w:t>
            </w:r>
            <w:r w:rsidR="00D305A8">
              <w:rPr>
                <w:lang w:eastAsia="en-US"/>
              </w:rPr>
              <w:t>2</w:t>
            </w:r>
            <w:r w:rsidRPr="00DE2964">
              <w:rPr>
                <w:lang w:eastAsia="en-US"/>
              </w:rPr>
              <w:t xml:space="preserve"> – DIRETRIZES PARA O EDITAL DE PATROCÍNIO NA MODALIDADE ATHIS – 202</w:t>
            </w:r>
            <w:r w:rsidR="005B7213">
              <w:rPr>
                <w:lang w:eastAsia="en-US"/>
              </w:rPr>
              <w:t>2</w:t>
            </w:r>
            <w:bookmarkEnd w:id="126"/>
          </w:p>
        </w:tc>
      </w:tr>
      <w:tr w:rsidR="00F12B6D" w:rsidRPr="00AE21F5" w14:paraId="2874806F" w14:textId="77777777" w:rsidTr="006D1A0A">
        <w:trPr>
          <w:trHeight w:val="283"/>
        </w:trPr>
        <w:tc>
          <w:tcPr>
            <w:tcW w:w="4111" w:type="dxa"/>
            <w:gridSpan w:val="2"/>
            <w:tcBorders>
              <w:top w:val="nil"/>
              <w:left w:val="nil"/>
              <w:bottom w:val="nil"/>
              <w:right w:val="nil"/>
            </w:tcBorders>
            <w:shd w:val="clear" w:color="auto" w:fill="AECCD2"/>
          </w:tcPr>
          <w:p w14:paraId="490B8DBD" w14:textId="77777777" w:rsidR="00F12B6D" w:rsidRPr="00DE2964" w:rsidRDefault="00F12B6D"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B495CA8" w14:textId="77777777" w:rsidR="00F12B6D" w:rsidRPr="00DE2964" w:rsidRDefault="00F12B6D" w:rsidP="006D1A0A">
            <w:pPr>
              <w:jc w:val="right"/>
              <w:rPr>
                <w:rFonts w:ascii="DaxCondensed" w:hAnsi="DaxCondensed"/>
                <w:b/>
                <w:bCs/>
                <w:color w:val="1C3942"/>
                <w:sz w:val="20"/>
                <w:szCs w:val="20"/>
                <w:lang w:eastAsia="en-US"/>
              </w:rPr>
            </w:pPr>
          </w:p>
        </w:tc>
      </w:tr>
      <w:tr w:rsidR="00F12B6D" w:rsidRPr="00AE21F5" w14:paraId="10F366A9" w14:textId="77777777" w:rsidTr="006D1A0A">
        <w:tc>
          <w:tcPr>
            <w:tcW w:w="3402" w:type="dxa"/>
            <w:tcBorders>
              <w:top w:val="nil"/>
              <w:left w:val="nil"/>
              <w:bottom w:val="nil"/>
              <w:right w:val="nil"/>
            </w:tcBorders>
            <w:hideMark/>
          </w:tcPr>
          <w:p w14:paraId="186FEF47" w14:textId="77777777" w:rsidR="00F12B6D" w:rsidRPr="00AE21F5" w:rsidRDefault="00F12B6D"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93B3F2D" w14:textId="3C3597C6" w:rsidR="00F12B6D"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F12B6D" w:rsidRPr="00AE21F5" w14:paraId="240E4BFB" w14:textId="77777777" w:rsidTr="006D1A0A">
        <w:tc>
          <w:tcPr>
            <w:tcW w:w="3402" w:type="dxa"/>
            <w:tcBorders>
              <w:top w:val="nil"/>
              <w:left w:val="nil"/>
              <w:bottom w:val="nil"/>
              <w:right w:val="nil"/>
            </w:tcBorders>
            <w:hideMark/>
          </w:tcPr>
          <w:p w14:paraId="64B6158B" w14:textId="77777777" w:rsidR="00F12B6D" w:rsidRPr="00AE21F5" w:rsidRDefault="00F12B6D"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8655F85" w14:textId="00197EF8" w:rsidR="00F12B6D"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D305A8" w:rsidRPr="00D305A8">
              <w:rPr>
                <w:rFonts w:ascii="DaxCondensed" w:hAnsi="DaxCondensed"/>
                <w:bCs/>
                <w:sz w:val="20"/>
                <w:szCs w:val="20"/>
                <w:lang w:val="en-US" w:eastAsia="en-US"/>
              </w:rPr>
              <w:t>LUCAS LEONEL</w:t>
            </w:r>
          </w:p>
        </w:tc>
      </w:tr>
      <w:tr w:rsidR="00F12B6D" w:rsidRPr="00AE21F5" w14:paraId="2B6B659D" w14:textId="77777777" w:rsidTr="006D1A0A">
        <w:tc>
          <w:tcPr>
            <w:tcW w:w="3402" w:type="dxa"/>
            <w:tcBorders>
              <w:top w:val="nil"/>
              <w:left w:val="nil"/>
              <w:bottom w:val="nil"/>
              <w:right w:val="nil"/>
            </w:tcBorders>
            <w:hideMark/>
          </w:tcPr>
          <w:p w14:paraId="5385ADC8" w14:textId="77777777" w:rsidR="00F12B6D" w:rsidRPr="00AE21F5" w:rsidRDefault="00F12B6D"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A68A414" w14:textId="3CA5DE9D" w:rsidR="00F12B6D" w:rsidRPr="00AE21F5" w:rsidRDefault="00D305A8"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F12B6D" w:rsidRPr="00AE21F5" w14:paraId="175DC902" w14:textId="77777777" w:rsidTr="006D1A0A">
        <w:tc>
          <w:tcPr>
            <w:tcW w:w="9065" w:type="dxa"/>
            <w:gridSpan w:val="3"/>
            <w:tcBorders>
              <w:top w:val="nil"/>
              <w:left w:val="nil"/>
              <w:bottom w:val="nil"/>
              <w:right w:val="nil"/>
            </w:tcBorders>
            <w:hideMark/>
          </w:tcPr>
          <w:p w14:paraId="5226036A" w14:textId="77777777" w:rsidR="00F12B6D" w:rsidRPr="00AE21F5" w:rsidRDefault="00F12B6D"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F12B6D" w:rsidRPr="00AE21F5" w14:paraId="6DFA1DD7" w14:textId="77777777" w:rsidTr="006D1A0A">
        <w:tc>
          <w:tcPr>
            <w:tcW w:w="9065" w:type="dxa"/>
            <w:gridSpan w:val="3"/>
            <w:tcBorders>
              <w:top w:val="nil"/>
              <w:left w:val="nil"/>
              <w:bottom w:val="nil"/>
              <w:right w:val="nil"/>
            </w:tcBorders>
            <w:hideMark/>
          </w:tcPr>
          <w:p w14:paraId="03F520DB" w14:textId="32077B15" w:rsidR="00F12B6D" w:rsidRPr="00DE2964" w:rsidRDefault="00D305A8" w:rsidP="006D1A0A">
            <w:pPr>
              <w:spacing w:before="120"/>
              <w:ind w:firstLine="709"/>
              <w:jc w:val="both"/>
              <w:rPr>
                <w:rFonts w:ascii="DaxCondensed" w:hAnsi="DaxCondensed"/>
                <w:bCs/>
                <w:sz w:val="20"/>
                <w:szCs w:val="20"/>
                <w:lang w:eastAsia="en-US"/>
              </w:rPr>
            </w:pPr>
            <w:r w:rsidRPr="00D305A8">
              <w:rPr>
                <w:rFonts w:ascii="DaxCondensed" w:hAnsi="DaxCondensed"/>
                <w:bCs/>
                <w:sz w:val="20"/>
                <w:szCs w:val="20"/>
                <w:lang w:eastAsia="en-US"/>
              </w:rPr>
              <w:t>PROPOR DIRETRIZES PARA O EDITAL DE PATROCÍNIO NA MODALIDADE ASSISTÊNCIA TÉCNICA PARA HABITAÇÃO DE INTERESSE SOCIAL (ATHIS) 2022, E ENVIAR PARA A APROVAÇÃO DO CONSELHO DIRETOR DO CAU/MG</w:t>
            </w:r>
            <w:r w:rsidR="00F12B6D" w:rsidRPr="00DE2964">
              <w:rPr>
                <w:rFonts w:ascii="DaxCondensed" w:hAnsi="DaxCondensed"/>
                <w:bCs/>
                <w:sz w:val="20"/>
                <w:szCs w:val="20"/>
                <w:lang w:eastAsia="en-US"/>
              </w:rPr>
              <w:t>.</w:t>
            </w:r>
          </w:p>
        </w:tc>
      </w:tr>
      <w:tr w:rsidR="00F12B6D" w:rsidRPr="00AE21F5" w14:paraId="50E29096" w14:textId="77777777" w:rsidTr="006D1A0A">
        <w:tc>
          <w:tcPr>
            <w:tcW w:w="9065" w:type="dxa"/>
            <w:gridSpan w:val="3"/>
            <w:tcBorders>
              <w:top w:val="nil"/>
              <w:left w:val="nil"/>
              <w:bottom w:val="nil"/>
              <w:right w:val="nil"/>
            </w:tcBorders>
            <w:hideMark/>
          </w:tcPr>
          <w:p w14:paraId="2F57A85C" w14:textId="77777777" w:rsidR="00F12B6D" w:rsidRPr="00DE2964" w:rsidRDefault="00F12B6D"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F12B6D" w:rsidRPr="00AE21F5" w14:paraId="6C4F3A67" w14:textId="77777777" w:rsidTr="006D1A0A">
        <w:tc>
          <w:tcPr>
            <w:tcW w:w="9065" w:type="dxa"/>
            <w:gridSpan w:val="3"/>
            <w:tcBorders>
              <w:top w:val="nil"/>
              <w:left w:val="nil"/>
              <w:bottom w:val="nil"/>
              <w:right w:val="nil"/>
            </w:tcBorders>
            <w:hideMark/>
          </w:tcPr>
          <w:p w14:paraId="1ED1A90E" w14:textId="77777777" w:rsidR="00F12B6D" w:rsidRPr="00DE2964" w:rsidRDefault="00F12B6D"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F12B6D" w:rsidRPr="00AE21F5" w14:paraId="714EAB56" w14:textId="77777777" w:rsidTr="00D305A8">
        <w:tc>
          <w:tcPr>
            <w:tcW w:w="4111" w:type="dxa"/>
            <w:gridSpan w:val="2"/>
            <w:tcBorders>
              <w:top w:val="nil"/>
              <w:left w:val="nil"/>
              <w:bottom w:val="nil"/>
              <w:right w:val="nil"/>
            </w:tcBorders>
            <w:hideMark/>
          </w:tcPr>
          <w:p w14:paraId="368063BA" w14:textId="77777777" w:rsidR="00F12B6D" w:rsidRPr="00DE2964" w:rsidRDefault="00F12B6D" w:rsidP="00D305A8">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C0C889A" w14:textId="77777777" w:rsidR="00D305A8" w:rsidRPr="00D305A8" w:rsidRDefault="00D305A8" w:rsidP="00D305A8">
            <w:pPr>
              <w:numPr>
                <w:ilvl w:val="0"/>
                <w:numId w:val="2"/>
              </w:numPr>
              <w:spacing w:before="120"/>
              <w:rPr>
                <w:rFonts w:ascii="DaxCondensed" w:hAnsi="DaxCondensed"/>
                <w:sz w:val="20"/>
                <w:szCs w:val="20"/>
                <w:lang w:eastAsia="en-US"/>
              </w:rPr>
            </w:pPr>
            <w:r w:rsidRPr="00D305A8">
              <w:rPr>
                <w:rFonts w:ascii="DaxCondensed" w:hAnsi="DaxCondensed"/>
                <w:sz w:val="20"/>
                <w:szCs w:val="20"/>
                <w:lang w:eastAsia="en-US"/>
              </w:rPr>
              <w:t>QUANTIDADE DE AÇÕES</w:t>
            </w:r>
          </w:p>
          <w:p w14:paraId="767E9608" w14:textId="7A43F4A0" w:rsidR="00F12B6D" w:rsidRPr="00D305A8" w:rsidRDefault="00D305A8" w:rsidP="00D305A8">
            <w:pPr>
              <w:numPr>
                <w:ilvl w:val="0"/>
                <w:numId w:val="2"/>
              </w:numPr>
              <w:spacing w:before="120"/>
              <w:rPr>
                <w:rFonts w:ascii="DaxCondensed" w:hAnsi="DaxCondensed"/>
                <w:sz w:val="20"/>
                <w:szCs w:val="20"/>
                <w:lang w:eastAsia="en-US"/>
              </w:rPr>
            </w:pPr>
            <w:r w:rsidRPr="00D305A8">
              <w:rPr>
                <w:rFonts w:ascii="DaxCondensed" w:hAnsi="DaxCondensed"/>
                <w:sz w:val="20"/>
                <w:szCs w:val="20"/>
                <w:lang w:eastAsia="en-US"/>
              </w:rPr>
              <w:t>VALOR DESTINADO AO PATROCÍNIO</w:t>
            </w:r>
          </w:p>
        </w:tc>
      </w:tr>
      <w:tr w:rsidR="00F12B6D" w:rsidRPr="00AE21F5" w14:paraId="2FC42543" w14:textId="77777777" w:rsidTr="006D1A0A">
        <w:tc>
          <w:tcPr>
            <w:tcW w:w="4111" w:type="dxa"/>
            <w:gridSpan w:val="2"/>
            <w:tcBorders>
              <w:top w:val="nil"/>
              <w:left w:val="nil"/>
              <w:bottom w:val="nil"/>
              <w:right w:val="nil"/>
            </w:tcBorders>
            <w:vAlign w:val="center"/>
            <w:hideMark/>
          </w:tcPr>
          <w:p w14:paraId="720FFAF3" w14:textId="77777777" w:rsidR="00F12B6D" w:rsidRPr="00AE21F5" w:rsidRDefault="00F12B6D"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A1B2E17" w14:textId="77777777" w:rsidR="00F12B6D" w:rsidRPr="00DE2964" w:rsidRDefault="00F12B6D" w:rsidP="006D1A0A">
            <w:pPr>
              <w:spacing w:before="120"/>
              <w:rPr>
                <w:rFonts w:ascii="DaxCondensed" w:hAnsi="DaxCondensed"/>
                <w:bCs/>
                <w:sz w:val="20"/>
                <w:szCs w:val="20"/>
                <w:lang w:eastAsia="en-US"/>
              </w:rPr>
            </w:pPr>
            <w:r w:rsidRPr="00DE2964">
              <w:rPr>
                <w:rFonts w:ascii="DaxCondensed" w:hAnsi="DaxCondensed"/>
                <w:bCs/>
                <w:sz w:val="20"/>
                <w:szCs w:val="20"/>
                <w:lang w:eastAsia="en-US"/>
              </w:rPr>
              <w:t>DELIBERAÇÃO FORMALIZANDO AS DIRETRIZES DO EDITAL</w:t>
            </w:r>
          </w:p>
        </w:tc>
      </w:tr>
      <w:tr w:rsidR="00F12B6D" w:rsidRPr="00AE21F5" w14:paraId="1570F579" w14:textId="77777777" w:rsidTr="006D1A0A">
        <w:tc>
          <w:tcPr>
            <w:tcW w:w="4111" w:type="dxa"/>
            <w:gridSpan w:val="2"/>
            <w:tcBorders>
              <w:top w:val="nil"/>
              <w:left w:val="nil"/>
              <w:bottom w:val="nil"/>
              <w:right w:val="nil"/>
            </w:tcBorders>
            <w:hideMark/>
          </w:tcPr>
          <w:p w14:paraId="12D64D51" w14:textId="21642DDC" w:rsidR="00F12B6D" w:rsidRPr="00AE21F5" w:rsidRDefault="00F12B6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4260C4F6" w14:textId="73B48CA9" w:rsidR="00F12B6D" w:rsidRPr="00DE2964" w:rsidRDefault="00F12B6D"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R$ 300.000,00</w:t>
            </w:r>
          </w:p>
        </w:tc>
      </w:tr>
      <w:tr w:rsidR="00F12B6D" w:rsidRPr="00AE21F5" w14:paraId="15A9276B" w14:textId="77777777" w:rsidTr="006D1A0A">
        <w:tc>
          <w:tcPr>
            <w:tcW w:w="4111" w:type="dxa"/>
            <w:gridSpan w:val="2"/>
            <w:tcBorders>
              <w:top w:val="nil"/>
              <w:left w:val="nil"/>
              <w:bottom w:val="nil"/>
              <w:right w:val="nil"/>
            </w:tcBorders>
            <w:hideMark/>
          </w:tcPr>
          <w:p w14:paraId="2985F036" w14:textId="77777777" w:rsidR="00F12B6D" w:rsidRPr="00AE21F5" w:rsidRDefault="00F12B6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25D0583" w14:textId="6CAE92BB" w:rsidR="00F12B6D" w:rsidRPr="00D305A8" w:rsidRDefault="00D305A8" w:rsidP="006D1A0A">
            <w:pPr>
              <w:spacing w:before="120"/>
              <w:jc w:val="both"/>
              <w:rPr>
                <w:rFonts w:ascii="DaxCondensed" w:hAnsi="DaxCondensed"/>
                <w:bCs/>
                <w:sz w:val="20"/>
                <w:szCs w:val="20"/>
                <w:lang w:eastAsia="en-US"/>
              </w:rPr>
            </w:pPr>
            <w:r w:rsidRPr="00D305A8">
              <w:rPr>
                <w:rFonts w:ascii="DaxCondensed" w:hAnsi="DaxCondensed"/>
                <w:bCs/>
                <w:sz w:val="20"/>
                <w:szCs w:val="20"/>
                <w:lang w:eastAsia="en-US"/>
              </w:rPr>
              <w:t>ODS 17 - PARCERIAS E MEIOS DE IMPLEMENTAÇÃO</w:t>
            </w:r>
          </w:p>
        </w:tc>
      </w:tr>
      <w:tr w:rsidR="00F12B6D" w:rsidRPr="00AE21F5" w14:paraId="4F98E595" w14:textId="77777777" w:rsidTr="006D1A0A">
        <w:tc>
          <w:tcPr>
            <w:tcW w:w="4111" w:type="dxa"/>
            <w:gridSpan w:val="2"/>
            <w:tcBorders>
              <w:top w:val="nil"/>
              <w:left w:val="nil"/>
              <w:bottom w:val="nil"/>
              <w:right w:val="nil"/>
            </w:tcBorders>
            <w:hideMark/>
          </w:tcPr>
          <w:p w14:paraId="1559E986" w14:textId="77777777" w:rsidR="00F12B6D" w:rsidRPr="00AE21F5" w:rsidRDefault="00F12B6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5606F41" w14:textId="0040002E" w:rsidR="00F12B6D" w:rsidRPr="00D305A8" w:rsidRDefault="00F12B6D" w:rsidP="00D305A8">
            <w:pPr>
              <w:spacing w:before="120"/>
              <w:jc w:val="both"/>
              <w:rPr>
                <w:rFonts w:ascii="DaxCondensed" w:hAnsi="DaxCondensed"/>
                <w:bCs/>
                <w:sz w:val="20"/>
                <w:szCs w:val="20"/>
                <w:lang w:eastAsia="en-US"/>
              </w:rPr>
            </w:pPr>
          </w:p>
        </w:tc>
      </w:tr>
      <w:tr w:rsidR="00F12B6D" w:rsidRPr="00AE21F5" w14:paraId="329012B0" w14:textId="77777777" w:rsidTr="006D1A0A">
        <w:tc>
          <w:tcPr>
            <w:tcW w:w="4111" w:type="dxa"/>
            <w:gridSpan w:val="2"/>
            <w:tcBorders>
              <w:top w:val="nil"/>
              <w:left w:val="nil"/>
              <w:bottom w:val="nil"/>
              <w:right w:val="nil"/>
            </w:tcBorders>
            <w:hideMark/>
          </w:tcPr>
          <w:p w14:paraId="37AC5E38" w14:textId="77777777" w:rsidR="00F12B6D" w:rsidRPr="00AE21F5" w:rsidRDefault="00F12B6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AA7630E" w14:textId="707A586E" w:rsidR="00F12B6D" w:rsidRPr="00AE21F5" w:rsidRDefault="00D305A8" w:rsidP="006D1A0A">
            <w:pPr>
              <w:spacing w:before="120"/>
              <w:rPr>
                <w:rFonts w:ascii="DaxCondensed" w:hAnsi="DaxCondensed"/>
                <w:bCs/>
                <w:sz w:val="20"/>
                <w:szCs w:val="20"/>
                <w:lang w:val="en-US" w:eastAsia="en-US"/>
              </w:rPr>
            </w:pPr>
            <w:r w:rsidRPr="00D305A8">
              <w:rPr>
                <w:rFonts w:ascii="DaxCondensed" w:hAnsi="DaxCondensed"/>
                <w:bCs/>
                <w:sz w:val="20"/>
                <w:szCs w:val="20"/>
                <w:lang w:val="en-US" w:eastAsia="en-US"/>
              </w:rPr>
              <w:t>2° SEMESTRE 2021</w:t>
            </w:r>
          </w:p>
        </w:tc>
      </w:tr>
      <w:tr w:rsidR="00D305A8" w:rsidRPr="00AE21F5" w14:paraId="2E3F6389" w14:textId="77777777" w:rsidTr="006D1A0A">
        <w:tc>
          <w:tcPr>
            <w:tcW w:w="4111" w:type="dxa"/>
            <w:gridSpan w:val="2"/>
            <w:tcBorders>
              <w:top w:val="nil"/>
              <w:left w:val="nil"/>
              <w:bottom w:val="nil"/>
              <w:right w:val="nil"/>
            </w:tcBorders>
            <w:hideMark/>
          </w:tcPr>
          <w:p w14:paraId="5C29B46A" w14:textId="77777777" w:rsidR="00D305A8" w:rsidRPr="00AE21F5" w:rsidRDefault="00D305A8" w:rsidP="00D305A8">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6FB357A" w14:textId="04660D76" w:rsidR="00D305A8" w:rsidRPr="00DE2964" w:rsidRDefault="00D305A8" w:rsidP="00D305A8">
            <w:pPr>
              <w:spacing w:before="120"/>
              <w:rPr>
                <w:rFonts w:ascii="DaxCondensed" w:hAnsi="DaxCondensed"/>
                <w:bCs/>
                <w:sz w:val="20"/>
                <w:szCs w:val="20"/>
                <w:lang w:eastAsia="en-US"/>
              </w:rPr>
            </w:pPr>
            <w:r>
              <w:rPr>
                <w:rFonts w:ascii="DaxCondensed" w:hAnsi="DaxCondensed"/>
                <w:bCs/>
                <w:sz w:val="20"/>
                <w:szCs w:val="20"/>
                <w:lang w:eastAsia="en-US"/>
              </w:rPr>
              <w:t>A INICIAR</w:t>
            </w:r>
            <w:r w:rsidRPr="00DE2964">
              <w:rPr>
                <w:rFonts w:ascii="DaxCondensed" w:hAnsi="DaxCondensed"/>
                <w:bCs/>
                <w:sz w:val="20"/>
                <w:szCs w:val="20"/>
                <w:lang w:eastAsia="en-US"/>
              </w:rPr>
              <w:t xml:space="preserve"> </w:t>
            </w:r>
            <w:r>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Pr>
                <w:rFonts w:ascii="DaxCondensed" w:hAnsi="DaxCondensed"/>
                <w:bCs/>
                <w:sz w:val="20"/>
                <w:szCs w:val="20"/>
                <w:lang w:eastAsia="en-US"/>
              </w:rPr>
              <w:t>9</w:t>
            </w:r>
            <w:r w:rsidRPr="00DE2964">
              <w:rPr>
                <w:rFonts w:ascii="DaxCondensed" w:hAnsi="DaxCondensed"/>
                <w:bCs/>
                <w:sz w:val="20"/>
                <w:szCs w:val="20"/>
                <w:lang w:eastAsia="en-US"/>
              </w:rPr>
              <w:t>.3.</w:t>
            </w:r>
            <w:r>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23BDE341" w14:textId="50DA4CEB" w:rsidR="00F12B6D" w:rsidRDefault="00F12B6D"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D305A8" w:rsidRPr="00AE21F5" w14:paraId="45B9C825" w14:textId="77777777" w:rsidTr="006D1A0A">
        <w:trPr>
          <w:trHeight w:val="283"/>
        </w:trPr>
        <w:tc>
          <w:tcPr>
            <w:tcW w:w="9065" w:type="dxa"/>
            <w:gridSpan w:val="3"/>
            <w:tcBorders>
              <w:top w:val="nil"/>
              <w:left w:val="nil"/>
              <w:bottom w:val="nil"/>
              <w:right w:val="nil"/>
            </w:tcBorders>
            <w:shd w:val="clear" w:color="auto" w:fill="AECCD2"/>
            <w:hideMark/>
          </w:tcPr>
          <w:p w14:paraId="4B9C496D" w14:textId="37381BC7" w:rsidR="00D305A8" w:rsidRPr="00DE2964" w:rsidRDefault="00D305A8" w:rsidP="004170E4">
            <w:pPr>
              <w:pStyle w:val="Ttulo3"/>
              <w:outlineLvl w:val="2"/>
              <w:rPr>
                <w:lang w:eastAsia="en-US"/>
              </w:rPr>
            </w:pPr>
            <w:bookmarkStart w:id="127" w:name="_Toc84598793"/>
            <w:r w:rsidRPr="00DE2964">
              <w:rPr>
                <w:lang w:eastAsia="en-US"/>
              </w:rPr>
              <w:t>AÇÃO: 1.</w:t>
            </w:r>
            <w:r>
              <w:rPr>
                <w:lang w:eastAsia="en-US"/>
              </w:rPr>
              <w:t>5</w:t>
            </w:r>
            <w:r w:rsidRPr="00DE2964">
              <w:rPr>
                <w:lang w:eastAsia="en-US"/>
              </w:rPr>
              <w:t>.</w:t>
            </w:r>
            <w:r w:rsidR="003D01D1">
              <w:rPr>
                <w:lang w:eastAsia="en-US"/>
              </w:rPr>
              <w:t>3</w:t>
            </w:r>
            <w:r>
              <w:rPr>
                <w:lang w:eastAsia="en-US"/>
              </w:rPr>
              <w:t>.3</w:t>
            </w:r>
            <w:r w:rsidRPr="00DE2964">
              <w:rPr>
                <w:lang w:eastAsia="en-US"/>
              </w:rPr>
              <w:t xml:space="preserve"> – DIRETRIZES PARA O EDITAL DE PATROCÍNIO NA MODALIDADE ATHIS – 202</w:t>
            </w:r>
            <w:r>
              <w:rPr>
                <w:lang w:eastAsia="en-US"/>
              </w:rPr>
              <w:t>3</w:t>
            </w:r>
            <w:bookmarkEnd w:id="127"/>
          </w:p>
        </w:tc>
      </w:tr>
      <w:tr w:rsidR="00D305A8" w:rsidRPr="00AE21F5" w14:paraId="237BA71F" w14:textId="77777777" w:rsidTr="006D1A0A">
        <w:trPr>
          <w:trHeight w:val="283"/>
        </w:trPr>
        <w:tc>
          <w:tcPr>
            <w:tcW w:w="4111" w:type="dxa"/>
            <w:gridSpan w:val="2"/>
            <w:tcBorders>
              <w:top w:val="nil"/>
              <w:left w:val="nil"/>
              <w:bottom w:val="nil"/>
              <w:right w:val="nil"/>
            </w:tcBorders>
            <w:shd w:val="clear" w:color="auto" w:fill="AECCD2"/>
          </w:tcPr>
          <w:p w14:paraId="033FFC5A" w14:textId="77777777" w:rsidR="00D305A8" w:rsidRPr="00DE2964" w:rsidRDefault="00D305A8"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8C0B20E" w14:textId="77777777" w:rsidR="00D305A8" w:rsidRPr="00DE2964" w:rsidRDefault="00D305A8" w:rsidP="006D1A0A">
            <w:pPr>
              <w:jc w:val="right"/>
              <w:rPr>
                <w:rFonts w:ascii="DaxCondensed" w:hAnsi="DaxCondensed"/>
                <w:b/>
                <w:bCs/>
                <w:color w:val="1C3942"/>
                <w:sz w:val="20"/>
                <w:szCs w:val="20"/>
                <w:lang w:eastAsia="en-US"/>
              </w:rPr>
            </w:pPr>
          </w:p>
        </w:tc>
      </w:tr>
      <w:tr w:rsidR="00D305A8" w:rsidRPr="00AE21F5" w14:paraId="0C830C3E" w14:textId="77777777" w:rsidTr="006D1A0A">
        <w:tc>
          <w:tcPr>
            <w:tcW w:w="3402" w:type="dxa"/>
            <w:tcBorders>
              <w:top w:val="nil"/>
              <w:left w:val="nil"/>
              <w:bottom w:val="nil"/>
              <w:right w:val="nil"/>
            </w:tcBorders>
            <w:hideMark/>
          </w:tcPr>
          <w:p w14:paraId="59C7072F" w14:textId="77777777" w:rsidR="00D305A8" w:rsidRPr="00AE21F5" w:rsidRDefault="00D305A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36B7562" w14:textId="45CCFB10" w:rsidR="00D305A8"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D305A8" w:rsidRPr="00AE21F5" w14:paraId="2B2F3CAD" w14:textId="77777777" w:rsidTr="006D1A0A">
        <w:tc>
          <w:tcPr>
            <w:tcW w:w="3402" w:type="dxa"/>
            <w:tcBorders>
              <w:top w:val="nil"/>
              <w:left w:val="nil"/>
              <w:bottom w:val="nil"/>
              <w:right w:val="nil"/>
            </w:tcBorders>
            <w:hideMark/>
          </w:tcPr>
          <w:p w14:paraId="1A795F9F" w14:textId="77777777" w:rsidR="00D305A8" w:rsidRPr="00AE21F5" w:rsidRDefault="00D305A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D5619F9" w14:textId="6D28A8E3" w:rsidR="00D305A8"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D305A8" w:rsidRPr="00D305A8">
              <w:rPr>
                <w:rFonts w:ascii="DaxCondensed" w:hAnsi="DaxCondensed"/>
                <w:bCs/>
                <w:sz w:val="20"/>
                <w:szCs w:val="20"/>
                <w:lang w:val="en-US" w:eastAsia="en-US"/>
              </w:rPr>
              <w:t>LUCAS LEONEL</w:t>
            </w:r>
          </w:p>
        </w:tc>
      </w:tr>
      <w:tr w:rsidR="00D305A8" w:rsidRPr="00AE21F5" w14:paraId="5FC1E0FC" w14:textId="77777777" w:rsidTr="006D1A0A">
        <w:tc>
          <w:tcPr>
            <w:tcW w:w="3402" w:type="dxa"/>
            <w:tcBorders>
              <w:top w:val="nil"/>
              <w:left w:val="nil"/>
              <w:bottom w:val="nil"/>
              <w:right w:val="nil"/>
            </w:tcBorders>
            <w:hideMark/>
          </w:tcPr>
          <w:p w14:paraId="4E377CCF" w14:textId="77777777" w:rsidR="00D305A8" w:rsidRPr="00AE21F5" w:rsidRDefault="00D305A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1BBE15F" w14:textId="77777777" w:rsidR="00D305A8" w:rsidRPr="00AE21F5" w:rsidRDefault="00D305A8"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D305A8" w:rsidRPr="00AE21F5" w14:paraId="764238A3" w14:textId="77777777" w:rsidTr="006D1A0A">
        <w:tc>
          <w:tcPr>
            <w:tcW w:w="9065" w:type="dxa"/>
            <w:gridSpan w:val="3"/>
            <w:tcBorders>
              <w:top w:val="nil"/>
              <w:left w:val="nil"/>
              <w:bottom w:val="nil"/>
              <w:right w:val="nil"/>
            </w:tcBorders>
            <w:hideMark/>
          </w:tcPr>
          <w:p w14:paraId="2BE11DD5" w14:textId="77777777" w:rsidR="00D305A8" w:rsidRPr="00AE21F5" w:rsidRDefault="00D305A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D305A8" w:rsidRPr="00AE21F5" w14:paraId="08342E7C" w14:textId="77777777" w:rsidTr="006D1A0A">
        <w:tc>
          <w:tcPr>
            <w:tcW w:w="9065" w:type="dxa"/>
            <w:gridSpan w:val="3"/>
            <w:tcBorders>
              <w:top w:val="nil"/>
              <w:left w:val="nil"/>
              <w:bottom w:val="nil"/>
              <w:right w:val="nil"/>
            </w:tcBorders>
            <w:hideMark/>
          </w:tcPr>
          <w:p w14:paraId="6583B142" w14:textId="6E04AC07" w:rsidR="00D305A8" w:rsidRPr="00DE2964" w:rsidRDefault="00D305A8" w:rsidP="006D1A0A">
            <w:pPr>
              <w:spacing w:before="120"/>
              <w:ind w:firstLine="709"/>
              <w:jc w:val="both"/>
              <w:rPr>
                <w:rFonts w:ascii="DaxCondensed" w:hAnsi="DaxCondensed"/>
                <w:bCs/>
                <w:sz w:val="20"/>
                <w:szCs w:val="20"/>
                <w:lang w:eastAsia="en-US"/>
              </w:rPr>
            </w:pPr>
            <w:r w:rsidRPr="00D305A8">
              <w:rPr>
                <w:rFonts w:ascii="DaxCondensed" w:hAnsi="DaxCondensed"/>
                <w:bCs/>
                <w:sz w:val="20"/>
                <w:szCs w:val="20"/>
                <w:lang w:eastAsia="en-US"/>
              </w:rPr>
              <w:t>PROPOR DIRETRIZES PARA O EDITAL DE PATROCÍNIO NA MODALIDADE ASSISTÊNCIA TÉCNICA PARA HABITAÇÃO DE INTERESSE SOCIAL (ATHIS) 2023, E ENVIAR PARA A APROVAÇÃO DO CONSELHO DIRETOR DO CAU/MG</w:t>
            </w:r>
            <w:r w:rsidRPr="00DE2964">
              <w:rPr>
                <w:rFonts w:ascii="DaxCondensed" w:hAnsi="DaxCondensed"/>
                <w:bCs/>
                <w:sz w:val="20"/>
                <w:szCs w:val="20"/>
                <w:lang w:eastAsia="en-US"/>
              </w:rPr>
              <w:t>.</w:t>
            </w:r>
          </w:p>
        </w:tc>
      </w:tr>
      <w:tr w:rsidR="00D305A8" w:rsidRPr="00AE21F5" w14:paraId="64893BED" w14:textId="77777777" w:rsidTr="006D1A0A">
        <w:tc>
          <w:tcPr>
            <w:tcW w:w="9065" w:type="dxa"/>
            <w:gridSpan w:val="3"/>
            <w:tcBorders>
              <w:top w:val="nil"/>
              <w:left w:val="nil"/>
              <w:bottom w:val="nil"/>
              <w:right w:val="nil"/>
            </w:tcBorders>
            <w:hideMark/>
          </w:tcPr>
          <w:p w14:paraId="54E8080A" w14:textId="77777777" w:rsidR="00D305A8" w:rsidRPr="00DE2964" w:rsidRDefault="00D305A8"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D305A8" w:rsidRPr="00AE21F5" w14:paraId="70DBADF7" w14:textId="77777777" w:rsidTr="006D1A0A">
        <w:tc>
          <w:tcPr>
            <w:tcW w:w="9065" w:type="dxa"/>
            <w:gridSpan w:val="3"/>
            <w:tcBorders>
              <w:top w:val="nil"/>
              <w:left w:val="nil"/>
              <w:bottom w:val="nil"/>
              <w:right w:val="nil"/>
            </w:tcBorders>
            <w:hideMark/>
          </w:tcPr>
          <w:p w14:paraId="7FCCDA32" w14:textId="77777777" w:rsidR="00D305A8" w:rsidRPr="00DE2964" w:rsidRDefault="00D305A8"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D305A8" w:rsidRPr="00AE21F5" w14:paraId="4FDCEBBA" w14:textId="77777777" w:rsidTr="006D1A0A">
        <w:tc>
          <w:tcPr>
            <w:tcW w:w="4111" w:type="dxa"/>
            <w:gridSpan w:val="2"/>
            <w:tcBorders>
              <w:top w:val="nil"/>
              <w:left w:val="nil"/>
              <w:bottom w:val="nil"/>
              <w:right w:val="nil"/>
            </w:tcBorders>
            <w:hideMark/>
          </w:tcPr>
          <w:p w14:paraId="36ADDC09" w14:textId="77777777" w:rsidR="00D305A8" w:rsidRPr="00DE2964" w:rsidRDefault="00D305A8"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6DF101F" w14:textId="77777777" w:rsidR="00D305A8" w:rsidRPr="00D305A8" w:rsidRDefault="00D305A8" w:rsidP="006D1A0A">
            <w:pPr>
              <w:numPr>
                <w:ilvl w:val="0"/>
                <w:numId w:val="2"/>
              </w:numPr>
              <w:spacing w:before="120"/>
              <w:rPr>
                <w:rFonts w:ascii="DaxCondensed" w:hAnsi="DaxCondensed"/>
                <w:sz w:val="20"/>
                <w:szCs w:val="20"/>
                <w:lang w:eastAsia="en-US"/>
              </w:rPr>
            </w:pPr>
            <w:r w:rsidRPr="00D305A8">
              <w:rPr>
                <w:rFonts w:ascii="DaxCondensed" w:hAnsi="DaxCondensed"/>
                <w:sz w:val="20"/>
                <w:szCs w:val="20"/>
                <w:lang w:eastAsia="en-US"/>
              </w:rPr>
              <w:t>QUANTIDADE DE AÇÕES</w:t>
            </w:r>
          </w:p>
          <w:p w14:paraId="767A60B5" w14:textId="77777777" w:rsidR="00D305A8" w:rsidRPr="00D305A8" w:rsidRDefault="00D305A8" w:rsidP="006D1A0A">
            <w:pPr>
              <w:numPr>
                <w:ilvl w:val="0"/>
                <w:numId w:val="2"/>
              </w:numPr>
              <w:spacing w:before="120"/>
              <w:rPr>
                <w:rFonts w:ascii="DaxCondensed" w:hAnsi="DaxCondensed"/>
                <w:sz w:val="20"/>
                <w:szCs w:val="20"/>
                <w:lang w:eastAsia="en-US"/>
              </w:rPr>
            </w:pPr>
            <w:r w:rsidRPr="00D305A8">
              <w:rPr>
                <w:rFonts w:ascii="DaxCondensed" w:hAnsi="DaxCondensed"/>
                <w:sz w:val="20"/>
                <w:szCs w:val="20"/>
                <w:lang w:eastAsia="en-US"/>
              </w:rPr>
              <w:t>VALOR DESTINADO AO PATROCÍNIO</w:t>
            </w:r>
          </w:p>
        </w:tc>
      </w:tr>
      <w:tr w:rsidR="00D305A8" w:rsidRPr="00AE21F5" w14:paraId="742E7687" w14:textId="77777777" w:rsidTr="006D1A0A">
        <w:tc>
          <w:tcPr>
            <w:tcW w:w="4111" w:type="dxa"/>
            <w:gridSpan w:val="2"/>
            <w:tcBorders>
              <w:top w:val="nil"/>
              <w:left w:val="nil"/>
              <w:bottom w:val="nil"/>
              <w:right w:val="nil"/>
            </w:tcBorders>
            <w:vAlign w:val="center"/>
            <w:hideMark/>
          </w:tcPr>
          <w:p w14:paraId="694C0EAB" w14:textId="77777777" w:rsidR="00D305A8" w:rsidRPr="00AE21F5" w:rsidRDefault="00D305A8"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5DB96A1" w14:textId="77777777" w:rsidR="00D305A8" w:rsidRPr="00DE2964" w:rsidRDefault="00D305A8" w:rsidP="006D1A0A">
            <w:pPr>
              <w:spacing w:before="120"/>
              <w:rPr>
                <w:rFonts w:ascii="DaxCondensed" w:hAnsi="DaxCondensed"/>
                <w:bCs/>
                <w:sz w:val="20"/>
                <w:szCs w:val="20"/>
                <w:lang w:eastAsia="en-US"/>
              </w:rPr>
            </w:pPr>
            <w:r w:rsidRPr="00DE2964">
              <w:rPr>
                <w:rFonts w:ascii="DaxCondensed" w:hAnsi="DaxCondensed"/>
                <w:bCs/>
                <w:sz w:val="20"/>
                <w:szCs w:val="20"/>
                <w:lang w:eastAsia="en-US"/>
              </w:rPr>
              <w:t>DELIBERAÇÃO FORMALIZANDO AS DIRETRIZES DO EDITAL</w:t>
            </w:r>
          </w:p>
        </w:tc>
      </w:tr>
      <w:tr w:rsidR="00D305A8" w:rsidRPr="00AE21F5" w14:paraId="3731701E" w14:textId="77777777" w:rsidTr="006D1A0A">
        <w:tc>
          <w:tcPr>
            <w:tcW w:w="4111" w:type="dxa"/>
            <w:gridSpan w:val="2"/>
            <w:tcBorders>
              <w:top w:val="nil"/>
              <w:left w:val="nil"/>
              <w:bottom w:val="nil"/>
              <w:right w:val="nil"/>
            </w:tcBorders>
            <w:hideMark/>
          </w:tcPr>
          <w:p w14:paraId="3586034B"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71391D99" w14:textId="2C936611" w:rsidR="00D305A8" w:rsidRPr="00DE2964" w:rsidRDefault="00D305A8"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 xml:space="preserve">R$ </w:t>
            </w:r>
            <w:r>
              <w:rPr>
                <w:rFonts w:ascii="DaxCondensed" w:hAnsi="DaxCondensed"/>
                <w:bCs/>
                <w:sz w:val="20"/>
                <w:szCs w:val="20"/>
                <w:lang w:eastAsia="en-US"/>
              </w:rPr>
              <w:t>-</w:t>
            </w:r>
          </w:p>
        </w:tc>
      </w:tr>
      <w:tr w:rsidR="00D305A8" w:rsidRPr="00AE21F5" w14:paraId="19A1876A" w14:textId="77777777" w:rsidTr="006D1A0A">
        <w:tc>
          <w:tcPr>
            <w:tcW w:w="4111" w:type="dxa"/>
            <w:gridSpan w:val="2"/>
            <w:tcBorders>
              <w:top w:val="nil"/>
              <w:left w:val="nil"/>
              <w:bottom w:val="nil"/>
              <w:right w:val="nil"/>
            </w:tcBorders>
            <w:hideMark/>
          </w:tcPr>
          <w:p w14:paraId="7EA6FA59"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6DF2529" w14:textId="4A5818A7" w:rsidR="00D305A8" w:rsidRPr="00D305A8" w:rsidRDefault="00D305A8" w:rsidP="006D1A0A">
            <w:pPr>
              <w:spacing w:before="120"/>
              <w:jc w:val="both"/>
              <w:rPr>
                <w:rFonts w:ascii="DaxCondensed" w:hAnsi="DaxCondensed"/>
                <w:bCs/>
                <w:sz w:val="20"/>
                <w:szCs w:val="20"/>
                <w:lang w:eastAsia="en-US"/>
              </w:rPr>
            </w:pPr>
            <w:r w:rsidRPr="00D305A8">
              <w:rPr>
                <w:rFonts w:ascii="DaxCondensed" w:hAnsi="DaxCondensed"/>
                <w:bCs/>
                <w:sz w:val="20"/>
                <w:szCs w:val="20"/>
                <w:lang w:eastAsia="en-US"/>
              </w:rPr>
              <w:t>ODS 10 - REDUÇÃO DAS DESIGUALDADES</w:t>
            </w:r>
          </w:p>
        </w:tc>
      </w:tr>
      <w:tr w:rsidR="00D305A8" w:rsidRPr="00AE21F5" w14:paraId="6FC64A58" w14:textId="77777777" w:rsidTr="006D1A0A">
        <w:tc>
          <w:tcPr>
            <w:tcW w:w="4111" w:type="dxa"/>
            <w:gridSpan w:val="2"/>
            <w:tcBorders>
              <w:top w:val="nil"/>
              <w:left w:val="nil"/>
              <w:bottom w:val="nil"/>
              <w:right w:val="nil"/>
            </w:tcBorders>
            <w:hideMark/>
          </w:tcPr>
          <w:p w14:paraId="64D4A81A"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D41C8EF" w14:textId="77777777" w:rsidR="00D305A8" w:rsidRPr="00D305A8" w:rsidRDefault="00D305A8" w:rsidP="006D1A0A">
            <w:pPr>
              <w:spacing w:before="120"/>
              <w:jc w:val="both"/>
              <w:rPr>
                <w:rFonts w:ascii="DaxCondensed" w:hAnsi="DaxCondensed"/>
                <w:bCs/>
                <w:sz w:val="20"/>
                <w:szCs w:val="20"/>
                <w:lang w:eastAsia="en-US"/>
              </w:rPr>
            </w:pPr>
          </w:p>
        </w:tc>
      </w:tr>
      <w:tr w:rsidR="00D305A8" w:rsidRPr="00AE21F5" w14:paraId="21ABC249" w14:textId="77777777" w:rsidTr="006D1A0A">
        <w:tc>
          <w:tcPr>
            <w:tcW w:w="4111" w:type="dxa"/>
            <w:gridSpan w:val="2"/>
            <w:tcBorders>
              <w:top w:val="nil"/>
              <w:left w:val="nil"/>
              <w:bottom w:val="nil"/>
              <w:right w:val="nil"/>
            </w:tcBorders>
            <w:hideMark/>
          </w:tcPr>
          <w:p w14:paraId="251F03C9"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1E10C90" w14:textId="30E465B7" w:rsidR="00D305A8" w:rsidRPr="00AE21F5" w:rsidRDefault="00D305A8" w:rsidP="006D1A0A">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Pr="00D305A8">
              <w:rPr>
                <w:rFonts w:ascii="DaxCondensed" w:hAnsi="DaxCondensed"/>
                <w:bCs/>
                <w:sz w:val="20"/>
                <w:szCs w:val="20"/>
                <w:lang w:val="en-US" w:eastAsia="en-US"/>
              </w:rPr>
              <w:t>° SEMESTRE 202</w:t>
            </w:r>
            <w:r>
              <w:rPr>
                <w:rFonts w:ascii="DaxCondensed" w:hAnsi="DaxCondensed"/>
                <w:bCs/>
                <w:sz w:val="20"/>
                <w:szCs w:val="20"/>
                <w:lang w:val="en-US" w:eastAsia="en-US"/>
              </w:rPr>
              <w:t>2</w:t>
            </w:r>
          </w:p>
        </w:tc>
      </w:tr>
      <w:tr w:rsidR="00D305A8" w:rsidRPr="00AE21F5" w14:paraId="4C4EC112" w14:textId="77777777" w:rsidTr="006D1A0A">
        <w:tc>
          <w:tcPr>
            <w:tcW w:w="4111" w:type="dxa"/>
            <w:gridSpan w:val="2"/>
            <w:tcBorders>
              <w:top w:val="nil"/>
              <w:left w:val="nil"/>
              <w:bottom w:val="nil"/>
              <w:right w:val="nil"/>
            </w:tcBorders>
            <w:hideMark/>
          </w:tcPr>
          <w:p w14:paraId="5549396B"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52CA1F9" w14:textId="77777777" w:rsidR="00D305A8" w:rsidRPr="00DE2964" w:rsidRDefault="00D305A8"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Pr="00DE2964">
              <w:rPr>
                <w:rFonts w:ascii="DaxCondensed" w:hAnsi="DaxCondensed"/>
                <w:bCs/>
                <w:sz w:val="20"/>
                <w:szCs w:val="20"/>
                <w:lang w:eastAsia="en-US"/>
              </w:rPr>
              <w:t xml:space="preserve"> </w:t>
            </w:r>
            <w:r>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Pr>
                <w:rFonts w:ascii="DaxCondensed" w:hAnsi="DaxCondensed"/>
                <w:bCs/>
                <w:sz w:val="20"/>
                <w:szCs w:val="20"/>
                <w:lang w:eastAsia="en-US"/>
              </w:rPr>
              <w:t>9</w:t>
            </w:r>
            <w:r w:rsidRPr="00DE2964">
              <w:rPr>
                <w:rFonts w:ascii="DaxCondensed" w:hAnsi="DaxCondensed"/>
                <w:bCs/>
                <w:sz w:val="20"/>
                <w:szCs w:val="20"/>
                <w:lang w:eastAsia="en-US"/>
              </w:rPr>
              <w:t>.3.</w:t>
            </w:r>
            <w:r>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61C5BE84" w14:textId="73BA2C7E" w:rsidR="00F12B6D" w:rsidRDefault="00F12B6D" w:rsidP="00AE21F5">
      <w:pPr>
        <w:jc w:val="both"/>
        <w:rPr>
          <w:rFonts w:ascii="DaxCondensed" w:hAnsi="DaxCondensed"/>
          <w:sz w:val="20"/>
          <w:szCs w:val="20"/>
        </w:rPr>
      </w:pPr>
    </w:p>
    <w:p w14:paraId="4849C806" w14:textId="284C307A" w:rsidR="00F12B6D" w:rsidRDefault="00F12B6D" w:rsidP="00AE21F5">
      <w:pPr>
        <w:jc w:val="both"/>
        <w:rPr>
          <w:rFonts w:ascii="DaxCondensed" w:hAnsi="DaxCondensed"/>
          <w:sz w:val="20"/>
          <w:szCs w:val="20"/>
        </w:rPr>
      </w:pPr>
    </w:p>
    <w:p w14:paraId="0DEC6D86" w14:textId="77777777" w:rsidR="001F2769" w:rsidRDefault="001F2769"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D305A8" w:rsidRPr="00AE21F5" w14:paraId="751A7197" w14:textId="77777777" w:rsidTr="006D1A0A">
        <w:trPr>
          <w:trHeight w:val="283"/>
        </w:trPr>
        <w:tc>
          <w:tcPr>
            <w:tcW w:w="9065" w:type="dxa"/>
            <w:gridSpan w:val="3"/>
            <w:tcBorders>
              <w:top w:val="nil"/>
              <w:left w:val="nil"/>
              <w:bottom w:val="nil"/>
              <w:right w:val="nil"/>
            </w:tcBorders>
            <w:shd w:val="clear" w:color="auto" w:fill="AECCD2"/>
            <w:hideMark/>
          </w:tcPr>
          <w:p w14:paraId="1CA806D2" w14:textId="3B0839AC" w:rsidR="00D305A8" w:rsidRPr="00DE2964" w:rsidRDefault="00D305A8" w:rsidP="006D1A0A">
            <w:pPr>
              <w:pStyle w:val="Ttulo3"/>
              <w:outlineLvl w:val="2"/>
              <w:rPr>
                <w:lang w:eastAsia="en-US"/>
              </w:rPr>
            </w:pPr>
            <w:bookmarkStart w:id="128" w:name="_Toc84598794"/>
            <w:r w:rsidRPr="00DE2964">
              <w:rPr>
                <w:lang w:eastAsia="en-US"/>
              </w:rPr>
              <w:t>AÇÃO: 1.</w:t>
            </w:r>
            <w:r>
              <w:rPr>
                <w:lang w:eastAsia="en-US"/>
              </w:rPr>
              <w:t>5</w:t>
            </w:r>
            <w:r w:rsidR="004170E4">
              <w:rPr>
                <w:lang w:eastAsia="en-US"/>
              </w:rPr>
              <w:t>.</w:t>
            </w:r>
            <w:r w:rsidR="003D01D1">
              <w:rPr>
                <w:lang w:eastAsia="en-US"/>
              </w:rPr>
              <w:t>3</w:t>
            </w:r>
            <w:r>
              <w:rPr>
                <w:lang w:eastAsia="en-US"/>
              </w:rPr>
              <w:t>.4</w:t>
            </w:r>
            <w:r w:rsidRPr="00DE2964">
              <w:rPr>
                <w:lang w:eastAsia="en-US"/>
              </w:rPr>
              <w:t xml:space="preserve"> – DIRETRIZES PARA O EDITAL DE PATROCÍNIO NA MODALIDADE ATHIS – 202</w:t>
            </w:r>
            <w:r>
              <w:rPr>
                <w:lang w:eastAsia="en-US"/>
              </w:rPr>
              <w:t>4</w:t>
            </w:r>
            <w:bookmarkEnd w:id="128"/>
          </w:p>
        </w:tc>
      </w:tr>
      <w:tr w:rsidR="00D305A8" w:rsidRPr="00AE21F5" w14:paraId="7B29BCE8" w14:textId="77777777" w:rsidTr="006D1A0A">
        <w:trPr>
          <w:trHeight w:val="283"/>
        </w:trPr>
        <w:tc>
          <w:tcPr>
            <w:tcW w:w="4111" w:type="dxa"/>
            <w:gridSpan w:val="2"/>
            <w:tcBorders>
              <w:top w:val="nil"/>
              <w:left w:val="nil"/>
              <w:bottom w:val="nil"/>
              <w:right w:val="nil"/>
            </w:tcBorders>
            <w:shd w:val="clear" w:color="auto" w:fill="AECCD2"/>
          </w:tcPr>
          <w:p w14:paraId="12849CC1" w14:textId="77777777" w:rsidR="00D305A8" w:rsidRPr="00DE2964" w:rsidRDefault="00D305A8"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47E4500" w14:textId="77777777" w:rsidR="00D305A8" w:rsidRPr="00DE2964" w:rsidRDefault="00D305A8" w:rsidP="006D1A0A">
            <w:pPr>
              <w:jc w:val="right"/>
              <w:rPr>
                <w:rFonts w:ascii="DaxCondensed" w:hAnsi="DaxCondensed"/>
                <w:b/>
                <w:bCs/>
                <w:color w:val="1C3942"/>
                <w:sz w:val="20"/>
                <w:szCs w:val="20"/>
                <w:lang w:eastAsia="en-US"/>
              </w:rPr>
            </w:pPr>
          </w:p>
        </w:tc>
      </w:tr>
      <w:tr w:rsidR="00D305A8" w:rsidRPr="00AE21F5" w14:paraId="3AF29D60" w14:textId="77777777" w:rsidTr="006D1A0A">
        <w:tc>
          <w:tcPr>
            <w:tcW w:w="3402" w:type="dxa"/>
            <w:tcBorders>
              <w:top w:val="nil"/>
              <w:left w:val="nil"/>
              <w:bottom w:val="nil"/>
              <w:right w:val="nil"/>
            </w:tcBorders>
            <w:hideMark/>
          </w:tcPr>
          <w:p w14:paraId="0B40FB0F" w14:textId="77777777" w:rsidR="00D305A8" w:rsidRPr="00AE21F5" w:rsidRDefault="00D305A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6EC1BC8" w14:textId="19D41F28" w:rsidR="00D305A8"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D305A8" w:rsidRPr="00AE21F5" w14:paraId="655D5FED" w14:textId="77777777" w:rsidTr="006D1A0A">
        <w:tc>
          <w:tcPr>
            <w:tcW w:w="3402" w:type="dxa"/>
            <w:tcBorders>
              <w:top w:val="nil"/>
              <w:left w:val="nil"/>
              <w:bottom w:val="nil"/>
              <w:right w:val="nil"/>
            </w:tcBorders>
            <w:hideMark/>
          </w:tcPr>
          <w:p w14:paraId="088C3DED" w14:textId="77777777" w:rsidR="00D305A8" w:rsidRPr="00AE21F5" w:rsidRDefault="00D305A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7305C9B" w14:textId="4BE40088" w:rsidR="00D305A8"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D305A8" w:rsidRPr="00D305A8">
              <w:rPr>
                <w:rFonts w:ascii="DaxCondensed" w:hAnsi="DaxCondensed"/>
                <w:bCs/>
                <w:sz w:val="20"/>
                <w:szCs w:val="20"/>
                <w:lang w:val="en-US" w:eastAsia="en-US"/>
              </w:rPr>
              <w:t>LUCAS LEONEL</w:t>
            </w:r>
          </w:p>
        </w:tc>
      </w:tr>
      <w:tr w:rsidR="00D305A8" w:rsidRPr="00AE21F5" w14:paraId="3A41B527" w14:textId="77777777" w:rsidTr="006D1A0A">
        <w:tc>
          <w:tcPr>
            <w:tcW w:w="3402" w:type="dxa"/>
            <w:tcBorders>
              <w:top w:val="nil"/>
              <w:left w:val="nil"/>
              <w:bottom w:val="nil"/>
              <w:right w:val="nil"/>
            </w:tcBorders>
            <w:hideMark/>
          </w:tcPr>
          <w:p w14:paraId="4A35FB16" w14:textId="77777777" w:rsidR="00D305A8" w:rsidRPr="00AE21F5" w:rsidRDefault="00D305A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3EE5BBA" w14:textId="77777777" w:rsidR="00D305A8" w:rsidRPr="00AE21F5" w:rsidRDefault="00D305A8"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D305A8" w:rsidRPr="00AE21F5" w14:paraId="03171E6B" w14:textId="77777777" w:rsidTr="006D1A0A">
        <w:tc>
          <w:tcPr>
            <w:tcW w:w="9065" w:type="dxa"/>
            <w:gridSpan w:val="3"/>
            <w:tcBorders>
              <w:top w:val="nil"/>
              <w:left w:val="nil"/>
              <w:bottom w:val="nil"/>
              <w:right w:val="nil"/>
            </w:tcBorders>
            <w:hideMark/>
          </w:tcPr>
          <w:p w14:paraId="05CF770F" w14:textId="77777777" w:rsidR="00D305A8" w:rsidRPr="00AE21F5" w:rsidRDefault="00D305A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D305A8" w:rsidRPr="00AE21F5" w14:paraId="19D2F598" w14:textId="77777777" w:rsidTr="006D1A0A">
        <w:tc>
          <w:tcPr>
            <w:tcW w:w="9065" w:type="dxa"/>
            <w:gridSpan w:val="3"/>
            <w:tcBorders>
              <w:top w:val="nil"/>
              <w:left w:val="nil"/>
              <w:bottom w:val="nil"/>
              <w:right w:val="nil"/>
            </w:tcBorders>
            <w:hideMark/>
          </w:tcPr>
          <w:p w14:paraId="28F6A98B" w14:textId="0BACB1B0" w:rsidR="00D305A8" w:rsidRPr="00DE2964" w:rsidRDefault="00D305A8" w:rsidP="006D1A0A">
            <w:pPr>
              <w:spacing w:before="120"/>
              <w:ind w:firstLine="709"/>
              <w:jc w:val="both"/>
              <w:rPr>
                <w:rFonts w:ascii="DaxCondensed" w:hAnsi="DaxCondensed"/>
                <w:bCs/>
                <w:sz w:val="20"/>
                <w:szCs w:val="20"/>
                <w:lang w:eastAsia="en-US"/>
              </w:rPr>
            </w:pPr>
            <w:r w:rsidRPr="00D305A8">
              <w:rPr>
                <w:rFonts w:ascii="DaxCondensed" w:hAnsi="DaxCondensed"/>
                <w:bCs/>
                <w:sz w:val="20"/>
                <w:szCs w:val="20"/>
                <w:lang w:eastAsia="en-US"/>
              </w:rPr>
              <w:t>PROPOR DIRETRIZES PARA O EDITAL DE PATROCÍNIO NA MODALIDADE ASSISTÊNCIA TÉCNICA PARA HABITAÇÃO DE INTERESSE SOCIAL (ATHIS) 2024, E ENVIAR PARA A APROVAÇÃO DO CONSELHO DIRETOR DO CAU/MG</w:t>
            </w:r>
            <w:r w:rsidRPr="00DE2964">
              <w:rPr>
                <w:rFonts w:ascii="DaxCondensed" w:hAnsi="DaxCondensed"/>
                <w:bCs/>
                <w:sz w:val="20"/>
                <w:szCs w:val="20"/>
                <w:lang w:eastAsia="en-US"/>
              </w:rPr>
              <w:t>.</w:t>
            </w:r>
          </w:p>
        </w:tc>
      </w:tr>
      <w:tr w:rsidR="00D305A8" w:rsidRPr="00AE21F5" w14:paraId="0D3F7B1B" w14:textId="77777777" w:rsidTr="006D1A0A">
        <w:tc>
          <w:tcPr>
            <w:tcW w:w="9065" w:type="dxa"/>
            <w:gridSpan w:val="3"/>
            <w:tcBorders>
              <w:top w:val="nil"/>
              <w:left w:val="nil"/>
              <w:bottom w:val="nil"/>
              <w:right w:val="nil"/>
            </w:tcBorders>
            <w:hideMark/>
          </w:tcPr>
          <w:p w14:paraId="4D248642" w14:textId="77777777" w:rsidR="00D305A8" w:rsidRPr="00DE2964" w:rsidRDefault="00D305A8"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D305A8" w:rsidRPr="00AE21F5" w14:paraId="7544E2AA" w14:textId="77777777" w:rsidTr="006D1A0A">
        <w:tc>
          <w:tcPr>
            <w:tcW w:w="9065" w:type="dxa"/>
            <w:gridSpan w:val="3"/>
            <w:tcBorders>
              <w:top w:val="nil"/>
              <w:left w:val="nil"/>
              <w:bottom w:val="nil"/>
              <w:right w:val="nil"/>
            </w:tcBorders>
            <w:hideMark/>
          </w:tcPr>
          <w:p w14:paraId="57626837" w14:textId="77777777" w:rsidR="00D305A8" w:rsidRPr="00DE2964" w:rsidRDefault="00D305A8"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D305A8" w:rsidRPr="00AE21F5" w14:paraId="22BF5F0A" w14:textId="77777777" w:rsidTr="006D1A0A">
        <w:tc>
          <w:tcPr>
            <w:tcW w:w="4111" w:type="dxa"/>
            <w:gridSpan w:val="2"/>
            <w:tcBorders>
              <w:top w:val="nil"/>
              <w:left w:val="nil"/>
              <w:bottom w:val="nil"/>
              <w:right w:val="nil"/>
            </w:tcBorders>
            <w:hideMark/>
          </w:tcPr>
          <w:p w14:paraId="6EB8880B" w14:textId="77777777" w:rsidR="00D305A8" w:rsidRPr="00DE2964" w:rsidRDefault="00D305A8"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8480A9A" w14:textId="77777777" w:rsidR="00D305A8" w:rsidRPr="00D305A8" w:rsidRDefault="00D305A8" w:rsidP="006D1A0A">
            <w:pPr>
              <w:numPr>
                <w:ilvl w:val="0"/>
                <w:numId w:val="2"/>
              </w:numPr>
              <w:spacing w:before="120"/>
              <w:rPr>
                <w:rFonts w:ascii="DaxCondensed" w:hAnsi="DaxCondensed"/>
                <w:sz w:val="20"/>
                <w:szCs w:val="20"/>
                <w:lang w:eastAsia="en-US"/>
              </w:rPr>
            </w:pPr>
            <w:r w:rsidRPr="00D305A8">
              <w:rPr>
                <w:rFonts w:ascii="DaxCondensed" w:hAnsi="DaxCondensed"/>
                <w:sz w:val="20"/>
                <w:szCs w:val="20"/>
                <w:lang w:eastAsia="en-US"/>
              </w:rPr>
              <w:t>QUANTIDADE DE AÇÕES</w:t>
            </w:r>
          </w:p>
          <w:p w14:paraId="3ECB927B" w14:textId="77777777" w:rsidR="00D305A8" w:rsidRPr="00D305A8" w:rsidRDefault="00D305A8" w:rsidP="006D1A0A">
            <w:pPr>
              <w:numPr>
                <w:ilvl w:val="0"/>
                <w:numId w:val="2"/>
              </w:numPr>
              <w:spacing w:before="120"/>
              <w:rPr>
                <w:rFonts w:ascii="DaxCondensed" w:hAnsi="DaxCondensed"/>
                <w:sz w:val="20"/>
                <w:szCs w:val="20"/>
                <w:lang w:eastAsia="en-US"/>
              </w:rPr>
            </w:pPr>
            <w:r w:rsidRPr="00D305A8">
              <w:rPr>
                <w:rFonts w:ascii="DaxCondensed" w:hAnsi="DaxCondensed"/>
                <w:sz w:val="20"/>
                <w:szCs w:val="20"/>
                <w:lang w:eastAsia="en-US"/>
              </w:rPr>
              <w:t>VALOR DESTINADO AO PATROCÍNIO</w:t>
            </w:r>
          </w:p>
        </w:tc>
      </w:tr>
      <w:tr w:rsidR="00D305A8" w:rsidRPr="00AE21F5" w14:paraId="6F9CDA14" w14:textId="77777777" w:rsidTr="006D1A0A">
        <w:tc>
          <w:tcPr>
            <w:tcW w:w="4111" w:type="dxa"/>
            <w:gridSpan w:val="2"/>
            <w:tcBorders>
              <w:top w:val="nil"/>
              <w:left w:val="nil"/>
              <w:bottom w:val="nil"/>
              <w:right w:val="nil"/>
            </w:tcBorders>
            <w:vAlign w:val="center"/>
            <w:hideMark/>
          </w:tcPr>
          <w:p w14:paraId="22ADBAC2" w14:textId="77777777" w:rsidR="00D305A8" w:rsidRPr="00AE21F5" w:rsidRDefault="00D305A8"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DE259D2" w14:textId="77777777" w:rsidR="00D305A8" w:rsidRPr="00DE2964" w:rsidRDefault="00D305A8" w:rsidP="006D1A0A">
            <w:pPr>
              <w:spacing w:before="120"/>
              <w:rPr>
                <w:rFonts w:ascii="DaxCondensed" w:hAnsi="DaxCondensed"/>
                <w:bCs/>
                <w:sz w:val="20"/>
                <w:szCs w:val="20"/>
                <w:lang w:eastAsia="en-US"/>
              </w:rPr>
            </w:pPr>
            <w:r w:rsidRPr="00DE2964">
              <w:rPr>
                <w:rFonts w:ascii="DaxCondensed" w:hAnsi="DaxCondensed"/>
                <w:bCs/>
                <w:sz w:val="20"/>
                <w:szCs w:val="20"/>
                <w:lang w:eastAsia="en-US"/>
              </w:rPr>
              <w:t>DELIBERAÇÃO FORMALIZANDO AS DIRETRIZES DO EDITAL</w:t>
            </w:r>
          </w:p>
        </w:tc>
      </w:tr>
      <w:tr w:rsidR="00D305A8" w:rsidRPr="00AE21F5" w14:paraId="63FF9AF6" w14:textId="77777777" w:rsidTr="006D1A0A">
        <w:tc>
          <w:tcPr>
            <w:tcW w:w="4111" w:type="dxa"/>
            <w:gridSpan w:val="2"/>
            <w:tcBorders>
              <w:top w:val="nil"/>
              <w:left w:val="nil"/>
              <w:bottom w:val="nil"/>
              <w:right w:val="nil"/>
            </w:tcBorders>
            <w:hideMark/>
          </w:tcPr>
          <w:p w14:paraId="6F6716CA"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60E24861" w14:textId="77777777" w:rsidR="00D305A8" w:rsidRPr="00DE2964" w:rsidRDefault="00D305A8"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 xml:space="preserve">R$ </w:t>
            </w:r>
            <w:r>
              <w:rPr>
                <w:rFonts w:ascii="DaxCondensed" w:hAnsi="DaxCondensed"/>
                <w:bCs/>
                <w:sz w:val="20"/>
                <w:szCs w:val="20"/>
                <w:lang w:eastAsia="en-US"/>
              </w:rPr>
              <w:t>-</w:t>
            </w:r>
          </w:p>
        </w:tc>
      </w:tr>
      <w:tr w:rsidR="00D305A8" w:rsidRPr="00AE21F5" w14:paraId="3B80FDFA" w14:textId="77777777" w:rsidTr="006D1A0A">
        <w:tc>
          <w:tcPr>
            <w:tcW w:w="4111" w:type="dxa"/>
            <w:gridSpan w:val="2"/>
            <w:tcBorders>
              <w:top w:val="nil"/>
              <w:left w:val="nil"/>
              <w:bottom w:val="nil"/>
              <w:right w:val="nil"/>
            </w:tcBorders>
            <w:hideMark/>
          </w:tcPr>
          <w:p w14:paraId="5FE8B485"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D623465" w14:textId="77777777" w:rsidR="00D305A8" w:rsidRPr="00D305A8" w:rsidRDefault="00D305A8" w:rsidP="006D1A0A">
            <w:pPr>
              <w:spacing w:before="120"/>
              <w:jc w:val="both"/>
              <w:rPr>
                <w:rFonts w:ascii="DaxCondensed" w:hAnsi="DaxCondensed"/>
                <w:bCs/>
                <w:sz w:val="20"/>
                <w:szCs w:val="20"/>
                <w:lang w:eastAsia="en-US"/>
              </w:rPr>
            </w:pPr>
            <w:r w:rsidRPr="00D305A8">
              <w:rPr>
                <w:rFonts w:ascii="DaxCondensed" w:hAnsi="DaxCondensed"/>
                <w:bCs/>
                <w:sz w:val="20"/>
                <w:szCs w:val="20"/>
                <w:lang w:eastAsia="en-US"/>
              </w:rPr>
              <w:t>ODS 10 - REDUÇÃO DAS DESIGUALDADES</w:t>
            </w:r>
          </w:p>
        </w:tc>
      </w:tr>
      <w:tr w:rsidR="00D305A8" w:rsidRPr="00AE21F5" w14:paraId="2F5AFDF2" w14:textId="77777777" w:rsidTr="006D1A0A">
        <w:tc>
          <w:tcPr>
            <w:tcW w:w="4111" w:type="dxa"/>
            <w:gridSpan w:val="2"/>
            <w:tcBorders>
              <w:top w:val="nil"/>
              <w:left w:val="nil"/>
              <w:bottom w:val="nil"/>
              <w:right w:val="nil"/>
            </w:tcBorders>
            <w:hideMark/>
          </w:tcPr>
          <w:p w14:paraId="5E9C4040"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B59CEB0" w14:textId="77777777" w:rsidR="00D305A8" w:rsidRPr="00D305A8" w:rsidRDefault="00D305A8" w:rsidP="006D1A0A">
            <w:pPr>
              <w:spacing w:before="120"/>
              <w:jc w:val="both"/>
              <w:rPr>
                <w:rFonts w:ascii="DaxCondensed" w:hAnsi="DaxCondensed"/>
                <w:bCs/>
                <w:sz w:val="20"/>
                <w:szCs w:val="20"/>
                <w:lang w:eastAsia="en-US"/>
              </w:rPr>
            </w:pPr>
          </w:p>
        </w:tc>
      </w:tr>
      <w:tr w:rsidR="00D305A8" w:rsidRPr="00AE21F5" w14:paraId="2B5A723B" w14:textId="77777777" w:rsidTr="006D1A0A">
        <w:tc>
          <w:tcPr>
            <w:tcW w:w="4111" w:type="dxa"/>
            <w:gridSpan w:val="2"/>
            <w:tcBorders>
              <w:top w:val="nil"/>
              <w:left w:val="nil"/>
              <w:bottom w:val="nil"/>
              <w:right w:val="nil"/>
            </w:tcBorders>
            <w:hideMark/>
          </w:tcPr>
          <w:p w14:paraId="50CCF5BE"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1FC6924" w14:textId="7D92921B" w:rsidR="00D305A8" w:rsidRPr="00AE21F5" w:rsidRDefault="00D305A8" w:rsidP="006D1A0A">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Pr="00D305A8">
              <w:rPr>
                <w:rFonts w:ascii="DaxCondensed" w:hAnsi="DaxCondensed"/>
                <w:bCs/>
                <w:sz w:val="20"/>
                <w:szCs w:val="20"/>
                <w:lang w:val="en-US" w:eastAsia="en-US"/>
              </w:rPr>
              <w:t>° SEMESTRE 202</w:t>
            </w:r>
            <w:r>
              <w:rPr>
                <w:rFonts w:ascii="DaxCondensed" w:hAnsi="DaxCondensed"/>
                <w:bCs/>
                <w:sz w:val="20"/>
                <w:szCs w:val="20"/>
                <w:lang w:val="en-US" w:eastAsia="en-US"/>
              </w:rPr>
              <w:t>3</w:t>
            </w:r>
          </w:p>
        </w:tc>
      </w:tr>
      <w:tr w:rsidR="00D305A8" w:rsidRPr="00AE21F5" w14:paraId="21A19DEC" w14:textId="77777777" w:rsidTr="006D1A0A">
        <w:tc>
          <w:tcPr>
            <w:tcW w:w="4111" w:type="dxa"/>
            <w:gridSpan w:val="2"/>
            <w:tcBorders>
              <w:top w:val="nil"/>
              <w:left w:val="nil"/>
              <w:bottom w:val="nil"/>
              <w:right w:val="nil"/>
            </w:tcBorders>
            <w:hideMark/>
          </w:tcPr>
          <w:p w14:paraId="47DD0757" w14:textId="77777777" w:rsidR="00D305A8" w:rsidRPr="00AE21F5" w:rsidRDefault="00D305A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56F8082" w14:textId="77777777" w:rsidR="00D305A8" w:rsidRPr="00DE2964" w:rsidRDefault="00D305A8"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Pr="00DE2964">
              <w:rPr>
                <w:rFonts w:ascii="DaxCondensed" w:hAnsi="DaxCondensed"/>
                <w:bCs/>
                <w:sz w:val="20"/>
                <w:szCs w:val="20"/>
                <w:lang w:eastAsia="en-US"/>
              </w:rPr>
              <w:t xml:space="preserve"> </w:t>
            </w:r>
            <w:r>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Pr>
                <w:rFonts w:ascii="DaxCondensed" w:hAnsi="DaxCondensed"/>
                <w:bCs/>
                <w:sz w:val="20"/>
                <w:szCs w:val="20"/>
                <w:lang w:eastAsia="en-US"/>
              </w:rPr>
              <w:t>9</w:t>
            </w:r>
            <w:r w:rsidRPr="00DE2964">
              <w:rPr>
                <w:rFonts w:ascii="DaxCondensed" w:hAnsi="DaxCondensed"/>
                <w:bCs/>
                <w:sz w:val="20"/>
                <w:szCs w:val="20"/>
                <w:lang w:eastAsia="en-US"/>
              </w:rPr>
              <w:t>.3.</w:t>
            </w:r>
            <w:r>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6A264CEA" w14:textId="77777777" w:rsidR="00F12B6D" w:rsidRPr="002E2D08" w:rsidRDefault="00F12B6D"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3156302" w14:textId="77777777" w:rsidTr="00AE21F5">
        <w:trPr>
          <w:trHeight w:val="283"/>
        </w:trPr>
        <w:tc>
          <w:tcPr>
            <w:tcW w:w="9065" w:type="dxa"/>
            <w:gridSpan w:val="3"/>
            <w:tcBorders>
              <w:top w:val="nil"/>
              <w:left w:val="nil"/>
              <w:bottom w:val="nil"/>
              <w:right w:val="nil"/>
            </w:tcBorders>
            <w:shd w:val="clear" w:color="auto" w:fill="AECCD2"/>
            <w:hideMark/>
          </w:tcPr>
          <w:p w14:paraId="4654ED03" w14:textId="23B38220" w:rsidR="00AE21F5" w:rsidRPr="00DE2964" w:rsidRDefault="00AE21F5" w:rsidP="0032591C">
            <w:pPr>
              <w:pStyle w:val="Ttulo3"/>
              <w:outlineLvl w:val="2"/>
              <w:rPr>
                <w:lang w:eastAsia="en-US"/>
              </w:rPr>
            </w:pPr>
            <w:bookmarkStart w:id="129" w:name="_Toc84598795"/>
            <w:r w:rsidRPr="00DE2964">
              <w:rPr>
                <w:lang w:eastAsia="en-US"/>
              </w:rPr>
              <w:t>AÇÃO: 1.</w:t>
            </w:r>
            <w:r w:rsidR="0032591C">
              <w:rPr>
                <w:lang w:eastAsia="en-US"/>
              </w:rPr>
              <w:t>5</w:t>
            </w:r>
            <w:r w:rsidR="004170E4">
              <w:rPr>
                <w:lang w:eastAsia="en-US"/>
              </w:rPr>
              <w:t>.</w:t>
            </w:r>
            <w:r w:rsidR="003D01D1">
              <w:rPr>
                <w:lang w:eastAsia="en-US"/>
              </w:rPr>
              <w:t>3</w:t>
            </w:r>
            <w:r w:rsidR="0032591C">
              <w:rPr>
                <w:lang w:eastAsia="en-US"/>
              </w:rPr>
              <w:t>.</w:t>
            </w:r>
            <w:r w:rsidR="00D305A8">
              <w:rPr>
                <w:lang w:eastAsia="en-US"/>
              </w:rPr>
              <w:t>5</w:t>
            </w:r>
            <w:r w:rsidRPr="00DE2964">
              <w:rPr>
                <w:lang w:eastAsia="en-US"/>
              </w:rPr>
              <w:t xml:space="preserve"> – FORMATAR EDITAL DE PATROCÍNIO NA MODALIDADE ATHIS – 2021 / 2022 / 2023</w:t>
            </w:r>
            <w:r w:rsidR="00D305A8">
              <w:rPr>
                <w:lang w:eastAsia="en-US"/>
              </w:rPr>
              <w:t xml:space="preserve"> / 2024</w:t>
            </w:r>
            <w:bookmarkEnd w:id="129"/>
          </w:p>
        </w:tc>
      </w:tr>
      <w:tr w:rsidR="00AE21F5" w:rsidRPr="00AE21F5" w14:paraId="07C3F158" w14:textId="77777777" w:rsidTr="00AE21F5">
        <w:trPr>
          <w:trHeight w:val="283"/>
        </w:trPr>
        <w:tc>
          <w:tcPr>
            <w:tcW w:w="4111" w:type="dxa"/>
            <w:gridSpan w:val="2"/>
            <w:tcBorders>
              <w:top w:val="nil"/>
              <w:left w:val="nil"/>
              <w:bottom w:val="nil"/>
              <w:right w:val="nil"/>
            </w:tcBorders>
            <w:shd w:val="clear" w:color="auto" w:fill="AECCD2"/>
          </w:tcPr>
          <w:p w14:paraId="2684122E"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3BA2902"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78381677" w14:textId="77777777" w:rsidTr="00AE21F5">
        <w:tc>
          <w:tcPr>
            <w:tcW w:w="3402" w:type="dxa"/>
            <w:tcBorders>
              <w:top w:val="nil"/>
              <w:left w:val="nil"/>
              <w:bottom w:val="nil"/>
              <w:right w:val="nil"/>
            </w:tcBorders>
            <w:hideMark/>
          </w:tcPr>
          <w:p w14:paraId="030E789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D35E8F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sz w:val="20"/>
                <w:szCs w:val="20"/>
                <w:lang w:eastAsia="en-US"/>
              </w:rPr>
              <w:t>COMISSÃO DE ORGANIZAÇÃO E ADMINISTRAÇÃO (COA-CAU/MG)</w:t>
            </w:r>
          </w:p>
        </w:tc>
      </w:tr>
      <w:tr w:rsidR="00AE21F5" w:rsidRPr="00AE21F5" w14:paraId="3DC53FC8" w14:textId="77777777" w:rsidTr="00AE21F5">
        <w:tc>
          <w:tcPr>
            <w:tcW w:w="3402" w:type="dxa"/>
            <w:tcBorders>
              <w:top w:val="nil"/>
              <w:left w:val="nil"/>
              <w:bottom w:val="nil"/>
              <w:right w:val="nil"/>
            </w:tcBorders>
            <w:hideMark/>
          </w:tcPr>
          <w:p w14:paraId="1AC2BAE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B8A2549" w14:textId="38325F23" w:rsidR="00AE21F5" w:rsidRPr="0076595C" w:rsidRDefault="0076595C" w:rsidP="00AE21F5">
            <w:pPr>
              <w:spacing w:before="120"/>
              <w:jc w:val="both"/>
              <w:rPr>
                <w:rFonts w:ascii="DaxCondensed" w:hAnsi="DaxCondensed"/>
                <w:bCs/>
                <w:sz w:val="20"/>
                <w:szCs w:val="20"/>
                <w:lang w:eastAsia="en-US"/>
              </w:rPr>
            </w:pPr>
            <w:r w:rsidRPr="0076595C">
              <w:rPr>
                <w:rFonts w:ascii="DaxCondensed" w:hAnsi="DaxCondensed"/>
                <w:bCs/>
                <w:sz w:val="20"/>
                <w:szCs w:val="20"/>
                <w:lang w:eastAsia="en-US"/>
              </w:rPr>
              <w:t>RAMON DUPLÁA SOARES PINHEIRO DE ARAÚJO MOREIRA</w:t>
            </w:r>
            <w:r>
              <w:rPr>
                <w:rFonts w:ascii="DaxCondensed" w:hAnsi="DaxCondensed"/>
                <w:bCs/>
                <w:sz w:val="20"/>
                <w:szCs w:val="20"/>
                <w:lang w:eastAsia="en-US"/>
              </w:rPr>
              <w:t xml:space="preserve">; </w:t>
            </w:r>
            <w:r w:rsidRPr="0076595C">
              <w:rPr>
                <w:rFonts w:ascii="DaxCondensed" w:hAnsi="DaxCondensed"/>
                <w:bCs/>
                <w:sz w:val="20"/>
                <w:szCs w:val="20"/>
                <w:lang w:eastAsia="en-US"/>
              </w:rPr>
              <w:t>ELAINE SARAIVA CALDERARI</w:t>
            </w:r>
          </w:p>
        </w:tc>
      </w:tr>
      <w:tr w:rsidR="00AE21F5" w:rsidRPr="00AE21F5" w14:paraId="20D1C05D" w14:textId="77777777" w:rsidTr="00AE21F5">
        <w:tc>
          <w:tcPr>
            <w:tcW w:w="3402" w:type="dxa"/>
            <w:tcBorders>
              <w:top w:val="nil"/>
              <w:left w:val="nil"/>
              <w:bottom w:val="nil"/>
              <w:right w:val="nil"/>
            </w:tcBorders>
            <w:hideMark/>
          </w:tcPr>
          <w:p w14:paraId="532CA27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2617BA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1.05.08.001 (COA)</w:t>
            </w:r>
          </w:p>
        </w:tc>
      </w:tr>
      <w:tr w:rsidR="00AE21F5" w:rsidRPr="00AE21F5" w14:paraId="48A7C487" w14:textId="77777777" w:rsidTr="00AE21F5">
        <w:tc>
          <w:tcPr>
            <w:tcW w:w="9065" w:type="dxa"/>
            <w:gridSpan w:val="3"/>
            <w:tcBorders>
              <w:top w:val="nil"/>
              <w:left w:val="nil"/>
              <w:bottom w:val="nil"/>
              <w:right w:val="nil"/>
            </w:tcBorders>
            <w:hideMark/>
          </w:tcPr>
          <w:p w14:paraId="29CD6BA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2589A9F" w14:textId="77777777" w:rsidTr="00AE21F5">
        <w:tc>
          <w:tcPr>
            <w:tcW w:w="9065" w:type="dxa"/>
            <w:gridSpan w:val="3"/>
            <w:tcBorders>
              <w:top w:val="nil"/>
              <w:left w:val="nil"/>
              <w:bottom w:val="nil"/>
              <w:right w:val="nil"/>
            </w:tcBorders>
            <w:hideMark/>
          </w:tcPr>
          <w:p w14:paraId="672B473B"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FORMATAR EDITAL DE PATROCÍNIO NA MODALIDADE ASSISTÊNCIA TÉCNICA PARA HABITAÇÃO DE INTERESSE SOCIAL (ATHIS), A PARTIR DE DIRETRIZES A DEFINIR PELA CATHIS.</w:t>
            </w:r>
          </w:p>
        </w:tc>
      </w:tr>
      <w:tr w:rsidR="00AE21F5" w:rsidRPr="00AE21F5" w14:paraId="0CAD538F" w14:textId="77777777" w:rsidTr="00AE21F5">
        <w:tc>
          <w:tcPr>
            <w:tcW w:w="9065" w:type="dxa"/>
            <w:gridSpan w:val="3"/>
            <w:tcBorders>
              <w:top w:val="nil"/>
              <w:left w:val="nil"/>
              <w:bottom w:val="nil"/>
              <w:right w:val="nil"/>
            </w:tcBorders>
            <w:hideMark/>
          </w:tcPr>
          <w:p w14:paraId="1C3086BA" w14:textId="3AE0628B"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0391E96" w14:textId="77777777" w:rsidTr="00AE21F5">
        <w:tc>
          <w:tcPr>
            <w:tcW w:w="9065" w:type="dxa"/>
            <w:gridSpan w:val="3"/>
            <w:tcBorders>
              <w:top w:val="nil"/>
              <w:left w:val="nil"/>
              <w:bottom w:val="nil"/>
              <w:right w:val="nil"/>
            </w:tcBorders>
            <w:hideMark/>
          </w:tcPr>
          <w:p w14:paraId="706B5217"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53813B2D" w14:textId="77777777" w:rsidTr="00AE21F5">
        <w:tc>
          <w:tcPr>
            <w:tcW w:w="4111" w:type="dxa"/>
            <w:gridSpan w:val="2"/>
            <w:tcBorders>
              <w:top w:val="nil"/>
              <w:left w:val="nil"/>
              <w:bottom w:val="nil"/>
              <w:right w:val="nil"/>
            </w:tcBorders>
            <w:vAlign w:val="center"/>
            <w:hideMark/>
          </w:tcPr>
          <w:p w14:paraId="0FB75DA4" w14:textId="77777777" w:rsidR="00911E1E"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w:t>
            </w:r>
          </w:p>
          <w:p w14:paraId="0A573F6E" w14:textId="08901D52"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AU/OUTRO(S):</w:t>
            </w:r>
          </w:p>
        </w:tc>
        <w:tc>
          <w:tcPr>
            <w:tcW w:w="4954" w:type="dxa"/>
            <w:tcBorders>
              <w:top w:val="nil"/>
              <w:left w:val="nil"/>
              <w:bottom w:val="nil"/>
              <w:right w:val="nil"/>
            </w:tcBorders>
            <w:vAlign w:val="center"/>
            <w:hideMark/>
          </w:tcPr>
          <w:p w14:paraId="502917C2"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EXECUÇÃO DOS INVESTIMENTOS EM PATROCÍNIOS (%)</w:t>
            </w:r>
          </w:p>
        </w:tc>
      </w:tr>
      <w:tr w:rsidR="00AE21F5" w:rsidRPr="00AE21F5" w14:paraId="74E32755" w14:textId="77777777" w:rsidTr="00AE21F5">
        <w:tc>
          <w:tcPr>
            <w:tcW w:w="4111" w:type="dxa"/>
            <w:gridSpan w:val="2"/>
            <w:tcBorders>
              <w:top w:val="nil"/>
              <w:left w:val="nil"/>
              <w:bottom w:val="nil"/>
              <w:right w:val="nil"/>
            </w:tcBorders>
            <w:vAlign w:val="center"/>
            <w:hideMark/>
          </w:tcPr>
          <w:p w14:paraId="1FC8150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9DC562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2,41%</w:t>
            </w:r>
          </w:p>
        </w:tc>
      </w:tr>
      <w:tr w:rsidR="00AE21F5" w:rsidRPr="00AE21F5" w14:paraId="135B1602" w14:textId="77777777" w:rsidTr="00AE21F5">
        <w:tc>
          <w:tcPr>
            <w:tcW w:w="4111" w:type="dxa"/>
            <w:gridSpan w:val="2"/>
            <w:tcBorders>
              <w:top w:val="nil"/>
              <w:left w:val="nil"/>
              <w:bottom w:val="nil"/>
              <w:right w:val="nil"/>
            </w:tcBorders>
            <w:hideMark/>
          </w:tcPr>
          <w:p w14:paraId="4968D50D" w14:textId="71BEC83A" w:rsidR="00AE21F5" w:rsidRPr="00AE21F5" w:rsidRDefault="00AE21F5" w:rsidP="00693B5D">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693B5D">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55C22039"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225AB195" w14:textId="77777777" w:rsidTr="00AE21F5">
        <w:tc>
          <w:tcPr>
            <w:tcW w:w="4111" w:type="dxa"/>
            <w:gridSpan w:val="2"/>
            <w:tcBorders>
              <w:top w:val="nil"/>
              <w:left w:val="nil"/>
              <w:bottom w:val="nil"/>
              <w:right w:val="nil"/>
            </w:tcBorders>
            <w:hideMark/>
          </w:tcPr>
          <w:p w14:paraId="2868026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930DB5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1656A7AE" w14:textId="77777777" w:rsidTr="00AE21F5">
        <w:tc>
          <w:tcPr>
            <w:tcW w:w="4111" w:type="dxa"/>
            <w:gridSpan w:val="2"/>
            <w:tcBorders>
              <w:top w:val="nil"/>
              <w:left w:val="nil"/>
              <w:bottom w:val="nil"/>
              <w:right w:val="nil"/>
            </w:tcBorders>
            <w:hideMark/>
          </w:tcPr>
          <w:p w14:paraId="0A1323F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hideMark/>
          </w:tcPr>
          <w:p w14:paraId="1B57E771" w14:textId="77777777" w:rsidR="00AE21F5" w:rsidRPr="005F0AEA" w:rsidRDefault="00CC6E85" w:rsidP="000B3D37">
            <w:pPr>
              <w:numPr>
                <w:ilvl w:val="0"/>
                <w:numId w:val="6"/>
              </w:numPr>
              <w:spacing w:before="120"/>
              <w:jc w:val="both"/>
              <w:rPr>
                <w:rFonts w:ascii="DaxCondensed" w:hAnsi="DaxCondensed"/>
                <w:bCs/>
                <w:sz w:val="20"/>
                <w:szCs w:val="20"/>
                <w:lang w:eastAsia="en-US"/>
              </w:rPr>
            </w:pPr>
            <w:hyperlink r:id="rId42" w:history="1">
              <w:r w:rsidR="00AE21F5" w:rsidRPr="005F0AEA">
                <w:rPr>
                  <w:rFonts w:ascii="DaxCondensed" w:hAnsi="DaxCondensed"/>
                  <w:bCs/>
                  <w:color w:val="0000FF" w:themeColor="hyperlink"/>
                  <w:sz w:val="20"/>
                  <w:szCs w:val="20"/>
                  <w:u w:val="single"/>
                  <w:lang w:eastAsia="en-US"/>
                </w:rPr>
                <w:t>EDITAL 001/2021</w:t>
              </w:r>
            </w:hyperlink>
            <w:r w:rsidR="00AE21F5" w:rsidRPr="005F0AEA">
              <w:rPr>
                <w:rFonts w:ascii="DaxCondensed" w:hAnsi="DaxCondensed"/>
                <w:bCs/>
                <w:sz w:val="20"/>
                <w:szCs w:val="20"/>
                <w:lang w:eastAsia="en-US"/>
              </w:rPr>
              <w:t xml:space="preserve"> – ATHIS – “CASA SAUDÁVEL – MORADIA DIGNA”</w:t>
            </w:r>
          </w:p>
        </w:tc>
      </w:tr>
      <w:tr w:rsidR="00AE21F5" w:rsidRPr="00AE21F5" w14:paraId="13B18056" w14:textId="77777777" w:rsidTr="00AE21F5">
        <w:tc>
          <w:tcPr>
            <w:tcW w:w="4111" w:type="dxa"/>
            <w:gridSpan w:val="2"/>
            <w:tcBorders>
              <w:top w:val="nil"/>
              <w:left w:val="nil"/>
              <w:bottom w:val="nil"/>
              <w:right w:val="nil"/>
            </w:tcBorders>
            <w:hideMark/>
          </w:tcPr>
          <w:p w14:paraId="5594C6B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7975555" w14:textId="2B56B846" w:rsidR="00AE21F5" w:rsidRPr="00AE21F5" w:rsidRDefault="00821123" w:rsidP="00AE21F5">
            <w:pPr>
              <w:spacing w:before="120"/>
              <w:rPr>
                <w:rFonts w:ascii="DaxCondensed" w:hAnsi="DaxCondensed"/>
                <w:bCs/>
                <w:sz w:val="20"/>
                <w:szCs w:val="20"/>
                <w:lang w:val="en-US" w:eastAsia="en-US"/>
              </w:rPr>
            </w:pPr>
            <w:r w:rsidRPr="00821123">
              <w:rPr>
                <w:rFonts w:ascii="DaxCondensed" w:hAnsi="DaxCondensed"/>
                <w:bCs/>
                <w:sz w:val="20"/>
                <w:szCs w:val="20"/>
                <w:lang w:val="en-US" w:eastAsia="en-US"/>
              </w:rPr>
              <w:t>1° SEMESTRE 202</w:t>
            </w:r>
            <w:r>
              <w:rPr>
                <w:rFonts w:ascii="DaxCondensed" w:hAnsi="DaxCondensed"/>
                <w:bCs/>
                <w:sz w:val="20"/>
                <w:szCs w:val="20"/>
                <w:lang w:val="en-US" w:eastAsia="en-US"/>
              </w:rPr>
              <w:t>1; 2</w:t>
            </w:r>
            <w:r w:rsidRPr="00821123">
              <w:rPr>
                <w:rFonts w:ascii="DaxCondensed" w:hAnsi="DaxCondensed"/>
                <w:bCs/>
                <w:sz w:val="20"/>
                <w:szCs w:val="20"/>
                <w:lang w:val="en-US" w:eastAsia="en-US"/>
              </w:rPr>
              <w:t>° SEMESTRE 202</w:t>
            </w:r>
            <w:r>
              <w:rPr>
                <w:rFonts w:ascii="DaxCondensed" w:hAnsi="DaxCondensed"/>
                <w:bCs/>
                <w:sz w:val="20"/>
                <w:szCs w:val="20"/>
                <w:lang w:val="en-US" w:eastAsia="en-US"/>
              </w:rPr>
              <w:t xml:space="preserve">1; </w:t>
            </w:r>
            <w:r w:rsidRPr="00821123">
              <w:rPr>
                <w:rFonts w:ascii="DaxCondensed" w:hAnsi="DaxCondensed"/>
                <w:bCs/>
                <w:sz w:val="20"/>
                <w:szCs w:val="20"/>
                <w:lang w:val="en-US" w:eastAsia="en-US"/>
              </w:rPr>
              <w:t>1° SEMESTRE 202</w:t>
            </w:r>
            <w:r>
              <w:rPr>
                <w:rFonts w:ascii="DaxCondensed" w:hAnsi="DaxCondensed"/>
                <w:bCs/>
                <w:sz w:val="20"/>
                <w:szCs w:val="20"/>
                <w:lang w:val="en-US" w:eastAsia="en-US"/>
              </w:rPr>
              <w:t xml:space="preserve">2; </w:t>
            </w:r>
            <w:r w:rsidRPr="00821123">
              <w:rPr>
                <w:rFonts w:ascii="DaxCondensed" w:hAnsi="DaxCondensed"/>
                <w:bCs/>
                <w:sz w:val="20"/>
                <w:szCs w:val="20"/>
                <w:lang w:val="en-US" w:eastAsia="en-US"/>
              </w:rPr>
              <w:t>1° SEMESTRE 2023</w:t>
            </w:r>
          </w:p>
        </w:tc>
      </w:tr>
      <w:tr w:rsidR="00AE21F5" w:rsidRPr="006561E0" w14:paraId="261C5984" w14:textId="77777777" w:rsidTr="00AE21F5">
        <w:tc>
          <w:tcPr>
            <w:tcW w:w="4111" w:type="dxa"/>
            <w:gridSpan w:val="2"/>
            <w:tcBorders>
              <w:top w:val="nil"/>
              <w:left w:val="nil"/>
              <w:bottom w:val="nil"/>
              <w:right w:val="nil"/>
            </w:tcBorders>
            <w:hideMark/>
          </w:tcPr>
          <w:p w14:paraId="1B9530A5" w14:textId="77777777" w:rsidR="00AE21F5" w:rsidRPr="006561E0" w:rsidRDefault="00AE21F5" w:rsidP="00AE21F5">
            <w:pPr>
              <w:spacing w:before="120"/>
              <w:rPr>
                <w:rFonts w:ascii="DaxCondensed" w:hAnsi="DaxCondensed"/>
                <w:b/>
                <w:sz w:val="20"/>
                <w:szCs w:val="20"/>
                <w:lang w:val="en-US" w:eastAsia="en-US"/>
              </w:rPr>
            </w:pPr>
            <w:r w:rsidRPr="006561E0">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577F5C5" w14:textId="1302CC24" w:rsidR="00AE21F5" w:rsidRPr="00D305A8" w:rsidRDefault="00027845" w:rsidP="00107614">
            <w:pPr>
              <w:spacing w:before="120"/>
              <w:rPr>
                <w:rFonts w:ascii="DaxCondensed" w:hAnsi="DaxCondensed"/>
                <w:bCs/>
                <w:sz w:val="20"/>
                <w:szCs w:val="20"/>
                <w:highlight w:val="yellow"/>
                <w:lang w:eastAsia="en-US"/>
              </w:rPr>
            </w:pPr>
            <w:r w:rsidRPr="00027845">
              <w:rPr>
                <w:rFonts w:ascii="DaxCondensed" w:hAnsi="DaxCondensed"/>
                <w:bCs/>
                <w:sz w:val="20"/>
                <w:szCs w:val="20"/>
                <w:lang w:eastAsia="en-US"/>
              </w:rPr>
              <w:t>ROTINA</w:t>
            </w:r>
            <w:r w:rsidRPr="00CE6C57">
              <w:rPr>
                <w:rFonts w:ascii="DaxCondensed" w:hAnsi="DaxCondensed"/>
                <w:bCs/>
                <w:sz w:val="20"/>
                <w:szCs w:val="20"/>
                <w:lang w:eastAsia="en-US"/>
              </w:rPr>
              <w:t xml:space="preserve"> </w:t>
            </w:r>
            <w:r>
              <w:rPr>
                <w:rFonts w:ascii="DaxCondensed" w:hAnsi="DaxCondensed"/>
                <w:bCs/>
                <w:sz w:val="20"/>
                <w:szCs w:val="20"/>
                <w:lang w:eastAsia="en-US"/>
              </w:rPr>
              <w:t>(</w:t>
            </w:r>
            <w:r w:rsidR="00821123">
              <w:rPr>
                <w:rFonts w:ascii="DaxCondensed" w:hAnsi="DaxCondensed"/>
                <w:bCs/>
                <w:sz w:val="20"/>
                <w:szCs w:val="20"/>
                <w:lang w:eastAsia="en-US"/>
              </w:rPr>
              <w:t>CONCLUÍDA</w:t>
            </w:r>
            <w:r>
              <w:rPr>
                <w:rFonts w:ascii="DaxCondensed" w:hAnsi="DaxCondensed"/>
                <w:bCs/>
                <w:sz w:val="20"/>
                <w:szCs w:val="20"/>
                <w:lang w:eastAsia="en-US"/>
              </w:rPr>
              <w:t>)</w:t>
            </w:r>
            <w:r w:rsidR="00CE6C57">
              <w:rPr>
                <w:rFonts w:ascii="DaxCondensed" w:hAnsi="DaxCondensed"/>
                <w:bCs/>
                <w:sz w:val="20"/>
                <w:szCs w:val="20"/>
                <w:lang w:eastAsia="en-US"/>
              </w:rPr>
              <w:t xml:space="preserve"> </w:t>
            </w:r>
            <w:r w:rsidR="001F2769">
              <w:rPr>
                <w:rFonts w:ascii="DaxCondensed" w:hAnsi="DaxCondensed"/>
                <w:bCs/>
                <w:sz w:val="20"/>
                <w:szCs w:val="20"/>
                <w:lang w:eastAsia="en-US"/>
              </w:rPr>
              <w:t>–</w:t>
            </w:r>
            <w:r w:rsidR="00CE6C57">
              <w:rPr>
                <w:rFonts w:ascii="DaxCondensed" w:hAnsi="DaxCondensed"/>
                <w:bCs/>
                <w:sz w:val="20"/>
                <w:szCs w:val="20"/>
                <w:lang w:eastAsia="en-US"/>
              </w:rPr>
              <w:t xml:space="preserve"> </w:t>
            </w:r>
            <w:r w:rsidR="001F2769">
              <w:rPr>
                <w:rFonts w:ascii="DaxCondensed" w:hAnsi="DaxCondensed"/>
                <w:bCs/>
                <w:sz w:val="20"/>
                <w:szCs w:val="20"/>
                <w:lang w:eastAsia="en-US"/>
              </w:rPr>
              <w:t>RE</w:t>
            </w:r>
            <w:r w:rsidR="00DE7236">
              <w:rPr>
                <w:rFonts w:ascii="DaxCondensed" w:hAnsi="DaxCondensed"/>
                <w:bCs/>
                <w:sz w:val="20"/>
                <w:szCs w:val="20"/>
                <w:lang w:eastAsia="en-US"/>
              </w:rPr>
              <w:t>TOMADA</w:t>
            </w:r>
            <w:r w:rsidR="001F2769">
              <w:rPr>
                <w:rFonts w:ascii="DaxCondensed" w:hAnsi="DaxCondensed"/>
                <w:bCs/>
                <w:sz w:val="20"/>
                <w:szCs w:val="20"/>
                <w:lang w:eastAsia="en-US"/>
              </w:rPr>
              <w:t xml:space="preserve"> </w:t>
            </w:r>
            <w:r w:rsidR="00CE6C57">
              <w:rPr>
                <w:rFonts w:ascii="DaxCondensed" w:hAnsi="DaxCondensed"/>
                <w:bCs/>
                <w:sz w:val="20"/>
                <w:szCs w:val="20"/>
                <w:lang w:eastAsia="en-US"/>
              </w:rPr>
              <w:t xml:space="preserve">DEPENDE DA </w:t>
            </w:r>
            <w:hyperlink w:anchor="_AÇÃO:_1.5.3.2_–" w:history="1">
              <w:r w:rsidR="00CE6C57" w:rsidRPr="00CE6C57">
                <w:rPr>
                  <w:rStyle w:val="Hyperlink"/>
                  <w:rFonts w:ascii="DaxCondensed" w:hAnsi="DaxCondensed"/>
                  <w:bCs/>
                  <w:sz w:val="20"/>
                  <w:szCs w:val="20"/>
                  <w:lang w:eastAsia="en-US"/>
                </w:rPr>
                <w:t>AÇÃO 1.5.</w:t>
              </w:r>
              <w:r w:rsidR="001F2769">
                <w:rPr>
                  <w:rStyle w:val="Hyperlink"/>
                  <w:rFonts w:ascii="DaxCondensed" w:hAnsi="DaxCondensed"/>
                  <w:bCs/>
                  <w:sz w:val="20"/>
                  <w:szCs w:val="20"/>
                  <w:lang w:eastAsia="en-US"/>
                </w:rPr>
                <w:t>3</w:t>
              </w:r>
              <w:r w:rsidR="00CE6C57" w:rsidRPr="00CE6C57">
                <w:rPr>
                  <w:rStyle w:val="Hyperlink"/>
                  <w:rFonts w:ascii="DaxCondensed" w:hAnsi="DaxCondensed"/>
                  <w:bCs/>
                  <w:sz w:val="20"/>
                  <w:szCs w:val="20"/>
                  <w:lang w:eastAsia="en-US"/>
                </w:rPr>
                <w:t>.2</w:t>
              </w:r>
            </w:hyperlink>
            <w:r w:rsidR="00CE6C57">
              <w:rPr>
                <w:rFonts w:ascii="DaxCondensed" w:hAnsi="DaxCondensed"/>
                <w:bCs/>
                <w:sz w:val="20"/>
                <w:szCs w:val="20"/>
                <w:lang w:eastAsia="en-US"/>
              </w:rPr>
              <w:t xml:space="preserve">, cf. </w:t>
            </w:r>
            <w:r w:rsidR="00CE6C57" w:rsidRPr="00CE6C57">
              <w:rPr>
                <w:rFonts w:ascii="DaxCondensed" w:hAnsi="DaxCondensed"/>
                <w:bCs/>
                <w:sz w:val="20"/>
                <w:szCs w:val="20"/>
                <w:lang w:eastAsia="en-US"/>
              </w:rPr>
              <w:t>DCOA-CAU/MG Nº 221.3.3</w:t>
            </w:r>
            <w:r w:rsidR="00AE21F5" w:rsidRPr="00CE6C57">
              <w:rPr>
                <w:rFonts w:ascii="DaxCondensed" w:hAnsi="DaxCondensed"/>
                <w:bCs/>
                <w:sz w:val="20"/>
                <w:szCs w:val="20"/>
                <w:lang w:eastAsia="en-US"/>
              </w:rPr>
              <w:t>/2021</w:t>
            </w:r>
          </w:p>
        </w:tc>
      </w:tr>
    </w:tbl>
    <w:p w14:paraId="4BDA2053" w14:textId="77777777" w:rsidR="00BA378E" w:rsidRPr="004170E4" w:rsidRDefault="00BA378E"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77B75A8" w14:textId="77777777" w:rsidTr="00AE21F5">
        <w:trPr>
          <w:trHeight w:val="283"/>
        </w:trPr>
        <w:tc>
          <w:tcPr>
            <w:tcW w:w="9065" w:type="dxa"/>
            <w:gridSpan w:val="3"/>
            <w:tcBorders>
              <w:top w:val="nil"/>
              <w:left w:val="nil"/>
              <w:bottom w:val="nil"/>
              <w:right w:val="nil"/>
            </w:tcBorders>
            <w:shd w:val="clear" w:color="auto" w:fill="AECCD2"/>
            <w:hideMark/>
          </w:tcPr>
          <w:p w14:paraId="66578AFA" w14:textId="1619ED28" w:rsidR="00AE21F5" w:rsidRPr="00DE2964" w:rsidRDefault="00AE21F5" w:rsidP="0032591C">
            <w:pPr>
              <w:pStyle w:val="Ttulo3"/>
              <w:outlineLvl w:val="2"/>
              <w:rPr>
                <w:lang w:eastAsia="en-US"/>
              </w:rPr>
            </w:pPr>
            <w:bookmarkStart w:id="130" w:name="_AÇÃO:_1.6.6_–"/>
            <w:bookmarkStart w:id="131" w:name="_AÇÃO:_1.5.6.1_–"/>
            <w:bookmarkStart w:id="132" w:name="_AÇÃO:_1.5.4.1_–"/>
            <w:bookmarkStart w:id="133" w:name="_Toc84598796"/>
            <w:bookmarkEnd w:id="130"/>
            <w:bookmarkEnd w:id="131"/>
            <w:bookmarkEnd w:id="132"/>
            <w:r w:rsidRPr="00DE2964">
              <w:rPr>
                <w:lang w:eastAsia="en-US"/>
              </w:rPr>
              <w:t>AÇÃO: 1.</w:t>
            </w:r>
            <w:r w:rsidR="0032591C">
              <w:rPr>
                <w:lang w:eastAsia="en-US"/>
              </w:rPr>
              <w:t>5</w:t>
            </w:r>
            <w:r w:rsidR="004170E4">
              <w:rPr>
                <w:lang w:eastAsia="en-US"/>
              </w:rPr>
              <w:t>.</w:t>
            </w:r>
            <w:r w:rsidR="003D01D1">
              <w:rPr>
                <w:lang w:eastAsia="en-US"/>
              </w:rPr>
              <w:t>4</w:t>
            </w:r>
            <w:r w:rsidR="0032591C">
              <w:rPr>
                <w:lang w:eastAsia="en-US"/>
              </w:rPr>
              <w:t>.1</w:t>
            </w:r>
            <w:r w:rsidRPr="00DE2964">
              <w:rPr>
                <w:lang w:eastAsia="en-US"/>
              </w:rPr>
              <w:t xml:space="preserve"> – DIRETRIZES PARA O EDITAL DE PATROCÍNIO NA MODALIDADE PATRIMÔNIO CULTURAL – 2021</w:t>
            </w:r>
            <w:bookmarkEnd w:id="133"/>
          </w:p>
        </w:tc>
      </w:tr>
      <w:tr w:rsidR="00AE21F5" w:rsidRPr="00AE21F5" w14:paraId="1E620904" w14:textId="77777777" w:rsidTr="00AE21F5">
        <w:trPr>
          <w:trHeight w:val="283"/>
        </w:trPr>
        <w:tc>
          <w:tcPr>
            <w:tcW w:w="4111" w:type="dxa"/>
            <w:gridSpan w:val="2"/>
            <w:tcBorders>
              <w:top w:val="nil"/>
              <w:left w:val="nil"/>
              <w:bottom w:val="nil"/>
              <w:right w:val="nil"/>
            </w:tcBorders>
            <w:shd w:val="clear" w:color="auto" w:fill="AECCD2"/>
          </w:tcPr>
          <w:p w14:paraId="665D89E4"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D7FE431"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6D1590ED" w14:textId="77777777" w:rsidTr="00AE21F5">
        <w:tc>
          <w:tcPr>
            <w:tcW w:w="3402" w:type="dxa"/>
            <w:tcBorders>
              <w:top w:val="nil"/>
              <w:left w:val="nil"/>
              <w:bottom w:val="nil"/>
              <w:right w:val="nil"/>
            </w:tcBorders>
            <w:hideMark/>
          </w:tcPr>
          <w:p w14:paraId="3200906E" w14:textId="77777777" w:rsidR="00AE21F5" w:rsidRPr="00AE21F5" w:rsidRDefault="00AE21F5" w:rsidP="00AE21F5">
            <w:pPr>
              <w:spacing w:before="120"/>
              <w:jc w:val="both"/>
              <w:rPr>
                <w:rFonts w:ascii="DaxCondensed" w:hAnsi="DaxCondensed"/>
                <w:b/>
                <w:sz w:val="20"/>
                <w:szCs w:val="20"/>
                <w:lang w:val="en-US" w:eastAsia="en-US"/>
              </w:rPr>
            </w:pPr>
            <w:r w:rsidRPr="00CE6C57">
              <w:rPr>
                <w:rFonts w:ascii="DaxCondensed" w:hAnsi="DaxCondensed"/>
                <w:b/>
                <w:sz w:val="20"/>
                <w:szCs w:val="20"/>
                <w:lang w:eastAsia="en-US"/>
              </w:rPr>
              <w:t>UNIDADE RESPONSÁVEL P</w:t>
            </w:r>
            <w:r w:rsidRPr="00AE21F5">
              <w:rPr>
                <w:rFonts w:ascii="DaxCondensed" w:hAnsi="DaxCondensed"/>
                <w:b/>
                <w:sz w:val="20"/>
                <w:szCs w:val="20"/>
                <w:lang w:val="en-US" w:eastAsia="en-US"/>
              </w:rPr>
              <w:t>ELA EXECUÇÃO:</w:t>
            </w:r>
          </w:p>
        </w:tc>
        <w:tc>
          <w:tcPr>
            <w:tcW w:w="5663" w:type="dxa"/>
            <w:gridSpan w:val="2"/>
            <w:tcBorders>
              <w:top w:val="nil"/>
              <w:left w:val="nil"/>
              <w:bottom w:val="nil"/>
              <w:right w:val="nil"/>
            </w:tcBorders>
            <w:hideMark/>
          </w:tcPr>
          <w:p w14:paraId="5AB1ABB8"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PATRIMÔNIO CULTURAL (CPC-CAU/MG)</w:t>
            </w:r>
          </w:p>
        </w:tc>
      </w:tr>
      <w:tr w:rsidR="00AE21F5" w:rsidRPr="00AE21F5" w14:paraId="08D49C4A" w14:textId="77777777" w:rsidTr="00AE21F5">
        <w:tc>
          <w:tcPr>
            <w:tcW w:w="3402" w:type="dxa"/>
            <w:tcBorders>
              <w:top w:val="nil"/>
              <w:left w:val="nil"/>
              <w:bottom w:val="nil"/>
              <w:right w:val="nil"/>
            </w:tcBorders>
            <w:hideMark/>
          </w:tcPr>
          <w:p w14:paraId="6F65C13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DB160A0" w14:textId="25FC5A92" w:rsidR="00AE21F5" w:rsidRPr="00AE21F5" w:rsidRDefault="003B3076"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3B3076">
              <w:rPr>
                <w:rFonts w:ascii="DaxCondensed" w:hAnsi="DaxCondensed"/>
                <w:bCs/>
                <w:sz w:val="20"/>
                <w:szCs w:val="20"/>
                <w:lang w:val="en-US" w:eastAsia="en-US"/>
              </w:rPr>
              <w:t>ADEMIR NOGUEIRA</w:t>
            </w:r>
          </w:p>
        </w:tc>
      </w:tr>
      <w:tr w:rsidR="00AE21F5" w:rsidRPr="00AE21F5" w14:paraId="054FB75B" w14:textId="77777777" w:rsidTr="00AE21F5">
        <w:tc>
          <w:tcPr>
            <w:tcW w:w="3402" w:type="dxa"/>
            <w:tcBorders>
              <w:top w:val="nil"/>
              <w:left w:val="nil"/>
              <w:bottom w:val="nil"/>
              <w:right w:val="nil"/>
            </w:tcBorders>
            <w:hideMark/>
          </w:tcPr>
          <w:p w14:paraId="5F7C854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7117F5C" w14:textId="7FA43DC5" w:rsidR="00AE21F5" w:rsidRPr="005C13B4" w:rsidRDefault="00A47F7B" w:rsidP="00AE21F5">
            <w:pPr>
              <w:spacing w:before="120"/>
              <w:jc w:val="both"/>
              <w:rPr>
                <w:rFonts w:ascii="DaxCondensed" w:hAnsi="DaxCondensed"/>
                <w:bCs/>
                <w:sz w:val="20"/>
                <w:szCs w:val="20"/>
                <w:highlight w:val="yellow"/>
                <w:lang w:val="en-US" w:eastAsia="en-US"/>
              </w:rPr>
            </w:pPr>
            <w:r w:rsidRPr="00A47F7B">
              <w:rPr>
                <w:rFonts w:ascii="DaxCondensed" w:hAnsi="DaxCondensed"/>
                <w:bCs/>
                <w:sz w:val="20"/>
                <w:szCs w:val="20"/>
                <w:lang w:val="en-US" w:eastAsia="en-US"/>
              </w:rPr>
              <w:t>4.03.02.001 (PATROCÍNIO-CPC)</w:t>
            </w:r>
          </w:p>
        </w:tc>
      </w:tr>
      <w:tr w:rsidR="00AE21F5" w:rsidRPr="00AE21F5" w14:paraId="69175E3C" w14:textId="77777777" w:rsidTr="00AE21F5">
        <w:tc>
          <w:tcPr>
            <w:tcW w:w="9065" w:type="dxa"/>
            <w:gridSpan w:val="3"/>
            <w:tcBorders>
              <w:top w:val="nil"/>
              <w:left w:val="nil"/>
              <w:bottom w:val="nil"/>
              <w:right w:val="nil"/>
            </w:tcBorders>
            <w:hideMark/>
          </w:tcPr>
          <w:p w14:paraId="5E39C3B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1A12B5F8" w14:textId="77777777" w:rsidTr="00AE21F5">
        <w:tc>
          <w:tcPr>
            <w:tcW w:w="9065" w:type="dxa"/>
            <w:gridSpan w:val="3"/>
            <w:tcBorders>
              <w:top w:val="nil"/>
              <w:left w:val="nil"/>
              <w:bottom w:val="nil"/>
              <w:right w:val="nil"/>
            </w:tcBorders>
            <w:hideMark/>
          </w:tcPr>
          <w:p w14:paraId="40871A8F"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CRIAÇÃO DE DIRETRIZES PARA EDITAL DE APOIO INSTITUCIONAL - PATRIMÔNIO CULTURAL.</w:t>
            </w:r>
          </w:p>
        </w:tc>
      </w:tr>
      <w:tr w:rsidR="00AE21F5" w:rsidRPr="00AE21F5" w14:paraId="3961760D" w14:textId="77777777" w:rsidTr="00AE21F5">
        <w:tc>
          <w:tcPr>
            <w:tcW w:w="9065" w:type="dxa"/>
            <w:gridSpan w:val="3"/>
            <w:tcBorders>
              <w:top w:val="nil"/>
              <w:left w:val="nil"/>
              <w:bottom w:val="nil"/>
              <w:right w:val="nil"/>
            </w:tcBorders>
            <w:hideMark/>
          </w:tcPr>
          <w:p w14:paraId="5ADBB2A6" w14:textId="74275124"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E935ACB" w14:textId="77777777" w:rsidTr="00AE21F5">
        <w:tc>
          <w:tcPr>
            <w:tcW w:w="9065" w:type="dxa"/>
            <w:gridSpan w:val="3"/>
            <w:tcBorders>
              <w:top w:val="nil"/>
              <w:left w:val="nil"/>
              <w:bottom w:val="nil"/>
              <w:right w:val="nil"/>
            </w:tcBorders>
            <w:hideMark/>
          </w:tcPr>
          <w:p w14:paraId="6AFAB234"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0FAF4DE7" w14:textId="77777777" w:rsidTr="002D4AFE">
        <w:tc>
          <w:tcPr>
            <w:tcW w:w="4111" w:type="dxa"/>
            <w:gridSpan w:val="2"/>
            <w:tcBorders>
              <w:top w:val="nil"/>
              <w:left w:val="nil"/>
              <w:bottom w:val="nil"/>
              <w:right w:val="nil"/>
            </w:tcBorders>
            <w:hideMark/>
          </w:tcPr>
          <w:p w14:paraId="660EF8C8" w14:textId="77777777" w:rsidR="00AE21F5" w:rsidRPr="00DE2964" w:rsidRDefault="00AE21F5" w:rsidP="002D4AFE">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76B0518"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EXECUÇÃO DOS INVESTIMENTOS EM PATROCÍNIOS (%)</w:t>
            </w:r>
          </w:p>
        </w:tc>
      </w:tr>
      <w:tr w:rsidR="00AE21F5" w:rsidRPr="00AE21F5" w14:paraId="3B618160" w14:textId="77777777" w:rsidTr="00AE21F5">
        <w:tc>
          <w:tcPr>
            <w:tcW w:w="4111" w:type="dxa"/>
            <w:gridSpan w:val="2"/>
            <w:tcBorders>
              <w:top w:val="nil"/>
              <w:left w:val="nil"/>
              <w:bottom w:val="nil"/>
              <w:right w:val="nil"/>
            </w:tcBorders>
            <w:vAlign w:val="center"/>
            <w:hideMark/>
          </w:tcPr>
          <w:p w14:paraId="534C44C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FF7401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80%</w:t>
            </w:r>
          </w:p>
        </w:tc>
      </w:tr>
      <w:tr w:rsidR="004229D2" w:rsidRPr="00AE21F5" w14:paraId="09BC674F" w14:textId="77777777" w:rsidTr="006D1A0A">
        <w:tc>
          <w:tcPr>
            <w:tcW w:w="4111" w:type="dxa"/>
            <w:gridSpan w:val="2"/>
            <w:tcBorders>
              <w:top w:val="nil"/>
              <w:left w:val="nil"/>
              <w:bottom w:val="nil"/>
              <w:right w:val="nil"/>
            </w:tcBorders>
            <w:hideMark/>
          </w:tcPr>
          <w:p w14:paraId="2A3B36B4" w14:textId="50EC94E2" w:rsidR="004229D2" w:rsidRPr="00AE21F5" w:rsidRDefault="004229D2" w:rsidP="007801BB">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7801BB">
              <w:rPr>
                <w:rFonts w:ascii="DaxCondensed" w:hAnsi="DaxCondensed"/>
                <w:b/>
                <w:sz w:val="20"/>
                <w:szCs w:val="20"/>
                <w:lang w:val="en-US" w:eastAsia="en-US"/>
              </w:rPr>
              <w:t>/</w:t>
            </w:r>
            <w:r w:rsidRPr="00AE21F5">
              <w:rPr>
                <w:rFonts w:ascii="DaxCondensed" w:hAnsi="DaxCondensed"/>
                <w:b/>
                <w:sz w:val="20"/>
                <w:szCs w:val="20"/>
                <w:lang w:val="en-US" w:eastAsia="en-US"/>
              </w:rPr>
              <w:t>PROGRAMAÇÃO 202</w:t>
            </w:r>
            <w:r>
              <w:rPr>
                <w:rFonts w:ascii="DaxCondensed" w:hAnsi="DaxCondensed"/>
                <w:b/>
                <w:sz w:val="20"/>
                <w:szCs w:val="20"/>
                <w:lang w:val="en-US" w:eastAsia="en-US"/>
              </w:rPr>
              <w:t>2</w:t>
            </w:r>
            <w:r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3CAE6744" w14:textId="3A2CD649" w:rsidR="004229D2" w:rsidRPr="00DE2964" w:rsidRDefault="007801BB" w:rsidP="006D1A0A">
            <w:pPr>
              <w:spacing w:before="120"/>
              <w:jc w:val="both"/>
              <w:rPr>
                <w:rFonts w:ascii="DaxCondensed" w:hAnsi="DaxCondensed"/>
                <w:bCs/>
                <w:sz w:val="20"/>
                <w:szCs w:val="20"/>
                <w:lang w:eastAsia="en-US"/>
              </w:rPr>
            </w:pPr>
            <w:r w:rsidRPr="007801BB">
              <w:rPr>
                <w:rFonts w:ascii="DaxCondensed" w:hAnsi="DaxCondensed"/>
                <w:bCs/>
                <w:sz w:val="20"/>
                <w:szCs w:val="20"/>
                <w:lang w:eastAsia="en-US"/>
              </w:rPr>
              <w:t>R$ 100.000,00</w:t>
            </w:r>
          </w:p>
        </w:tc>
      </w:tr>
      <w:tr w:rsidR="00AE21F5" w:rsidRPr="00AE21F5" w14:paraId="24B07E93" w14:textId="77777777" w:rsidTr="00AE21F5">
        <w:tc>
          <w:tcPr>
            <w:tcW w:w="4111" w:type="dxa"/>
            <w:gridSpan w:val="2"/>
            <w:tcBorders>
              <w:top w:val="nil"/>
              <w:left w:val="nil"/>
              <w:bottom w:val="nil"/>
              <w:right w:val="nil"/>
            </w:tcBorders>
            <w:hideMark/>
          </w:tcPr>
          <w:p w14:paraId="5E1D108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C0FC976"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AE21F5" w:rsidRPr="00AE21F5" w14:paraId="70DD4FB8" w14:textId="77777777" w:rsidTr="00AE21F5">
        <w:tc>
          <w:tcPr>
            <w:tcW w:w="4111" w:type="dxa"/>
            <w:gridSpan w:val="2"/>
            <w:tcBorders>
              <w:top w:val="nil"/>
              <w:left w:val="nil"/>
              <w:bottom w:val="nil"/>
              <w:right w:val="nil"/>
            </w:tcBorders>
            <w:hideMark/>
          </w:tcPr>
          <w:p w14:paraId="6BB1E1E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2354679" w14:textId="464549C8" w:rsidR="00AE21F5" w:rsidRPr="003611F4" w:rsidRDefault="00CC6E85" w:rsidP="003611F4">
            <w:pPr>
              <w:numPr>
                <w:ilvl w:val="0"/>
                <w:numId w:val="6"/>
              </w:numPr>
              <w:spacing w:before="120"/>
              <w:jc w:val="both"/>
              <w:rPr>
                <w:rFonts w:ascii="DaxCondensed" w:hAnsi="DaxCondensed"/>
                <w:bCs/>
                <w:sz w:val="20"/>
                <w:szCs w:val="20"/>
                <w:lang w:eastAsia="en-US"/>
              </w:rPr>
            </w:pPr>
            <w:hyperlink r:id="rId43" w:history="1">
              <w:r w:rsidR="003611F4" w:rsidRPr="0012347C">
                <w:rPr>
                  <w:rStyle w:val="Hyperlink"/>
                  <w:rFonts w:ascii="DaxCondensed" w:hAnsi="DaxCondensed"/>
                  <w:bCs/>
                  <w:sz w:val="20"/>
                  <w:szCs w:val="20"/>
                  <w:lang w:eastAsia="en-US"/>
                </w:rPr>
                <w:t>DELIBERAÇÃO CPC N. 17/2021 (27-3.2.2021)</w:t>
              </w:r>
            </w:hyperlink>
            <w:r w:rsidR="003611F4" w:rsidRPr="001817B2">
              <w:rPr>
                <w:rStyle w:val="Hyperlink"/>
                <w:rFonts w:ascii="DaxCondensed" w:hAnsi="DaxCondensed"/>
                <w:bCs/>
                <w:color w:val="auto"/>
                <w:sz w:val="20"/>
                <w:szCs w:val="20"/>
                <w:u w:val="none"/>
              </w:rPr>
              <w:t xml:space="preserve"> </w:t>
            </w:r>
            <w:r w:rsidR="003611F4">
              <w:rPr>
                <w:rStyle w:val="Hyperlink"/>
                <w:rFonts w:ascii="DaxCondensed" w:hAnsi="DaxCondensed"/>
                <w:bCs/>
                <w:color w:val="auto"/>
                <w:sz w:val="20"/>
                <w:szCs w:val="20"/>
                <w:u w:val="none"/>
              </w:rPr>
              <w:t xml:space="preserve">e </w:t>
            </w:r>
            <w:r w:rsidR="003611F4" w:rsidRPr="001817B2">
              <w:rPr>
                <w:rStyle w:val="Hyperlink"/>
                <w:rFonts w:ascii="DaxCondensed" w:hAnsi="DaxCondensed"/>
                <w:bCs/>
                <w:color w:val="auto"/>
                <w:sz w:val="20"/>
                <w:szCs w:val="20"/>
                <w:u w:val="none"/>
              </w:rPr>
              <w:t>DPOMG Nº 0118.7.2/2021</w:t>
            </w:r>
          </w:p>
        </w:tc>
      </w:tr>
      <w:tr w:rsidR="00AE21F5" w:rsidRPr="00AE21F5" w14:paraId="4D035066" w14:textId="77777777" w:rsidTr="00AE21F5">
        <w:tc>
          <w:tcPr>
            <w:tcW w:w="4111" w:type="dxa"/>
            <w:gridSpan w:val="2"/>
            <w:tcBorders>
              <w:top w:val="nil"/>
              <w:left w:val="nil"/>
              <w:bottom w:val="nil"/>
              <w:right w:val="nil"/>
            </w:tcBorders>
            <w:hideMark/>
          </w:tcPr>
          <w:p w14:paraId="7413B18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28FAD97" w14:textId="32089D9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AE21F5" w:rsidRPr="00AE21F5" w14:paraId="33392528" w14:textId="77777777" w:rsidTr="00AE21F5">
        <w:tc>
          <w:tcPr>
            <w:tcW w:w="4111" w:type="dxa"/>
            <w:gridSpan w:val="2"/>
            <w:tcBorders>
              <w:top w:val="nil"/>
              <w:left w:val="nil"/>
              <w:bottom w:val="nil"/>
              <w:right w:val="nil"/>
            </w:tcBorders>
            <w:hideMark/>
          </w:tcPr>
          <w:p w14:paraId="13302B0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9EF7A71" w14:textId="6920D581" w:rsidR="00AE21F5" w:rsidRPr="00BA378E" w:rsidRDefault="004170E4" w:rsidP="00BA378E">
            <w:pPr>
              <w:spacing w:before="120"/>
              <w:rPr>
                <w:rFonts w:ascii="DaxCondensed" w:hAnsi="DaxCondensed"/>
                <w:bCs/>
                <w:sz w:val="20"/>
                <w:szCs w:val="20"/>
                <w:lang w:eastAsia="en-US"/>
              </w:rPr>
            </w:pPr>
            <w:r w:rsidRPr="00BA378E">
              <w:rPr>
                <w:rFonts w:ascii="DaxCondensed" w:hAnsi="DaxCondensed"/>
                <w:bCs/>
                <w:sz w:val="20"/>
                <w:szCs w:val="20"/>
                <w:lang w:eastAsia="en-US"/>
              </w:rPr>
              <w:t>CONCLUÍDA –</w:t>
            </w:r>
            <w:r w:rsidRPr="00BA378E">
              <w:rPr>
                <w:sz w:val="20"/>
                <w:szCs w:val="20"/>
                <w:lang w:eastAsia="en-US"/>
              </w:rPr>
              <w:t xml:space="preserve"> </w:t>
            </w:r>
            <w:r w:rsidR="00BA378E" w:rsidRPr="00BA378E">
              <w:rPr>
                <w:rFonts w:ascii="DaxCondensed" w:hAnsi="DaxCondensed"/>
                <w:bCs/>
                <w:sz w:val="20"/>
                <w:szCs w:val="20"/>
                <w:lang w:eastAsia="en-US"/>
              </w:rPr>
              <w:t>cf</w:t>
            </w:r>
            <w:r w:rsidRPr="00BA378E">
              <w:rPr>
                <w:rFonts w:ascii="DaxCondensed" w:hAnsi="DaxCondensed"/>
                <w:bCs/>
                <w:sz w:val="20"/>
                <w:szCs w:val="20"/>
                <w:lang w:eastAsia="en-US"/>
              </w:rPr>
              <w:t xml:space="preserve">. </w:t>
            </w:r>
            <w:hyperlink r:id="rId44" w:history="1">
              <w:r w:rsidRPr="00BA378E">
                <w:rPr>
                  <w:rStyle w:val="Hyperlink"/>
                  <w:rFonts w:ascii="DaxCondensed" w:hAnsi="DaxCondensed"/>
                  <w:bCs/>
                  <w:sz w:val="20"/>
                  <w:szCs w:val="20"/>
                  <w:lang w:eastAsia="en-US"/>
                </w:rPr>
                <w:t>DPOMG Nº 0118.7.2/2021</w:t>
              </w:r>
            </w:hyperlink>
          </w:p>
        </w:tc>
      </w:tr>
    </w:tbl>
    <w:p w14:paraId="32533CC9" w14:textId="77777777" w:rsidR="00AE21F5" w:rsidRPr="003611F4" w:rsidRDefault="00AE21F5" w:rsidP="00AE21F5">
      <w:pPr>
        <w:jc w:val="both"/>
        <w:rPr>
          <w:rFonts w:ascii="DaxCondensed" w:hAnsi="DaxCondensed"/>
          <w:sz w:val="20"/>
          <w:szCs w:val="20"/>
        </w:rPr>
      </w:pPr>
    </w:p>
    <w:p w14:paraId="684D63A4" w14:textId="77777777" w:rsidR="002D4AFE" w:rsidRDefault="002D4AFE"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2D4AFE" w:rsidRPr="00AE21F5" w14:paraId="20EB7B1D" w14:textId="77777777" w:rsidTr="006D1A0A">
        <w:trPr>
          <w:trHeight w:val="283"/>
        </w:trPr>
        <w:tc>
          <w:tcPr>
            <w:tcW w:w="9065" w:type="dxa"/>
            <w:gridSpan w:val="3"/>
            <w:tcBorders>
              <w:top w:val="nil"/>
              <w:left w:val="nil"/>
              <w:bottom w:val="nil"/>
              <w:right w:val="nil"/>
            </w:tcBorders>
            <w:shd w:val="clear" w:color="auto" w:fill="AECCD2"/>
            <w:hideMark/>
          </w:tcPr>
          <w:p w14:paraId="5114AADB" w14:textId="07B7A77D" w:rsidR="002D4AFE" w:rsidRPr="00DE2964" w:rsidRDefault="002D4AFE" w:rsidP="006D1A0A">
            <w:pPr>
              <w:pStyle w:val="Ttulo3"/>
              <w:outlineLvl w:val="2"/>
              <w:rPr>
                <w:lang w:eastAsia="en-US"/>
              </w:rPr>
            </w:pPr>
            <w:bookmarkStart w:id="134" w:name="_Toc84598797"/>
            <w:r w:rsidRPr="00DE2964">
              <w:rPr>
                <w:lang w:eastAsia="en-US"/>
              </w:rPr>
              <w:t>AÇÃO: 1.</w:t>
            </w:r>
            <w:r>
              <w:rPr>
                <w:lang w:eastAsia="en-US"/>
              </w:rPr>
              <w:t>5</w:t>
            </w:r>
            <w:r w:rsidR="00BA378E">
              <w:rPr>
                <w:lang w:eastAsia="en-US"/>
              </w:rPr>
              <w:t>.</w:t>
            </w:r>
            <w:r w:rsidR="003D01D1">
              <w:rPr>
                <w:lang w:eastAsia="en-US"/>
              </w:rPr>
              <w:t>4</w:t>
            </w:r>
            <w:r>
              <w:rPr>
                <w:lang w:eastAsia="en-US"/>
              </w:rPr>
              <w:t>.2</w:t>
            </w:r>
            <w:r w:rsidRPr="00DE2964">
              <w:rPr>
                <w:lang w:eastAsia="en-US"/>
              </w:rPr>
              <w:t xml:space="preserve"> – DIRETRIZES PARA O EDITAL DE PATROCÍNIO NA MODALIDADE PATRIMÔNIO CULTURAL – 202</w:t>
            </w:r>
            <w:r>
              <w:rPr>
                <w:lang w:eastAsia="en-US"/>
              </w:rPr>
              <w:t>2</w:t>
            </w:r>
            <w:bookmarkEnd w:id="134"/>
          </w:p>
        </w:tc>
      </w:tr>
      <w:tr w:rsidR="002D4AFE" w:rsidRPr="00AE21F5" w14:paraId="36DD63B3" w14:textId="77777777" w:rsidTr="006D1A0A">
        <w:trPr>
          <w:trHeight w:val="283"/>
        </w:trPr>
        <w:tc>
          <w:tcPr>
            <w:tcW w:w="4111" w:type="dxa"/>
            <w:gridSpan w:val="2"/>
            <w:tcBorders>
              <w:top w:val="nil"/>
              <w:left w:val="nil"/>
              <w:bottom w:val="nil"/>
              <w:right w:val="nil"/>
            </w:tcBorders>
            <w:shd w:val="clear" w:color="auto" w:fill="AECCD2"/>
          </w:tcPr>
          <w:p w14:paraId="04DEBC10" w14:textId="77777777" w:rsidR="002D4AFE" w:rsidRPr="00DE2964" w:rsidRDefault="002D4AFE"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FE171F3" w14:textId="77777777" w:rsidR="002D4AFE" w:rsidRPr="00DE2964" w:rsidRDefault="002D4AFE" w:rsidP="006D1A0A">
            <w:pPr>
              <w:jc w:val="right"/>
              <w:rPr>
                <w:rFonts w:ascii="DaxCondensed" w:hAnsi="DaxCondensed"/>
                <w:b/>
                <w:bCs/>
                <w:color w:val="1C3942"/>
                <w:sz w:val="20"/>
                <w:szCs w:val="20"/>
                <w:lang w:eastAsia="en-US"/>
              </w:rPr>
            </w:pPr>
          </w:p>
        </w:tc>
      </w:tr>
      <w:tr w:rsidR="002D4AFE" w:rsidRPr="00AE21F5" w14:paraId="33CD5D5D" w14:textId="77777777" w:rsidTr="006D1A0A">
        <w:tc>
          <w:tcPr>
            <w:tcW w:w="3402" w:type="dxa"/>
            <w:tcBorders>
              <w:top w:val="nil"/>
              <w:left w:val="nil"/>
              <w:bottom w:val="nil"/>
              <w:right w:val="nil"/>
            </w:tcBorders>
            <w:hideMark/>
          </w:tcPr>
          <w:p w14:paraId="66469D92" w14:textId="77777777" w:rsidR="002D4AFE" w:rsidRPr="00AE21F5" w:rsidRDefault="002D4AFE"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E17D82F" w14:textId="77777777" w:rsidR="002D4AFE" w:rsidRPr="00DE2964" w:rsidRDefault="002D4AFE"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PATRIMÔNIO CULTURAL (CPC-CAU/MG)</w:t>
            </w:r>
          </w:p>
        </w:tc>
      </w:tr>
      <w:tr w:rsidR="002D4AFE" w:rsidRPr="00AE21F5" w14:paraId="6A6EBD63" w14:textId="77777777" w:rsidTr="006D1A0A">
        <w:tc>
          <w:tcPr>
            <w:tcW w:w="3402" w:type="dxa"/>
            <w:tcBorders>
              <w:top w:val="nil"/>
              <w:left w:val="nil"/>
              <w:bottom w:val="nil"/>
              <w:right w:val="nil"/>
            </w:tcBorders>
            <w:hideMark/>
          </w:tcPr>
          <w:p w14:paraId="68838DE7" w14:textId="77777777" w:rsidR="002D4AFE" w:rsidRPr="00AE21F5" w:rsidRDefault="002D4AFE"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9E7BDF2" w14:textId="77777777" w:rsidR="002D4AFE" w:rsidRPr="00AE21F5" w:rsidRDefault="002D4AFE"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3B3076">
              <w:rPr>
                <w:rFonts w:ascii="DaxCondensed" w:hAnsi="DaxCondensed"/>
                <w:bCs/>
                <w:sz w:val="20"/>
                <w:szCs w:val="20"/>
                <w:lang w:val="en-US" w:eastAsia="en-US"/>
              </w:rPr>
              <w:t>ADEMIR NOGUEIRA</w:t>
            </w:r>
          </w:p>
        </w:tc>
      </w:tr>
      <w:tr w:rsidR="002D4AFE" w:rsidRPr="00AE21F5" w14:paraId="366DBC06" w14:textId="77777777" w:rsidTr="006D1A0A">
        <w:tc>
          <w:tcPr>
            <w:tcW w:w="3402" w:type="dxa"/>
            <w:tcBorders>
              <w:top w:val="nil"/>
              <w:left w:val="nil"/>
              <w:bottom w:val="nil"/>
              <w:right w:val="nil"/>
            </w:tcBorders>
            <w:hideMark/>
          </w:tcPr>
          <w:p w14:paraId="35645BF4" w14:textId="77777777" w:rsidR="002D4AFE" w:rsidRPr="00AE21F5" w:rsidRDefault="002D4AFE"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6286313" w14:textId="59A5D731" w:rsidR="002D4AFE" w:rsidRPr="005C13B4" w:rsidRDefault="00BA378E" w:rsidP="006D1A0A">
            <w:pPr>
              <w:spacing w:before="120"/>
              <w:jc w:val="both"/>
              <w:rPr>
                <w:rFonts w:ascii="DaxCondensed" w:hAnsi="DaxCondensed"/>
                <w:bCs/>
                <w:sz w:val="20"/>
                <w:szCs w:val="20"/>
                <w:highlight w:val="yellow"/>
                <w:lang w:val="en-US" w:eastAsia="en-US"/>
              </w:rPr>
            </w:pPr>
            <w:r w:rsidRPr="00BA378E">
              <w:rPr>
                <w:rFonts w:ascii="DaxCondensed" w:hAnsi="DaxCondensed"/>
                <w:bCs/>
                <w:sz w:val="20"/>
                <w:szCs w:val="20"/>
                <w:lang w:val="en-US" w:eastAsia="en-US"/>
              </w:rPr>
              <w:t>-</w:t>
            </w:r>
          </w:p>
        </w:tc>
      </w:tr>
      <w:tr w:rsidR="002D4AFE" w:rsidRPr="00AE21F5" w14:paraId="7E1F065F" w14:textId="77777777" w:rsidTr="006D1A0A">
        <w:tc>
          <w:tcPr>
            <w:tcW w:w="9065" w:type="dxa"/>
            <w:gridSpan w:val="3"/>
            <w:tcBorders>
              <w:top w:val="nil"/>
              <w:left w:val="nil"/>
              <w:bottom w:val="nil"/>
              <w:right w:val="nil"/>
            </w:tcBorders>
            <w:hideMark/>
          </w:tcPr>
          <w:p w14:paraId="2AD31024" w14:textId="77777777" w:rsidR="002D4AFE" w:rsidRPr="00AE21F5" w:rsidRDefault="002D4AFE"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2D4AFE" w:rsidRPr="00AE21F5" w14:paraId="67349AD9" w14:textId="77777777" w:rsidTr="006D1A0A">
        <w:tc>
          <w:tcPr>
            <w:tcW w:w="9065" w:type="dxa"/>
            <w:gridSpan w:val="3"/>
            <w:tcBorders>
              <w:top w:val="nil"/>
              <w:left w:val="nil"/>
              <w:bottom w:val="nil"/>
              <w:right w:val="nil"/>
            </w:tcBorders>
            <w:hideMark/>
          </w:tcPr>
          <w:p w14:paraId="07446DCA" w14:textId="77777777" w:rsidR="002D4AFE" w:rsidRPr="00DE2964" w:rsidRDefault="002D4AFE"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CRIAÇÃO DE DIRETRIZES PARA EDITAL DE APOIO INSTITUCIONAL - PATRIMÔNIO CULTURAL.</w:t>
            </w:r>
          </w:p>
        </w:tc>
      </w:tr>
      <w:tr w:rsidR="002D4AFE" w:rsidRPr="00AE21F5" w14:paraId="7DF0217C" w14:textId="77777777" w:rsidTr="006D1A0A">
        <w:tc>
          <w:tcPr>
            <w:tcW w:w="9065" w:type="dxa"/>
            <w:gridSpan w:val="3"/>
            <w:tcBorders>
              <w:top w:val="nil"/>
              <w:left w:val="nil"/>
              <w:bottom w:val="nil"/>
              <w:right w:val="nil"/>
            </w:tcBorders>
            <w:hideMark/>
          </w:tcPr>
          <w:p w14:paraId="68256713" w14:textId="77777777" w:rsidR="002D4AFE" w:rsidRPr="00DE2964" w:rsidRDefault="002D4AFE"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2D4AFE" w:rsidRPr="00AE21F5" w14:paraId="6DD3DB96" w14:textId="77777777" w:rsidTr="006D1A0A">
        <w:tc>
          <w:tcPr>
            <w:tcW w:w="9065" w:type="dxa"/>
            <w:gridSpan w:val="3"/>
            <w:tcBorders>
              <w:top w:val="nil"/>
              <w:left w:val="nil"/>
              <w:bottom w:val="nil"/>
              <w:right w:val="nil"/>
            </w:tcBorders>
            <w:hideMark/>
          </w:tcPr>
          <w:p w14:paraId="00418D3C" w14:textId="77777777" w:rsidR="002D4AFE" w:rsidRPr="00DE2964" w:rsidRDefault="002D4AFE"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2D4AFE" w:rsidRPr="00AE21F5" w14:paraId="65C3FE78" w14:textId="77777777" w:rsidTr="002D4AFE">
        <w:tc>
          <w:tcPr>
            <w:tcW w:w="4111" w:type="dxa"/>
            <w:gridSpan w:val="2"/>
            <w:tcBorders>
              <w:top w:val="nil"/>
              <w:left w:val="nil"/>
              <w:bottom w:val="nil"/>
              <w:right w:val="nil"/>
            </w:tcBorders>
            <w:hideMark/>
          </w:tcPr>
          <w:p w14:paraId="739BEA73" w14:textId="77777777" w:rsidR="002D4AFE" w:rsidRPr="00DE2964" w:rsidRDefault="002D4AFE" w:rsidP="002D4AFE">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F7E27A7" w14:textId="77777777" w:rsidR="002D4AFE" w:rsidRPr="00DE2964" w:rsidRDefault="002D4AFE"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EXECUÇÃO DOS INVESTIMENTOS EM PATROCÍNIOS (%)</w:t>
            </w:r>
          </w:p>
        </w:tc>
      </w:tr>
      <w:tr w:rsidR="002D4AFE" w:rsidRPr="00AE21F5" w14:paraId="524681DB" w14:textId="77777777" w:rsidTr="006D1A0A">
        <w:tc>
          <w:tcPr>
            <w:tcW w:w="4111" w:type="dxa"/>
            <w:gridSpan w:val="2"/>
            <w:tcBorders>
              <w:top w:val="nil"/>
              <w:left w:val="nil"/>
              <w:bottom w:val="nil"/>
              <w:right w:val="nil"/>
            </w:tcBorders>
            <w:vAlign w:val="center"/>
            <w:hideMark/>
          </w:tcPr>
          <w:p w14:paraId="2B062267" w14:textId="77777777" w:rsidR="002D4AFE" w:rsidRPr="00AE21F5" w:rsidRDefault="002D4AFE"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56296F8" w14:textId="77777777" w:rsidR="002D4AFE" w:rsidRPr="00AE21F5" w:rsidRDefault="002D4AFE"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80%</w:t>
            </w:r>
          </w:p>
        </w:tc>
      </w:tr>
      <w:tr w:rsidR="002D4AFE" w:rsidRPr="00AE21F5" w14:paraId="4FC12D11" w14:textId="77777777" w:rsidTr="006D1A0A">
        <w:tc>
          <w:tcPr>
            <w:tcW w:w="4111" w:type="dxa"/>
            <w:gridSpan w:val="2"/>
            <w:tcBorders>
              <w:top w:val="nil"/>
              <w:left w:val="nil"/>
              <w:bottom w:val="nil"/>
              <w:right w:val="nil"/>
            </w:tcBorders>
            <w:hideMark/>
          </w:tcPr>
          <w:p w14:paraId="75F09F9F" w14:textId="79614E38" w:rsidR="002D4AFE" w:rsidRPr="00AE21F5" w:rsidRDefault="002D4AFE" w:rsidP="00BA378E">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BA378E">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2B289AA3" w14:textId="749E9FE6" w:rsidR="002D4AFE" w:rsidRPr="00DE2964" w:rsidRDefault="00BA378E" w:rsidP="006D1A0A">
            <w:pPr>
              <w:spacing w:before="120"/>
              <w:jc w:val="both"/>
              <w:rPr>
                <w:rFonts w:ascii="DaxCondensed" w:hAnsi="DaxCondensed"/>
                <w:bCs/>
                <w:sz w:val="20"/>
                <w:szCs w:val="20"/>
                <w:lang w:eastAsia="en-US"/>
              </w:rPr>
            </w:pPr>
            <w:r>
              <w:rPr>
                <w:rFonts w:ascii="DaxCondensed" w:hAnsi="DaxCondensed"/>
                <w:bCs/>
                <w:sz w:val="20"/>
                <w:szCs w:val="20"/>
                <w:lang w:eastAsia="en-US"/>
              </w:rPr>
              <w:t>-</w:t>
            </w:r>
          </w:p>
        </w:tc>
      </w:tr>
      <w:tr w:rsidR="002D4AFE" w:rsidRPr="00AE21F5" w14:paraId="785E286E" w14:textId="77777777" w:rsidTr="006D1A0A">
        <w:tc>
          <w:tcPr>
            <w:tcW w:w="4111" w:type="dxa"/>
            <w:gridSpan w:val="2"/>
            <w:tcBorders>
              <w:top w:val="nil"/>
              <w:left w:val="nil"/>
              <w:bottom w:val="nil"/>
              <w:right w:val="nil"/>
            </w:tcBorders>
            <w:hideMark/>
          </w:tcPr>
          <w:p w14:paraId="40EAB473" w14:textId="77777777" w:rsidR="002D4AFE" w:rsidRPr="00AE21F5" w:rsidRDefault="002D4AFE"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719805D" w14:textId="77777777" w:rsidR="002D4AFE" w:rsidRPr="00DE2964" w:rsidRDefault="002D4AFE"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2D4AFE" w:rsidRPr="00AE21F5" w14:paraId="535DC1C5" w14:textId="77777777" w:rsidTr="006D1A0A">
        <w:tc>
          <w:tcPr>
            <w:tcW w:w="4111" w:type="dxa"/>
            <w:gridSpan w:val="2"/>
            <w:tcBorders>
              <w:top w:val="nil"/>
              <w:left w:val="nil"/>
              <w:bottom w:val="nil"/>
              <w:right w:val="nil"/>
            </w:tcBorders>
            <w:hideMark/>
          </w:tcPr>
          <w:p w14:paraId="4F41EA16" w14:textId="77777777" w:rsidR="002D4AFE" w:rsidRPr="00AE21F5" w:rsidRDefault="002D4AFE"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EBE3E03" w14:textId="1F17B810" w:rsidR="002D4AFE" w:rsidRPr="003611F4" w:rsidRDefault="002D4AFE" w:rsidP="002D4AFE">
            <w:pPr>
              <w:spacing w:before="120"/>
              <w:jc w:val="both"/>
              <w:rPr>
                <w:rFonts w:ascii="DaxCondensed" w:hAnsi="DaxCondensed"/>
                <w:bCs/>
                <w:sz w:val="20"/>
                <w:szCs w:val="20"/>
                <w:lang w:eastAsia="en-US"/>
              </w:rPr>
            </w:pPr>
          </w:p>
        </w:tc>
      </w:tr>
      <w:tr w:rsidR="002D4AFE" w:rsidRPr="00AE21F5" w14:paraId="52B28BD0" w14:textId="77777777" w:rsidTr="006D1A0A">
        <w:tc>
          <w:tcPr>
            <w:tcW w:w="4111" w:type="dxa"/>
            <w:gridSpan w:val="2"/>
            <w:tcBorders>
              <w:top w:val="nil"/>
              <w:left w:val="nil"/>
              <w:bottom w:val="nil"/>
              <w:right w:val="nil"/>
            </w:tcBorders>
            <w:hideMark/>
          </w:tcPr>
          <w:p w14:paraId="4EDF83BF" w14:textId="77777777" w:rsidR="002D4AFE" w:rsidRPr="00AE21F5" w:rsidRDefault="002D4AFE"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FCE26C7" w14:textId="3B3B9289" w:rsidR="002D4AFE" w:rsidRPr="00AE21F5" w:rsidRDefault="002D4AFE"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w:t>
            </w:r>
            <w:r>
              <w:rPr>
                <w:rFonts w:ascii="DaxCondensed" w:hAnsi="DaxCondensed"/>
                <w:bCs/>
                <w:sz w:val="20"/>
                <w:szCs w:val="20"/>
                <w:lang w:val="en-US" w:eastAsia="en-US"/>
              </w:rPr>
              <w:t>2</w:t>
            </w:r>
          </w:p>
        </w:tc>
      </w:tr>
      <w:tr w:rsidR="002D4AFE" w:rsidRPr="00AE21F5" w14:paraId="1DBA8803" w14:textId="77777777" w:rsidTr="006D1A0A">
        <w:tc>
          <w:tcPr>
            <w:tcW w:w="4111" w:type="dxa"/>
            <w:gridSpan w:val="2"/>
            <w:tcBorders>
              <w:top w:val="nil"/>
              <w:left w:val="nil"/>
              <w:bottom w:val="nil"/>
              <w:right w:val="nil"/>
            </w:tcBorders>
            <w:hideMark/>
          </w:tcPr>
          <w:p w14:paraId="26AA9D94" w14:textId="77777777" w:rsidR="002D4AFE" w:rsidRPr="00AE21F5" w:rsidRDefault="002D4AFE"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A6C09A2" w14:textId="2842E97E" w:rsidR="002D4AFE" w:rsidRPr="00BA378E" w:rsidRDefault="002D4AFE" w:rsidP="006D1A0A">
            <w:pPr>
              <w:spacing w:before="120"/>
              <w:rPr>
                <w:rFonts w:ascii="DaxCondensed" w:hAnsi="DaxCondensed"/>
                <w:bCs/>
                <w:sz w:val="20"/>
                <w:szCs w:val="20"/>
                <w:lang w:eastAsia="en-US"/>
              </w:rPr>
            </w:pPr>
            <w:r w:rsidRPr="00BA378E">
              <w:rPr>
                <w:rFonts w:ascii="DaxCondensed" w:hAnsi="DaxCondensed"/>
                <w:bCs/>
                <w:sz w:val="20"/>
                <w:szCs w:val="20"/>
                <w:lang w:eastAsia="en-US"/>
              </w:rPr>
              <w:t>A INICIAR –</w:t>
            </w:r>
            <w:r w:rsidRPr="00BA378E">
              <w:rPr>
                <w:sz w:val="20"/>
                <w:szCs w:val="20"/>
                <w:lang w:eastAsia="en-US"/>
              </w:rPr>
              <w:t xml:space="preserve"> </w:t>
            </w:r>
            <w:r w:rsidRPr="00BA378E">
              <w:rPr>
                <w:rFonts w:ascii="DaxCondensed" w:hAnsi="DaxCondensed"/>
                <w:bCs/>
                <w:sz w:val="20"/>
                <w:szCs w:val="20"/>
                <w:lang w:eastAsia="en-US"/>
              </w:rPr>
              <w:t xml:space="preserve">cf. </w:t>
            </w:r>
            <w:hyperlink r:id="rId45" w:history="1">
              <w:r w:rsidR="00BA378E" w:rsidRPr="00BA378E">
                <w:rPr>
                  <w:rStyle w:val="Hyperlink"/>
                  <w:rFonts w:ascii="DaxCondensed" w:hAnsi="DaxCondensed"/>
                  <w:bCs/>
                  <w:sz w:val="20"/>
                  <w:szCs w:val="20"/>
                  <w:lang w:eastAsia="en-US"/>
                </w:rPr>
                <w:t>CPC-MG N.17.2021 (27-3.2021)</w:t>
              </w:r>
            </w:hyperlink>
          </w:p>
        </w:tc>
      </w:tr>
    </w:tbl>
    <w:p w14:paraId="1A3D76CA" w14:textId="77777777" w:rsidR="003611F4" w:rsidRPr="003611F4" w:rsidRDefault="003611F4" w:rsidP="00AE21F5">
      <w:pPr>
        <w:jc w:val="both"/>
        <w:rPr>
          <w:rFonts w:ascii="DaxCondensed" w:hAnsi="DaxCondensed"/>
          <w:sz w:val="20"/>
          <w:szCs w:val="20"/>
        </w:rPr>
      </w:pPr>
    </w:p>
    <w:p w14:paraId="6710249A" w14:textId="38E824DB" w:rsidR="00BA378E" w:rsidRDefault="00BA378E" w:rsidP="00AE21F5">
      <w:pPr>
        <w:jc w:val="both"/>
        <w:rPr>
          <w:rFonts w:ascii="DaxCondensed" w:hAnsi="DaxCondensed"/>
          <w:sz w:val="20"/>
          <w:szCs w:val="20"/>
        </w:rPr>
      </w:pPr>
    </w:p>
    <w:p w14:paraId="3CDAADB7" w14:textId="2C471C40" w:rsidR="00821123" w:rsidRDefault="00821123"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2D4AFE" w:rsidRPr="00AE21F5" w14:paraId="19AA0374" w14:textId="77777777" w:rsidTr="006D1A0A">
        <w:trPr>
          <w:trHeight w:val="283"/>
        </w:trPr>
        <w:tc>
          <w:tcPr>
            <w:tcW w:w="9065" w:type="dxa"/>
            <w:gridSpan w:val="3"/>
            <w:tcBorders>
              <w:top w:val="nil"/>
              <w:left w:val="nil"/>
              <w:bottom w:val="nil"/>
              <w:right w:val="nil"/>
            </w:tcBorders>
            <w:shd w:val="clear" w:color="auto" w:fill="AECCD2"/>
            <w:hideMark/>
          </w:tcPr>
          <w:p w14:paraId="26941302" w14:textId="608752D2" w:rsidR="002D4AFE" w:rsidRPr="00DE2964" w:rsidRDefault="002D4AFE" w:rsidP="00BA378E">
            <w:pPr>
              <w:pStyle w:val="Ttulo3"/>
              <w:outlineLvl w:val="2"/>
              <w:rPr>
                <w:lang w:eastAsia="en-US"/>
              </w:rPr>
            </w:pPr>
            <w:bookmarkStart w:id="135" w:name="_Toc84598798"/>
            <w:r w:rsidRPr="00DE2964">
              <w:rPr>
                <w:lang w:eastAsia="en-US"/>
              </w:rPr>
              <w:t>AÇÃO: 1.</w:t>
            </w:r>
            <w:r>
              <w:rPr>
                <w:lang w:eastAsia="en-US"/>
              </w:rPr>
              <w:t>5</w:t>
            </w:r>
            <w:r w:rsidRPr="00DE2964">
              <w:rPr>
                <w:lang w:eastAsia="en-US"/>
              </w:rPr>
              <w:t>.</w:t>
            </w:r>
            <w:r w:rsidR="003D01D1">
              <w:rPr>
                <w:lang w:eastAsia="en-US"/>
              </w:rPr>
              <w:t>4</w:t>
            </w:r>
            <w:r>
              <w:rPr>
                <w:lang w:eastAsia="en-US"/>
              </w:rPr>
              <w:t>.3</w:t>
            </w:r>
            <w:r w:rsidRPr="00DE2964">
              <w:rPr>
                <w:lang w:eastAsia="en-US"/>
              </w:rPr>
              <w:t xml:space="preserve"> – DIRETRIZES PARA O EDITAL DE PATROCÍNIO NA MODALIDADE PATRIMÔNIO CULTURAL – 202</w:t>
            </w:r>
            <w:r>
              <w:rPr>
                <w:lang w:eastAsia="en-US"/>
              </w:rPr>
              <w:t>3</w:t>
            </w:r>
            <w:bookmarkEnd w:id="135"/>
          </w:p>
        </w:tc>
      </w:tr>
      <w:tr w:rsidR="002D4AFE" w:rsidRPr="00AE21F5" w14:paraId="6E5D7C0E" w14:textId="77777777" w:rsidTr="006D1A0A">
        <w:trPr>
          <w:trHeight w:val="283"/>
        </w:trPr>
        <w:tc>
          <w:tcPr>
            <w:tcW w:w="4111" w:type="dxa"/>
            <w:gridSpan w:val="2"/>
            <w:tcBorders>
              <w:top w:val="nil"/>
              <w:left w:val="nil"/>
              <w:bottom w:val="nil"/>
              <w:right w:val="nil"/>
            </w:tcBorders>
            <w:shd w:val="clear" w:color="auto" w:fill="AECCD2"/>
          </w:tcPr>
          <w:p w14:paraId="2A5336CF" w14:textId="77777777" w:rsidR="002D4AFE" w:rsidRPr="00DE2964" w:rsidRDefault="002D4AFE"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56A697B" w14:textId="77777777" w:rsidR="002D4AFE" w:rsidRPr="00DE2964" w:rsidRDefault="002D4AFE" w:rsidP="006D1A0A">
            <w:pPr>
              <w:jc w:val="right"/>
              <w:rPr>
                <w:rFonts w:ascii="DaxCondensed" w:hAnsi="DaxCondensed"/>
                <w:b/>
                <w:bCs/>
                <w:color w:val="1C3942"/>
                <w:sz w:val="20"/>
                <w:szCs w:val="20"/>
                <w:lang w:eastAsia="en-US"/>
              </w:rPr>
            </w:pPr>
          </w:p>
        </w:tc>
      </w:tr>
      <w:tr w:rsidR="002D4AFE" w:rsidRPr="00AE21F5" w14:paraId="08D7D68F" w14:textId="77777777" w:rsidTr="006D1A0A">
        <w:tc>
          <w:tcPr>
            <w:tcW w:w="3402" w:type="dxa"/>
            <w:tcBorders>
              <w:top w:val="nil"/>
              <w:left w:val="nil"/>
              <w:bottom w:val="nil"/>
              <w:right w:val="nil"/>
            </w:tcBorders>
            <w:hideMark/>
          </w:tcPr>
          <w:p w14:paraId="136D2644" w14:textId="77777777" w:rsidR="002D4AFE" w:rsidRPr="00AE21F5" w:rsidRDefault="002D4AFE"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D61B7DF" w14:textId="77777777" w:rsidR="002D4AFE" w:rsidRPr="00DE2964" w:rsidRDefault="002D4AFE"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PATRIMÔNIO CULTURAL (CPC-CAU/MG)</w:t>
            </w:r>
          </w:p>
        </w:tc>
      </w:tr>
      <w:tr w:rsidR="002D4AFE" w:rsidRPr="00AE21F5" w14:paraId="5047384C" w14:textId="77777777" w:rsidTr="006D1A0A">
        <w:tc>
          <w:tcPr>
            <w:tcW w:w="3402" w:type="dxa"/>
            <w:tcBorders>
              <w:top w:val="nil"/>
              <w:left w:val="nil"/>
              <w:bottom w:val="nil"/>
              <w:right w:val="nil"/>
            </w:tcBorders>
            <w:hideMark/>
          </w:tcPr>
          <w:p w14:paraId="5B4ED8AE" w14:textId="77777777" w:rsidR="002D4AFE" w:rsidRPr="00AE21F5" w:rsidRDefault="002D4AFE"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ADB75E8" w14:textId="77777777" w:rsidR="002D4AFE" w:rsidRPr="00AE21F5" w:rsidRDefault="002D4AFE"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3B3076">
              <w:rPr>
                <w:rFonts w:ascii="DaxCondensed" w:hAnsi="DaxCondensed"/>
                <w:bCs/>
                <w:sz w:val="20"/>
                <w:szCs w:val="20"/>
                <w:lang w:val="en-US" w:eastAsia="en-US"/>
              </w:rPr>
              <w:t>ADEMIR NOGUEIRA</w:t>
            </w:r>
          </w:p>
        </w:tc>
      </w:tr>
      <w:tr w:rsidR="002D4AFE" w:rsidRPr="00AE21F5" w14:paraId="54DDBD3A" w14:textId="77777777" w:rsidTr="006D1A0A">
        <w:tc>
          <w:tcPr>
            <w:tcW w:w="3402" w:type="dxa"/>
            <w:tcBorders>
              <w:top w:val="nil"/>
              <w:left w:val="nil"/>
              <w:bottom w:val="nil"/>
              <w:right w:val="nil"/>
            </w:tcBorders>
            <w:hideMark/>
          </w:tcPr>
          <w:p w14:paraId="57478E8E" w14:textId="77777777" w:rsidR="002D4AFE" w:rsidRPr="00AE21F5" w:rsidRDefault="002D4AFE"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F34BA58" w14:textId="01E60972" w:rsidR="002D4AFE" w:rsidRPr="005C13B4" w:rsidRDefault="00BA378E" w:rsidP="006D1A0A">
            <w:pPr>
              <w:spacing w:before="120"/>
              <w:jc w:val="both"/>
              <w:rPr>
                <w:rFonts w:ascii="DaxCondensed" w:hAnsi="DaxCondensed"/>
                <w:bCs/>
                <w:sz w:val="20"/>
                <w:szCs w:val="20"/>
                <w:highlight w:val="yellow"/>
                <w:lang w:val="en-US" w:eastAsia="en-US"/>
              </w:rPr>
            </w:pPr>
            <w:r w:rsidRPr="00BA378E">
              <w:rPr>
                <w:rFonts w:ascii="DaxCondensed" w:hAnsi="DaxCondensed"/>
                <w:bCs/>
                <w:sz w:val="20"/>
                <w:szCs w:val="20"/>
                <w:lang w:val="en-US" w:eastAsia="en-US"/>
              </w:rPr>
              <w:t>-</w:t>
            </w:r>
          </w:p>
        </w:tc>
      </w:tr>
      <w:tr w:rsidR="002D4AFE" w:rsidRPr="00AE21F5" w14:paraId="7CFC1081" w14:textId="77777777" w:rsidTr="006D1A0A">
        <w:tc>
          <w:tcPr>
            <w:tcW w:w="9065" w:type="dxa"/>
            <w:gridSpan w:val="3"/>
            <w:tcBorders>
              <w:top w:val="nil"/>
              <w:left w:val="nil"/>
              <w:bottom w:val="nil"/>
              <w:right w:val="nil"/>
            </w:tcBorders>
            <w:hideMark/>
          </w:tcPr>
          <w:p w14:paraId="59B12C44" w14:textId="77777777" w:rsidR="002D4AFE" w:rsidRPr="00AE21F5" w:rsidRDefault="002D4AFE"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2D4AFE" w:rsidRPr="00AE21F5" w14:paraId="6BD4528B" w14:textId="77777777" w:rsidTr="006D1A0A">
        <w:tc>
          <w:tcPr>
            <w:tcW w:w="9065" w:type="dxa"/>
            <w:gridSpan w:val="3"/>
            <w:tcBorders>
              <w:top w:val="nil"/>
              <w:left w:val="nil"/>
              <w:bottom w:val="nil"/>
              <w:right w:val="nil"/>
            </w:tcBorders>
            <w:hideMark/>
          </w:tcPr>
          <w:p w14:paraId="6D1222F7" w14:textId="77777777" w:rsidR="002D4AFE" w:rsidRPr="00DE2964" w:rsidRDefault="002D4AFE"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CRIAÇÃO DE DIRETRIZES PARA EDITAL DE APOIO INSTITUCIONAL - PATRIMÔNIO CULTURAL.</w:t>
            </w:r>
          </w:p>
        </w:tc>
      </w:tr>
      <w:tr w:rsidR="002D4AFE" w:rsidRPr="00AE21F5" w14:paraId="0F70C118" w14:textId="77777777" w:rsidTr="006D1A0A">
        <w:tc>
          <w:tcPr>
            <w:tcW w:w="9065" w:type="dxa"/>
            <w:gridSpan w:val="3"/>
            <w:tcBorders>
              <w:top w:val="nil"/>
              <w:left w:val="nil"/>
              <w:bottom w:val="nil"/>
              <w:right w:val="nil"/>
            </w:tcBorders>
            <w:hideMark/>
          </w:tcPr>
          <w:p w14:paraId="4B6F7F3A" w14:textId="77777777" w:rsidR="002D4AFE" w:rsidRPr="00DE2964" w:rsidRDefault="002D4AFE"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2D4AFE" w:rsidRPr="00AE21F5" w14:paraId="39F301D3" w14:textId="77777777" w:rsidTr="006D1A0A">
        <w:tc>
          <w:tcPr>
            <w:tcW w:w="9065" w:type="dxa"/>
            <w:gridSpan w:val="3"/>
            <w:tcBorders>
              <w:top w:val="nil"/>
              <w:left w:val="nil"/>
              <w:bottom w:val="nil"/>
              <w:right w:val="nil"/>
            </w:tcBorders>
            <w:hideMark/>
          </w:tcPr>
          <w:p w14:paraId="73AC7435" w14:textId="77777777" w:rsidR="002D4AFE" w:rsidRPr="00DE2964" w:rsidRDefault="002D4AFE"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2D4AFE" w:rsidRPr="00AE21F5" w14:paraId="1A4B63A7" w14:textId="77777777" w:rsidTr="002D4AFE">
        <w:tc>
          <w:tcPr>
            <w:tcW w:w="4111" w:type="dxa"/>
            <w:gridSpan w:val="2"/>
            <w:tcBorders>
              <w:top w:val="nil"/>
              <w:left w:val="nil"/>
              <w:bottom w:val="nil"/>
              <w:right w:val="nil"/>
            </w:tcBorders>
            <w:hideMark/>
          </w:tcPr>
          <w:p w14:paraId="3A99DD22" w14:textId="77777777" w:rsidR="002D4AFE" w:rsidRPr="00DE2964" w:rsidRDefault="002D4AFE" w:rsidP="002D4AFE">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BC54741" w14:textId="77777777" w:rsidR="002D4AFE" w:rsidRPr="00DE2964" w:rsidRDefault="002D4AFE"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EXECUÇÃO DOS INVESTIMENTOS EM PATROCÍNIOS (%)</w:t>
            </w:r>
          </w:p>
        </w:tc>
      </w:tr>
      <w:tr w:rsidR="002D4AFE" w:rsidRPr="00AE21F5" w14:paraId="08F1CB1D" w14:textId="77777777" w:rsidTr="006D1A0A">
        <w:tc>
          <w:tcPr>
            <w:tcW w:w="4111" w:type="dxa"/>
            <w:gridSpan w:val="2"/>
            <w:tcBorders>
              <w:top w:val="nil"/>
              <w:left w:val="nil"/>
              <w:bottom w:val="nil"/>
              <w:right w:val="nil"/>
            </w:tcBorders>
            <w:vAlign w:val="center"/>
            <w:hideMark/>
          </w:tcPr>
          <w:p w14:paraId="593ACBBE" w14:textId="77777777" w:rsidR="002D4AFE" w:rsidRPr="00AE21F5" w:rsidRDefault="002D4AFE"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FA71C34" w14:textId="77777777" w:rsidR="002D4AFE" w:rsidRPr="00AE21F5" w:rsidRDefault="002D4AFE"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80%</w:t>
            </w:r>
          </w:p>
        </w:tc>
      </w:tr>
      <w:tr w:rsidR="002D4AFE" w:rsidRPr="00AE21F5" w14:paraId="44BDE80C" w14:textId="77777777" w:rsidTr="006D1A0A">
        <w:tc>
          <w:tcPr>
            <w:tcW w:w="4111" w:type="dxa"/>
            <w:gridSpan w:val="2"/>
            <w:tcBorders>
              <w:top w:val="nil"/>
              <w:left w:val="nil"/>
              <w:bottom w:val="nil"/>
              <w:right w:val="nil"/>
            </w:tcBorders>
            <w:hideMark/>
          </w:tcPr>
          <w:p w14:paraId="3F09D14E" w14:textId="72F793E2" w:rsidR="002D4AFE" w:rsidRPr="00AE21F5" w:rsidRDefault="002D4AFE"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w:t>
            </w:r>
            <w:r w:rsidR="00BA378E">
              <w:rPr>
                <w:rFonts w:ascii="DaxCondensed" w:hAnsi="DaxCondensed"/>
                <w:b/>
                <w:sz w:val="20"/>
                <w:szCs w:val="20"/>
                <w:lang w:val="en-US" w:eastAsia="en-US"/>
              </w:rPr>
              <w:t>AMENTO ESTIMADO</w:t>
            </w:r>
            <w:r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76AF78E5" w14:textId="710515C1" w:rsidR="002D4AFE" w:rsidRPr="00DE2964" w:rsidRDefault="002D4AFE" w:rsidP="006D1A0A">
            <w:pPr>
              <w:spacing w:before="120"/>
              <w:jc w:val="both"/>
              <w:rPr>
                <w:rFonts w:ascii="DaxCondensed" w:hAnsi="DaxCondensed"/>
                <w:bCs/>
                <w:sz w:val="20"/>
                <w:szCs w:val="20"/>
                <w:lang w:eastAsia="en-US"/>
              </w:rPr>
            </w:pPr>
          </w:p>
        </w:tc>
      </w:tr>
      <w:tr w:rsidR="002D4AFE" w:rsidRPr="00AE21F5" w14:paraId="596178D0" w14:textId="77777777" w:rsidTr="006D1A0A">
        <w:tc>
          <w:tcPr>
            <w:tcW w:w="4111" w:type="dxa"/>
            <w:gridSpan w:val="2"/>
            <w:tcBorders>
              <w:top w:val="nil"/>
              <w:left w:val="nil"/>
              <w:bottom w:val="nil"/>
              <w:right w:val="nil"/>
            </w:tcBorders>
            <w:hideMark/>
          </w:tcPr>
          <w:p w14:paraId="447BDBC4" w14:textId="77777777" w:rsidR="002D4AFE" w:rsidRPr="00AE21F5" w:rsidRDefault="002D4AFE"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EAACC03" w14:textId="77777777" w:rsidR="002D4AFE" w:rsidRPr="00DE2964" w:rsidRDefault="002D4AFE"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2D4AFE" w:rsidRPr="00AE21F5" w14:paraId="0E6AA33D" w14:textId="77777777" w:rsidTr="006D1A0A">
        <w:tc>
          <w:tcPr>
            <w:tcW w:w="4111" w:type="dxa"/>
            <w:gridSpan w:val="2"/>
            <w:tcBorders>
              <w:top w:val="nil"/>
              <w:left w:val="nil"/>
              <w:bottom w:val="nil"/>
              <w:right w:val="nil"/>
            </w:tcBorders>
            <w:hideMark/>
          </w:tcPr>
          <w:p w14:paraId="0B64A8B8" w14:textId="77777777" w:rsidR="002D4AFE" w:rsidRPr="00AE21F5" w:rsidRDefault="002D4AFE"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FA95690" w14:textId="77777777" w:rsidR="002D4AFE" w:rsidRPr="003611F4" w:rsidRDefault="002D4AFE" w:rsidP="006D1A0A">
            <w:pPr>
              <w:spacing w:before="120"/>
              <w:jc w:val="both"/>
              <w:rPr>
                <w:rFonts w:ascii="DaxCondensed" w:hAnsi="DaxCondensed"/>
                <w:bCs/>
                <w:sz w:val="20"/>
                <w:szCs w:val="20"/>
                <w:lang w:eastAsia="en-US"/>
              </w:rPr>
            </w:pPr>
          </w:p>
        </w:tc>
      </w:tr>
      <w:tr w:rsidR="002D4AFE" w:rsidRPr="00AE21F5" w14:paraId="246CC83C" w14:textId="77777777" w:rsidTr="006D1A0A">
        <w:tc>
          <w:tcPr>
            <w:tcW w:w="4111" w:type="dxa"/>
            <w:gridSpan w:val="2"/>
            <w:tcBorders>
              <w:top w:val="nil"/>
              <w:left w:val="nil"/>
              <w:bottom w:val="nil"/>
              <w:right w:val="nil"/>
            </w:tcBorders>
            <w:hideMark/>
          </w:tcPr>
          <w:p w14:paraId="2C05153B" w14:textId="77777777" w:rsidR="002D4AFE" w:rsidRPr="00AE21F5" w:rsidRDefault="002D4AFE"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A0C4981" w14:textId="71F68E21" w:rsidR="002D4AFE" w:rsidRPr="00AE21F5" w:rsidRDefault="002D4AFE"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w:t>
            </w:r>
            <w:r>
              <w:rPr>
                <w:rFonts w:ascii="DaxCondensed" w:hAnsi="DaxCondensed"/>
                <w:bCs/>
                <w:sz w:val="20"/>
                <w:szCs w:val="20"/>
                <w:lang w:val="en-US" w:eastAsia="en-US"/>
              </w:rPr>
              <w:t>3</w:t>
            </w:r>
          </w:p>
        </w:tc>
      </w:tr>
      <w:tr w:rsidR="00BA378E" w:rsidRPr="00AE21F5" w14:paraId="0DBB35C1" w14:textId="77777777" w:rsidTr="006D1A0A">
        <w:tc>
          <w:tcPr>
            <w:tcW w:w="4111" w:type="dxa"/>
            <w:gridSpan w:val="2"/>
            <w:tcBorders>
              <w:top w:val="nil"/>
              <w:left w:val="nil"/>
              <w:bottom w:val="nil"/>
              <w:right w:val="nil"/>
            </w:tcBorders>
            <w:hideMark/>
          </w:tcPr>
          <w:p w14:paraId="7C4A6EA0" w14:textId="77777777" w:rsidR="00BA378E" w:rsidRPr="00AE21F5" w:rsidRDefault="00BA378E" w:rsidP="00BA378E">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E82DF3E" w14:textId="441BE1A8" w:rsidR="00BA378E" w:rsidRPr="000766B1" w:rsidRDefault="00BA378E" w:rsidP="00BA378E">
            <w:pPr>
              <w:spacing w:before="120"/>
              <w:rPr>
                <w:rFonts w:ascii="DaxCondensed" w:hAnsi="DaxCondensed"/>
                <w:bCs/>
                <w:sz w:val="20"/>
                <w:szCs w:val="20"/>
                <w:lang w:eastAsia="en-US"/>
              </w:rPr>
            </w:pPr>
            <w:r w:rsidRPr="00BA378E">
              <w:rPr>
                <w:rFonts w:ascii="DaxCondensed" w:hAnsi="DaxCondensed"/>
                <w:bCs/>
                <w:sz w:val="20"/>
                <w:szCs w:val="20"/>
                <w:lang w:eastAsia="en-US"/>
              </w:rPr>
              <w:t>A INICIAR –</w:t>
            </w:r>
            <w:r w:rsidRPr="00BA378E">
              <w:rPr>
                <w:sz w:val="20"/>
                <w:szCs w:val="20"/>
                <w:lang w:eastAsia="en-US"/>
              </w:rPr>
              <w:t xml:space="preserve"> </w:t>
            </w:r>
            <w:r w:rsidRPr="00BA378E">
              <w:rPr>
                <w:rFonts w:ascii="DaxCondensed" w:hAnsi="DaxCondensed"/>
                <w:bCs/>
                <w:sz w:val="20"/>
                <w:szCs w:val="20"/>
                <w:lang w:eastAsia="en-US"/>
              </w:rPr>
              <w:t xml:space="preserve">cf. </w:t>
            </w:r>
            <w:hyperlink r:id="rId46" w:history="1">
              <w:r w:rsidRPr="00BA378E">
                <w:rPr>
                  <w:rStyle w:val="Hyperlink"/>
                  <w:rFonts w:ascii="DaxCondensed" w:hAnsi="DaxCondensed"/>
                  <w:bCs/>
                  <w:sz w:val="20"/>
                  <w:szCs w:val="20"/>
                  <w:lang w:eastAsia="en-US"/>
                </w:rPr>
                <w:t>CPC-MG N.17.2021 (27-3.2021)</w:t>
              </w:r>
            </w:hyperlink>
          </w:p>
        </w:tc>
      </w:tr>
    </w:tbl>
    <w:p w14:paraId="624C5CE1" w14:textId="77777777" w:rsidR="002D4AFE" w:rsidRPr="003611F4" w:rsidRDefault="002D4AFE" w:rsidP="00AE21F5">
      <w:pPr>
        <w:jc w:val="both"/>
        <w:rPr>
          <w:rFonts w:ascii="DaxCondensed" w:hAnsi="DaxCondensed"/>
          <w:sz w:val="20"/>
          <w:szCs w:val="20"/>
        </w:rPr>
      </w:pPr>
    </w:p>
    <w:p w14:paraId="38B9252D" w14:textId="77777777" w:rsidR="00FD3DD8" w:rsidRDefault="00FD3DD8"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26584065" w14:textId="77777777" w:rsidTr="00AE21F5">
        <w:trPr>
          <w:trHeight w:val="283"/>
        </w:trPr>
        <w:tc>
          <w:tcPr>
            <w:tcW w:w="9065" w:type="dxa"/>
            <w:gridSpan w:val="3"/>
            <w:tcBorders>
              <w:top w:val="nil"/>
              <w:left w:val="nil"/>
              <w:bottom w:val="nil"/>
              <w:right w:val="nil"/>
            </w:tcBorders>
            <w:shd w:val="clear" w:color="auto" w:fill="AECCD2"/>
            <w:hideMark/>
          </w:tcPr>
          <w:p w14:paraId="110FCDD6" w14:textId="72AFFB27" w:rsidR="00AE21F5" w:rsidRPr="00DE2964" w:rsidRDefault="00AE21F5" w:rsidP="00BA378E">
            <w:pPr>
              <w:pStyle w:val="Ttulo3"/>
              <w:outlineLvl w:val="2"/>
              <w:rPr>
                <w:lang w:eastAsia="en-US"/>
              </w:rPr>
            </w:pPr>
            <w:bookmarkStart w:id="136" w:name="_Toc84598799"/>
            <w:r w:rsidRPr="00DE2964">
              <w:rPr>
                <w:lang w:eastAsia="en-US"/>
              </w:rPr>
              <w:t>AÇÃO: 1.</w:t>
            </w:r>
            <w:r w:rsidR="0032591C">
              <w:rPr>
                <w:lang w:eastAsia="en-US"/>
              </w:rPr>
              <w:t>5</w:t>
            </w:r>
            <w:r w:rsidRPr="00DE2964">
              <w:rPr>
                <w:lang w:eastAsia="en-US"/>
              </w:rPr>
              <w:t>.</w:t>
            </w:r>
            <w:r w:rsidR="003D01D1">
              <w:rPr>
                <w:lang w:eastAsia="en-US"/>
              </w:rPr>
              <w:t>4</w:t>
            </w:r>
            <w:r w:rsidR="0032591C">
              <w:rPr>
                <w:lang w:eastAsia="en-US"/>
              </w:rPr>
              <w:t>.</w:t>
            </w:r>
            <w:r w:rsidR="0081491A">
              <w:rPr>
                <w:lang w:eastAsia="en-US"/>
              </w:rPr>
              <w:t>4</w:t>
            </w:r>
            <w:r w:rsidRPr="00DE2964">
              <w:rPr>
                <w:lang w:eastAsia="en-US"/>
              </w:rPr>
              <w:t xml:space="preserve"> – FORMATAR EDITAL DE PATROCÍNIO NA MODALIDADE PATRIMÔNIO CULTURAL – 2021 / 2022 / 2023</w:t>
            </w:r>
            <w:bookmarkEnd w:id="136"/>
          </w:p>
        </w:tc>
      </w:tr>
      <w:tr w:rsidR="00AE21F5" w:rsidRPr="00AE21F5" w14:paraId="4E4F4893" w14:textId="77777777" w:rsidTr="00AE21F5">
        <w:trPr>
          <w:trHeight w:val="283"/>
        </w:trPr>
        <w:tc>
          <w:tcPr>
            <w:tcW w:w="4111" w:type="dxa"/>
            <w:gridSpan w:val="2"/>
            <w:tcBorders>
              <w:top w:val="nil"/>
              <w:left w:val="nil"/>
              <w:bottom w:val="nil"/>
              <w:right w:val="nil"/>
            </w:tcBorders>
            <w:shd w:val="clear" w:color="auto" w:fill="AECCD2"/>
          </w:tcPr>
          <w:p w14:paraId="22AB1844"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8CEBDAD"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01706033" w14:textId="77777777" w:rsidTr="00AE21F5">
        <w:tc>
          <w:tcPr>
            <w:tcW w:w="3402" w:type="dxa"/>
            <w:tcBorders>
              <w:top w:val="nil"/>
              <w:left w:val="nil"/>
              <w:bottom w:val="nil"/>
              <w:right w:val="nil"/>
            </w:tcBorders>
            <w:hideMark/>
          </w:tcPr>
          <w:p w14:paraId="52A0081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064432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sz w:val="20"/>
                <w:szCs w:val="20"/>
                <w:lang w:eastAsia="en-US"/>
              </w:rPr>
              <w:t>COMISSÃO DE ORGANIZAÇÃO E ADMINISTRAÇÃO (COA-CAU/MG)</w:t>
            </w:r>
          </w:p>
        </w:tc>
      </w:tr>
      <w:tr w:rsidR="00AE21F5" w:rsidRPr="00AE21F5" w14:paraId="2A742B46" w14:textId="77777777" w:rsidTr="00AE21F5">
        <w:tc>
          <w:tcPr>
            <w:tcW w:w="3402" w:type="dxa"/>
            <w:tcBorders>
              <w:top w:val="nil"/>
              <w:left w:val="nil"/>
              <w:bottom w:val="nil"/>
              <w:right w:val="nil"/>
            </w:tcBorders>
            <w:hideMark/>
          </w:tcPr>
          <w:p w14:paraId="4F2726C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C072DC8" w14:textId="385EB94A" w:rsidR="00AE21F5" w:rsidRPr="00AE21F5" w:rsidRDefault="00DE7236"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DE7236">
              <w:rPr>
                <w:rFonts w:ascii="DaxCondensed" w:hAnsi="DaxCondensed"/>
                <w:bCs/>
                <w:sz w:val="20"/>
                <w:szCs w:val="20"/>
                <w:lang w:val="en-US" w:eastAsia="en-US"/>
              </w:rPr>
              <w:t>ELAINE</w:t>
            </w:r>
            <w:r>
              <w:rPr>
                <w:rFonts w:ascii="DaxCondensed" w:hAnsi="DaxCondensed"/>
                <w:bCs/>
                <w:sz w:val="20"/>
                <w:szCs w:val="20"/>
                <w:lang w:val="en-US" w:eastAsia="en-US"/>
              </w:rPr>
              <w:t xml:space="preserve"> SARAIVA</w:t>
            </w:r>
          </w:p>
        </w:tc>
      </w:tr>
      <w:tr w:rsidR="00AE21F5" w:rsidRPr="00AE21F5" w14:paraId="30355C79" w14:textId="77777777" w:rsidTr="00AE21F5">
        <w:tc>
          <w:tcPr>
            <w:tcW w:w="3402" w:type="dxa"/>
            <w:tcBorders>
              <w:top w:val="nil"/>
              <w:left w:val="nil"/>
              <w:bottom w:val="nil"/>
              <w:right w:val="nil"/>
            </w:tcBorders>
            <w:hideMark/>
          </w:tcPr>
          <w:p w14:paraId="45ACD93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31538EB"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1.05.08.001 (COA)</w:t>
            </w:r>
          </w:p>
        </w:tc>
      </w:tr>
      <w:tr w:rsidR="00AE21F5" w:rsidRPr="00AE21F5" w14:paraId="70F8B4DB" w14:textId="77777777" w:rsidTr="00AE21F5">
        <w:tc>
          <w:tcPr>
            <w:tcW w:w="9065" w:type="dxa"/>
            <w:gridSpan w:val="3"/>
            <w:tcBorders>
              <w:top w:val="nil"/>
              <w:left w:val="nil"/>
              <w:bottom w:val="nil"/>
              <w:right w:val="nil"/>
            </w:tcBorders>
            <w:hideMark/>
          </w:tcPr>
          <w:p w14:paraId="0A29644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6434E934" w14:textId="77777777" w:rsidTr="00AE21F5">
        <w:tc>
          <w:tcPr>
            <w:tcW w:w="9065" w:type="dxa"/>
            <w:gridSpan w:val="3"/>
            <w:tcBorders>
              <w:top w:val="nil"/>
              <w:left w:val="nil"/>
              <w:bottom w:val="nil"/>
              <w:right w:val="nil"/>
            </w:tcBorders>
            <w:hideMark/>
          </w:tcPr>
          <w:p w14:paraId="103F3730"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FORMATAR EDITAL DE PATROCÍNIO NA MODALIDADE PATRIMÔNIO CULTURAL, A PARTIR DE DIRETRIZES A DEFINIR PELA CPC.</w:t>
            </w:r>
          </w:p>
        </w:tc>
      </w:tr>
      <w:tr w:rsidR="00AE21F5" w:rsidRPr="00AE21F5" w14:paraId="1859680C" w14:textId="77777777" w:rsidTr="00AE21F5">
        <w:tc>
          <w:tcPr>
            <w:tcW w:w="9065" w:type="dxa"/>
            <w:gridSpan w:val="3"/>
            <w:tcBorders>
              <w:top w:val="nil"/>
              <w:left w:val="nil"/>
              <w:bottom w:val="nil"/>
              <w:right w:val="nil"/>
            </w:tcBorders>
            <w:hideMark/>
          </w:tcPr>
          <w:p w14:paraId="5CE355A4" w14:textId="549B040A"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DBE947E" w14:textId="77777777" w:rsidTr="00AE21F5">
        <w:tc>
          <w:tcPr>
            <w:tcW w:w="9065" w:type="dxa"/>
            <w:gridSpan w:val="3"/>
            <w:tcBorders>
              <w:top w:val="nil"/>
              <w:left w:val="nil"/>
              <w:bottom w:val="nil"/>
              <w:right w:val="nil"/>
            </w:tcBorders>
            <w:hideMark/>
          </w:tcPr>
          <w:p w14:paraId="38F94450"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2DF78411" w14:textId="77777777" w:rsidTr="00AE21F5">
        <w:tc>
          <w:tcPr>
            <w:tcW w:w="4111" w:type="dxa"/>
            <w:gridSpan w:val="2"/>
            <w:tcBorders>
              <w:top w:val="nil"/>
              <w:left w:val="nil"/>
              <w:bottom w:val="nil"/>
              <w:right w:val="nil"/>
            </w:tcBorders>
            <w:vAlign w:val="center"/>
            <w:hideMark/>
          </w:tcPr>
          <w:p w14:paraId="2353810A"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58A1940"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EXECUÇÃO DOS INVESTIMENTOS EM PATROCÍNIOS (%)</w:t>
            </w:r>
          </w:p>
        </w:tc>
      </w:tr>
      <w:tr w:rsidR="00AE21F5" w:rsidRPr="00AE21F5" w14:paraId="5CAD5C93" w14:textId="77777777" w:rsidTr="00AE21F5">
        <w:tc>
          <w:tcPr>
            <w:tcW w:w="4111" w:type="dxa"/>
            <w:gridSpan w:val="2"/>
            <w:tcBorders>
              <w:top w:val="nil"/>
              <w:left w:val="nil"/>
              <w:bottom w:val="nil"/>
              <w:right w:val="nil"/>
            </w:tcBorders>
            <w:vAlign w:val="center"/>
            <w:hideMark/>
          </w:tcPr>
          <w:p w14:paraId="0B92558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7E7A4E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2,41%</w:t>
            </w:r>
          </w:p>
        </w:tc>
      </w:tr>
      <w:tr w:rsidR="00AE21F5" w:rsidRPr="00AE21F5" w14:paraId="48B48C53" w14:textId="77777777" w:rsidTr="00AE21F5">
        <w:tc>
          <w:tcPr>
            <w:tcW w:w="4111" w:type="dxa"/>
            <w:gridSpan w:val="2"/>
            <w:tcBorders>
              <w:top w:val="nil"/>
              <w:left w:val="nil"/>
              <w:bottom w:val="nil"/>
              <w:right w:val="nil"/>
            </w:tcBorders>
            <w:hideMark/>
          </w:tcPr>
          <w:p w14:paraId="01C55184" w14:textId="3B89844B" w:rsidR="00AE21F5" w:rsidRPr="00AE21F5" w:rsidRDefault="00AE21F5" w:rsidP="00693B5D">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693B5D">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09D4EDD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734E0050" w14:textId="77777777" w:rsidTr="00AE21F5">
        <w:tc>
          <w:tcPr>
            <w:tcW w:w="4111" w:type="dxa"/>
            <w:gridSpan w:val="2"/>
            <w:tcBorders>
              <w:top w:val="nil"/>
              <w:left w:val="nil"/>
              <w:bottom w:val="nil"/>
              <w:right w:val="nil"/>
            </w:tcBorders>
            <w:hideMark/>
          </w:tcPr>
          <w:p w14:paraId="5178205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87E60A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562F0047" w14:textId="77777777" w:rsidTr="00AE21F5">
        <w:tc>
          <w:tcPr>
            <w:tcW w:w="4111" w:type="dxa"/>
            <w:gridSpan w:val="2"/>
            <w:tcBorders>
              <w:top w:val="nil"/>
              <w:left w:val="nil"/>
              <w:bottom w:val="nil"/>
              <w:right w:val="nil"/>
            </w:tcBorders>
            <w:hideMark/>
          </w:tcPr>
          <w:p w14:paraId="790C4B3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7AF9689"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778E1D3" w14:textId="77777777" w:rsidTr="00AE21F5">
        <w:tc>
          <w:tcPr>
            <w:tcW w:w="4111" w:type="dxa"/>
            <w:gridSpan w:val="2"/>
            <w:tcBorders>
              <w:top w:val="nil"/>
              <w:left w:val="nil"/>
              <w:bottom w:val="nil"/>
              <w:right w:val="nil"/>
            </w:tcBorders>
            <w:hideMark/>
          </w:tcPr>
          <w:p w14:paraId="03FF6DF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9297BA2" w14:textId="702B2357" w:rsidR="00AE21F5" w:rsidRPr="00AE21F5" w:rsidRDefault="00821123" w:rsidP="00AE21F5">
            <w:pPr>
              <w:spacing w:before="120"/>
              <w:rPr>
                <w:rFonts w:ascii="DaxCondensed" w:hAnsi="DaxCondensed"/>
                <w:bCs/>
                <w:sz w:val="20"/>
                <w:szCs w:val="20"/>
                <w:lang w:val="en-US" w:eastAsia="en-US"/>
              </w:rPr>
            </w:pPr>
            <w:r w:rsidRPr="00821123">
              <w:rPr>
                <w:rFonts w:ascii="DaxCondensed" w:hAnsi="DaxCondensed"/>
                <w:bCs/>
                <w:sz w:val="20"/>
                <w:szCs w:val="20"/>
                <w:lang w:val="en-US" w:eastAsia="en-US"/>
              </w:rPr>
              <w:t>1° SEMESTRE 2021; 1° SEMESTRE 2022; 1° SEMESTRE 2023</w:t>
            </w:r>
          </w:p>
        </w:tc>
      </w:tr>
      <w:tr w:rsidR="00AE21F5" w:rsidRPr="00AE21F5" w14:paraId="2518CD05" w14:textId="77777777" w:rsidTr="00AE21F5">
        <w:tc>
          <w:tcPr>
            <w:tcW w:w="4111" w:type="dxa"/>
            <w:gridSpan w:val="2"/>
            <w:tcBorders>
              <w:top w:val="nil"/>
              <w:left w:val="nil"/>
              <w:bottom w:val="nil"/>
              <w:right w:val="nil"/>
            </w:tcBorders>
            <w:hideMark/>
          </w:tcPr>
          <w:p w14:paraId="037C2BC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DA74542" w14:textId="493C8E3D" w:rsidR="00AE21F5" w:rsidRPr="000766B1" w:rsidRDefault="0081491A" w:rsidP="00AE21F5">
            <w:pPr>
              <w:spacing w:before="120"/>
              <w:rPr>
                <w:rFonts w:ascii="DaxCondensed" w:hAnsi="DaxCondensed"/>
                <w:bCs/>
                <w:sz w:val="20"/>
                <w:szCs w:val="20"/>
                <w:lang w:eastAsia="en-US"/>
              </w:rPr>
            </w:pPr>
            <w:r w:rsidRPr="00821123">
              <w:rPr>
                <w:rFonts w:ascii="DaxCondensed" w:hAnsi="DaxCondensed"/>
                <w:bCs/>
                <w:sz w:val="20"/>
                <w:szCs w:val="20"/>
                <w:lang w:eastAsia="en-US"/>
              </w:rPr>
              <w:t>ROTINA</w:t>
            </w:r>
            <w:r w:rsidR="00821123" w:rsidRPr="00821123">
              <w:rPr>
                <w:rFonts w:ascii="DaxCondensed" w:hAnsi="DaxCondensed"/>
                <w:bCs/>
                <w:sz w:val="20"/>
                <w:szCs w:val="20"/>
                <w:lang w:eastAsia="en-US"/>
              </w:rPr>
              <w:t xml:space="preserve"> (A INICIAR)</w:t>
            </w:r>
            <w:r w:rsidR="002E2D08" w:rsidRPr="00821123">
              <w:rPr>
                <w:rFonts w:ascii="DaxCondensed" w:hAnsi="DaxCondensed"/>
                <w:bCs/>
                <w:sz w:val="20"/>
                <w:szCs w:val="20"/>
                <w:lang w:eastAsia="en-US"/>
              </w:rPr>
              <w:t xml:space="preserve">, </w:t>
            </w:r>
            <w:r w:rsidR="00DE7236">
              <w:rPr>
                <w:rFonts w:ascii="DaxCondensed" w:hAnsi="DaxCondensed"/>
                <w:bCs/>
                <w:sz w:val="20"/>
                <w:szCs w:val="20"/>
                <w:lang w:eastAsia="en-US"/>
              </w:rPr>
              <w:t xml:space="preserve">cf. </w:t>
            </w:r>
            <w:r w:rsidR="00AE21F5" w:rsidRPr="00DE7236">
              <w:rPr>
                <w:rFonts w:ascii="DaxCondensed" w:hAnsi="DaxCondensed"/>
                <w:bCs/>
                <w:sz w:val="20"/>
                <w:szCs w:val="20"/>
                <w:lang w:eastAsia="en-US"/>
              </w:rPr>
              <w:t>DCOA-CAU/MG Nº 2</w:t>
            </w:r>
            <w:r w:rsidR="00DE7236" w:rsidRPr="00DE7236">
              <w:rPr>
                <w:rFonts w:ascii="DaxCondensed" w:hAnsi="DaxCondensed"/>
                <w:bCs/>
                <w:sz w:val="20"/>
                <w:szCs w:val="20"/>
                <w:lang w:eastAsia="en-US"/>
              </w:rPr>
              <w:t>21</w:t>
            </w:r>
            <w:r w:rsidR="00AE21F5" w:rsidRPr="00DE7236">
              <w:rPr>
                <w:rFonts w:ascii="DaxCondensed" w:hAnsi="DaxCondensed"/>
                <w:bCs/>
                <w:sz w:val="20"/>
                <w:szCs w:val="20"/>
                <w:lang w:eastAsia="en-US"/>
              </w:rPr>
              <w:t>.3.</w:t>
            </w:r>
            <w:r w:rsidR="00DE7236" w:rsidRPr="00DE7236">
              <w:rPr>
                <w:rFonts w:ascii="DaxCondensed" w:hAnsi="DaxCondensed"/>
                <w:bCs/>
                <w:sz w:val="20"/>
                <w:szCs w:val="20"/>
                <w:lang w:eastAsia="en-US"/>
              </w:rPr>
              <w:t>3</w:t>
            </w:r>
            <w:r w:rsidR="00AE21F5" w:rsidRPr="00DE7236">
              <w:rPr>
                <w:rFonts w:ascii="DaxCondensed" w:hAnsi="DaxCondensed"/>
                <w:bCs/>
                <w:sz w:val="20"/>
                <w:szCs w:val="20"/>
                <w:lang w:eastAsia="en-US"/>
              </w:rPr>
              <w:t>/2021</w:t>
            </w:r>
          </w:p>
        </w:tc>
      </w:tr>
    </w:tbl>
    <w:p w14:paraId="437DFCB4" w14:textId="0ED609F4" w:rsidR="00AE21F5" w:rsidRDefault="00AE21F5" w:rsidP="00AE21F5">
      <w:pPr>
        <w:jc w:val="both"/>
        <w:rPr>
          <w:rFonts w:ascii="DaxCondensed" w:hAnsi="DaxCondensed"/>
          <w:sz w:val="20"/>
          <w:szCs w:val="20"/>
        </w:rPr>
      </w:pPr>
    </w:p>
    <w:p w14:paraId="444883B9" w14:textId="386D1C6F" w:rsidR="00366FBE" w:rsidRDefault="00366FBE" w:rsidP="00AE21F5">
      <w:pPr>
        <w:jc w:val="both"/>
        <w:rPr>
          <w:rFonts w:ascii="DaxCondensed" w:hAnsi="DaxCondensed"/>
          <w:sz w:val="20"/>
          <w:szCs w:val="20"/>
        </w:rPr>
      </w:pPr>
    </w:p>
    <w:p w14:paraId="4CE8A910" w14:textId="77777777" w:rsidR="00EA2507" w:rsidRDefault="00EA2507"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20570D79" w14:textId="77777777" w:rsidTr="00AE21F5">
        <w:trPr>
          <w:trHeight w:val="283"/>
        </w:trPr>
        <w:tc>
          <w:tcPr>
            <w:tcW w:w="9065" w:type="dxa"/>
            <w:gridSpan w:val="3"/>
            <w:tcBorders>
              <w:top w:val="nil"/>
              <w:left w:val="nil"/>
              <w:bottom w:val="nil"/>
              <w:right w:val="nil"/>
            </w:tcBorders>
            <w:shd w:val="clear" w:color="auto" w:fill="AECCD2"/>
            <w:hideMark/>
          </w:tcPr>
          <w:p w14:paraId="645808D0" w14:textId="76E6C2A4" w:rsidR="00AE21F5" w:rsidRPr="00DE2964" w:rsidRDefault="00AE21F5" w:rsidP="00693B5D">
            <w:pPr>
              <w:pStyle w:val="Ttulo3"/>
              <w:outlineLvl w:val="2"/>
              <w:rPr>
                <w:lang w:eastAsia="en-US"/>
              </w:rPr>
            </w:pPr>
            <w:bookmarkStart w:id="137" w:name="_AÇÃO:_1.6.7_–"/>
            <w:bookmarkStart w:id="138" w:name="_AÇÃO:_1.5.7.1_–"/>
            <w:bookmarkStart w:id="139" w:name="_Toc84598800"/>
            <w:bookmarkEnd w:id="137"/>
            <w:bookmarkEnd w:id="138"/>
            <w:r w:rsidRPr="00DE2964">
              <w:rPr>
                <w:lang w:eastAsia="en-US"/>
              </w:rPr>
              <w:t>AÇÃO: 1.</w:t>
            </w:r>
            <w:r w:rsidR="00134EC5">
              <w:rPr>
                <w:lang w:eastAsia="en-US"/>
              </w:rPr>
              <w:t>5</w:t>
            </w:r>
            <w:r w:rsidRPr="00DE2964">
              <w:rPr>
                <w:lang w:eastAsia="en-US"/>
              </w:rPr>
              <w:t>.</w:t>
            </w:r>
            <w:r w:rsidR="003D01D1">
              <w:rPr>
                <w:lang w:eastAsia="en-US"/>
              </w:rPr>
              <w:t>5</w:t>
            </w:r>
            <w:r w:rsidR="00134EC5">
              <w:rPr>
                <w:lang w:eastAsia="en-US"/>
              </w:rPr>
              <w:t>.1</w:t>
            </w:r>
            <w:r w:rsidRPr="00DE2964">
              <w:rPr>
                <w:lang w:eastAsia="en-US"/>
              </w:rPr>
              <w:t xml:space="preserve"> – DIRETRIZES PARA O EDITAL DE PATROCÍNIO NA MODALIDADE ENTIDADES ESTADUAIS DE ARQUITETURA E URBANISMO– 2021</w:t>
            </w:r>
            <w:r w:rsidR="005969B6">
              <w:rPr>
                <w:lang w:eastAsia="en-US"/>
              </w:rPr>
              <w:t xml:space="preserve"> / 2022 / 2023</w:t>
            </w:r>
            <w:bookmarkEnd w:id="139"/>
          </w:p>
        </w:tc>
      </w:tr>
      <w:tr w:rsidR="00AE21F5" w:rsidRPr="00AE21F5" w14:paraId="64D36D65" w14:textId="77777777" w:rsidTr="00AE21F5">
        <w:trPr>
          <w:trHeight w:val="283"/>
        </w:trPr>
        <w:tc>
          <w:tcPr>
            <w:tcW w:w="4111" w:type="dxa"/>
            <w:gridSpan w:val="2"/>
            <w:tcBorders>
              <w:top w:val="nil"/>
              <w:left w:val="nil"/>
              <w:bottom w:val="nil"/>
              <w:right w:val="nil"/>
            </w:tcBorders>
            <w:shd w:val="clear" w:color="auto" w:fill="AECCD2"/>
          </w:tcPr>
          <w:p w14:paraId="46ACA2BD"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7EC06F2"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668296A" w14:textId="77777777" w:rsidTr="00AE21F5">
        <w:tc>
          <w:tcPr>
            <w:tcW w:w="3402" w:type="dxa"/>
            <w:tcBorders>
              <w:top w:val="nil"/>
              <w:left w:val="nil"/>
              <w:bottom w:val="nil"/>
              <w:right w:val="nil"/>
            </w:tcBorders>
            <w:hideMark/>
          </w:tcPr>
          <w:p w14:paraId="1E18A2B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2273D5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38AC4372" w14:textId="77777777" w:rsidTr="00AE21F5">
        <w:tc>
          <w:tcPr>
            <w:tcW w:w="3402" w:type="dxa"/>
            <w:tcBorders>
              <w:top w:val="nil"/>
              <w:left w:val="nil"/>
              <w:bottom w:val="nil"/>
              <w:right w:val="nil"/>
            </w:tcBorders>
            <w:hideMark/>
          </w:tcPr>
          <w:p w14:paraId="05098AF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A242BAC" w14:textId="2BE0756F" w:rsidR="00AE21F5" w:rsidRPr="00AE21F5" w:rsidRDefault="00A07605"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CEAU</w:t>
            </w:r>
          </w:p>
        </w:tc>
      </w:tr>
      <w:tr w:rsidR="00AE21F5" w:rsidRPr="00AE21F5" w14:paraId="4DD18B5F" w14:textId="77777777" w:rsidTr="00AE21F5">
        <w:tc>
          <w:tcPr>
            <w:tcW w:w="3402" w:type="dxa"/>
            <w:tcBorders>
              <w:top w:val="nil"/>
              <w:left w:val="nil"/>
              <w:bottom w:val="nil"/>
              <w:right w:val="nil"/>
            </w:tcBorders>
            <w:hideMark/>
          </w:tcPr>
          <w:p w14:paraId="43A43DB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EE04C08" w14:textId="35673F7A" w:rsidR="00AE21F5" w:rsidRPr="00AE21F5" w:rsidRDefault="00A47F7B" w:rsidP="00AE21F5">
            <w:pPr>
              <w:spacing w:before="120"/>
              <w:jc w:val="both"/>
              <w:rPr>
                <w:rFonts w:ascii="DaxCondensed" w:hAnsi="DaxCondensed"/>
                <w:bCs/>
                <w:sz w:val="20"/>
                <w:szCs w:val="20"/>
                <w:lang w:val="en-US" w:eastAsia="en-US"/>
              </w:rPr>
            </w:pPr>
            <w:r w:rsidRPr="00A47F7B">
              <w:rPr>
                <w:rFonts w:ascii="DaxCondensed" w:hAnsi="DaxCondensed"/>
                <w:bCs/>
                <w:strike/>
                <w:sz w:val="20"/>
                <w:szCs w:val="20"/>
                <w:lang w:val="en-US" w:eastAsia="en-US"/>
              </w:rPr>
              <w:t>6.01.09.001 (PATROCÍNIO-CEAU)</w:t>
            </w:r>
          </w:p>
        </w:tc>
      </w:tr>
      <w:tr w:rsidR="00AE21F5" w:rsidRPr="00AE21F5" w14:paraId="7EB5E8B2" w14:textId="77777777" w:rsidTr="00AE21F5">
        <w:tc>
          <w:tcPr>
            <w:tcW w:w="9065" w:type="dxa"/>
            <w:gridSpan w:val="3"/>
            <w:tcBorders>
              <w:top w:val="nil"/>
              <w:left w:val="nil"/>
              <w:bottom w:val="nil"/>
              <w:right w:val="nil"/>
            </w:tcBorders>
            <w:hideMark/>
          </w:tcPr>
          <w:p w14:paraId="7ADCABC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C7D02EE" w14:textId="77777777" w:rsidTr="00AE21F5">
        <w:tc>
          <w:tcPr>
            <w:tcW w:w="9065" w:type="dxa"/>
            <w:gridSpan w:val="3"/>
            <w:tcBorders>
              <w:top w:val="nil"/>
              <w:left w:val="nil"/>
              <w:bottom w:val="nil"/>
              <w:right w:val="nil"/>
            </w:tcBorders>
            <w:hideMark/>
          </w:tcPr>
          <w:p w14:paraId="23ACEFEC" w14:textId="77777777" w:rsidR="00AE21F5" w:rsidRPr="00C5630F" w:rsidRDefault="00AE21F5" w:rsidP="00AE21F5">
            <w:pPr>
              <w:spacing w:before="120"/>
              <w:ind w:firstLine="709"/>
              <w:jc w:val="both"/>
              <w:rPr>
                <w:rFonts w:ascii="DaxCondensed" w:hAnsi="DaxCondensed"/>
                <w:bCs/>
                <w:strike/>
                <w:sz w:val="20"/>
                <w:szCs w:val="20"/>
                <w:lang w:eastAsia="en-US"/>
              </w:rPr>
            </w:pPr>
            <w:r w:rsidRPr="00C5630F">
              <w:rPr>
                <w:rFonts w:ascii="DaxCondensed" w:hAnsi="DaxCondensed"/>
                <w:bCs/>
                <w:strike/>
                <w:sz w:val="20"/>
                <w:szCs w:val="20"/>
                <w:lang w:eastAsia="en-US"/>
              </w:rPr>
              <w:t>EDITAL DE PATROCÍNIO PARA ENTIDADES DE ARQUITETURA E URBANISMO.</w:t>
            </w:r>
          </w:p>
        </w:tc>
      </w:tr>
      <w:tr w:rsidR="00AE21F5" w:rsidRPr="00AE21F5" w14:paraId="776F3071" w14:textId="77777777" w:rsidTr="00AE21F5">
        <w:tc>
          <w:tcPr>
            <w:tcW w:w="9065" w:type="dxa"/>
            <w:gridSpan w:val="3"/>
            <w:tcBorders>
              <w:top w:val="nil"/>
              <w:left w:val="nil"/>
              <w:bottom w:val="nil"/>
              <w:right w:val="nil"/>
            </w:tcBorders>
            <w:hideMark/>
          </w:tcPr>
          <w:p w14:paraId="22E64844" w14:textId="6AB71DD4"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1175463A" w14:textId="77777777" w:rsidTr="00AE21F5">
        <w:tc>
          <w:tcPr>
            <w:tcW w:w="9065" w:type="dxa"/>
            <w:gridSpan w:val="3"/>
            <w:tcBorders>
              <w:top w:val="nil"/>
              <w:left w:val="nil"/>
              <w:bottom w:val="nil"/>
              <w:right w:val="nil"/>
            </w:tcBorders>
            <w:hideMark/>
          </w:tcPr>
          <w:p w14:paraId="7FA253C9" w14:textId="77777777" w:rsidR="00AE21F5" w:rsidRPr="00C5630F" w:rsidRDefault="00AE21F5" w:rsidP="000B3D37">
            <w:pPr>
              <w:numPr>
                <w:ilvl w:val="0"/>
                <w:numId w:val="2"/>
              </w:numPr>
              <w:spacing w:before="120"/>
              <w:rPr>
                <w:rFonts w:ascii="DaxCondensed" w:hAnsi="DaxCondensed"/>
                <w:strike/>
                <w:sz w:val="20"/>
                <w:szCs w:val="20"/>
                <w:lang w:eastAsia="en-US"/>
              </w:rPr>
            </w:pPr>
            <w:r w:rsidRPr="00C5630F">
              <w:rPr>
                <w:rFonts w:ascii="DaxCondensed" w:hAnsi="DaxCondensed"/>
                <w:strike/>
                <w:sz w:val="20"/>
                <w:szCs w:val="20"/>
                <w:lang w:eastAsia="en-US"/>
              </w:rPr>
              <w:t>ESTIMULAR O CONHECIMENTO, O USO DE PROCESSOS CRIATIVOS E A DIFUSÃO DAS MELHORES PRÁTICAS EM ARQUITETURA E URBANISMO</w:t>
            </w:r>
          </w:p>
        </w:tc>
      </w:tr>
      <w:tr w:rsidR="00AE21F5" w:rsidRPr="00AE21F5" w14:paraId="47958C9B" w14:textId="77777777" w:rsidTr="00AE21F5">
        <w:tc>
          <w:tcPr>
            <w:tcW w:w="4111" w:type="dxa"/>
            <w:gridSpan w:val="2"/>
            <w:tcBorders>
              <w:top w:val="nil"/>
              <w:left w:val="nil"/>
              <w:bottom w:val="nil"/>
              <w:right w:val="nil"/>
            </w:tcBorders>
            <w:vAlign w:val="center"/>
            <w:hideMark/>
          </w:tcPr>
          <w:p w14:paraId="5B13CA74"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14AA480" w14:textId="77777777" w:rsidR="00AE21F5" w:rsidRPr="00C5630F" w:rsidRDefault="00AE21F5" w:rsidP="00AE21F5">
            <w:pPr>
              <w:spacing w:before="120"/>
              <w:rPr>
                <w:rFonts w:ascii="DaxCondensed" w:hAnsi="DaxCondensed"/>
                <w:bCs/>
                <w:strike/>
                <w:sz w:val="20"/>
                <w:szCs w:val="20"/>
                <w:lang w:eastAsia="en-US"/>
              </w:rPr>
            </w:pPr>
            <w:r w:rsidRPr="00C5630F">
              <w:rPr>
                <w:rFonts w:ascii="DaxCondensed" w:hAnsi="DaxCondensed"/>
                <w:bCs/>
                <w:strike/>
                <w:sz w:val="20"/>
                <w:szCs w:val="20"/>
                <w:lang w:eastAsia="en-US"/>
              </w:rPr>
              <w:t>ÍNDICE DE DIFUSÃO DE CONHECIMENTO EM EVENTOS PRÓPRIOS (%)</w:t>
            </w:r>
          </w:p>
        </w:tc>
      </w:tr>
      <w:tr w:rsidR="00AE21F5" w:rsidRPr="00AE21F5" w14:paraId="595876B8" w14:textId="77777777" w:rsidTr="00AE21F5">
        <w:tc>
          <w:tcPr>
            <w:tcW w:w="4111" w:type="dxa"/>
            <w:gridSpan w:val="2"/>
            <w:tcBorders>
              <w:top w:val="nil"/>
              <w:left w:val="nil"/>
              <w:bottom w:val="nil"/>
              <w:right w:val="nil"/>
            </w:tcBorders>
            <w:vAlign w:val="center"/>
            <w:hideMark/>
          </w:tcPr>
          <w:p w14:paraId="4F3FE26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0DEAB24" w14:textId="77777777" w:rsidR="00AE21F5" w:rsidRPr="00C5630F" w:rsidRDefault="00AE21F5" w:rsidP="00AE21F5">
            <w:pPr>
              <w:spacing w:before="120"/>
              <w:rPr>
                <w:rFonts w:ascii="DaxCondensed" w:hAnsi="DaxCondensed"/>
                <w:bCs/>
                <w:strike/>
                <w:sz w:val="20"/>
                <w:szCs w:val="20"/>
                <w:lang w:val="en-US" w:eastAsia="en-US"/>
              </w:rPr>
            </w:pPr>
            <w:r w:rsidRPr="00C5630F">
              <w:rPr>
                <w:rFonts w:ascii="DaxCondensed" w:hAnsi="DaxCondensed"/>
                <w:bCs/>
                <w:strike/>
                <w:sz w:val="20"/>
                <w:szCs w:val="20"/>
                <w:lang w:val="en-US" w:eastAsia="en-US"/>
              </w:rPr>
              <w:t>130%</w:t>
            </w:r>
          </w:p>
        </w:tc>
      </w:tr>
      <w:tr w:rsidR="00AE21F5" w:rsidRPr="00AE21F5" w14:paraId="4EA35C4E" w14:textId="77777777" w:rsidTr="00AE21F5">
        <w:tc>
          <w:tcPr>
            <w:tcW w:w="4111" w:type="dxa"/>
            <w:gridSpan w:val="2"/>
            <w:tcBorders>
              <w:top w:val="nil"/>
              <w:left w:val="nil"/>
              <w:bottom w:val="nil"/>
              <w:right w:val="nil"/>
            </w:tcBorders>
            <w:hideMark/>
          </w:tcPr>
          <w:p w14:paraId="31CF473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7ECB331" w14:textId="77777777" w:rsidR="00AE21F5" w:rsidRPr="00C5630F" w:rsidRDefault="00AE21F5" w:rsidP="00AE21F5">
            <w:pPr>
              <w:spacing w:before="120"/>
              <w:jc w:val="both"/>
              <w:rPr>
                <w:rFonts w:ascii="DaxCondensed" w:hAnsi="DaxCondensed"/>
                <w:bCs/>
                <w:strike/>
                <w:sz w:val="20"/>
                <w:szCs w:val="20"/>
                <w:lang w:eastAsia="en-US"/>
              </w:rPr>
            </w:pPr>
            <w:r w:rsidRPr="00C5630F">
              <w:rPr>
                <w:rFonts w:ascii="DaxCondensed" w:hAnsi="DaxCondensed"/>
                <w:bCs/>
                <w:strike/>
                <w:sz w:val="20"/>
                <w:szCs w:val="20"/>
                <w:lang w:eastAsia="en-US"/>
              </w:rPr>
              <w:t>R$ 100.000,00 / 2022 A PROGRAMAR / 2023 A PROGRAMAR</w:t>
            </w:r>
          </w:p>
        </w:tc>
      </w:tr>
      <w:tr w:rsidR="00AE21F5" w:rsidRPr="00AE21F5" w14:paraId="52F5015C" w14:textId="77777777" w:rsidTr="00AE21F5">
        <w:tc>
          <w:tcPr>
            <w:tcW w:w="4111" w:type="dxa"/>
            <w:gridSpan w:val="2"/>
            <w:tcBorders>
              <w:top w:val="nil"/>
              <w:left w:val="nil"/>
              <w:bottom w:val="nil"/>
              <w:right w:val="nil"/>
            </w:tcBorders>
            <w:hideMark/>
          </w:tcPr>
          <w:p w14:paraId="6C18FFC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618DD78" w14:textId="77777777" w:rsidR="00AE21F5" w:rsidRPr="00C5630F" w:rsidRDefault="00AE21F5" w:rsidP="00AE21F5">
            <w:pPr>
              <w:spacing w:before="120"/>
              <w:jc w:val="both"/>
              <w:rPr>
                <w:rFonts w:ascii="DaxCondensed" w:hAnsi="DaxCondensed"/>
                <w:bCs/>
                <w:strike/>
                <w:sz w:val="20"/>
                <w:szCs w:val="20"/>
                <w:lang w:eastAsia="en-US"/>
              </w:rPr>
            </w:pPr>
            <w:r w:rsidRPr="00C5630F">
              <w:rPr>
                <w:rFonts w:ascii="DaxCondensed" w:hAnsi="DaxCondensed"/>
                <w:bCs/>
                <w:strike/>
                <w:sz w:val="20"/>
                <w:szCs w:val="20"/>
                <w:lang w:eastAsia="en-US"/>
              </w:rPr>
              <w:t>ODS 17 - PARCERIAS E MEIOS DE IMPLEMENTAÇÃO</w:t>
            </w:r>
          </w:p>
        </w:tc>
      </w:tr>
      <w:tr w:rsidR="00AE21F5" w:rsidRPr="00AE21F5" w14:paraId="6938E77A" w14:textId="77777777" w:rsidTr="00AE21F5">
        <w:tc>
          <w:tcPr>
            <w:tcW w:w="4111" w:type="dxa"/>
            <w:gridSpan w:val="2"/>
            <w:tcBorders>
              <w:top w:val="nil"/>
              <w:left w:val="nil"/>
              <w:bottom w:val="nil"/>
              <w:right w:val="nil"/>
            </w:tcBorders>
            <w:hideMark/>
          </w:tcPr>
          <w:p w14:paraId="10253CF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FA1474A" w14:textId="77777777" w:rsidR="00AE21F5" w:rsidRPr="00C5630F" w:rsidRDefault="00AE21F5" w:rsidP="00AE21F5">
            <w:pPr>
              <w:spacing w:before="120"/>
              <w:rPr>
                <w:rFonts w:ascii="DaxCondensed" w:hAnsi="DaxCondensed"/>
                <w:bCs/>
                <w:strike/>
                <w:sz w:val="20"/>
                <w:szCs w:val="20"/>
                <w:lang w:val="en-US" w:eastAsia="en-US"/>
              </w:rPr>
            </w:pPr>
            <w:r w:rsidRPr="00C5630F">
              <w:rPr>
                <w:rFonts w:ascii="DaxCondensed" w:hAnsi="DaxCondensed"/>
                <w:bCs/>
                <w:strike/>
                <w:sz w:val="20"/>
                <w:szCs w:val="20"/>
                <w:lang w:val="en-US" w:eastAsia="en-US"/>
              </w:rPr>
              <w:t>1° SEMESTRE 2021 / 1° SEMESTRE 2022 / 1° SEMESTRE 2023</w:t>
            </w:r>
          </w:p>
        </w:tc>
      </w:tr>
      <w:tr w:rsidR="00390ACE" w:rsidRPr="00AE21F5" w14:paraId="5DB59353" w14:textId="77777777" w:rsidTr="006758D6">
        <w:tc>
          <w:tcPr>
            <w:tcW w:w="4111" w:type="dxa"/>
            <w:gridSpan w:val="2"/>
            <w:tcBorders>
              <w:top w:val="nil"/>
              <w:left w:val="nil"/>
              <w:bottom w:val="nil"/>
              <w:right w:val="nil"/>
            </w:tcBorders>
            <w:hideMark/>
          </w:tcPr>
          <w:p w14:paraId="22179362" w14:textId="373838CF" w:rsidR="00390ACE" w:rsidRPr="00AE21F5" w:rsidRDefault="00390ACE"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shd w:val="clear" w:color="auto" w:fill="FFFADE"/>
            <w:vAlign w:val="center"/>
          </w:tcPr>
          <w:p w14:paraId="7D7DC9D9" w14:textId="1BD52930" w:rsidR="00390ACE" w:rsidRPr="00390ACE" w:rsidRDefault="00390ACE" w:rsidP="006758D6">
            <w:pPr>
              <w:spacing w:before="120"/>
              <w:jc w:val="both"/>
              <w:rPr>
                <w:rFonts w:ascii="DaxCondensed" w:hAnsi="DaxCondensed"/>
                <w:bCs/>
                <w:strike/>
                <w:sz w:val="20"/>
                <w:szCs w:val="20"/>
                <w:lang w:eastAsia="en-US"/>
              </w:rPr>
            </w:pPr>
            <w:r w:rsidRPr="00C5630F">
              <w:rPr>
                <w:rFonts w:ascii="DaxCondensed" w:hAnsi="DaxCondensed"/>
                <w:bCs/>
                <w:sz w:val="20"/>
                <w:szCs w:val="20"/>
                <w:lang w:eastAsia="en-US"/>
              </w:rPr>
              <w:t xml:space="preserve">CANCELADA – cf. </w:t>
            </w:r>
            <w:r>
              <w:rPr>
                <w:rFonts w:ascii="DaxCondensed" w:hAnsi="DaxCondensed"/>
                <w:bCs/>
                <w:sz w:val="20"/>
                <w:szCs w:val="20"/>
                <w:lang w:eastAsia="en-US"/>
              </w:rPr>
              <w:t>CORRESPONDÊNCIA ELETRÔNICA CEAU DE 03/09/2021</w:t>
            </w:r>
          </w:p>
        </w:tc>
      </w:tr>
    </w:tbl>
    <w:p w14:paraId="29049F6E" w14:textId="77777777" w:rsidR="00AE21F5" w:rsidRPr="002E2D08" w:rsidRDefault="00AE21F5" w:rsidP="00AE21F5">
      <w:pPr>
        <w:jc w:val="both"/>
        <w:rPr>
          <w:rFonts w:ascii="DaxCondensed" w:hAnsi="DaxCondensed"/>
          <w:sz w:val="20"/>
          <w:szCs w:val="20"/>
        </w:rPr>
      </w:pPr>
    </w:p>
    <w:p w14:paraId="30D587E2" w14:textId="77777777" w:rsidR="00FD3DD8" w:rsidRDefault="00FD3DD8"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1DCE5D4" w14:textId="77777777" w:rsidTr="00AE21F5">
        <w:trPr>
          <w:trHeight w:val="283"/>
        </w:trPr>
        <w:tc>
          <w:tcPr>
            <w:tcW w:w="9065" w:type="dxa"/>
            <w:gridSpan w:val="3"/>
            <w:tcBorders>
              <w:top w:val="nil"/>
              <w:left w:val="nil"/>
              <w:bottom w:val="nil"/>
              <w:right w:val="nil"/>
            </w:tcBorders>
            <w:shd w:val="clear" w:color="auto" w:fill="AECCD2"/>
            <w:hideMark/>
          </w:tcPr>
          <w:p w14:paraId="0DBD4A6D" w14:textId="7F6DC19B" w:rsidR="00AE21F5" w:rsidRPr="00DE2964" w:rsidRDefault="00AE21F5" w:rsidP="00FD3DD8">
            <w:pPr>
              <w:pStyle w:val="Ttulo3"/>
              <w:outlineLvl w:val="2"/>
              <w:rPr>
                <w:lang w:eastAsia="en-US"/>
              </w:rPr>
            </w:pPr>
            <w:bookmarkStart w:id="140" w:name="_Toc84598801"/>
            <w:r w:rsidRPr="00DE2964">
              <w:rPr>
                <w:lang w:eastAsia="en-US"/>
              </w:rPr>
              <w:t>AÇÃO: 1.</w:t>
            </w:r>
            <w:r w:rsidR="00134EC5">
              <w:rPr>
                <w:lang w:eastAsia="en-US"/>
              </w:rPr>
              <w:t>5</w:t>
            </w:r>
            <w:r w:rsidR="00693B5D">
              <w:rPr>
                <w:lang w:eastAsia="en-US"/>
              </w:rPr>
              <w:t>.</w:t>
            </w:r>
            <w:r w:rsidR="003D01D1">
              <w:rPr>
                <w:lang w:eastAsia="en-US"/>
              </w:rPr>
              <w:t>5</w:t>
            </w:r>
            <w:r w:rsidR="00134EC5">
              <w:rPr>
                <w:lang w:eastAsia="en-US"/>
              </w:rPr>
              <w:t>.2</w:t>
            </w:r>
            <w:r w:rsidRPr="00DE2964">
              <w:rPr>
                <w:lang w:eastAsia="en-US"/>
              </w:rPr>
              <w:t xml:space="preserve"> – FORMATAR EDITAL DE PATROCÍNIO NA MODALIDADE ENTIDADES ESTADUAIS DE ARQUITETURA E URBANISMO– 2021</w:t>
            </w:r>
            <w:bookmarkEnd w:id="140"/>
          </w:p>
        </w:tc>
      </w:tr>
      <w:tr w:rsidR="00AE21F5" w:rsidRPr="00AE21F5" w14:paraId="24EFBCC8" w14:textId="77777777" w:rsidTr="00AE21F5">
        <w:trPr>
          <w:trHeight w:val="283"/>
        </w:trPr>
        <w:tc>
          <w:tcPr>
            <w:tcW w:w="4111" w:type="dxa"/>
            <w:gridSpan w:val="2"/>
            <w:tcBorders>
              <w:top w:val="nil"/>
              <w:left w:val="nil"/>
              <w:bottom w:val="nil"/>
              <w:right w:val="nil"/>
            </w:tcBorders>
            <w:shd w:val="clear" w:color="auto" w:fill="AECCD2"/>
          </w:tcPr>
          <w:p w14:paraId="0269D2A2"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0C23172"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6508DEB8" w14:textId="77777777" w:rsidTr="00AE21F5">
        <w:tc>
          <w:tcPr>
            <w:tcW w:w="3402" w:type="dxa"/>
            <w:tcBorders>
              <w:top w:val="nil"/>
              <w:left w:val="nil"/>
              <w:bottom w:val="nil"/>
              <w:right w:val="nil"/>
            </w:tcBorders>
            <w:hideMark/>
          </w:tcPr>
          <w:p w14:paraId="1C2A116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4E9B67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sz w:val="20"/>
                <w:szCs w:val="20"/>
                <w:lang w:eastAsia="en-US"/>
              </w:rPr>
              <w:t>COMISSÃO DE ORGANIZAÇÃO E ADMINISTRAÇÃO (COA-CAU/MG)</w:t>
            </w:r>
          </w:p>
        </w:tc>
      </w:tr>
      <w:tr w:rsidR="00AE21F5" w:rsidRPr="00AE21F5" w14:paraId="5A29B7F3" w14:textId="77777777" w:rsidTr="00AE21F5">
        <w:tc>
          <w:tcPr>
            <w:tcW w:w="3402" w:type="dxa"/>
            <w:tcBorders>
              <w:top w:val="nil"/>
              <w:left w:val="nil"/>
              <w:bottom w:val="nil"/>
              <w:right w:val="nil"/>
            </w:tcBorders>
            <w:hideMark/>
          </w:tcPr>
          <w:p w14:paraId="2055389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06913D0"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w:t>
            </w:r>
          </w:p>
        </w:tc>
      </w:tr>
      <w:tr w:rsidR="00AE21F5" w:rsidRPr="00AE21F5" w14:paraId="0410EAD9" w14:textId="77777777" w:rsidTr="00AE21F5">
        <w:tc>
          <w:tcPr>
            <w:tcW w:w="3402" w:type="dxa"/>
            <w:tcBorders>
              <w:top w:val="nil"/>
              <w:left w:val="nil"/>
              <w:bottom w:val="nil"/>
              <w:right w:val="nil"/>
            </w:tcBorders>
            <w:hideMark/>
          </w:tcPr>
          <w:p w14:paraId="0D82D79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F96B7A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1.05.08.001 (COA)</w:t>
            </w:r>
          </w:p>
        </w:tc>
      </w:tr>
      <w:tr w:rsidR="00AE21F5" w:rsidRPr="00AE21F5" w14:paraId="7666A8C8" w14:textId="77777777" w:rsidTr="00AE21F5">
        <w:tc>
          <w:tcPr>
            <w:tcW w:w="9065" w:type="dxa"/>
            <w:gridSpan w:val="3"/>
            <w:tcBorders>
              <w:top w:val="nil"/>
              <w:left w:val="nil"/>
              <w:bottom w:val="nil"/>
              <w:right w:val="nil"/>
            </w:tcBorders>
            <w:hideMark/>
          </w:tcPr>
          <w:p w14:paraId="180E448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6FA9B2CB" w14:textId="77777777" w:rsidTr="00AE21F5">
        <w:tc>
          <w:tcPr>
            <w:tcW w:w="9065" w:type="dxa"/>
            <w:gridSpan w:val="3"/>
            <w:tcBorders>
              <w:top w:val="nil"/>
              <w:left w:val="nil"/>
              <w:bottom w:val="nil"/>
              <w:right w:val="nil"/>
            </w:tcBorders>
            <w:hideMark/>
          </w:tcPr>
          <w:p w14:paraId="5B65E908" w14:textId="77777777" w:rsidR="00AE21F5" w:rsidRPr="00C5630F" w:rsidRDefault="00AE21F5" w:rsidP="00AE21F5">
            <w:pPr>
              <w:spacing w:before="120"/>
              <w:ind w:firstLine="709"/>
              <w:jc w:val="both"/>
              <w:rPr>
                <w:rFonts w:ascii="DaxCondensed" w:hAnsi="DaxCondensed"/>
                <w:bCs/>
                <w:strike/>
                <w:sz w:val="20"/>
                <w:szCs w:val="20"/>
                <w:lang w:eastAsia="en-US"/>
              </w:rPr>
            </w:pPr>
            <w:r w:rsidRPr="00C5630F">
              <w:rPr>
                <w:rFonts w:ascii="DaxCondensed" w:hAnsi="DaxCondensed"/>
                <w:bCs/>
                <w:strike/>
                <w:sz w:val="20"/>
                <w:szCs w:val="20"/>
                <w:lang w:eastAsia="en-US"/>
              </w:rPr>
              <w:t>FORMATAR EDITAL DE PATROCÍNIO NA MODALIDADE ENTIDADES ESTADUAIS DE ARQUITETOS E URBANISTAS, A PARTIR DE DIRETRIZES A DEFINIR PELO CEAU-CAU/MG.</w:t>
            </w:r>
          </w:p>
        </w:tc>
      </w:tr>
      <w:tr w:rsidR="00AE21F5" w:rsidRPr="00AE21F5" w14:paraId="2AA5E94F" w14:textId="77777777" w:rsidTr="00AE21F5">
        <w:tc>
          <w:tcPr>
            <w:tcW w:w="9065" w:type="dxa"/>
            <w:gridSpan w:val="3"/>
            <w:tcBorders>
              <w:top w:val="nil"/>
              <w:left w:val="nil"/>
              <w:bottom w:val="nil"/>
              <w:right w:val="nil"/>
            </w:tcBorders>
            <w:hideMark/>
          </w:tcPr>
          <w:p w14:paraId="5C3CFC3F" w14:textId="389B1BFF"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C8E0BCC" w14:textId="77777777" w:rsidTr="00AE21F5">
        <w:tc>
          <w:tcPr>
            <w:tcW w:w="9065" w:type="dxa"/>
            <w:gridSpan w:val="3"/>
            <w:tcBorders>
              <w:top w:val="nil"/>
              <w:left w:val="nil"/>
              <w:bottom w:val="nil"/>
              <w:right w:val="nil"/>
            </w:tcBorders>
            <w:hideMark/>
          </w:tcPr>
          <w:p w14:paraId="39F44F2C" w14:textId="77777777" w:rsidR="00AE21F5" w:rsidRPr="00C5630F" w:rsidRDefault="00AE21F5" w:rsidP="000B3D37">
            <w:pPr>
              <w:numPr>
                <w:ilvl w:val="0"/>
                <w:numId w:val="2"/>
              </w:numPr>
              <w:spacing w:before="120"/>
              <w:rPr>
                <w:rFonts w:ascii="DaxCondensed" w:hAnsi="DaxCondensed"/>
                <w:strike/>
                <w:sz w:val="20"/>
                <w:szCs w:val="20"/>
                <w:lang w:eastAsia="en-US"/>
              </w:rPr>
            </w:pPr>
            <w:r w:rsidRPr="00C5630F">
              <w:rPr>
                <w:rFonts w:ascii="DaxCondensed" w:hAnsi="DaxCondensed"/>
                <w:strike/>
                <w:sz w:val="20"/>
                <w:szCs w:val="20"/>
                <w:lang w:eastAsia="en-US"/>
              </w:rPr>
              <w:t>ESTIMULAR O CONHECIMENTO, O USO DE PROCESSOS CRIATIVOS E A DIFUSÃO DAS MELHORES PRÁTICAS EM ARQUITETURA E URBANISMO</w:t>
            </w:r>
          </w:p>
        </w:tc>
      </w:tr>
      <w:tr w:rsidR="00AE21F5" w:rsidRPr="00AE21F5" w14:paraId="721127FF" w14:textId="77777777" w:rsidTr="00AE21F5">
        <w:tc>
          <w:tcPr>
            <w:tcW w:w="4111" w:type="dxa"/>
            <w:gridSpan w:val="2"/>
            <w:tcBorders>
              <w:top w:val="nil"/>
              <w:left w:val="nil"/>
              <w:bottom w:val="nil"/>
              <w:right w:val="nil"/>
            </w:tcBorders>
            <w:vAlign w:val="center"/>
            <w:hideMark/>
          </w:tcPr>
          <w:p w14:paraId="20676F85"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B2E1610" w14:textId="77777777" w:rsidR="00AE21F5" w:rsidRPr="00C5630F" w:rsidRDefault="00AE21F5" w:rsidP="00AE21F5">
            <w:pPr>
              <w:spacing w:before="120"/>
              <w:rPr>
                <w:rFonts w:ascii="DaxCondensed" w:hAnsi="DaxCondensed"/>
                <w:bCs/>
                <w:strike/>
                <w:sz w:val="20"/>
                <w:szCs w:val="20"/>
                <w:lang w:eastAsia="en-US"/>
              </w:rPr>
            </w:pPr>
            <w:r w:rsidRPr="00C5630F">
              <w:rPr>
                <w:rFonts w:ascii="DaxCondensed" w:hAnsi="DaxCondensed"/>
                <w:bCs/>
                <w:strike/>
                <w:sz w:val="20"/>
                <w:szCs w:val="20"/>
                <w:lang w:eastAsia="en-US"/>
              </w:rPr>
              <w:t>ÍNDICE DA CAPACIDADE DE EXECUÇÃO DOS INVESTIMENTOS EM PATROCÍNIOS (%)</w:t>
            </w:r>
          </w:p>
        </w:tc>
      </w:tr>
      <w:tr w:rsidR="00AE21F5" w:rsidRPr="00AE21F5" w14:paraId="742F3D21" w14:textId="77777777" w:rsidTr="00AE21F5">
        <w:tc>
          <w:tcPr>
            <w:tcW w:w="4111" w:type="dxa"/>
            <w:gridSpan w:val="2"/>
            <w:tcBorders>
              <w:top w:val="nil"/>
              <w:left w:val="nil"/>
              <w:bottom w:val="nil"/>
              <w:right w:val="nil"/>
            </w:tcBorders>
            <w:vAlign w:val="center"/>
            <w:hideMark/>
          </w:tcPr>
          <w:p w14:paraId="173846B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4FDB5AB" w14:textId="77777777" w:rsidR="00AE21F5" w:rsidRPr="00C5630F" w:rsidRDefault="00AE21F5" w:rsidP="00AE21F5">
            <w:pPr>
              <w:spacing w:before="120"/>
              <w:rPr>
                <w:rFonts w:ascii="DaxCondensed" w:hAnsi="DaxCondensed"/>
                <w:bCs/>
                <w:strike/>
                <w:sz w:val="20"/>
                <w:szCs w:val="20"/>
                <w:lang w:val="en-US" w:eastAsia="en-US"/>
              </w:rPr>
            </w:pPr>
            <w:r w:rsidRPr="00C5630F">
              <w:rPr>
                <w:rFonts w:ascii="DaxCondensed" w:hAnsi="DaxCondensed"/>
                <w:bCs/>
                <w:strike/>
                <w:sz w:val="20"/>
                <w:szCs w:val="20"/>
                <w:lang w:val="en-US" w:eastAsia="en-US"/>
              </w:rPr>
              <w:t>2,41%</w:t>
            </w:r>
          </w:p>
        </w:tc>
      </w:tr>
      <w:tr w:rsidR="00AE21F5" w:rsidRPr="00AE21F5" w14:paraId="01938829" w14:textId="77777777" w:rsidTr="00AE21F5">
        <w:tc>
          <w:tcPr>
            <w:tcW w:w="4111" w:type="dxa"/>
            <w:gridSpan w:val="2"/>
            <w:tcBorders>
              <w:top w:val="nil"/>
              <w:left w:val="nil"/>
              <w:bottom w:val="nil"/>
              <w:right w:val="nil"/>
            </w:tcBorders>
            <w:hideMark/>
          </w:tcPr>
          <w:p w14:paraId="53491D4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6F574ED" w14:textId="77777777" w:rsidR="00AE21F5" w:rsidRPr="00C5630F" w:rsidRDefault="00AE21F5" w:rsidP="00AE21F5">
            <w:pPr>
              <w:spacing w:before="120"/>
              <w:jc w:val="both"/>
              <w:rPr>
                <w:rFonts w:ascii="DaxCondensed" w:hAnsi="DaxCondensed"/>
                <w:bCs/>
                <w:strike/>
                <w:sz w:val="20"/>
                <w:szCs w:val="20"/>
                <w:lang w:val="en-US" w:eastAsia="en-US"/>
              </w:rPr>
            </w:pPr>
            <w:r w:rsidRPr="00C5630F">
              <w:rPr>
                <w:rFonts w:ascii="DaxCondensed" w:hAnsi="DaxCondensed"/>
                <w:bCs/>
                <w:strike/>
                <w:sz w:val="20"/>
                <w:szCs w:val="20"/>
                <w:lang w:val="en-US" w:eastAsia="en-US"/>
              </w:rPr>
              <w:t>R$ 0,00</w:t>
            </w:r>
          </w:p>
        </w:tc>
      </w:tr>
      <w:tr w:rsidR="00AE21F5" w:rsidRPr="00AE21F5" w14:paraId="0620519F" w14:textId="77777777" w:rsidTr="00AE21F5">
        <w:tc>
          <w:tcPr>
            <w:tcW w:w="4111" w:type="dxa"/>
            <w:gridSpan w:val="2"/>
            <w:tcBorders>
              <w:top w:val="nil"/>
              <w:left w:val="nil"/>
              <w:bottom w:val="nil"/>
              <w:right w:val="nil"/>
            </w:tcBorders>
            <w:hideMark/>
          </w:tcPr>
          <w:p w14:paraId="13DB3B2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C78173C" w14:textId="77777777" w:rsidR="00AE21F5" w:rsidRPr="00C5630F" w:rsidRDefault="00AE21F5" w:rsidP="00AE21F5">
            <w:pPr>
              <w:spacing w:before="120"/>
              <w:jc w:val="both"/>
              <w:rPr>
                <w:rFonts w:ascii="DaxCondensed" w:hAnsi="DaxCondensed"/>
                <w:bCs/>
                <w:strike/>
                <w:sz w:val="20"/>
                <w:szCs w:val="20"/>
                <w:lang w:eastAsia="en-US"/>
              </w:rPr>
            </w:pPr>
            <w:r w:rsidRPr="00C5630F">
              <w:rPr>
                <w:rFonts w:ascii="DaxCondensed" w:hAnsi="DaxCondensed"/>
                <w:bCs/>
                <w:strike/>
                <w:sz w:val="20"/>
                <w:szCs w:val="20"/>
                <w:lang w:eastAsia="en-US"/>
              </w:rPr>
              <w:t>ODS 11 - CIDADES E COMUNIDADES SUSTENTÁVEIS</w:t>
            </w:r>
          </w:p>
        </w:tc>
      </w:tr>
      <w:tr w:rsidR="00AE21F5" w:rsidRPr="00AE21F5" w14:paraId="02227633" w14:textId="77777777" w:rsidTr="00AE21F5">
        <w:tc>
          <w:tcPr>
            <w:tcW w:w="4111" w:type="dxa"/>
            <w:gridSpan w:val="2"/>
            <w:tcBorders>
              <w:top w:val="nil"/>
              <w:left w:val="nil"/>
              <w:bottom w:val="nil"/>
              <w:right w:val="nil"/>
            </w:tcBorders>
            <w:hideMark/>
          </w:tcPr>
          <w:p w14:paraId="39A2B1A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1862411" w14:textId="77777777" w:rsidR="00AE21F5" w:rsidRPr="00C5630F" w:rsidRDefault="00AE21F5" w:rsidP="00AE21F5">
            <w:pPr>
              <w:spacing w:before="120"/>
              <w:rPr>
                <w:rFonts w:ascii="DaxCondensed" w:hAnsi="DaxCondensed"/>
                <w:bCs/>
                <w:strike/>
                <w:sz w:val="20"/>
                <w:szCs w:val="20"/>
                <w:lang w:val="en-US" w:eastAsia="en-US"/>
              </w:rPr>
            </w:pPr>
            <w:r w:rsidRPr="00C5630F">
              <w:rPr>
                <w:rFonts w:ascii="DaxCondensed" w:hAnsi="DaxCondensed"/>
                <w:bCs/>
                <w:strike/>
                <w:sz w:val="20"/>
                <w:szCs w:val="20"/>
                <w:lang w:val="en-US" w:eastAsia="en-US"/>
              </w:rPr>
              <w:t>2º SEMESTRE 2021</w:t>
            </w:r>
          </w:p>
        </w:tc>
      </w:tr>
      <w:tr w:rsidR="00390ACE" w:rsidRPr="00AE21F5" w14:paraId="69BAEF04" w14:textId="77777777" w:rsidTr="0085467C">
        <w:tc>
          <w:tcPr>
            <w:tcW w:w="4111" w:type="dxa"/>
            <w:gridSpan w:val="2"/>
            <w:tcBorders>
              <w:top w:val="nil"/>
              <w:left w:val="nil"/>
              <w:bottom w:val="nil"/>
              <w:right w:val="nil"/>
            </w:tcBorders>
            <w:hideMark/>
          </w:tcPr>
          <w:p w14:paraId="5FA0D873" w14:textId="69A563BA" w:rsidR="00390ACE" w:rsidRPr="00AE21F5" w:rsidRDefault="00390ACE" w:rsidP="0085467C">
            <w:pPr>
              <w:spacing w:before="120"/>
              <w:rPr>
                <w:rFonts w:ascii="DaxCondensed" w:hAnsi="DaxCondensed"/>
                <w:b/>
                <w:sz w:val="20"/>
                <w:szCs w:val="20"/>
                <w:lang w:val="en-US" w:eastAsia="en-US"/>
              </w:rPr>
            </w:pPr>
            <w:r w:rsidRPr="00134EC5">
              <w:rPr>
                <w:rFonts w:ascii="DaxCondensed" w:hAnsi="DaxCondensed"/>
                <w:b/>
                <w:sz w:val="20"/>
                <w:szCs w:val="20"/>
                <w:lang w:val="en-US" w:eastAsia="en-US"/>
              </w:rPr>
              <w:t>OBSERVAÇÕES SOBRE EXECUÇÃO:</w:t>
            </w:r>
          </w:p>
        </w:tc>
        <w:tc>
          <w:tcPr>
            <w:tcW w:w="4954" w:type="dxa"/>
            <w:tcBorders>
              <w:top w:val="nil"/>
              <w:left w:val="nil"/>
              <w:bottom w:val="nil"/>
              <w:right w:val="nil"/>
            </w:tcBorders>
            <w:shd w:val="clear" w:color="auto" w:fill="FFFADE"/>
            <w:vAlign w:val="center"/>
          </w:tcPr>
          <w:p w14:paraId="389C92DD" w14:textId="2751FAA4" w:rsidR="00390ACE" w:rsidRPr="00390ACE" w:rsidRDefault="00390ACE" w:rsidP="0085467C">
            <w:pPr>
              <w:spacing w:before="120"/>
              <w:jc w:val="both"/>
              <w:rPr>
                <w:rFonts w:ascii="DaxCondensed" w:hAnsi="DaxCondensed"/>
                <w:bCs/>
                <w:strike/>
                <w:sz w:val="20"/>
                <w:szCs w:val="20"/>
                <w:lang w:eastAsia="en-US"/>
              </w:rPr>
            </w:pPr>
            <w:r w:rsidRPr="00C5630F">
              <w:rPr>
                <w:rFonts w:ascii="DaxCondensed" w:hAnsi="DaxCondensed"/>
                <w:bCs/>
                <w:sz w:val="20"/>
                <w:szCs w:val="20"/>
                <w:lang w:eastAsia="en-US"/>
              </w:rPr>
              <w:t xml:space="preserve">CANCELADA – cf. CORRESPONDÊNCIA ELETRÔNICA </w:t>
            </w:r>
            <w:r>
              <w:rPr>
                <w:rFonts w:ascii="DaxCondensed" w:hAnsi="DaxCondensed"/>
                <w:bCs/>
                <w:sz w:val="20"/>
                <w:szCs w:val="20"/>
                <w:lang w:eastAsia="en-US"/>
              </w:rPr>
              <w:t xml:space="preserve">CEAU </w:t>
            </w:r>
            <w:r w:rsidRPr="00C5630F">
              <w:rPr>
                <w:rFonts w:ascii="DaxCondensed" w:hAnsi="DaxCondensed"/>
                <w:bCs/>
                <w:sz w:val="20"/>
                <w:szCs w:val="20"/>
                <w:lang w:eastAsia="en-US"/>
              </w:rPr>
              <w:t>DE 03/09/2021</w:t>
            </w:r>
          </w:p>
        </w:tc>
      </w:tr>
    </w:tbl>
    <w:p w14:paraId="4314D0DE" w14:textId="63F63FAD" w:rsidR="00FD3DD8" w:rsidRDefault="00FD3DD8">
      <w:pPr>
        <w:rPr>
          <w:rFonts w:ascii="DaxCondensed" w:hAnsi="DaxCondensed"/>
          <w:sz w:val="20"/>
          <w:szCs w:val="20"/>
        </w:rPr>
      </w:pPr>
    </w:p>
    <w:p w14:paraId="651725AC" w14:textId="77777777" w:rsidR="00AE21F5" w:rsidRPr="002E2D08"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2C086D2B" w14:textId="77777777" w:rsidTr="00AE21F5">
        <w:trPr>
          <w:trHeight w:val="283"/>
        </w:trPr>
        <w:tc>
          <w:tcPr>
            <w:tcW w:w="9065" w:type="dxa"/>
            <w:gridSpan w:val="3"/>
            <w:tcBorders>
              <w:top w:val="nil"/>
              <w:left w:val="nil"/>
              <w:bottom w:val="nil"/>
              <w:right w:val="nil"/>
            </w:tcBorders>
            <w:shd w:val="clear" w:color="auto" w:fill="AECCD2"/>
            <w:hideMark/>
          </w:tcPr>
          <w:p w14:paraId="42B81B9F" w14:textId="6DBF9531" w:rsidR="00AE21F5" w:rsidRPr="00DE2964" w:rsidRDefault="00AE21F5" w:rsidP="00693B5D">
            <w:pPr>
              <w:pStyle w:val="Ttulo3"/>
              <w:outlineLvl w:val="2"/>
              <w:rPr>
                <w:lang w:eastAsia="en-US"/>
              </w:rPr>
            </w:pPr>
            <w:bookmarkStart w:id="141" w:name="_Toc84598802"/>
            <w:r w:rsidRPr="00DE2964">
              <w:rPr>
                <w:lang w:eastAsia="en-US"/>
              </w:rPr>
              <w:t>AÇÃO: 1.</w:t>
            </w:r>
            <w:r w:rsidR="00260737">
              <w:rPr>
                <w:lang w:eastAsia="en-US"/>
              </w:rPr>
              <w:t>5</w:t>
            </w:r>
            <w:r w:rsidRPr="00DE2964">
              <w:rPr>
                <w:lang w:eastAsia="en-US"/>
              </w:rPr>
              <w:t>.</w:t>
            </w:r>
            <w:r w:rsidR="003D01D1">
              <w:rPr>
                <w:lang w:eastAsia="en-US"/>
              </w:rPr>
              <w:t>6</w:t>
            </w:r>
            <w:r w:rsidRPr="00DE2964">
              <w:rPr>
                <w:lang w:eastAsia="en-US"/>
              </w:rPr>
              <w:t xml:space="preserve"> – RESPONDER PEDIDOS DE ESCLARECIMENTO SOBRE EDITAIS DE PATROCÍNIO</w:t>
            </w:r>
            <w:bookmarkEnd w:id="141"/>
          </w:p>
        </w:tc>
      </w:tr>
      <w:tr w:rsidR="00AE21F5" w:rsidRPr="00AE21F5" w14:paraId="173570D7" w14:textId="77777777" w:rsidTr="00AE21F5">
        <w:trPr>
          <w:trHeight w:val="283"/>
        </w:trPr>
        <w:tc>
          <w:tcPr>
            <w:tcW w:w="4111" w:type="dxa"/>
            <w:gridSpan w:val="2"/>
            <w:tcBorders>
              <w:top w:val="nil"/>
              <w:left w:val="nil"/>
              <w:bottom w:val="nil"/>
              <w:right w:val="nil"/>
            </w:tcBorders>
            <w:shd w:val="clear" w:color="auto" w:fill="AECCD2"/>
          </w:tcPr>
          <w:p w14:paraId="5A50CC42"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8B8DE4F"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733B377" w14:textId="77777777" w:rsidTr="00AE21F5">
        <w:tc>
          <w:tcPr>
            <w:tcW w:w="3402" w:type="dxa"/>
            <w:tcBorders>
              <w:top w:val="nil"/>
              <w:left w:val="nil"/>
              <w:bottom w:val="nil"/>
              <w:right w:val="nil"/>
            </w:tcBorders>
            <w:hideMark/>
          </w:tcPr>
          <w:p w14:paraId="7836B06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51A90D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sz w:val="20"/>
                <w:szCs w:val="20"/>
                <w:lang w:eastAsia="en-US"/>
              </w:rPr>
              <w:t>COMISSÃO DE ORGANIZAÇÃO E ADMINISTRAÇÃO (COA-CAU/MG)</w:t>
            </w:r>
          </w:p>
        </w:tc>
      </w:tr>
      <w:tr w:rsidR="00AE21F5" w:rsidRPr="00AE21F5" w14:paraId="757E11EF" w14:textId="77777777" w:rsidTr="00AE21F5">
        <w:tc>
          <w:tcPr>
            <w:tcW w:w="3402" w:type="dxa"/>
            <w:tcBorders>
              <w:top w:val="nil"/>
              <w:left w:val="nil"/>
              <w:bottom w:val="nil"/>
              <w:right w:val="nil"/>
            </w:tcBorders>
            <w:hideMark/>
          </w:tcPr>
          <w:p w14:paraId="2578C5E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54C26E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CONS. ELAINE SARAIVA CALDERARI</w:t>
            </w:r>
          </w:p>
        </w:tc>
      </w:tr>
      <w:tr w:rsidR="00AE21F5" w:rsidRPr="00AE21F5" w14:paraId="3259C0CD" w14:textId="77777777" w:rsidTr="00AE21F5">
        <w:tc>
          <w:tcPr>
            <w:tcW w:w="3402" w:type="dxa"/>
            <w:tcBorders>
              <w:top w:val="nil"/>
              <w:left w:val="nil"/>
              <w:bottom w:val="nil"/>
              <w:right w:val="nil"/>
            </w:tcBorders>
            <w:hideMark/>
          </w:tcPr>
          <w:p w14:paraId="0082F4B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AF3B45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1.05.08.001 (COA)</w:t>
            </w:r>
          </w:p>
        </w:tc>
      </w:tr>
      <w:tr w:rsidR="00AE21F5" w:rsidRPr="00AE21F5" w14:paraId="7AF64E12" w14:textId="77777777" w:rsidTr="00AE21F5">
        <w:tc>
          <w:tcPr>
            <w:tcW w:w="9065" w:type="dxa"/>
            <w:gridSpan w:val="3"/>
            <w:tcBorders>
              <w:top w:val="nil"/>
              <w:left w:val="nil"/>
              <w:bottom w:val="nil"/>
              <w:right w:val="nil"/>
            </w:tcBorders>
            <w:hideMark/>
          </w:tcPr>
          <w:p w14:paraId="384645F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79BA5B4" w14:textId="77777777" w:rsidTr="00AE21F5">
        <w:tc>
          <w:tcPr>
            <w:tcW w:w="9065" w:type="dxa"/>
            <w:gridSpan w:val="3"/>
            <w:tcBorders>
              <w:top w:val="nil"/>
              <w:left w:val="nil"/>
              <w:bottom w:val="nil"/>
              <w:right w:val="nil"/>
            </w:tcBorders>
            <w:hideMark/>
          </w:tcPr>
          <w:p w14:paraId="561DFDBA"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RESPONDER PEDIDOS DE ESCLARECIMENTO SOBRE EDITAIS DE PATROCÍNIO OU TOMAR OUTRAS PROVIDÊNCIAS CABÍVEIS.</w:t>
            </w:r>
          </w:p>
        </w:tc>
      </w:tr>
      <w:tr w:rsidR="00AE21F5" w:rsidRPr="00AE21F5" w14:paraId="335FC981" w14:textId="77777777" w:rsidTr="00AE21F5">
        <w:tc>
          <w:tcPr>
            <w:tcW w:w="9065" w:type="dxa"/>
            <w:gridSpan w:val="3"/>
            <w:tcBorders>
              <w:top w:val="nil"/>
              <w:left w:val="nil"/>
              <w:bottom w:val="nil"/>
              <w:right w:val="nil"/>
            </w:tcBorders>
            <w:hideMark/>
          </w:tcPr>
          <w:p w14:paraId="0930E221" w14:textId="29DA4778"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20129A8" w14:textId="77777777" w:rsidTr="00AE21F5">
        <w:tc>
          <w:tcPr>
            <w:tcW w:w="9065" w:type="dxa"/>
            <w:gridSpan w:val="3"/>
            <w:tcBorders>
              <w:top w:val="nil"/>
              <w:left w:val="nil"/>
              <w:bottom w:val="nil"/>
              <w:right w:val="nil"/>
            </w:tcBorders>
            <w:hideMark/>
          </w:tcPr>
          <w:p w14:paraId="7CC23892"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6B4B0986" w14:textId="77777777" w:rsidTr="00AE21F5">
        <w:tc>
          <w:tcPr>
            <w:tcW w:w="4111" w:type="dxa"/>
            <w:gridSpan w:val="2"/>
            <w:tcBorders>
              <w:top w:val="nil"/>
              <w:left w:val="nil"/>
              <w:bottom w:val="nil"/>
              <w:right w:val="nil"/>
            </w:tcBorders>
            <w:vAlign w:val="center"/>
            <w:hideMark/>
          </w:tcPr>
          <w:p w14:paraId="41A7EC2C"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21C1B2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09342215" w14:textId="77777777" w:rsidTr="00AE21F5">
        <w:tc>
          <w:tcPr>
            <w:tcW w:w="4111" w:type="dxa"/>
            <w:gridSpan w:val="2"/>
            <w:tcBorders>
              <w:top w:val="nil"/>
              <w:left w:val="nil"/>
              <w:bottom w:val="nil"/>
              <w:right w:val="nil"/>
            </w:tcBorders>
            <w:vAlign w:val="center"/>
            <w:hideMark/>
          </w:tcPr>
          <w:p w14:paraId="38B94FC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835F63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4AA4DADD" w14:textId="77777777" w:rsidTr="00AE21F5">
        <w:tc>
          <w:tcPr>
            <w:tcW w:w="4111" w:type="dxa"/>
            <w:gridSpan w:val="2"/>
            <w:tcBorders>
              <w:top w:val="nil"/>
              <w:left w:val="nil"/>
              <w:bottom w:val="nil"/>
              <w:right w:val="nil"/>
            </w:tcBorders>
            <w:hideMark/>
          </w:tcPr>
          <w:p w14:paraId="300C41A4" w14:textId="43372BF1" w:rsidR="00AE21F5" w:rsidRPr="00AE21F5" w:rsidRDefault="00AE21F5" w:rsidP="00693B5D">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693B5D">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613F0B6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4307CCDA" w14:textId="77777777" w:rsidTr="00AE21F5">
        <w:tc>
          <w:tcPr>
            <w:tcW w:w="4111" w:type="dxa"/>
            <w:gridSpan w:val="2"/>
            <w:tcBorders>
              <w:top w:val="nil"/>
              <w:left w:val="nil"/>
              <w:bottom w:val="nil"/>
              <w:right w:val="nil"/>
            </w:tcBorders>
            <w:hideMark/>
          </w:tcPr>
          <w:p w14:paraId="316D1A7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19D1A5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2727CF22" w14:textId="77777777" w:rsidTr="00AE21F5">
        <w:tc>
          <w:tcPr>
            <w:tcW w:w="4111" w:type="dxa"/>
            <w:gridSpan w:val="2"/>
            <w:tcBorders>
              <w:top w:val="nil"/>
              <w:left w:val="nil"/>
              <w:bottom w:val="nil"/>
              <w:right w:val="nil"/>
            </w:tcBorders>
            <w:hideMark/>
          </w:tcPr>
          <w:p w14:paraId="1865451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hideMark/>
          </w:tcPr>
          <w:p w14:paraId="0018551B" w14:textId="77777777" w:rsidR="00AE21F5" w:rsidRPr="00AE21F5" w:rsidRDefault="00AE21F5" w:rsidP="000B3D37">
            <w:pPr>
              <w:numPr>
                <w:ilvl w:val="0"/>
                <w:numId w:val="7"/>
              </w:num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EM 2021:</w:t>
            </w:r>
          </w:p>
          <w:p w14:paraId="4085A6CE" w14:textId="77777777" w:rsidR="00AE21F5" w:rsidRPr="00DE2964" w:rsidRDefault="00AE21F5" w:rsidP="000B3D37">
            <w:pPr>
              <w:numPr>
                <w:ilvl w:val="0"/>
                <w:numId w:val="8"/>
              </w:numPr>
              <w:spacing w:before="120"/>
              <w:jc w:val="both"/>
              <w:rPr>
                <w:rFonts w:ascii="DaxCondensed" w:hAnsi="DaxCondensed"/>
                <w:bCs/>
                <w:sz w:val="20"/>
                <w:szCs w:val="20"/>
                <w:lang w:eastAsia="en-US"/>
              </w:rPr>
            </w:pPr>
            <w:r w:rsidRPr="00DE2964">
              <w:rPr>
                <w:rFonts w:ascii="DaxCondensed" w:hAnsi="DaxCondensed"/>
                <w:bCs/>
                <w:sz w:val="20"/>
                <w:szCs w:val="20"/>
                <w:lang w:eastAsia="en-US"/>
              </w:rPr>
              <w:t>TEMPO MÉDIO DE RESPOSTA EM DIAS ÚTEIS ÀS DÚVIDAS SOBRE EDITAIS DE PATROCÍNIO = 4,47 DIAS ÚTEIS</w:t>
            </w:r>
          </w:p>
          <w:p w14:paraId="625CF6F1" w14:textId="77777777" w:rsidR="00AE21F5" w:rsidRPr="00AE21F5" w:rsidRDefault="00AE21F5" w:rsidP="000B3D37">
            <w:pPr>
              <w:numPr>
                <w:ilvl w:val="0"/>
                <w:numId w:val="8"/>
              </w:num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TOTAL DE DÚVIDAS RESPONDIDAS = 17 DÚVIDAS</w:t>
            </w:r>
          </w:p>
          <w:p w14:paraId="237A5551" w14:textId="77777777" w:rsidR="00AE21F5" w:rsidRPr="00DE2964" w:rsidRDefault="00AE21F5" w:rsidP="000B3D37">
            <w:pPr>
              <w:numPr>
                <w:ilvl w:val="0"/>
                <w:numId w:val="8"/>
              </w:numPr>
              <w:spacing w:before="120"/>
              <w:jc w:val="both"/>
              <w:rPr>
                <w:rFonts w:ascii="DaxCondensed" w:hAnsi="DaxCondensed"/>
                <w:bCs/>
                <w:sz w:val="20"/>
                <w:szCs w:val="20"/>
                <w:lang w:eastAsia="en-US"/>
              </w:rPr>
            </w:pPr>
            <w:r w:rsidRPr="00DE2964">
              <w:rPr>
                <w:rFonts w:ascii="DaxCondensed" w:hAnsi="DaxCondensed"/>
                <w:bCs/>
                <w:sz w:val="20"/>
                <w:szCs w:val="20"/>
                <w:lang w:eastAsia="en-US"/>
              </w:rPr>
              <w:t>DÚVIDAS SOBRE EDITAIS DE PATROCÍNIO RESPONDIDAS NO PRAZO ESTABELECIDO DEZ DIAS ÚTEIS = 100%</w:t>
            </w:r>
          </w:p>
        </w:tc>
      </w:tr>
      <w:tr w:rsidR="00AE21F5" w:rsidRPr="00AE21F5" w14:paraId="6E435DAF" w14:textId="77777777" w:rsidTr="00AE21F5">
        <w:tc>
          <w:tcPr>
            <w:tcW w:w="4111" w:type="dxa"/>
            <w:gridSpan w:val="2"/>
            <w:tcBorders>
              <w:top w:val="nil"/>
              <w:left w:val="nil"/>
              <w:bottom w:val="nil"/>
              <w:right w:val="nil"/>
            </w:tcBorders>
            <w:hideMark/>
          </w:tcPr>
          <w:p w14:paraId="31E42FA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A05DED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 (MENSALMENTE)</w:t>
            </w:r>
          </w:p>
        </w:tc>
      </w:tr>
      <w:tr w:rsidR="00AE21F5" w:rsidRPr="00AE21F5" w14:paraId="1110A397" w14:textId="77777777" w:rsidTr="00AE21F5">
        <w:tc>
          <w:tcPr>
            <w:tcW w:w="4111" w:type="dxa"/>
            <w:gridSpan w:val="2"/>
            <w:tcBorders>
              <w:top w:val="nil"/>
              <w:left w:val="nil"/>
              <w:bottom w:val="nil"/>
              <w:right w:val="nil"/>
            </w:tcBorders>
            <w:hideMark/>
          </w:tcPr>
          <w:p w14:paraId="296DF28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9FD9A2D" w14:textId="41BEE199" w:rsidR="00AE21F5" w:rsidRPr="00260737" w:rsidRDefault="00AE21F5" w:rsidP="00AE21F5">
            <w:pPr>
              <w:spacing w:before="120"/>
              <w:rPr>
                <w:rFonts w:ascii="DaxCondensed" w:hAnsi="DaxCondensed"/>
                <w:bCs/>
                <w:sz w:val="20"/>
                <w:szCs w:val="20"/>
                <w:lang w:eastAsia="en-US"/>
              </w:rPr>
            </w:pPr>
            <w:r w:rsidRPr="00260737">
              <w:rPr>
                <w:rFonts w:ascii="DaxCondensed" w:hAnsi="DaxCondensed"/>
                <w:bCs/>
                <w:sz w:val="20"/>
                <w:szCs w:val="20"/>
                <w:lang w:eastAsia="en-US"/>
              </w:rPr>
              <w:t>ROTINA</w:t>
            </w:r>
            <w:r w:rsidR="00EA2507">
              <w:rPr>
                <w:rFonts w:ascii="DaxCondensed" w:hAnsi="DaxCondensed"/>
                <w:bCs/>
                <w:sz w:val="20"/>
                <w:szCs w:val="20"/>
                <w:lang w:eastAsia="en-US"/>
              </w:rPr>
              <w:t xml:space="preserve"> (EM ANDAMENTO</w:t>
            </w:r>
            <w:r w:rsidR="00EA2507" w:rsidRPr="00EA2507">
              <w:rPr>
                <w:rFonts w:ascii="DaxCondensed" w:hAnsi="DaxCondensed"/>
                <w:bCs/>
                <w:sz w:val="20"/>
                <w:szCs w:val="20"/>
                <w:lang w:eastAsia="en-US"/>
              </w:rPr>
              <w:t>)</w:t>
            </w:r>
            <w:r w:rsidR="00EA2507">
              <w:rPr>
                <w:rFonts w:ascii="DaxCondensed" w:hAnsi="DaxCondensed"/>
                <w:bCs/>
                <w:sz w:val="20"/>
                <w:szCs w:val="20"/>
                <w:lang w:eastAsia="en-US"/>
              </w:rPr>
              <w:t xml:space="preserve">, </w:t>
            </w:r>
            <w:r w:rsidR="00EA2507">
              <w:rPr>
                <w:rFonts w:ascii="DaxCondensed" w:hAnsi="DaxCondensed"/>
                <w:color w:val="0000FF" w:themeColor="hyperlink"/>
                <w:sz w:val="11"/>
                <w:szCs w:val="11"/>
                <w:u w:val="single"/>
                <w:lang w:eastAsia="en-US"/>
              </w:rPr>
              <w:t xml:space="preserve"> </w:t>
            </w:r>
            <w:r w:rsidR="00EA2507" w:rsidRPr="00EA2507">
              <w:rPr>
                <w:rFonts w:ascii="DaxCondensed" w:hAnsi="DaxCondensed"/>
                <w:bCs/>
                <w:sz w:val="20"/>
                <w:szCs w:val="20"/>
                <w:lang w:eastAsia="en-US"/>
              </w:rPr>
              <w:t>cf. DCOA-CAU/MG Nº 221.3.3/2021</w:t>
            </w:r>
          </w:p>
        </w:tc>
      </w:tr>
    </w:tbl>
    <w:p w14:paraId="4660996B" w14:textId="77777777" w:rsidR="00AE21F5" w:rsidRPr="002E2D08" w:rsidRDefault="00AE21F5" w:rsidP="00AE21F5">
      <w:pPr>
        <w:jc w:val="both"/>
        <w:rPr>
          <w:rFonts w:ascii="DaxCondensed" w:hAnsi="DaxCondensed"/>
          <w:sz w:val="20"/>
          <w:szCs w:val="20"/>
        </w:rPr>
      </w:pPr>
    </w:p>
    <w:p w14:paraId="02EA753E" w14:textId="406ADF55" w:rsidR="003560D2" w:rsidRDefault="003560D2">
      <w:pPr>
        <w:rPr>
          <w:rFonts w:ascii="DaxCondensed" w:hAnsi="DaxCondensed"/>
          <w:sz w:val="20"/>
          <w:szCs w:val="20"/>
        </w:rPr>
      </w:pPr>
      <w:r>
        <w:rPr>
          <w:rFonts w:ascii="DaxCondensed" w:hAnsi="DaxCondensed"/>
          <w:sz w:val="20"/>
          <w:szCs w:val="20"/>
        </w:rPr>
        <w:br w:type="page"/>
      </w:r>
    </w:p>
    <w:p w14:paraId="5F06899B" w14:textId="77777777" w:rsidR="00AE21F5" w:rsidRPr="002E2D08"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2044262" w14:textId="77777777" w:rsidTr="00AE21F5">
        <w:trPr>
          <w:trHeight w:val="283"/>
        </w:trPr>
        <w:tc>
          <w:tcPr>
            <w:tcW w:w="9065" w:type="dxa"/>
            <w:gridSpan w:val="3"/>
            <w:tcBorders>
              <w:top w:val="nil"/>
              <w:left w:val="nil"/>
              <w:bottom w:val="nil"/>
              <w:right w:val="nil"/>
            </w:tcBorders>
            <w:shd w:val="clear" w:color="auto" w:fill="AECCD2"/>
            <w:hideMark/>
          </w:tcPr>
          <w:p w14:paraId="77A0770E" w14:textId="3A8134A1" w:rsidR="00AE21F5" w:rsidRPr="00DE2964" w:rsidRDefault="00AE21F5" w:rsidP="00693B5D">
            <w:pPr>
              <w:pStyle w:val="Ttulo3"/>
              <w:outlineLvl w:val="2"/>
              <w:rPr>
                <w:lang w:eastAsia="en-US"/>
              </w:rPr>
            </w:pPr>
            <w:bookmarkStart w:id="142" w:name="_Toc84598803"/>
            <w:r w:rsidRPr="00DE2964">
              <w:rPr>
                <w:lang w:eastAsia="en-US"/>
              </w:rPr>
              <w:t>AÇÃO: 1.</w:t>
            </w:r>
            <w:r w:rsidR="00260737">
              <w:rPr>
                <w:lang w:eastAsia="en-US"/>
              </w:rPr>
              <w:t>5</w:t>
            </w:r>
            <w:r w:rsidRPr="00DE2964">
              <w:rPr>
                <w:lang w:eastAsia="en-US"/>
              </w:rPr>
              <w:t>.</w:t>
            </w:r>
            <w:r w:rsidR="003D01D1">
              <w:rPr>
                <w:lang w:eastAsia="en-US"/>
              </w:rPr>
              <w:t>7</w:t>
            </w:r>
            <w:r w:rsidRPr="00DE2964">
              <w:rPr>
                <w:lang w:eastAsia="en-US"/>
              </w:rPr>
              <w:t xml:space="preserve"> –ANÁLISE DAS PRESTAÇÕES DE CONTAS DOS EDITAIS DE PATROCÍNIO DO CAU/MG</w:t>
            </w:r>
            <w:bookmarkEnd w:id="142"/>
          </w:p>
        </w:tc>
      </w:tr>
      <w:tr w:rsidR="00AE21F5" w:rsidRPr="00AE21F5" w14:paraId="2B9336E9" w14:textId="77777777" w:rsidTr="00AE21F5">
        <w:trPr>
          <w:trHeight w:val="283"/>
        </w:trPr>
        <w:tc>
          <w:tcPr>
            <w:tcW w:w="4111" w:type="dxa"/>
            <w:gridSpan w:val="2"/>
            <w:tcBorders>
              <w:top w:val="nil"/>
              <w:left w:val="nil"/>
              <w:bottom w:val="nil"/>
              <w:right w:val="nil"/>
            </w:tcBorders>
            <w:shd w:val="clear" w:color="auto" w:fill="AECCD2"/>
          </w:tcPr>
          <w:p w14:paraId="5873828A"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263D946"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37D67DBE" w14:textId="77777777" w:rsidTr="00AE21F5">
        <w:tc>
          <w:tcPr>
            <w:tcW w:w="3402" w:type="dxa"/>
            <w:tcBorders>
              <w:top w:val="nil"/>
              <w:left w:val="nil"/>
              <w:bottom w:val="nil"/>
              <w:right w:val="nil"/>
            </w:tcBorders>
            <w:hideMark/>
          </w:tcPr>
          <w:p w14:paraId="49AE526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F9AFC86"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PLANEJAMENTO E FINANÇAS (CPFi-CAU/MG)</w:t>
            </w:r>
          </w:p>
        </w:tc>
      </w:tr>
      <w:tr w:rsidR="00AE21F5" w:rsidRPr="00AE21F5" w14:paraId="428600EB" w14:textId="77777777" w:rsidTr="00AE21F5">
        <w:tc>
          <w:tcPr>
            <w:tcW w:w="3402" w:type="dxa"/>
            <w:tcBorders>
              <w:top w:val="nil"/>
              <w:left w:val="nil"/>
              <w:bottom w:val="nil"/>
              <w:right w:val="nil"/>
            </w:tcBorders>
            <w:hideMark/>
          </w:tcPr>
          <w:p w14:paraId="3AA2AC6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DBDB99A" w14:textId="5656B40D" w:rsidR="00AE21F5" w:rsidRPr="0058355D" w:rsidRDefault="0058355D" w:rsidP="00AE21F5">
            <w:pPr>
              <w:spacing w:before="120"/>
              <w:jc w:val="both"/>
              <w:rPr>
                <w:rFonts w:ascii="DaxCondensed" w:hAnsi="DaxCondensed"/>
                <w:bCs/>
                <w:sz w:val="20"/>
                <w:szCs w:val="20"/>
                <w:lang w:eastAsia="en-US"/>
              </w:rPr>
            </w:pPr>
            <w:r w:rsidRPr="0058355D">
              <w:rPr>
                <w:rFonts w:ascii="DaxCondensed" w:hAnsi="DaxCondensed"/>
                <w:bCs/>
                <w:sz w:val="20"/>
                <w:szCs w:val="20"/>
                <w:lang w:eastAsia="en-US"/>
              </w:rPr>
              <w:t xml:space="preserve">CONS. </w:t>
            </w:r>
            <w:r>
              <w:rPr>
                <w:rFonts w:ascii="DaxCondensed" w:hAnsi="DaxCondensed"/>
                <w:bCs/>
                <w:sz w:val="20"/>
                <w:szCs w:val="20"/>
                <w:lang w:eastAsia="en-US"/>
              </w:rPr>
              <w:t>ROSE GUEDES</w:t>
            </w:r>
          </w:p>
        </w:tc>
      </w:tr>
      <w:tr w:rsidR="00AE21F5" w:rsidRPr="00AE21F5" w14:paraId="32E655E0" w14:textId="77777777" w:rsidTr="00AE21F5">
        <w:tc>
          <w:tcPr>
            <w:tcW w:w="3402" w:type="dxa"/>
            <w:tcBorders>
              <w:top w:val="nil"/>
              <w:left w:val="nil"/>
              <w:bottom w:val="nil"/>
              <w:right w:val="nil"/>
            </w:tcBorders>
            <w:hideMark/>
          </w:tcPr>
          <w:p w14:paraId="29DE0526" w14:textId="77777777" w:rsidR="00AE21F5" w:rsidRPr="0058355D" w:rsidRDefault="00AE21F5" w:rsidP="00AE21F5">
            <w:pPr>
              <w:spacing w:before="120"/>
              <w:jc w:val="both"/>
              <w:rPr>
                <w:rFonts w:ascii="DaxCondensed" w:hAnsi="DaxCondensed"/>
                <w:b/>
                <w:sz w:val="20"/>
                <w:szCs w:val="20"/>
                <w:lang w:eastAsia="en-US"/>
              </w:rPr>
            </w:pPr>
            <w:r w:rsidRPr="0058355D">
              <w:rPr>
                <w:rFonts w:ascii="DaxCondensed" w:hAnsi="DaxCondensed"/>
                <w:b/>
                <w:sz w:val="20"/>
                <w:szCs w:val="20"/>
                <w:lang w:eastAsia="en-US"/>
              </w:rPr>
              <w:t>CENTRO DE CUSTO:</w:t>
            </w:r>
          </w:p>
        </w:tc>
        <w:tc>
          <w:tcPr>
            <w:tcW w:w="5663" w:type="dxa"/>
            <w:gridSpan w:val="2"/>
            <w:tcBorders>
              <w:top w:val="nil"/>
              <w:left w:val="nil"/>
              <w:bottom w:val="nil"/>
              <w:right w:val="nil"/>
            </w:tcBorders>
            <w:hideMark/>
          </w:tcPr>
          <w:p w14:paraId="45784B1C" w14:textId="7AFCB006" w:rsidR="00AE21F5" w:rsidRPr="0058355D" w:rsidRDefault="00693B5D" w:rsidP="00AE21F5">
            <w:pPr>
              <w:spacing w:before="120"/>
              <w:jc w:val="both"/>
              <w:rPr>
                <w:rFonts w:ascii="DaxCondensed" w:hAnsi="DaxCondensed"/>
                <w:bCs/>
                <w:sz w:val="20"/>
                <w:szCs w:val="20"/>
                <w:lang w:eastAsia="en-US"/>
              </w:rPr>
            </w:pPr>
            <w:r w:rsidRPr="0058355D">
              <w:rPr>
                <w:rFonts w:ascii="DaxCondensed" w:hAnsi="DaxCondensed"/>
                <w:bCs/>
                <w:sz w:val="20"/>
                <w:szCs w:val="20"/>
                <w:lang w:eastAsia="en-US"/>
              </w:rPr>
              <w:t>-</w:t>
            </w:r>
          </w:p>
        </w:tc>
      </w:tr>
      <w:tr w:rsidR="00AE21F5" w:rsidRPr="00AE21F5" w14:paraId="4E25A360" w14:textId="77777777" w:rsidTr="00AE21F5">
        <w:tc>
          <w:tcPr>
            <w:tcW w:w="9065" w:type="dxa"/>
            <w:gridSpan w:val="3"/>
            <w:tcBorders>
              <w:top w:val="nil"/>
              <w:left w:val="nil"/>
              <w:bottom w:val="nil"/>
              <w:right w:val="nil"/>
            </w:tcBorders>
            <w:hideMark/>
          </w:tcPr>
          <w:p w14:paraId="49795102" w14:textId="77777777" w:rsidR="00AE21F5" w:rsidRPr="0058355D" w:rsidRDefault="00AE21F5" w:rsidP="00AE21F5">
            <w:pPr>
              <w:spacing w:before="120"/>
              <w:jc w:val="both"/>
              <w:rPr>
                <w:rFonts w:ascii="DaxCondensed" w:hAnsi="DaxCondensed"/>
                <w:b/>
                <w:sz w:val="20"/>
                <w:szCs w:val="20"/>
                <w:lang w:eastAsia="en-US"/>
              </w:rPr>
            </w:pPr>
            <w:r w:rsidRPr="0058355D">
              <w:rPr>
                <w:rFonts w:ascii="DaxCondensed" w:hAnsi="DaxCondensed"/>
                <w:b/>
                <w:sz w:val="20"/>
                <w:szCs w:val="20"/>
                <w:lang w:eastAsia="en-US"/>
              </w:rPr>
              <w:t>DESCRIÇÃO:</w:t>
            </w:r>
          </w:p>
        </w:tc>
      </w:tr>
      <w:tr w:rsidR="00AE21F5" w:rsidRPr="00AE21F5" w14:paraId="417FBDA7" w14:textId="77777777" w:rsidTr="00AE21F5">
        <w:tc>
          <w:tcPr>
            <w:tcW w:w="9065" w:type="dxa"/>
            <w:gridSpan w:val="3"/>
            <w:tcBorders>
              <w:top w:val="nil"/>
              <w:left w:val="nil"/>
              <w:bottom w:val="nil"/>
              <w:right w:val="nil"/>
            </w:tcBorders>
            <w:hideMark/>
          </w:tcPr>
          <w:p w14:paraId="14F97810"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ANÁLISE DAS PRESTAÇÕES DE CONTAS DOS EDITAIS DE PATROCÍNIO E ASSISTÊNCIA TÉCNICA DO CAU/MG.</w:t>
            </w:r>
          </w:p>
        </w:tc>
      </w:tr>
      <w:tr w:rsidR="00AE21F5" w:rsidRPr="00AE21F5" w14:paraId="5492A1EF" w14:textId="77777777" w:rsidTr="00AE21F5">
        <w:tc>
          <w:tcPr>
            <w:tcW w:w="9065" w:type="dxa"/>
            <w:gridSpan w:val="3"/>
            <w:tcBorders>
              <w:top w:val="nil"/>
              <w:left w:val="nil"/>
              <w:bottom w:val="nil"/>
              <w:right w:val="nil"/>
            </w:tcBorders>
            <w:hideMark/>
          </w:tcPr>
          <w:p w14:paraId="5C9B8037" w14:textId="02F28890"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DD3A1FE" w14:textId="77777777" w:rsidTr="00AE21F5">
        <w:tc>
          <w:tcPr>
            <w:tcW w:w="9065" w:type="dxa"/>
            <w:gridSpan w:val="3"/>
            <w:tcBorders>
              <w:top w:val="nil"/>
              <w:left w:val="nil"/>
              <w:bottom w:val="nil"/>
              <w:right w:val="nil"/>
            </w:tcBorders>
            <w:hideMark/>
          </w:tcPr>
          <w:p w14:paraId="185B3381" w14:textId="107FFD7C" w:rsidR="00AE21F5" w:rsidRPr="00DE2964" w:rsidRDefault="0058355D" w:rsidP="0058355D">
            <w:pPr>
              <w:numPr>
                <w:ilvl w:val="0"/>
                <w:numId w:val="2"/>
              </w:numPr>
              <w:spacing w:before="120"/>
              <w:rPr>
                <w:rFonts w:ascii="DaxCondensed" w:hAnsi="DaxCondensed"/>
                <w:sz w:val="20"/>
                <w:szCs w:val="20"/>
                <w:lang w:eastAsia="en-US"/>
              </w:rPr>
            </w:pPr>
            <w:r w:rsidRPr="0058355D">
              <w:rPr>
                <w:rFonts w:ascii="DaxCondensed" w:hAnsi="DaxCondensed"/>
                <w:sz w:val="20"/>
                <w:szCs w:val="20"/>
                <w:lang w:eastAsia="en-US"/>
              </w:rPr>
              <w:t>ASSEGURAR A SUSTENTABILIDADE</w:t>
            </w:r>
            <w:r>
              <w:rPr>
                <w:rFonts w:ascii="DaxCondensed" w:hAnsi="DaxCondensed"/>
                <w:sz w:val="20"/>
                <w:szCs w:val="20"/>
                <w:lang w:eastAsia="en-US"/>
              </w:rPr>
              <w:t xml:space="preserve"> FINANCEIRA</w:t>
            </w:r>
          </w:p>
        </w:tc>
      </w:tr>
      <w:tr w:rsidR="00AE21F5" w:rsidRPr="00AE21F5" w14:paraId="013CE2AA" w14:textId="77777777" w:rsidTr="00AE21F5">
        <w:tc>
          <w:tcPr>
            <w:tcW w:w="4111" w:type="dxa"/>
            <w:gridSpan w:val="2"/>
            <w:tcBorders>
              <w:top w:val="nil"/>
              <w:left w:val="nil"/>
              <w:bottom w:val="nil"/>
              <w:right w:val="nil"/>
            </w:tcBorders>
            <w:vAlign w:val="center"/>
            <w:hideMark/>
          </w:tcPr>
          <w:p w14:paraId="3AFA8E13"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9295209" w14:textId="70FC837C" w:rsidR="00AE21F5" w:rsidRPr="00DE2964" w:rsidRDefault="008A3E4A" w:rsidP="00AE21F5">
            <w:pPr>
              <w:spacing w:before="120"/>
              <w:rPr>
                <w:rFonts w:ascii="DaxCondensed" w:hAnsi="DaxCondensed"/>
                <w:bCs/>
                <w:sz w:val="20"/>
                <w:szCs w:val="20"/>
                <w:lang w:eastAsia="en-US"/>
              </w:rPr>
            </w:pPr>
            <w:r>
              <w:rPr>
                <w:rFonts w:ascii="DaxCondensed" w:hAnsi="DaxCondensed"/>
                <w:bCs/>
                <w:sz w:val="20"/>
                <w:szCs w:val="20"/>
                <w:lang w:eastAsia="en-US"/>
              </w:rPr>
              <w:t>-</w:t>
            </w:r>
          </w:p>
        </w:tc>
      </w:tr>
      <w:tr w:rsidR="00AE21F5" w:rsidRPr="00AE21F5" w14:paraId="63F58112" w14:textId="77777777" w:rsidTr="00AE21F5">
        <w:tc>
          <w:tcPr>
            <w:tcW w:w="4111" w:type="dxa"/>
            <w:gridSpan w:val="2"/>
            <w:tcBorders>
              <w:top w:val="nil"/>
              <w:left w:val="nil"/>
              <w:bottom w:val="nil"/>
              <w:right w:val="nil"/>
            </w:tcBorders>
            <w:vAlign w:val="center"/>
            <w:hideMark/>
          </w:tcPr>
          <w:p w14:paraId="17D03A8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A60F075"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CONCLUIR A ANÁLISE DE TODAS AS PRESTAÇÕES DE CONTAS PENDENTES COM GERAÇÃO DE DOCUMENTO SUPORTE AO TRABALHO.</w:t>
            </w:r>
          </w:p>
        </w:tc>
      </w:tr>
      <w:tr w:rsidR="00AE21F5" w:rsidRPr="00AE21F5" w14:paraId="2A9E30A6" w14:textId="77777777" w:rsidTr="00AE21F5">
        <w:tc>
          <w:tcPr>
            <w:tcW w:w="4111" w:type="dxa"/>
            <w:gridSpan w:val="2"/>
            <w:tcBorders>
              <w:top w:val="nil"/>
              <w:left w:val="nil"/>
              <w:bottom w:val="nil"/>
              <w:right w:val="nil"/>
            </w:tcBorders>
            <w:hideMark/>
          </w:tcPr>
          <w:p w14:paraId="5C657973" w14:textId="1C8FFF60" w:rsidR="00AE21F5" w:rsidRPr="00AE21F5" w:rsidRDefault="00AE21F5" w:rsidP="00693B5D">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3BF11422" w14:textId="5262A8D5" w:rsidR="00AE21F5" w:rsidRPr="00AE21F5" w:rsidRDefault="0058355D" w:rsidP="00AE21F5">
            <w:pPr>
              <w:spacing w:before="120"/>
              <w:jc w:val="both"/>
              <w:rPr>
                <w:rFonts w:ascii="DaxCondensed" w:hAnsi="DaxCondensed"/>
                <w:bCs/>
                <w:sz w:val="20"/>
                <w:szCs w:val="20"/>
                <w:lang w:val="en-US" w:eastAsia="en-US"/>
              </w:rPr>
            </w:pPr>
            <w:r w:rsidRPr="0058355D">
              <w:rPr>
                <w:rFonts w:ascii="DaxCondensed" w:hAnsi="DaxCondensed"/>
                <w:bCs/>
                <w:sz w:val="20"/>
                <w:szCs w:val="20"/>
                <w:lang w:val="en-US" w:eastAsia="en-US"/>
              </w:rPr>
              <w:t>NÃO HÁ CUSTO</w:t>
            </w:r>
          </w:p>
        </w:tc>
      </w:tr>
      <w:tr w:rsidR="00AE21F5" w:rsidRPr="00AE21F5" w14:paraId="47EE638D" w14:textId="77777777" w:rsidTr="00AE21F5">
        <w:tc>
          <w:tcPr>
            <w:tcW w:w="4111" w:type="dxa"/>
            <w:gridSpan w:val="2"/>
            <w:tcBorders>
              <w:top w:val="nil"/>
              <w:left w:val="nil"/>
              <w:bottom w:val="nil"/>
              <w:right w:val="nil"/>
            </w:tcBorders>
            <w:hideMark/>
          </w:tcPr>
          <w:p w14:paraId="11BD110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D43AA71" w14:textId="007E87B4" w:rsidR="00AE21F5" w:rsidRPr="00DE2964" w:rsidRDefault="0058355D" w:rsidP="00AE21F5">
            <w:pPr>
              <w:spacing w:before="120"/>
              <w:jc w:val="both"/>
              <w:rPr>
                <w:rFonts w:ascii="DaxCondensed" w:hAnsi="DaxCondensed"/>
                <w:bCs/>
                <w:sz w:val="20"/>
                <w:szCs w:val="20"/>
                <w:lang w:eastAsia="en-US"/>
              </w:rPr>
            </w:pPr>
            <w:r>
              <w:rPr>
                <w:rFonts w:ascii="DaxCondensed" w:hAnsi="DaxCondensed"/>
                <w:bCs/>
                <w:sz w:val="20"/>
                <w:szCs w:val="20"/>
                <w:lang w:eastAsia="en-US"/>
              </w:rPr>
              <w:t xml:space="preserve">ODS </w:t>
            </w:r>
            <w:r w:rsidR="00AE21F5" w:rsidRPr="00DE2964">
              <w:rPr>
                <w:rFonts w:ascii="DaxCondensed" w:hAnsi="DaxCondensed"/>
                <w:bCs/>
                <w:sz w:val="20"/>
                <w:szCs w:val="20"/>
                <w:lang w:eastAsia="en-US"/>
              </w:rPr>
              <w:t>8 - TRABALHO DECENTE E CRESCIMENTO ECONÔMICO</w:t>
            </w:r>
          </w:p>
        </w:tc>
      </w:tr>
      <w:tr w:rsidR="00AE21F5" w:rsidRPr="00AE21F5" w14:paraId="71DDD2E2" w14:textId="77777777" w:rsidTr="00AE21F5">
        <w:tc>
          <w:tcPr>
            <w:tcW w:w="4111" w:type="dxa"/>
            <w:gridSpan w:val="2"/>
            <w:tcBorders>
              <w:top w:val="nil"/>
              <w:left w:val="nil"/>
              <w:bottom w:val="nil"/>
              <w:right w:val="nil"/>
            </w:tcBorders>
            <w:hideMark/>
          </w:tcPr>
          <w:p w14:paraId="6A9BC21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472C433"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7670B0BB" w14:textId="77777777" w:rsidTr="00AE21F5">
        <w:tc>
          <w:tcPr>
            <w:tcW w:w="4111" w:type="dxa"/>
            <w:gridSpan w:val="2"/>
            <w:tcBorders>
              <w:top w:val="nil"/>
              <w:left w:val="nil"/>
              <w:bottom w:val="nil"/>
              <w:right w:val="nil"/>
            </w:tcBorders>
            <w:hideMark/>
          </w:tcPr>
          <w:p w14:paraId="421697A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7C5B2F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AE21F5" w14:paraId="6426BF62" w14:textId="77777777" w:rsidTr="00AE21F5">
        <w:tc>
          <w:tcPr>
            <w:tcW w:w="4111" w:type="dxa"/>
            <w:gridSpan w:val="2"/>
            <w:tcBorders>
              <w:top w:val="nil"/>
              <w:left w:val="nil"/>
              <w:bottom w:val="nil"/>
              <w:right w:val="nil"/>
            </w:tcBorders>
            <w:hideMark/>
          </w:tcPr>
          <w:p w14:paraId="5C38FCE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14A22D3" w14:textId="51176015" w:rsidR="00AE21F5" w:rsidRPr="00260737" w:rsidRDefault="0058355D" w:rsidP="00AE21F5">
            <w:pPr>
              <w:spacing w:before="120"/>
              <w:rPr>
                <w:rFonts w:ascii="DaxCondensed" w:hAnsi="DaxCondensed"/>
                <w:bCs/>
                <w:sz w:val="20"/>
                <w:szCs w:val="20"/>
                <w:lang w:eastAsia="en-US"/>
              </w:rPr>
            </w:pPr>
            <w:r>
              <w:rPr>
                <w:rFonts w:ascii="DaxCondensed" w:hAnsi="DaxCondensed"/>
                <w:bCs/>
                <w:sz w:val="20"/>
                <w:szCs w:val="20"/>
                <w:lang w:eastAsia="en-US"/>
              </w:rPr>
              <w:t>EM ANDAMENTO – cf. CORRESPONDÊNCIA ELETRÔNICA RECEBIDA DA CPFi, EM 28/09/2021.</w:t>
            </w:r>
          </w:p>
        </w:tc>
      </w:tr>
    </w:tbl>
    <w:p w14:paraId="4B955DAF" w14:textId="77777777" w:rsidR="00AE21F5" w:rsidRPr="002E2D08"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7405279" w14:textId="77777777" w:rsidTr="00AE21F5">
        <w:trPr>
          <w:trHeight w:val="283"/>
        </w:trPr>
        <w:tc>
          <w:tcPr>
            <w:tcW w:w="9065" w:type="dxa"/>
            <w:gridSpan w:val="3"/>
            <w:tcBorders>
              <w:top w:val="nil"/>
              <w:left w:val="nil"/>
              <w:bottom w:val="nil"/>
              <w:right w:val="nil"/>
            </w:tcBorders>
            <w:shd w:val="clear" w:color="auto" w:fill="AECCD2"/>
            <w:hideMark/>
          </w:tcPr>
          <w:p w14:paraId="3C37E45B" w14:textId="1423A68F" w:rsidR="00AE21F5" w:rsidRPr="00DE2964" w:rsidRDefault="00AE21F5" w:rsidP="00693B5D">
            <w:pPr>
              <w:pStyle w:val="Ttulo3"/>
              <w:outlineLvl w:val="2"/>
              <w:rPr>
                <w:lang w:eastAsia="en-US"/>
              </w:rPr>
            </w:pPr>
            <w:bookmarkStart w:id="143" w:name="_Toc84598804"/>
            <w:r w:rsidRPr="00DE2964">
              <w:rPr>
                <w:lang w:eastAsia="en-US"/>
              </w:rPr>
              <w:t>AÇÃO: 1.</w:t>
            </w:r>
            <w:r w:rsidR="00260737">
              <w:rPr>
                <w:lang w:eastAsia="en-US"/>
              </w:rPr>
              <w:t>5</w:t>
            </w:r>
            <w:r w:rsidRPr="00DE2964">
              <w:rPr>
                <w:lang w:eastAsia="en-US"/>
              </w:rPr>
              <w:t>.</w:t>
            </w:r>
            <w:r w:rsidR="003D01D1">
              <w:rPr>
                <w:lang w:eastAsia="en-US"/>
              </w:rPr>
              <w:t>8</w:t>
            </w:r>
            <w:r w:rsidRPr="00DE2964">
              <w:rPr>
                <w:lang w:eastAsia="en-US"/>
              </w:rPr>
              <w:t xml:space="preserve"> – DEFINIR OUTRAS ESTRATÉGIAS DE ALOCAÇÃO DOS RECURSOS DESTINADOS À ATHIS</w:t>
            </w:r>
            <w:bookmarkEnd w:id="143"/>
          </w:p>
        </w:tc>
      </w:tr>
      <w:tr w:rsidR="00AE21F5" w:rsidRPr="00AE21F5" w14:paraId="3477145A" w14:textId="77777777" w:rsidTr="00AE21F5">
        <w:trPr>
          <w:trHeight w:val="283"/>
        </w:trPr>
        <w:tc>
          <w:tcPr>
            <w:tcW w:w="4111" w:type="dxa"/>
            <w:gridSpan w:val="2"/>
            <w:tcBorders>
              <w:top w:val="nil"/>
              <w:left w:val="nil"/>
              <w:bottom w:val="nil"/>
              <w:right w:val="nil"/>
            </w:tcBorders>
            <w:shd w:val="clear" w:color="auto" w:fill="AECCD2"/>
          </w:tcPr>
          <w:p w14:paraId="09A8B684"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86E8F2A"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B0791F3" w14:textId="77777777" w:rsidTr="00AE21F5">
        <w:tc>
          <w:tcPr>
            <w:tcW w:w="3402" w:type="dxa"/>
            <w:tcBorders>
              <w:top w:val="nil"/>
              <w:left w:val="nil"/>
              <w:bottom w:val="nil"/>
              <w:right w:val="nil"/>
            </w:tcBorders>
            <w:hideMark/>
          </w:tcPr>
          <w:p w14:paraId="57548F38" w14:textId="77777777" w:rsidR="00AE21F5" w:rsidRPr="0058355D" w:rsidRDefault="00AE21F5" w:rsidP="00AE21F5">
            <w:pPr>
              <w:spacing w:before="120"/>
              <w:jc w:val="both"/>
              <w:rPr>
                <w:rFonts w:ascii="DaxCondensed" w:hAnsi="DaxCondensed"/>
                <w:b/>
                <w:sz w:val="20"/>
                <w:szCs w:val="20"/>
                <w:lang w:eastAsia="en-US"/>
              </w:rPr>
            </w:pPr>
            <w:r w:rsidRPr="0058355D">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62073EF8" w14:textId="3A6E2281" w:rsidR="00AE21F5" w:rsidRPr="00DE2964" w:rsidRDefault="00C77B0F" w:rsidP="00AE21F5">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AE21F5" w:rsidRPr="00AE21F5" w14:paraId="75F82AF6" w14:textId="77777777" w:rsidTr="00AE21F5">
        <w:tc>
          <w:tcPr>
            <w:tcW w:w="3402" w:type="dxa"/>
            <w:tcBorders>
              <w:top w:val="nil"/>
              <w:left w:val="nil"/>
              <w:bottom w:val="nil"/>
              <w:right w:val="nil"/>
            </w:tcBorders>
            <w:hideMark/>
          </w:tcPr>
          <w:p w14:paraId="7C76F9A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B548ED3" w14:textId="04F53076" w:rsidR="00AE21F5" w:rsidRPr="00AE21F5" w:rsidRDefault="000B5121"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750F83" w:rsidRPr="00750F83">
              <w:rPr>
                <w:rFonts w:ascii="DaxCondensed" w:hAnsi="DaxCondensed"/>
                <w:bCs/>
                <w:sz w:val="20"/>
                <w:szCs w:val="20"/>
                <w:lang w:val="en-US" w:eastAsia="en-US"/>
              </w:rPr>
              <w:t>FELIPE COLMANETTI</w:t>
            </w:r>
          </w:p>
        </w:tc>
      </w:tr>
      <w:tr w:rsidR="00AE21F5" w:rsidRPr="00AE21F5" w14:paraId="1CC24AE0" w14:textId="77777777" w:rsidTr="00AE21F5">
        <w:tc>
          <w:tcPr>
            <w:tcW w:w="3402" w:type="dxa"/>
            <w:tcBorders>
              <w:top w:val="nil"/>
              <w:left w:val="nil"/>
              <w:bottom w:val="nil"/>
              <w:right w:val="nil"/>
            </w:tcBorders>
            <w:hideMark/>
          </w:tcPr>
          <w:p w14:paraId="4C95186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ED5023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AE21F5" w:rsidRPr="00AE21F5" w14:paraId="18025FAD" w14:textId="77777777" w:rsidTr="00AE21F5">
        <w:tc>
          <w:tcPr>
            <w:tcW w:w="9065" w:type="dxa"/>
            <w:gridSpan w:val="3"/>
            <w:tcBorders>
              <w:top w:val="nil"/>
              <w:left w:val="nil"/>
              <w:bottom w:val="nil"/>
              <w:right w:val="nil"/>
            </w:tcBorders>
            <w:hideMark/>
          </w:tcPr>
          <w:p w14:paraId="64BF3FE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F81F195" w14:textId="77777777" w:rsidTr="00AE21F5">
        <w:tc>
          <w:tcPr>
            <w:tcW w:w="9065" w:type="dxa"/>
            <w:gridSpan w:val="3"/>
            <w:tcBorders>
              <w:top w:val="nil"/>
              <w:left w:val="nil"/>
              <w:bottom w:val="nil"/>
              <w:right w:val="nil"/>
            </w:tcBorders>
            <w:hideMark/>
          </w:tcPr>
          <w:p w14:paraId="2E1D2785" w14:textId="3E8C27F8" w:rsidR="00AE21F5" w:rsidRPr="00DE2964" w:rsidRDefault="00750F83" w:rsidP="00AE21F5">
            <w:pPr>
              <w:spacing w:before="120"/>
              <w:ind w:firstLine="709"/>
              <w:jc w:val="both"/>
              <w:rPr>
                <w:rFonts w:ascii="DaxCondensed" w:hAnsi="DaxCondensed"/>
                <w:bCs/>
                <w:sz w:val="20"/>
                <w:szCs w:val="20"/>
                <w:lang w:eastAsia="en-US"/>
              </w:rPr>
            </w:pPr>
            <w:r w:rsidRPr="00750F83">
              <w:rPr>
                <w:rFonts w:ascii="DaxCondensed" w:hAnsi="DaxCondensed"/>
                <w:bCs/>
                <w:sz w:val="20"/>
                <w:szCs w:val="20"/>
                <w:lang w:eastAsia="en-US"/>
              </w:rPr>
              <w:t>BUSCAR OUTRAS FONTES DE FINANCIAMENTO E PROPOR FINALIDADES ALÉM DOS EDITAIS, PARA A ALOCAÇÃO ESTRATÉGICA DE RECURSOS DESTINADA À ATHIS. FIRMAR CONVÊNIO COM O MPMG, APROXIMAR DA INICIATIVA PRIVADA PARA FOMENTAÇÃO DA ATHIS POR MEIO DE ISENÇÃO FISCAL</w:t>
            </w:r>
            <w:r w:rsidRPr="00DE2964">
              <w:rPr>
                <w:rFonts w:ascii="DaxCondensed" w:hAnsi="DaxCondensed"/>
                <w:bCs/>
                <w:sz w:val="20"/>
                <w:szCs w:val="20"/>
                <w:lang w:eastAsia="en-US"/>
              </w:rPr>
              <w:t>.</w:t>
            </w:r>
          </w:p>
        </w:tc>
      </w:tr>
      <w:tr w:rsidR="00AE21F5" w:rsidRPr="00AE21F5" w14:paraId="3A724F94" w14:textId="77777777" w:rsidTr="00AE21F5">
        <w:tc>
          <w:tcPr>
            <w:tcW w:w="9065" w:type="dxa"/>
            <w:gridSpan w:val="3"/>
            <w:tcBorders>
              <w:top w:val="nil"/>
              <w:left w:val="nil"/>
              <w:bottom w:val="nil"/>
              <w:right w:val="nil"/>
            </w:tcBorders>
            <w:hideMark/>
          </w:tcPr>
          <w:p w14:paraId="271DB9EC" w14:textId="64624587"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00F3F9B" w14:textId="77777777" w:rsidTr="00AE21F5">
        <w:tc>
          <w:tcPr>
            <w:tcW w:w="9065" w:type="dxa"/>
            <w:gridSpan w:val="3"/>
            <w:tcBorders>
              <w:top w:val="nil"/>
              <w:left w:val="nil"/>
              <w:bottom w:val="nil"/>
              <w:right w:val="nil"/>
            </w:tcBorders>
            <w:hideMark/>
          </w:tcPr>
          <w:p w14:paraId="4E63A71F" w14:textId="77777777" w:rsidR="00AE21F5" w:rsidRPr="00AE21F5" w:rsidRDefault="00AE21F5" w:rsidP="000B3D37">
            <w:pPr>
              <w:numPr>
                <w:ilvl w:val="0"/>
                <w:numId w:val="2"/>
              </w:numPr>
              <w:spacing w:before="120"/>
              <w:rPr>
                <w:rFonts w:ascii="DaxCondensed" w:hAnsi="DaxCondensed"/>
                <w:sz w:val="20"/>
                <w:szCs w:val="20"/>
                <w:lang w:val="en-US" w:eastAsia="en-US"/>
              </w:rPr>
            </w:pPr>
            <w:r w:rsidRPr="00AE21F5">
              <w:rPr>
                <w:rFonts w:ascii="DaxCondensed" w:hAnsi="DaxCondensed"/>
                <w:sz w:val="20"/>
                <w:szCs w:val="20"/>
                <w:lang w:val="en-US" w:eastAsia="en-US"/>
              </w:rPr>
              <w:t>ASSEGURAR A SUSTENTABILIDADE FINANCEIRA</w:t>
            </w:r>
          </w:p>
        </w:tc>
      </w:tr>
      <w:tr w:rsidR="00AE21F5" w:rsidRPr="00AE21F5" w14:paraId="2D59484E" w14:textId="77777777" w:rsidTr="00AE21F5">
        <w:tc>
          <w:tcPr>
            <w:tcW w:w="4111" w:type="dxa"/>
            <w:gridSpan w:val="2"/>
            <w:tcBorders>
              <w:top w:val="nil"/>
              <w:left w:val="nil"/>
              <w:bottom w:val="nil"/>
              <w:right w:val="nil"/>
            </w:tcBorders>
            <w:vAlign w:val="center"/>
            <w:hideMark/>
          </w:tcPr>
          <w:p w14:paraId="4407F400"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02883EA" w14:textId="660B555B" w:rsidR="00AE21F5" w:rsidRPr="00750F83" w:rsidRDefault="00750F83" w:rsidP="00AE21F5">
            <w:pPr>
              <w:spacing w:before="120"/>
              <w:rPr>
                <w:rFonts w:ascii="DaxCondensed" w:hAnsi="DaxCondensed"/>
                <w:bCs/>
                <w:sz w:val="20"/>
                <w:szCs w:val="20"/>
                <w:lang w:eastAsia="en-US"/>
              </w:rPr>
            </w:pPr>
            <w:r w:rsidRPr="00750F83">
              <w:rPr>
                <w:rFonts w:ascii="DaxCondensed" w:hAnsi="DaxCondensed"/>
                <w:bCs/>
                <w:sz w:val="20"/>
                <w:szCs w:val="20"/>
                <w:lang w:eastAsia="en-US"/>
              </w:rPr>
              <w:t>QUANTIDADE DE NOVAS FONTES DE RECURSOS FINANCEIROS PARA ATHIS</w:t>
            </w:r>
          </w:p>
        </w:tc>
      </w:tr>
      <w:tr w:rsidR="00AE21F5" w:rsidRPr="00AE21F5" w14:paraId="75709848" w14:textId="77777777" w:rsidTr="00AE21F5">
        <w:tc>
          <w:tcPr>
            <w:tcW w:w="4111" w:type="dxa"/>
            <w:gridSpan w:val="2"/>
            <w:tcBorders>
              <w:top w:val="nil"/>
              <w:left w:val="nil"/>
              <w:bottom w:val="nil"/>
              <w:right w:val="nil"/>
            </w:tcBorders>
            <w:vAlign w:val="center"/>
            <w:hideMark/>
          </w:tcPr>
          <w:p w14:paraId="553796D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0A2179C"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DELIBERAÇÃO PROPONDO OUTRAS FINALIDADES PARA ALOCAÇÃO DE RECURSOS DESTINADOS À ATHIS.</w:t>
            </w:r>
          </w:p>
        </w:tc>
      </w:tr>
      <w:tr w:rsidR="00AE21F5" w:rsidRPr="00AE21F5" w14:paraId="6F31F69B" w14:textId="77777777" w:rsidTr="00AE21F5">
        <w:tc>
          <w:tcPr>
            <w:tcW w:w="4111" w:type="dxa"/>
            <w:gridSpan w:val="2"/>
            <w:tcBorders>
              <w:top w:val="nil"/>
              <w:left w:val="nil"/>
              <w:bottom w:val="nil"/>
              <w:right w:val="nil"/>
            </w:tcBorders>
            <w:hideMark/>
          </w:tcPr>
          <w:p w14:paraId="7B8EEF79" w14:textId="7282EF24" w:rsidR="00AE21F5" w:rsidRPr="00AE21F5" w:rsidRDefault="00AE21F5" w:rsidP="00693B5D">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693B5D">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585F5C2" w14:textId="07018731"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750F83">
              <w:rPr>
                <w:rFonts w:ascii="DaxCondensed" w:hAnsi="DaxCondensed"/>
                <w:bCs/>
                <w:sz w:val="20"/>
                <w:szCs w:val="20"/>
                <w:lang w:val="en-US" w:eastAsia="en-US"/>
              </w:rPr>
              <w:t>0,00</w:t>
            </w:r>
          </w:p>
        </w:tc>
      </w:tr>
      <w:tr w:rsidR="00AE21F5" w:rsidRPr="00AE21F5" w14:paraId="024DBF25" w14:textId="77777777" w:rsidTr="00AE21F5">
        <w:tc>
          <w:tcPr>
            <w:tcW w:w="4111" w:type="dxa"/>
            <w:gridSpan w:val="2"/>
            <w:tcBorders>
              <w:top w:val="nil"/>
              <w:left w:val="nil"/>
              <w:bottom w:val="nil"/>
              <w:right w:val="nil"/>
            </w:tcBorders>
            <w:hideMark/>
          </w:tcPr>
          <w:p w14:paraId="6ACE7E0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EC6F91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AE21F5" w:rsidRPr="00AE21F5" w14:paraId="3AD1A081" w14:textId="77777777" w:rsidTr="00AE21F5">
        <w:tc>
          <w:tcPr>
            <w:tcW w:w="4111" w:type="dxa"/>
            <w:gridSpan w:val="2"/>
            <w:tcBorders>
              <w:top w:val="nil"/>
              <w:left w:val="nil"/>
              <w:bottom w:val="nil"/>
              <w:right w:val="nil"/>
            </w:tcBorders>
            <w:hideMark/>
          </w:tcPr>
          <w:p w14:paraId="793C3BF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6D66AF3"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562CF3A3" w14:textId="77777777" w:rsidTr="00AE21F5">
        <w:tc>
          <w:tcPr>
            <w:tcW w:w="4111" w:type="dxa"/>
            <w:gridSpan w:val="2"/>
            <w:tcBorders>
              <w:top w:val="nil"/>
              <w:left w:val="nil"/>
              <w:bottom w:val="nil"/>
              <w:right w:val="nil"/>
            </w:tcBorders>
            <w:hideMark/>
          </w:tcPr>
          <w:p w14:paraId="2FA6CBF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CEB33B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AE21F5" w14:paraId="6AF4EAAA" w14:textId="77777777" w:rsidTr="00AE21F5">
        <w:tc>
          <w:tcPr>
            <w:tcW w:w="4111" w:type="dxa"/>
            <w:gridSpan w:val="2"/>
            <w:tcBorders>
              <w:top w:val="nil"/>
              <w:left w:val="nil"/>
              <w:bottom w:val="nil"/>
              <w:right w:val="nil"/>
            </w:tcBorders>
            <w:hideMark/>
          </w:tcPr>
          <w:p w14:paraId="158B987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7650EC9" w14:textId="23A4A43A" w:rsidR="00AE21F5" w:rsidRPr="00DE2964" w:rsidRDefault="00750F83" w:rsidP="00AE21F5">
            <w:pPr>
              <w:spacing w:before="120"/>
              <w:rPr>
                <w:rFonts w:ascii="DaxCondensed" w:hAnsi="DaxCondensed"/>
                <w:bCs/>
                <w:sz w:val="20"/>
                <w:szCs w:val="20"/>
                <w:lang w:eastAsia="en-US"/>
              </w:rPr>
            </w:pPr>
            <w:r w:rsidRPr="00750F83">
              <w:rPr>
                <w:rFonts w:ascii="DaxCondensed" w:hAnsi="DaxCondensed"/>
                <w:bCs/>
                <w:sz w:val="20"/>
                <w:szCs w:val="20"/>
                <w:lang w:eastAsia="en-US"/>
              </w:rPr>
              <w:t>A INICIAR</w:t>
            </w:r>
            <w:r>
              <w:rPr>
                <w:rFonts w:ascii="DaxCondensed" w:hAnsi="DaxCondensed"/>
                <w:bCs/>
                <w:sz w:val="20"/>
                <w:szCs w:val="20"/>
                <w:lang w:eastAsia="en-US"/>
              </w:rPr>
              <w:t xml:space="preserve"> </w:t>
            </w:r>
            <w:r w:rsidR="00AE21F5" w:rsidRPr="00DE2964">
              <w:rPr>
                <w:rFonts w:ascii="DaxCondensed" w:hAnsi="DaxCondensed"/>
                <w:bCs/>
                <w:sz w:val="20"/>
                <w:szCs w:val="20"/>
                <w:lang w:eastAsia="en-US"/>
              </w:rPr>
              <w:t>-</w:t>
            </w:r>
            <w:r>
              <w:rPr>
                <w:rFonts w:ascii="DaxCondensed" w:hAnsi="DaxCondensed"/>
                <w:bCs/>
                <w:sz w:val="20"/>
                <w:szCs w:val="20"/>
                <w:lang w:eastAsia="en-US"/>
              </w:rPr>
              <w:t xml:space="preserve"> cf. </w:t>
            </w:r>
            <w:r w:rsidR="00AE21F5" w:rsidRPr="00DE2964">
              <w:rPr>
                <w:rFonts w:ascii="DaxCondensed" w:hAnsi="DaxCondensed"/>
                <w:bCs/>
                <w:sz w:val="20"/>
                <w:szCs w:val="20"/>
                <w:lang w:eastAsia="en-US"/>
              </w:rPr>
              <w:t>DCATHIS-CAU/MG Nº 2</w:t>
            </w:r>
            <w:r>
              <w:rPr>
                <w:rFonts w:ascii="DaxCondensed" w:hAnsi="DaxCondensed"/>
                <w:bCs/>
                <w:sz w:val="20"/>
                <w:szCs w:val="20"/>
                <w:lang w:eastAsia="en-US"/>
              </w:rPr>
              <w:t>9</w:t>
            </w:r>
            <w:r w:rsidR="00AE21F5" w:rsidRPr="00DE2964">
              <w:rPr>
                <w:rFonts w:ascii="DaxCondensed" w:hAnsi="DaxCondensed"/>
                <w:bCs/>
                <w:sz w:val="20"/>
                <w:szCs w:val="20"/>
                <w:lang w:eastAsia="en-US"/>
              </w:rPr>
              <w:t>.3.</w:t>
            </w:r>
            <w:r>
              <w:rPr>
                <w:rFonts w:ascii="DaxCondensed" w:hAnsi="DaxCondensed"/>
                <w:bCs/>
                <w:sz w:val="20"/>
                <w:szCs w:val="20"/>
                <w:lang w:eastAsia="en-US"/>
              </w:rPr>
              <w:t>2</w:t>
            </w:r>
            <w:r w:rsidR="00AE21F5" w:rsidRPr="00DE2964">
              <w:rPr>
                <w:rFonts w:ascii="DaxCondensed" w:hAnsi="DaxCondensed"/>
                <w:bCs/>
                <w:sz w:val="20"/>
                <w:szCs w:val="20"/>
                <w:lang w:eastAsia="en-US"/>
              </w:rPr>
              <w:t>/2021</w:t>
            </w:r>
          </w:p>
        </w:tc>
      </w:tr>
    </w:tbl>
    <w:p w14:paraId="1948C1C3" w14:textId="77777777" w:rsidR="00AE21F5" w:rsidRPr="002E2D08" w:rsidRDefault="00AE21F5" w:rsidP="00AE21F5">
      <w:pPr>
        <w:rPr>
          <w:rFonts w:ascii="DaxCondensed" w:hAnsi="DaxCondensed"/>
          <w:sz w:val="20"/>
          <w:szCs w:val="20"/>
        </w:rPr>
      </w:pPr>
      <w:bookmarkStart w:id="144" w:name="_PROGRAMA_1.7_–"/>
      <w:bookmarkEnd w:id="144"/>
    </w:p>
    <w:p w14:paraId="683817C4" w14:textId="0CEB979A" w:rsidR="00AE21F5" w:rsidRPr="00693B5D" w:rsidRDefault="00AE21F5" w:rsidP="00AE21F5">
      <w:pPr>
        <w:rPr>
          <w:rFonts w:ascii="DaxCondensed" w:hAnsi="DaxCondensed"/>
          <w:sz w:val="20"/>
          <w:szCs w:val="20"/>
        </w:rPr>
      </w:pPr>
    </w:p>
    <w:p w14:paraId="4AF499F6" w14:textId="77777777" w:rsidR="00AE21F5" w:rsidRPr="001D394D" w:rsidRDefault="00AE21F5" w:rsidP="00AE21F5">
      <w:pPr>
        <w:widowControl/>
        <w:autoSpaceDE/>
        <w:autoSpaceDN/>
        <w:rPr>
          <w:rFonts w:ascii="DaxCondensed" w:hAnsi="DaxCondensed"/>
          <w:sz w:val="20"/>
          <w:szCs w:val="20"/>
        </w:rPr>
        <w:sectPr w:rsidR="00AE21F5" w:rsidRPr="001D394D">
          <w:pgSz w:w="11900" w:h="16840"/>
          <w:pgMar w:top="1701" w:right="1134" w:bottom="1134" w:left="1701" w:header="720" w:footer="720" w:gutter="0"/>
          <w:cols w:space="720"/>
        </w:sectPr>
      </w:pPr>
    </w:p>
    <w:p w14:paraId="6E3A77D5" w14:textId="77777777" w:rsidR="00AE21F5" w:rsidRPr="001D394D" w:rsidRDefault="00AE21F5" w:rsidP="00AE21F5">
      <w:pPr>
        <w:jc w:val="both"/>
        <w:rPr>
          <w:rFonts w:ascii="Times New Roman"/>
          <w:sz w:val="20"/>
          <w:szCs w:val="11"/>
        </w:rPr>
      </w:pPr>
    </w:p>
    <w:p w14:paraId="54140EE7" w14:textId="2DED4E7B" w:rsidR="00AE21F5" w:rsidRPr="001D394D" w:rsidRDefault="00AE21F5" w:rsidP="00AE21F5">
      <w:pPr>
        <w:jc w:val="both"/>
        <w:rPr>
          <w:rFonts w:ascii="Times New Roman"/>
          <w:sz w:val="20"/>
          <w:szCs w:val="11"/>
        </w:rPr>
      </w:pPr>
    </w:p>
    <w:p w14:paraId="208C9CBF" w14:textId="03E882E1" w:rsidR="00AE21F5" w:rsidRPr="001D394D" w:rsidRDefault="00C855F0" w:rsidP="00AE21F5">
      <w:pPr>
        <w:jc w:val="both"/>
        <w:rPr>
          <w:rFonts w:ascii="Times New Roman"/>
          <w:sz w:val="20"/>
          <w:szCs w:val="11"/>
        </w:rPr>
      </w:pPr>
      <w:r w:rsidRPr="00C855F0">
        <w:rPr>
          <w:rFonts w:ascii="DaxCondensed" w:hAnsi="DaxCondensed"/>
          <w:b/>
          <w:noProof/>
          <w:sz w:val="36"/>
          <w:szCs w:val="11"/>
          <w:lang w:bidi="ar-SA"/>
        </w:rPr>
        <mc:AlternateContent>
          <mc:Choice Requires="wps">
            <w:drawing>
              <wp:anchor distT="0" distB="0" distL="114300" distR="114300" simplePos="0" relativeHeight="251659264" behindDoc="1" locked="0" layoutInCell="1" allowOverlap="1" wp14:anchorId="7ED2D5A5" wp14:editId="5345E9A2">
                <wp:simplePos x="0" y="0"/>
                <wp:positionH relativeFrom="column">
                  <wp:posOffset>0</wp:posOffset>
                </wp:positionH>
                <wp:positionV relativeFrom="paragraph">
                  <wp:posOffset>132430</wp:posOffset>
                </wp:positionV>
                <wp:extent cx="5486400" cy="3362325"/>
                <wp:effectExtent l="0" t="0" r="0" b="9525"/>
                <wp:wrapNone/>
                <wp:docPr id="176" name="Retângulo 39"/>
                <wp:cNvGraphicFramePr/>
                <a:graphic xmlns:a="http://schemas.openxmlformats.org/drawingml/2006/main">
                  <a:graphicData uri="http://schemas.microsoft.com/office/word/2010/wordprocessingShape">
                    <wps:wsp>
                      <wps:cNvSpPr/>
                      <wps:spPr>
                        <a:xfrm>
                          <a:off x="0" y="0"/>
                          <a:ext cx="5486400" cy="3362325"/>
                        </a:xfrm>
                        <a:prstGeom prst="rect">
                          <a:avLst/>
                        </a:prstGeom>
                        <a:solidFill>
                          <a:srgbClr val="A8382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743F3C" id="Retângulo 39" o:spid="_x0000_s1026" style="position:absolute;margin-left:0;margin-top:10.45pt;width:6in;height:264.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" fillcolor="#a8382f" stroked="f" strokeweight="2pt"/>
            </w:pict>
          </mc:Fallback>
        </mc:AlternateContent>
      </w:r>
    </w:p>
    <w:p w14:paraId="4D660348" w14:textId="39A60713" w:rsidR="00AE21F5" w:rsidRPr="001D394D" w:rsidRDefault="00AE21F5" w:rsidP="00AE21F5">
      <w:pPr>
        <w:jc w:val="both"/>
        <w:rPr>
          <w:rFonts w:ascii="Times New Roman"/>
          <w:sz w:val="20"/>
          <w:szCs w:val="11"/>
        </w:rPr>
      </w:pPr>
    </w:p>
    <w:p w14:paraId="5D98CE53" w14:textId="26DB511D" w:rsidR="00AE21F5" w:rsidRPr="001D394D" w:rsidRDefault="00AE21F5" w:rsidP="00AE21F5">
      <w:pPr>
        <w:jc w:val="both"/>
        <w:rPr>
          <w:rFonts w:ascii="Times New Roman"/>
          <w:sz w:val="20"/>
          <w:szCs w:val="11"/>
        </w:rPr>
      </w:pPr>
    </w:p>
    <w:p w14:paraId="4A3038F1" w14:textId="56C982AE" w:rsidR="00AE21F5" w:rsidRPr="001D394D" w:rsidRDefault="00AE21F5" w:rsidP="00AE21F5">
      <w:pPr>
        <w:jc w:val="both"/>
        <w:rPr>
          <w:rFonts w:ascii="Times New Roman"/>
          <w:sz w:val="20"/>
          <w:szCs w:val="11"/>
        </w:rPr>
      </w:pPr>
    </w:p>
    <w:p w14:paraId="6355EEE4" w14:textId="41ADB3E3" w:rsidR="00AE21F5" w:rsidRPr="00C855F0" w:rsidRDefault="00AE21F5" w:rsidP="00B7163B">
      <w:pPr>
        <w:ind w:firstLine="720"/>
        <w:rPr>
          <w:rFonts w:ascii="DaxCondensed" w:hAnsi="DaxCondensed"/>
          <w:b/>
          <w:color w:val="FFFFFF" w:themeColor="background1"/>
          <w:sz w:val="56"/>
          <w:szCs w:val="56"/>
        </w:rPr>
      </w:pPr>
      <w:r w:rsidRPr="00C855F0">
        <w:rPr>
          <w:rFonts w:ascii="DaxCondensed" w:hAnsi="DaxCondensed"/>
          <w:b/>
          <w:color w:val="FFFFFF" w:themeColor="background1"/>
          <w:sz w:val="56"/>
          <w:szCs w:val="56"/>
        </w:rPr>
        <w:t>COMUNICAÇÃO</w:t>
      </w:r>
    </w:p>
    <w:p w14:paraId="72BA9F14" w14:textId="70EF2691" w:rsidR="00AE21F5" w:rsidRDefault="00AE21F5" w:rsidP="005570E3">
      <w:pPr>
        <w:ind w:firstLine="720"/>
        <w:rPr>
          <w:rFonts w:ascii="DaxCondensed" w:hAnsi="DaxCondensed"/>
          <w:b/>
          <w:color w:val="FFFFFF" w:themeColor="background1"/>
          <w:sz w:val="36"/>
          <w:szCs w:val="36"/>
        </w:rPr>
      </w:pPr>
      <w:r w:rsidRPr="00C855F0">
        <w:rPr>
          <w:rFonts w:ascii="DaxCondensed" w:hAnsi="DaxCondensed"/>
          <w:b/>
          <w:color w:val="FFFFFF" w:themeColor="background1"/>
          <w:sz w:val="36"/>
          <w:szCs w:val="36"/>
        </w:rPr>
        <w:t>PLANO DE AÇÃO CAU/MG 2021 – 2023</w:t>
      </w:r>
    </w:p>
    <w:p w14:paraId="21A7746D" w14:textId="302A34DE" w:rsidR="005D6E48" w:rsidRDefault="005D6E48" w:rsidP="005570E3">
      <w:pPr>
        <w:ind w:firstLine="720"/>
        <w:rPr>
          <w:rFonts w:ascii="DaxCondensed" w:hAnsi="DaxCondensed"/>
          <w:b/>
          <w:color w:val="FFFFFF" w:themeColor="background1"/>
          <w:sz w:val="36"/>
          <w:szCs w:val="36"/>
        </w:rPr>
      </w:pPr>
    </w:p>
    <w:p w14:paraId="5E3AF61F" w14:textId="1700FC6C" w:rsidR="005D6E48" w:rsidRDefault="005D6E48" w:rsidP="005570E3">
      <w:pPr>
        <w:ind w:firstLine="720"/>
        <w:rPr>
          <w:rFonts w:ascii="DaxCondensed" w:hAnsi="DaxCondensed"/>
          <w:b/>
          <w:color w:val="FFFFFF" w:themeColor="background1"/>
          <w:sz w:val="36"/>
          <w:szCs w:val="36"/>
        </w:rPr>
      </w:pPr>
    </w:p>
    <w:p w14:paraId="1BE08A10" w14:textId="101D3E97" w:rsidR="005D6E48" w:rsidRDefault="005D6E48" w:rsidP="005570E3">
      <w:pPr>
        <w:ind w:firstLine="720"/>
        <w:rPr>
          <w:rFonts w:ascii="DaxCondensed" w:hAnsi="DaxCondensed"/>
          <w:b/>
          <w:color w:val="FFFFFF" w:themeColor="background1"/>
          <w:sz w:val="36"/>
          <w:szCs w:val="36"/>
        </w:rPr>
      </w:pPr>
    </w:p>
    <w:p w14:paraId="25787B90" w14:textId="0EAB269D" w:rsidR="00AE21F5" w:rsidRDefault="005D6E48" w:rsidP="005D6E48">
      <w:pPr>
        <w:ind w:right="1276"/>
        <w:jc w:val="right"/>
        <w:rPr>
          <w:rFonts w:ascii="DaxCondensed" w:hAnsi="DaxCondensed"/>
          <w:bCs/>
          <w:sz w:val="24"/>
          <w:szCs w:val="24"/>
        </w:rPr>
      </w:pPr>
      <w:r>
        <w:rPr>
          <w:rFonts w:ascii="DaxCondensed" w:hAnsi="DaxCondensed"/>
          <w:b/>
          <w:color w:val="FFFFFF" w:themeColor="background1"/>
          <w:sz w:val="96"/>
          <w:szCs w:val="96"/>
        </w:rPr>
        <w:t>2</w:t>
      </w:r>
    </w:p>
    <w:p w14:paraId="0530F6C7" w14:textId="0B42ED75" w:rsidR="00306418" w:rsidRPr="00AE21F5" w:rsidRDefault="00CC44A9" w:rsidP="00AE21F5">
      <w:pPr>
        <w:jc w:val="both"/>
        <w:rPr>
          <w:rFonts w:ascii="DaxCondensed" w:hAnsi="DaxCondensed"/>
          <w:b/>
          <w:sz w:val="36"/>
          <w:szCs w:val="11"/>
        </w:rPr>
      </w:pPr>
      <w:r w:rsidRPr="00C855F0">
        <w:rPr>
          <w:rFonts w:ascii="DaxCondensed" w:hAnsi="DaxCondensed"/>
          <w:b/>
          <w:noProof/>
          <w:sz w:val="36"/>
          <w:szCs w:val="11"/>
          <w:lang w:bidi="ar-SA"/>
        </w:rPr>
        <w:drawing>
          <wp:anchor distT="0" distB="0" distL="114300" distR="114300" simplePos="0" relativeHeight="251660288" behindDoc="1" locked="0" layoutInCell="1" allowOverlap="1" wp14:anchorId="34DFE6C7" wp14:editId="3C20BEA6">
            <wp:simplePos x="0" y="0"/>
            <wp:positionH relativeFrom="column">
              <wp:posOffset>3863340</wp:posOffset>
            </wp:positionH>
            <wp:positionV relativeFrom="paragraph">
              <wp:posOffset>172720</wp:posOffset>
            </wp:positionV>
            <wp:extent cx="1786255" cy="4761230"/>
            <wp:effectExtent l="0" t="0" r="4445" b="1270"/>
            <wp:wrapNone/>
            <wp:docPr id="177" name="Imagem 1" descr="Interface gráfica do usuário, Aplicativo, Word&#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Interface gráfica do usuário, Aplicativo, Word&#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77495" t="23626" r="8909" b="10703"/>
                    <a:stretch/>
                  </pic:blipFill>
                  <pic:spPr>
                    <a:xfrm>
                      <a:off x="0" y="0"/>
                      <a:ext cx="1786255" cy="4761230"/>
                    </a:xfrm>
                    <a:prstGeom prst="rect">
                      <a:avLst/>
                    </a:prstGeom>
                  </pic:spPr>
                </pic:pic>
              </a:graphicData>
            </a:graphic>
            <wp14:sizeRelH relativeFrom="margin">
              <wp14:pctWidth>0</wp14:pctWidth>
            </wp14:sizeRelH>
            <wp14:sizeRelV relativeFrom="margin">
              <wp14:pctHeight>0</wp14:pctHeight>
            </wp14:sizeRelV>
          </wp:anchor>
        </w:drawing>
      </w:r>
    </w:p>
    <w:p w14:paraId="1A28FE82" w14:textId="60CBF355" w:rsidR="00AE21F5" w:rsidRPr="00AE21F5" w:rsidRDefault="00AE21F5" w:rsidP="00AE21F5">
      <w:pPr>
        <w:jc w:val="both"/>
        <w:rPr>
          <w:rFonts w:ascii="DaxCondensed" w:hAnsi="DaxCondensed"/>
          <w:b/>
          <w:sz w:val="36"/>
          <w:szCs w:val="11"/>
        </w:rPr>
      </w:pPr>
    </w:p>
    <w:p w14:paraId="5007B69E" w14:textId="3BBFC973" w:rsidR="00AE21F5" w:rsidRPr="00AE21F5" w:rsidRDefault="00AE21F5" w:rsidP="00AE21F5">
      <w:pPr>
        <w:jc w:val="both"/>
        <w:rPr>
          <w:rFonts w:ascii="DaxCondensed" w:hAnsi="DaxCondensed"/>
          <w:b/>
          <w:sz w:val="36"/>
          <w:szCs w:val="11"/>
        </w:rPr>
      </w:pPr>
    </w:p>
    <w:p w14:paraId="52F5B160" w14:textId="58AF4952" w:rsidR="00AE21F5" w:rsidRPr="00AE21F5" w:rsidRDefault="00AE21F5" w:rsidP="00AE21F5">
      <w:pPr>
        <w:jc w:val="both"/>
        <w:rPr>
          <w:rFonts w:ascii="DaxCondensed" w:hAnsi="DaxCondensed"/>
          <w:b/>
          <w:sz w:val="36"/>
          <w:szCs w:val="11"/>
        </w:rPr>
      </w:pPr>
    </w:p>
    <w:p w14:paraId="15C3550F" w14:textId="77777777" w:rsidR="00AE21F5" w:rsidRPr="00AE21F5" w:rsidRDefault="00AE21F5" w:rsidP="00AE21F5">
      <w:pPr>
        <w:jc w:val="both"/>
        <w:rPr>
          <w:rFonts w:ascii="DaxCondensed" w:hAnsi="DaxCondensed"/>
          <w:b/>
          <w:sz w:val="36"/>
          <w:szCs w:val="11"/>
        </w:rPr>
      </w:pPr>
    </w:p>
    <w:p w14:paraId="01A2DEA5" w14:textId="6108EDB4" w:rsidR="00AE21F5" w:rsidRPr="00AE21F5" w:rsidRDefault="00AE21F5" w:rsidP="00AE21F5">
      <w:pPr>
        <w:spacing w:before="120"/>
        <w:jc w:val="center"/>
        <w:outlineLvl w:val="0"/>
        <w:rPr>
          <w:rFonts w:ascii="DaxCondensed" w:hAnsi="DaxCondensed"/>
          <w:b/>
          <w:bCs/>
          <w:color w:val="FFFFFF" w:themeColor="background1"/>
          <w:sz w:val="22"/>
          <w:szCs w:val="15"/>
        </w:rPr>
      </w:pPr>
      <w:bookmarkStart w:id="145" w:name="_Toc35242355"/>
      <w:bookmarkStart w:id="146" w:name="_Toc84598805"/>
      <w:r w:rsidRPr="00AE21F5">
        <w:rPr>
          <w:rFonts w:ascii="DaxCondensed" w:hAnsi="DaxCondensed"/>
          <w:b/>
          <w:bCs/>
          <w:color w:val="FFFFFF" w:themeColor="background1"/>
          <w:sz w:val="22"/>
          <w:szCs w:val="15"/>
        </w:rPr>
        <w:t>2. Comunicação</w:t>
      </w:r>
      <w:bookmarkEnd w:id="145"/>
      <w:bookmarkEnd w:id="146"/>
    </w:p>
    <w:p w14:paraId="60440A46" w14:textId="7AACCCE7" w:rsidR="00AE21F5" w:rsidRPr="005570E3" w:rsidRDefault="00CC6E85" w:rsidP="005570E3">
      <w:pPr>
        <w:spacing w:before="120" w:after="120"/>
        <w:ind w:right="-6" w:firstLine="720"/>
        <w:rPr>
          <w:rFonts w:ascii="DaxCondensed" w:hAnsi="DaxCondensed"/>
          <w:b/>
          <w:bCs/>
          <w:sz w:val="36"/>
          <w:szCs w:val="36"/>
        </w:rPr>
      </w:pPr>
      <w:hyperlink w:anchor="_PROGRAMA_2.1_–_1" w:history="1">
        <w:r w:rsidR="00AE21F5" w:rsidRPr="005570E3">
          <w:rPr>
            <w:rFonts w:ascii="DaxCondensed" w:hAnsi="DaxCondensed"/>
            <w:b/>
            <w:bCs/>
            <w:color w:val="0000FF" w:themeColor="hyperlink"/>
            <w:sz w:val="36"/>
            <w:szCs w:val="36"/>
            <w:u w:val="single"/>
          </w:rPr>
          <w:t>2.1 Campanhas</w:t>
        </w:r>
      </w:hyperlink>
    </w:p>
    <w:p w14:paraId="33E45FB1" w14:textId="44835799" w:rsidR="00AE21F5" w:rsidRPr="005570E3" w:rsidRDefault="00CC6E85" w:rsidP="005570E3">
      <w:pPr>
        <w:spacing w:before="120" w:after="120"/>
        <w:ind w:right="-6" w:firstLine="720"/>
        <w:rPr>
          <w:rFonts w:ascii="DaxCondensed" w:hAnsi="DaxCondensed"/>
          <w:b/>
          <w:bCs/>
          <w:sz w:val="36"/>
          <w:szCs w:val="36"/>
        </w:rPr>
      </w:pPr>
      <w:hyperlink w:anchor="_PROGRAMA_2.2_–_1" w:history="1">
        <w:r w:rsidR="00AE21F5" w:rsidRPr="005570E3">
          <w:rPr>
            <w:rFonts w:ascii="DaxCondensed" w:hAnsi="DaxCondensed"/>
            <w:b/>
            <w:bCs/>
            <w:color w:val="0000FF" w:themeColor="hyperlink"/>
            <w:sz w:val="36"/>
            <w:szCs w:val="36"/>
            <w:u w:val="single"/>
          </w:rPr>
          <w:t>2.2 Publicações</w:t>
        </w:r>
      </w:hyperlink>
    </w:p>
    <w:p w14:paraId="5B37C82A" w14:textId="77777777" w:rsidR="00AE21F5" w:rsidRPr="00AE21F5" w:rsidRDefault="00AE21F5" w:rsidP="00AE21F5">
      <w:pPr>
        <w:jc w:val="both"/>
        <w:rPr>
          <w:szCs w:val="16"/>
        </w:rPr>
      </w:pPr>
    </w:p>
    <w:p w14:paraId="0606DC50" w14:textId="77777777" w:rsidR="00AE21F5" w:rsidRPr="00AE21F5" w:rsidRDefault="00AE21F5" w:rsidP="00AE21F5">
      <w:pPr>
        <w:widowControl/>
        <w:autoSpaceDE/>
        <w:autoSpaceDN/>
        <w:rPr>
          <w:szCs w:val="16"/>
        </w:rPr>
        <w:sectPr w:rsidR="00AE21F5" w:rsidRPr="00AE21F5">
          <w:headerReference w:type="default" r:id="rId47"/>
          <w:footerReference w:type="default" r:id="rId48"/>
          <w:pgSz w:w="11900" w:h="16840"/>
          <w:pgMar w:top="1701" w:right="1134" w:bottom="1134" w:left="1701" w:header="720" w:footer="720" w:gutter="0"/>
          <w:cols w:space="720"/>
        </w:sectPr>
      </w:pPr>
    </w:p>
    <w:p w14:paraId="38DBBE8B" w14:textId="77777777" w:rsidR="00306418" w:rsidRDefault="00306418" w:rsidP="00AE21F5">
      <w:pPr>
        <w:jc w:val="both"/>
        <w:rPr>
          <w:rFonts w:ascii="DaxCondensed" w:hAnsi="DaxCondensed"/>
          <w:sz w:val="20"/>
          <w:szCs w:val="20"/>
        </w:rPr>
        <w:sectPr w:rsidR="00306418">
          <w:headerReference w:type="default" r:id="rId49"/>
          <w:footerReference w:type="default" r:id="rId50"/>
          <w:pgSz w:w="11900" w:h="16840"/>
          <w:pgMar w:top="1701" w:right="1134" w:bottom="1134" w:left="1701" w:header="720" w:footer="720" w:gutter="0"/>
          <w:cols w:space="720"/>
        </w:sectPr>
      </w:pPr>
      <w:bookmarkStart w:id="147" w:name="_PROGRAMA_2.1_–"/>
      <w:bookmarkEnd w:id="147"/>
    </w:p>
    <w:p w14:paraId="57E94C6F" w14:textId="40AFF1CB" w:rsidR="00AE21F5"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1594"/>
        <w:gridCol w:w="225"/>
        <w:gridCol w:w="174"/>
        <w:gridCol w:w="1645"/>
        <w:gridCol w:w="1809"/>
        <w:gridCol w:w="1809"/>
        <w:gridCol w:w="1809"/>
      </w:tblGrid>
      <w:tr w:rsidR="00B0021A" w:rsidRPr="00AE21F5" w14:paraId="4755BA95" w14:textId="77777777" w:rsidTr="006D1A0A">
        <w:trPr>
          <w:trHeight w:val="283"/>
        </w:trPr>
        <w:tc>
          <w:tcPr>
            <w:tcW w:w="9065" w:type="dxa"/>
            <w:gridSpan w:val="7"/>
            <w:tcBorders>
              <w:top w:val="nil"/>
              <w:left w:val="nil"/>
              <w:bottom w:val="nil"/>
              <w:right w:val="nil"/>
            </w:tcBorders>
            <w:shd w:val="clear" w:color="auto" w:fill="006871"/>
            <w:hideMark/>
          </w:tcPr>
          <w:p w14:paraId="688166E8" w14:textId="5A7DE002" w:rsidR="00B0021A" w:rsidRPr="00FA649C" w:rsidRDefault="00B0021A" w:rsidP="006D1A0A">
            <w:pPr>
              <w:pStyle w:val="Ttulo2"/>
              <w:outlineLvl w:val="1"/>
              <w:rPr>
                <w:lang w:eastAsia="en-US"/>
              </w:rPr>
            </w:pPr>
            <w:bookmarkStart w:id="148" w:name="_PROGRAMA_2.1_–_1"/>
            <w:bookmarkStart w:id="149" w:name="_Toc84598806"/>
            <w:bookmarkEnd w:id="148"/>
            <w:r w:rsidRPr="00FA649C">
              <w:rPr>
                <w:lang w:eastAsia="en-US"/>
              </w:rPr>
              <w:t xml:space="preserve">PROGRAMA </w:t>
            </w:r>
            <w:r>
              <w:rPr>
                <w:lang w:eastAsia="en-US"/>
              </w:rPr>
              <w:t>2</w:t>
            </w:r>
            <w:r w:rsidRPr="00FA649C">
              <w:rPr>
                <w:lang w:eastAsia="en-US"/>
              </w:rPr>
              <w:t xml:space="preserve">.1 – </w:t>
            </w:r>
            <w:r>
              <w:rPr>
                <w:lang w:eastAsia="en-US"/>
              </w:rPr>
              <w:t>CAMPANHAS</w:t>
            </w:r>
            <w:bookmarkEnd w:id="149"/>
          </w:p>
        </w:tc>
      </w:tr>
      <w:tr w:rsidR="00220943" w:rsidRPr="00AE21F5" w14:paraId="77674756" w14:textId="77777777" w:rsidTr="006D1A0A">
        <w:trPr>
          <w:trHeight w:val="283"/>
        </w:trPr>
        <w:tc>
          <w:tcPr>
            <w:tcW w:w="1978" w:type="dxa"/>
            <w:gridSpan w:val="3"/>
            <w:tcBorders>
              <w:top w:val="nil"/>
              <w:left w:val="nil"/>
              <w:bottom w:val="nil"/>
              <w:right w:val="nil"/>
            </w:tcBorders>
            <w:shd w:val="clear" w:color="auto" w:fill="006871"/>
            <w:hideMark/>
          </w:tcPr>
          <w:p w14:paraId="3EE3B9F9" w14:textId="324A3505" w:rsidR="00B0021A" w:rsidRPr="007D7397" w:rsidRDefault="00B0021A" w:rsidP="006D1A0A">
            <w:pPr>
              <w:jc w:val="both"/>
              <w:rPr>
                <w:rFonts w:ascii="DaxCondensed" w:hAnsi="DaxCondensed"/>
                <w:b/>
                <w:color w:val="FFFFFF" w:themeColor="background1"/>
                <w:sz w:val="18"/>
                <w:szCs w:val="18"/>
                <w:lang w:val="en-US" w:eastAsia="en-US"/>
              </w:rPr>
            </w:pPr>
          </w:p>
        </w:tc>
        <w:tc>
          <w:tcPr>
            <w:tcW w:w="7087" w:type="dxa"/>
            <w:gridSpan w:val="4"/>
            <w:tcBorders>
              <w:top w:val="nil"/>
              <w:left w:val="nil"/>
              <w:bottom w:val="nil"/>
              <w:right w:val="nil"/>
            </w:tcBorders>
            <w:shd w:val="clear" w:color="auto" w:fill="006871"/>
            <w:hideMark/>
          </w:tcPr>
          <w:p w14:paraId="4162691D" w14:textId="62C8A477" w:rsidR="00B0021A" w:rsidRPr="007D7397" w:rsidRDefault="00B0021A" w:rsidP="006D1A0A">
            <w:pPr>
              <w:jc w:val="right"/>
              <w:rPr>
                <w:rFonts w:ascii="DaxCondensed" w:hAnsi="DaxCondensed"/>
                <w:b/>
                <w:color w:val="FFFFFF" w:themeColor="background1"/>
                <w:sz w:val="18"/>
                <w:szCs w:val="18"/>
                <w:lang w:val="en-US" w:eastAsia="en-US"/>
              </w:rPr>
            </w:pPr>
            <w:r w:rsidRPr="007D7397">
              <w:rPr>
                <w:rFonts w:ascii="DaxCondensed" w:hAnsi="DaxCondensed"/>
                <w:b/>
                <w:color w:val="FFFFFF" w:themeColor="background1"/>
                <w:sz w:val="18"/>
                <w:szCs w:val="18"/>
                <w:lang w:val="en-US" w:eastAsia="en-US"/>
              </w:rPr>
              <w:t xml:space="preserve">ÁREA TEMÁTICA: </w:t>
            </w:r>
            <w:r w:rsidR="005335B1">
              <w:rPr>
                <w:rFonts w:ascii="DaxCondensed" w:hAnsi="DaxCondensed"/>
                <w:b/>
                <w:color w:val="FFFFFF" w:themeColor="background1"/>
                <w:sz w:val="18"/>
                <w:szCs w:val="18"/>
                <w:lang w:val="en-US" w:eastAsia="en-US"/>
              </w:rPr>
              <w:t>COMUNICAÇÃO</w:t>
            </w:r>
          </w:p>
        </w:tc>
      </w:tr>
      <w:tr w:rsidR="00B0021A" w:rsidRPr="00AE21F5" w14:paraId="41663B1C" w14:textId="77777777" w:rsidTr="006D1A0A">
        <w:tc>
          <w:tcPr>
            <w:tcW w:w="1488" w:type="dxa"/>
            <w:tcBorders>
              <w:top w:val="nil"/>
              <w:left w:val="nil"/>
              <w:bottom w:val="nil"/>
              <w:right w:val="nil"/>
            </w:tcBorders>
            <w:hideMark/>
          </w:tcPr>
          <w:p w14:paraId="5028AB39" w14:textId="5C670ECA" w:rsidR="00B0021A"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B0021A" w:rsidRPr="00D6417D">
              <w:rPr>
                <w:rFonts w:ascii="DaxCondensed" w:hAnsi="DaxCondensed"/>
                <w:b/>
                <w:sz w:val="20"/>
                <w:szCs w:val="20"/>
                <w:lang w:val="en-US" w:eastAsia="en-US"/>
              </w:rPr>
              <w:t>:</w:t>
            </w:r>
          </w:p>
        </w:tc>
        <w:tc>
          <w:tcPr>
            <w:tcW w:w="7577" w:type="dxa"/>
            <w:gridSpan w:val="6"/>
            <w:tcBorders>
              <w:top w:val="nil"/>
              <w:left w:val="nil"/>
              <w:bottom w:val="nil"/>
              <w:right w:val="nil"/>
            </w:tcBorders>
            <w:hideMark/>
          </w:tcPr>
          <w:p w14:paraId="29C9E516" w14:textId="2B1F01DE" w:rsidR="00B0021A" w:rsidRPr="00D6417D" w:rsidRDefault="00B0021A" w:rsidP="006D1A0A">
            <w:pPr>
              <w:spacing w:before="120"/>
              <w:jc w:val="both"/>
              <w:rPr>
                <w:rFonts w:ascii="DaxCondensed" w:hAnsi="DaxCondensed"/>
                <w:bCs/>
                <w:sz w:val="20"/>
                <w:szCs w:val="20"/>
                <w:lang w:eastAsia="en-US"/>
              </w:rPr>
            </w:pPr>
            <w:r w:rsidRPr="00B0021A">
              <w:rPr>
                <w:rFonts w:ascii="DaxCondensed" w:hAnsi="DaxCondensed"/>
                <w:bCs/>
                <w:sz w:val="20"/>
                <w:szCs w:val="20"/>
                <w:lang w:eastAsia="en-US"/>
              </w:rPr>
              <w:t xml:space="preserve">REALIZAR CAMPANHAS </w:t>
            </w:r>
            <w:r w:rsidR="00A0661E">
              <w:rPr>
                <w:rFonts w:ascii="DaxCondensed" w:hAnsi="DaxCondensed"/>
                <w:bCs/>
                <w:sz w:val="20"/>
                <w:szCs w:val="20"/>
                <w:lang w:eastAsia="en-US"/>
              </w:rPr>
              <w:t>QUE PROMOVAM A ARQUITETURA E URBANISMO E O CONSELHO DE ARQUITETURA E URBANISMO DE MINAS GERAIS.</w:t>
            </w:r>
          </w:p>
        </w:tc>
      </w:tr>
      <w:tr w:rsidR="00B0021A" w:rsidRPr="00AE21F5" w14:paraId="4D6FEF91" w14:textId="77777777" w:rsidTr="006D1A0A">
        <w:tc>
          <w:tcPr>
            <w:tcW w:w="9065" w:type="dxa"/>
            <w:gridSpan w:val="7"/>
            <w:tcBorders>
              <w:top w:val="nil"/>
              <w:left w:val="nil"/>
              <w:bottom w:val="nil"/>
              <w:right w:val="nil"/>
            </w:tcBorders>
            <w:hideMark/>
          </w:tcPr>
          <w:p w14:paraId="09F66AE8" w14:textId="41F5CF90" w:rsidR="00B0021A"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B0021A" w:rsidRPr="00AE21F5" w14:paraId="5A799F10" w14:textId="77777777" w:rsidTr="006D1A0A">
        <w:tc>
          <w:tcPr>
            <w:tcW w:w="9065" w:type="dxa"/>
            <w:gridSpan w:val="7"/>
            <w:tcBorders>
              <w:top w:val="nil"/>
              <w:left w:val="nil"/>
              <w:bottom w:val="nil"/>
              <w:right w:val="nil"/>
            </w:tcBorders>
            <w:shd w:val="clear" w:color="auto" w:fill="E4F0F0"/>
            <w:hideMark/>
          </w:tcPr>
          <w:p w14:paraId="038F7056" w14:textId="00580A65" w:rsidR="00220943" w:rsidRDefault="00220943"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ASSEGURAR A EFICÁCIA NO RELACIONAMENTO E COMUNICAÇÃO COM A SOCIEDADE</w:t>
            </w:r>
          </w:p>
          <w:p w14:paraId="4C936D01" w14:textId="40CFDAEF" w:rsidR="00220943" w:rsidRDefault="00220943"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ESTIMULAR O CONHECIMENTO, O USO DE PROCESSOS CRIATIVOS E A DIFUSÃO DAS MELHORES PRÁTICAS EM ARQUITETURA E URBANISMO</w:t>
            </w:r>
          </w:p>
          <w:p w14:paraId="3432B3D6" w14:textId="77777777" w:rsidR="00B0021A" w:rsidRDefault="00220943"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PROMOVER O EXERCÍCIO ÉTICO E QUALIFICADO DA PROFISSÃO</w:t>
            </w:r>
          </w:p>
          <w:p w14:paraId="4B8139CD" w14:textId="77777777" w:rsidR="00220943" w:rsidRDefault="00220943"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ESTIMULAR A PRODUÇÃO DA ARQUITETURA E URBANISMO COMO POLÍTICA DE ESTADO</w:t>
            </w:r>
          </w:p>
          <w:p w14:paraId="21F70305" w14:textId="379BFE39" w:rsidR="00220943" w:rsidRDefault="00220943"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TER SISTEMAS DE INFORMAÇÃO E INFRAESTRUTURA QUE VIABILIZEM A GESTÃO E O ATENDIMENTO DOS ARQUITETOS E URBANISTAS E A SOCIEDADE</w:t>
            </w:r>
          </w:p>
          <w:p w14:paraId="7C5D6387" w14:textId="77777777" w:rsidR="00220943" w:rsidRDefault="00220943"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CONSTRUIR CULTURA ORGANIZACIONAL ADEQUADA À ESTRATÉGIA</w:t>
            </w:r>
          </w:p>
          <w:p w14:paraId="1D6B597D" w14:textId="383815D9" w:rsidR="00220943" w:rsidRDefault="00220943"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FOMENTAR O ACESSO DA SOCIEDADE À ARQUITETURA E URBANISMO</w:t>
            </w:r>
          </w:p>
          <w:p w14:paraId="431D27D2" w14:textId="4529D604" w:rsidR="00220943" w:rsidRDefault="00220943"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INFLUENCIAR AS DIRETRIZES DO ENSINO DE ARQUITETURA E URBANISMO E SUA FORMAÇÃO CONTINUADA</w:t>
            </w:r>
          </w:p>
          <w:p w14:paraId="5A466ABC" w14:textId="6DF42924" w:rsidR="00220943" w:rsidRPr="007D7CDF" w:rsidRDefault="00220943"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TORNAR A FISCALIZAÇÃO UM VETOR DE MELHORIA DO EXERCÍCIO DA ARQUITETURA E URBANISMO</w:t>
            </w:r>
          </w:p>
        </w:tc>
      </w:tr>
      <w:tr w:rsidR="00B0021A" w:rsidRPr="00AE21F5" w14:paraId="2A09D9E6" w14:textId="77777777" w:rsidTr="006D1A0A">
        <w:tc>
          <w:tcPr>
            <w:tcW w:w="9065" w:type="dxa"/>
            <w:gridSpan w:val="7"/>
            <w:tcBorders>
              <w:top w:val="nil"/>
              <w:left w:val="nil"/>
              <w:bottom w:val="nil"/>
              <w:right w:val="nil"/>
            </w:tcBorders>
            <w:hideMark/>
          </w:tcPr>
          <w:p w14:paraId="06D810D1" w14:textId="77777777" w:rsidR="00B0021A" w:rsidRPr="007D7CDF" w:rsidRDefault="00B0021A"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220943" w:rsidRPr="00AE21F5" w14:paraId="0F8C98BA" w14:textId="77777777" w:rsidTr="006D1A0A">
        <w:trPr>
          <w:trHeight w:val="2090"/>
        </w:trPr>
        <w:tc>
          <w:tcPr>
            <w:tcW w:w="1817" w:type="dxa"/>
            <w:gridSpan w:val="2"/>
            <w:tcBorders>
              <w:top w:val="nil"/>
              <w:left w:val="nil"/>
              <w:bottom w:val="nil"/>
              <w:right w:val="nil"/>
            </w:tcBorders>
          </w:tcPr>
          <w:p w14:paraId="56F91A54" w14:textId="5297E42C" w:rsidR="00B0021A" w:rsidRPr="007D7CDF" w:rsidRDefault="00220943"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2819453A" wp14:editId="4F3EB521">
                  <wp:extent cx="1059876" cy="1080000"/>
                  <wp:effectExtent l="0" t="0" r="6985" b="6350"/>
                  <wp:docPr id="40" name="Imagem 40"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73" t="78027" r="89915" b="9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18" w:type="dxa"/>
            <w:gridSpan w:val="2"/>
            <w:tcBorders>
              <w:top w:val="nil"/>
              <w:left w:val="nil"/>
              <w:bottom w:val="nil"/>
              <w:right w:val="nil"/>
            </w:tcBorders>
          </w:tcPr>
          <w:p w14:paraId="2D73F730" w14:textId="7972110D" w:rsidR="00B0021A" w:rsidRPr="007D7CDF" w:rsidRDefault="00220943"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28051C41" wp14:editId="33B79020">
                  <wp:extent cx="1059876" cy="1080000"/>
                  <wp:effectExtent l="0" t="0" r="6985" b="6350"/>
                  <wp:docPr id="41" name="Imagem 41"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20350" t="77656" r="70038" b="132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18" w:type="dxa"/>
            <w:tcBorders>
              <w:top w:val="nil"/>
              <w:left w:val="nil"/>
              <w:bottom w:val="nil"/>
              <w:right w:val="nil"/>
            </w:tcBorders>
          </w:tcPr>
          <w:p w14:paraId="54DEAAC7" w14:textId="2D2A4BB3" w:rsidR="00B0021A" w:rsidRPr="007D7CDF" w:rsidRDefault="00220943"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AA6E9B1" wp14:editId="2420ED00">
                  <wp:extent cx="1059876" cy="1080000"/>
                  <wp:effectExtent l="0" t="0" r="6985" b="6350"/>
                  <wp:docPr id="39" name="Imagem 39"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548" t="52655" r="89840" b="26325"/>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6" w:type="dxa"/>
            <w:tcBorders>
              <w:top w:val="nil"/>
              <w:left w:val="nil"/>
              <w:bottom w:val="nil"/>
              <w:right w:val="nil"/>
            </w:tcBorders>
          </w:tcPr>
          <w:p w14:paraId="7D4A72ED" w14:textId="17C4F196" w:rsidR="00B0021A" w:rsidRPr="007D7CDF" w:rsidRDefault="00220943"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7974BB44" wp14:editId="1E30D685">
                  <wp:extent cx="1059876" cy="1080000"/>
                  <wp:effectExtent l="0" t="0" r="6985" b="6350"/>
                  <wp:docPr id="45" name="Imagem 45"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313" t="2726" r="50075" b="7625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6" w:type="dxa"/>
            <w:tcBorders>
              <w:top w:val="nil"/>
              <w:left w:val="nil"/>
              <w:bottom w:val="nil"/>
              <w:right w:val="nil"/>
            </w:tcBorders>
          </w:tcPr>
          <w:p w14:paraId="2C27D7C0" w14:textId="75E16964" w:rsidR="00B0021A" w:rsidRPr="007D7CDF" w:rsidRDefault="00220943"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639522A7" wp14:editId="52A264A9">
                  <wp:extent cx="1059876" cy="1080000"/>
                  <wp:effectExtent l="0" t="0" r="6985" b="6350"/>
                  <wp:docPr id="42" name="Imagem 42"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536" t="2726" r="29852" b="7625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220943" w:rsidRPr="00AE21F5" w14:paraId="4E66B7A6" w14:textId="77777777" w:rsidTr="006D1A0A">
        <w:trPr>
          <w:trHeight w:val="2090"/>
        </w:trPr>
        <w:tc>
          <w:tcPr>
            <w:tcW w:w="1817" w:type="dxa"/>
            <w:gridSpan w:val="2"/>
            <w:tcBorders>
              <w:top w:val="nil"/>
              <w:left w:val="nil"/>
              <w:bottom w:val="nil"/>
              <w:right w:val="nil"/>
            </w:tcBorders>
          </w:tcPr>
          <w:p w14:paraId="4F5A51F2" w14:textId="48B0F32B" w:rsidR="00220943" w:rsidRDefault="00220943" w:rsidP="006D1A0A">
            <w:pPr>
              <w:spacing w:before="120"/>
              <w:jc w:val="center"/>
              <w:rPr>
                <w:rFonts w:ascii="DaxCondensed" w:hAnsi="DaxCondensed"/>
                <w:b/>
                <w:noProof/>
                <w:sz w:val="20"/>
                <w:szCs w:val="20"/>
                <w:lang w:eastAsia="en-US"/>
              </w:rPr>
            </w:pPr>
            <w:r>
              <w:rPr>
                <w:rFonts w:ascii="DaxCondensed" w:hAnsi="DaxCondensed"/>
                <w:b/>
                <w:noProof/>
                <w:sz w:val="20"/>
                <w:szCs w:val="20"/>
                <w:lang w:bidi="ar-SA"/>
              </w:rPr>
              <w:drawing>
                <wp:inline distT="0" distB="0" distL="0" distR="0" wp14:anchorId="476D9468" wp14:editId="3AFC9803">
                  <wp:extent cx="1059876" cy="1080000"/>
                  <wp:effectExtent l="0" t="0" r="6985" b="6350"/>
                  <wp:docPr id="44" name="Imagem 4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486" t="27950" r="49902" b="51030"/>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18" w:type="dxa"/>
            <w:gridSpan w:val="2"/>
            <w:tcBorders>
              <w:top w:val="nil"/>
              <w:left w:val="nil"/>
              <w:bottom w:val="nil"/>
              <w:right w:val="nil"/>
            </w:tcBorders>
          </w:tcPr>
          <w:p w14:paraId="570693F8" w14:textId="1A9E8955" w:rsidR="00220943" w:rsidRDefault="00220943" w:rsidP="006D1A0A">
            <w:pPr>
              <w:spacing w:before="120"/>
              <w:jc w:val="center"/>
              <w:rPr>
                <w:rFonts w:ascii="DaxCondensed" w:hAnsi="DaxCondensed"/>
                <w:b/>
                <w:noProof/>
                <w:sz w:val="20"/>
                <w:szCs w:val="20"/>
                <w:lang w:eastAsia="en-US"/>
              </w:rPr>
            </w:pPr>
            <w:r>
              <w:rPr>
                <w:rFonts w:ascii="DaxCondensed" w:hAnsi="DaxCondensed"/>
                <w:b/>
                <w:noProof/>
                <w:sz w:val="20"/>
                <w:szCs w:val="20"/>
                <w:lang w:bidi="ar-SA"/>
              </w:rPr>
              <w:drawing>
                <wp:inline distT="0" distB="0" distL="0" distR="0" wp14:anchorId="4F07349B" wp14:editId="07608528">
                  <wp:extent cx="1059876" cy="1080000"/>
                  <wp:effectExtent l="0" t="0" r="6985" b="6350"/>
                  <wp:docPr id="43" name="Imagem 43"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622" t="27579" r="29766" b="51401"/>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18" w:type="dxa"/>
            <w:tcBorders>
              <w:top w:val="nil"/>
              <w:left w:val="nil"/>
              <w:bottom w:val="nil"/>
              <w:right w:val="nil"/>
            </w:tcBorders>
          </w:tcPr>
          <w:p w14:paraId="32676FE1" w14:textId="24F02E3B" w:rsidR="00220943" w:rsidRDefault="00220943" w:rsidP="006D1A0A">
            <w:pPr>
              <w:spacing w:before="120"/>
              <w:jc w:val="center"/>
              <w:rPr>
                <w:rFonts w:ascii="DaxCondensed" w:hAnsi="DaxCondensed"/>
                <w:b/>
                <w:noProof/>
                <w:sz w:val="20"/>
                <w:szCs w:val="20"/>
                <w:lang w:eastAsia="en-US"/>
              </w:rPr>
            </w:pPr>
          </w:p>
        </w:tc>
        <w:tc>
          <w:tcPr>
            <w:tcW w:w="1806" w:type="dxa"/>
            <w:tcBorders>
              <w:top w:val="nil"/>
              <w:left w:val="nil"/>
              <w:bottom w:val="nil"/>
              <w:right w:val="nil"/>
            </w:tcBorders>
          </w:tcPr>
          <w:p w14:paraId="453BDBF6" w14:textId="77777777" w:rsidR="00220943" w:rsidRDefault="00220943" w:rsidP="006D1A0A">
            <w:pPr>
              <w:spacing w:before="120"/>
              <w:rPr>
                <w:rFonts w:ascii="DaxCondensed" w:hAnsi="DaxCondensed"/>
                <w:b/>
                <w:noProof/>
                <w:sz w:val="20"/>
                <w:szCs w:val="20"/>
                <w:lang w:eastAsia="en-US"/>
              </w:rPr>
            </w:pPr>
          </w:p>
        </w:tc>
        <w:tc>
          <w:tcPr>
            <w:tcW w:w="1806" w:type="dxa"/>
            <w:tcBorders>
              <w:top w:val="nil"/>
              <w:left w:val="nil"/>
              <w:bottom w:val="nil"/>
              <w:right w:val="nil"/>
            </w:tcBorders>
          </w:tcPr>
          <w:p w14:paraId="24724250" w14:textId="77777777" w:rsidR="00220943" w:rsidRDefault="00220943" w:rsidP="006D1A0A">
            <w:pPr>
              <w:spacing w:before="120"/>
              <w:rPr>
                <w:rFonts w:ascii="DaxCondensed" w:hAnsi="DaxCondensed"/>
                <w:b/>
                <w:noProof/>
                <w:sz w:val="20"/>
                <w:szCs w:val="20"/>
                <w:lang w:eastAsia="en-US"/>
              </w:rPr>
            </w:pPr>
          </w:p>
        </w:tc>
      </w:tr>
      <w:tr w:rsidR="00220943" w:rsidRPr="00AE21F5" w14:paraId="216A3CE7" w14:textId="77777777" w:rsidTr="006D1A0A">
        <w:tc>
          <w:tcPr>
            <w:tcW w:w="1978" w:type="dxa"/>
            <w:gridSpan w:val="3"/>
            <w:tcBorders>
              <w:top w:val="nil"/>
              <w:left w:val="nil"/>
              <w:bottom w:val="nil"/>
              <w:right w:val="nil"/>
            </w:tcBorders>
            <w:vAlign w:val="center"/>
            <w:hideMark/>
          </w:tcPr>
          <w:p w14:paraId="1FCBBEFC" w14:textId="77777777" w:rsidR="00B0021A" w:rsidRPr="007D7CDF" w:rsidRDefault="00B0021A"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7087" w:type="dxa"/>
            <w:gridSpan w:val="4"/>
            <w:tcBorders>
              <w:top w:val="nil"/>
              <w:left w:val="nil"/>
              <w:bottom w:val="nil"/>
              <w:right w:val="nil"/>
            </w:tcBorders>
            <w:shd w:val="clear" w:color="auto" w:fill="FFFADE"/>
            <w:vAlign w:val="center"/>
            <w:hideMark/>
          </w:tcPr>
          <w:p w14:paraId="666A91DA" w14:textId="794FB4B8" w:rsidR="00B0021A" w:rsidRPr="007D7CDF" w:rsidRDefault="00B0021A"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711771">
              <w:rPr>
                <w:rFonts w:ascii="DaxCondensed" w:hAnsi="DaxCondensed"/>
                <w:bCs/>
                <w:sz w:val="20"/>
                <w:szCs w:val="20"/>
                <w:lang w:val="en-US" w:eastAsia="en-US"/>
              </w:rPr>
              <w:t>290</w:t>
            </w:r>
            <w:r w:rsidR="00E0051C">
              <w:rPr>
                <w:rFonts w:ascii="DaxCondensed" w:hAnsi="DaxCondensed"/>
                <w:bCs/>
                <w:sz w:val="20"/>
                <w:szCs w:val="20"/>
                <w:lang w:val="en-US" w:eastAsia="en-US"/>
              </w:rPr>
              <w:t>.000,00</w:t>
            </w:r>
          </w:p>
        </w:tc>
      </w:tr>
    </w:tbl>
    <w:p w14:paraId="42048EC2" w14:textId="48A8DA16" w:rsidR="00B0021A" w:rsidRDefault="00B0021A" w:rsidP="00AE21F5">
      <w:pPr>
        <w:jc w:val="both"/>
        <w:rPr>
          <w:rFonts w:ascii="DaxCondensed" w:hAnsi="DaxCondensed"/>
          <w:sz w:val="20"/>
          <w:szCs w:val="20"/>
        </w:rPr>
      </w:pPr>
    </w:p>
    <w:p w14:paraId="10C35669" w14:textId="7386D570" w:rsidR="00E0051C" w:rsidRDefault="00E0051C">
      <w:pPr>
        <w:rPr>
          <w:rFonts w:ascii="DaxCondensed" w:hAnsi="DaxCondensed"/>
          <w:sz w:val="20"/>
          <w:szCs w:val="20"/>
        </w:rPr>
      </w:pPr>
      <w:r>
        <w:rPr>
          <w:rFonts w:ascii="DaxCondensed" w:hAnsi="DaxCondensed"/>
          <w:sz w:val="20"/>
          <w:szCs w:val="20"/>
        </w:rPr>
        <w:br w:type="page"/>
      </w:r>
    </w:p>
    <w:tbl>
      <w:tblPr>
        <w:tblStyle w:val="Tabelacomgrade1"/>
        <w:tblW w:w="0" w:type="auto"/>
        <w:tblInd w:w="0" w:type="dxa"/>
        <w:tblLook w:val="04A0" w:firstRow="1" w:lastRow="0" w:firstColumn="1" w:lastColumn="0" w:noHBand="0" w:noVBand="1"/>
      </w:tblPr>
      <w:tblGrid>
        <w:gridCol w:w="3402"/>
        <w:gridCol w:w="709"/>
        <w:gridCol w:w="4954"/>
      </w:tblGrid>
      <w:tr w:rsidR="00CB085F" w:rsidRPr="00AE21F5" w14:paraId="344AC474" w14:textId="77777777" w:rsidTr="006D1A0A">
        <w:trPr>
          <w:trHeight w:val="283"/>
        </w:trPr>
        <w:tc>
          <w:tcPr>
            <w:tcW w:w="9065" w:type="dxa"/>
            <w:gridSpan w:val="3"/>
            <w:tcBorders>
              <w:top w:val="nil"/>
              <w:left w:val="nil"/>
              <w:bottom w:val="nil"/>
              <w:right w:val="nil"/>
            </w:tcBorders>
            <w:shd w:val="clear" w:color="auto" w:fill="AECCD2"/>
            <w:hideMark/>
          </w:tcPr>
          <w:p w14:paraId="17DDD540" w14:textId="25C2C692" w:rsidR="00CB085F" w:rsidRPr="00AE21F5" w:rsidRDefault="00CB085F" w:rsidP="006D1A0A">
            <w:pPr>
              <w:pStyle w:val="Ttulo3"/>
              <w:outlineLvl w:val="2"/>
              <w:rPr>
                <w:lang w:val="en-US" w:eastAsia="en-US"/>
              </w:rPr>
            </w:pPr>
            <w:bookmarkStart w:id="150" w:name="_Toc84598807"/>
            <w:r w:rsidRPr="00AE21F5">
              <w:rPr>
                <w:lang w:val="en-US" w:eastAsia="en-US"/>
              </w:rPr>
              <w:t>AÇÃO: 2.1.1 – PLANO DE COMUNICAÇÃO</w:t>
            </w:r>
            <w:bookmarkEnd w:id="150"/>
          </w:p>
        </w:tc>
      </w:tr>
      <w:tr w:rsidR="00CB085F" w:rsidRPr="00AE21F5" w14:paraId="34794926" w14:textId="77777777" w:rsidTr="006D1A0A">
        <w:trPr>
          <w:trHeight w:val="283"/>
        </w:trPr>
        <w:tc>
          <w:tcPr>
            <w:tcW w:w="4111" w:type="dxa"/>
            <w:gridSpan w:val="2"/>
            <w:tcBorders>
              <w:top w:val="nil"/>
              <w:left w:val="nil"/>
              <w:bottom w:val="nil"/>
              <w:right w:val="nil"/>
            </w:tcBorders>
            <w:shd w:val="clear" w:color="auto" w:fill="AECCD2"/>
          </w:tcPr>
          <w:p w14:paraId="335F6591" w14:textId="77777777" w:rsidR="00CB085F" w:rsidRPr="00AE21F5" w:rsidRDefault="00CB085F" w:rsidP="006D1A0A">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tcPr>
          <w:p w14:paraId="6DC833D4" w14:textId="77777777" w:rsidR="00CB085F" w:rsidRPr="00AE21F5" w:rsidRDefault="00CB085F" w:rsidP="006D1A0A">
            <w:pPr>
              <w:jc w:val="right"/>
              <w:rPr>
                <w:rFonts w:ascii="DaxCondensed" w:hAnsi="DaxCondensed"/>
                <w:b/>
                <w:bCs/>
                <w:color w:val="1C3942"/>
                <w:sz w:val="20"/>
                <w:szCs w:val="20"/>
                <w:lang w:val="en-US" w:eastAsia="en-US"/>
              </w:rPr>
            </w:pPr>
          </w:p>
        </w:tc>
      </w:tr>
      <w:tr w:rsidR="00CB085F" w:rsidRPr="00AE21F5" w14:paraId="67937429" w14:textId="77777777" w:rsidTr="006D1A0A">
        <w:tc>
          <w:tcPr>
            <w:tcW w:w="3402" w:type="dxa"/>
            <w:tcBorders>
              <w:top w:val="nil"/>
              <w:left w:val="nil"/>
              <w:bottom w:val="nil"/>
              <w:right w:val="nil"/>
            </w:tcBorders>
            <w:hideMark/>
          </w:tcPr>
          <w:p w14:paraId="2BF7F778"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2DD8711" w14:textId="147D0B9A" w:rsidR="00CB085F" w:rsidRPr="00DE2964" w:rsidRDefault="00CB085F" w:rsidP="006D1A0A">
            <w:pPr>
              <w:spacing w:before="120"/>
              <w:jc w:val="both"/>
              <w:rPr>
                <w:rFonts w:ascii="DaxCondensed" w:hAnsi="DaxCondensed"/>
                <w:bCs/>
                <w:sz w:val="20"/>
                <w:szCs w:val="20"/>
                <w:lang w:eastAsia="en-US"/>
              </w:rPr>
            </w:pPr>
            <w:r w:rsidRPr="00DE2964">
              <w:rPr>
                <w:rFonts w:ascii="DaxCondensed" w:hAnsi="DaxCondensed"/>
                <w:sz w:val="20"/>
                <w:szCs w:val="20"/>
                <w:lang w:eastAsia="en-US"/>
              </w:rPr>
              <w:t>ASSESSORIA DE COMUNICAÇÃO DO CAU/MG (ASCOM-CAU/MG)</w:t>
            </w:r>
            <w:r w:rsidR="00433465">
              <w:rPr>
                <w:rFonts w:ascii="DaxCondensed" w:hAnsi="DaxCondensed"/>
                <w:sz w:val="20"/>
                <w:szCs w:val="20"/>
                <w:lang w:eastAsia="en-US"/>
              </w:rPr>
              <w:t xml:space="preserve"> E ASSESSORIA DE EVENTOS (ASSEVENTOS-CAU/MG)</w:t>
            </w:r>
          </w:p>
        </w:tc>
      </w:tr>
      <w:tr w:rsidR="00CB085F" w:rsidRPr="00AE21F5" w14:paraId="6D2AB931" w14:textId="77777777" w:rsidTr="006D1A0A">
        <w:tc>
          <w:tcPr>
            <w:tcW w:w="3402" w:type="dxa"/>
            <w:tcBorders>
              <w:top w:val="nil"/>
              <w:left w:val="nil"/>
              <w:bottom w:val="nil"/>
              <w:right w:val="nil"/>
            </w:tcBorders>
            <w:hideMark/>
          </w:tcPr>
          <w:p w14:paraId="1EDC32B2"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0919C6D"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GUILHERME GUEDES JABOUR</w:t>
            </w:r>
          </w:p>
        </w:tc>
      </w:tr>
      <w:tr w:rsidR="00CB085F" w:rsidRPr="00AE21F5" w14:paraId="2F456414" w14:textId="77777777" w:rsidTr="006D1A0A">
        <w:tc>
          <w:tcPr>
            <w:tcW w:w="3402" w:type="dxa"/>
            <w:tcBorders>
              <w:top w:val="nil"/>
              <w:left w:val="nil"/>
              <w:bottom w:val="nil"/>
              <w:right w:val="nil"/>
            </w:tcBorders>
            <w:hideMark/>
          </w:tcPr>
          <w:p w14:paraId="1B0F8477"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D598B65"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4.05.07.001 (ASCOM)</w:t>
            </w:r>
          </w:p>
        </w:tc>
      </w:tr>
      <w:tr w:rsidR="00CB085F" w:rsidRPr="00AE21F5" w14:paraId="3DF67AE1" w14:textId="77777777" w:rsidTr="006D1A0A">
        <w:tc>
          <w:tcPr>
            <w:tcW w:w="9065" w:type="dxa"/>
            <w:gridSpan w:val="3"/>
            <w:tcBorders>
              <w:top w:val="nil"/>
              <w:left w:val="nil"/>
              <w:bottom w:val="nil"/>
              <w:right w:val="nil"/>
            </w:tcBorders>
            <w:hideMark/>
          </w:tcPr>
          <w:p w14:paraId="141D2A8F"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CB085F" w:rsidRPr="00AE21F5" w14:paraId="071A8E3D" w14:textId="77777777" w:rsidTr="006D1A0A">
        <w:tc>
          <w:tcPr>
            <w:tcW w:w="9065" w:type="dxa"/>
            <w:gridSpan w:val="3"/>
            <w:tcBorders>
              <w:top w:val="nil"/>
              <w:left w:val="nil"/>
              <w:bottom w:val="nil"/>
              <w:right w:val="nil"/>
            </w:tcBorders>
            <w:hideMark/>
          </w:tcPr>
          <w:p w14:paraId="33D4D5CB" w14:textId="5E3C5997" w:rsidR="00CB085F" w:rsidRPr="00DE2964" w:rsidRDefault="006F007B" w:rsidP="006F007B">
            <w:pPr>
              <w:spacing w:before="120"/>
              <w:ind w:firstLine="709"/>
              <w:jc w:val="both"/>
              <w:rPr>
                <w:rFonts w:ascii="DaxCondensed" w:hAnsi="DaxCondensed"/>
                <w:bCs/>
                <w:sz w:val="20"/>
                <w:szCs w:val="20"/>
                <w:lang w:eastAsia="en-US"/>
              </w:rPr>
            </w:pPr>
            <w:r w:rsidRPr="006F007B">
              <w:rPr>
                <w:rFonts w:ascii="DaxCondensed" w:hAnsi="DaxCondensed"/>
                <w:bCs/>
                <w:sz w:val="20"/>
                <w:szCs w:val="20"/>
                <w:lang w:eastAsia="en-US"/>
              </w:rPr>
              <w:t>ELABORAÇÃO DO PLANO DE COMUNICAÇÃO PARA O TRIÊNIO 2021-2023, A FIM DE PROMOVER UMA MAIOR APROXIMAÇÃO DA AUTARQUIA COM PROFISSIONAIS, ESTUDANTES E SOCIEDADE COMO UM TODO. SE FAZER PRESENTE JUNTO À IMPRENSA, MÍDIA, FORMADORES DE OPINIÃO, ENTIDADES, GOVERNOS, LUTANDO PELO FORTALECIMENTO DA ARQUITETURA E URBANISMO E MELHORIA DA QUALIDADE DE VIDA NAS CIDADES.</w:t>
            </w:r>
          </w:p>
        </w:tc>
      </w:tr>
      <w:tr w:rsidR="00CB085F" w:rsidRPr="00AE21F5" w14:paraId="4F43A82E" w14:textId="77777777" w:rsidTr="006D1A0A">
        <w:tc>
          <w:tcPr>
            <w:tcW w:w="9065" w:type="dxa"/>
            <w:gridSpan w:val="3"/>
            <w:tcBorders>
              <w:top w:val="nil"/>
              <w:left w:val="nil"/>
              <w:bottom w:val="nil"/>
              <w:right w:val="nil"/>
            </w:tcBorders>
            <w:hideMark/>
          </w:tcPr>
          <w:p w14:paraId="20CF6432" w14:textId="47146E57" w:rsidR="00CB085F"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CB085F" w:rsidRPr="00AE21F5" w14:paraId="69AB3E3C" w14:textId="77777777" w:rsidTr="006D1A0A">
        <w:tc>
          <w:tcPr>
            <w:tcW w:w="9065" w:type="dxa"/>
            <w:gridSpan w:val="3"/>
            <w:tcBorders>
              <w:top w:val="nil"/>
              <w:left w:val="nil"/>
              <w:bottom w:val="nil"/>
              <w:right w:val="nil"/>
            </w:tcBorders>
            <w:hideMark/>
          </w:tcPr>
          <w:p w14:paraId="7197DAA1" w14:textId="77777777" w:rsidR="00CB085F" w:rsidRPr="00DE2964" w:rsidRDefault="00CB085F"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CB085F" w:rsidRPr="00AE21F5" w14:paraId="0B2E6D7D" w14:textId="77777777" w:rsidTr="006D1A0A">
        <w:tc>
          <w:tcPr>
            <w:tcW w:w="4111" w:type="dxa"/>
            <w:gridSpan w:val="2"/>
            <w:tcBorders>
              <w:top w:val="nil"/>
              <w:left w:val="nil"/>
              <w:bottom w:val="nil"/>
              <w:right w:val="nil"/>
            </w:tcBorders>
            <w:vAlign w:val="center"/>
            <w:hideMark/>
          </w:tcPr>
          <w:p w14:paraId="697F656D" w14:textId="77777777" w:rsidR="00CB085F" w:rsidRPr="00DE2964" w:rsidRDefault="00CB085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762FA70" w14:textId="77777777" w:rsidR="00CB085F" w:rsidRPr="00DE2964" w:rsidRDefault="00CB085F"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PRESENÇA NA MÍDIA COMO UM TODO (%)</w:t>
            </w:r>
          </w:p>
        </w:tc>
      </w:tr>
      <w:tr w:rsidR="00CB085F" w:rsidRPr="00AE21F5" w14:paraId="025E872E" w14:textId="77777777" w:rsidTr="006D1A0A">
        <w:tc>
          <w:tcPr>
            <w:tcW w:w="4111" w:type="dxa"/>
            <w:gridSpan w:val="2"/>
            <w:tcBorders>
              <w:top w:val="nil"/>
              <w:left w:val="nil"/>
              <w:bottom w:val="nil"/>
              <w:right w:val="nil"/>
            </w:tcBorders>
            <w:vAlign w:val="center"/>
            <w:hideMark/>
          </w:tcPr>
          <w:p w14:paraId="0F2AFCE0" w14:textId="77777777" w:rsidR="00CB085F" w:rsidRPr="00AE21F5" w:rsidRDefault="00CB085F"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F33D425" w14:textId="77777777" w:rsidR="00CB085F" w:rsidRPr="00AE21F5" w:rsidRDefault="00CB085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20%</w:t>
            </w:r>
          </w:p>
        </w:tc>
      </w:tr>
      <w:tr w:rsidR="00CB085F" w:rsidRPr="00AE21F5" w14:paraId="4B1B75C5" w14:textId="77777777" w:rsidTr="006D1A0A">
        <w:tc>
          <w:tcPr>
            <w:tcW w:w="4111" w:type="dxa"/>
            <w:gridSpan w:val="2"/>
            <w:tcBorders>
              <w:top w:val="nil"/>
              <w:left w:val="nil"/>
              <w:bottom w:val="nil"/>
              <w:right w:val="nil"/>
            </w:tcBorders>
            <w:hideMark/>
          </w:tcPr>
          <w:p w14:paraId="7F74AD60" w14:textId="0CFD3B47" w:rsidR="00CB085F" w:rsidRPr="00AE21F5" w:rsidRDefault="00CB085F" w:rsidP="003A2CD2">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3A2CD2">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A2C2886" w14:textId="30AD49C3" w:rsidR="00CB085F" w:rsidRPr="00DE2964" w:rsidRDefault="006F007B" w:rsidP="006D1A0A">
            <w:pPr>
              <w:spacing w:before="120"/>
              <w:jc w:val="both"/>
              <w:rPr>
                <w:rFonts w:ascii="DaxCondensed" w:hAnsi="DaxCondensed"/>
                <w:bCs/>
                <w:sz w:val="20"/>
                <w:szCs w:val="20"/>
                <w:lang w:eastAsia="en-US"/>
              </w:rPr>
            </w:pPr>
            <w:r>
              <w:rPr>
                <w:rFonts w:ascii="DaxCondensed" w:hAnsi="DaxCondensed"/>
                <w:bCs/>
                <w:sz w:val="20"/>
                <w:szCs w:val="20"/>
                <w:lang w:eastAsia="en-US"/>
              </w:rPr>
              <w:t>R$ 48.000,00 (</w:t>
            </w:r>
            <w:r w:rsidR="00CB085F" w:rsidRPr="00DE2964">
              <w:rPr>
                <w:rFonts w:ascii="DaxCondensed" w:hAnsi="DaxCondensed"/>
                <w:bCs/>
                <w:sz w:val="20"/>
                <w:szCs w:val="20"/>
                <w:lang w:eastAsia="en-US"/>
              </w:rPr>
              <w:t>DESPESA JÁ PREVISTA. AÇÃO A SER REALIZADA COM A EMPRESA CONTRATADA PELO PREGÃO DE COMUNICAÇÃO INTEGRADA JÁ EM ANDAMENTO EM CONJUNTO COM ESTA ASSESSORIA</w:t>
            </w:r>
            <w:r>
              <w:rPr>
                <w:rFonts w:ascii="DaxCondensed" w:hAnsi="DaxCondensed"/>
                <w:bCs/>
                <w:sz w:val="20"/>
                <w:szCs w:val="20"/>
                <w:lang w:eastAsia="en-US"/>
              </w:rPr>
              <w:t>)</w:t>
            </w:r>
            <w:r w:rsidR="00CB085F" w:rsidRPr="00DE2964">
              <w:rPr>
                <w:rFonts w:ascii="DaxCondensed" w:hAnsi="DaxCondensed"/>
                <w:bCs/>
                <w:sz w:val="20"/>
                <w:szCs w:val="20"/>
                <w:lang w:eastAsia="en-US"/>
              </w:rPr>
              <w:t>.</w:t>
            </w:r>
          </w:p>
        </w:tc>
      </w:tr>
      <w:tr w:rsidR="00CB085F" w:rsidRPr="00AE21F5" w14:paraId="0CF25240" w14:textId="77777777" w:rsidTr="006D1A0A">
        <w:tc>
          <w:tcPr>
            <w:tcW w:w="4111" w:type="dxa"/>
            <w:gridSpan w:val="2"/>
            <w:tcBorders>
              <w:top w:val="nil"/>
              <w:left w:val="nil"/>
              <w:bottom w:val="nil"/>
              <w:right w:val="nil"/>
            </w:tcBorders>
            <w:hideMark/>
          </w:tcPr>
          <w:p w14:paraId="7781DF47"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C5FA964" w14:textId="77777777" w:rsidR="00CB085F" w:rsidRPr="00DE2964" w:rsidRDefault="00CB085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CB085F" w:rsidRPr="00AE21F5" w14:paraId="156379E5" w14:textId="77777777" w:rsidTr="006D1A0A">
        <w:tc>
          <w:tcPr>
            <w:tcW w:w="4111" w:type="dxa"/>
            <w:gridSpan w:val="2"/>
            <w:tcBorders>
              <w:top w:val="nil"/>
              <w:left w:val="nil"/>
              <w:bottom w:val="nil"/>
              <w:right w:val="nil"/>
            </w:tcBorders>
            <w:hideMark/>
          </w:tcPr>
          <w:p w14:paraId="474A0A76"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E8026F5" w14:textId="77777777" w:rsidR="00CB085F" w:rsidRPr="00AE21F5" w:rsidRDefault="00CB085F" w:rsidP="006D1A0A">
            <w:pPr>
              <w:spacing w:before="120"/>
              <w:jc w:val="both"/>
              <w:rPr>
                <w:rFonts w:ascii="DaxCondensed" w:hAnsi="DaxCondensed"/>
                <w:bCs/>
                <w:sz w:val="20"/>
                <w:szCs w:val="20"/>
                <w:lang w:val="en-US" w:eastAsia="en-US"/>
              </w:rPr>
            </w:pPr>
          </w:p>
        </w:tc>
      </w:tr>
      <w:tr w:rsidR="00CB085F" w:rsidRPr="00AE21F5" w14:paraId="55DBEF04" w14:textId="77777777" w:rsidTr="006D1A0A">
        <w:tc>
          <w:tcPr>
            <w:tcW w:w="4111" w:type="dxa"/>
            <w:gridSpan w:val="2"/>
            <w:tcBorders>
              <w:top w:val="nil"/>
              <w:left w:val="nil"/>
              <w:bottom w:val="nil"/>
              <w:right w:val="nil"/>
            </w:tcBorders>
            <w:hideMark/>
          </w:tcPr>
          <w:p w14:paraId="24480775"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A52CEFE" w14:textId="77777777" w:rsidR="00CB085F" w:rsidRPr="00AE21F5" w:rsidRDefault="00CB085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 (FINAL)</w:t>
            </w:r>
          </w:p>
        </w:tc>
      </w:tr>
      <w:tr w:rsidR="00CB085F" w:rsidRPr="00AE21F5" w14:paraId="64582CFD" w14:textId="77777777" w:rsidTr="006D1A0A">
        <w:tc>
          <w:tcPr>
            <w:tcW w:w="4111" w:type="dxa"/>
            <w:gridSpan w:val="2"/>
            <w:tcBorders>
              <w:top w:val="nil"/>
              <w:left w:val="nil"/>
              <w:bottom w:val="nil"/>
              <w:right w:val="nil"/>
            </w:tcBorders>
            <w:hideMark/>
          </w:tcPr>
          <w:p w14:paraId="716D5952"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B089C13" w14:textId="331A4C35" w:rsidR="00CB085F" w:rsidRPr="00DE2964" w:rsidRDefault="00433465" w:rsidP="006F007B">
            <w:pPr>
              <w:spacing w:before="120"/>
              <w:rPr>
                <w:rFonts w:ascii="DaxCondensed" w:hAnsi="DaxCondensed"/>
                <w:bCs/>
                <w:sz w:val="20"/>
                <w:szCs w:val="20"/>
                <w:lang w:eastAsia="en-US"/>
              </w:rPr>
            </w:pPr>
            <w:r>
              <w:rPr>
                <w:rFonts w:ascii="DaxCondensed" w:hAnsi="DaxCondensed"/>
                <w:bCs/>
                <w:sz w:val="20"/>
                <w:szCs w:val="20"/>
                <w:lang w:eastAsia="en-US"/>
              </w:rPr>
              <w:t>EM ANDAMENTO – cf. CORRESPONDÊNCIA ELETRÔNICA RECEBIDA DA ASCOM, EM 28/09/2021.</w:t>
            </w:r>
          </w:p>
        </w:tc>
      </w:tr>
    </w:tbl>
    <w:p w14:paraId="6EC8E73C" w14:textId="6EE21F64" w:rsidR="00643E46" w:rsidRDefault="00643E46" w:rsidP="00AE21F5">
      <w:pPr>
        <w:jc w:val="both"/>
        <w:rPr>
          <w:rFonts w:ascii="DaxCondensed" w:hAnsi="DaxCondensed"/>
          <w:sz w:val="20"/>
          <w:szCs w:val="20"/>
        </w:rPr>
      </w:pPr>
    </w:p>
    <w:p w14:paraId="73DB4346" w14:textId="77777777" w:rsidR="00643E46" w:rsidRDefault="00643E46">
      <w:pPr>
        <w:rPr>
          <w:rFonts w:ascii="DaxCondensed" w:hAnsi="DaxCondensed"/>
          <w:sz w:val="20"/>
          <w:szCs w:val="20"/>
        </w:rPr>
      </w:pPr>
      <w:r>
        <w:rPr>
          <w:rFonts w:ascii="DaxCondensed" w:hAnsi="DaxCondensed"/>
          <w:sz w:val="20"/>
          <w:szCs w:val="20"/>
        </w:rPr>
        <w:br w:type="page"/>
      </w:r>
    </w:p>
    <w:p w14:paraId="5B01CB53" w14:textId="77777777" w:rsidR="00643E46" w:rsidRDefault="00643E46"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643E46" w:rsidRPr="00AE21F5" w14:paraId="6511943A" w14:textId="77777777" w:rsidTr="00F92368">
        <w:trPr>
          <w:trHeight w:val="283"/>
        </w:trPr>
        <w:tc>
          <w:tcPr>
            <w:tcW w:w="9065" w:type="dxa"/>
            <w:gridSpan w:val="3"/>
            <w:tcBorders>
              <w:top w:val="nil"/>
              <w:left w:val="nil"/>
              <w:bottom w:val="nil"/>
              <w:right w:val="nil"/>
            </w:tcBorders>
            <w:shd w:val="clear" w:color="auto" w:fill="AECCD2"/>
            <w:hideMark/>
          </w:tcPr>
          <w:p w14:paraId="5AF0DB15" w14:textId="252F680B" w:rsidR="00643E46" w:rsidRPr="00DE2964" w:rsidRDefault="00643E46" w:rsidP="00643E46">
            <w:pPr>
              <w:pStyle w:val="Ttulo3"/>
              <w:outlineLvl w:val="2"/>
              <w:rPr>
                <w:lang w:eastAsia="en-US"/>
              </w:rPr>
            </w:pPr>
            <w:bookmarkStart w:id="151" w:name="_Toc84598808"/>
            <w:r w:rsidRPr="00DE2964">
              <w:rPr>
                <w:lang w:eastAsia="en-US"/>
              </w:rPr>
              <w:t>AÇÃO: 2.1.</w:t>
            </w:r>
            <w:r>
              <w:rPr>
                <w:lang w:eastAsia="en-US"/>
              </w:rPr>
              <w:t>1.1</w:t>
            </w:r>
            <w:r w:rsidRPr="00DE2964">
              <w:rPr>
                <w:lang w:eastAsia="en-US"/>
              </w:rPr>
              <w:t xml:space="preserve"> – PRESENÇA NAS REDES SOCIAIS</w:t>
            </w:r>
            <w:bookmarkEnd w:id="151"/>
          </w:p>
        </w:tc>
      </w:tr>
      <w:tr w:rsidR="00643E46" w:rsidRPr="00AE21F5" w14:paraId="17EAF1FA" w14:textId="77777777" w:rsidTr="00F92368">
        <w:trPr>
          <w:trHeight w:val="283"/>
        </w:trPr>
        <w:tc>
          <w:tcPr>
            <w:tcW w:w="4111" w:type="dxa"/>
            <w:gridSpan w:val="2"/>
            <w:tcBorders>
              <w:top w:val="nil"/>
              <w:left w:val="nil"/>
              <w:bottom w:val="nil"/>
              <w:right w:val="nil"/>
            </w:tcBorders>
            <w:shd w:val="clear" w:color="auto" w:fill="AECCD2"/>
          </w:tcPr>
          <w:p w14:paraId="6E705D4B" w14:textId="77777777" w:rsidR="00643E46" w:rsidRPr="00DE2964" w:rsidRDefault="00643E46" w:rsidP="00F92368">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7B7F97C" w14:textId="77777777" w:rsidR="00643E46" w:rsidRPr="00DE2964" w:rsidRDefault="00643E46" w:rsidP="00F92368">
            <w:pPr>
              <w:jc w:val="right"/>
              <w:rPr>
                <w:rFonts w:ascii="DaxCondensed" w:hAnsi="DaxCondensed"/>
                <w:b/>
                <w:bCs/>
                <w:color w:val="1C3942"/>
                <w:sz w:val="20"/>
                <w:szCs w:val="20"/>
                <w:lang w:eastAsia="en-US"/>
              </w:rPr>
            </w:pPr>
          </w:p>
        </w:tc>
      </w:tr>
      <w:tr w:rsidR="00643E46" w:rsidRPr="00AE21F5" w14:paraId="33F0ED28" w14:textId="77777777" w:rsidTr="00F92368">
        <w:tc>
          <w:tcPr>
            <w:tcW w:w="3402" w:type="dxa"/>
            <w:tcBorders>
              <w:top w:val="nil"/>
              <w:left w:val="nil"/>
              <w:bottom w:val="nil"/>
              <w:right w:val="nil"/>
            </w:tcBorders>
            <w:hideMark/>
          </w:tcPr>
          <w:p w14:paraId="2B51B4D3" w14:textId="77777777" w:rsidR="00643E46" w:rsidRPr="00AE21F5" w:rsidRDefault="00643E46"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892D48C" w14:textId="7174964B" w:rsidR="00643E46" w:rsidRPr="00DE2964" w:rsidRDefault="00433465" w:rsidP="00F92368">
            <w:pPr>
              <w:spacing w:before="120"/>
              <w:jc w:val="both"/>
              <w:rPr>
                <w:rFonts w:ascii="DaxCondensed" w:hAnsi="DaxCondensed"/>
                <w:bCs/>
                <w:sz w:val="20"/>
                <w:szCs w:val="20"/>
                <w:lang w:eastAsia="en-US"/>
              </w:rPr>
            </w:pPr>
            <w:r w:rsidRPr="00433465">
              <w:rPr>
                <w:rFonts w:ascii="DaxCondensed" w:hAnsi="DaxCondensed"/>
                <w:sz w:val="20"/>
                <w:szCs w:val="20"/>
                <w:lang w:eastAsia="en-US"/>
              </w:rPr>
              <w:t>ASSESSORIA DE COMUNICAÇÃO DO CAU/MG (ASCOM-CAU/MG) E ASSESSORIA DE EVENTOS (ASSEVENTOS-CAU/MG)</w:t>
            </w:r>
          </w:p>
        </w:tc>
      </w:tr>
      <w:tr w:rsidR="00643E46" w:rsidRPr="00AE21F5" w14:paraId="0717D675" w14:textId="77777777" w:rsidTr="00F92368">
        <w:tc>
          <w:tcPr>
            <w:tcW w:w="3402" w:type="dxa"/>
            <w:tcBorders>
              <w:top w:val="nil"/>
              <w:left w:val="nil"/>
              <w:bottom w:val="nil"/>
              <w:right w:val="nil"/>
            </w:tcBorders>
            <w:hideMark/>
          </w:tcPr>
          <w:p w14:paraId="3CC6D965" w14:textId="77777777" w:rsidR="00643E46" w:rsidRPr="00AE21F5" w:rsidRDefault="00643E46"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38EC492" w14:textId="77777777" w:rsidR="00643E46" w:rsidRPr="00AE21F5" w:rsidRDefault="00643E46" w:rsidP="00F92368">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GUILHERME GUEDES JABOUR</w:t>
            </w:r>
          </w:p>
        </w:tc>
      </w:tr>
      <w:tr w:rsidR="00643E46" w:rsidRPr="00AE21F5" w14:paraId="68898BE4" w14:textId="77777777" w:rsidTr="00F92368">
        <w:tc>
          <w:tcPr>
            <w:tcW w:w="3402" w:type="dxa"/>
            <w:tcBorders>
              <w:top w:val="nil"/>
              <w:left w:val="nil"/>
              <w:bottom w:val="nil"/>
              <w:right w:val="nil"/>
            </w:tcBorders>
            <w:hideMark/>
          </w:tcPr>
          <w:p w14:paraId="388AE992" w14:textId="77777777" w:rsidR="00643E46" w:rsidRPr="00AE21F5" w:rsidRDefault="00643E46"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42F602E" w14:textId="7577EAF1" w:rsidR="00643E46" w:rsidRPr="00AE21F5" w:rsidRDefault="00643E46" w:rsidP="00F92368">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4.05.07.001 (ASCOM)</w:t>
            </w:r>
            <w:r w:rsidR="00433465">
              <w:rPr>
                <w:rFonts w:ascii="DaxCondensed" w:hAnsi="DaxCondensed"/>
                <w:bCs/>
                <w:sz w:val="20"/>
                <w:szCs w:val="20"/>
                <w:lang w:val="en-US" w:eastAsia="en-US"/>
              </w:rPr>
              <w:t xml:space="preserve">; </w:t>
            </w:r>
          </w:p>
        </w:tc>
      </w:tr>
      <w:tr w:rsidR="00643E46" w:rsidRPr="00AE21F5" w14:paraId="4DA623CE" w14:textId="77777777" w:rsidTr="00F92368">
        <w:tc>
          <w:tcPr>
            <w:tcW w:w="9065" w:type="dxa"/>
            <w:gridSpan w:val="3"/>
            <w:tcBorders>
              <w:top w:val="nil"/>
              <w:left w:val="nil"/>
              <w:bottom w:val="nil"/>
              <w:right w:val="nil"/>
            </w:tcBorders>
            <w:hideMark/>
          </w:tcPr>
          <w:p w14:paraId="7FC89918" w14:textId="77777777" w:rsidR="00643E46" w:rsidRPr="00AE21F5" w:rsidRDefault="00643E46" w:rsidP="00F92368">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643E46" w:rsidRPr="00AE21F5" w14:paraId="3527FFEF" w14:textId="77777777" w:rsidTr="00F92368">
        <w:tc>
          <w:tcPr>
            <w:tcW w:w="9065" w:type="dxa"/>
            <w:gridSpan w:val="3"/>
            <w:tcBorders>
              <w:top w:val="nil"/>
              <w:left w:val="nil"/>
              <w:bottom w:val="nil"/>
              <w:right w:val="nil"/>
            </w:tcBorders>
            <w:hideMark/>
          </w:tcPr>
          <w:p w14:paraId="79B879DD" w14:textId="77777777" w:rsidR="00643E46" w:rsidRPr="00DE2964" w:rsidRDefault="00643E46" w:rsidP="00F92368">
            <w:pPr>
              <w:spacing w:before="120"/>
              <w:ind w:firstLine="709"/>
              <w:jc w:val="both"/>
              <w:rPr>
                <w:rFonts w:ascii="DaxCondensed" w:hAnsi="DaxCondensed"/>
                <w:bCs/>
                <w:sz w:val="20"/>
                <w:szCs w:val="20"/>
                <w:lang w:eastAsia="en-US"/>
              </w:rPr>
            </w:pPr>
            <w:r w:rsidRPr="00643E46">
              <w:rPr>
                <w:rFonts w:ascii="DaxCondensed" w:hAnsi="DaxCondensed"/>
                <w:bCs/>
                <w:sz w:val="20"/>
                <w:szCs w:val="20"/>
                <w:lang w:eastAsia="en-US"/>
              </w:rPr>
              <w:t>DESENVOLVER MATERIAIS QUE GEREM MAIOR ENGAJAMENTO NAS MÍDIAS SOCIAIS ONDE O CAU/MG ESTÁ PRESENTE, DE MODO QUE SE MANTENHA UMA INTERAÇÃO COM A AUTARQUIA CONSTANTE, BEM COMO O COMPARTILHAMENTO ESPONTÂNEO DO QUE É COMUNICADO. AUMENTANDO ASSIM A VISIBILIDADE POR PARTE DE UMA AUDIÊNCIA ALÉM DA ESFERA DE PROFISSIONAIS, ESTUDANTES E ENTUSIASTAS DE ARQUITETURA</w:t>
            </w:r>
            <w:r w:rsidRPr="00DE2964">
              <w:rPr>
                <w:rFonts w:ascii="DaxCondensed" w:hAnsi="DaxCondensed"/>
                <w:bCs/>
                <w:sz w:val="20"/>
                <w:szCs w:val="20"/>
                <w:lang w:eastAsia="en-US"/>
              </w:rPr>
              <w:t>.</w:t>
            </w:r>
          </w:p>
        </w:tc>
      </w:tr>
      <w:tr w:rsidR="00643E46" w:rsidRPr="00AE21F5" w14:paraId="362DED4C" w14:textId="77777777" w:rsidTr="00F92368">
        <w:tc>
          <w:tcPr>
            <w:tcW w:w="9065" w:type="dxa"/>
            <w:gridSpan w:val="3"/>
            <w:tcBorders>
              <w:top w:val="nil"/>
              <w:left w:val="nil"/>
              <w:bottom w:val="nil"/>
              <w:right w:val="nil"/>
            </w:tcBorders>
            <w:hideMark/>
          </w:tcPr>
          <w:p w14:paraId="5A9235FC" w14:textId="77777777" w:rsidR="00643E46" w:rsidRPr="00DE2964" w:rsidRDefault="00643E46" w:rsidP="00F92368">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643E46" w:rsidRPr="00AE21F5" w14:paraId="50A08FD8" w14:textId="77777777" w:rsidTr="00F92368">
        <w:tc>
          <w:tcPr>
            <w:tcW w:w="9065" w:type="dxa"/>
            <w:gridSpan w:val="3"/>
            <w:tcBorders>
              <w:top w:val="nil"/>
              <w:left w:val="nil"/>
              <w:bottom w:val="nil"/>
              <w:right w:val="nil"/>
            </w:tcBorders>
            <w:hideMark/>
          </w:tcPr>
          <w:p w14:paraId="1AF553E7" w14:textId="77777777" w:rsidR="00643E46" w:rsidRPr="00DE2964" w:rsidRDefault="00643E46" w:rsidP="00F92368">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643E46" w:rsidRPr="00AE21F5" w14:paraId="46EB8D0A" w14:textId="77777777" w:rsidTr="00F92368">
        <w:tc>
          <w:tcPr>
            <w:tcW w:w="4111" w:type="dxa"/>
            <w:gridSpan w:val="2"/>
            <w:tcBorders>
              <w:top w:val="nil"/>
              <w:left w:val="nil"/>
              <w:bottom w:val="nil"/>
              <w:right w:val="nil"/>
            </w:tcBorders>
            <w:vAlign w:val="center"/>
            <w:hideMark/>
          </w:tcPr>
          <w:p w14:paraId="3ABB43E3" w14:textId="77777777" w:rsidR="00643E46" w:rsidRPr="00DE2964" w:rsidRDefault="00643E46" w:rsidP="00F92368">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D281CF4" w14:textId="77777777" w:rsidR="00643E46" w:rsidRPr="00DE2964" w:rsidRDefault="00643E46" w:rsidP="00F92368">
            <w:pPr>
              <w:spacing w:before="120"/>
              <w:rPr>
                <w:rFonts w:ascii="DaxCondensed" w:hAnsi="DaxCondensed"/>
                <w:bCs/>
                <w:sz w:val="20"/>
                <w:szCs w:val="20"/>
                <w:lang w:eastAsia="en-US"/>
              </w:rPr>
            </w:pPr>
            <w:r w:rsidRPr="00DE2964">
              <w:rPr>
                <w:rFonts w:ascii="DaxCondensed" w:hAnsi="DaxCondensed"/>
                <w:bCs/>
                <w:sz w:val="20"/>
                <w:szCs w:val="20"/>
                <w:lang w:eastAsia="en-US"/>
              </w:rPr>
              <w:t>NÚMERO DE VISUALIZAÇÕES DAS PUBLICAÇÕES DO CAU/UF DAS REDES SOCIAIS</w:t>
            </w:r>
          </w:p>
        </w:tc>
      </w:tr>
      <w:tr w:rsidR="00643E46" w:rsidRPr="00AE21F5" w14:paraId="7228CA74" w14:textId="77777777" w:rsidTr="00F92368">
        <w:tc>
          <w:tcPr>
            <w:tcW w:w="4111" w:type="dxa"/>
            <w:gridSpan w:val="2"/>
            <w:tcBorders>
              <w:top w:val="nil"/>
              <w:left w:val="nil"/>
              <w:bottom w:val="nil"/>
              <w:right w:val="nil"/>
            </w:tcBorders>
            <w:vAlign w:val="center"/>
            <w:hideMark/>
          </w:tcPr>
          <w:p w14:paraId="558E8EA6" w14:textId="77777777" w:rsidR="00643E46" w:rsidRPr="00AE21F5" w:rsidRDefault="00643E46" w:rsidP="00F92368">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9036439" w14:textId="77777777" w:rsidR="00643E46" w:rsidRPr="00AE21F5" w:rsidRDefault="00643E46" w:rsidP="00F92368">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700.000</w:t>
            </w:r>
          </w:p>
        </w:tc>
      </w:tr>
      <w:tr w:rsidR="00643E46" w:rsidRPr="00AE21F5" w14:paraId="20CBF6AB" w14:textId="77777777" w:rsidTr="00F92368">
        <w:tc>
          <w:tcPr>
            <w:tcW w:w="4111" w:type="dxa"/>
            <w:gridSpan w:val="2"/>
            <w:tcBorders>
              <w:top w:val="nil"/>
              <w:left w:val="nil"/>
              <w:bottom w:val="nil"/>
              <w:right w:val="nil"/>
            </w:tcBorders>
            <w:hideMark/>
          </w:tcPr>
          <w:p w14:paraId="21EBA5A0" w14:textId="77777777" w:rsidR="00643E46" w:rsidRPr="00AE21F5" w:rsidRDefault="00643E46"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683DAABD" w14:textId="77777777" w:rsidR="00643E46" w:rsidRPr="00DE2964" w:rsidRDefault="00643E46" w:rsidP="00F92368">
            <w:pPr>
              <w:spacing w:before="120"/>
              <w:jc w:val="both"/>
              <w:rPr>
                <w:rFonts w:ascii="DaxCondensed" w:hAnsi="DaxCondensed"/>
                <w:bCs/>
                <w:sz w:val="20"/>
                <w:szCs w:val="20"/>
                <w:lang w:eastAsia="en-US"/>
              </w:rPr>
            </w:pPr>
            <w:r w:rsidRPr="00DE2964">
              <w:rPr>
                <w:rFonts w:ascii="DaxCondensed" w:hAnsi="DaxCondensed"/>
                <w:bCs/>
                <w:sz w:val="20"/>
                <w:szCs w:val="20"/>
                <w:lang w:eastAsia="en-US"/>
              </w:rPr>
              <w:t>DESPESA JÁ PREVISTA. AÇÃO A SER REALIZADA COM A EMPRESA CONTRATADA PELO PREGÃO DE COMUNICAÇÃO INTEGRADA JÁ EM ANDAMENTO EM CONJUNTO COM ESTA ASSESSORIA.</w:t>
            </w:r>
          </w:p>
        </w:tc>
      </w:tr>
      <w:tr w:rsidR="00643E46" w:rsidRPr="00AE21F5" w14:paraId="477B0A34" w14:textId="77777777" w:rsidTr="00F92368">
        <w:tc>
          <w:tcPr>
            <w:tcW w:w="4111" w:type="dxa"/>
            <w:gridSpan w:val="2"/>
            <w:tcBorders>
              <w:top w:val="nil"/>
              <w:left w:val="nil"/>
              <w:bottom w:val="nil"/>
              <w:right w:val="nil"/>
            </w:tcBorders>
            <w:hideMark/>
          </w:tcPr>
          <w:p w14:paraId="4BC2C813" w14:textId="77777777" w:rsidR="00643E46" w:rsidRPr="00AE21F5" w:rsidRDefault="00643E46"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A826576" w14:textId="77777777" w:rsidR="00643E46" w:rsidRPr="00DE2964" w:rsidRDefault="00643E46" w:rsidP="00F92368">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643E46" w:rsidRPr="00AE21F5" w14:paraId="61DB2394" w14:textId="77777777" w:rsidTr="00F92368">
        <w:tc>
          <w:tcPr>
            <w:tcW w:w="4111" w:type="dxa"/>
            <w:gridSpan w:val="2"/>
            <w:tcBorders>
              <w:top w:val="nil"/>
              <w:left w:val="nil"/>
              <w:bottom w:val="nil"/>
              <w:right w:val="nil"/>
            </w:tcBorders>
            <w:hideMark/>
          </w:tcPr>
          <w:p w14:paraId="5643386B" w14:textId="77777777" w:rsidR="00643E46" w:rsidRPr="00AE21F5" w:rsidRDefault="00643E46"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BD83E4E" w14:textId="77777777" w:rsidR="00643E46" w:rsidRPr="00AE21F5" w:rsidRDefault="00643E46" w:rsidP="00F92368">
            <w:pPr>
              <w:spacing w:before="120"/>
              <w:jc w:val="both"/>
              <w:rPr>
                <w:rFonts w:ascii="DaxCondensed" w:hAnsi="DaxCondensed"/>
                <w:bCs/>
                <w:sz w:val="20"/>
                <w:szCs w:val="20"/>
                <w:lang w:val="en-US" w:eastAsia="en-US"/>
              </w:rPr>
            </w:pPr>
          </w:p>
        </w:tc>
      </w:tr>
      <w:tr w:rsidR="00643E46" w:rsidRPr="00AE21F5" w14:paraId="07F0ACC8" w14:textId="77777777" w:rsidTr="00F92368">
        <w:tc>
          <w:tcPr>
            <w:tcW w:w="4111" w:type="dxa"/>
            <w:gridSpan w:val="2"/>
            <w:tcBorders>
              <w:top w:val="nil"/>
              <w:left w:val="nil"/>
              <w:bottom w:val="nil"/>
              <w:right w:val="nil"/>
            </w:tcBorders>
            <w:hideMark/>
          </w:tcPr>
          <w:p w14:paraId="2EF0DEAD" w14:textId="77777777" w:rsidR="00643E46" w:rsidRPr="00AE21F5" w:rsidRDefault="00643E46"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99B5AA0" w14:textId="53E16611" w:rsidR="00643E46" w:rsidRPr="00AE21F5" w:rsidRDefault="00643E46" w:rsidP="00643E46">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Pr="00AE21F5">
              <w:rPr>
                <w:rFonts w:ascii="DaxCondensed" w:hAnsi="DaxCondensed"/>
                <w:bCs/>
                <w:sz w:val="20"/>
                <w:szCs w:val="20"/>
                <w:lang w:val="en-US" w:eastAsia="en-US"/>
              </w:rPr>
              <w:t>º SEMESTRE 202</w:t>
            </w:r>
            <w:r>
              <w:rPr>
                <w:rFonts w:ascii="DaxCondensed" w:hAnsi="DaxCondensed"/>
                <w:bCs/>
                <w:sz w:val="20"/>
                <w:szCs w:val="20"/>
                <w:lang w:val="en-US" w:eastAsia="en-US"/>
              </w:rPr>
              <w:t>2</w:t>
            </w:r>
          </w:p>
        </w:tc>
      </w:tr>
      <w:tr w:rsidR="00643E46" w:rsidRPr="00AE21F5" w14:paraId="11881A76" w14:textId="77777777" w:rsidTr="00F92368">
        <w:tc>
          <w:tcPr>
            <w:tcW w:w="4111" w:type="dxa"/>
            <w:gridSpan w:val="2"/>
            <w:tcBorders>
              <w:top w:val="nil"/>
              <w:left w:val="nil"/>
              <w:bottom w:val="nil"/>
              <w:right w:val="nil"/>
            </w:tcBorders>
            <w:hideMark/>
          </w:tcPr>
          <w:p w14:paraId="3721236A" w14:textId="77777777" w:rsidR="00643E46" w:rsidRPr="00AE21F5" w:rsidRDefault="00643E46" w:rsidP="00F92368">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D585A2D" w14:textId="421DBC72" w:rsidR="00643E46" w:rsidRPr="00643E46" w:rsidRDefault="00433465" w:rsidP="00643E46">
            <w:pPr>
              <w:spacing w:before="120"/>
              <w:rPr>
                <w:rFonts w:ascii="DaxCondensed" w:hAnsi="DaxCondensed"/>
                <w:bCs/>
                <w:sz w:val="20"/>
                <w:szCs w:val="20"/>
                <w:lang w:eastAsia="en-US"/>
              </w:rPr>
            </w:pPr>
            <w:r>
              <w:rPr>
                <w:rFonts w:ascii="DaxCondensed" w:hAnsi="DaxCondensed"/>
                <w:bCs/>
                <w:sz w:val="20"/>
                <w:szCs w:val="20"/>
                <w:lang w:eastAsia="en-US"/>
              </w:rPr>
              <w:t>EM ANDAMENTO – cf. CORRESPONDÊNCIA ELETRÔNICA RECEBIDA DA ASCOM, EM 28/09/2021.</w:t>
            </w:r>
            <w:r w:rsidR="00643E46" w:rsidRPr="00643E46">
              <w:rPr>
                <w:rFonts w:ascii="DaxCondensed" w:hAnsi="DaxCondensed"/>
                <w:bCs/>
                <w:sz w:val="20"/>
                <w:szCs w:val="20"/>
                <w:lang w:eastAsia="en-US"/>
              </w:rPr>
              <w:t xml:space="preserve"> </w:t>
            </w:r>
          </w:p>
        </w:tc>
      </w:tr>
    </w:tbl>
    <w:p w14:paraId="0CF2D562" w14:textId="77777777" w:rsidR="00643E46" w:rsidRDefault="00643E46"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225A70" w:rsidRPr="00AE21F5" w14:paraId="01601F29" w14:textId="77777777" w:rsidTr="006D1A0A">
        <w:trPr>
          <w:trHeight w:val="283"/>
        </w:trPr>
        <w:tc>
          <w:tcPr>
            <w:tcW w:w="9065" w:type="dxa"/>
            <w:gridSpan w:val="3"/>
            <w:tcBorders>
              <w:top w:val="nil"/>
              <w:left w:val="nil"/>
              <w:bottom w:val="nil"/>
              <w:right w:val="nil"/>
            </w:tcBorders>
            <w:shd w:val="clear" w:color="auto" w:fill="AECCD2"/>
            <w:hideMark/>
          </w:tcPr>
          <w:p w14:paraId="10896122" w14:textId="53376BC0" w:rsidR="00225A70" w:rsidRPr="00DE2964" w:rsidRDefault="00643E46" w:rsidP="006D1A0A">
            <w:pPr>
              <w:pStyle w:val="Ttulo3"/>
              <w:outlineLvl w:val="2"/>
              <w:rPr>
                <w:lang w:eastAsia="en-US"/>
              </w:rPr>
            </w:pPr>
            <w:r>
              <w:rPr>
                <w:szCs w:val="20"/>
              </w:rPr>
              <w:br w:type="page"/>
            </w:r>
            <w:bookmarkStart w:id="152" w:name="_Toc84598809"/>
            <w:r w:rsidR="00225A70" w:rsidRPr="00DE2964">
              <w:rPr>
                <w:lang w:eastAsia="en-US"/>
              </w:rPr>
              <w:t>AÇÃO: 2.1.</w:t>
            </w:r>
            <w:r w:rsidR="00225A70">
              <w:rPr>
                <w:lang w:eastAsia="en-US"/>
              </w:rPr>
              <w:t>2</w:t>
            </w:r>
            <w:r w:rsidR="00225A70" w:rsidRPr="00DE2964">
              <w:rPr>
                <w:lang w:eastAsia="en-US"/>
              </w:rPr>
              <w:t xml:space="preserve"> – REDE WHATSAPP DE COMUNICAÇÃO DO CAU/MG</w:t>
            </w:r>
            <w:bookmarkEnd w:id="152"/>
          </w:p>
        </w:tc>
      </w:tr>
      <w:tr w:rsidR="00225A70" w:rsidRPr="00AE21F5" w14:paraId="71846FA0" w14:textId="77777777" w:rsidTr="006D1A0A">
        <w:trPr>
          <w:trHeight w:val="283"/>
        </w:trPr>
        <w:tc>
          <w:tcPr>
            <w:tcW w:w="4111" w:type="dxa"/>
            <w:gridSpan w:val="2"/>
            <w:tcBorders>
              <w:top w:val="nil"/>
              <w:left w:val="nil"/>
              <w:bottom w:val="nil"/>
              <w:right w:val="nil"/>
            </w:tcBorders>
            <w:shd w:val="clear" w:color="auto" w:fill="AECCD2"/>
          </w:tcPr>
          <w:p w14:paraId="5F981826" w14:textId="77777777" w:rsidR="00225A70" w:rsidRPr="00DE2964" w:rsidRDefault="00225A70"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8E342BE" w14:textId="77777777" w:rsidR="00225A70" w:rsidRPr="00DE2964" w:rsidRDefault="00225A70" w:rsidP="006D1A0A">
            <w:pPr>
              <w:jc w:val="right"/>
              <w:rPr>
                <w:rFonts w:ascii="DaxCondensed" w:hAnsi="DaxCondensed"/>
                <w:b/>
                <w:bCs/>
                <w:color w:val="1C3942"/>
                <w:sz w:val="20"/>
                <w:szCs w:val="20"/>
                <w:lang w:eastAsia="en-US"/>
              </w:rPr>
            </w:pPr>
          </w:p>
        </w:tc>
      </w:tr>
      <w:tr w:rsidR="00225A70" w:rsidRPr="00AE21F5" w14:paraId="1A4D81BF" w14:textId="77777777" w:rsidTr="006D1A0A">
        <w:tc>
          <w:tcPr>
            <w:tcW w:w="3402" w:type="dxa"/>
            <w:tcBorders>
              <w:top w:val="nil"/>
              <w:left w:val="nil"/>
              <w:bottom w:val="nil"/>
              <w:right w:val="nil"/>
            </w:tcBorders>
            <w:hideMark/>
          </w:tcPr>
          <w:p w14:paraId="00BB4FF4" w14:textId="77777777" w:rsidR="00225A70" w:rsidRPr="006F007B" w:rsidRDefault="00225A70" w:rsidP="006D1A0A">
            <w:pPr>
              <w:spacing w:before="120"/>
              <w:jc w:val="both"/>
              <w:rPr>
                <w:rFonts w:ascii="DaxCondensed" w:hAnsi="DaxCondensed"/>
                <w:b/>
                <w:sz w:val="20"/>
                <w:szCs w:val="20"/>
                <w:lang w:eastAsia="en-US"/>
              </w:rPr>
            </w:pPr>
            <w:r w:rsidRPr="006F007B">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2CF6FCD0" w14:textId="22650F44" w:rsidR="00225A70" w:rsidRPr="00DE2964" w:rsidRDefault="00433465" w:rsidP="006D1A0A">
            <w:pPr>
              <w:spacing w:before="120"/>
              <w:jc w:val="both"/>
              <w:rPr>
                <w:rFonts w:ascii="DaxCondensed" w:hAnsi="DaxCondensed"/>
                <w:bCs/>
                <w:sz w:val="20"/>
                <w:szCs w:val="20"/>
                <w:lang w:eastAsia="en-US"/>
              </w:rPr>
            </w:pPr>
            <w:r w:rsidRPr="00433465">
              <w:rPr>
                <w:rFonts w:ascii="DaxCondensed" w:hAnsi="DaxCondensed"/>
                <w:sz w:val="20"/>
                <w:szCs w:val="20"/>
                <w:lang w:eastAsia="en-US"/>
              </w:rPr>
              <w:t>ASSESSORIA DE COMUNICAÇÃO DO CAU/MG (ASCOM-CAU/MG) E ASSESSORIA DE EVENTOS (ASSEVENTOS-CAU/MG)</w:t>
            </w:r>
          </w:p>
        </w:tc>
      </w:tr>
      <w:tr w:rsidR="00225A70" w:rsidRPr="00AE21F5" w14:paraId="0D198E74" w14:textId="77777777" w:rsidTr="006D1A0A">
        <w:tc>
          <w:tcPr>
            <w:tcW w:w="3402" w:type="dxa"/>
            <w:tcBorders>
              <w:top w:val="nil"/>
              <w:left w:val="nil"/>
              <w:bottom w:val="nil"/>
              <w:right w:val="nil"/>
            </w:tcBorders>
            <w:hideMark/>
          </w:tcPr>
          <w:p w14:paraId="2A77349F" w14:textId="77777777" w:rsidR="00225A70" w:rsidRPr="00AE21F5" w:rsidRDefault="00225A7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A2A8ABF" w14:textId="77777777" w:rsidR="00225A70" w:rsidRPr="00AE21F5" w:rsidRDefault="00225A70" w:rsidP="006D1A0A">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GUILHERME GUEDES JABOUR</w:t>
            </w:r>
          </w:p>
        </w:tc>
      </w:tr>
      <w:tr w:rsidR="00225A70" w:rsidRPr="00AE21F5" w14:paraId="06905E1C" w14:textId="77777777" w:rsidTr="006D1A0A">
        <w:tc>
          <w:tcPr>
            <w:tcW w:w="3402" w:type="dxa"/>
            <w:tcBorders>
              <w:top w:val="nil"/>
              <w:left w:val="nil"/>
              <w:bottom w:val="nil"/>
              <w:right w:val="nil"/>
            </w:tcBorders>
            <w:hideMark/>
          </w:tcPr>
          <w:p w14:paraId="287AB7D5" w14:textId="77777777" w:rsidR="00225A70" w:rsidRPr="00AE21F5" w:rsidRDefault="00225A7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6EB28FE" w14:textId="2526EE2B" w:rsidR="00225A70" w:rsidRPr="00AE21F5" w:rsidRDefault="006F007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225A70" w:rsidRPr="00AE21F5" w14:paraId="52B01DD6" w14:textId="77777777" w:rsidTr="006D1A0A">
        <w:tc>
          <w:tcPr>
            <w:tcW w:w="9065" w:type="dxa"/>
            <w:gridSpan w:val="3"/>
            <w:tcBorders>
              <w:top w:val="nil"/>
              <w:left w:val="nil"/>
              <w:bottom w:val="nil"/>
              <w:right w:val="nil"/>
            </w:tcBorders>
            <w:hideMark/>
          </w:tcPr>
          <w:p w14:paraId="6B7716BC" w14:textId="77777777" w:rsidR="00225A70" w:rsidRPr="00AE21F5" w:rsidRDefault="00225A7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225A70" w:rsidRPr="00AE21F5" w14:paraId="3A904398" w14:textId="77777777" w:rsidTr="006D1A0A">
        <w:tc>
          <w:tcPr>
            <w:tcW w:w="9065" w:type="dxa"/>
            <w:gridSpan w:val="3"/>
            <w:tcBorders>
              <w:top w:val="nil"/>
              <w:left w:val="nil"/>
              <w:bottom w:val="nil"/>
              <w:right w:val="nil"/>
            </w:tcBorders>
            <w:hideMark/>
          </w:tcPr>
          <w:p w14:paraId="4975782D" w14:textId="474DF3B1" w:rsidR="00225A70" w:rsidRPr="00DE2964" w:rsidRDefault="006F007B" w:rsidP="006D1A0A">
            <w:pPr>
              <w:spacing w:before="120"/>
              <w:ind w:firstLine="709"/>
              <w:jc w:val="both"/>
              <w:rPr>
                <w:rFonts w:ascii="DaxCondensed" w:hAnsi="DaxCondensed"/>
                <w:bCs/>
                <w:sz w:val="20"/>
                <w:szCs w:val="20"/>
                <w:lang w:eastAsia="en-US"/>
              </w:rPr>
            </w:pPr>
            <w:r w:rsidRPr="006F007B">
              <w:rPr>
                <w:rFonts w:ascii="DaxCondensed" w:hAnsi="DaxCondensed"/>
                <w:bCs/>
                <w:sz w:val="20"/>
                <w:szCs w:val="20"/>
                <w:lang w:eastAsia="en-US"/>
              </w:rPr>
              <w:t>CRIAR REDE DE DIVULGAÇÃO NO WHATSAPP DE AÇÕES DO CAU/MG QUE DEMANDAM INTERAÇÃO COM OS PROFISSIONAIS, COMO POR EXEMPLO A DIVULGAÇÃO DE CONSULTAS PÚBLICAS, AUDIÊNCIAS PÚBLICAS, VOTAÇÃO, MUDANÇAS DE DATAS DE VENCIMENTO DE ANUIDADES.</w:t>
            </w:r>
          </w:p>
        </w:tc>
      </w:tr>
      <w:tr w:rsidR="00225A70" w:rsidRPr="00AE21F5" w14:paraId="39AAF43E" w14:textId="77777777" w:rsidTr="006D1A0A">
        <w:tc>
          <w:tcPr>
            <w:tcW w:w="9065" w:type="dxa"/>
            <w:gridSpan w:val="3"/>
            <w:tcBorders>
              <w:top w:val="nil"/>
              <w:left w:val="nil"/>
              <w:bottom w:val="nil"/>
              <w:right w:val="nil"/>
            </w:tcBorders>
            <w:hideMark/>
          </w:tcPr>
          <w:p w14:paraId="4B7DF19D" w14:textId="42B9AD9A" w:rsidR="00225A70"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225A70" w:rsidRPr="00AE21F5" w14:paraId="4628DA75" w14:textId="77777777" w:rsidTr="006D1A0A">
        <w:tc>
          <w:tcPr>
            <w:tcW w:w="9065" w:type="dxa"/>
            <w:gridSpan w:val="3"/>
            <w:tcBorders>
              <w:top w:val="nil"/>
              <w:left w:val="nil"/>
              <w:bottom w:val="nil"/>
              <w:right w:val="nil"/>
            </w:tcBorders>
            <w:hideMark/>
          </w:tcPr>
          <w:p w14:paraId="6E68D10D" w14:textId="77777777" w:rsidR="00225A70" w:rsidRPr="00DE2964" w:rsidRDefault="00225A70"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TER SISTEMAS DE INFORMAÇÃO E INFRAESTRUTURA QUE VIABILIZEM A GESTÃO E O ATENDIMENTO DOS ARQUITETOS E URBANISTAS E A SOCIEDADE</w:t>
            </w:r>
          </w:p>
        </w:tc>
      </w:tr>
      <w:tr w:rsidR="00225A70" w:rsidRPr="00AE21F5" w14:paraId="3C0BB836" w14:textId="77777777" w:rsidTr="006D1A0A">
        <w:tc>
          <w:tcPr>
            <w:tcW w:w="4111" w:type="dxa"/>
            <w:gridSpan w:val="2"/>
            <w:tcBorders>
              <w:top w:val="nil"/>
              <w:left w:val="nil"/>
              <w:bottom w:val="nil"/>
              <w:right w:val="nil"/>
            </w:tcBorders>
            <w:vAlign w:val="center"/>
            <w:hideMark/>
          </w:tcPr>
          <w:p w14:paraId="2851825D" w14:textId="77777777" w:rsidR="00225A70" w:rsidRPr="00DE2964" w:rsidRDefault="00225A70"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A02E4AD" w14:textId="77777777" w:rsidR="00225A70" w:rsidRPr="00DE2964" w:rsidRDefault="00225A70"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EXTERNA COM A TECNOLOGIA UTILIZADA (%)</w:t>
            </w:r>
          </w:p>
        </w:tc>
      </w:tr>
      <w:tr w:rsidR="00225A70" w:rsidRPr="00AE21F5" w14:paraId="65C430ED" w14:textId="77777777" w:rsidTr="006D1A0A">
        <w:tc>
          <w:tcPr>
            <w:tcW w:w="4111" w:type="dxa"/>
            <w:gridSpan w:val="2"/>
            <w:tcBorders>
              <w:top w:val="nil"/>
              <w:left w:val="nil"/>
              <w:bottom w:val="nil"/>
              <w:right w:val="nil"/>
            </w:tcBorders>
            <w:vAlign w:val="center"/>
            <w:hideMark/>
          </w:tcPr>
          <w:p w14:paraId="28A6B0A8" w14:textId="77777777" w:rsidR="00225A70" w:rsidRPr="00AE21F5" w:rsidRDefault="00225A70"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DD3E9FC" w14:textId="77777777" w:rsidR="00225A70" w:rsidRPr="00AE21F5" w:rsidRDefault="00225A70"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w:t>
            </w:r>
          </w:p>
        </w:tc>
      </w:tr>
      <w:tr w:rsidR="00225A70" w:rsidRPr="00AE21F5" w14:paraId="0203E04B" w14:textId="77777777" w:rsidTr="006D1A0A">
        <w:tc>
          <w:tcPr>
            <w:tcW w:w="4111" w:type="dxa"/>
            <w:gridSpan w:val="2"/>
            <w:tcBorders>
              <w:top w:val="nil"/>
              <w:left w:val="nil"/>
              <w:bottom w:val="nil"/>
              <w:right w:val="nil"/>
            </w:tcBorders>
            <w:hideMark/>
          </w:tcPr>
          <w:p w14:paraId="3295DFC5" w14:textId="618BA6A2" w:rsidR="00225A70" w:rsidRPr="00AE21F5" w:rsidRDefault="00225A70" w:rsidP="006F007B">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3AB66315" w14:textId="569E2907" w:rsidR="00225A70" w:rsidRPr="00F65174" w:rsidRDefault="00F65174" w:rsidP="006D1A0A">
            <w:pPr>
              <w:spacing w:before="120"/>
              <w:jc w:val="both"/>
              <w:rPr>
                <w:rFonts w:ascii="DaxCondensed" w:hAnsi="DaxCondensed"/>
                <w:bCs/>
                <w:sz w:val="20"/>
                <w:szCs w:val="20"/>
                <w:lang w:eastAsia="en-US"/>
              </w:rPr>
            </w:pPr>
            <w:r>
              <w:rPr>
                <w:rFonts w:ascii="DaxCondensed" w:hAnsi="DaxCondensed"/>
                <w:bCs/>
                <w:sz w:val="20"/>
                <w:szCs w:val="20"/>
                <w:lang w:eastAsia="en-US"/>
              </w:rPr>
              <w:t>REQUER</w:t>
            </w:r>
            <w:r w:rsidR="00225A70" w:rsidRPr="00DE2964">
              <w:rPr>
                <w:rFonts w:ascii="DaxCondensed" w:hAnsi="DaxCondensed"/>
                <w:bCs/>
                <w:sz w:val="20"/>
                <w:szCs w:val="20"/>
                <w:lang w:eastAsia="en-US"/>
              </w:rPr>
              <w:t xml:space="preserve"> UM DISPOSITIVO MÓVEL E UM CHIP COM NÚMERO PARA REALIZAR O PROCESSO. </w:t>
            </w:r>
            <w:r w:rsidR="00225A70" w:rsidRPr="00F65174">
              <w:rPr>
                <w:rFonts w:ascii="DaxCondensed" w:hAnsi="DaxCondensed"/>
                <w:bCs/>
                <w:sz w:val="20"/>
                <w:szCs w:val="20"/>
                <w:lang w:eastAsia="en-US"/>
              </w:rPr>
              <w:t>CASO JÁ TENHA DISPONÍVEL, NÃO HAVERÁ CUSTO ADICIONAL.</w:t>
            </w:r>
          </w:p>
        </w:tc>
      </w:tr>
      <w:tr w:rsidR="00225A70" w:rsidRPr="00AE21F5" w14:paraId="6D7A26ED" w14:textId="77777777" w:rsidTr="006D1A0A">
        <w:tc>
          <w:tcPr>
            <w:tcW w:w="4111" w:type="dxa"/>
            <w:gridSpan w:val="2"/>
            <w:tcBorders>
              <w:top w:val="nil"/>
              <w:left w:val="nil"/>
              <w:bottom w:val="nil"/>
              <w:right w:val="nil"/>
            </w:tcBorders>
            <w:hideMark/>
          </w:tcPr>
          <w:p w14:paraId="69C0518B" w14:textId="77777777" w:rsidR="00225A70" w:rsidRPr="00AE21F5" w:rsidRDefault="00225A7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2053976" w14:textId="77777777" w:rsidR="00225A70" w:rsidRPr="00DE2964" w:rsidRDefault="00225A70"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225A70" w:rsidRPr="00AE21F5" w14:paraId="675B5A3C" w14:textId="77777777" w:rsidTr="006D1A0A">
        <w:tc>
          <w:tcPr>
            <w:tcW w:w="4111" w:type="dxa"/>
            <w:gridSpan w:val="2"/>
            <w:tcBorders>
              <w:top w:val="nil"/>
              <w:left w:val="nil"/>
              <w:bottom w:val="nil"/>
              <w:right w:val="nil"/>
            </w:tcBorders>
            <w:hideMark/>
          </w:tcPr>
          <w:p w14:paraId="023441BF" w14:textId="77777777" w:rsidR="00225A70" w:rsidRPr="00AE21F5" w:rsidRDefault="00225A7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9CAE261" w14:textId="77777777" w:rsidR="00225A70" w:rsidRPr="00AE21F5" w:rsidRDefault="00225A70" w:rsidP="006D1A0A">
            <w:pPr>
              <w:spacing w:before="120"/>
              <w:jc w:val="both"/>
              <w:rPr>
                <w:rFonts w:ascii="DaxCondensed" w:hAnsi="DaxCondensed"/>
                <w:bCs/>
                <w:sz w:val="20"/>
                <w:szCs w:val="20"/>
                <w:lang w:val="en-US" w:eastAsia="en-US"/>
              </w:rPr>
            </w:pPr>
          </w:p>
        </w:tc>
      </w:tr>
      <w:tr w:rsidR="00225A70" w:rsidRPr="00AE21F5" w14:paraId="1CFD9B24" w14:textId="77777777" w:rsidTr="006D1A0A">
        <w:tc>
          <w:tcPr>
            <w:tcW w:w="4111" w:type="dxa"/>
            <w:gridSpan w:val="2"/>
            <w:tcBorders>
              <w:top w:val="nil"/>
              <w:left w:val="nil"/>
              <w:bottom w:val="nil"/>
              <w:right w:val="nil"/>
            </w:tcBorders>
            <w:hideMark/>
          </w:tcPr>
          <w:p w14:paraId="36A1AD14" w14:textId="77777777" w:rsidR="00225A70" w:rsidRPr="00AE21F5" w:rsidRDefault="00225A7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379A6B6" w14:textId="77777777" w:rsidR="00225A70" w:rsidRPr="00AE21F5" w:rsidRDefault="00225A70"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w:t>
            </w:r>
          </w:p>
        </w:tc>
      </w:tr>
      <w:tr w:rsidR="00225A70" w:rsidRPr="00AE21F5" w14:paraId="23448770" w14:textId="77777777" w:rsidTr="006D1A0A">
        <w:tc>
          <w:tcPr>
            <w:tcW w:w="4111" w:type="dxa"/>
            <w:gridSpan w:val="2"/>
            <w:tcBorders>
              <w:top w:val="nil"/>
              <w:left w:val="nil"/>
              <w:bottom w:val="nil"/>
              <w:right w:val="nil"/>
            </w:tcBorders>
            <w:hideMark/>
          </w:tcPr>
          <w:p w14:paraId="483573D8" w14:textId="77777777" w:rsidR="00225A70" w:rsidRPr="00AE21F5" w:rsidRDefault="00225A7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5A9EF0C" w14:textId="0A0D61D6" w:rsidR="00225A70" w:rsidRPr="00643E46" w:rsidRDefault="00433465" w:rsidP="00643E46">
            <w:pPr>
              <w:spacing w:before="120"/>
              <w:rPr>
                <w:rFonts w:ascii="DaxCondensed" w:hAnsi="DaxCondensed"/>
                <w:bCs/>
                <w:sz w:val="20"/>
                <w:szCs w:val="20"/>
                <w:lang w:eastAsia="en-US"/>
              </w:rPr>
            </w:pPr>
            <w:r>
              <w:rPr>
                <w:rFonts w:ascii="DaxCondensed" w:hAnsi="DaxCondensed"/>
                <w:bCs/>
                <w:sz w:val="20"/>
                <w:szCs w:val="20"/>
                <w:lang w:eastAsia="en-US"/>
              </w:rPr>
              <w:t>EM ANDAMENTO – cf. CORRESPONDÊNCIA ELETRÔNICA RECEBIDA DA ASCOM, EM 28/09/2021.</w:t>
            </w:r>
          </w:p>
        </w:tc>
      </w:tr>
    </w:tbl>
    <w:p w14:paraId="65DED6E9" w14:textId="77777777" w:rsidR="00225A70" w:rsidRDefault="00225A70"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CB085F" w:rsidRPr="00AE21F5" w14:paraId="0E26DBA4" w14:textId="77777777" w:rsidTr="006D1A0A">
        <w:trPr>
          <w:trHeight w:val="283"/>
        </w:trPr>
        <w:tc>
          <w:tcPr>
            <w:tcW w:w="9065" w:type="dxa"/>
            <w:gridSpan w:val="3"/>
            <w:tcBorders>
              <w:top w:val="nil"/>
              <w:left w:val="nil"/>
              <w:bottom w:val="nil"/>
              <w:right w:val="nil"/>
            </w:tcBorders>
            <w:shd w:val="clear" w:color="auto" w:fill="AECCD2"/>
            <w:hideMark/>
          </w:tcPr>
          <w:p w14:paraId="3348E285" w14:textId="0692130C" w:rsidR="00CB085F" w:rsidRPr="00DE2964" w:rsidRDefault="00433465" w:rsidP="006D1A0A">
            <w:pPr>
              <w:pStyle w:val="Ttulo3"/>
              <w:outlineLvl w:val="2"/>
              <w:rPr>
                <w:lang w:eastAsia="en-US"/>
              </w:rPr>
            </w:pPr>
            <w:r>
              <w:rPr>
                <w:szCs w:val="20"/>
              </w:rPr>
              <w:br w:type="page"/>
            </w:r>
            <w:bookmarkStart w:id="153" w:name="_Toc84598810"/>
            <w:r w:rsidR="00CB085F" w:rsidRPr="00DE2964">
              <w:rPr>
                <w:lang w:eastAsia="en-US"/>
              </w:rPr>
              <w:t>AÇÃO: 2.1.</w:t>
            </w:r>
            <w:r w:rsidR="00643E46">
              <w:rPr>
                <w:lang w:eastAsia="en-US"/>
              </w:rPr>
              <w:t>3</w:t>
            </w:r>
            <w:r w:rsidR="00CB085F" w:rsidRPr="00DE2964">
              <w:rPr>
                <w:lang w:eastAsia="en-US"/>
              </w:rPr>
              <w:t xml:space="preserve"> – CAMPANHA - APRESENTAR O CAU/MG</w:t>
            </w:r>
            <w:bookmarkEnd w:id="153"/>
          </w:p>
        </w:tc>
      </w:tr>
      <w:tr w:rsidR="00CB085F" w:rsidRPr="00AE21F5" w14:paraId="25A7A4BE" w14:textId="77777777" w:rsidTr="006D1A0A">
        <w:trPr>
          <w:trHeight w:val="283"/>
        </w:trPr>
        <w:tc>
          <w:tcPr>
            <w:tcW w:w="4111" w:type="dxa"/>
            <w:gridSpan w:val="2"/>
            <w:tcBorders>
              <w:top w:val="nil"/>
              <w:left w:val="nil"/>
              <w:bottom w:val="nil"/>
              <w:right w:val="nil"/>
            </w:tcBorders>
            <w:shd w:val="clear" w:color="auto" w:fill="AECCD2"/>
          </w:tcPr>
          <w:p w14:paraId="03C4D575" w14:textId="77777777" w:rsidR="00CB085F" w:rsidRPr="00DE2964" w:rsidRDefault="00CB085F"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13DA9CB" w14:textId="77777777" w:rsidR="00CB085F" w:rsidRPr="00DE2964" w:rsidRDefault="00CB085F" w:rsidP="006D1A0A">
            <w:pPr>
              <w:jc w:val="right"/>
              <w:rPr>
                <w:rFonts w:ascii="DaxCondensed" w:hAnsi="DaxCondensed"/>
                <w:b/>
                <w:bCs/>
                <w:color w:val="1C3942"/>
                <w:sz w:val="20"/>
                <w:szCs w:val="20"/>
                <w:lang w:eastAsia="en-US"/>
              </w:rPr>
            </w:pPr>
          </w:p>
        </w:tc>
      </w:tr>
      <w:tr w:rsidR="00CB085F" w:rsidRPr="00AE21F5" w14:paraId="301A50B7" w14:textId="77777777" w:rsidTr="006D1A0A">
        <w:tc>
          <w:tcPr>
            <w:tcW w:w="3402" w:type="dxa"/>
            <w:tcBorders>
              <w:top w:val="nil"/>
              <w:left w:val="nil"/>
              <w:bottom w:val="nil"/>
              <w:right w:val="nil"/>
            </w:tcBorders>
            <w:hideMark/>
          </w:tcPr>
          <w:p w14:paraId="2B67D841"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9DFF72D" w14:textId="4CA6DF52" w:rsidR="00CB085F" w:rsidRPr="00DE2964" w:rsidRDefault="00433465" w:rsidP="006D1A0A">
            <w:pPr>
              <w:spacing w:before="120"/>
              <w:jc w:val="both"/>
              <w:rPr>
                <w:rFonts w:ascii="DaxCondensed" w:hAnsi="DaxCondensed"/>
                <w:bCs/>
                <w:sz w:val="20"/>
                <w:szCs w:val="20"/>
                <w:lang w:eastAsia="en-US"/>
              </w:rPr>
            </w:pPr>
            <w:r w:rsidRPr="00433465">
              <w:rPr>
                <w:rFonts w:ascii="DaxCondensed" w:hAnsi="DaxCondensed"/>
                <w:sz w:val="20"/>
                <w:szCs w:val="20"/>
                <w:lang w:eastAsia="en-US"/>
              </w:rPr>
              <w:t>ASSESSORIA DE COMUNICAÇÃO DO CAU/MG (ASCOM-CAU/MG) E ASSESSORIA DE EVENTOS (ASSEVENTOS-CAU/MG)</w:t>
            </w:r>
          </w:p>
        </w:tc>
      </w:tr>
      <w:tr w:rsidR="00CB085F" w:rsidRPr="00AE21F5" w14:paraId="3B6804D9" w14:textId="77777777" w:rsidTr="006D1A0A">
        <w:tc>
          <w:tcPr>
            <w:tcW w:w="3402" w:type="dxa"/>
            <w:tcBorders>
              <w:top w:val="nil"/>
              <w:left w:val="nil"/>
              <w:bottom w:val="nil"/>
              <w:right w:val="nil"/>
            </w:tcBorders>
            <w:hideMark/>
          </w:tcPr>
          <w:p w14:paraId="7C974E60"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3A6A72B"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GUILHERME GUEDES JABOUR</w:t>
            </w:r>
          </w:p>
        </w:tc>
      </w:tr>
      <w:tr w:rsidR="00CB085F" w:rsidRPr="00AE21F5" w14:paraId="5C3F62D6" w14:textId="77777777" w:rsidTr="006D1A0A">
        <w:tc>
          <w:tcPr>
            <w:tcW w:w="3402" w:type="dxa"/>
            <w:tcBorders>
              <w:top w:val="nil"/>
              <w:left w:val="nil"/>
              <w:bottom w:val="nil"/>
              <w:right w:val="nil"/>
            </w:tcBorders>
            <w:hideMark/>
          </w:tcPr>
          <w:p w14:paraId="208EC5B6"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0439888"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4.05.07.001 (ASCOM)</w:t>
            </w:r>
          </w:p>
        </w:tc>
      </w:tr>
      <w:tr w:rsidR="00CB085F" w:rsidRPr="00AE21F5" w14:paraId="7C7FF648" w14:textId="77777777" w:rsidTr="006D1A0A">
        <w:tc>
          <w:tcPr>
            <w:tcW w:w="9065" w:type="dxa"/>
            <w:gridSpan w:val="3"/>
            <w:tcBorders>
              <w:top w:val="nil"/>
              <w:left w:val="nil"/>
              <w:bottom w:val="nil"/>
              <w:right w:val="nil"/>
            </w:tcBorders>
            <w:hideMark/>
          </w:tcPr>
          <w:p w14:paraId="06BF85E2"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CB085F" w:rsidRPr="00AE21F5" w14:paraId="3B478066" w14:textId="77777777" w:rsidTr="006D1A0A">
        <w:tc>
          <w:tcPr>
            <w:tcW w:w="9065" w:type="dxa"/>
            <w:gridSpan w:val="3"/>
            <w:tcBorders>
              <w:top w:val="nil"/>
              <w:left w:val="nil"/>
              <w:bottom w:val="nil"/>
              <w:right w:val="nil"/>
            </w:tcBorders>
            <w:hideMark/>
          </w:tcPr>
          <w:p w14:paraId="5418176D" w14:textId="77777777" w:rsidR="00CB085F" w:rsidRPr="00DE2964" w:rsidRDefault="00CB085F"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SOCIEDADE E CANAIS DE COMUNICAÇÃO DEVEM SABER SOBRE O CONSELHO, O QUE É, EM QUE ATUA, QUAIS SUAS CONTRIBUIÇÕES PARA A SOCIEDADE, DE MODO A TORNAR O ÓRGÃO UMA FONTE DE SEGURANÇA E CONSULTA NO QUE DIZ RESPEITO À CONSTRUÇÃO DAS CIDADES E DA MORADIA DIGNA PARA TODOS. RELACIONAMENTO COM GRUPOS LOCAIS E IMPRENSA PELO ESTADO DE MINAS GERAIS.</w:t>
            </w:r>
          </w:p>
        </w:tc>
      </w:tr>
      <w:tr w:rsidR="00CB085F" w:rsidRPr="00AE21F5" w14:paraId="72E98176" w14:textId="77777777" w:rsidTr="006D1A0A">
        <w:tc>
          <w:tcPr>
            <w:tcW w:w="9065" w:type="dxa"/>
            <w:gridSpan w:val="3"/>
            <w:tcBorders>
              <w:top w:val="nil"/>
              <w:left w:val="nil"/>
              <w:bottom w:val="nil"/>
              <w:right w:val="nil"/>
            </w:tcBorders>
            <w:hideMark/>
          </w:tcPr>
          <w:p w14:paraId="41158DB0" w14:textId="648BE178" w:rsidR="00CB085F"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CB085F" w:rsidRPr="00AE21F5" w14:paraId="5C3EA8D7" w14:textId="77777777" w:rsidTr="006D1A0A">
        <w:tc>
          <w:tcPr>
            <w:tcW w:w="9065" w:type="dxa"/>
            <w:gridSpan w:val="3"/>
            <w:tcBorders>
              <w:top w:val="nil"/>
              <w:left w:val="nil"/>
              <w:bottom w:val="nil"/>
              <w:right w:val="nil"/>
            </w:tcBorders>
            <w:hideMark/>
          </w:tcPr>
          <w:p w14:paraId="0318749F" w14:textId="77777777" w:rsidR="00CB085F" w:rsidRPr="00DE2964" w:rsidRDefault="00CB085F"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CB085F" w:rsidRPr="00AE21F5" w14:paraId="325DAD9A" w14:textId="77777777" w:rsidTr="006D1A0A">
        <w:tc>
          <w:tcPr>
            <w:tcW w:w="4111" w:type="dxa"/>
            <w:gridSpan w:val="2"/>
            <w:tcBorders>
              <w:top w:val="nil"/>
              <w:left w:val="nil"/>
              <w:bottom w:val="nil"/>
              <w:right w:val="nil"/>
            </w:tcBorders>
            <w:vAlign w:val="center"/>
            <w:hideMark/>
          </w:tcPr>
          <w:p w14:paraId="6AE018F8" w14:textId="77777777" w:rsidR="00CB085F" w:rsidRPr="00DE2964" w:rsidRDefault="00CB085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22AE345" w14:textId="77777777" w:rsidR="00CB085F" w:rsidRPr="00DE2964" w:rsidRDefault="00CB085F"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INSERÇÕES POSITIVAS NA MÍDIA (%)</w:t>
            </w:r>
          </w:p>
        </w:tc>
      </w:tr>
      <w:tr w:rsidR="00CB085F" w:rsidRPr="00AE21F5" w14:paraId="3C0E928B" w14:textId="77777777" w:rsidTr="006D1A0A">
        <w:tc>
          <w:tcPr>
            <w:tcW w:w="4111" w:type="dxa"/>
            <w:gridSpan w:val="2"/>
            <w:tcBorders>
              <w:top w:val="nil"/>
              <w:left w:val="nil"/>
              <w:bottom w:val="nil"/>
              <w:right w:val="nil"/>
            </w:tcBorders>
            <w:vAlign w:val="center"/>
            <w:hideMark/>
          </w:tcPr>
          <w:p w14:paraId="4ED9B720" w14:textId="77777777" w:rsidR="00CB085F" w:rsidRPr="00AE21F5" w:rsidRDefault="00CB085F"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15319B9" w14:textId="77777777" w:rsidR="00CB085F" w:rsidRPr="00AE21F5" w:rsidRDefault="00CB085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w:t>
            </w:r>
          </w:p>
        </w:tc>
      </w:tr>
      <w:tr w:rsidR="00CB085F" w:rsidRPr="00AE21F5" w14:paraId="5515F9A4" w14:textId="77777777" w:rsidTr="006D1A0A">
        <w:tc>
          <w:tcPr>
            <w:tcW w:w="4111" w:type="dxa"/>
            <w:gridSpan w:val="2"/>
            <w:tcBorders>
              <w:top w:val="nil"/>
              <w:left w:val="nil"/>
              <w:bottom w:val="nil"/>
              <w:right w:val="nil"/>
            </w:tcBorders>
            <w:hideMark/>
          </w:tcPr>
          <w:p w14:paraId="1618AB27" w14:textId="556040F1" w:rsidR="00CB085F" w:rsidRPr="00AE21F5" w:rsidRDefault="00CB085F"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C7365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4B6AA3AD"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R$ 40.000,00</w:t>
            </w:r>
          </w:p>
        </w:tc>
      </w:tr>
      <w:tr w:rsidR="00CB085F" w:rsidRPr="00AE21F5" w14:paraId="53C3C516" w14:textId="77777777" w:rsidTr="006D1A0A">
        <w:tc>
          <w:tcPr>
            <w:tcW w:w="4111" w:type="dxa"/>
            <w:gridSpan w:val="2"/>
            <w:tcBorders>
              <w:top w:val="nil"/>
              <w:left w:val="nil"/>
              <w:bottom w:val="nil"/>
              <w:right w:val="nil"/>
            </w:tcBorders>
            <w:hideMark/>
          </w:tcPr>
          <w:p w14:paraId="4716E198"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3D955F7" w14:textId="77777777" w:rsidR="00CB085F" w:rsidRPr="00DE2964" w:rsidRDefault="00CB085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CB085F" w:rsidRPr="00AE21F5" w14:paraId="6F274617" w14:textId="77777777" w:rsidTr="006D1A0A">
        <w:tc>
          <w:tcPr>
            <w:tcW w:w="4111" w:type="dxa"/>
            <w:gridSpan w:val="2"/>
            <w:tcBorders>
              <w:top w:val="nil"/>
              <w:left w:val="nil"/>
              <w:bottom w:val="nil"/>
              <w:right w:val="nil"/>
            </w:tcBorders>
            <w:hideMark/>
          </w:tcPr>
          <w:p w14:paraId="186CCD76"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112F3FF" w14:textId="77777777" w:rsidR="00CB085F" w:rsidRPr="00AE21F5" w:rsidRDefault="00CB085F" w:rsidP="006D1A0A">
            <w:pPr>
              <w:spacing w:before="120"/>
              <w:jc w:val="both"/>
              <w:rPr>
                <w:rFonts w:ascii="DaxCondensed" w:hAnsi="DaxCondensed"/>
                <w:bCs/>
                <w:sz w:val="20"/>
                <w:szCs w:val="20"/>
                <w:lang w:val="en-US" w:eastAsia="en-US"/>
              </w:rPr>
            </w:pPr>
          </w:p>
        </w:tc>
      </w:tr>
      <w:tr w:rsidR="00CB085F" w:rsidRPr="00AE21F5" w14:paraId="12B451B0" w14:textId="77777777" w:rsidTr="006D1A0A">
        <w:tc>
          <w:tcPr>
            <w:tcW w:w="4111" w:type="dxa"/>
            <w:gridSpan w:val="2"/>
            <w:tcBorders>
              <w:top w:val="nil"/>
              <w:left w:val="nil"/>
              <w:bottom w:val="nil"/>
              <w:right w:val="nil"/>
            </w:tcBorders>
            <w:hideMark/>
          </w:tcPr>
          <w:p w14:paraId="50B8D2FF"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D83572D" w14:textId="71878EF4" w:rsidR="00CB085F" w:rsidRPr="00AE21F5" w:rsidRDefault="00643E46" w:rsidP="00643E46">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00CB085F" w:rsidRPr="00AE21F5">
              <w:rPr>
                <w:rFonts w:ascii="DaxCondensed" w:hAnsi="DaxCondensed"/>
                <w:bCs/>
                <w:sz w:val="20"/>
                <w:szCs w:val="20"/>
                <w:lang w:val="en-US" w:eastAsia="en-US"/>
              </w:rPr>
              <w:t>º SEMESTRE 202</w:t>
            </w:r>
            <w:r>
              <w:rPr>
                <w:rFonts w:ascii="DaxCondensed" w:hAnsi="DaxCondensed"/>
                <w:bCs/>
                <w:sz w:val="20"/>
                <w:szCs w:val="20"/>
                <w:lang w:val="en-US" w:eastAsia="en-US"/>
              </w:rPr>
              <w:t>2</w:t>
            </w:r>
          </w:p>
        </w:tc>
      </w:tr>
      <w:tr w:rsidR="00CB085F" w:rsidRPr="00AE21F5" w14:paraId="2A933E11" w14:textId="77777777" w:rsidTr="006D1A0A">
        <w:tc>
          <w:tcPr>
            <w:tcW w:w="4111" w:type="dxa"/>
            <w:gridSpan w:val="2"/>
            <w:tcBorders>
              <w:top w:val="nil"/>
              <w:left w:val="nil"/>
              <w:bottom w:val="nil"/>
              <w:right w:val="nil"/>
            </w:tcBorders>
            <w:hideMark/>
          </w:tcPr>
          <w:p w14:paraId="2AAE757A"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1DD8711" w14:textId="63E9F445" w:rsidR="00CB085F" w:rsidRPr="00643E46" w:rsidRDefault="00643E46"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Pr="00643E46">
              <w:rPr>
                <w:rFonts w:ascii="DaxCondensed" w:hAnsi="DaxCondensed"/>
                <w:bCs/>
                <w:sz w:val="20"/>
                <w:szCs w:val="20"/>
                <w:lang w:eastAsia="en-US"/>
              </w:rPr>
              <w:t xml:space="preserve"> – cf. CORRESPONDÊNCIA ELETRÔNICA DA ASCOM RECEBIDA, EM 28/09/2021.</w:t>
            </w:r>
          </w:p>
        </w:tc>
      </w:tr>
    </w:tbl>
    <w:p w14:paraId="3F8E8F81" w14:textId="13FE16DA" w:rsidR="00CB085F" w:rsidRDefault="00CB085F"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B4334F" w:rsidRPr="00AE21F5" w14:paraId="6D4B5E28" w14:textId="77777777" w:rsidTr="006D1A0A">
        <w:trPr>
          <w:trHeight w:val="283"/>
        </w:trPr>
        <w:tc>
          <w:tcPr>
            <w:tcW w:w="9065" w:type="dxa"/>
            <w:gridSpan w:val="3"/>
            <w:tcBorders>
              <w:top w:val="nil"/>
              <w:left w:val="nil"/>
              <w:bottom w:val="nil"/>
              <w:right w:val="nil"/>
            </w:tcBorders>
            <w:shd w:val="clear" w:color="auto" w:fill="AECCD2"/>
            <w:hideMark/>
          </w:tcPr>
          <w:p w14:paraId="31C1A7B3" w14:textId="5B8AE040" w:rsidR="00B4334F" w:rsidRPr="00DE2964" w:rsidRDefault="00B4334F" w:rsidP="006D1A0A">
            <w:pPr>
              <w:pStyle w:val="Ttulo3"/>
              <w:outlineLvl w:val="2"/>
              <w:rPr>
                <w:lang w:eastAsia="en-US"/>
              </w:rPr>
            </w:pPr>
            <w:bookmarkStart w:id="154" w:name="_Toc84598811"/>
            <w:r w:rsidRPr="00DE2964">
              <w:rPr>
                <w:lang w:eastAsia="en-US"/>
              </w:rPr>
              <w:t>AÇÃO: 2.1.</w:t>
            </w:r>
            <w:r w:rsidR="00D609D9">
              <w:rPr>
                <w:lang w:eastAsia="en-US"/>
              </w:rPr>
              <w:t>4</w:t>
            </w:r>
            <w:r w:rsidRPr="00DE2964">
              <w:rPr>
                <w:lang w:eastAsia="en-US"/>
              </w:rPr>
              <w:t xml:space="preserve"> – CAMPANHAS - VALORIZAÇÃO E RECONHECIMENTO</w:t>
            </w:r>
            <w:bookmarkEnd w:id="154"/>
          </w:p>
        </w:tc>
      </w:tr>
      <w:tr w:rsidR="00B4334F" w:rsidRPr="00AE21F5" w14:paraId="3E5573C9" w14:textId="77777777" w:rsidTr="006D1A0A">
        <w:trPr>
          <w:trHeight w:val="283"/>
        </w:trPr>
        <w:tc>
          <w:tcPr>
            <w:tcW w:w="4111" w:type="dxa"/>
            <w:gridSpan w:val="2"/>
            <w:tcBorders>
              <w:top w:val="nil"/>
              <w:left w:val="nil"/>
              <w:bottom w:val="nil"/>
              <w:right w:val="nil"/>
            </w:tcBorders>
            <w:shd w:val="clear" w:color="auto" w:fill="AECCD2"/>
          </w:tcPr>
          <w:p w14:paraId="7F682674" w14:textId="77777777" w:rsidR="00B4334F" w:rsidRPr="00DE2964" w:rsidRDefault="00B4334F"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9982F25" w14:textId="77777777" w:rsidR="00B4334F" w:rsidRPr="00DE2964" w:rsidRDefault="00B4334F" w:rsidP="006D1A0A">
            <w:pPr>
              <w:jc w:val="right"/>
              <w:rPr>
                <w:rFonts w:ascii="DaxCondensed" w:hAnsi="DaxCondensed"/>
                <w:b/>
                <w:bCs/>
                <w:color w:val="1C3942"/>
                <w:sz w:val="20"/>
                <w:szCs w:val="20"/>
                <w:lang w:eastAsia="en-US"/>
              </w:rPr>
            </w:pPr>
          </w:p>
        </w:tc>
      </w:tr>
      <w:tr w:rsidR="00B4334F" w:rsidRPr="00AE21F5" w14:paraId="114608EB" w14:textId="77777777" w:rsidTr="006D1A0A">
        <w:tc>
          <w:tcPr>
            <w:tcW w:w="3402" w:type="dxa"/>
            <w:tcBorders>
              <w:top w:val="nil"/>
              <w:left w:val="nil"/>
              <w:bottom w:val="nil"/>
              <w:right w:val="nil"/>
            </w:tcBorders>
            <w:hideMark/>
          </w:tcPr>
          <w:p w14:paraId="6F47BB96" w14:textId="77777777" w:rsidR="00B4334F" w:rsidRPr="00AE21F5" w:rsidRDefault="00B4334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DF453F7" w14:textId="3BAD61F6" w:rsidR="00B4334F" w:rsidRPr="00DE2964" w:rsidRDefault="00433465" w:rsidP="006D1A0A">
            <w:pPr>
              <w:spacing w:before="120"/>
              <w:jc w:val="both"/>
              <w:rPr>
                <w:rFonts w:ascii="DaxCondensed" w:hAnsi="DaxCondensed"/>
                <w:bCs/>
                <w:sz w:val="20"/>
                <w:szCs w:val="20"/>
                <w:lang w:eastAsia="en-US"/>
              </w:rPr>
            </w:pPr>
            <w:r w:rsidRPr="00433465">
              <w:rPr>
                <w:rFonts w:ascii="DaxCondensed" w:hAnsi="DaxCondensed"/>
                <w:sz w:val="20"/>
                <w:szCs w:val="20"/>
                <w:lang w:eastAsia="en-US"/>
              </w:rPr>
              <w:t>ASSESSORIA DE COMUNICAÇÃO DO CAU/MG (ASCOM-CAU/MG) E ASSESSORIA DE EVENTOS (ASSEVENTOS-CAU/MG)</w:t>
            </w:r>
          </w:p>
        </w:tc>
      </w:tr>
      <w:tr w:rsidR="00B4334F" w:rsidRPr="00AE21F5" w14:paraId="3BBD8E36" w14:textId="77777777" w:rsidTr="006D1A0A">
        <w:tc>
          <w:tcPr>
            <w:tcW w:w="3402" w:type="dxa"/>
            <w:tcBorders>
              <w:top w:val="nil"/>
              <w:left w:val="nil"/>
              <w:bottom w:val="nil"/>
              <w:right w:val="nil"/>
            </w:tcBorders>
            <w:hideMark/>
          </w:tcPr>
          <w:p w14:paraId="46D0DF36" w14:textId="77777777" w:rsidR="00B4334F" w:rsidRPr="00AE21F5" w:rsidRDefault="00B4334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60FEB2A" w14:textId="77777777" w:rsidR="00B4334F" w:rsidRPr="00AE21F5" w:rsidRDefault="00B4334F" w:rsidP="006D1A0A">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GUILHERME GUEDES JABOUR</w:t>
            </w:r>
          </w:p>
        </w:tc>
      </w:tr>
      <w:tr w:rsidR="00B4334F" w:rsidRPr="00AE21F5" w14:paraId="59EDA376" w14:textId="77777777" w:rsidTr="006D1A0A">
        <w:tc>
          <w:tcPr>
            <w:tcW w:w="3402" w:type="dxa"/>
            <w:tcBorders>
              <w:top w:val="nil"/>
              <w:left w:val="nil"/>
              <w:bottom w:val="nil"/>
              <w:right w:val="nil"/>
            </w:tcBorders>
            <w:hideMark/>
          </w:tcPr>
          <w:p w14:paraId="7205934B" w14:textId="77777777" w:rsidR="00B4334F" w:rsidRPr="00AE21F5" w:rsidRDefault="00B4334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AF090BE" w14:textId="67498DFB" w:rsidR="00B4334F" w:rsidRPr="00AE21F5" w:rsidRDefault="00D609D9"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B4334F" w:rsidRPr="00AE21F5" w14:paraId="28BCE485" w14:textId="77777777" w:rsidTr="006D1A0A">
        <w:tc>
          <w:tcPr>
            <w:tcW w:w="9065" w:type="dxa"/>
            <w:gridSpan w:val="3"/>
            <w:tcBorders>
              <w:top w:val="nil"/>
              <w:left w:val="nil"/>
              <w:bottom w:val="nil"/>
              <w:right w:val="nil"/>
            </w:tcBorders>
            <w:hideMark/>
          </w:tcPr>
          <w:p w14:paraId="0CA4C8ED" w14:textId="77777777" w:rsidR="00B4334F" w:rsidRPr="00AE21F5" w:rsidRDefault="00B4334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B4334F" w:rsidRPr="00AE21F5" w14:paraId="5F03EB13" w14:textId="77777777" w:rsidTr="006D1A0A">
        <w:tc>
          <w:tcPr>
            <w:tcW w:w="9065" w:type="dxa"/>
            <w:gridSpan w:val="3"/>
            <w:tcBorders>
              <w:top w:val="nil"/>
              <w:left w:val="nil"/>
              <w:bottom w:val="nil"/>
              <w:right w:val="nil"/>
            </w:tcBorders>
            <w:hideMark/>
          </w:tcPr>
          <w:p w14:paraId="71979389" w14:textId="77777777" w:rsidR="00B4334F" w:rsidRPr="00DE2964" w:rsidRDefault="00B4334F"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PROMOVER CAMPANHAS DE VALORIZAÇÃO PROFISSIONAL E DA PROFISSÃO. ENALTECER A IMPORTÂNCIA DA ARQUITETURA E URBANISMO PARA AS CIDADES E CIDADÃOS, BEM COMO A NECESSIDADE DE SE TER O ARQUITETO E URBANISTA ATUANDO REGULARMENTE NESSA QUESTÃO.</w:t>
            </w:r>
          </w:p>
        </w:tc>
      </w:tr>
      <w:tr w:rsidR="00B4334F" w:rsidRPr="00AE21F5" w14:paraId="19D560F0" w14:textId="77777777" w:rsidTr="006D1A0A">
        <w:tc>
          <w:tcPr>
            <w:tcW w:w="9065" w:type="dxa"/>
            <w:gridSpan w:val="3"/>
            <w:tcBorders>
              <w:top w:val="nil"/>
              <w:left w:val="nil"/>
              <w:bottom w:val="nil"/>
              <w:right w:val="nil"/>
            </w:tcBorders>
            <w:hideMark/>
          </w:tcPr>
          <w:p w14:paraId="345E1EEE" w14:textId="21915EF6" w:rsidR="00B4334F"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B4334F" w:rsidRPr="00AE21F5" w14:paraId="25F12800" w14:textId="77777777" w:rsidTr="006D1A0A">
        <w:tc>
          <w:tcPr>
            <w:tcW w:w="9065" w:type="dxa"/>
            <w:gridSpan w:val="3"/>
            <w:tcBorders>
              <w:top w:val="nil"/>
              <w:left w:val="nil"/>
              <w:bottom w:val="nil"/>
              <w:right w:val="nil"/>
            </w:tcBorders>
            <w:hideMark/>
          </w:tcPr>
          <w:p w14:paraId="29F48DD0" w14:textId="77777777" w:rsidR="00B4334F" w:rsidRPr="00DE2964" w:rsidRDefault="00B4334F"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B4334F" w:rsidRPr="00AE21F5" w14:paraId="75673EFB" w14:textId="77777777" w:rsidTr="006D1A0A">
        <w:tc>
          <w:tcPr>
            <w:tcW w:w="4111" w:type="dxa"/>
            <w:gridSpan w:val="2"/>
            <w:tcBorders>
              <w:top w:val="nil"/>
              <w:left w:val="nil"/>
              <w:bottom w:val="nil"/>
              <w:right w:val="nil"/>
            </w:tcBorders>
            <w:vAlign w:val="center"/>
            <w:hideMark/>
          </w:tcPr>
          <w:p w14:paraId="2F984DC2" w14:textId="77777777" w:rsidR="00B4334F" w:rsidRPr="00DE2964" w:rsidRDefault="00B4334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0EBE971" w14:textId="77777777" w:rsidR="00B4334F" w:rsidRPr="00DE2964" w:rsidRDefault="00B4334F"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ALCANCE DAS MELHORES PRÁTICAS (%)</w:t>
            </w:r>
          </w:p>
        </w:tc>
      </w:tr>
      <w:tr w:rsidR="00B4334F" w:rsidRPr="00AE21F5" w14:paraId="23170E35" w14:textId="77777777" w:rsidTr="006D1A0A">
        <w:tc>
          <w:tcPr>
            <w:tcW w:w="4111" w:type="dxa"/>
            <w:gridSpan w:val="2"/>
            <w:tcBorders>
              <w:top w:val="nil"/>
              <w:left w:val="nil"/>
              <w:bottom w:val="nil"/>
              <w:right w:val="nil"/>
            </w:tcBorders>
            <w:vAlign w:val="center"/>
            <w:hideMark/>
          </w:tcPr>
          <w:p w14:paraId="14E82676" w14:textId="77777777" w:rsidR="00B4334F" w:rsidRPr="00AE21F5" w:rsidRDefault="00B4334F"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91844E0" w14:textId="77777777" w:rsidR="00B4334F" w:rsidRPr="00AE21F5" w:rsidRDefault="00B4334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B4334F" w:rsidRPr="00AE21F5" w14:paraId="77ADB1A5" w14:textId="77777777" w:rsidTr="006D1A0A">
        <w:tc>
          <w:tcPr>
            <w:tcW w:w="4111" w:type="dxa"/>
            <w:gridSpan w:val="2"/>
            <w:tcBorders>
              <w:top w:val="nil"/>
              <w:left w:val="nil"/>
              <w:bottom w:val="nil"/>
              <w:right w:val="nil"/>
            </w:tcBorders>
            <w:hideMark/>
          </w:tcPr>
          <w:p w14:paraId="4688D002" w14:textId="3A0F4A58" w:rsidR="00B4334F" w:rsidRPr="00AE21F5" w:rsidRDefault="00B4334F" w:rsidP="00D609D9">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09A0C4E1" w14:textId="77777777" w:rsidR="00B4334F" w:rsidRPr="00AE21F5" w:rsidRDefault="00B4334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R$ 100.000,00</w:t>
            </w:r>
          </w:p>
        </w:tc>
      </w:tr>
      <w:tr w:rsidR="00B4334F" w:rsidRPr="00AE21F5" w14:paraId="4A9E618E" w14:textId="77777777" w:rsidTr="006D1A0A">
        <w:tc>
          <w:tcPr>
            <w:tcW w:w="4111" w:type="dxa"/>
            <w:gridSpan w:val="2"/>
            <w:tcBorders>
              <w:top w:val="nil"/>
              <w:left w:val="nil"/>
              <w:bottom w:val="nil"/>
              <w:right w:val="nil"/>
            </w:tcBorders>
            <w:hideMark/>
          </w:tcPr>
          <w:p w14:paraId="5D84F2D6" w14:textId="77777777" w:rsidR="00B4334F" w:rsidRPr="00AE21F5" w:rsidRDefault="00B4334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064EB29" w14:textId="77777777" w:rsidR="00B4334F" w:rsidRPr="00DE2964" w:rsidRDefault="00B4334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B4334F" w:rsidRPr="00AE21F5" w14:paraId="3EA7EA9D" w14:textId="77777777" w:rsidTr="006D1A0A">
        <w:tc>
          <w:tcPr>
            <w:tcW w:w="4111" w:type="dxa"/>
            <w:gridSpan w:val="2"/>
            <w:tcBorders>
              <w:top w:val="nil"/>
              <w:left w:val="nil"/>
              <w:bottom w:val="nil"/>
              <w:right w:val="nil"/>
            </w:tcBorders>
            <w:hideMark/>
          </w:tcPr>
          <w:p w14:paraId="39116060" w14:textId="77777777" w:rsidR="00B4334F" w:rsidRPr="00AE21F5" w:rsidRDefault="00B4334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AAB09E8" w14:textId="77777777" w:rsidR="00B4334F" w:rsidRPr="00AE21F5" w:rsidRDefault="00B4334F" w:rsidP="006D1A0A">
            <w:pPr>
              <w:spacing w:before="120"/>
              <w:jc w:val="both"/>
              <w:rPr>
                <w:rFonts w:ascii="DaxCondensed" w:hAnsi="DaxCondensed"/>
                <w:bCs/>
                <w:sz w:val="20"/>
                <w:szCs w:val="20"/>
                <w:lang w:val="en-US" w:eastAsia="en-US"/>
              </w:rPr>
            </w:pPr>
          </w:p>
        </w:tc>
      </w:tr>
      <w:tr w:rsidR="00B4334F" w:rsidRPr="00AE21F5" w14:paraId="2941377C" w14:textId="77777777" w:rsidTr="006D1A0A">
        <w:tc>
          <w:tcPr>
            <w:tcW w:w="4111" w:type="dxa"/>
            <w:gridSpan w:val="2"/>
            <w:tcBorders>
              <w:top w:val="nil"/>
              <w:left w:val="nil"/>
              <w:bottom w:val="nil"/>
              <w:right w:val="nil"/>
            </w:tcBorders>
            <w:hideMark/>
          </w:tcPr>
          <w:p w14:paraId="4AE06100" w14:textId="77777777" w:rsidR="00B4334F" w:rsidRPr="00AE21F5" w:rsidRDefault="00B4334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CF62048" w14:textId="77777777" w:rsidR="00B4334F" w:rsidRPr="00AE21F5" w:rsidRDefault="00B4334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2022</w:t>
            </w:r>
          </w:p>
        </w:tc>
      </w:tr>
      <w:tr w:rsidR="00B4334F" w:rsidRPr="00AE21F5" w14:paraId="79F775B7" w14:textId="77777777" w:rsidTr="006D1A0A">
        <w:tc>
          <w:tcPr>
            <w:tcW w:w="4111" w:type="dxa"/>
            <w:gridSpan w:val="2"/>
            <w:tcBorders>
              <w:top w:val="nil"/>
              <w:left w:val="nil"/>
              <w:bottom w:val="nil"/>
              <w:right w:val="nil"/>
            </w:tcBorders>
            <w:hideMark/>
          </w:tcPr>
          <w:p w14:paraId="45FA54E8" w14:textId="77777777" w:rsidR="00B4334F" w:rsidRPr="00AE21F5" w:rsidRDefault="00B4334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F981F59" w14:textId="0D01D719" w:rsidR="00B4334F" w:rsidRPr="00D609D9" w:rsidRDefault="00D609D9"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Pr="00643E46">
              <w:rPr>
                <w:rFonts w:ascii="DaxCondensed" w:hAnsi="DaxCondensed"/>
                <w:bCs/>
                <w:sz w:val="20"/>
                <w:szCs w:val="20"/>
                <w:lang w:eastAsia="en-US"/>
              </w:rPr>
              <w:t xml:space="preserve"> – cf. CORRESPONDÊNCIA ELETRÔNICA DA ASCOM RECEBIDA, EM 28/09/2021.</w:t>
            </w:r>
          </w:p>
        </w:tc>
      </w:tr>
    </w:tbl>
    <w:p w14:paraId="40DFF81F" w14:textId="77777777" w:rsidR="00225A70" w:rsidRDefault="00225A70"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567"/>
        <w:gridCol w:w="5096"/>
      </w:tblGrid>
      <w:tr w:rsidR="00CB085F" w:rsidRPr="00AE21F5" w14:paraId="6B73504D" w14:textId="77777777" w:rsidTr="006D1A0A">
        <w:trPr>
          <w:trHeight w:val="283"/>
        </w:trPr>
        <w:tc>
          <w:tcPr>
            <w:tcW w:w="9065" w:type="dxa"/>
            <w:gridSpan w:val="3"/>
            <w:tcBorders>
              <w:top w:val="nil"/>
              <w:left w:val="nil"/>
              <w:bottom w:val="nil"/>
              <w:right w:val="nil"/>
            </w:tcBorders>
            <w:shd w:val="clear" w:color="auto" w:fill="AECCD2"/>
            <w:hideMark/>
          </w:tcPr>
          <w:p w14:paraId="11830C16" w14:textId="58CB2BFD" w:rsidR="00CB085F" w:rsidRPr="00AE21F5" w:rsidRDefault="00CB085F" w:rsidP="00D609D9">
            <w:pPr>
              <w:pStyle w:val="Ttulo3"/>
              <w:outlineLvl w:val="2"/>
              <w:rPr>
                <w:lang w:val="en-US" w:eastAsia="en-US"/>
              </w:rPr>
            </w:pPr>
            <w:bookmarkStart w:id="155" w:name="_Toc84598812"/>
            <w:r w:rsidRPr="00AE21F5">
              <w:rPr>
                <w:lang w:val="en-US" w:eastAsia="en-US"/>
              </w:rPr>
              <w:t>AÇÃO: 2.1.</w:t>
            </w:r>
            <w:r w:rsidR="00D609D9">
              <w:rPr>
                <w:lang w:val="en-US" w:eastAsia="en-US"/>
              </w:rPr>
              <w:t>5</w:t>
            </w:r>
            <w:r w:rsidRPr="00AE21F5">
              <w:rPr>
                <w:lang w:val="en-US" w:eastAsia="en-US"/>
              </w:rPr>
              <w:t xml:space="preserve"> – REDES SOCIAIS</w:t>
            </w:r>
            <w:bookmarkEnd w:id="155"/>
          </w:p>
        </w:tc>
      </w:tr>
      <w:tr w:rsidR="00CB085F" w:rsidRPr="00AE21F5" w14:paraId="2763F69B" w14:textId="77777777" w:rsidTr="006D1A0A">
        <w:trPr>
          <w:trHeight w:val="283"/>
        </w:trPr>
        <w:tc>
          <w:tcPr>
            <w:tcW w:w="3969" w:type="dxa"/>
            <w:gridSpan w:val="2"/>
            <w:tcBorders>
              <w:top w:val="nil"/>
              <w:left w:val="nil"/>
              <w:bottom w:val="nil"/>
              <w:right w:val="nil"/>
            </w:tcBorders>
            <w:shd w:val="clear" w:color="auto" w:fill="AECCD2"/>
          </w:tcPr>
          <w:p w14:paraId="41DC8F89" w14:textId="77777777" w:rsidR="00CB085F" w:rsidRPr="00AE21F5" w:rsidRDefault="00CB085F" w:rsidP="006D1A0A">
            <w:pPr>
              <w:jc w:val="both"/>
              <w:rPr>
                <w:rFonts w:ascii="DaxCondensed" w:hAnsi="DaxCondensed"/>
                <w:b/>
                <w:color w:val="FFFFFF" w:themeColor="background1"/>
                <w:sz w:val="18"/>
                <w:szCs w:val="18"/>
                <w:lang w:val="en-US" w:eastAsia="en-US"/>
              </w:rPr>
            </w:pPr>
          </w:p>
        </w:tc>
        <w:tc>
          <w:tcPr>
            <w:tcW w:w="5096" w:type="dxa"/>
            <w:tcBorders>
              <w:top w:val="nil"/>
              <w:left w:val="nil"/>
              <w:bottom w:val="nil"/>
              <w:right w:val="nil"/>
            </w:tcBorders>
            <w:shd w:val="clear" w:color="auto" w:fill="AECCD2"/>
            <w:hideMark/>
          </w:tcPr>
          <w:p w14:paraId="457B5475" w14:textId="77777777" w:rsidR="00CB085F" w:rsidRPr="00DE2964" w:rsidRDefault="00CB085F" w:rsidP="006D1A0A">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EDUCATIVAS)</w:t>
            </w:r>
          </w:p>
        </w:tc>
      </w:tr>
      <w:tr w:rsidR="00CB085F" w:rsidRPr="00AE21F5" w14:paraId="6D4D7751" w14:textId="77777777" w:rsidTr="006D1A0A">
        <w:tc>
          <w:tcPr>
            <w:tcW w:w="3402" w:type="dxa"/>
            <w:tcBorders>
              <w:top w:val="nil"/>
              <w:left w:val="nil"/>
              <w:bottom w:val="nil"/>
              <w:right w:val="nil"/>
            </w:tcBorders>
            <w:hideMark/>
          </w:tcPr>
          <w:p w14:paraId="40F85394"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1AB223F" w14:textId="77777777" w:rsidR="00CB085F" w:rsidRPr="00DE2964" w:rsidRDefault="00CB085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CB085F" w:rsidRPr="00AE21F5" w14:paraId="500AE85B" w14:textId="77777777" w:rsidTr="006D1A0A">
        <w:tc>
          <w:tcPr>
            <w:tcW w:w="3402" w:type="dxa"/>
            <w:tcBorders>
              <w:top w:val="nil"/>
              <w:left w:val="nil"/>
              <w:bottom w:val="nil"/>
              <w:right w:val="nil"/>
            </w:tcBorders>
            <w:hideMark/>
          </w:tcPr>
          <w:p w14:paraId="4FE7539D"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87F8B2B" w14:textId="071A76AE"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00953EDA" w:rsidRPr="00953EDA">
              <w:rPr>
                <w:rFonts w:ascii="DaxCondensed" w:hAnsi="DaxCondensed"/>
                <w:bCs/>
                <w:sz w:val="20"/>
                <w:szCs w:val="20"/>
                <w:lang w:val="en-US" w:eastAsia="en-US"/>
              </w:rPr>
              <w:t>FELIPE COLMANETTI MOURA</w:t>
            </w:r>
          </w:p>
        </w:tc>
      </w:tr>
      <w:tr w:rsidR="00CB085F" w:rsidRPr="00AE21F5" w14:paraId="3C4F3497" w14:textId="77777777" w:rsidTr="006D1A0A">
        <w:tc>
          <w:tcPr>
            <w:tcW w:w="3402" w:type="dxa"/>
            <w:tcBorders>
              <w:top w:val="nil"/>
              <w:left w:val="nil"/>
              <w:bottom w:val="nil"/>
              <w:right w:val="nil"/>
            </w:tcBorders>
            <w:hideMark/>
          </w:tcPr>
          <w:p w14:paraId="4D80CF16"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1956BA3"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1.03.01.001 (CEP)</w:t>
            </w:r>
          </w:p>
        </w:tc>
      </w:tr>
      <w:tr w:rsidR="00CB085F" w:rsidRPr="00AE21F5" w14:paraId="5AE002A7" w14:textId="77777777" w:rsidTr="006D1A0A">
        <w:tc>
          <w:tcPr>
            <w:tcW w:w="9065" w:type="dxa"/>
            <w:gridSpan w:val="3"/>
            <w:tcBorders>
              <w:top w:val="nil"/>
              <w:left w:val="nil"/>
              <w:bottom w:val="nil"/>
              <w:right w:val="nil"/>
            </w:tcBorders>
            <w:hideMark/>
          </w:tcPr>
          <w:p w14:paraId="45A15FAB"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CB085F" w:rsidRPr="00AE21F5" w14:paraId="53E537B6" w14:textId="77777777" w:rsidTr="006D1A0A">
        <w:tc>
          <w:tcPr>
            <w:tcW w:w="9065" w:type="dxa"/>
            <w:gridSpan w:val="3"/>
            <w:tcBorders>
              <w:top w:val="nil"/>
              <w:left w:val="nil"/>
              <w:bottom w:val="nil"/>
              <w:right w:val="nil"/>
            </w:tcBorders>
            <w:hideMark/>
          </w:tcPr>
          <w:p w14:paraId="5ED2B135" w14:textId="77777777" w:rsidR="00CB085F" w:rsidRPr="00DE2964" w:rsidRDefault="00CB085F"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AÇÕES EDUCATIVAS EM AMBIENTES VIRTUAIS PARA PROMOÇÃO DE INFORMAÇÕES SOBRE O EXERCÍCIO PROFISSIONAL QUALIFICADO E INIBIÇÃO DO EXERCÍCIO ILEGAL.</w:t>
            </w:r>
          </w:p>
        </w:tc>
      </w:tr>
      <w:tr w:rsidR="00CB085F" w:rsidRPr="00AE21F5" w14:paraId="1178BD95" w14:textId="77777777" w:rsidTr="006D1A0A">
        <w:tc>
          <w:tcPr>
            <w:tcW w:w="9065" w:type="dxa"/>
            <w:gridSpan w:val="3"/>
            <w:tcBorders>
              <w:top w:val="nil"/>
              <w:left w:val="nil"/>
              <w:bottom w:val="nil"/>
              <w:right w:val="nil"/>
            </w:tcBorders>
            <w:vAlign w:val="center"/>
            <w:hideMark/>
          </w:tcPr>
          <w:p w14:paraId="1B972BD1" w14:textId="2848006F" w:rsidR="00CB085F"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CB085F" w:rsidRPr="00AE21F5" w14:paraId="0731A803" w14:textId="77777777" w:rsidTr="006D1A0A">
        <w:tc>
          <w:tcPr>
            <w:tcW w:w="9065" w:type="dxa"/>
            <w:gridSpan w:val="3"/>
            <w:tcBorders>
              <w:top w:val="nil"/>
              <w:left w:val="nil"/>
              <w:bottom w:val="nil"/>
              <w:right w:val="nil"/>
            </w:tcBorders>
            <w:vAlign w:val="center"/>
            <w:hideMark/>
          </w:tcPr>
          <w:p w14:paraId="600DA9A2" w14:textId="77777777" w:rsidR="00CB085F" w:rsidRPr="00DE2964" w:rsidRDefault="00CB085F" w:rsidP="006D1A0A">
            <w:pPr>
              <w:numPr>
                <w:ilvl w:val="0"/>
                <w:numId w:val="2"/>
              </w:numPr>
              <w:spacing w:before="120"/>
              <w:rPr>
                <w:rFonts w:ascii="DaxCondensed" w:hAnsi="DaxCondensed"/>
                <w:bCs/>
                <w:sz w:val="20"/>
                <w:szCs w:val="20"/>
                <w:lang w:eastAsia="en-US"/>
              </w:rPr>
            </w:pPr>
            <w:r w:rsidRPr="00DE2964">
              <w:rPr>
                <w:rFonts w:ascii="DaxCondensed" w:hAnsi="DaxCondensed"/>
                <w:sz w:val="20"/>
                <w:szCs w:val="20"/>
                <w:lang w:eastAsia="en-US"/>
              </w:rPr>
              <w:t>ASSEGURAR A EFICÁCIA NO RELACIONAMENTO E COMUNICAÇÃO COM A SOCIEDADE</w:t>
            </w:r>
          </w:p>
        </w:tc>
      </w:tr>
      <w:tr w:rsidR="00CB085F" w:rsidRPr="00AE21F5" w14:paraId="0E019CED" w14:textId="77777777" w:rsidTr="006D1A0A">
        <w:tc>
          <w:tcPr>
            <w:tcW w:w="3969" w:type="dxa"/>
            <w:gridSpan w:val="2"/>
            <w:tcBorders>
              <w:top w:val="nil"/>
              <w:left w:val="nil"/>
              <w:bottom w:val="nil"/>
              <w:right w:val="nil"/>
            </w:tcBorders>
            <w:vAlign w:val="center"/>
            <w:hideMark/>
          </w:tcPr>
          <w:p w14:paraId="17072DBF" w14:textId="77777777" w:rsidR="00CB085F" w:rsidRPr="00DE2964" w:rsidRDefault="00CB085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5096" w:type="dxa"/>
            <w:tcBorders>
              <w:top w:val="nil"/>
              <w:left w:val="nil"/>
              <w:bottom w:val="nil"/>
              <w:right w:val="nil"/>
            </w:tcBorders>
            <w:vAlign w:val="center"/>
            <w:hideMark/>
          </w:tcPr>
          <w:p w14:paraId="0972A3C6" w14:textId="77777777" w:rsidR="00CB085F" w:rsidRPr="00DE2964" w:rsidRDefault="00CB085F" w:rsidP="006D1A0A">
            <w:pPr>
              <w:spacing w:before="120"/>
              <w:rPr>
                <w:rFonts w:ascii="DaxCondensed" w:hAnsi="DaxCondensed"/>
                <w:bCs/>
                <w:sz w:val="20"/>
                <w:szCs w:val="20"/>
                <w:lang w:eastAsia="en-US"/>
              </w:rPr>
            </w:pPr>
            <w:r w:rsidRPr="00DE2964">
              <w:rPr>
                <w:rFonts w:ascii="DaxCondensed" w:hAnsi="DaxCondensed"/>
                <w:bCs/>
                <w:sz w:val="20"/>
                <w:szCs w:val="20"/>
                <w:lang w:eastAsia="en-US"/>
              </w:rPr>
              <w:t>QUANTIDADE DE VISUALIZAÇÕES DAS PUBLICAÇÕES DO CAU/UF DAS REDES SOCIAIS</w:t>
            </w:r>
          </w:p>
        </w:tc>
      </w:tr>
      <w:tr w:rsidR="00CB085F" w:rsidRPr="00AE21F5" w14:paraId="505DAD45" w14:textId="77777777" w:rsidTr="006D1A0A">
        <w:tc>
          <w:tcPr>
            <w:tcW w:w="3969" w:type="dxa"/>
            <w:gridSpan w:val="2"/>
            <w:tcBorders>
              <w:top w:val="nil"/>
              <w:left w:val="nil"/>
              <w:bottom w:val="nil"/>
              <w:right w:val="nil"/>
            </w:tcBorders>
            <w:vAlign w:val="center"/>
            <w:hideMark/>
          </w:tcPr>
          <w:p w14:paraId="6EEDFA33"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META SUGERIDA</w:t>
            </w:r>
          </w:p>
        </w:tc>
        <w:tc>
          <w:tcPr>
            <w:tcW w:w="5096" w:type="dxa"/>
            <w:tcBorders>
              <w:top w:val="nil"/>
              <w:left w:val="nil"/>
              <w:bottom w:val="nil"/>
              <w:right w:val="nil"/>
            </w:tcBorders>
            <w:vAlign w:val="center"/>
            <w:hideMark/>
          </w:tcPr>
          <w:p w14:paraId="3AA46905" w14:textId="77777777" w:rsidR="00CB085F" w:rsidRPr="00AE21F5" w:rsidRDefault="00CB085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w:t>
            </w:r>
            <w:r>
              <w:rPr>
                <w:rFonts w:ascii="DaxCondensed" w:hAnsi="DaxCondensed"/>
                <w:bCs/>
                <w:sz w:val="20"/>
                <w:szCs w:val="20"/>
                <w:lang w:val="en-US" w:eastAsia="en-US"/>
              </w:rPr>
              <w:t>.</w:t>
            </w:r>
            <w:r w:rsidRPr="00AE21F5">
              <w:rPr>
                <w:rFonts w:ascii="DaxCondensed" w:hAnsi="DaxCondensed"/>
                <w:bCs/>
                <w:sz w:val="20"/>
                <w:szCs w:val="20"/>
                <w:lang w:val="en-US" w:eastAsia="en-US"/>
              </w:rPr>
              <w:t>800 VISUALIZAÇÕES POR POSTAGEM</w:t>
            </w:r>
          </w:p>
        </w:tc>
      </w:tr>
      <w:tr w:rsidR="00CB085F" w:rsidRPr="00AE21F5" w14:paraId="2C4485D7" w14:textId="77777777" w:rsidTr="006D1A0A">
        <w:tc>
          <w:tcPr>
            <w:tcW w:w="3969" w:type="dxa"/>
            <w:gridSpan w:val="2"/>
            <w:tcBorders>
              <w:top w:val="nil"/>
              <w:left w:val="nil"/>
              <w:bottom w:val="nil"/>
              <w:right w:val="nil"/>
            </w:tcBorders>
            <w:hideMark/>
          </w:tcPr>
          <w:p w14:paraId="34CD22B5" w14:textId="2980A125" w:rsidR="00CB085F" w:rsidRPr="00AE21F5" w:rsidRDefault="00CB085F"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C7365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5096" w:type="dxa"/>
            <w:tcBorders>
              <w:top w:val="nil"/>
              <w:left w:val="nil"/>
              <w:bottom w:val="nil"/>
              <w:right w:val="nil"/>
            </w:tcBorders>
            <w:vAlign w:val="center"/>
            <w:hideMark/>
          </w:tcPr>
          <w:p w14:paraId="3CB95026"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 (IMPULSIONAMENTO)</w:t>
            </w:r>
          </w:p>
        </w:tc>
      </w:tr>
      <w:tr w:rsidR="00CB085F" w:rsidRPr="00AE21F5" w14:paraId="125D02D2" w14:textId="77777777" w:rsidTr="006D1A0A">
        <w:tc>
          <w:tcPr>
            <w:tcW w:w="3969" w:type="dxa"/>
            <w:gridSpan w:val="2"/>
            <w:tcBorders>
              <w:top w:val="nil"/>
              <w:left w:val="nil"/>
              <w:bottom w:val="nil"/>
              <w:right w:val="nil"/>
            </w:tcBorders>
            <w:hideMark/>
          </w:tcPr>
          <w:p w14:paraId="5BCF603F"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5096" w:type="dxa"/>
            <w:tcBorders>
              <w:top w:val="nil"/>
              <w:left w:val="nil"/>
              <w:bottom w:val="nil"/>
              <w:right w:val="nil"/>
            </w:tcBorders>
            <w:vAlign w:val="center"/>
            <w:hideMark/>
          </w:tcPr>
          <w:p w14:paraId="3DAC343E"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CB085F" w:rsidRPr="00AE21F5" w14:paraId="2D1EDE6A" w14:textId="77777777" w:rsidTr="006D1A0A">
        <w:tc>
          <w:tcPr>
            <w:tcW w:w="3969" w:type="dxa"/>
            <w:gridSpan w:val="2"/>
            <w:tcBorders>
              <w:top w:val="nil"/>
              <w:left w:val="nil"/>
              <w:bottom w:val="nil"/>
              <w:right w:val="nil"/>
            </w:tcBorders>
            <w:hideMark/>
          </w:tcPr>
          <w:p w14:paraId="1541F308"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5096" w:type="dxa"/>
            <w:tcBorders>
              <w:top w:val="nil"/>
              <w:left w:val="nil"/>
              <w:bottom w:val="nil"/>
              <w:right w:val="nil"/>
            </w:tcBorders>
            <w:shd w:val="clear" w:color="auto" w:fill="FFFADE"/>
            <w:vAlign w:val="center"/>
          </w:tcPr>
          <w:p w14:paraId="1E152AFD" w14:textId="77777777" w:rsidR="00CB085F" w:rsidRPr="00AE21F5" w:rsidRDefault="00CB085F" w:rsidP="006D1A0A">
            <w:pPr>
              <w:spacing w:before="120"/>
              <w:jc w:val="both"/>
              <w:rPr>
                <w:rFonts w:ascii="DaxCondensed" w:hAnsi="DaxCondensed"/>
                <w:bCs/>
                <w:sz w:val="20"/>
                <w:szCs w:val="20"/>
                <w:lang w:val="en-US" w:eastAsia="en-US"/>
              </w:rPr>
            </w:pPr>
          </w:p>
        </w:tc>
      </w:tr>
      <w:tr w:rsidR="00CB085F" w:rsidRPr="00AE21F5" w14:paraId="6E05DDE5" w14:textId="77777777" w:rsidTr="006D1A0A">
        <w:tc>
          <w:tcPr>
            <w:tcW w:w="3969" w:type="dxa"/>
            <w:gridSpan w:val="2"/>
            <w:tcBorders>
              <w:top w:val="nil"/>
              <w:left w:val="nil"/>
              <w:bottom w:val="nil"/>
              <w:right w:val="nil"/>
            </w:tcBorders>
            <w:hideMark/>
          </w:tcPr>
          <w:p w14:paraId="14474C52"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5096" w:type="dxa"/>
            <w:tcBorders>
              <w:top w:val="nil"/>
              <w:left w:val="nil"/>
              <w:bottom w:val="nil"/>
              <w:right w:val="nil"/>
            </w:tcBorders>
            <w:vAlign w:val="center"/>
            <w:hideMark/>
          </w:tcPr>
          <w:p w14:paraId="0E47A807" w14:textId="56BCD36F" w:rsidR="00CB085F" w:rsidRPr="00AE21F5" w:rsidRDefault="00953EDA" w:rsidP="006D1A0A">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Pr="00953EDA">
              <w:rPr>
                <w:rFonts w:ascii="DaxCondensed" w:hAnsi="DaxCondensed"/>
                <w:bCs/>
                <w:sz w:val="20"/>
                <w:szCs w:val="20"/>
                <w:vertAlign w:val="superscript"/>
                <w:lang w:val="en-US" w:eastAsia="en-US"/>
              </w:rPr>
              <w:t>o</w:t>
            </w:r>
            <w:r>
              <w:rPr>
                <w:rFonts w:ascii="DaxCondensed" w:hAnsi="DaxCondensed"/>
                <w:bCs/>
                <w:sz w:val="20"/>
                <w:szCs w:val="20"/>
                <w:lang w:val="en-US" w:eastAsia="en-US"/>
              </w:rPr>
              <w:t xml:space="preserve"> SEMESTRE 2022; 2</w:t>
            </w:r>
            <w:r w:rsidRPr="00953EDA">
              <w:rPr>
                <w:rFonts w:ascii="DaxCondensed" w:hAnsi="DaxCondensed"/>
                <w:bCs/>
                <w:sz w:val="20"/>
                <w:szCs w:val="20"/>
                <w:vertAlign w:val="superscript"/>
                <w:lang w:val="en-US" w:eastAsia="en-US"/>
              </w:rPr>
              <w:t>o</w:t>
            </w:r>
            <w:r>
              <w:rPr>
                <w:rFonts w:ascii="DaxCondensed" w:hAnsi="DaxCondensed"/>
                <w:bCs/>
                <w:sz w:val="20"/>
                <w:szCs w:val="20"/>
                <w:lang w:val="en-US" w:eastAsia="en-US"/>
              </w:rPr>
              <w:t xml:space="preserve"> SEMESTRE 2022</w:t>
            </w:r>
          </w:p>
        </w:tc>
      </w:tr>
      <w:tr w:rsidR="00CB085F" w:rsidRPr="00AE21F5" w14:paraId="5BBE46B8" w14:textId="77777777" w:rsidTr="006D1A0A">
        <w:tc>
          <w:tcPr>
            <w:tcW w:w="3969" w:type="dxa"/>
            <w:gridSpan w:val="2"/>
            <w:tcBorders>
              <w:top w:val="nil"/>
              <w:left w:val="nil"/>
              <w:bottom w:val="nil"/>
              <w:right w:val="nil"/>
            </w:tcBorders>
            <w:hideMark/>
          </w:tcPr>
          <w:p w14:paraId="721E93B9"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5096" w:type="dxa"/>
            <w:tcBorders>
              <w:top w:val="nil"/>
              <w:left w:val="nil"/>
              <w:bottom w:val="nil"/>
              <w:right w:val="nil"/>
            </w:tcBorders>
            <w:vAlign w:val="center"/>
            <w:hideMark/>
          </w:tcPr>
          <w:p w14:paraId="1A161207" w14:textId="1B2EC9F2" w:rsidR="00CB085F" w:rsidRPr="00E85DBA" w:rsidRDefault="00953EDA" w:rsidP="00953EDA">
            <w:pPr>
              <w:spacing w:before="120"/>
              <w:rPr>
                <w:rFonts w:ascii="DaxCondensed" w:hAnsi="DaxCondensed"/>
                <w:bCs/>
                <w:sz w:val="20"/>
                <w:szCs w:val="20"/>
                <w:lang w:eastAsia="en-US"/>
              </w:rPr>
            </w:pPr>
            <w:r>
              <w:rPr>
                <w:rFonts w:ascii="DaxCondensed" w:hAnsi="DaxCondensed"/>
                <w:bCs/>
                <w:sz w:val="20"/>
                <w:szCs w:val="20"/>
                <w:lang w:eastAsia="en-US"/>
              </w:rPr>
              <w:t xml:space="preserve">A INICIAR – </w:t>
            </w:r>
            <w:r w:rsidR="00651B34">
              <w:rPr>
                <w:rFonts w:ascii="DaxCondensed" w:hAnsi="DaxCondensed"/>
                <w:bCs/>
                <w:sz w:val="20"/>
                <w:szCs w:val="20"/>
                <w:lang w:eastAsia="en-US"/>
              </w:rPr>
              <w:t>cf. CORRESPONDÊNCIA ELETRÔNICA RECEBIDA DA CEP, EM 27/09/2021</w:t>
            </w:r>
          </w:p>
        </w:tc>
      </w:tr>
    </w:tbl>
    <w:p w14:paraId="15754CF8" w14:textId="50167D77" w:rsidR="00CB085F" w:rsidRDefault="00CB085F"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567"/>
        <w:gridCol w:w="5096"/>
      </w:tblGrid>
      <w:tr w:rsidR="00CB085F" w:rsidRPr="00AE21F5" w14:paraId="74CD8B53" w14:textId="77777777" w:rsidTr="006D1A0A">
        <w:trPr>
          <w:trHeight w:val="283"/>
        </w:trPr>
        <w:tc>
          <w:tcPr>
            <w:tcW w:w="9065" w:type="dxa"/>
            <w:gridSpan w:val="3"/>
            <w:tcBorders>
              <w:top w:val="nil"/>
              <w:left w:val="nil"/>
              <w:bottom w:val="nil"/>
              <w:right w:val="nil"/>
            </w:tcBorders>
            <w:shd w:val="clear" w:color="auto" w:fill="AECCD2"/>
            <w:hideMark/>
          </w:tcPr>
          <w:p w14:paraId="5805E275" w14:textId="469813AB" w:rsidR="00CB085F" w:rsidRPr="00953EDA" w:rsidRDefault="00225A70" w:rsidP="00C675C7">
            <w:pPr>
              <w:pStyle w:val="Ttulo3"/>
              <w:outlineLvl w:val="2"/>
              <w:rPr>
                <w:lang w:eastAsia="en-US"/>
              </w:rPr>
            </w:pPr>
            <w:r>
              <w:rPr>
                <w:szCs w:val="20"/>
              </w:rPr>
              <w:br w:type="page"/>
            </w:r>
            <w:bookmarkStart w:id="156" w:name="_Toc84598813"/>
            <w:r w:rsidR="00CB085F" w:rsidRPr="00953EDA">
              <w:rPr>
                <w:lang w:eastAsia="en-US"/>
              </w:rPr>
              <w:t>AÇÃO: 2.1.</w:t>
            </w:r>
            <w:r w:rsidR="00C675C7">
              <w:rPr>
                <w:lang w:eastAsia="en-US"/>
              </w:rPr>
              <w:t>6</w:t>
            </w:r>
            <w:r w:rsidR="00CB085F" w:rsidRPr="00953EDA">
              <w:rPr>
                <w:lang w:eastAsia="en-US"/>
              </w:rPr>
              <w:t xml:space="preserve"> – CONSULTAS PÚBLICAS</w:t>
            </w:r>
            <w:bookmarkEnd w:id="156"/>
          </w:p>
        </w:tc>
      </w:tr>
      <w:tr w:rsidR="00CB085F" w:rsidRPr="00AE21F5" w14:paraId="5781D19D" w14:textId="77777777" w:rsidTr="006D1A0A">
        <w:trPr>
          <w:trHeight w:val="283"/>
        </w:trPr>
        <w:tc>
          <w:tcPr>
            <w:tcW w:w="3969" w:type="dxa"/>
            <w:gridSpan w:val="2"/>
            <w:tcBorders>
              <w:top w:val="nil"/>
              <w:left w:val="nil"/>
              <w:bottom w:val="nil"/>
              <w:right w:val="nil"/>
            </w:tcBorders>
            <w:shd w:val="clear" w:color="auto" w:fill="AECCD2"/>
          </w:tcPr>
          <w:p w14:paraId="0C66F3C7" w14:textId="77777777" w:rsidR="00CB085F" w:rsidRPr="00953EDA" w:rsidRDefault="00CB085F" w:rsidP="006D1A0A">
            <w:pPr>
              <w:jc w:val="both"/>
              <w:rPr>
                <w:rFonts w:ascii="DaxCondensed" w:hAnsi="DaxCondensed"/>
                <w:b/>
                <w:color w:val="FFFFFF" w:themeColor="background1"/>
                <w:sz w:val="18"/>
                <w:szCs w:val="18"/>
                <w:lang w:eastAsia="en-US"/>
              </w:rPr>
            </w:pPr>
          </w:p>
        </w:tc>
        <w:tc>
          <w:tcPr>
            <w:tcW w:w="5096" w:type="dxa"/>
            <w:tcBorders>
              <w:top w:val="nil"/>
              <w:left w:val="nil"/>
              <w:bottom w:val="nil"/>
              <w:right w:val="nil"/>
            </w:tcBorders>
            <w:shd w:val="clear" w:color="auto" w:fill="AECCD2"/>
            <w:hideMark/>
          </w:tcPr>
          <w:p w14:paraId="64A2E040" w14:textId="77777777" w:rsidR="00CB085F" w:rsidRPr="00DE2964" w:rsidRDefault="00CB085F" w:rsidP="006D1A0A">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EDUCATIVAS)</w:t>
            </w:r>
          </w:p>
        </w:tc>
      </w:tr>
      <w:tr w:rsidR="00CB085F" w:rsidRPr="00AE21F5" w14:paraId="781B7A77" w14:textId="77777777" w:rsidTr="006D1A0A">
        <w:tc>
          <w:tcPr>
            <w:tcW w:w="3402" w:type="dxa"/>
            <w:tcBorders>
              <w:top w:val="nil"/>
              <w:left w:val="nil"/>
              <w:bottom w:val="nil"/>
              <w:right w:val="nil"/>
            </w:tcBorders>
            <w:hideMark/>
          </w:tcPr>
          <w:p w14:paraId="2A535020" w14:textId="77777777" w:rsidR="00CB085F" w:rsidRPr="00953EDA" w:rsidRDefault="00CB085F" w:rsidP="006D1A0A">
            <w:pPr>
              <w:spacing w:before="120"/>
              <w:jc w:val="both"/>
              <w:rPr>
                <w:rFonts w:ascii="DaxCondensed" w:hAnsi="DaxCondensed"/>
                <w:b/>
                <w:sz w:val="20"/>
                <w:szCs w:val="20"/>
                <w:lang w:eastAsia="en-US"/>
              </w:rPr>
            </w:pPr>
            <w:r w:rsidRPr="00953EDA">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5935982A" w14:textId="77777777" w:rsidR="00CB085F" w:rsidRPr="00DE2964" w:rsidRDefault="00CB085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CB085F" w:rsidRPr="00AE21F5" w14:paraId="03ED2451" w14:textId="77777777" w:rsidTr="006D1A0A">
        <w:tc>
          <w:tcPr>
            <w:tcW w:w="3402" w:type="dxa"/>
            <w:tcBorders>
              <w:top w:val="nil"/>
              <w:left w:val="nil"/>
              <w:bottom w:val="nil"/>
              <w:right w:val="nil"/>
            </w:tcBorders>
            <w:hideMark/>
          </w:tcPr>
          <w:p w14:paraId="5136270F"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5853FCB"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CONS. FABIO ALMEIDA VIEIRA</w:t>
            </w:r>
          </w:p>
        </w:tc>
      </w:tr>
      <w:tr w:rsidR="00CB085F" w:rsidRPr="00AE21F5" w14:paraId="71285AF8" w14:textId="77777777" w:rsidTr="006D1A0A">
        <w:tc>
          <w:tcPr>
            <w:tcW w:w="3402" w:type="dxa"/>
            <w:tcBorders>
              <w:top w:val="nil"/>
              <w:left w:val="nil"/>
              <w:bottom w:val="nil"/>
              <w:right w:val="nil"/>
            </w:tcBorders>
            <w:hideMark/>
          </w:tcPr>
          <w:p w14:paraId="3B96FB89"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A3C94E2" w14:textId="77777777" w:rsidR="00CB085F" w:rsidRPr="00C7365F" w:rsidRDefault="00CB085F" w:rsidP="006D1A0A">
            <w:pPr>
              <w:spacing w:before="120"/>
              <w:jc w:val="both"/>
              <w:rPr>
                <w:rFonts w:ascii="DaxCondensed" w:hAnsi="DaxCondensed"/>
                <w:bCs/>
                <w:strike/>
                <w:sz w:val="20"/>
                <w:szCs w:val="20"/>
                <w:lang w:val="en-US" w:eastAsia="en-US"/>
              </w:rPr>
            </w:pPr>
            <w:r w:rsidRPr="00C7365F">
              <w:rPr>
                <w:rFonts w:ascii="DaxCondensed" w:hAnsi="DaxCondensed"/>
                <w:bCs/>
                <w:strike/>
                <w:sz w:val="20"/>
                <w:szCs w:val="20"/>
                <w:lang w:val="en-US" w:eastAsia="en-US"/>
              </w:rPr>
              <w:t>1.03.01.001 (CEP)</w:t>
            </w:r>
          </w:p>
        </w:tc>
      </w:tr>
      <w:tr w:rsidR="00CB085F" w:rsidRPr="00AE21F5" w14:paraId="36E7CA5B" w14:textId="77777777" w:rsidTr="006D1A0A">
        <w:tc>
          <w:tcPr>
            <w:tcW w:w="9065" w:type="dxa"/>
            <w:gridSpan w:val="3"/>
            <w:tcBorders>
              <w:top w:val="nil"/>
              <w:left w:val="nil"/>
              <w:bottom w:val="nil"/>
              <w:right w:val="nil"/>
            </w:tcBorders>
            <w:hideMark/>
          </w:tcPr>
          <w:p w14:paraId="3436D721"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CB085F" w:rsidRPr="00AE21F5" w14:paraId="52FA1EE0" w14:textId="77777777" w:rsidTr="006D1A0A">
        <w:tc>
          <w:tcPr>
            <w:tcW w:w="9065" w:type="dxa"/>
            <w:gridSpan w:val="3"/>
            <w:tcBorders>
              <w:top w:val="nil"/>
              <w:left w:val="nil"/>
              <w:bottom w:val="nil"/>
              <w:right w:val="nil"/>
            </w:tcBorders>
            <w:hideMark/>
          </w:tcPr>
          <w:p w14:paraId="754AD5D4" w14:textId="77777777" w:rsidR="00CB085F" w:rsidRPr="00DE2964" w:rsidRDefault="00CB085F" w:rsidP="006D1A0A">
            <w:pPr>
              <w:spacing w:before="120"/>
              <w:ind w:firstLine="709"/>
              <w:jc w:val="both"/>
              <w:rPr>
                <w:rFonts w:ascii="DaxCondensed" w:hAnsi="DaxCondensed"/>
                <w:bCs/>
                <w:sz w:val="20"/>
                <w:szCs w:val="20"/>
                <w:lang w:eastAsia="en-US"/>
              </w:rPr>
            </w:pPr>
            <w:r w:rsidRPr="00C7365F">
              <w:rPr>
                <w:rFonts w:ascii="DaxCondensed" w:hAnsi="DaxCondensed"/>
                <w:bCs/>
                <w:strike/>
                <w:sz w:val="20"/>
                <w:szCs w:val="20"/>
                <w:lang w:eastAsia="en-US"/>
              </w:rPr>
              <w:t>REALIZAÇÃO DE CONSULTA PÚBLICA ENTRE OS PROFISSIONAIS DO ESTADO, SOLICITANDO PROPOSTAS DE AÇÕES DE FISCALIZAÇÃO PARA O CAU/MG E AÇÕES EDUCATIVAS PARA EVITAR O EXERCÍCIO ILEGAL DA PROFISSÃO</w:t>
            </w:r>
            <w:r w:rsidRPr="00DE2964">
              <w:rPr>
                <w:rFonts w:ascii="DaxCondensed" w:hAnsi="DaxCondensed"/>
                <w:bCs/>
                <w:sz w:val="20"/>
                <w:szCs w:val="20"/>
                <w:lang w:eastAsia="en-US"/>
              </w:rPr>
              <w:t>.</w:t>
            </w:r>
          </w:p>
        </w:tc>
      </w:tr>
      <w:tr w:rsidR="00CB085F" w:rsidRPr="00AE21F5" w14:paraId="0F4A3D6E" w14:textId="77777777" w:rsidTr="006D1A0A">
        <w:tc>
          <w:tcPr>
            <w:tcW w:w="9065" w:type="dxa"/>
            <w:gridSpan w:val="3"/>
            <w:tcBorders>
              <w:top w:val="nil"/>
              <w:left w:val="nil"/>
              <w:bottom w:val="nil"/>
              <w:right w:val="nil"/>
            </w:tcBorders>
            <w:vAlign w:val="center"/>
            <w:hideMark/>
          </w:tcPr>
          <w:p w14:paraId="607F50C3" w14:textId="1B6EC351" w:rsidR="00CB085F"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CB085F" w:rsidRPr="00AE21F5" w14:paraId="20A7E876" w14:textId="77777777" w:rsidTr="006D1A0A">
        <w:tc>
          <w:tcPr>
            <w:tcW w:w="9065" w:type="dxa"/>
            <w:gridSpan w:val="3"/>
            <w:tcBorders>
              <w:top w:val="nil"/>
              <w:left w:val="nil"/>
              <w:bottom w:val="nil"/>
              <w:right w:val="nil"/>
            </w:tcBorders>
            <w:vAlign w:val="center"/>
            <w:hideMark/>
          </w:tcPr>
          <w:p w14:paraId="2E2370B7" w14:textId="77777777" w:rsidR="00CB085F" w:rsidRPr="00C7365F" w:rsidRDefault="00CB085F" w:rsidP="006D1A0A">
            <w:pPr>
              <w:numPr>
                <w:ilvl w:val="0"/>
                <w:numId w:val="2"/>
              </w:numPr>
              <w:spacing w:before="120"/>
              <w:rPr>
                <w:rFonts w:ascii="DaxCondensed" w:hAnsi="DaxCondensed"/>
                <w:bCs/>
                <w:strike/>
                <w:sz w:val="20"/>
                <w:szCs w:val="20"/>
                <w:lang w:eastAsia="en-US"/>
              </w:rPr>
            </w:pPr>
            <w:r w:rsidRPr="00C7365F">
              <w:rPr>
                <w:rFonts w:ascii="DaxCondensed" w:hAnsi="DaxCondensed"/>
                <w:strike/>
                <w:sz w:val="20"/>
                <w:szCs w:val="20"/>
                <w:lang w:eastAsia="en-US"/>
              </w:rPr>
              <w:t>ESTIMULAR O CONHECIMENTO, O USO DE PROCESSOS CRIATIVOS E A DIFUSÃO DAS MELHORES PRÁTICAS EM ARQUITETURA E URBANISMO</w:t>
            </w:r>
          </w:p>
        </w:tc>
      </w:tr>
      <w:tr w:rsidR="00CB085F" w:rsidRPr="00AE21F5" w14:paraId="2D5525B1" w14:textId="77777777" w:rsidTr="006D1A0A">
        <w:tc>
          <w:tcPr>
            <w:tcW w:w="3969" w:type="dxa"/>
            <w:gridSpan w:val="2"/>
            <w:tcBorders>
              <w:top w:val="nil"/>
              <w:left w:val="nil"/>
              <w:bottom w:val="nil"/>
              <w:right w:val="nil"/>
            </w:tcBorders>
            <w:vAlign w:val="center"/>
            <w:hideMark/>
          </w:tcPr>
          <w:p w14:paraId="648DB162" w14:textId="77777777" w:rsidR="00CB085F" w:rsidRPr="00DE2964" w:rsidRDefault="00CB085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5096" w:type="dxa"/>
            <w:tcBorders>
              <w:top w:val="nil"/>
              <w:left w:val="nil"/>
              <w:bottom w:val="nil"/>
              <w:right w:val="nil"/>
            </w:tcBorders>
            <w:vAlign w:val="center"/>
            <w:hideMark/>
          </w:tcPr>
          <w:p w14:paraId="2ADAF77C" w14:textId="77777777" w:rsidR="00CB085F" w:rsidRPr="00C7365F" w:rsidRDefault="00CB085F" w:rsidP="006D1A0A">
            <w:pPr>
              <w:spacing w:before="120"/>
              <w:rPr>
                <w:rFonts w:ascii="DaxCondensed" w:hAnsi="DaxCondensed"/>
                <w:bCs/>
                <w:strike/>
                <w:sz w:val="20"/>
                <w:szCs w:val="20"/>
                <w:lang w:eastAsia="en-US"/>
              </w:rPr>
            </w:pPr>
            <w:r w:rsidRPr="00C7365F">
              <w:rPr>
                <w:rFonts w:ascii="DaxCondensed" w:hAnsi="DaxCondensed"/>
                <w:bCs/>
                <w:strike/>
                <w:sz w:val="20"/>
                <w:szCs w:val="20"/>
                <w:lang w:eastAsia="en-US"/>
              </w:rPr>
              <w:t>NÚMERO DE PARTICIPANTES POR CONSULTA</w:t>
            </w:r>
          </w:p>
        </w:tc>
      </w:tr>
      <w:tr w:rsidR="00CB085F" w:rsidRPr="00AE21F5" w14:paraId="32F7D9AE" w14:textId="77777777" w:rsidTr="006D1A0A">
        <w:tc>
          <w:tcPr>
            <w:tcW w:w="3969" w:type="dxa"/>
            <w:gridSpan w:val="2"/>
            <w:tcBorders>
              <w:top w:val="nil"/>
              <w:left w:val="nil"/>
              <w:bottom w:val="nil"/>
              <w:right w:val="nil"/>
            </w:tcBorders>
            <w:vAlign w:val="center"/>
            <w:hideMark/>
          </w:tcPr>
          <w:p w14:paraId="3693C261"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META SUGERIDA</w:t>
            </w:r>
          </w:p>
        </w:tc>
        <w:tc>
          <w:tcPr>
            <w:tcW w:w="5096" w:type="dxa"/>
            <w:tcBorders>
              <w:top w:val="nil"/>
              <w:left w:val="nil"/>
              <w:bottom w:val="nil"/>
              <w:right w:val="nil"/>
            </w:tcBorders>
            <w:vAlign w:val="center"/>
            <w:hideMark/>
          </w:tcPr>
          <w:p w14:paraId="5D94DD3A" w14:textId="77777777" w:rsidR="00CB085F" w:rsidRPr="00C7365F" w:rsidRDefault="00CB085F" w:rsidP="006D1A0A">
            <w:pPr>
              <w:spacing w:before="120"/>
              <w:rPr>
                <w:rFonts w:ascii="DaxCondensed" w:hAnsi="DaxCondensed"/>
                <w:bCs/>
                <w:strike/>
                <w:sz w:val="20"/>
                <w:szCs w:val="20"/>
                <w:lang w:val="en-US" w:eastAsia="en-US"/>
              </w:rPr>
            </w:pPr>
            <w:r w:rsidRPr="00C7365F">
              <w:rPr>
                <w:rFonts w:ascii="DaxCondensed" w:hAnsi="DaxCondensed"/>
                <w:bCs/>
                <w:strike/>
                <w:sz w:val="20"/>
                <w:szCs w:val="20"/>
                <w:lang w:val="en-US" w:eastAsia="en-US"/>
              </w:rPr>
              <w:t>30 RESPOSTAS</w:t>
            </w:r>
          </w:p>
        </w:tc>
      </w:tr>
      <w:tr w:rsidR="00CB085F" w:rsidRPr="00AE21F5" w14:paraId="059186C5" w14:textId="77777777" w:rsidTr="006D1A0A">
        <w:tc>
          <w:tcPr>
            <w:tcW w:w="3969" w:type="dxa"/>
            <w:gridSpan w:val="2"/>
            <w:tcBorders>
              <w:top w:val="nil"/>
              <w:left w:val="nil"/>
              <w:bottom w:val="nil"/>
              <w:right w:val="nil"/>
            </w:tcBorders>
            <w:hideMark/>
          </w:tcPr>
          <w:p w14:paraId="6966B95B"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5096" w:type="dxa"/>
            <w:tcBorders>
              <w:top w:val="nil"/>
              <w:left w:val="nil"/>
              <w:bottom w:val="nil"/>
              <w:right w:val="nil"/>
            </w:tcBorders>
            <w:vAlign w:val="center"/>
            <w:hideMark/>
          </w:tcPr>
          <w:p w14:paraId="24E1CD66" w14:textId="04690712" w:rsidR="00CB085F" w:rsidRPr="00C7365F" w:rsidRDefault="00C7365F" w:rsidP="006D1A0A">
            <w:pPr>
              <w:spacing w:before="120"/>
              <w:jc w:val="both"/>
              <w:rPr>
                <w:rFonts w:ascii="DaxCondensed" w:hAnsi="DaxCondensed"/>
                <w:bCs/>
                <w:strike/>
                <w:sz w:val="20"/>
                <w:szCs w:val="20"/>
                <w:lang w:val="en-US" w:eastAsia="en-US"/>
              </w:rPr>
            </w:pPr>
            <w:r w:rsidRPr="00C7365F">
              <w:rPr>
                <w:rFonts w:ascii="DaxCondensed" w:hAnsi="DaxCondensed"/>
                <w:bCs/>
                <w:strike/>
                <w:sz w:val="20"/>
                <w:szCs w:val="20"/>
                <w:lang w:val="en-US" w:eastAsia="en-US"/>
              </w:rPr>
              <w:t xml:space="preserve">NÃO SE APLICA </w:t>
            </w:r>
            <w:r>
              <w:rPr>
                <w:rFonts w:ascii="DaxCondensed" w:hAnsi="DaxCondensed"/>
                <w:bCs/>
                <w:strike/>
                <w:sz w:val="20"/>
                <w:szCs w:val="20"/>
                <w:lang w:val="en-US" w:eastAsia="en-US"/>
              </w:rPr>
              <w:t>(</w:t>
            </w:r>
            <w:r w:rsidR="008412A6" w:rsidRPr="00C7365F">
              <w:rPr>
                <w:rFonts w:ascii="DaxCondensed" w:hAnsi="DaxCondensed"/>
                <w:bCs/>
                <w:strike/>
                <w:sz w:val="20"/>
                <w:szCs w:val="20"/>
                <w:lang w:val="en-US" w:eastAsia="en-US"/>
              </w:rPr>
              <w:t>R$ 0,00</w:t>
            </w:r>
            <w:r>
              <w:rPr>
                <w:rFonts w:ascii="DaxCondensed" w:hAnsi="DaxCondensed"/>
                <w:bCs/>
                <w:strike/>
                <w:sz w:val="20"/>
                <w:szCs w:val="20"/>
                <w:lang w:val="en-US" w:eastAsia="en-US"/>
              </w:rPr>
              <w:t>)</w:t>
            </w:r>
          </w:p>
        </w:tc>
      </w:tr>
      <w:tr w:rsidR="00CB085F" w:rsidRPr="00AE21F5" w14:paraId="4B7ED5E4" w14:textId="77777777" w:rsidTr="006D1A0A">
        <w:tc>
          <w:tcPr>
            <w:tcW w:w="3969" w:type="dxa"/>
            <w:gridSpan w:val="2"/>
            <w:tcBorders>
              <w:top w:val="nil"/>
              <w:left w:val="nil"/>
              <w:bottom w:val="nil"/>
              <w:right w:val="nil"/>
            </w:tcBorders>
            <w:hideMark/>
          </w:tcPr>
          <w:p w14:paraId="3AEBD655"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5096" w:type="dxa"/>
            <w:tcBorders>
              <w:top w:val="nil"/>
              <w:left w:val="nil"/>
              <w:bottom w:val="nil"/>
              <w:right w:val="nil"/>
            </w:tcBorders>
            <w:vAlign w:val="center"/>
            <w:hideMark/>
          </w:tcPr>
          <w:p w14:paraId="048A5F83" w14:textId="77777777" w:rsidR="00CB085F" w:rsidRPr="00C7365F" w:rsidRDefault="00CB085F" w:rsidP="006D1A0A">
            <w:pPr>
              <w:spacing w:before="120"/>
              <w:jc w:val="both"/>
              <w:rPr>
                <w:rFonts w:ascii="DaxCondensed" w:hAnsi="DaxCondensed"/>
                <w:bCs/>
                <w:strike/>
                <w:sz w:val="20"/>
                <w:szCs w:val="20"/>
                <w:lang w:eastAsia="en-US"/>
              </w:rPr>
            </w:pPr>
            <w:r w:rsidRPr="00C7365F">
              <w:rPr>
                <w:rFonts w:ascii="DaxCondensed" w:hAnsi="DaxCondensed"/>
                <w:bCs/>
                <w:strike/>
                <w:sz w:val="20"/>
                <w:szCs w:val="20"/>
                <w:lang w:eastAsia="en-US"/>
              </w:rPr>
              <w:t>ODS 17 - PARCERIAS E MEIOS DE IMPLEMENTAÇÃO</w:t>
            </w:r>
          </w:p>
        </w:tc>
      </w:tr>
      <w:tr w:rsidR="00CB085F" w:rsidRPr="00AE21F5" w14:paraId="7644ED2A" w14:textId="77777777" w:rsidTr="006D1A0A">
        <w:tc>
          <w:tcPr>
            <w:tcW w:w="3969" w:type="dxa"/>
            <w:gridSpan w:val="2"/>
            <w:tcBorders>
              <w:top w:val="nil"/>
              <w:left w:val="nil"/>
              <w:bottom w:val="nil"/>
              <w:right w:val="nil"/>
            </w:tcBorders>
            <w:hideMark/>
          </w:tcPr>
          <w:p w14:paraId="2E3925E1"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5096" w:type="dxa"/>
            <w:tcBorders>
              <w:top w:val="nil"/>
              <w:left w:val="nil"/>
              <w:bottom w:val="nil"/>
              <w:right w:val="nil"/>
            </w:tcBorders>
            <w:vAlign w:val="center"/>
            <w:hideMark/>
          </w:tcPr>
          <w:p w14:paraId="616EE49B" w14:textId="77777777" w:rsidR="00CB085F" w:rsidRPr="00C7365F" w:rsidRDefault="00CB085F" w:rsidP="006D1A0A">
            <w:pPr>
              <w:spacing w:before="120"/>
              <w:rPr>
                <w:rFonts w:ascii="DaxCondensed" w:hAnsi="DaxCondensed"/>
                <w:bCs/>
                <w:strike/>
                <w:sz w:val="20"/>
                <w:szCs w:val="20"/>
                <w:lang w:val="en-US" w:eastAsia="en-US"/>
              </w:rPr>
            </w:pPr>
            <w:r w:rsidRPr="00C7365F">
              <w:rPr>
                <w:rFonts w:ascii="DaxCondensed" w:hAnsi="DaxCondensed"/>
                <w:bCs/>
                <w:strike/>
                <w:sz w:val="20"/>
                <w:szCs w:val="20"/>
                <w:lang w:val="en-US" w:eastAsia="en-US"/>
              </w:rPr>
              <w:t>AÇÃO CONTINUADA</w:t>
            </w:r>
          </w:p>
        </w:tc>
      </w:tr>
      <w:tr w:rsidR="00F65174" w:rsidRPr="00AE21F5" w14:paraId="24FC8E7C" w14:textId="77777777" w:rsidTr="003C2933">
        <w:tc>
          <w:tcPr>
            <w:tcW w:w="3969" w:type="dxa"/>
            <w:gridSpan w:val="2"/>
            <w:tcBorders>
              <w:top w:val="nil"/>
              <w:left w:val="nil"/>
              <w:bottom w:val="nil"/>
              <w:right w:val="nil"/>
            </w:tcBorders>
            <w:hideMark/>
          </w:tcPr>
          <w:p w14:paraId="6BB03948" w14:textId="7E29821D" w:rsidR="00F65174" w:rsidRPr="00AE21F5" w:rsidRDefault="00F65174" w:rsidP="00F65174">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5096" w:type="dxa"/>
            <w:tcBorders>
              <w:top w:val="nil"/>
              <w:left w:val="nil"/>
              <w:bottom w:val="nil"/>
              <w:right w:val="nil"/>
            </w:tcBorders>
            <w:shd w:val="clear" w:color="auto" w:fill="FFFADE"/>
            <w:vAlign w:val="center"/>
          </w:tcPr>
          <w:p w14:paraId="62926369" w14:textId="197199EF" w:rsidR="00F65174" w:rsidRPr="00F65174" w:rsidRDefault="00F65174" w:rsidP="00F65174">
            <w:pPr>
              <w:spacing w:before="120"/>
              <w:jc w:val="both"/>
              <w:rPr>
                <w:rFonts w:ascii="DaxCondensed" w:hAnsi="DaxCondensed"/>
                <w:bCs/>
                <w:strike/>
                <w:sz w:val="20"/>
                <w:szCs w:val="20"/>
                <w:lang w:eastAsia="en-US"/>
              </w:rPr>
            </w:pPr>
            <w:r>
              <w:rPr>
                <w:rFonts w:ascii="DaxCondensed" w:hAnsi="DaxCondensed"/>
                <w:bCs/>
                <w:sz w:val="20"/>
                <w:szCs w:val="20"/>
                <w:lang w:eastAsia="en-US"/>
              </w:rPr>
              <w:t>CANCELADA – APLICÁVEL UMA VEZ, COMO ETAPA DE ELABORAÇÃO DO PLANO DE AÇÃO, cf. CORRESPONDÊNCIA ELETRÔNICA RECEBIDA DA CEP, EM 27/09/2021</w:t>
            </w:r>
          </w:p>
        </w:tc>
      </w:tr>
    </w:tbl>
    <w:p w14:paraId="12E4F65C" w14:textId="77777777" w:rsidR="00CB085F" w:rsidRPr="00CB085F" w:rsidRDefault="00CB085F"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567"/>
        <w:gridCol w:w="5096"/>
      </w:tblGrid>
      <w:tr w:rsidR="00AE21F5" w:rsidRPr="00AE21F5" w14:paraId="0F0974F1" w14:textId="77777777" w:rsidTr="00AE21F5">
        <w:trPr>
          <w:trHeight w:val="283"/>
        </w:trPr>
        <w:tc>
          <w:tcPr>
            <w:tcW w:w="9065" w:type="dxa"/>
            <w:gridSpan w:val="3"/>
            <w:tcBorders>
              <w:top w:val="nil"/>
              <w:left w:val="nil"/>
              <w:bottom w:val="nil"/>
              <w:right w:val="nil"/>
            </w:tcBorders>
            <w:shd w:val="clear" w:color="auto" w:fill="AECCD2"/>
            <w:hideMark/>
          </w:tcPr>
          <w:p w14:paraId="06D75CA2" w14:textId="03A6149B" w:rsidR="00AE21F5" w:rsidRPr="00C675C7" w:rsidRDefault="00AE21F5" w:rsidP="00E85DBA">
            <w:pPr>
              <w:pStyle w:val="Ttulo3"/>
              <w:outlineLvl w:val="2"/>
              <w:rPr>
                <w:lang w:eastAsia="en-US"/>
              </w:rPr>
            </w:pPr>
            <w:bookmarkStart w:id="157" w:name="_AÇÃO:_2.1.3_–_1"/>
            <w:bookmarkStart w:id="158" w:name="_Toc84598814"/>
            <w:bookmarkEnd w:id="157"/>
            <w:r w:rsidRPr="00C675C7">
              <w:rPr>
                <w:lang w:eastAsia="en-US"/>
              </w:rPr>
              <w:t>AÇÃO: 2.1.</w:t>
            </w:r>
            <w:r w:rsidR="00C675C7">
              <w:rPr>
                <w:lang w:eastAsia="en-US"/>
              </w:rPr>
              <w:t>7</w:t>
            </w:r>
            <w:r w:rsidRPr="00C675C7">
              <w:rPr>
                <w:lang w:eastAsia="en-US"/>
              </w:rPr>
              <w:t xml:space="preserve"> – ÓRGÃOS PÚBLICOS</w:t>
            </w:r>
            <w:bookmarkEnd w:id="158"/>
          </w:p>
        </w:tc>
      </w:tr>
      <w:tr w:rsidR="00AE21F5" w:rsidRPr="00AE21F5" w14:paraId="43AAF2C8" w14:textId="77777777" w:rsidTr="00AE21F5">
        <w:trPr>
          <w:trHeight w:val="283"/>
        </w:trPr>
        <w:tc>
          <w:tcPr>
            <w:tcW w:w="3969" w:type="dxa"/>
            <w:gridSpan w:val="2"/>
            <w:tcBorders>
              <w:top w:val="nil"/>
              <w:left w:val="nil"/>
              <w:bottom w:val="nil"/>
              <w:right w:val="nil"/>
            </w:tcBorders>
            <w:shd w:val="clear" w:color="auto" w:fill="AECCD2"/>
          </w:tcPr>
          <w:p w14:paraId="78D7FCF7" w14:textId="77777777" w:rsidR="00AE21F5" w:rsidRPr="00C675C7" w:rsidRDefault="00AE21F5" w:rsidP="00AE21F5">
            <w:pPr>
              <w:jc w:val="both"/>
              <w:rPr>
                <w:rFonts w:ascii="DaxCondensed" w:hAnsi="DaxCondensed"/>
                <w:b/>
                <w:color w:val="FFFFFF" w:themeColor="background1"/>
                <w:sz w:val="18"/>
                <w:szCs w:val="18"/>
                <w:lang w:eastAsia="en-US"/>
              </w:rPr>
            </w:pPr>
          </w:p>
        </w:tc>
        <w:tc>
          <w:tcPr>
            <w:tcW w:w="5096" w:type="dxa"/>
            <w:tcBorders>
              <w:top w:val="nil"/>
              <w:left w:val="nil"/>
              <w:bottom w:val="nil"/>
              <w:right w:val="nil"/>
            </w:tcBorders>
            <w:shd w:val="clear" w:color="auto" w:fill="AECCD2"/>
            <w:hideMark/>
          </w:tcPr>
          <w:p w14:paraId="11109182"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EDUCATIVAS)</w:t>
            </w:r>
          </w:p>
        </w:tc>
      </w:tr>
      <w:tr w:rsidR="00AE21F5" w:rsidRPr="00AE21F5" w14:paraId="2154A492" w14:textId="77777777" w:rsidTr="00AE21F5">
        <w:tc>
          <w:tcPr>
            <w:tcW w:w="3402" w:type="dxa"/>
            <w:tcBorders>
              <w:top w:val="nil"/>
              <w:left w:val="nil"/>
              <w:bottom w:val="nil"/>
              <w:right w:val="nil"/>
            </w:tcBorders>
            <w:hideMark/>
          </w:tcPr>
          <w:p w14:paraId="1030B23C" w14:textId="77777777" w:rsidR="00AE21F5" w:rsidRPr="00C675C7" w:rsidRDefault="00AE21F5" w:rsidP="00AE21F5">
            <w:pPr>
              <w:spacing w:before="120"/>
              <w:jc w:val="both"/>
              <w:rPr>
                <w:rFonts w:ascii="DaxCondensed" w:hAnsi="DaxCondensed"/>
                <w:b/>
                <w:sz w:val="20"/>
                <w:szCs w:val="20"/>
                <w:lang w:eastAsia="en-US"/>
              </w:rPr>
            </w:pPr>
            <w:r w:rsidRPr="00C675C7">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37325787"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437FEC66" w14:textId="77777777" w:rsidTr="00AE21F5">
        <w:tc>
          <w:tcPr>
            <w:tcW w:w="3402" w:type="dxa"/>
            <w:tcBorders>
              <w:top w:val="nil"/>
              <w:left w:val="nil"/>
              <w:bottom w:val="nil"/>
              <w:right w:val="nil"/>
            </w:tcBorders>
            <w:hideMark/>
          </w:tcPr>
          <w:p w14:paraId="473A364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F4209D5"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CONS. FABIO ALMEIDA VIEIRA</w:t>
            </w:r>
          </w:p>
        </w:tc>
      </w:tr>
      <w:tr w:rsidR="00AE21F5" w:rsidRPr="00AE21F5" w14:paraId="1B2C7DFF" w14:textId="77777777" w:rsidTr="00AE21F5">
        <w:tc>
          <w:tcPr>
            <w:tcW w:w="3402" w:type="dxa"/>
            <w:tcBorders>
              <w:top w:val="nil"/>
              <w:left w:val="nil"/>
              <w:bottom w:val="nil"/>
              <w:right w:val="nil"/>
            </w:tcBorders>
            <w:hideMark/>
          </w:tcPr>
          <w:p w14:paraId="1D9CCB7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3374A5C" w14:textId="53E5837E"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1.03.01.001 (CEP)</w:t>
            </w:r>
          </w:p>
        </w:tc>
      </w:tr>
      <w:tr w:rsidR="00AE21F5" w:rsidRPr="00AE21F5" w14:paraId="7D7A8615" w14:textId="77777777" w:rsidTr="00AE21F5">
        <w:tc>
          <w:tcPr>
            <w:tcW w:w="9065" w:type="dxa"/>
            <w:gridSpan w:val="3"/>
            <w:tcBorders>
              <w:top w:val="nil"/>
              <w:left w:val="nil"/>
              <w:bottom w:val="nil"/>
              <w:right w:val="nil"/>
            </w:tcBorders>
            <w:hideMark/>
          </w:tcPr>
          <w:p w14:paraId="14EA598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83974AE" w14:textId="77777777" w:rsidTr="00AE21F5">
        <w:tc>
          <w:tcPr>
            <w:tcW w:w="9065" w:type="dxa"/>
            <w:gridSpan w:val="3"/>
            <w:tcBorders>
              <w:top w:val="nil"/>
              <w:left w:val="nil"/>
              <w:bottom w:val="nil"/>
              <w:right w:val="nil"/>
            </w:tcBorders>
            <w:hideMark/>
          </w:tcPr>
          <w:p w14:paraId="6076CA3D"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ELABORAÇÃO DE CAMPANHA DE CONSCIENTIZAÇÃO, DIRECIONADA AOS ÓRGÃOS PERTINENTES E OS ARQUITETOS QUE COMPÕEM SEÇÕES TÉCNICAS, POR MEIO DE MAILING, MÍDIAS SOCIAIS DA AUTARQUIA E CORRESPONDÊNCIA POSTAL, BUSCANDO A PROMOÇÃO DA ATUAÇÃO REGULAR, ATRAVÉS DA RESPONSABILIZAÇÃO TÉCNICA PELAS ATIVIDADES QUE REALIZAM, BEM COMO EMISSÃO DE RRT DE DESEMPENHO DE CARGO OU FUNÇÃO TÉCNICA.</w:t>
            </w:r>
          </w:p>
        </w:tc>
      </w:tr>
      <w:tr w:rsidR="00AE21F5" w:rsidRPr="00AE21F5" w14:paraId="6AAB16B2" w14:textId="77777777" w:rsidTr="00AE21F5">
        <w:tc>
          <w:tcPr>
            <w:tcW w:w="9065" w:type="dxa"/>
            <w:gridSpan w:val="3"/>
            <w:tcBorders>
              <w:top w:val="nil"/>
              <w:left w:val="nil"/>
              <w:bottom w:val="nil"/>
              <w:right w:val="nil"/>
            </w:tcBorders>
            <w:vAlign w:val="center"/>
            <w:hideMark/>
          </w:tcPr>
          <w:p w14:paraId="5F3E0DFA" w14:textId="6F5D4ECB"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233E08A" w14:textId="77777777" w:rsidTr="00AE21F5">
        <w:tc>
          <w:tcPr>
            <w:tcW w:w="9065" w:type="dxa"/>
            <w:gridSpan w:val="3"/>
            <w:tcBorders>
              <w:top w:val="nil"/>
              <w:left w:val="nil"/>
              <w:bottom w:val="nil"/>
              <w:right w:val="nil"/>
            </w:tcBorders>
            <w:vAlign w:val="center"/>
            <w:hideMark/>
          </w:tcPr>
          <w:p w14:paraId="40929390" w14:textId="77777777" w:rsidR="00AE21F5" w:rsidRPr="00DE2964" w:rsidRDefault="00AE21F5" w:rsidP="000B3D37">
            <w:pPr>
              <w:numPr>
                <w:ilvl w:val="0"/>
                <w:numId w:val="2"/>
              </w:numPr>
              <w:spacing w:before="120"/>
              <w:rPr>
                <w:rFonts w:ascii="DaxCondensed" w:hAnsi="DaxCondensed"/>
                <w:bCs/>
                <w:sz w:val="20"/>
                <w:szCs w:val="20"/>
                <w:lang w:eastAsia="en-US"/>
              </w:rPr>
            </w:pPr>
            <w:r w:rsidRPr="00DE2964">
              <w:rPr>
                <w:rFonts w:ascii="DaxCondensed" w:hAnsi="DaxCondensed"/>
                <w:sz w:val="20"/>
                <w:szCs w:val="20"/>
                <w:lang w:eastAsia="en-US"/>
              </w:rPr>
              <w:t>TORNAR A FISCALIZAÇÃO UM VETOR DE MELHORIA DO EXERCÍCIO DA ARQUITETURA E URBANISMO</w:t>
            </w:r>
          </w:p>
        </w:tc>
      </w:tr>
      <w:tr w:rsidR="00AE21F5" w:rsidRPr="00AE21F5" w14:paraId="682B7C2E" w14:textId="77777777" w:rsidTr="00AE21F5">
        <w:tc>
          <w:tcPr>
            <w:tcW w:w="3969" w:type="dxa"/>
            <w:gridSpan w:val="2"/>
            <w:tcBorders>
              <w:top w:val="nil"/>
              <w:left w:val="nil"/>
              <w:bottom w:val="nil"/>
              <w:right w:val="nil"/>
            </w:tcBorders>
            <w:vAlign w:val="center"/>
            <w:hideMark/>
          </w:tcPr>
          <w:p w14:paraId="2B39F72F"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5096" w:type="dxa"/>
            <w:tcBorders>
              <w:top w:val="nil"/>
              <w:left w:val="nil"/>
              <w:bottom w:val="nil"/>
              <w:right w:val="nil"/>
            </w:tcBorders>
            <w:vAlign w:val="center"/>
            <w:hideMark/>
          </w:tcPr>
          <w:p w14:paraId="69CC92E0"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ARTICULAÇÃO INSTITUCIONAL PARA FISCALIZAÇÃO (%)</w:t>
            </w:r>
          </w:p>
        </w:tc>
      </w:tr>
      <w:tr w:rsidR="00AE21F5" w:rsidRPr="00AE21F5" w14:paraId="35A7A088" w14:textId="77777777" w:rsidTr="00AE21F5">
        <w:tc>
          <w:tcPr>
            <w:tcW w:w="3969" w:type="dxa"/>
            <w:gridSpan w:val="2"/>
            <w:tcBorders>
              <w:top w:val="nil"/>
              <w:left w:val="nil"/>
              <w:bottom w:val="nil"/>
              <w:right w:val="nil"/>
            </w:tcBorders>
            <w:vAlign w:val="center"/>
            <w:hideMark/>
          </w:tcPr>
          <w:p w14:paraId="6747E49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META SUGERIDA</w:t>
            </w:r>
          </w:p>
        </w:tc>
        <w:tc>
          <w:tcPr>
            <w:tcW w:w="5096" w:type="dxa"/>
            <w:tcBorders>
              <w:top w:val="nil"/>
              <w:left w:val="nil"/>
              <w:bottom w:val="nil"/>
              <w:right w:val="nil"/>
            </w:tcBorders>
            <w:vAlign w:val="center"/>
            <w:hideMark/>
          </w:tcPr>
          <w:p w14:paraId="4C1AA7E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 (400 PREFEITURAS)</w:t>
            </w:r>
          </w:p>
        </w:tc>
      </w:tr>
      <w:tr w:rsidR="00AE21F5" w:rsidRPr="00AE21F5" w14:paraId="176AF90F" w14:textId="77777777" w:rsidTr="00AE21F5">
        <w:tc>
          <w:tcPr>
            <w:tcW w:w="3969" w:type="dxa"/>
            <w:gridSpan w:val="2"/>
            <w:tcBorders>
              <w:top w:val="nil"/>
              <w:left w:val="nil"/>
              <w:bottom w:val="nil"/>
              <w:right w:val="nil"/>
            </w:tcBorders>
            <w:hideMark/>
          </w:tcPr>
          <w:p w14:paraId="7AC65EEA" w14:textId="6B0BF345" w:rsidR="00AE21F5" w:rsidRPr="00AE21F5" w:rsidRDefault="00C7365F" w:rsidP="00C7365F">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AE21F5" w:rsidRPr="00AE21F5">
              <w:rPr>
                <w:rFonts w:ascii="DaxCondensed" w:hAnsi="DaxCondensed"/>
                <w:b/>
                <w:sz w:val="20"/>
                <w:szCs w:val="20"/>
                <w:lang w:val="en-US" w:eastAsia="en-US"/>
              </w:rPr>
              <w:t>REPROGRAMAÇÃO 2021:</w:t>
            </w:r>
          </w:p>
        </w:tc>
        <w:tc>
          <w:tcPr>
            <w:tcW w:w="5096" w:type="dxa"/>
            <w:tcBorders>
              <w:top w:val="nil"/>
              <w:left w:val="nil"/>
              <w:bottom w:val="nil"/>
              <w:right w:val="nil"/>
            </w:tcBorders>
            <w:vAlign w:val="center"/>
            <w:hideMark/>
          </w:tcPr>
          <w:p w14:paraId="27342B39" w14:textId="37F911B1" w:rsidR="00AE21F5" w:rsidRPr="00AE21F5" w:rsidRDefault="008412A6"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14B1D106" w14:textId="77777777" w:rsidTr="00AE21F5">
        <w:tc>
          <w:tcPr>
            <w:tcW w:w="3969" w:type="dxa"/>
            <w:gridSpan w:val="2"/>
            <w:tcBorders>
              <w:top w:val="nil"/>
              <w:left w:val="nil"/>
              <w:bottom w:val="nil"/>
              <w:right w:val="nil"/>
            </w:tcBorders>
            <w:hideMark/>
          </w:tcPr>
          <w:p w14:paraId="7DE175A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5096" w:type="dxa"/>
            <w:tcBorders>
              <w:top w:val="nil"/>
              <w:left w:val="nil"/>
              <w:bottom w:val="nil"/>
              <w:right w:val="nil"/>
            </w:tcBorders>
            <w:vAlign w:val="center"/>
            <w:hideMark/>
          </w:tcPr>
          <w:p w14:paraId="4D6AC91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AE21F5" w:rsidRPr="00AE21F5" w14:paraId="5EEBF190" w14:textId="77777777" w:rsidTr="00AE21F5">
        <w:tc>
          <w:tcPr>
            <w:tcW w:w="3969" w:type="dxa"/>
            <w:gridSpan w:val="2"/>
            <w:tcBorders>
              <w:top w:val="nil"/>
              <w:left w:val="nil"/>
              <w:bottom w:val="nil"/>
              <w:right w:val="nil"/>
            </w:tcBorders>
            <w:hideMark/>
          </w:tcPr>
          <w:p w14:paraId="77DDF22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5096" w:type="dxa"/>
            <w:tcBorders>
              <w:top w:val="nil"/>
              <w:left w:val="nil"/>
              <w:bottom w:val="nil"/>
              <w:right w:val="nil"/>
            </w:tcBorders>
            <w:shd w:val="clear" w:color="auto" w:fill="FFFADE"/>
            <w:vAlign w:val="center"/>
          </w:tcPr>
          <w:p w14:paraId="18A0766D"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CD41EBA" w14:textId="77777777" w:rsidTr="00AE21F5">
        <w:tc>
          <w:tcPr>
            <w:tcW w:w="3969" w:type="dxa"/>
            <w:gridSpan w:val="2"/>
            <w:tcBorders>
              <w:top w:val="nil"/>
              <w:left w:val="nil"/>
              <w:bottom w:val="nil"/>
              <w:right w:val="nil"/>
            </w:tcBorders>
            <w:hideMark/>
          </w:tcPr>
          <w:p w14:paraId="5CBA61D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5096" w:type="dxa"/>
            <w:tcBorders>
              <w:top w:val="nil"/>
              <w:left w:val="nil"/>
              <w:bottom w:val="nil"/>
              <w:right w:val="nil"/>
            </w:tcBorders>
            <w:vAlign w:val="center"/>
            <w:hideMark/>
          </w:tcPr>
          <w:p w14:paraId="75496C7E" w14:textId="50519710" w:rsidR="00AE21F5" w:rsidRPr="00AE21F5" w:rsidRDefault="008412A6" w:rsidP="00AE21F5">
            <w:pPr>
              <w:spacing w:before="120"/>
              <w:rPr>
                <w:rFonts w:ascii="DaxCondensed" w:hAnsi="DaxCondensed"/>
                <w:bCs/>
                <w:sz w:val="20"/>
                <w:szCs w:val="20"/>
                <w:lang w:val="en-US" w:eastAsia="en-US"/>
              </w:rPr>
            </w:pPr>
            <w:r>
              <w:rPr>
                <w:rFonts w:ascii="DaxCondensed" w:hAnsi="DaxCondensed"/>
                <w:bCs/>
                <w:sz w:val="20"/>
                <w:szCs w:val="20"/>
                <w:lang w:val="en-US" w:eastAsia="en-US"/>
              </w:rPr>
              <w:t xml:space="preserve">1º SEMESTRE </w:t>
            </w:r>
            <w:r w:rsidR="00AE21F5" w:rsidRPr="00AE21F5">
              <w:rPr>
                <w:rFonts w:ascii="DaxCondensed" w:hAnsi="DaxCondensed"/>
                <w:bCs/>
                <w:sz w:val="20"/>
                <w:szCs w:val="20"/>
                <w:lang w:val="en-US" w:eastAsia="en-US"/>
              </w:rPr>
              <w:t>2021</w:t>
            </w:r>
          </w:p>
        </w:tc>
      </w:tr>
      <w:tr w:rsidR="00AE21F5" w:rsidRPr="00AE21F5" w14:paraId="1A0CAD67" w14:textId="77777777" w:rsidTr="00AE21F5">
        <w:tc>
          <w:tcPr>
            <w:tcW w:w="3969" w:type="dxa"/>
            <w:gridSpan w:val="2"/>
            <w:tcBorders>
              <w:top w:val="nil"/>
              <w:left w:val="nil"/>
              <w:bottom w:val="nil"/>
              <w:right w:val="nil"/>
            </w:tcBorders>
            <w:hideMark/>
          </w:tcPr>
          <w:p w14:paraId="10AB9047" w14:textId="77777777" w:rsidR="00AE21F5" w:rsidRPr="00E85DBA" w:rsidRDefault="00AE21F5" w:rsidP="00AE21F5">
            <w:pPr>
              <w:spacing w:before="120"/>
              <w:rPr>
                <w:rFonts w:ascii="DaxCondensed" w:hAnsi="DaxCondensed"/>
                <w:b/>
                <w:sz w:val="20"/>
                <w:szCs w:val="20"/>
                <w:lang w:val="en-US" w:eastAsia="en-US"/>
              </w:rPr>
            </w:pPr>
            <w:r w:rsidRPr="00E85DBA">
              <w:rPr>
                <w:rFonts w:ascii="DaxCondensed" w:hAnsi="DaxCondensed"/>
                <w:b/>
                <w:sz w:val="20"/>
                <w:szCs w:val="20"/>
                <w:lang w:val="en-US" w:eastAsia="en-US"/>
              </w:rPr>
              <w:t>OBSERVAÇÕES SOBRE EXECUÇÃO:</w:t>
            </w:r>
          </w:p>
        </w:tc>
        <w:tc>
          <w:tcPr>
            <w:tcW w:w="5096" w:type="dxa"/>
            <w:tcBorders>
              <w:top w:val="nil"/>
              <w:left w:val="nil"/>
              <w:bottom w:val="nil"/>
              <w:right w:val="nil"/>
            </w:tcBorders>
            <w:vAlign w:val="center"/>
            <w:hideMark/>
          </w:tcPr>
          <w:p w14:paraId="20CAAAF1" w14:textId="4CEB780B" w:rsidR="00AE21F5" w:rsidRPr="00E85DBA" w:rsidRDefault="008412A6" w:rsidP="008412A6">
            <w:pPr>
              <w:spacing w:before="120"/>
              <w:rPr>
                <w:rFonts w:ascii="DaxCondensed" w:hAnsi="DaxCondensed"/>
                <w:bCs/>
                <w:sz w:val="20"/>
                <w:szCs w:val="20"/>
                <w:lang w:eastAsia="en-US"/>
              </w:rPr>
            </w:pPr>
            <w:r>
              <w:rPr>
                <w:rFonts w:ascii="DaxCondensed" w:hAnsi="DaxCondensed"/>
                <w:bCs/>
                <w:sz w:val="20"/>
                <w:szCs w:val="20"/>
                <w:lang w:eastAsia="en-US"/>
              </w:rPr>
              <w:t xml:space="preserve">CONCLUÍDA – </w:t>
            </w:r>
            <w:r w:rsidR="00651B34">
              <w:rPr>
                <w:rFonts w:ascii="DaxCondensed" w:hAnsi="DaxCondensed"/>
                <w:bCs/>
                <w:sz w:val="20"/>
                <w:szCs w:val="20"/>
                <w:lang w:eastAsia="en-US"/>
              </w:rPr>
              <w:t>cf. CORRESPONDÊNCIA ELETRÔNICA RECEBIDA DA CEP, EM 27/09/2021</w:t>
            </w:r>
          </w:p>
        </w:tc>
      </w:tr>
    </w:tbl>
    <w:p w14:paraId="736517B0" w14:textId="77777777" w:rsidR="00AE21F5" w:rsidRPr="00CB085F"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567"/>
        <w:gridCol w:w="5096"/>
      </w:tblGrid>
      <w:tr w:rsidR="00AE21F5" w:rsidRPr="00AE21F5" w14:paraId="1D4B2A2C" w14:textId="77777777" w:rsidTr="00AE21F5">
        <w:trPr>
          <w:trHeight w:val="283"/>
        </w:trPr>
        <w:tc>
          <w:tcPr>
            <w:tcW w:w="9065" w:type="dxa"/>
            <w:gridSpan w:val="3"/>
            <w:tcBorders>
              <w:top w:val="nil"/>
              <w:left w:val="nil"/>
              <w:bottom w:val="nil"/>
              <w:right w:val="nil"/>
            </w:tcBorders>
            <w:shd w:val="clear" w:color="auto" w:fill="AECCD2"/>
            <w:hideMark/>
          </w:tcPr>
          <w:p w14:paraId="36FCDA30" w14:textId="3C0ADC47" w:rsidR="00AE21F5" w:rsidRPr="00AE21F5" w:rsidRDefault="00225A70" w:rsidP="00C675C7">
            <w:pPr>
              <w:pStyle w:val="Ttulo3"/>
              <w:outlineLvl w:val="2"/>
              <w:rPr>
                <w:lang w:val="en-US" w:eastAsia="en-US"/>
              </w:rPr>
            </w:pPr>
            <w:r>
              <w:rPr>
                <w:szCs w:val="20"/>
              </w:rPr>
              <w:br w:type="page"/>
            </w:r>
            <w:bookmarkStart w:id="159" w:name="_Toc84598815"/>
            <w:r w:rsidR="00AE21F5" w:rsidRPr="00AE21F5">
              <w:rPr>
                <w:lang w:val="en-US" w:eastAsia="en-US"/>
              </w:rPr>
              <w:t>AÇÃO: 2.1.</w:t>
            </w:r>
            <w:r w:rsidR="00C675C7">
              <w:rPr>
                <w:lang w:val="en-US" w:eastAsia="en-US"/>
              </w:rPr>
              <w:t>8</w:t>
            </w:r>
            <w:r w:rsidR="00AE21F5" w:rsidRPr="00AE21F5">
              <w:rPr>
                <w:lang w:val="en-US" w:eastAsia="en-US"/>
              </w:rPr>
              <w:t xml:space="preserve"> – CAMPANHA DE DENÚNCIAS</w:t>
            </w:r>
            <w:bookmarkEnd w:id="159"/>
          </w:p>
        </w:tc>
      </w:tr>
      <w:tr w:rsidR="00AE21F5" w:rsidRPr="00AE21F5" w14:paraId="3D060248" w14:textId="77777777" w:rsidTr="00AE21F5">
        <w:trPr>
          <w:trHeight w:val="283"/>
        </w:trPr>
        <w:tc>
          <w:tcPr>
            <w:tcW w:w="3969" w:type="dxa"/>
            <w:gridSpan w:val="2"/>
            <w:tcBorders>
              <w:top w:val="nil"/>
              <w:left w:val="nil"/>
              <w:bottom w:val="nil"/>
              <w:right w:val="nil"/>
            </w:tcBorders>
            <w:shd w:val="clear" w:color="auto" w:fill="AECCD2"/>
          </w:tcPr>
          <w:p w14:paraId="679D9F71"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5096" w:type="dxa"/>
            <w:tcBorders>
              <w:top w:val="nil"/>
              <w:left w:val="nil"/>
              <w:bottom w:val="nil"/>
              <w:right w:val="nil"/>
            </w:tcBorders>
            <w:shd w:val="clear" w:color="auto" w:fill="AECCD2"/>
          </w:tcPr>
          <w:p w14:paraId="24FA9A81" w14:textId="77777777" w:rsidR="00AE21F5" w:rsidRPr="00AE21F5" w:rsidRDefault="00AE21F5" w:rsidP="00AE21F5">
            <w:pPr>
              <w:jc w:val="right"/>
              <w:rPr>
                <w:rFonts w:ascii="DaxCondensed" w:hAnsi="DaxCondensed"/>
                <w:b/>
                <w:bCs/>
                <w:color w:val="1C3942"/>
                <w:sz w:val="20"/>
                <w:szCs w:val="20"/>
                <w:lang w:val="en-US" w:eastAsia="en-US"/>
              </w:rPr>
            </w:pPr>
          </w:p>
        </w:tc>
      </w:tr>
      <w:tr w:rsidR="00AE21F5" w:rsidRPr="00AE21F5" w14:paraId="7A2D4CCA" w14:textId="77777777" w:rsidTr="00AE21F5">
        <w:tc>
          <w:tcPr>
            <w:tcW w:w="3402" w:type="dxa"/>
            <w:tcBorders>
              <w:top w:val="nil"/>
              <w:left w:val="nil"/>
              <w:bottom w:val="nil"/>
              <w:right w:val="nil"/>
            </w:tcBorders>
            <w:hideMark/>
          </w:tcPr>
          <w:p w14:paraId="2A925F9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C692E98"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569C9AFC" w14:textId="77777777" w:rsidTr="00AE21F5">
        <w:tc>
          <w:tcPr>
            <w:tcW w:w="3402" w:type="dxa"/>
            <w:tcBorders>
              <w:top w:val="nil"/>
              <w:left w:val="nil"/>
              <w:bottom w:val="nil"/>
              <w:right w:val="nil"/>
            </w:tcBorders>
            <w:hideMark/>
          </w:tcPr>
          <w:p w14:paraId="36E7DDD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8364FB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CONS. FABIO ALMEIDA VIEIRA</w:t>
            </w:r>
          </w:p>
        </w:tc>
      </w:tr>
      <w:tr w:rsidR="00AE21F5" w:rsidRPr="00AE21F5" w14:paraId="484DBAEB" w14:textId="77777777" w:rsidTr="00AE21F5">
        <w:tc>
          <w:tcPr>
            <w:tcW w:w="3402" w:type="dxa"/>
            <w:tcBorders>
              <w:top w:val="nil"/>
              <w:left w:val="nil"/>
              <w:bottom w:val="nil"/>
              <w:right w:val="nil"/>
            </w:tcBorders>
            <w:hideMark/>
          </w:tcPr>
          <w:p w14:paraId="50F2934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50913EA" w14:textId="04DAB6B7" w:rsidR="00AE21F5" w:rsidRPr="00AE21F5" w:rsidRDefault="008412A6"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0C97F2B7" w14:textId="77777777" w:rsidTr="00AE21F5">
        <w:tc>
          <w:tcPr>
            <w:tcW w:w="9065" w:type="dxa"/>
            <w:gridSpan w:val="3"/>
            <w:tcBorders>
              <w:top w:val="nil"/>
              <w:left w:val="nil"/>
              <w:bottom w:val="nil"/>
              <w:right w:val="nil"/>
            </w:tcBorders>
            <w:hideMark/>
          </w:tcPr>
          <w:p w14:paraId="6908AB1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AA980F3" w14:textId="77777777" w:rsidTr="00AE21F5">
        <w:tc>
          <w:tcPr>
            <w:tcW w:w="9065" w:type="dxa"/>
            <w:gridSpan w:val="3"/>
            <w:tcBorders>
              <w:top w:val="nil"/>
              <w:left w:val="nil"/>
              <w:bottom w:val="nil"/>
              <w:right w:val="nil"/>
            </w:tcBorders>
            <w:hideMark/>
          </w:tcPr>
          <w:p w14:paraId="3C46FECB"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 DESENVOLVER - ORIGINADA DAS SUGESTÕES POR CONSULTA PÚBLICA).</w:t>
            </w:r>
          </w:p>
        </w:tc>
      </w:tr>
      <w:tr w:rsidR="00AE21F5" w:rsidRPr="00AE21F5" w14:paraId="48DC272C" w14:textId="77777777" w:rsidTr="00AE21F5">
        <w:tc>
          <w:tcPr>
            <w:tcW w:w="9065" w:type="dxa"/>
            <w:gridSpan w:val="3"/>
            <w:tcBorders>
              <w:top w:val="nil"/>
              <w:left w:val="nil"/>
              <w:bottom w:val="nil"/>
              <w:right w:val="nil"/>
            </w:tcBorders>
            <w:vAlign w:val="center"/>
            <w:hideMark/>
          </w:tcPr>
          <w:p w14:paraId="23C49D88" w14:textId="71862661"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C7127C3" w14:textId="77777777" w:rsidTr="00AE21F5">
        <w:tc>
          <w:tcPr>
            <w:tcW w:w="9065" w:type="dxa"/>
            <w:gridSpan w:val="3"/>
            <w:tcBorders>
              <w:top w:val="nil"/>
              <w:left w:val="nil"/>
              <w:bottom w:val="nil"/>
              <w:right w:val="nil"/>
            </w:tcBorders>
            <w:vAlign w:val="center"/>
            <w:hideMark/>
          </w:tcPr>
          <w:p w14:paraId="40D7A8BD" w14:textId="77777777" w:rsidR="00AE21F5" w:rsidRPr="00DE2964" w:rsidRDefault="00AE21F5" w:rsidP="000B3D37">
            <w:pPr>
              <w:numPr>
                <w:ilvl w:val="0"/>
                <w:numId w:val="2"/>
              </w:numPr>
              <w:spacing w:before="120"/>
              <w:rPr>
                <w:rFonts w:ascii="DaxCondensed" w:hAnsi="DaxCondensed"/>
                <w:bCs/>
                <w:sz w:val="20"/>
                <w:szCs w:val="20"/>
                <w:lang w:eastAsia="en-US"/>
              </w:rPr>
            </w:pPr>
            <w:r w:rsidRPr="00DE2964">
              <w:rPr>
                <w:rFonts w:ascii="DaxCondensed" w:hAnsi="DaxCondensed"/>
                <w:sz w:val="20"/>
                <w:szCs w:val="20"/>
                <w:lang w:eastAsia="en-US"/>
              </w:rPr>
              <w:t>CONSTRUIR CULTURA ORGANIZACIONAL ADEQUADA À ESTRATÉGIA</w:t>
            </w:r>
          </w:p>
        </w:tc>
      </w:tr>
      <w:tr w:rsidR="00AE21F5" w:rsidRPr="00AE21F5" w14:paraId="3A39FFA1" w14:textId="77777777" w:rsidTr="00AE21F5">
        <w:tc>
          <w:tcPr>
            <w:tcW w:w="3969" w:type="dxa"/>
            <w:gridSpan w:val="2"/>
            <w:tcBorders>
              <w:top w:val="nil"/>
              <w:left w:val="nil"/>
              <w:bottom w:val="nil"/>
              <w:right w:val="nil"/>
            </w:tcBorders>
            <w:vAlign w:val="center"/>
            <w:hideMark/>
          </w:tcPr>
          <w:p w14:paraId="0C0F3A29"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5096" w:type="dxa"/>
            <w:tcBorders>
              <w:top w:val="nil"/>
              <w:left w:val="nil"/>
              <w:bottom w:val="nil"/>
              <w:right w:val="nil"/>
            </w:tcBorders>
            <w:vAlign w:val="center"/>
            <w:hideMark/>
          </w:tcPr>
          <w:p w14:paraId="3F36F3F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NÚMERO DE AÇÕES EXECUTADAS</w:t>
            </w:r>
          </w:p>
        </w:tc>
      </w:tr>
      <w:tr w:rsidR="00AE21F5" w:rsidRPr="00AE21F5" w14:paraId="08418E7E" w14:textId="77777777" w:rsidTr="00AE21F5">
        <w:tc>
          <w:tcPr>
            <w:tcW w:w="3969" w:type="dxa"/>
            <w:gridSpan w:val="2"/>
            <w:tcBorders>
              <w:top w:val="nil"/>
              <w:left w:val="nil"/>
              <w:bottom w:val="nil"/>
              <w:right w:val="nil"/>
            </w:tcBorders>
            <w:vAlign w:val="center"/>
            <w:hideMark/>
          </w:tcPr>
          <w:p w14:paraId="5E10A67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META SUGERIDA</w:t>
            </w:r>
          </w:p>
        </w:tc>
        <w:tc>
          <w:tcPr>
            <w:tcW w:w="5096" w:type="dxa"/>
            <w:tcBorders>
              <w:top w:val="nil"/>
              <w:left w:val="nil"/>
              <w:bottom w:val="nil"/>
              <w:right w:val="nil"/>
            </w:tcBorders>
            <w:vAlign w:val="center"/>
            <w:hideMark/>
          </w:tcPr>
          <w:p w14:paraId="3FCF216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AE21F5" w:rsidRPr="00AE21F5" w14:paraId="6A1B2E5B" w14:textId="77777777" w:rsidTr="00AE21F5">
        <w:tc>
          <w:tcPr>
            <w:tcW w:w="3969" w:type="dxa"/>
            <w:gridSpan w:val="2"/>
            <w:tcBorders>
              <w:top w:val="nil"/>
              <w:left w:val="nil"/>
              <w:bottom w:val="nil"/>
              <w:right w:val="nil"/>
            </w:tcBorders>
            <w:hideMark/>
          </w:tcPr>
          <w:p w14:paraId="560426FA" w14:textId="7C8CC1F0" w:rsidR="00AE21F5" w:rsidRPr="00AE21F5" w:rsidRDefault="00AE21F5"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5096" w:type="dxa"/>
            <w:tcBorders>
              <w:top w:val="nil"/>
              <w:left w:val="nil"/>
              <w:bottom w:val="nil"/>
              <w:right w:val="nil"/>
            </w:tcBorders>
            <w:vAlign w:val="center"/>
            <w:hideMark/>
          </w:tcPr>
          <w:p w14:paraId="78582F4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NÃO SE APLICA</w:t>
            </w:r>
          </w:p>
        </w:tc>
      </w:tr>
      <w:tr w:rsidR="00AE21F5" w:rsidRPr="00AE21F5" w14:paraId="15B61997" w14:textId="77777777" w:rsidTr="00AE21F5">
        <w:tc>
          <w:tcPr>
            <w:tcW w:w="3969" w:type="dxa"/>
            <w:gridSpan w:val="2"/>
            <w:tcBorders>
              <w:top w:val="nil"/>
              <w:left w:val="nil"/>
              <w:bottom w:val="nil"/>
              <w:right w:val="nil"/>
            </w:tcBorders>
            <w:hideMark/>
          </w:tcPr>
          <w:p w14:paraId="2FCE384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5096" w:type="dxa"/>
            <w:tcBorders>
              <w:top w:val="nil"/>
              <w:left w:val="nil"/>
              <w:bottom w:val="nil"/>
              <w:right w:val="nil"/>
            </w:tcBorders>
            <w:vAlign w:val="center"/>
            <w:hideMark/>
          </w:tcPr>
          <w:p w14:paraId="155269E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5FC17884" w14:textId="77777777" w:rsidTr="00AE21F5">
        <w:tc>
          <w:tcPr>
            <w:tcW w:w="3969" w:type="dxa"/>
            <w:gridSpan w:val="2"/>
            <w:tcBorders>
              <w:top w:val="nil"/>
              <w:left w:val="nil"/>
              <w:bottom w:val="nil"/>
              <w:right w:val="nil"/>
            </w:tcBorders>
            <w:hideMark/>
          </w:tcPr>
          <w:p w14:paraId="37A4EBD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5096" w:type="dxa"/>
            <w:tcBorders>
              <w:top w:val="nil"/>
              <w:left w:val="nil"/>
              <w:bottom w:val="nil"/>
              <w:right w:val="nil"/>
            </w:tcBorders>
            <w:shd w:val="clear" w:color="auto" w:fill="FFFADE"/>
            <w:vAlign w:val="center"/>
          </w:tcPr>
          <w:p w14:paraId="4CF7F6B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5750498C" w14:textId="77777777" w:rsidTr="00AE21F5">
        <w:tc>
          <w:tcPr>
            <w:tcW w:w="3969" w:type="dxa"/>
            <w:gridSpan w:val="2"/>
            <w:tcBorders>
              <w:top w:val="nil"/>
              <w:left w:val="nil"/>
              <w:bottom w:val="nil"/>
              <w:right w:val="nil"/>
            </w:tcBorders>
            <w:hideMark/>
          </w:tcPr>
          <w:p w14:paraId="0545F8A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5096" w:type="dxa"/>
            <w:tcBorders>
              <w:top w:val="nil"/>
              <w:left w:val="nil"/>
              <w:bottom w:val="nil"/>
              <w:right w:val="nil"/>
            </w:tcBorders>
            <w:vAlign w:val="center"/>
            <w:hideMark/>
          </w:tcPr>
          <w:p w14:paraId="68607408" w14:textId="006FC66E" w:rsidR="00AE21F5" w:rsidRPr="00AE21F5" w:rsidRDefault="008412A6" w:rsidP="00AE21F5">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Pr="008412A6">
              <w:rPr>
                <w:rFonts w:ascii="DaxCondensed" w:hAnsi="DaxCondensed"/>
                <w:bCs/>
                <w:sz w:val="20"/>
                <w:szCs w:val="20"/>
                <w:vertAlign w:val="superscript"/>
                <w:lang w:val="en-US" w:eastAsia="en-US"/>
              </w:rPr>
              <w:t>O</w:t>
            </w:r>
            <w:r>
              <w:rPr>
                <w:rFonts w:ascii="DaxCondensed" w:hAnsi="DaxCondensed"/>
                <w:bCs/>
                <w:sz w:val="20"/>
                <w:szCs w:val="20"/>
                <w:lang w:val="en-US" w:eastAsia="en-US"/>
              </w:rPr>
              <w:t xml:space="preserve"> SEMESTRE 2022</w:t>
            </w:r>
          </w:p>
        </w:tc>
      </w:tr>
      <w:tr w:rsidR="00AE21F5" w:rsidRPr="00AE21F5" w14:paraId="15EC1A73" w14:textId="77777777" w:rsidTr="00AE21F5">
        <w:tc>
          <w:tcPr>
            <w:tcW w:w="3969" w:type="dxa"/>
            <w:gridSpan w:val="2"/>
            <w:tcBorders>
              <w:top w:val="nil"/>
              <w:left w:val="nil"/>
              <w:bottom w:val="nil"/>
              <w:right w:val="nil"/>
            </w:tcBorders>
            <w:hideMark/>
          </w:tcPr>
          <w:p w14:paraId="3E22564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5096" w:type="dxa"/>
            <w:tcBorders>
              <w:top w:val="nil"/>
              <w:left w:val="nil"/>
              <w:bottom w:val="nil"/>
              <w:right w:val="nil"/>
            </w:tcBorders>
            <w:vAlign w:val="center"/>
            <w:hideMark/>
          </w:tcPr>
          <w:p w14:paraId="4653BFA6" w14:textId="58D5D4A8" w:rsidR="00AE21F5" w:rsidRPr="00730863" w:rsidRDefault="008412A6" w:rsidP="00AE21F5">
            <w:pPr>
              <w:spacing w:before="120"/>
              <w:rPr>
                <w:rFonts w:ascii="DaxCondensed" w:hAnsi="DaxCondensed"/>
                <w:bCs/>
                <w:sz w:val="20"/>
                <w:szCs w:val="20"/>
                <w:lang w:eastAsia="en-US"/>
              </w:rPr>
            </w:pPr>
            <w:r>
              <w:rPr>
                <w:rFonts w:ascii="DaxCondensed" w:hAnsi="DaxCondensed"/>
                <w:bCs/>
                <w:sz w:val="20"/>
                <w:szCs w:val="20"/>
                <w:lang w:eastAsia="en-US"/>
              </w:rPr>
              <w:t xml:space="preserve">A INICIAR – </w:t>
            </w:r>
            <w:r w:rsidR="00651B34">
              <w:rPr>
                <w:rFonts w:ascii="DaxCondensed" w:hAnsi="DaxCondensed"/>
                <w:bCs/>
                <w:sz w:val="20"/>
                <w:szCs w:val="20"/>
                <w:lang w:eastAsia="en-US"/>
              </w:rPr>
              <w:t>cf. CORRESPONDÊNCIA ELETRÔNICA RECEBIDA DA CEP, EM 27/09/2021</w:t>
            </w:r>
          </w:p>
        </w:tc>
      </w:tr>
    </w:tbl>
    <w:p w14:paraId="1DBF6AC5" w14:textId="77777777" w:rsidR="00AE21F5" w:rsidRPr="00225A70" w:rsidRDefault="00AE21F5" w:rsidP="00AE21F5">
      <w:pPr>
        <w:jc w:val="both"/>
        <w:rPr>
          <w:rFonts w:ascii="DaxCondensed" w:hAnsi="DaxCondensed"/>
          <w:sz w:val="20"/>
          <w:szCs w:val="20"/>
        </w:rPr>
      </w:pPr>
    </w:p>
    <w:p w14:paraId="375006F4" w14:textId="77777777" w:rsidR="00AE21F5" w:rsidRPr="00225A70"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653B39F" w14:textId="77777777" w:rsidTr="00AE21F5">
        <w:trPr>
          <w:trHeight w:val="283"/>
        </w:trPr>
        <w:tc>
          <w:tcPr>
            <w:tcW w:w="9065" w:type="dxa"/>
            <w:gridSpan w:val="3"/>
            <w:tcBorders>
              <w:top w:val="nil"/>
              <w:left w:val="nil"/>
              <w:bottom w:val="nil"/>
              <w:right w:val="nil"/>
            </w:tcBorders>
            <w:shd w:val="clear" w:color="auto" w:fill="AECCD2"/>
            <w:hideMark/>
          </w:tcPr>
          <w:p w14:paraId="05526E07" w14:textId="03A5D3CD" w:rsidR="00AE21F5" w:rsidRPr="00DE2964" w:rsidRDefault="00AE21F5" w:rsidP="00C675C7">
            <w:pPr>
              <w:pStyle w:val="Ttulo3"/>
              <w:outlineLvl w:val="2"/>
              <w:rPr>
                <w:lang w:eastAsia="en-US"/>
              </w:rPr>
            </w:pPr>
            <w:bookmarkStart w:id="160" w:name="_AÇÃO:_2.1.10_–ELABORAÇÃO"/>
            <w:bookmarkStart w:id="161" w:name="_Toc84598816"/>
            <w:bookmarkEnd w:id="160"/>
            <w:r w:rsidRPr="00DE2964">
              <w:rPr>
                <w:lang w:eastAsia="en-US"/>
              </w:rPr>
              <w:t>AÇÃO: 2.1.</w:t>
            </w:r>
            <w:r w:rsidR="00C675C7">
              <w:rPr>
                <w:lang w:eastAsia="en-US"/>
              </w:rPr>
              <w:t>9</w:t>
            </w:r>
            <w:r w:rsidRPr="00DE2964">
              <w:rPr>
                <w:lang w:eastAsia="en-US"/>
              </w:rPr>
              <w:t xml:space="preserve"> –ELABORAÇÃO DE UMA PROPOSTA DE CAMPANHA DE ÉTICA PROFISSIONAL</w:t>
            </w:r>
            <w:bookmarkEnd w:id="161"/>
          </w:p>
        </w:tc>
      </w:tr>
      <w:tr w:rsidR="00AE21F5" w:rsidRPr="00AE21F5" w14:paraId="7498AB35" w14:textId="77777777" w:rsidTr="00AE21F5">
        <w:trPr>
          <w:trHeight w:val="283"/>
        </w:trPr>
        <w:tc>
          <w:tcPr>
            <w:tcW w:w="4111" w:type="dxa"/>
            <w:gridSpan w:val="2"/>
            <w:tcBorders>
              <w:top w:val="nil"/>
              <w:left w:val="nil"/>
              <w:bottom w:val="nil"/>
              <w:right w:val="nil"/>
            </w:tcBorders>
            <w:shd w:val="clear" w:color="auto" w:fill="AECCD2"/>
          </w:tcPr>
          <w:p w14:paraId="141EB3A1"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8DDEB4C"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37E7B9AA" w14:textId="77777777" w:rsidTr="00AE21F5">
        <w:tc>
          <w:tcPr>
            <w:tcW w:w="3402" w:type="dxa"/>
            <w:tcBorders>
              <w:top w:val="nil"/>
              <w:left w:val="nil"/>
              <w:bottom w:val="nil"/>
              <w:right w:val="nil"/>
            </w:tcBorders>
            <w:hideMark/>
          </w:tcPr>
          <w:p w14:paraId="1FECFFF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224C6B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ÉTICA E DISCIPLINA (CED-CAU/MG)</w:t>
            </w:r>
          </w:p>
        </w:tc>
      </w:tr>
      <w:tr w:rsidR="00AE21F5" w:rsidRPr="00AE21F5" w14:paraId="372F7546" w14:textId="77777777" w:rsidTr="00AE21F5">
        <w:tc>
          <w:tcPr>
            <w:tcW w:w="3402" w:type="dxa"/>
            <w:tcBorders>
              <w:top w:val="nil"/>
              <w:left w:val="nil"/>
              <w:bottom w:val="nil"/>
              <w:right w:val="nil"/>
            </w:tcBorders>
            <w:hideMark/>
          </w:tcPr>
          <w:p w14:paraId="4FCA732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4B10C3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CONS. JOÃO PAULO ALVES DE FARIA</w:t>
            </w:r>
          </w:p>
        </w:tc>
      </w:tr>
      <w:tr w:rsidR="00AE21F5" w:rsidRPr="00AE21F5" w14:paraId="46EC0768" w14:textId="77777777" w:rsidTr="00AE21F5">
        <w:tc>
          <w:tcPr>
            <w:tcW w:w="3402" w:type="dxa"/>
            <w:tcBorders>
              <w:top w:val="nil"/>
              <w:left w:val="nil"/>
              <w:bottom w:val="nil"/>
              <w:right w:val="nil"/>
            </w:tcBorders>
            <w:hideMark/>
          </w:tcPr>
          <w:p w14:paraId="32B2D49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192C714" w14:textId="67B22F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1.02.08.001 (CED)</w:t>
            </w:r>
          </w:p>
        </w:tc>
      </w:tr>
      <w:tr w:rsidR="00AE21F5" w:rsidRPr="00AE21F5" w14:paraId="57B168F3" w14:textId="77777777" w:rsidTr="00AE21F5">
        <w:tc>
          <w:tcPr>
            <w:tcW w:w="9065" w:type="dxa"/>
            <w:gridSpan w:val="3"/>
            <w:tcBorders>
              <w:top w:val="nil"/>
              <w:left w:val="nil"/>
              <w:bottom w:val="nil"/>
              <w:right w:val="nil"/>
            </w:tcBorders>
            <w:hideMark/>
          </w:tcPr>
          <w:p w14:paraId="67E5030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7E26F6B" w14:textId="77777777" w:rsidTr="00AE21F5">
        <w:tc>
          <w:tcPr>
            <w:tcW w:w="9065" w:type="dxa"/>
            <w:gridSpan w:val="3"/>
            <w:tcBorders>
              <w:top w:val="nil"/>
              <w:left w:val="nil"/>
              <w:bottom w:val="nil"/>
              <w:right w:val="nil"/>
            </w:tcBorders>
            <w:hideMark/>
          </w:tcPr>
          <w:p w14:paraId="4C140A78" w14:textId="27170B79" w:rsidR="00AE21F5" w:rsidRPr="00BE0C40" w:rsidRDefault="00BE0C40" w:rsidP="00AE21F5">
            <w:pPr>
              <w:spacing w:before="120"/>
              <w:ind w:firstLine="709"/>
              <w:jc w:val="both"/>
              <w:rPr>
                <w:rFonts w:ascii="DaxCondensed" w:hAnsi="DaxCondensed"/>
                <w:bCs/>
                <w:sz w:val="20"/>
                <w:szCs w:val="20"/>
                <w:lang w:eastAsia="en-US"/>
              </w:rPr>
            </w:pPr>
            <w:r w:rsidRPr="00BE0C40">
              <w:rPr>
                <w:rFonts w:ascii="DaxCondensed" w:hAnsi="DaxCondensed"/>
                <w:bCs/>
                <w:sz w:val="20"/>
                <w:szCs w:val="20"/>
                <w:lang w:eastAsia="en-US"/>
              </w:rPr>
              <w:t>ELABORAÇÃO DE UMA PROPOSTA DE CAMPANHA DE ÉTICA PROFISSIONAL</w:t>
            </w:r>
            <w:r>
              <w:rPr>
                <w:rFonts w:ascii="DaxCondensed" w:hAnsi="DaxCondensed"/>
                <w:bCs/>
                <w:sz w:val="20"/>
                <w:szCs w:val="20"/>
                <w:lang w:eastAsia="en-US"/>
              </w:rPr>
              <w:t>.</w:t>
            </w:r>
          </w:p>
        </w:tc>
      </w:tr>
      <w:tr w:rsidR="00AE21F5" w:rsidRPr="00AE21F5" w14:paraId="183403BA" w14:textId="77777777" w:rsidTr="00AE21F5">
        <w:tc>
          <w:tcPr>
            <w:tcW w:w="9065" w:type="dxa"/>
            <w:gridSpan w:val="3"/>
            <w:tcBorders>
              <w:top w:val="nil"/>
              <w:left w:val="nil"/>
              <w:bottom w:val="nil"/>
              <w:right w:val="nil"/>
            </w:tcBorders>
            <w:hideMark/>
          </w:tcPr>
          <w:p w14:paraId="04D91CD6" w14:textId="0FB408F0"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66B74D7" w14:textId="77777777" w:rsidTr="00AE21F5">
        <w:tc>
          <w:tcPr>
            <w:tcW w:w="9065" w:type="dxa"/>
            <w:gridSpan w:val="3"/>
            <w:tcBorders>
              <w:top w:val="nil"/>
              <w:left w:val="nil"/>
              <w:bottom w:val="nil"/>
              <w:right w:val="nil"/>
            </w:tcBorders>
            <w:hideMark/>
          </w:tcPr>
          <w:p w14:paraId="1E7FC313"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PROMOVER O EXERCÍCIO ÉTICO E QUALIFICADO DA PROFISSÃO</w:t>
            </w:r>
          </w:p>
        </w:tc>
      </w:tr>
      <w:tr w:rsidR="00AE21F5" w:rsidRPr="00AE21F5" w14:paraId="7151F3BD" w14:textId="77777777" w:rsidTr="00AE21F5">
        <w:tc>
          <w:tcPr>
            <w:tcW w:w="4111" w:type="dxa"/>
            <w:gridSpan w:val="2"/>
            <w:tcBorders>
              <w:top w:val="nil"/>
              <w:left w:val="nil"/>
              <w:bottom w:val="nil"/>
              <w:right w:val="nil"/>
            </w:tcBorders>
            <w:vAlign w:val="center"/>
            <w:hideMark/>
          </w:tcPr>
          <w:p w14:paraId="036E13C8"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0F9918F"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ELABORAÇÃO E ENCAMINHAMENTO DO PROJETO</w:t>
            </w:r>
          </w:p>
        </w:tc>
      </w:tr>
      <w:tr w:rsidR="00AE21F5" w:rsidRPr="00AE21F5" w14:paraId="205670C9" w14:textId="77777777" w:rsidTr="00AE21F5">
        <w:tc>
          <w:tcPr>
            <w:tcW w:w="4111" w:type="dxa"/>
            <w:gridSpan w:val="2"/>
            <w:tcBorders>
              <w:top w:val="nil"/>
              <w:left w:val="nil"/>
              <w:bottom w:val="nil"/>
              <w:right w:val="nil"/>
            </w:tcBorders>
            <w:vAlign w:val="center"/>
            <w:hideMark/>
          </w:tcPr>
          <w:p w14:paraId="70007CD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DC31701" w14:textId="301EE5E5"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w:t>
            </w:r>
            <w:r w:rsidR="006D1A0A">
              <w:rPr>
                <w:rFonts w:ascii="DaxCondensed" w:hAnsi="DaxCondensed"/>
                <w:bCs/>
                <w:sz w:val="20"/>
                <w:szCs w:val="20"/>
                <w:lang w:val="en-US" w:eastAsia="en-US"/>
              </w:rPr>
              <w:t>00%</w:t>
            </w:r>
          </w:p>
        </w:tc>
      </w:tr>
      <w:tr w:rsidR="00AE21F5" w:rsidRPr="00AE21F5" w14:paraId="40D3DE03" w14:textId="77777777" w:rsidTr="00AE21F5">
        <w:tc>
          <w:tcPr>
            <w:tcW w:w="4111" w:type="dxa"/>
            <w:gridSpan w:val="2"/>
            <w:tcBorders>
              <w:top w:val="nil"/>
              <w:left w:val="nil"/>
              <w:bottom w:val="nil"/>
              <w:right w:val="nil"/>
            </w:tcBorders>
            <w:hideMark/>
          </w:tcPr>
          <w:p w14:paraId="2F318651" w14:textId="5E3A0FE7" w:rsidR="00AE21F5" w:rsidRPr="00AE21F5" w:rsidRDefault="00AE21F5"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C7365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19FAAD37"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47B85CCF" w14:textId="77777777" w:rsidTr="00AE21F5">
        <w:tc>
          <w:tcPr>
            <w:tcW w:w="4111" w:type="dxa"/>
            <w:gridSpan w:val="2"/>
            <w:tcBorders>
              <w:top w:val="nil"/>
              <w:left w:val="nil"/>
              <w:bottom w:val="nil"/>
              <w:right w:val="nil"/>
            </w:tcBorders>
            <w:hideMark/>
          </w:tcPr>
          <w:p w14:paraId="1AF8FA6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CABD93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3C9EFFC2" w14:textId="77777777" w:rsidTr="00AE21F5">
        <w:tc>
          <w:tcPr>
            <w:tcW w:w="4111" w:type="dxa"/>
            <w:gridSpan w:val="2"/>
            <w:tcBorders>
              <w:top w:val="nil"/>
              <w:left w:val="nil"/>
              <w:bottom w:val="nil"/>
              <w:right w:val="nil"/>
            </w:tcBorders>
            <w:hideMark/>
          </w:tcPr>
          <w:p w14:paraId="054530F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A731950"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30C814A1" w14:textId="77777777" w:rsidTr="00AE21F5">
        <w:tc>
          <w:tcPr>
            <w:tcW w:w="4111" w:type="dxa"/>
            <w:gridSpan w:val="2"/>
            <w:tcBorders>
              <w:top w:val="nil"/>
              <w:left w:val="nil"/>
              <w:bottom w:val="nil"/>
              <w:right w:val="nil"/>
            </w:tcBorders>
            <w:hideMark/>
          </w:tcPr>
          <w:p w14:paraId="03DBC82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19A1FF1" w14:textId="6A6A58AB"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 xml:space="preserve">2º </w:t>
            </w:r>
            <w:r w:rsidR="006D1A0A">
              <w:rPr>
                <w:rFonts w:ascii="DaxCondensed" w:hAnsi="DaxCondensed"/>
                <w:bCs/>
                <w:sz w:val="20"/>
                <w:szCs w:val="20"/>
                <w:lang w:val="en-US" w:eastAsia="en-US"/>
              </w:rPr>
              <w:t xml:space="preserve">SEMESTRE </w:t>
            </w:r>
            <w:r w:rsidRPr="00AE21F5">
              <w:rPr>
                <w:rFonts w:ascii="DaxCondensed" w:hAnsi="DaxCondensed"/>
                <w:bCs/>
                <w:sz w:val="20"/>
                <w:szCs w:val="20"/>
                <w:lang w:val="en-US" w:eastAsia="en-US"/>
              </w:rPr>
              <w:t>2021</w:t>
            </w:r>
          </w:p>
        </w:tc>
      </w:tr>
      <w:tr w:rsidR="00AE21F5" w:rsidRPr="00AE21F5" w14:paraId="09E2995D" w14:textId="77777777" w:rsidTr="00AE21F5">
        <w:tc>
          <w:tcPr>
            <w:tcW w:w="4111" w:type="dxa"/>
            <w:gridSpan w:val="2"/>
            <w:tcBorders>
              <w:top w:val="nil"/>
              <w:left w:val="nil"/>
              <w:bottom w:val="nil"/>
              <w:right w:val="nil"/>
            </w:tcBorders>
            <w:hideMark/>
          </w:tcPr>
          <w:p w14:paraId="06CC212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021C07E" w14:textId="34D5A462" w:rsidR="00AE21F5" w:rsidRPr="00730863" w:rsidRDefault="00AE21F5" w:rsidP="00AE21F5">
            <w:pPr>
              <w:spacing w:before="120"/>
              <w:rPr>
                <w:rFonts w:ascii="DaxCondensed" w:hAnsi="DaxCondensed"/>
                <w:bCs/>
                <w:sz w:val="20"/>
                <w:szCs w:val="20"/>
                <w:lang w:eastAsia="en-US"/>
              </w:rPr>
            </w:pPr>
            <w:r w:rsidRPr="00730863">
              <w:rPr>
                <w:rFonts w:ascii="DaxCondensed" w:hAnsi="DaxCondensed"/>
                <w:bCs/>
                <w:sz w:val="20"/>
                <w:szCs w:val="20"/>
                <w:lang w:eastAsia="en-US"/>
              </w:rPr>
              <w:t xml:space="preserve">EM ANDAMENTO- </w:t>
            </w:r>
            <w:r w:rsidRPr="006D1A0A">
              <w:rPr>
                <w:rFonts w:ascii="DaxCondensed" w:hAnsi="DaxCondensed"/>
                <w:bCs/>
                <w:sz w:val="20"/>
                <w:szCs w:val="20"/>
                <w:lang w:eastAsia="en-US"/>
              </w:rPr>
              <w:t xml:space="preserve">DELIBERAÇÃO </w:t>
            </w:r>
            <w:r w:rsidR="006D1A0A" w:rsidRPr="006D1A0A">
              <w:rPr>
                <w:rFonts w:ascii="DaxCondensed" w:hAnsi="DaxCondensed"/>
                <w:bCs/>
                <w:sz w:val="20"/>
                <w:szCs w:val="20"/>
                <w:lang w:eastAsia="en-US"/>
              </w:rPr>
              <w:t>N° 37/2021 – CED – CAU/MG –</w:t>
            </w:r>
          </w:p>
        </w:tc>
      </w:tr>
    </w:tbl>
    <w:p w14:paraId="5522345D" w14:textId="77777777" w:rsidR="00AE21F5" w:rsidRPr="00225A70"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385625E" w14:textId="77777777" w:rsidTr="00AE21F5">
        <w:trPr>
          <w:trHeight w:val="283"/>
        </w:trPr>
        <w:tc>
          <w:tcPr>
            <w:tcW w:w="9065" w:type="dxa"/>
            <w:gridSpan w:val="3"/>
            <w:tcBorders>
              <w:top w:val="nil"/>
              <w:left w:val="nil"/>
              <w:bottom w:val="nil"/>
              <w:right w:val="nil"/>
            </w:tcBorders>
            <w:shd w:val="clear" w:color="auto" w:fill="AECCD2"/>
            <w:hideMark/>
          </w:tcPr>
          <w:p w14:paraId="53EBAE2A" w14:textId="3CC696AB" w:rsidR="00AE21F5" w:rsidRPr="00DE2964" w:rsidRDefault="00225A70" w:rsidP="00730863">
            <w:pPr>
              <w:pStyle w:val="Ttulo3"/>
              <w:outlineLvl w:val="2"/>
              <w:rPr>
                <w:lang w:eastAsia="en-US"/>
              </w:rPr>
            </w:pPr>
            <w:r>
              <w:rPr>
                <w:szCs w:val="20"/>
              </w:rPr>
              <w:br w:type="page"/>
            </w:r>
            <w:bookmarkStart w:id="162" w:name="_Toc84598817"/>
            <w:r w:rsidR="00AE21F5" w:rsidRPr="00DE2964">
              <w:rPr>
                <w:lang w:eastAsia="en-US"/>
              </w:rPr>
              <w:t>AÇÃO: 2.1.</w:t>
            </w:r>
            <w:r w:rsidR="00C675C7">
              <w:rPr>
                <w:lang w:eastAsia="en-US"/>
              </w:rPr>
              <w:t>9</w:t>
            </w:r>
            <w:r w:rsidR="007F6D1A">
              <w:rPr>
                <w:lang w:eastAsia="en-US"/>
              </w:rPr>
              <w:t>.1</w:t>
            </w:r>
            <w:r w:rsidR="00AE21F5" w:rsidRPr="00DE2964">
              <w:rPr>
                <w:lang w:eastAsia="en-US"/>
              </w:rPr>
              <w:t xml:space="preserve"> –EXECUÇÃO DA CAMPANHA DE ÉTICA PROFISSIONAL EM 2022</w:t>
            </w:r>
            <w:bookmarkEnd w:id="162"/>
          </w:p>
        </w:tc>
      </w:tr>
      <w:tr w:rsidR="00AE21F5" w:rsidRPr="00AE21F5" w14:paraId="6878EEE8" w14:textId="77777777" w:rsidTr="00AE21F5">
        <w:trPr>
          <w:trHeight w:val="283"/>
        </w:trPr>
        <w:tc>
          <w:tcPr>
            <w:tcW w:w="4111" w:type="dxa"/>
            <w:gridSpan w:val="2"/>
            <w:tcBorders>
              <w:top w:val="nil"/>
              <w:left w:val="nil"/>
              <w:bottom w:val="nil"/>
              <w:right w:val="nil"/>
            </w:tcBorders>
            <w:shd w:val="clear" w:color="auto" w:fill="AECCD2"/>
          </w:tcPr>
          <w:p w14:paraId="7F1B7335"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B1FA7E5"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74FAD13" w14:textId="77777777" w:rsidTr="00AE21F5">
        <w:tc>
          <w:tcPr>
            <w:tcW w:w="3402" w:type="dxa"/>
            <w:tcBorders>
              <w:top w:val="nil"/>
              <w:left w:val="nil"/>
              <w:bottom w:val="nil"/>
              <w:right w:val="nil"/>
            </w:tcBorders>
            <w:hideMark/>
          </w:tcPr>
          <w:p w14:paraId="027217A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E01D4D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ÉTICA E DISCIPLINA (CED-CAU/MG)</w:t>
            </w:r>
          </w:p>
        </w:tc>
      </w:tr>
      <w:tr w:rsidR="00AE21F5" w:rsidRPr="00AE21F5" w14:paraId="6B4F08A1" w14:textId="77777777" w:rsidTr="00AE21F5">
        <w:tc>
          <w:tcPr>
            <w:tcW w:w="3402" w:type="dxa"/>
            <w:tcBorders>
              <w:top w:val="nil"/>
              <w:left w:val="nil"/>
              <w:bottom w:val="nil"/>
              <w:right w:val="nil"/>
            </w:tcBorders>
            <w:hideMark/>
          </w:tcPr>
          <w:p w14:paraId="26AFA8D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BEC178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CONS. MICHELA PERÍGOLO REZENDE</w:t>
            </w:r>
          </w:p>
        </w:tc>
      </w:tr>
      <w:tr w:rsidR="00AE21F5" w:rsidRPr="00AE21F5" w14:paraId="0CA1439B" w14:textId="77777777" w:rsidTr="00AE21F5">
        <w:tc>
          <w:tcPr>
            <w:tcW w:w="3402" w:type="dxa"/>
            <w:tcBorders>
              <w:top w:val="nil"/>
              <w:left w:val="nil"/>
              <w:bottom w:val="nil"/>
              <w:right w:val="nil"/>
            </w:tcBorders>
            <w:hideMark/>
          </w:tcPr>
          <w:p w14:paraId="520AF4F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96541FD" w14:textId="724CD632" w:rsidR="00AE21F5" w:rsidRPr="00AE21F5" w:rsidRDefault="006D1A0A"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43385C28" w14:textId="77777777" w:rsidTr="00AE21F5">
        <w:tc>
          <w:tcPr>
            <w:tcW w:w="9065" w:type="dxa"/>
            <w:gridSpan w:val="3"/>
            <w:tcBorders>
              <w:top w:val="nil"/>
              <w:left w:val="nil"/>
              <w:bottom w:val="nil"/>
              <w:right w:val="nil"/>
            </w:tcBorders>
            <w:hideMark/>
          </w:tcPr>
          <w:p w14:paraId="21AB49B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39A48E9" w14:textId="77777777" w:rsidTr="00AE21F5">
        <w:tc>
          <w:tcPr>
            <w:tcW w:w="9065" w:type="dxa"/>
            <w:gridSpan w:val="3"/>
            <w:tcBorders>
              <w:top w:val="nil"/>
              <w:left w:val="nil"/>
              <w:bottom w:val="nil"/>
              <w:right w:val="nil"/>
            </w:tcBorders>
            <w:hideMark/>
          </w:tcPr>
          <w:p w14:paraId="64344079" w14:textId="54063AD6" w:rsidR="00AE21F5" w:rsidRPr="00BE0C40" w:rsidRDefault="00BE0C40" w:rsidP="00AE21F5">
            <w:pPr>
              <w:spacing w:before="120"/>
              <w:ind w:firstLine="709"/>
              <w:jc w:val="both"/>
              <w:rPr>
                <w:rFonts w:ascii="DaxCondensed" w:hAnsi="DaxCondensed"/>
                <w:bCs/>
                <w:sz w:val="20"/>
                <w:szCs w:val="20"/>
                <w:lang w:eastAsia="en-US"/>
              </w:rPr>
            </w:pPr>
            <w:r w:rsidRPr="00BE0C40">
              <w:rPr>
                <w:rFonts w:ascii="DaxCondensed" w:hAnsi="DaxCondensed"/>
                <w:bCs/>
                <w:sz w:val="20"/>
                <w:szCs w:val="20"/>
                <w:lang w:eastAsia="en-US"/>
              </w:rPr>
              <w:t>EXECUÇÃO DA CAMPANHA DE ÉTICA PROFISSIONAL EM 2022</w:t>
            </w:r>
            <w:r>
              <w:rPr>
                <w:rFonts w:ascii="DaxCondensed" w:hAnsi="DaxCondensed"/>
                <w:bCs/>
                <w:sz w:val="20"/>
                <w:szCs w:val="20"/>
                <w:lang w:eastAsia="en-US"/>
              </w:rPr>
              <w:t>.</w:t>
            </w:r>
          </w:p>
        </w:tc>
      </w:tr>
      <w:tr w:rsidR="00AE21F5" w:rsidRPr="00AE21F5" w14:paraId="43697EE9" w14:textId="77777777" w:rsidTr="00AE21F5">
        <w:tc>
          <w:tcPr>
            <w:tcW w:w="9065" w:type="dxa"/>
            <w:gridSpan w:val="3"/>
            <w:tcBorders>
              <w:top w:val="nil"/>
              <w:left w:val="nil"/>
              <w:bottom w:val="nil"/>
              <w:right w:val="nil"/>
            </w:tcBorders>
            <w:hideMark/>
          </w:tcPr>
          <w:p w14:paraId="10EBDC27" w14:textId="6C7A681B"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6C16DD1" w14:textId="77777777" w:rsidTr="00AE21F5">
        <w:tc>
          <w:tcPr>
            <w:tcW w:w="9065" w:type="dxa"/>
            <w:gridSpan w:val="3"/>
            <w:tcBorders>
              <w:top w:val="nil"/>
              <w:left w:val="nil"/>
              <w:bottom w:val="nil"/>
              <w:right w:val="nil"/>
            </w:tcBorders>
            <w:hideMark/>
          </w:tcPr>
          <w:p w14:paraId="41369A12"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PROMOVER O EXERCÍCIO ÉTICO E QUALIFICADO DA PROFISSÃO</w:t>
            </w:r>
          </w:p>
        </w:tc>
      </w:tr>
      <w:tr w:rsidR="00AE21F5" w:rsidRPr="00AE21F5" w14:paraId="5FC23EAF" w14:textId="77777777" w:rsidTr="00AE21F5">
        <w:tc>
          <w:tcPr>
            <w:tcW w:w="4111" w:type="dxa"/>
            <w:gridSpan w:val="2"/>
            <w:tcBorders>
              <w:top w:val="nil"/>
              <w:left w:val="nil"/>
              <w:bottom w:val="nil"/>
              <w:right w:val="nil"/>
            </w:tcBorders>
            <w:vAlign w:val="center"/>
            <w:hideMark/>
          </w:tcPr>
          <w:p w14:paraId="259EDD7E"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AA3FA3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NÚMERO DE PESSOAS ATINGIDAS</w:t>
            </w:r>
          </w:p>
        </w:tc>
      </w:tr>
      <w:tr w:rsidR="00AE21F5" w:rsidRPr="00AE21F5" w14:paraId="1EE24D96" w14:textId="77777777" w:rsidTr="00AE21F5">
        <w:tc>
          <w:tcPr>
            <w:tcW w:w="4111" w:type="dxa"/>
            <w:gridSpan w:val="2"/>
            <w:tcBorders>
              <w:top w:val="nil"/>
              <w:left w:val="nil"/>
              <w:bottom w:val="nil"/>
              <w:right w:val="nil"/>
            </w:tcBorders>
            <w:vAlign w:val="center"/>
            <w:hideMark/>
          </w:tcPr>
          <w:p w14:paraId="39EB965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DF36E7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1.000</w:t>
            </w:r>
          </w:p>
        </w:tc>
      </w:tr>
      <w:tr w:rsidR="00AE21F5" w:rsidRPr="00AE21F5" w14:paraId="18CE1D20" w14:textId="77777777" w:rsidTr="00AE21F5">
        <w:tc>
          <w:tcPr>
            <w:tcW w:w="4111" w:type="dxa"/>
            <w:gridSpan w:val="2"/>
            <w:tcBorders>
              <w:top w:val="nil"/>
              <w:left w:val="nil"/>
              <w:bottom w:val="nil"/>
              <w:right w:val="nil"/>
            </w:tcBorders>
            <w:hideMark/>
          </w:tcPr>
          <w:p w14:paraId="6AC7325B" w14:textId="571629FA" w:rsidR="00AE21F5" w:rsidRPr="00AE21F5" w:rsidRDefault="006D1A0A" w:rsidP="006D1A0A">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76E3B61B"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R$ 10.000,00</w:t>
            </w:r>
          </w:p>
        </w:tc>
      </w:tr>
      <w:tr w:rsidR="00AE21F5" w:rsidRPr="00AE21F5" w14:paraId="5E7FECAC" w14:textId="77777777" w:rsidTr="00AE21F5">
        <w:tc>
          <w:tcPr>
            <w:tcW w:w="4111" w:type="dxa"/>
            <w:gridSpan w:val="2"/>
            <w:tcBorders>
              <w:top w:val="nil"/>
              <w:left w:val="nil"/>
              <w:bottom w:val="nil"/>
              <w:right w:val="nil"/>
            </w:tcBorders>
            <w:hideMark/>
          </w:tcPr>
          <w:p w14:paraId="36401D1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4A87AE8"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215DDE43" w14:textId="77777777" w:rsidTr="00AE21F5">
        <w:tc>
          <w:tcPr>
            <w:tcW w:w="4111" w:type="dxa"/>
            <w:gridSpan w:val="2"/>
            <w:tcBorders>
              <w:top w:val="nil"/>
              <w:left w:val="nil"/>
              <w:bottom w:val="nil"/>
              <w:right w:val="nil"/>
            </w:tcBorders>
            <w:hideMark/>
          </w:tcPr>
          <w:p w14:paraId="0ADFFDF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E1F49C5"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31821D85" w14:textId="77777777" w:rsidTr="00AE21F5">
        <w:tc>
          <w:tcPr>
            <w:tcW w:w="4111" w:type="dxa"/>
            <w:gridSpan w:val="2"/>
            <w:tcBorders>
              <w:top w:val="nil"/>
              <w:left w:val="nil"/>
              <w:bottom w:val="nil"/>
              <w:right w:val="nil"/>
            </w:tcBorders>
            <w:hideMark/>
          </w:tcPr>
          <w:p w14:paraId="065CA38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AF91AB3" w14:textId="4768AC88" w:rsidR="00AE21F5" w:rsidRPr="00AE21F5" w:rsidRDefault="00AE21F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w:t>
            </w:r>
            <w:r w:rsidR="006D1A0A">
              <w:rPr>
                <w:rFonts w:ascii="DaxCondensed" w:hAnsi="DaxCondensed"/>
                <w:bCs/>
                <w:sz w:val="20"/>
                <w:szCs w:val="20"/>
                <w:lang w:val="en-US" w:eastAsia="en-US"/>
              </w:rPr>
              <w:t xml:space="preserve"> </w:t>
            </w:r>
            <w:r w:rsidRPr="00AE21F5">
              <w:rPr>
                <w:rFonts w:ascii="DaxCondensed" w:hAnsi="DaxCondensed"/>
                <w:bCs/>
                <w:sz w:val="20"/>
                <w:szCs w:val="20"/>
                <w:lang w:val="en-US" w:eastAsia="en-US"/>
              </w:rPr>
              <w:t>2022</w:t>
            </w:r>
          </w:p>
        </w:tc>
      </w:tr>
      <w:tr w:rsidR="00AE21F5" w:rsidRPr="00AE21F5" w14:paraId="1371A24A" w14:textId="77777777" w:rsidTr="00AE21F5">
        <w:tc>
          <w:tcPr>
            <w:tcW w:w="4111" w:type="dxa"/>
            <w:gridSpan w:val="2"/>
            <w:tcBorders>
              <w:top w:val="nil"/>
              <w:left w:val="nil"/>
              <w:bottom w:val="nil"/>
              <w:right w:val="nil"/>
            </w:tcBorders>
            <w:hideMark/>
          </w:tcPr>
          <w:p w14:paraId="67B33EA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2773D25" w14:textId="4176B4BF" w:rsidR="00AE21F5" w:rsidRPr="00730863" w:rsidRDefault="006D1A0A" w:rsidP="006D1A0A">
            <w:pPr>
              <w:spacing w:before="120"/>
              <w:rPr>
                <w:rFonts w:ascii="DaxCondensed" w:hAnsi="DaxCondensed"/>
                <w:bCs/>
                <w:sz w:val="20"/>
                <w:szCs w:val="20"/>
                <w:lang w:eastAsia="en-US"/>
              </w:rPr>
            </w:pPr>
            <w:r>
              <w:rPr>
                <w:rFonts w:ascii="DaxCondensed" w:hAnsi="DaxCondensed"/>
                <w:bCs/>
                <w:sz w:val="20"/>
                <w:szCs w:val="20"/>
                <w:lang w:eastAsia="en-US"/>
              </w:rPr>
              <w:t xml:space="preserve">A INICIAR – DEPENDE DA </w:t>
            </w:r>
            <w:hyperlink w:anchor="_AÇÃO:_2.1.10_–ELABORAÇÃO" w:history="1">
              <w:r w:rsidRPr="006D1A0A">
                <w:rPr>
                  <w:rStyle w:val="Hyperlink"/>
                  <w:rFonts w:ascii="DaxCondensed" w:hAnsi="DaxCondensed"/>
                  <w:bCs/>
                  <w:sz w:val="20"/>
                  <w:szCs w:val="20"/>
                  <w:lang w:eastAsia="en-US"/>
                </w:rPr>
                <w:t>AÇÃO 2.1.10</w:t>
              </w:r>
            </w:hyperlink>
            <w:r>
              <w:rPr>
                <w:rFonts w:ascii="DaxCondensed" w:hAnsi="DaxCondensed"/>
                <w:bCs/>
                <w:sz w:val="20"/>
                <w:szCs w:val="20"/>
                <w:lang w:eastAsia="en-US"/>
              </w:rPr>
              <w:t xml:space="preserve">, cf. </w:t>
            </w:r>
            <w:r w:rsidRPr="006D1A0A">
              <w:rPr>
                <w:rFonts w:ascii="DaxCondensed" w:hAnsi="DaxCondensed"/>
                <w:bCs/>
                <w:sz w:val="20"/>
                <w:szCs w:val="20"/>
                <w:lang w:eastAsia="en-US"/>
              </w:rPr>
              <w:t>DELIBERAÇÃO N° 37/2021 – CED – CAU/MG –</w:t>
            </w:r>
          </w:p>
        </w:tc>
      </w:tr>
    </w:tbl>
    <w:p w14:paraId="096BAF4D" w14:textId="77777777" w:rsidR="00AE21F5" w:rsidRPr="00225A70" w:rsidRDefault="00AE21F5" w:rsidP="00AE21F5">
      <w:pPr>
        <w:jc w:val="both"/>
        <w:rPr>
          <w:rFonts w:ascii="DaxCondensed" w:hAnsi="DaxCondensed"/>
          <w:sz w:val="20"/>
          <w:szCs w:val="20"/>
        </w:rPr>
      </w:pPr>
    </w:p>
    <w:p w14:paraId="0D029D61" w14:textId="77777777" w:rsidR="00AE21F5" w:rsidRPr="00225A70" w:rsidRDefault="00AE21F5" w:rsidP="00AE21F5">
      <w:pPr>
        <w:jc w:val="both"/>
        <w:rPr>
          <w:rFonts w:ascii="DaxCondensed" w:hAnsi="DaxCondensed"/>
          <w:sz w:val="20"/>
          <w:szCs w:val="20"/>
        </w:rPr>
      </w:pPr>
      <w:bookmarkStart w:id="163" w:name="_AÇÃO:_2.1.1.1_–"/>
      <w:bookmarkEnd w:id="163"/>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7090F01" w14:textId="77777777" w:rsidTr="00AE21F5">
        <w:trPr>
          <w:trHeight w:val="283"/>
        </w:trPr>
        <w:tc>
          <w:tcPr>
            <w:tcW w:w="9065" w:type="dxa"/>
            <w:gridSpan w:val="3"/>
            <w:tcBorders>
              <w:top w:val="nil"/>
              <w:left w:val="nil"/>
              <w:bottom w:val="nil"/>
              <w:right w:val="nil"/>
            </w:tcBorders>
            <w:shd w:val="clear" w:color="auto" w:fill="AECCD2"/>
            <w:hideMark/>
          </w:tcPr>
          <w:p w14:paraId="047CE926" w14:textId="0089687F" w:rsidR="00AE21F5" w:rsidRPr="00DE2964" w:rsidRDefault="00AE21F5" w:rsidP="00730863">
            <w:pPr>
              <w:pStyle w:val="Ttulo3"/>
              <w:outlineLvl w:val="2"/>
              <w:rPr>
                <w:lang w:eastAsia="en-US"/>
              </w:rPr>
            </w:pPr>
            <w:bookmarkStart w:id="164" w:name="_Toc84598818"/>
            <w:r w:rsidRPr="00DE2964">
              <w:rPr>
                <w:lang w:eastAsia="en-US"/>
              </w:rPr>
              <w:t>AÇÃO: 2.1.</w:t>
            </w:r>
            <w:r w:rsidR="00C675C7">
              <w:rPr>
                <w:lang w:eastAsia="en-US"/>
              </w:rPr>
              <w:t>9</w:t>
            </w:r>
            <w:r w:rsidR="007F6D1A">
              <w:rPr>
                <w:lang w:eastAsia="en-US"/>
              </w:rPr>
              <w:t>.2</w:t>
            </w:r>
            <w:r w:rsidRPr="00DE2964">
              <w:rPr>
                <w:lang w:eastAsia="en-US"/>
              </w:rPr>
              <w:t xml:space="preserve"> –EXECUÇÃO DA CAMPANHA DE ÉTICA PROFISSIONAL EM 2023</w:t>
            </w:r>
            <w:bookmarkEnd w:id="164"/>
          </w:p>
        </w:tc>
      </w:tr>
      <w:tr w:rsidR="00AE21F5" w:rsidRPr="00AE21F5" w14:paraId="23298707" w14:textId="77777777" w:rsidTr="00AE21F5">
        <w:trPr>
          <w:trHeight w:val="283"/>
        </w:trPr>
        <w:tc>
          <w:tcPr>
            <w:tcW w:w="4111" w:type="dxa"/>
            <w:gridSpan w:val="2"/>
            <w:tcBorders>
              <w:top w:val="nil"/>
              <w:left w:val="nil"/>
              <w:bottom w:val="nil"/>
              <w:right w:val="nil"/>
            </w:tcBorders>
            <w:shd w:val="clear" w:color="auto" w:fill="AECCD2"/>
          </w:tcPr>
          <w:p w14:paraId="41916CAD"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302F2CE"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001E6E76" w14:textId="77777777" w:rsidTr="00AE21F5">
        <w:tc>
          <w:tcPr>
            <w:tcW w:w="3402" w:type="dxa"/>
            <w:tcBorders>
              <w:top w:val="nil"/>
              <w:left w:val="nil"/>
              <w:bottom w:val="nil"/>
              <w:right w:val="nil"/>
            </w:tcBorders>
            <w:hideMark/>
          </w:tcPr>
          <w:p w14:paraId="0B2DE83F" w14:textId="77777777" w:rsidR="00AE21F5" w:rsidRPr="006D1A0A" w:rsidRDefault="00AE21F5" w:rsidP="00AE21F5">
            <w:pPr>
              <w:spacing w:before="120"/>
              <w:jc w:val="both"/>
              <w:rPr>
                <w:rFonts w:ascii="DaxCondensed" w:hAnsi="DaxCondensed"/>
                <w:b/>
                <w:sz w:val="20"/>
                <w:szCs w:val="20"/>
                <w:lang w:eastAsia="en-US"/>
              </w:rPr>
            </w:pPr>
            <w:r w:rsidRPr="006D1A0A">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7B33750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ÉTICA E DISCIPLINA (CED-CAU/MG)</w:t>
            </w:r>
          </w:p>
        </w:tc>
      </w:tr>
      <w:tr w:rsidR="00AE21F5" w:rsidRPr="00AE21F5" w14:paraId="3577AA98" w14:textId="77777777" w:rsidTr="00AE21F5">
        <w:tc>
          <w:tcPr>
            <w:tcW w:w="3402" w:type="dxa"/>
            <w:tcBorders>
              <w:top w:val="nil"/>
              <w:left w:val="nil"/>
              <w:bottom w:val="nil"/>
              <w:right w:val="nil"/>
            </w:tcBorders>
            <w:hideMark/>
          </w:tcPr>
          <w:p w14:paraId="2A80465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61818AF" w14:textId="77777777" w:rsidR="00AE21F5" w:rsidRPr="006D1A0A" w:rsidRDefault="00AE21F5" w:rsidP="00AE21F5">
            <w:pPr>
              <w:spacing w:before="120"/>
              <w:jc w:val="both"/>
              <w:rPr>
                <w:rFonts w:ascii="DaxCondensed" w:hAnsi="DaxCondensed"/>
                <w:bCs/>
                <w:sz w:val="20"/>
                <w:szCs w:val="20"/>
                <w:lang w:eastAsia="en-US"/>
              </w:rPr>
            </w:pPr>
            <w:r w:rsidRPr="006D1A0A">
              <w:rPr>
                <w:rFonts w:ascii="DaxCondensed" w:hAnsi="DaxCondensed"/>
                <w:bCs/>
                <w:sz w:val="20"/>
                <w:szCs w:val="20"/>
                <w:lang w:eastAsia="en-US"/>
              </w:rPr>
              <w:t>CONS. ILARA REBECA DURAN DE MELO</w:t>
            </w:r>
          </w:p>
        </w:tc>
      </w:tr>
      <w:tr w:rsidR="00AE21F5" w:rsidRPr="00AE21F5" w14:paraId="743BCBDB" w14:textId="77777777" w:rsidTr="00AE21F5">
        <w:tc>
          <w:tcPr>
            <w:tcW w:w="3402" w:type="dxa"/>
            <w:tcBorders>
              <w:top w:val="nil"/>
              <w:left w:val="nil"/>
              <w:bottom w:val="nil"/>
              <w:right w:val="nil"/>
            </w:tcBorders>
            <w:hideMark/>
          </w:tcPr>
          <w:p w14:paraId="4AD86BD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BAD58FD" w14:textId="08C22A9D" w:rsidR="00AE21F5" w:rsidRPr="00AE21F5" w:rsidRDefault="006D1A0A"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23C064EF" w14:textId="77777777" w:rsidTr="00AE21F5">
        <w:tc>
          <w:tcPr>
            <w:tcW w:w="9065" w:type="dxa"/>
            <w:gridSpan w:val="3"/>
            <w:tcBorders>
              <w:top w:val="nil"/>
              <w:left w:val="nil"/>
              <w:bottom w:val="nil"/>
              <w:right w:val="nil"/>
            </w:tcBorders>
            <w:hideMark/>
          </w:tcPr>
          <w:p w14:paraId="35088AC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6B96C113" w14:textId="77777777" w:rsidTr="00AE21F5">
        <w:tc>
          <w:tcPr>
            <w:tcW w:w="9065" w:type="dxa"/>
            <w:gridSpan w:val="3"/>
            <w:tcBorders>
              <w:top w:val="nil"/>
              <w:left w:val="nil"/>
              <w:bottom w:val="nil"/>
              <w:right w:val="nil"/>
            </w:tcBorders>
            <w:hideMark/>
          </w:tcPr>
          <w:p w14:paraId="26ECF599" w14:textId="3DA0C389" w:rsidR="00AE21F5" w:rsidRPr="00BE0C40" w:rsidRDefault="00BE0C40" w:rsidP="00AE21F5">
            <w:pPr>
              <w:spacing w:before="120"/>
              <w:ind w:firstLine="709"/>
              <w:jc w:val="both"/>
              <w:rPr>
                <w:rFonts w:ascii="DaxCondensed" w:hAnsi="DaxCondensed"/>
                <w:bCs/>
                <w:sz w:val="20"/>
                <w:szCs w:val="20"/>
                <w:lang w:eastAsia="en-US"/>
              </w:rPr>
            </w:pPr>
            <w:r w:rsidRPr="00BE0C40">
              <w:rPr>
                <w:rFonts w:ascii="DaxCondensed" w:hAnsi="DaxCondensed"/>
                <w:bCs/>
                <w:sz w:val="20"/>
                <w:szCs w:val="20"/>
                <w:lang w:eastAsia="en-US"/>
              </w:rPr>
              <w:t>EXECUÇÃO DA CAMPANHA DE ÉTICA PROFISSIONAL EM 2023</w:t>
            </w:r>
            <w:r>
              <w:rPr>
                <w:rFonts w:ascii="DaxCondensed" w:hAnsi="DaxCondensed"/>
                <w:bCs/>
                <w:sz w:val="20"/>
                <w:szCs w:val="20"/>
                <w:lang w:eastAsia="en-US"/>
              </w:rPr>
              <w:t>.</w:t>
            </w:r>
          </w:p>
        </w:tc>
      </w:tr>
      <w:tr w:rsidR="00AE21F5" w:rsidRPr="00AE21F5" w14:paraId="0ECF1C64" w14:textId="77777777" w:rsidTr="00AE21F5">
        <w:tc>
          <w:tcPr>
            <w:tcW w:w="9065" w:type="dxa"/>
            <w:gridSpan w:val="3"/>
            <w:tcBorders>
              <w:top w:val="nil"/>
              <w:left w:val="nil"/>
              <w:bottom w:val="nil"/>
              <w:right w:val="nil"/>
            </w:tcBorders>
            <w:hideMark/>
          </w:tcPr>
          <w:p w14:paraId="1179F595" w14:textId="1A7A2DCF"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AFEF0B4" w14:textId="77777777" w:rsidTr="00AE21F5">
        <w:tc>
          <w:tcPr>
            <w:tcW w:w="9065" w:type="dxa"/>
            <w:gridSpan w:val="3"/>
            <w:tcBorders>
              <w:top w:val="nil"/>
              <w:left w:val="nil"/>
              <w:bottom w:val="nil"/>
              <w:right w:val="nil"/>
            </w:tcBorders>
            <w:hideMark/>
          </w:tcPr>
          <w:p w14:paraId="3A80D1D7"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PROMOVER O EXERCÍCIO ÉTICO E QUALIFICADO DA PROFISSÃO</w:t>
            </w:r>
          </w:p>
        </w:tc>
      </w:tr>
      <w:tr w:rsidR="00AE21F5" w:rsidRPr="00AE21F5" w14:paraId="7B27BFCC" w14:textId="77777777" w:rsidTr="00AE21F5">
        <w:tc>
          <w:tcPr>
            <w:tcW w:w="4111" w:type="dxa"/>
            <w:gridSpan w:val="2"/>
            <w:tcBorders>
              <w:top w:val="nil"/>
              <w:left w:val="nil"/>
              <w:bottom w:val="nil"/>
              <w:right w:val="nil"/>
            </w:tcBorders>
            <w:vAlign w:val="center"/>
            <w:hideMark/>
          </w:tcPr>
          <w:p w14:paraId="21653429"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28ECBA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NÚMERO DE PESSOAS ATINGIDAS</w:t>
            </w:r>
          </w:p>
        </w:tc>
      </w:tr>
      <w:tr w:rsidR="00AE21F5" w:rsidRPr="00AE21F5" w14:paraId="5034D067" w14:textId="77777777" w:rsidTr="00AE21F5">
        <w:tc>
          <w:tcPr>
            <w:tcW w:w="4111" w:type="dxa"/>
            <w:gridSpan w:val="2"/>
            <w:tcBorders>
              <w:top w:val="nil"/>
              <w:left w:val="nil"/>
              <w:bottom w:val="nil"/>
              <w:right w:val="nil"/>
            </w:tcBorders>
            <w:vAlign w:val="center"/>
            <w:hideMark/>
          </w:tcPr>
          <w:p w14:paraId="3EF5F82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D3E0AE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1.000</w:t>
            </w:r>
          </w:p>
        </w:tc>
      </w:tr>
      <w:tr w:rsidR="00AE21F5" w:rsidRPr="00AE21F5" w14:paraId="196595E2" w14:textId="77777777" w:rsidTr="00AE21F5">
        <w:tc>
          <w:tcPr>
            <w:tcW w:w="4111" w:type="dxa"/>
            <w:gridSpan w:val="2"/>
            <w:tcBorders>
              <w:top w:val="nil"/>
              <w:left w:val="nil"/>
              <w:bottom w:val="nil"/>
              <w:right w:val="nil"/>
            </w:tcBorders>
            <w:hideMark/>
          </w:tcPr>
          <w:p w14:paraId="152BD7C3" w14:textId="0F20146E" w:rsidR="00AE21F5" w:rsidRPr="00AE21F5" w:rsidRDefault="006D1A0A" w:rsidP="006D1A0A">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AE21F5"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4E010D3C"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R$ 10.000,00</w:t>
            </w:r>
          </w:p>
        </w:tc>
      </w:tr>
      <w:tr w:rsidR="00AE21F5" w:rsidRPr="00AE21F5" w14:paraId="6F5F54FA" w14:textId="77777777" w:rsidTr="00AE21F5">
        <w:tc>
          <w:tcPr>
            <w:tcW w:w="4111" w:type="dxa"/>
            <w:gridSpan w:val="2"/>
            <w:tcBorders>
              <w:top w:val="nil"/>
              <w:left w:val="nil"/>
              <w:bottom w:val="nil"/>
              <w:right w:val="nil"/>
            </w:tcBorders>
            <w:hideMark/>
          </w:tcPr>
          <w:p w14:paraId="6933C5D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239683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7C60BFC1" w14:textId="77777777" w:rsidTr="00AE21F5">
        <w:tc>
          <w:tcPr>
            <w:tcW w:w="4111" w:type="dxa"/>
            <w:gridSpan w:val="2"/>
            <w:tcBorders>
              <w:top w:val="nil"/>
              <w:left w:val="nil"/>
              <w:bottom w:val="nil"/>
              <w:right w:val="nil"/>
            </w:tcBorders>
            <w:hideMark/>
          </w:tcPr>
          <w:p w14:paraId="78219CF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C9006C6"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3EE76DEF" w14:textId="77777777" w:rsidTr="00AE21F5">
        <w:tc>
          <w:tcPr>
            <w:tcW w:w="4111" w:type="dxa"/>
            <w:gridSpan w:val="2"/>
            <w:tcBorders>
              <w:top w:val="nil"/>
              <w:left w:val="nil"/>
              <w:bottom w:val="nil"/>
              <w:right w:val="nil"/>
            </w:tcBorders>
            <w:hideMark/>
          </w:tcPr>
          <w:p w14:paraId="67CEC45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24F7FD3" w14:textId="7FFDDC5A" w:rsidR="00AE21F5" w:rsidRPr="00AE21F5" w:rsidRDefault="006D1A0A" w:rsidP="00AE21F5">
            <w:pPr>
              <w:spacing w:before="120"/>
              <w:rPr>
                <w:rFonts w:ascii="DaxCondensed" w:hAnsi="DaxCondensed"/>
                <w:bCs/>
                <w:sz w:val="20"/>
                <w:szCs w:val="20"/>
                <w:lang w:val="en-US" w:eastAsia="en-US"/>
              </w:rPr>
            </w:pPr>
            <w:r>
              <w:rPr>
                <w:rFonts w:ascii="DaxCondensed" w:hAnsi="DaxCondensed"/>
                <w:bCs/>
                <w:sz w:val="20"/>
                <w:szCs w:val="20"/>
                <w:lang w:val="en-US" w:eastAsia="en-US"/>
              </w:rPr>
              <w:t xml:space="preserve">2º SEMESTRE </w:t>
            </w:r>
            <w:r w:rsidR="00AE21F5" w:rsidRPr="00AE21F5">
              <w:rPr>
                <w:rFonts w:ascii="DaxCondensed" w:hAnsi="DaxCondensed"/>
                <w:bCs/>
                <w:sz w:val="20"/>
                <w:szCs w:val="20"/>
                <w:lang w:val="en-US" w:eastAsia="en-US"/>
              </w:rPr>
              <w:t>2023</w:t>
            </w:r>
          </w:p>
        </w:tc>
      </w:tr>
      <w:tr w:rsidR="00AE21F5" w:rsidRPr="00AE21F5" w14:paraId="413BB214" w14:textId="77777777" w:rsidTr="00AE21F5">
        <w:tc>
          <w:tcPr>
            <w:tcW w:w="4111" w:type="dxa"/>
            <w:gridSpan w:val="2"/>
            <w:tcBorders>
              <w:top w:val="nil"/>
              <w:left w:val="nil"/>
              <w:bottom w:val="nil"/>
              <w:right w:val="nil"/>
            </w:tcBorders>
            <w:hideMark/>
          </w:tcPr>
          <w:p w14:paraId="4F71511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9404248" w14:textId="5FD71940" w:rsidR="00AE21F5" w:rsidRPr="00730863" w:rsidRDefault="006D1A0A" w:rsidP="00AE21F5">
            <w:pPr>
              <w:spacing w:before="120"/>
              <w:rPr>
                <w:rFonts w:ascii="DaxCondensed" w:hAnsi="DaxCondensed"/>
                <w:bCs/>
                <w:sz w:val="20"/>
                <w:szCs w:val="20"/>
                <w:lang w:eastAsia="en-US"/>
              </w:rPr>
            </w:pPr>
            <w:r>
              <w:rPr>
                <w:rFonts w:ascii="DaxCondensed" w:hAnsi="DaxCondensed"/>
                <w:bCs/>
                <w:sz w:val="20"/>
                <w:szCs w:val="20"/>
                <w:lang w:eastAsia="en-US"/>
              </w:rPr>
              <w:t xml:space="preserve">A INICIAR – DEPENDE DA </w:t>
            </w:r>
            <w:hyperlink w:anchor="_AÇÃO:_2.1.10_–ELABORAÇÃO" w:history="1">
              <w:r w:rsidRPr="006D1A0A">
                <w:rPr>
                  <w:rStyle w:val="Hyperlink"/>
                  <w:rFonts w:ascii="DaxCondensed" w:hAnsi="DaxCondensed"/>
                  <w:bCs/>
                  <w:sz w:val="20"/>
                  <w:szCs w:val="20"/>
                  <w:lang w:eastAsia="en-US"/>
                </w:rPr>
                <w:t>AÇÃO 2.1.10</w:t>
              </w:r>
            </w:hyperlink>
            <w:r>
              <w:rPr>
                <w:rFonts w:ascii="DaxCondensed" w:hAnsi="DaxCondensed"/>
                <w:bCs/>
                <w:sz w:val="20"/>
                <w:szCs w:val="20"/>
                <w:lang w:eastAsia="en-US"/>
              </w:rPr>
              <w:t xml:space="preserve">, cf. </w:t>
            </w:r>
            <w:r w:rsidRPr="006D1A0A">
              <w:rPr>
                <w:rFonts w:ascii="DaxCondensed" w:hAnsi="DaxCondensed"/>
                <w:bCs/>
                <w:sz w:val="20"/>
                <w:szCs w:val="20"/>
                <w:lang w:eastAsia="en-US"/>
              </w:rPr>
              <w:t>DELIBERAÇÃO N° 37/2021 – CED – CAU/MG –</w:t>
            </w:r>
          </w:p>
        </w:tc>
      </w:tr>
    </w:tbl>
    <w:p w14:paraId="2A2B6EA7" w14:textId="77777777" w:rsidR="00AE21F5" w:rsidRPr="00225A70"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6535BC5" w14:textId="77777777" w:rsidTr="00AE21F5">
        <w:trPr>
          <w:trHeight w:val="283"/>
        </w:trPr>
        <w:tc>
          <w:tcPr>
            <w:tcW w:w="9065" w:type="dxa"/>
            <w:gridSpan w:val="3"/>
            <w:tcBorders>
              <w:top w:val="nil"/>
              <w:left w:val="nil"/>
              <w:bottom w:val="nil"/>
              <w:right w:val="nil"/>
            </w:tcBorders>
            <w:shd w:val="clear" w:color="auto" w:fill="AECCD2"/>
            <w:hideMark/>
          </w:tcPr>
          <w:p w14:paraId="50D77FEC" w14:textId="6E7D7682" w:rsidR="00AE21F5" w:rsidRPr="00DE2964" w:rsidRDefault="00225A70" w:rsidP="00C675C7">
            <w:pPr>
              <w:pStyle w:val="Ttulo3"/>
              <w:outlineLvl w:val="2"/>
              <w:rPr>
                <w:lang w:eastAsia="en-US"/>
              </w:rPr>
            </w:pPr>
            <w:r>
              <w:rPr>
                <w:szCs w:val="20"/>
              </w:rPr>
              <w:br w:type="page"/>
            </w:r>
            <w:bookmarkStart w:id="165" w:name="_Toc84598819"/>
            <w:r w:rsidR="00AE21F5" w:rsidRPr="00DE2964">
              <w:rPr>
                <w:lang w:eastAsia="en-US"/>
              </w:rPr>
              <w:t>AÇÃO: 2.1.</w:t>
            </w:r>
            <w:r>
              <w:rPr>
                <w:lang w:eastAsia="en-US"/>
              </w:rPr>
              <w:t>1</w:t>
            </w:r>
            <w:r w:rsidR="00C675C7">
              <w:rPr>
                <w:lang w:eastAsia="en-US"/>
              </w:rPr>
              <w:t>0</w:t>
            </w:r>
            <w:r w:rsidR="00AE21F5" w:rsidRPr="00DE2964">
              <w:rPr>
                <w:lang w:eastAsia="en-US"/>
              </w:rPr>
              <w:t xml:space="preserve"> –DESENVOLVER COM OS ALUNOS DE ARQUITETURA, UMA CONSCIENTIZAÇÃO DAS CARREIRAS POSSÍVEIS, E FORMAS DE ATUAÇÃO</w:t>
            </w:r>
            <w:bookmarkEnd w:id="165"/>
          </w:p>
        </w:tc>
      </w:tr>
      <w:tr w:rsidR="00AE21F5" w:rsidRPr="00AE21F5" w14:paraId="04849B89" w14:textId="77777777" w:rsidTr="00AE21F5">
        <w:trPr>
          <w:trHeight w:val="283"/>
        </w:trPr>
        <w:tc>
          <w:tcPr>
            <w:tcW w:w="4111" w:type="dxa"/>
            <w:gridSpan w:val="2"/>
            <w:tcBorders>
              <w:top w:val="nil"/>
              <w:left w:val="nil"/>
              <w:bottom w:val="nil"/>
              <w:right w:val="nil"/>
            </w:tcBorders>
            <w:shd w:val="clear" w:color="auto" w:fill="AECCD2"/>
          </w:tcPr>
          <w:p w14:paraId="76F48901"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E38CFB2"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67C75216" w14:textId="77777777" w:rsidTr="00AE21F5">
        <w:tc>
          <w:tcPr>
            <w:tcW w:w="3402" w:type="dxa"/>
            <w:tcBorders>
              <w:top w:val="nil"/>
              <w:left w:val="nil"/>
              <w:bottom w:val="nil"/>
              <w:right w:val="nil"/>
            </w:tcBorders>
            <w:hideMark/>
          </w:tcPr>
          <w:p w14:paraId="6E4F8F4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D37FBE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ENSINO E FORMAÇÃO (CEF-CAU/MG)</w:t>
            </w:r>
          </w:p>
        </w:tc>
      </w:tr>
      <w:tr w:rsidR="00AE21F5" w:rsidRPr="00AE21F5" w14:paraId="40AD7227" w14:textId="77777777" w:rsidTr="00AE21F5">
        <w:tc>
          <w:tcPr>
            <w:tcW w:w="3402" w:type="dxa"/>
            <w:tcBorders>
              <w:top w:val="nil"/>
              <w:left w:val="nil"/>
              <w:bottom w:val="nil"/>
              <w:right w:val="nil"/>
            </w:tcBorders>
            <w:hideMark/>
          </w:tcPr>
          <w:p w14:paraId="64A5045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9A52C9E" w14:textId="58D800C1" w:rsidR="00AE21F5" w:rsidRPr="00AE21F5" w:rsidRDefault="00612785" w:rsidP="00AE21F5">
            <w:pPr>
              <w:spacing w:before="120"/>
              <w:jc w:val="both"/>
              <w:rPr>
                <w:rFonts w:ascii="DaxCondensed" w:hAnsi="DaxCondensed"/>
                <w:bCs/>
                <w:sz w:val="20"/>
                <w:szCs w:val="20"/>
                <w:lang w:val="en-US" w:eastAsia="en-US"/>
              </w:rPr>
            </w:pPr>
            <w:r w:rsidRPr="00612785">
              <w:rPr>
                <w:rFonts w:ascii="DaxCondensed" w:hAnsi="DaxCondensed"/>
                <w:bCs/>
                <w:sz w:val="20"/>
                <w:szCs w:val="20"/>
                <w:lang w:val="en-US" w:eastAsia="en-US"/>
              </w:rPr>
              <w:t>CONS. LUCIANA</w:t>
            </w:r>
          </w:p>
        </w:tc>
      </w:tr>
      <w:tr w:rsidR="00AE21F5" w:rsidRPr="00AE21F5" w14:paraId="3F680590" w14:textId="77777777" w:rsidTr="00AE21F5">
        <w:tc>
          <w:tcPr>
            <w:tcW w:w="3402" w:type="dxa"/>
            <w:tcBorders>
              <w:top w:val="nil"/>
              <w:left w:val="nil"/>
              <w:bottom w:val="nil"/>
              <w:right w:val="nil"/>
            </w:tcBorders>
            <w:hideMark/>
          </w:tcPr>
          <w:p w14:paraId="59012A5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CC151B3"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1.01.08.001 (CEF)</w:t>
            </w:r>
          </w:p>
        </w:tc>
      </w:tr>
      <w:tr w:rsidR="00AE21F5" w:rsidRPr="00AE21F5" w14:paraId="5FC1A9CF" w14:textId="77777777" w:rsidTr="00AE21F5">
        <w:tc>
          <w:tcPr>
            <w:tcW w:w="9065" w:type="dxa"/>
            <w:gridSpan w:val="3"/>
            <w:tcBorders>
              <w:top w:val="nil"/>
              <w:left w:val="nil"/>
              <w:bottom w:val="nil"/>
              <w:right w:val="nil"/>
            </w:tcBorders>
            <w:hideMark/>
          </w:tcPr>
          <w:p w14:paraId="14AA2E5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D35C1F1" w14:textId="77777777" w:rsidTr="00AE21F5">
        <w:tc>
          <w:tcPr>
            <w:tcW w:w="9065" w:type="dxa"/>
            <w:gridSpan w:val="3"/>
            <w:tcBorders>
              <w:top w:val="nil"/>
              <w:left w:val="nil"/>
              <w:bottom w:val="nil"/>
              <w:right w:val="nil"/>
            </w:tcBorders>
            <w:hideMark/>
          </w:tcPr>
          <w:p w14:paraId="239C45FD" w14:textId="71A1D2B0" w:rsidR="00AE21F5" w:rsidRPr="00DE2964" w:rsidRDefault="00612785" w:rsidP="00AE21F5">
            <w:pPr>
              <w:spacing w:before="120"/>
              <w:ind w:firstLine="709"/>
              <w:jc w:val="both"/>
              <w:rPr>
                <w:rFonts w:ascii="DaxCondensed" w:hAnsi="DaxCondensed"/>
                <w:bCs/>
                <w:sz w:val="20"/>
                <w:szCs w:val="20"/>
                <w:lang w:eastAsia="en-US"/>
              </w:rPr>
            </w:pPr>
            <w:r w:rsidRPr="00612785">
              <w:rPr>
                <w:rFonts w:ascii="DaxCondensed" w:hAnsi="DaxCondensed"/>
                <w:bCs/>
                <w:sz w:val="20"/>
                <w:szCs w:val="20"/>
                <w:lang w:eastAsia="en-US"/>
              </w:rPr>
              <w:t>DESENVOLVER COM OS ALUNOS DE ARQUITETURA, UMA CONSCIENTIZAÇÃO DAS CARREIRAS POSSÍVEIS, E FORMAS DE ATUAÇÃO, CRIAR CAMPANHAS PARA QUE AS EMPRESAS POSSAM VER ONDE O ARQUITETO PODE ATUAR E FAZER DIFERENÇA</w:t>
            </w:r>
            <w:r w:rsidRPr="00DE2964">
              <w:rPr>
                <w:rFonts w:ascii="DaxCondensed" w:hAnsi="DaxCondensed"/>
                <w:bCs/>
                <w:sz w:val="20"/>
                <w:szCs w:val="20"/>
                <w:lang w:eastAsia="en-US"/>
              </w:rPr>
              <w:t>.</w:t>
            </w:r>
          </w:p>
        </w:tc>
      </w:tr>
      <w:tr w:rsidR="00AE21F5" w:rsidRPr="00AE21F5" w14:paraId="7F608510" w14:textId="77777777" w:rsidTr="00AE21F5">
        <w:tc>
          <w:tcPr>
            <w:tcW w:w="9065" w:type="dxa"/>
            <w:gridSpan w:val="3"/>
            <w:tcBorders>
              <w:top w:val="nil"/>
              <w:left w:val="nil"/>
              <w:bottom w:val="nil"/>
              <w:right w:val="nil"/>
            </w:tcBorders>
            <w:hideMark/>
          </w:tcPr>
          <w:p w14:paraId="525E1BE2" w14:textId="08847FC1"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3A2D15E8" w14:textId="77777777" w:rsidTr="00AE21F5">
        <w:tc>
          <w:tcPr>
            <w:tcW w:w="9065" w:type="dxa"/>
            <w:gridSpan w:val="3"/>
            <w:tcBorders>
              <w:top w:val="nil"/>
              <w:left w:val="nil"/>
              <w:bottom w:val="nil"/>
              <w:right w:val="nil"/>
            </w:tcBorders>
            <w:hideMark/>
          </w:tcPr>
          <w:p w14:paraId="34DDC075"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INFLUENCIAR AS DIRETRIZES DO ENSINO DE ARQUITETURA E URBANISMO E SUA FORMAÇÃO CONTINUADA</w:t>
            </w:r>
          </w:p>
        </w:tc>
      </w:tr>
      <w:tr w:rsidR="00AE21F5" w:rsidRPr="00AE21F5" w14:paraId="06EFA5BD" w14:textId="77777777" w:rsidTr="00AE21F5">
        <w:tc>
          <w:tcPr>
            <w:tcW w:w="4111" w:type="dxa"/>
            <w:gridSpan w:val="2"/>
            <w:tcBorders>
              <w:top w:val="nil"/>
              <w:left w:val="nil"/>
              <w:bottom w:val="nil"/>
              <w:right w:val="nil"/>
            </w:tcBorders>
            <w:vAlign w:val="center"/>
            <w:hideMark/>
          </w:tcPr>
          <w:p w14:paraId="6EAE311B"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B9ED21E"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31B29967" w14:textId="77777777" w:rsidTr="00AE21F5">
        <w:tc>
          <w:tcPr>
            <w:tcW w:w="4111" w:type="dxa"/>
            <w:gridSpan w:val="2"/>
            <w:tcBorders>
              <w:top w:val="nil"/>
              <w:left w:val="nil"/>
              <w:bottom w:val="nil"/>
              <w:right w:val="nil"/>
            </w:tcBorders>
            <w:vAlign w:val="center"/>
            <w:hideMark/>
          </w:tcPr>
          <w:p w14:paraId="32B5F92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A2467E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70E282E1" w14:textId="77777777" w:rsidTr="00AE21F5">
        <w:tc>
          <w:tcPr>
            <w:tcW w:w="4111" w:type="dxa"/>
            <w:gridSpan w:val="2"/>
            <w:tcBorders>
              <w:top w:val="nil"/>
              <w:left w:val="nil"/>
              <w:bottom w:val="nil"/>
              <w:right w:val="nil"/>
            </w:tcBorders>
            <w:hideMark/>
          </w:tcPr>
          <w:p w14:paraId="2BB3DCC3" w14:textId="56DA0C64" w:rsidR="00AE21F5" w:rsidRPr="00AE21F5" w:rsidRDefault="00C7365F" w:rsidP="00C7365F">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AE21F5"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2E28DE3D" w14:textId="0B1EE269" w:rsidR="00AE21F5" w:rsidRPr="00AE21F5" w:rsidRDefault="00612785" w:rsidP="00AE21F5">
            <w:pPr>
              <w:spacing w:before="120"/>
              <w:jc w:val="both"/>
              <w:rPr>
                <w:rFonts w:ascii="DaxCondensed" w:hAnsi="DaxCondensed"/>
                <w:bCs/>
                <w:sz w:val="20"/>
                <w:szCs w:val="20"/>
                <w:lang w:val="en-US" w:eastAsia="en-US"/>
              </w:rPr>
            </w:pPr>
            <w:r w:rsidRPr="00612785">
              <w:rPr>
                <w:rFonts w:ascii="DaxCondensed" w:hAnsi="DaxCondensed"/>
                <w:bCs/>
                <w:sz w:val="20"/>
                <w:szCs w:val="20"/>
                <w:lang w:val="en-US" w:eastAsia="en-US"/>
              </w:rPr>
              <w:t>R$ 0,00</w:t>
            </w:r>
          </w:p>
        </w:tc>
      </w:tr>
      <w:tr w:rsidR="00AE21F5" w:rsidRPr="00AE21F5" w14:paraId="14F7F5FB" w14:textId="77777777" w:rsidTr="00AE21F5">
        <w:tc>
          <w:tcPr>
            <w:tcW w:w="4111" w:type="dxa"/>
            <w:gridSpan w:val="2"/>
            <w:tcBorders>
              <w:top w:val="nil"/>
              <w:left w:val="nil"/>
              <w:bottom w:val="nil"/>
              <w:right w:val="nil"/>
            </w:tcBorders>
            <w:hideMark/>
          </w:tcPr>
          <w:p w14:paraId="3CC3DED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1487D3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AE21F5" w:rsidRPr="00AE21F5" w14:paraId="00A95EA0" w14:textId="77777777" w:rsidTr="00AE21F5">
        <w:tc>
          <w:tcPr>
            <w:tcW w:w="4111" w:type="dxa"/>
            <w:gridSpan w:val="2"/>
            <w:tcBorders>
              <w:top w:val="nil"/>
              <w:left w:val="nil"/>
              <w:bottom w:val="nil"/>
              <w:right w:val="nil"/>
            </w:tcBorders>
            <w:hideMark/>
          </w:tcPr>
          <w:p w14:paraId="7413116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A8F25C9"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2B916FE" w14:textId="77777777" w:rsidTr="00AE21F5">
        <w:tc>
          <w:tcPr>
            <w:tcW w:w="4111" w:type="dxa"/>
            <w:gridSpan w:val="2"/>
            <w:tcBorders>
              <w:top w:val="nil"/>
              <w:left w:val="nil"/>
              <w:bottom w:val="nil"/>
              <w:right w:val="nil"/>
            </w:tcBorders>
            <w:hideMark/>
          </w:tcPr>
          <w:p w14:paraId="3D3A99E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C2F6EC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 / 2022 / 2023</w:t>
            </w:r>
          </w:p>
        </w:tc>
      </w:tr>
      <w:tr w:rsidR="00AE21F5" w:rsidRPr="00AE21F5" w14:paraId="07EC2DBB" w14:textId="77777777" w:rsidTr="00AE21F5">
        <w:tc>
          <w:tcPr>
            <w:tcW w:w="4111" w:type="dxa"/>
            <w:gridSpan w:val="2"/>
            <w:tcBorders>
              <w:top w:val="nil"/>
              <w:left w:val="nil"/>
              <w:bottom w:val="nil"/>
              <w:right w:val="nil"/>
            </w:tcBorders>
            <w:hideMark/>
          </w:tcPr>
          <w:p w14:paraId="61B3D42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ADFD49B" w14:textId="1A739A14"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EM ANDAMENTO- </w:t>
            </w:r>
            <w:r w:rsidR="00612785" w:rsidRPr="00612785">
              <w:rPr>
                <w:rFonts w:ascii="DaxCondensed" w:hAnsi="DaxCondensed"/>
                <w:bCs/>
                <w:sz w:val="20"/>
                <w:szCs w:val="20"/>
                <w:lang w:eastAsia="en-US"/>
              </w:rPr>
              <w:t>DCEF-CAU/MG Nº 150.3.6-2021</w:t>
            </w:r>
          </w:p>
        </w:tc>
      </w:tr>
    </w:tbl>
    <w:p w14:paraId="1EB840CE" w14:textId="6A64C15E" w:rsidR="00AE21F5" w:rsidRPr="00225A70" w:rsidRDefault="00AE21F5" w:rsidP="00AE21F5">
      <w:pPr>
        <w:jc w:val="both"/>
        <w:rPr>
          <w:rFonts w:ascii="DaxCondensed" w:hAnsi="DaxCondensed"/>
          <w:sz w:val="20"/>
          <w:szCs w:val="20"/>
        </w:rPr>
      </w:pPr>
    </w:p>
    <w:p w14:paraId="365B1B00" w14:textId="77777777" w:rsidR="00225A70" w:rsidRPr="00CB085F" w:rsidRDefault="00225A70"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CB085F" w:rsidRPr="00AE21F5" w14:paraId="09F0BDEA" w14:textId="77777777" w:rsidTr="006D1A0A">
        <w:trPr>
          <w:trHeight w:val="283"/>
        </w:trPr>
        <w:tc>
          <w:tcPr>
            <w:tcW w:w="9065" w:type="dxa"/>
            <w:gridSpan w:val="3"/>
            <w:tcBorders>
              <w:top w:val="nil"/>
              <w:left w:val="nil"/>
              <w:bottom w:val="nil"/>
              <w:right w:val="nil"/>
            </w:tcBorders>
            <w:shd w:val="clear" w:color="auto" w:fill="AECCD2"/>
            <w:hideMark/>
          </w:tcPr>
          <w:p w14:paraId="2729CED6" w14:textId="770C8904" w:rsidR="00CB085F" w:rsidRPr="00DE2964" w:rsidRDefault="00CB085F" w:rsidP="00C675C7">
            <w:pPr>
              <w:pStyle w:val="Ttulo3"/>
              <w:outlineLvl w:val="2"/>
              <w:rPr>
                <w:lang w:eastAsia="en-US"/>
              </w:rPr>
            </w:pPr>
            <w:bookmarkStart w:id="166" w:name="_Toc84598820"/>
            <w:r w:rsidRPr="00DE2964">
              <w:rPr>
                <w:lang w:eastAsia="en-US"/>
              </w:rPr>
              <w:t>AÇÃO: 2.1.1</w:t>
            </w:r>
            <w:r w:rsidR="00C675C7">
              <w:rPr>
                <w:lang w:eastAsia="en-US"/>
              </w:rPr>
              <w:t>1</w:t>
            </w:r>
            <w:r w:rsidRPr="00DE2964">
              <w:rPr>
                <w:lang w:eastAsia="en-US"/>
              </w:rPr>
              <w:t xml:space="preserve"> – INSTITUIÇÃO DE PROGRAMA DE EDUCAÇÃO PARA ESCOLAS</w:t>
            </w:r>
            <w:bookmarkEnd w:id="166"/>
          </w:p>
        </w:tc>
      </w:tr>
      <w:tr w:rsidR="00CB085F" w:rsidRPr="00AE21F5" w14:paraId="07511194" w14:textId="77777777" w:rsidTr="006D1A0A">
        <w:trPr>
          <w:trHeight w:val="283"/>
        </w:trPr>
        <w:tc>
          <w:tcPr>
            <w:tcW w:w="4111" w:type="dxa"/>
            <w:gridSpan w:val="2"/>
            <w:tcBorders>
              <w:top w:val="nil"/>
              <w:left w:val="nil"/>
              <w:bottom w:val="nil"/>
              <w:right w:val="nil"/>
            </w:tcBorders>
            <w:shd w:val="clear" w:color="auto" w:fill="AECCD2"/>
          </w:tcPr>
          <w:p w14:paraId="73B26923" w14:textId="77777777" w:rsidR="00CB085F" w:rsidRPr="00DE2964" w:rsidRDefault="00CB085F"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E784739" w14:textId="77777777" w:rsidR="00CB085F" w:rsidRPr="00DE2964" w:rsidRDefault="00CB085F" w:rsidP="006D1A0A">
            <w:pPr>
              <w:jc w:val="right"/>
              <w:rPr>
                <w:rFonts w:ascii="DaxCondensed" w:hAnsi="DaxCondensed"/>
                <w:b/>
                <w:bCs/>
                <w:color w:val="1C3942"/>
                <w:sz w:val="20"/>
                <w:szCs w:val="20"/>
                <w:lang w:eastAsia="en-US"/>
              </w:rPr>
            </w:pPr>
          </w:p>
        </w:tc>
      </w:tr>
      <w:tr w:rsidR="00CB085F" w:rsidRPr="00AE21F5" w14:paraId="010F383B" w14:textId="77777777" w:rsidTr="006D1A0A">
        <w:tc>
          <w:tcPr>
            <w:tcW w:w="3402" w:type="dxa"/>
            <w:tcBorders>
              <w:top w:val="nil"/>
              <w:left w:val="nil"/>
              <w:bottom w:val="nil"/>
              <w:right w:val="nil"/>
            </w:tcBorders>
            <w:hideMark/>
          </w:tcPr>
          <w:p w14:paraId="4C1C1343"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C1BC987" w14:textId="77777777" w:rsidR="00CB085F" w:rsidRPr="00DE2964" w:rsidRDefault="00CB085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CB085F" w:rsidRPr="00AE21F5" w14:paraId="4CB23A99" w14:textId="77777777" w:rsidTr="006D1A0A">
        <w:tc>
          <w:tcPr>
            <w:tcW w:w="3402" w:type="dxa"/>
            <w:tcBorders>
              <w:top w:val="nil"/>
              <w:left w:val="nil"/>
              <w:bottom w:val="nil"/>
              <w:right w:val="nil"/>
            </w:tcBorders>
            <w:hideMark/>
          </w:tcPr>
          <w:p w14:paraId="3FECF066"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FCF3F09" w14:textId="651B7E49" w:rsidR="00CB085F" w:rsidRPr="00AE21F5" w:rsidRDefault="00A0760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CEAU</w:t>
            </w:r>
          </w:p>
        </w:tc>
      </w:tr>
      <w:tr w:rsidR="00CB085F" w:rsidRPr="00AE21F5" w14:paraId="22BAF0D4" w14:textId="77777777" w:rsidTr="006D1A0A">
        <w:tc>
          <w:tcPr>
            <w:tcW w:w="3402" w:type="dxa"/>
            <w:tcBorders>
              <w:top w:val="nil"/>
              <w:left w:val="nil"/>
              <w:bottom w:val="nil"/>
              <w:right w:val="nil"/>
            </w:tcBorders>
            <w:hideMark/>
          </w:tcPr>
          <w:p w14:paraId="6C7EE302"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AD7C55A" w14:textId="0E6CC540" w:rsidR="00CB085F" w:rsidRPr="00AE21F5" w:rsidRDefault="008D16F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CB085F" w:rsidRPr="00AE21F5" w14:paraId="6DD6C6E1" w14:textId="77777777" w:rsidTr="006D1A0A">
        <w:tc>
          <w:tcPr>
            <w:tcW w:w="9065" w:type="dxa"/>
            <w:gridSpan w:val="3"/>
            <w:tcBorders>
              <w:top w:val="nil"/>
              <w:left w:val="nil"/>
              <w:bottom w:val="nil"/>
              <w:right w:val="nil"/>
            </w:tcBorders>
            <w:hideMark/>
          </w:tcPr>
          <w:p w14:paraId="78B5B467" w14:textId="77777777" w:rsidR="00CB085F" w:rsidRPr="00AE21F5" w:rsidRDefault="00CB085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CB085F" w:rsidRPr="00AE21F5" w14:paraId="719EA63E" w14:textId="77777777" w:rsidTr="006D1A0A">
        <w:tc>
          <w:tcPr>
            <w:tcW w:w="9065" w:type="dxa"/>
            <w:gridSpan w:val="3"/>
            <w:tcBorders>
              <w:top w:val="nil"/>
              <w:left w:val="nil"/>
              <w:bottom w:val="nil"/>
              <w:right w:val="nil"/>
            </w:tcBorders>
            <w:hideMark/>
          </w:tcPr>
          <w:p w14:paraId="6398A27E" w14:textId="77777777" w:rsidR="00CB085F" w:rsidRPr="00DE2964" w:rsidRDefault="00CB085F"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INSTITUIÇÃO DE PROGRAMA DE EDUCAÇÃO PARA ESCOLAS.</w:t>
            </w:r>
          </w:p>
        </w:tc>
      </w:tr>
      <w:tr w:rsidR="00CB085F" w:rsidRPr="00AE21F5" w14:paraId="71FFC1DE" w14:textId="77777777" w:rsidTr="006D1A0A">
        <w:tc>
          <w:tcPr>
            <w:tcW w:w="9065" w:type="dxa"/>
            <w:gridSpan w:val="3"/>
            <w:tcBorders>
              <w:top w:val="nil"/>
              <w:left w:val="nil"/>
              <w:bottom w:val="nil"/>
              <w:right w:val="nil"/>
            </w:tcBorders>
            <w:hideMark/>
          </w:tcPr>
          <w:p w14:paraId="6E5C9CFF" w14:textId="6AE03E6E" w:rsidR="00CB085F"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CB085F" w:rsidRPr="00AE21F5" w14:paraId="2A9C42BD" w14:textId="77777777" w:rsidTr="006D1A0A">
        <w:tc>
          <w:tcPr>
            <w:tcW w:w="9065" w:type="dxa"/>
            <w:gridSpan w:val="3"/>
            <w:tcBorders>
              <w:top w:val="nil"/>
              <w:left w:val="nil"/>
              <w:bottom w:val="nil"/>
              <w:right w:val="nil"/>
            </w:tcBorders>
            <w:hideMark/>
          </w:tcPr>
          <w:p w14:paraId="7BBD5CC1" w14:textId="77777777" w:rsidR="00CB085F" w:rsidRPr="00DE2964" w:rsidRDefault="00CB085F"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CB085F" w:rsidRPr="00AE21F5" w14:paraId="1F696CAE" w14:textId="77777777" w:rsidTr="006D1A0A">
        <w:tc>
          <w:tcPr>
            <w:tcW w:w="4111" w:type="dxa"/>
            <w:gridSpan w:val="2"/>
            <w:tcBorders>
              <w:top w:val="nil"/>
              <w:left w:val="nil"/>
              <w:bottom w:val="nil"/>
              <w:right w:val="nil"/>
            </w:tcBorders>
            <w:vAlign w:val="center"/>
            <w:hideMark/>
          </w:tcPr>
          <w:p w14:paraId="47B9126B" w14:textId="77777777" w:rsidR="00CB085F" w:rsidRPr="00DE2964" w:rsidRDefault="00CB085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20470D5" w14:textId="77777777" w:rsidR="00CB085F" w:rsidRPr="00DE2964" w:rsidRDefault="00CB085F"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ALCANCE DAS MELHORES PRÁTICAS (%)</w:t>
            </w:r>
          </w:p>
        </w:tc>
      </w:tr>
      <w:tr w:rsidR="00CB085F" w:rsidRPr="00AE21F5" w14:paraId="1BFC8E95" w14:textId="77777777" w:rsidTr="006D1A0A">
        <w:tc>
          <w:tcPr>
            <w:tcW w:w="4111" w:type="dxa"/>
            <w:gridSpan w:val="2"/>
            <w:tcBorders>
              <w:top w:val="nil"/>
              <w:left w:val="nil"/>
              <w:bottom w:val="nil"/>
              <w:right w:val="nil"/>
            </w:tcBorders>
            <w:vAlign w:val="center"/>
            <w:hideMark/>
          </w:tcPr>
          <w:p w14:paraId="2A7B05C3" w14:textId="77777777" w:rsidR="00CB085F" w:rsidRPr="00AE21F5" w:rsidRDefault="00CB085F"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C98C64E" w14:textId="77777777" w:rsidR="00CB085F" w:rsidRPr="00AE21F5" w:rsidRDefault="00CB085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200%</w:t>
            </w:r>
          </w:p>
        </w:tc>
      </w:tr>
      <w:tr w:rsidR="00CB085F" w:rsidRPr="00AE21F5" w14:paraId="2337691C" w14:textId="77777777" w:rsidTr="006D1A0A">
        <w:tc>
          <w:tcPr>
            <w:tcW w:w="4111" w:type="dxa"/>
            <w:gridSpan w:val="2"/>
            <w:tcBorders>
              <w:top w:val="nil"/>
              <w:left w:val="nil"/>
              <w:bottom w:val="nil"/>
              <w:right w:val="nil"/>
            </w:tcBorders>
            <w:hideMark/>
          </w:tcPr>
          <w:p w14:paraId="42F6A15A" w14:textId="7C630B8A" w:rsidR="00CB085F" w:rsidRPr="00AE21F5" w:rsidRDefault="00C7365F" w:rsidP="00C7365F">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CB085F"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0A98CE85"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CB085F" w:rsidRPr="00AE21F5" w14:paraId="15BCC2D3" w14:textId="77777777" w:rsidTr="006D1A0A">
        <w:tc>
          <w:tcPr>
            <w:tcW w:w="4111" w:type="dxa"/>
            <w:gridSpan w:val="2"/>
            <w:tcBorders>
              <w:top w:val="nil"/>
              <w:left w:val="nil"/>
              <w:bottom w:val="nil"/>
              <w:right w:val="nil"/>
            </w:tcBorders>
            <w:hideMark/>
          </w:tcPr>
          <w:p w14:paraId="1FC811C5"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95E67B0" w14:textId="77777777" w:rsidR="00CB085F" w:rsidRPr="00AE21F5" w:rsidRDefault="00CB085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4 - EDUCAÇÃO DE QUALIDADE</w:t>
            </w:r>
          </w:p>
        </w:tc>
      </w:tr>
      <w:tr w:rsidR="00CB085F" w:rsidRPr="00AE21F5" w14:paraId="72268CCB" w14:textId="77777777" w:rsidTr="006D1A0A">
        <w:tc>
          <w:tcPr>
            <w:tcW w:w="4111" w:type="dxa"/>
            <w:gridSpan w:val="2"/>
            <w:tcBorders>
              <w:top w:val="nil"/>
              <w:left w:val="nil"/>
              <w:bottom w:val="nil"/>
              <w:right w:val="nil"/>
            </w:tcBorders>
            <w:hideMark/>
          </w:tcPr>
          <w:p w14:paraId="058AE41C"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C5DB647" w14:textId="77777777" w:rsidR="00CB085F" w:rsidRPr="00AE21F5" w:rsidRDefault="00CB085F" w:rsidP="006D1A0A">
            <w:pPr>
              <w:spacing w:before="120"/>
              <w:jc w:val="both"/>
              <w:rPr>
                <w:rFonts w:ascii="DaxCondensed" w:hAnsi="DaxCondensed"/>
                <w:bCs/>
                <w:sz w:val="20"/>
                <w:szCs w:val="20"/>
                <w:lang w:val="en-US" w:eastAsia="en-US"/>
              </w:rPr>
            </w:pPr>
          </w:p>
        </w:tc>
      </w:tr>
      <w:tr w:rsidR="00CB085F" w:rsidRPr="00AE21F5" w14:paraId="0C04CD9F" w14:textId="77777777" w:rsidTr="006D1A0A">
        <w:tc>
          <w:tcPr>
            <w:tcW w:w="4111" w:type="dxa"/>
            <w:gridSpan w:val="2"/>
            <w:tcBorders>
              <w:top w:val="nil"/>
              <w:left w:val="nil"/>
              <w:bottom w:val="nil"/>
              <w:right w:val="nil"/>
            </w:tcBorders>
            <w:hideMark/>
          </w:tcPr>
          <w:p w14:paraId="4BF44121"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47372B7" w14:textId="77777777" w:rsidR="00CB085F" w:rsidRPr="00AE21F5" w:rsidRDefault="00CB085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2023</w:t>
            </w:r>
          </w:p>
        </w:tc>
      </w:tr>
      <w:tr w:rsidR="00CB085F" w:rsidRPr="00AE21F5" w14:paraId="4DB61044" w14:textId="77777777" w:rsidTr="006D1A0A">
        <w:tc>
          <w:tcPr>
            <w:tcW w:w="4111" w:type="dxa"/>
            <w:gridSpan w:val="2"/>
            <w:tcBorders>
              <w:top w:val="nil"/>
              <w:left w:val="nil"/>
              <w:bottom w:val="nil"/>
              <w:right w:val="nil"/>
            </w:tcBorders>
            <w:hideMark/>
          </w:tcPr>
          <w:p w14:paraId="2F50F90C" w14:textId="77777777" w:rsidR="00CB085F" w:rsidRPr="00AE21F5" w:rsidRDefault="00CB085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06F023F" w14:textId="61AB91B3" w:rsidR="00CB085F" w:rsidRPr="00E27E75" w:rsidRDefault="00CB085F" w:rsidP="006D1A0A">
            <w:pPr>
              <w:spacing w:before="120"/>
              <w:rPr>
                <w:rFonts w:ascii="DaxCondensed" w:hAnsi="DaxCondensed"/>
                <w:bCs/>
                <w:sz w:val="20"/>
                <w:szCs w:val="20"/>
                <w:lang w:eastAsia="en-US"/>
              </w:rPr>
            </w:pPr>
            <w:r w:rsidRPr="00E27E75">
              <w:rPr>
                <w:rFonts w:ascii="DaxCondensed" w:hAnsi="DaxCondensed"/>
                <w:bCs/>
                <w:sz w:val="20"/>
                <w:szCs w:val="20"/>
                <w:lang w:eastAsia="en-US"/>
              </w:rPr>
              <w:t>A INICIAR</w:t>
            </w:r>
            <w:r w:rsidR="00E27E75" w:rsidRPr="00E27E75">
              <w:rPr>
                <w:rFonts w:ascii="DaxCondensed" w:hAnsi="DaxCondensed"/>
                <w:bCs/>
                <w:sz w:val="20"/>
                <w:szCs w:val="20"/>
                <w:lang w:eastAsia="en-US"/>
              </w:rPr>
              <w:t xml:space="preserve"> – cf. CORRESPONDÊNCIA ELE</w:t>
            </w:r>
            <w:r w:rsidR="00E27E75">
              <w:rPr>
                <w:rFonts w:ascii="DaxCondensed" w:hAnsi="DaxCondensed"/>
                <w:bCs/>
                <w:sz w:val="20"/>
                <w:szCs w:val="20"/>
                <w:lang w:eastAsia="en-US"/>
              </w:rPr>
              <w:t>TRÔNICA CEAU DE 03/09/2021</w:t>
            </w:r>
          </w:p>
        </w:tc>
      </w:tr>
    </w:tbl>
    <w:p w14:paraId="54C82640" w14:textId="5C38A546" w:rsidR="00CB085F" w:rsidRPr="00CB085F" w:rsidRDefault="00CB085F"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27D99FE" w14:textId="77777777" w:rsidTr="00AE21F5">
        <w:trPr>
          <w:trHeight w:val="283"/>
        </w:trPr>
        <w:tc>
          <w:tcPr>
            <w:tcW w:w="9065" w:type="dxa"/>
            <w:gridSpan w:val="3"/>
            <w:tcBorders>
              <w:top w:val="nil"/>
              <w:left w:val="nil"/>
              <w:bottom w:val="nil"/>
              <w:right w:val="nil"/>
            </w:tcBorders>
            <w:shd w:val="clear" w:color="auto" w:fill="AECCD2"/>
            <w:hideMark/>
          </w:tcPr>
          <w:p w14:paraId="55D39EBD" w14:textId="31759206" w:rsidR="00AE21F5" w:rsidRPr="00DE2964" w:rsidRDefault="00225A70" w:rsidP="008C3981">
            <w:pPr>
              <w:pStyle w:val="Ttulo3"/>
              <w:outlineLvl w:val="2"/>
              <w:rPr>
                <w:lang w:eastAsia="en-US"/>
              </w:rPr>
            </w:pPr>
            <w:r>
              <w:rPr>
                <w:szCs w:val="20"/>
              </w:rPr>
              <w:br w:type="page"/>
            </w:r>
            <w:bookmarkStart w:id="167" w:name="_Toc84598821"/>
            <w:r w:rsidR="00AE21F5" w:rsidRPr="00DE2964">
              <w:rPr>
                <w:lang w:eastAsia="en-US"/>
              </w:rPr>
              <w:t>AÇÃO: 2.1.</w:t>
            </w:r>
            <w:r w:rsidR="007F6D1A">
              <w:rPr>
                <w:lang w:eastAsia="en-US"/>
              </w:rPr>
              <w:t>1</w:t>
            </w:r>
            <w:r w:rsidR="00C675C7">
              <w:rPr>
                <w:lang w:eastAsia="en-US"/>
              </w:rPr>
              <w:t>2</w:t>
            </w:r>
            <w:r w:rsidR="008C3981">
              <w:rPr>
                <w:lang w:eastAsia="en-US"/>
              </w:rPr>
              <w:t>.1</w:t>
            </w:r>
            <w:r w:rsidR="00AE21F5" w:rsidRPr="00DE2964">
              <w:rPr>
                <w:lang w:eastAsia="en-US"/>
              </w:rPr>
              <w:t xml:space="preserve"> – PRODUZIR CONTEÚDO RELATIVO AS COMPETÊNCIAS REGIMENTAIS DA CPUA EM FORMATO DE DIÁLOGO – </w:t>
            </w:r>
            <w:r w:rsidR="00AE21F5" w:rsidRPr="00DE2964">
              <w:rPr>
                <w:i/>
                <w:iCs/>
                <w:lang w:eastAsia="en-US"/>
              </w:rPr>
              <w:t>PODCAST</w:t>
            </w:r>
            <w:bookmarkEnd w:id="167"/>
          </w:p>
        </w:tc>
      </w:tr>
      <w:tr w:rsidR="00AE21F5" w:rsidRPr="00AE21F5" w14:paraId="76646C60" w14:textId="77777777" w:rsidTr="00AE21F5">
        <w:trPr>
          <w:trHeight w:val="283"/>
        </w:trPr>
        <w:tc>
          <w:tcPr>
            <w:tcW w:w="4111" w:type="dxa"/>
            <w:gridSpan w:val="2"/>
            <w:tcBorders>
              <w:top w:val="nil"/>
              <w:left w:val="nil"/>
              <w:bottom w:val="nil"/>
              <w:right w:val="nil"/>
            </w:tcBorders>
            <w:shd w:val="clear" w:color="auto" w:fill="AECCD2"/>
          </w:tcPr>
          <w:p w14:paraId="17897D3E"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0967072"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1BC4610" w14:textId="77777777" w:rsidTr="00AE21F5">
        <w:tc>
          <w:tcPr>
            <w:tcW w:w="3402" w:type="dxa"/>
            <w:tcBorders>
              <w:top w:val="nil"/>
              <w:left w:val="nil"/>
              <w:bottom w:val="nil"/>
              <w:right w:val="nil"/>
            </w:tcBorders>
            <w:hideMark/>
          </w:tcPr>
          <w:p w14:paraId="059E8A1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E24B83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18679417" w14:textId="77777777" w:rsidTr="00AE21F5">
        <w:tc>
          <w:tcPr>
            <w:tcW w:w="3402" w:type="dxa"/>
            <w:tcBorders>
              <w:top w:val="nil"/>
              <w:left w:val="nil"/>
              <w:bottom w:val="nil"/>
              <w:right w:val="nil"/>
            </w:tcBorders>
            <w:hideMark/>
          </w:tcPr>
          <w:p w14:paraId="3ED8A81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8B5FAEA" w14:textId="7DCBB357"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CONS. ANTONIO AUGUSTO PEREIRA MOURA;</w:t>
            </w:r>
            <w:r>
              <w:rPr>
                <w:rFonts w:ascii="DaxCondensed" w:hAnsi="DaxCondensed"/>
                <w:bCs/>
                <w:sz w:val="20"/>
                <w:szCs w:val="20"/>
                <w:lang w:eastAsia="en-US"/>
              </w:rPr>
              <w:t xml:space="preserve"> </w:t>
            </w:r>
            <w:r w:rsidRPr="00A2264E">
              <w:rPr>
                <w:rFonts w:ascii="DaxCondensed" w:hAnsi="DaxCondensed"/>
                <w:bCs/>
                <w:sz w:val="20"/>
                <w:szCs w:val="20"/>
                <w:lang w:eastAsia="en-US"/>
              </w:rPr>
              <w:t>MARIANA FERNANDES TEIXEIRA;</w:t>
            </w:r>
            <w:r>
              <w:rPr>
                <w:rFonts w:ascii="DaxCondensed" w:hAnsi="DaxCondensed"/>
                <w:bCs/>
                <w:sz w:val="20"/>
                <w:szCs w:val="20"/>
                <w:lang w:eastAsia="en-US"/>
              </w:rPr>
              <w:t xml:space="preserve"> </w:t>
            </w:r>
            <w:r w:rsidRPr="00A2264E">
              <w:rPr>
                <w:rFonts w:ascii="DaxCondensed" w:hAnsi="DaxCondensed"/>
                <w:bCs/>
                <w:sz w:val="20"/>
                <w:szCs w:val="20"/>
                <w:lang w:eastAsia="en-US"/>
              </w:rPr>
              <w:t>SERGIO MYSSIOR</w:t>
            </w:r>
          </w:p>
        </w:tc>
      </w:tr>
      <w:tr w:rsidR="00AE21F5" w:rsidRPr="00AE21F5" w14:paraId="2C6E0589" w14:textId="77777777" w:rsidTr="00AE21F5">
        <w:tc>
          <w:tcPr>
            <w:tcW w:w="3402" w:type="dxa"/>
            <w:tcBorders>
              <w:top w:val="nil"/>
              <w:left w:val="nil"/>
              <w:bottom w:val="nil"/>
              <w:right w:val="nil"/>
            </w:tcBorders>
            <w:hideMark/>
          </w:tcPr>
          <w:p w14:paraId="58A8E8D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2FA03BB"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2.01.06.001 (CPUA)</w:t>
            </w:r>
          </w:p>
        </w:tc>
      </w:tr>
      <w:tr w:rsidR="00AE21F5" w:rsidRPr="00AE21F5" w14:paraId="3F44F8CC" w14:textId="77777777" w:rsidTr="00AE21F5">
        <w:tc>
          <w:tcPr>
            <w:tcW w:w="9065" w:type="dxa"/>
            <w:gridSpan w:val="3"/>
            <w:tcBorders>
              <w:top w:val="nil"/>
              <w:left w:val="nil"/>
              <w:bottom w:val="nil"/>
              <w:right w:val="nil"/>
            </w:tcBorders>
            <w:hideMark/>
          </w:tcPr>
          <w:p w14:paraId="13D7222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9EA2C0B" w14:textId="77777777" w:rsidTr="00AE21F5">
        <w:tc>
          <w:tcPr>
            <w:tcW w:w="9065" w:type="dxa"/>
            <w:gridSpan w:val="3"/>
            <w:tcBorders>
              <w:top w:val="nil"/>
              <w:left w:val="nil"/>
              <w:bottom w:val="nil"/>
              <w:right w:val="nil"/>
            </w:tcBorders>
            <w:hideMark/>
          </w:tcPr>
          <w:p w14:paraId="54097569" w14:textId="77777777" w:rsidR="00AE21F5" w:rsidRPr="00AE21F5" w:rsidRDefault="00AE21F5" w:rsidP="00AE21F5">
            <w:pPr>
              <w:spacing w:before="120"/>
              <w:ind w:firstLine="709"/>
              <w:jc w:val="both"/>
              <w:rPr>
                <w:rFonts w:ascii="DaxCondensed" w:hAnsi="DaxCondensed"/>
                <w:bCs/>
                <w:sz w:val="20"/>
                <w:szCs w:val="20"/>
                <w:lang w:val="en-US" w:eastAsia="en-US"/>
              </w:rPr>
            </w:pPr>
            <w:r w:rsidRPr="00DE2964">
              <w:rPr>
                <w:rFonts w:ascii="DaxCondensed" w:hAnsi="DaxCondensed"/>
                <w:bCs/>
                <w:sz w:val="20"/>
                <w:szCs w:val="20"/>
                <w:lang w:eastAsia="en-US"/>
              </w:rPr>
              <w:t xml:space="preserve">PRODUZIR CONTEÚDO RELATIVO A SUAS COMPETÊNCIAS REGIMENTAIS PARA CAMPANHA EM FORMATO DE DIÁLOGO – </w:t>
            </w:r>
            <w:r w:rsidRPr="00DE2964">
              <w:rPr>
                <w:rFonts w:ascii="DaxCondensed" w:hAnsi="DaxCondensed"/>
                <w:bCs/>
                <w:i/>
                <w:iCs/>
                <w:sz w:val="20"/>
                <w:szCs w:val="20"/>
                <w:lang w:eastAsia="en-US"/>
              </w:rPr>
              <w:t>PODCAST</w:t>
            </w:r>
            <w:r w:rsidRPr="00DE2964">
              <w:rPr>
                <w:rFonts w:ascii="DaxCondensed" w:hAnsi="DaxCondensed"/>
                <w:bCs/>
                <w:sz w:val="20"/>
                <w:szCs w:val="20"/>
                <w:lang w:eastAsia="en-US"/>
              </w:rPr>
              <w:t xml:space="preserve"> (REF. </w:t>
            </w:r>
            <w:r w:rsidRPr="00AE21F5">
              <w:rPr>
                <w:rFonts w:ascii="DaxCondensed" w:hAnsi="DaxCondensed"/>
                <w:bCs/>
                <w:sz w:val="20"/>
                <w:szCs w:val="20"/>
                <w:lang w:val="en-US" w:eastAsia="en-US"/>
              </w:rPr>
              <w:t>PROTOCOLO SICCAU N. 1145686/2020).</w:t>
            </w:r>
          </w:p>
        </w:tc>
      </w:tr>
      <w:tr w:rsidR="00AE21F5" w:rsidRPr="00AE21F5" w14:paraId="0EE6E003" w14:textId="77777777" w:rsidTr="00AE21F5">
        <w:tc>
          <w:tcPr>
            <w:tcW w:w="9065" w:type="dxa"/>
            <w:gridSpan w:val="3"/>
            <w:tcBorders>
              <w:top w:val="nil"/>
              <w:left w:val="nil"/>
              <w:bottom w:val="nil"/>
              <w:right w:val="nil"/>
            </w:tcBorders>
            <w:hideMark/>
          </w:tcPr>
          <w:p w14:paraId="77A84EE0" w14:textId="0AE326CE"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BC29CDD" w14:textId="77777777" w:rsidTr="00AE21F5">
        <w:tc>
          <w:tcPr>
            <w:tcW w:w="9065" w:type="dxa"/>
            <w:gridSpan w:val="3"/>
            <w:tcBorders>
              <w:top w:val="nil"/>
              <w:left w:val="nil"/>
              <w:bottom w:val="nil"/>
              <w:right w:val="nil"/>
            </w:tcBorders>
            <w:hideMark/>
          </w:tcPr>
          <w:p w14:paraId="4A2C97A6"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32B25235" w14:textId="77777777" w:rsidTr="00AE21F5">
        <w:tc>
          <w:tcPr>
            <w:tcW w:w="4111" w:type="dxa"/>
            <w:gridSpan w:val="2"/>
            <w:tcBorders>
              <w:top w:val="nil"/>
              <w:left w:val="nil"/>
              <w:bottom w:val="nil"/>
              <w:right w:val="nil"/>
            </w:tcBorders>
            <w:vAlign w:val="center"/>
            <w:hideMark/>
          </w:tcPr>
          <w:p w14:paraId="640890CA"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7A792A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0893F8D9" w14:textId="77777777" w:rsidTr="00AE21F5">
        <w:tc>
          <w:tcPr>
            <w:tcW w:w="4111" w:type="dxa"/>
            <w:gridSpan w:val="2"/>
            <w:tcBorders>
              <w:top w:val="nil"/>
              <w:left w:val="nil"/>
              <w:bottom w:val="nil"/>
              <w:right w:val="nil"/>
            </w:tcBorders>
            <w:vAlign w:val="center"/>
            <w:hideMark/>
          </w:tcPr>
          <w:p w14:paraId="7E089BE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B521FA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PRODUZIR 10 PODCASTS POR ANO</w:t>
            </w:r>
          </w:p>
        </w:tc>
      </w:tr>
      <w:tr w:rsidR="00AE21F5" w:rsidRPr="00AE21F5" w14:paraId="06C1B4EB" w14:textId="77777777" w:rsidTr="00AE21F5">
        <w:tc>
          <w:tcPr>
            <w:tcW w:w="4111" w:type="dxa"/>
            <w:gridSpan w:val="2"/>
            <w:tcBorders>
              <w:top w:val="nil"/>
              <w:left w:val="nil"/>
              <w:bottom w:val="nil"/>
              <w:right w:val="nil"/>
            </w:tcBorders>
            <w:hideMark/>
          </w:tcPr>
          <w:p w14:paraId="2FBE4765" w14:textId="744431BA" w:rsidR="00AE21F5" w:rsidRPr="00AE21F5" w:rsidRDefault="00AE21F5"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C7365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1C5A7C3" w14:textId="02F31631" w:rsidR="00AE21F5" w:rsidRPr="00AE21F5" w:rsidRDefault="008D16FB" w:rsidP="00C7365F">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50AF3846" w14:textId="77777777" w:rsidTr="00AE21F5">
        <w:tc>
          <w:tcPr>
            <w:tcW w:w="4111" w:type="dxa"/>
            <w:gridSpan w:val="2"/>
            <w:tcBorders>
              <w:top w:val="nil"/>
              <w:left w:val="nil"/>
              <w:bottom w:val="nil"/>
              <w:right w:val="nil"/>
            </w:tcBorders>
            <w:hideMark/>
          </w:tcPr>
          <w:p w14:paraId="50463D0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19F8B4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4A291F37" w14:textId="77777777" w:rsidTr="00AE21F5">
        <w:tc>
          <w:tcPr>
            <w:tcW w:w="4111" w:type="dxa"/>
            <w:gridSpan w:val="2"/>
            <w:tcBorders>
              <w:top w:val="nil"/>
              <w:left w:val="nil"/>
              <w:bottom w:val="nil"/>
              <w:right w:val="nil"/>
            </w:tcBorders>
            <w:hideMark/>
          </w:tcPr>
          <w:p w14:paraId="1836468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53D4265"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899B536" w14:textId="77777777" w:rsidTr="00AE21F5">
        <w:tc>
          <w:tcPr>
            <w:tcW w:w="4111" w:type="dxa"/>
            <w:gridSpan w:val="2"/>
            <w:tcBorders>
              <w:top w:val="nil"/>
              <w:left w:val="nil"/>
              <w:bottom w:val="nil"/>
              <w:right w:val="nil"/>
            </w:tcBorders>
            <w:hideMark/>
          </w:tcPr>
          <w:p w14:paraId="11B7BD8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0EDA9D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 / 1° SEMESTRE 2022 / 1° SEMESTRE 2023</w:t>
            </w:r>
          </w:p>
        </w:tc>
      </w:tr>
      <w:tr w:rsidR="00AE21F5" w:rsidRPr="00AE21F5" w14:paraId="3C47F6D3" w14:textId="77777777" w:rsidTr="00AE21F5">
        <w:tc>
          <w:tcPr>
            <w:tcW w:w="4111" w:type="dxa"/>
            <w:gridSpan w:val="2"/>
            <w:tcBorders>
              <w:top w:val="nil"/>
              <w:left w:val="nil"/>
              <w:bottom w:val="nil"/>
              <w:right w:val="nil"/>
            </w:tcBorders>
            <w:hideMark/>
          </w:tcPr>
          <w:p w14:paraId="4BC9A81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2435607" w14:textId="1372FFCF" w:rsidR="00AE21F5" w:rsidRPr="00DE2964" w:rsidRDefault="00382F06" w:rsidP="00AE21F5">
            <w:pPr>
              <w:spacing w:before="120"/>
              <w:rPr>
                <w:rFonts w:ascii="DaxCondensed" w:hAnsi="DaxCondensed"/>
                <w:bCs/>
                <w:sz w:val="20"/>
                <w:szCs w:val="20"/>
                <w:lang w:eastAsia="en-US"/>
              </w:rPr>
            </w:pPr>
            <w:r>
              <w:rPr>
                <w:rFonts w:ascii="DaxCondensed" w:hAnsi="DaxCondensed"/>
                <w:bCs/>
                <w:sz w:val="20"/>
                <w:szCs w:val="20"/>
                <w:lang w:eastAsia="en-US"/>
              </w:rPr>
              <w:t>PRORROGAR</w:t>
            </w:r>
            <w:r w:rsidR="00AE21F5" w:rsidRPr="00DE2964">
              <w:rPr>
                <w:rFonts w:ascii="DaxCondensed" w:hAnsi="DaxCondensed"/>
                <w:bCs/>
                <w:sz w:val="20"/>
                <w:szCs w:val="20"/>
                <w:lang w:eastAsia="en-US"/>
              </w:rPr>
              <w:t xml:space="preserve"> -</w:t>
            </w:r>
            <w:r w:rsidR="00AE21F5"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288AC21D" w14:textId="25A15FA7" w:rsidR="00225A70" w:rsidRDefault="00225A70" w:rsidP="00AE21F5">
      <w:pPr>
        <w:rPr>
          <w:rFonts w:ascii="DaxCondensed" w:hAnsi="DaxCondensed"/>
          <w:sz w:val="20"/>
          <w:szCs w:val="20"/>
        </w:rPr>
      </w:pPr>
    </w:p>
    <w:p w14:paraId="3ADF51F9" w14:textId="77777777" w:rsidR="00225A70" w:rsidRDefault="00225A70">
      <w:pPr>
        <w:rPr>
          <w:rFonts w:ascii="DaxCondensed" w:hAnsi="DaxCondensed"/>
          <w:sz w:val="20"/>
          <w:szCs w:val="20"/>
        </w:rPr>
      </w:pPr>
      <w:r>
        <w:rPr>
          <w:rFonts w:ascii="DaxCondensed" w:hAnsi="DaxCondensed"/>
          <w:sz w:val="20"/>
          <w:szCs w:val="20"/>
        </w:rPr>
        <w:br w:type="page"/>
      </w:r>
    </w:p>
    <w:p w14:paraId="37FDFB60" w14:textId="77777777" w:rsidR="00AE21F5" w:rsidRPr="00225A70" w:rsidRDefault="00AE21F5"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0D1DF05C" w14:textId="77777777" w:rsidTr="00AE21F5">
        <w:trPr>
          <w:trHeight w:val="283"/>
        </w:trPr>
        <w:tc>
          <w:tcPr>
            <w:tcW w:w="9065" w:type="dxa"/>
            <w:gridSpan w:val="3"/>
            <w:tcBorders>
              <w:top w:val="nil"/>
              <w:left w:val="nil"/>
              <w:bottom w:val="nil"/>
              <w:right w:val="nil"/>
            </w:tcBorders>
            <w:shd w:val="clear" w:color="auto" w:fill="AECCD2"/>
            <w:hideMark/>
          </w:tcPr>
          <w:p w14:paraId="1F8A063C" w14:textId="35EFDF9F" w:rsidR="00AE21F5" w:rsidRPr="00DE2964" w:rsidRDefault="00AE21F5" w:rsidP="00C675C7">
            <w:pPr>
              <w:pStyle w:val="Ttulo3"/>
              <w:outlineLvl w:val="2"/>
              <w:rPr>
                <w:lang w:eastAsia="en-US"/>
              </w:rPr>
            </w:pPr>
            <w:bookmarkStart w:id="168" w:name="_Toc84598822"/>
            <w:r w:rsidRPr="00DE2964">
              <w:rPr>
                <w:lang w:eastAsia="en-US"/>
              </w:rPr>
              <w:t>AÇÃO: 2.1.</w:t>
            </w:r>
            <w:r w:rsidR="007F6D1A">
              <w:rPr>
                <w:lang w:eastAsia="en-US"/>
              </w:rPr>
              <w:t>1</w:t>
            </w:r>
            <w:r w:rsidR="00C675C7">
              <w:rPr>
                <w:lang w:eastAsia="en-US"/>
              </w:rPr>
              <w:t>2</w:t>
            </w:r>
            <w:r w:rsidR="008C3981">
              <w:rPr>
                <w:lang w:eastAsia="en-US"/>
              </w:rPr>
              <w:t>.2</w:t>
            </w:r>
            <w:r w:rsidRPr="00DE2964">
              <w:rPr>
                <w:lang w:eastAsia="en-US"/>
              </w:rPr>
              <w:t xml:space="preserve"> – PRODUZIR CONTEÚDO RELATIVO AS COMPETÊNCIAS REGIMENTAIS DA COA EM FORMATO DE DIÁLOGO – </w:t>
            </w:r>
            <w:r w:rsidRPr="00DE2964">
              <w:rPr>
                <w:i/>
                <w:iCs/>
                <w:lang w:eastAsia="en-US"/>
              </w:rPr>
              <w:t>PODCAST</w:t>
            </w:r>
            <w:bookmarkEnd w:id="168"/>
          </w:p>
        </w:tc>
      </w:tr>
      <w:tr w:rsidR="00AE21F5" w:rsidRPr="00AE21F5" w14:paraId="2CDAB633" w14:textId="77777777" w:rsidTr="00AE21F5">
        <w:trPr>
          <w:trHeight w:val="283"/>
        </w:trPr>
        <w:tc>
          <w:tcPr>
            <w:tcW w:w="4111" w:type="dxa"/>
            <w:gridSpan w:val="2"/>
            <w:tcBorders>
              <w:top w:val="nil"/>
              <w:left w:val="nil"/>
              <w:bottom w:val="nil"/>
              <w:right w:val="nil"/>
            </w:tcBorders>
            <w:shd w:val="clear" w:color="auto" w:fill="AECCD2"/>
          </w:tcPr>
          <w:p w14:paraId="509AB49D"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A0FD7E8"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1EFFD94D" w14:textId="77777777" w:rsidTr="00AE21F5">
        <w:tc>
          <w:tcPr>
            <w:tcW w:w="3402" w:type="dxa"/>
            <w:tcBorders>
              <w:top w:val="nil"/>
              <w:left w:val="nil"/>
              <w:bottom w:val="nil"/>
              <w:right w:val="nil"/>
            </w:tcBorders>
            <w:hideMark/>
          </w:tcPr>
          <w:p w14:paraId="5D8C90F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4A2A77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AE21F5" w:rsidRPr="00AE21F5" w14:paraId="52D07024" w14:textId="77777777" w:rsidTr="00AE21F5">
        <w:tc>
          <w:tcPr>
            <w:tcW w:w="3402" w:type="dxa"/>
            <w:tcBorders>
              <w:top w:val="nil"/>
              <w:left w:val="nil"/>
              <w:bottom w:val="nil"/>
              <w:right w:val="nil"/>
            </w:tcBorders>
            <w:hideMark/>
          </w:tcPr>
          <w:p w14:paraId="58401AB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E4CC93A" w14:textId="164EA418" w:rsidR="00AE21F5" w:rsidRPr="00AE21F5" w:rsidRDefault="00EA2507"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EA2507">
              <w:rPr>
                <w:rFonts w:ascii="DaxCondensed" w:hAnsi="DaxCondensed"/>
                <w:bCs/>
                <w:sz w:val="20"/>
                <w:szCs w:val="20"/>
                <w:lang w:val="en-US" w:eastAsia="en-US"/>
              </w:rPr>
              <w:t>MATHEUS</w:t>
            </w:r>
          </w:p>
        </w:tc>
      </w:tr>
      <w:tr w:rsidR="00AE21F5" w:rsidRPr="00AE21F5" w14:paraId="77543D2D" w14:textId="77777777" w:rsidTr="00AE21F5">
        <w:tc>
          <w:tcPr>
            <w:tcW w:w="3402" w:type="dxa"/>
            <w:tcBorders>
              <w:top w:val="nil"/>
              <w:left w:val="nil"/>
              <w:bottom w:val="nil"/>
              <w:right w:val="nil"/>
            </w:tcBorders>
            <w:hideMark/>
          </w:tcPr>
          <w:p w14:paraId="216AE62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D0C2E2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AE21F5" w:rsidRPr="00AE21F5" w14:paraId="421F7B75" w14:textId="77777777" w:rsidTr="00AE21F5">
        <w:tc>
          <w:tcPr>
            <w:tcW w:w="9065" w:type="dxa"/>
            <w:gridSpan w:val="3"/>
            <w:tcBorders>
              <w:top w:val="nil"/>
              <w:left w:val="nil"/>
              <w:bottom w:val="nil"/>
              <w:right w:val="nil"/>
            </w:tcBorders>
            <w:hideMark/>
          </w:tcPr>
          <w:p w14:paraId="75BBD67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6347C4E2" w14:textId="77777777" w:rsidTr="00AE21F5">
        <w:tc>
          <w:tcPr>
            <w:tcW w:w="9065" w:type="dxa"/>
            <w:gridSpan w:val="3"/>
            <w:tcBorders>
              <w:top w:val="nil"/>
              <w:left w:val="nil"/>
              <w:bottom w:val="nil"/>
              <w:right w:val="nil"/>
            </w:tcBorders>
            <w:hideMark/>
          </w:tcPr>
          <w:p w14:paraId="4CD00474"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PROPOR CONTEÚDO RELATIVO AOS RESULTADOS QUE AS COMPETÊNCIAS REGIMENTAIS PODEM GERAR PARA A SOCIEDADE, PARA UMA CAMPANHA EM FORMATO DE DIÁLOGO – PODCAST.</w:t>
            </w:r>
          </w:p>
        </w:tc>
      </w:tr>
      <w:tr w:rsidR="00AE21F5" w:rsidRPr="00AE21F5" w14:paraId="180C6F72" w14:textId="77777777" w:rsidTr="00AE21F5">
        <w:tc>
          <w:tcPr>
            <w:tcW w:w="9065" w:type="dxa"/>
            <w:gridSpan w:val="3"/>
            <w:tcBorders>
              <w:top w:val="nil"/>
              <w:left w:val="nil"/>
              <w:bottom w:val="nil"/>
              <w:right w:val="nil"/>
            </w:tcBorders>
            <w:hideMark/>
          </w:tcPr>
          <w:p w14:paraId="5358FDC6" w14:textId="0AF14F62"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3D3AF91" w14:textId="77777777" w:rsidTr="00AE21F5">
        <w:tc>
          <w:tcPr>
            <w:tcW w:w="9065" w:type="dxa"/>
            <w:gridSpan w:val="3"/>
            <w:tcBorders>
              <w:top w:val="nil"/>
              <w:left w:val="nil"/>
              <w:bottom w:val="nil"/>
              <w:right w:val="nil"/>
            </w:tcBorders>
            <w:hideMark/>
          </w:tcPr>
          <w:p w14:paraId="301C2C13"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AE21F5" w:rsidRPr="00AE21F5" w14:paraId="1CB5878B" w14:textId="77777777" w:rsidTr="00AE21F5">
        <w:tc>
          <w:tcPr>
            <w:tcW w:w="4111" w:type="dxa"/>
            <w:gridSpan w:val="2"/>
            <w:tcBorders>
              <w:top w:val="nil"/>
              <w:left w:val="nil"/>
              <w:bottom w:val="nil"/>
              <w:right w:val="nil"/>
            </w:tcBorders>
            <w:vAlign w:val="center"/>
            <w:hideMark/>
          </w:tcPr>
          <w:p w14:paraId="2B031F46"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1D392DA"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ACESSOS À PÁGINA DO CAU (QTD.)</w:t>
            </w:r>
          </w:p>
        </w:tc>
      </w:tr>
      <w:tr w:rsidR="00AE21F5" w:rsidRPr="00AE21F5" w14:paraId="4413BA93" w14:textId="77777777" w:rsidTr="00AE21F5">
        <w:tc>
          <w:tcPr>
            <w:tcW w:w="4111" w:type="dxa"/>
            <w:gridSpan w:val="2"/>
            <w:tcBorders>
              <w:top w:val="nil"/>
              <w:left w:val="nil"/>
              <w:bottom w:val="nil"/>
              <w:right w:val="nil"/>
            </w:tcBorders>
            <w:vAlign w:val="center"/>
            <w:hideMark/>
          </w:tcPr>
          <w:p w14:paraId="7B1DAAD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C3122E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150.000</w:t>
            </w:r>
          </w:p>
        </w:tc>
      </w:tr>
      <w:tr w:rsidR="00AE21F5" w:rsidRPr="00AE21F5" w14:paraId="68A390E1" w14:textId="77777777" w:rsidTr="00AE21F5">
        <w:tc>
          <w:tcPr>
            <w:tcW w:w="4111" w:type="dxa"/>
            <w:gridSpan w:val="2"/>
            <w:tcBorders>
              <w:top w:val="nil"/>
              <w:left w:val="nil"/>
              <w:bottom w:val="nil"/>
              <w:right w:val="nil"/>
            </w:tcBorders>
            <w:hideMark/>
          </w:tcPr>
          <w:p w14:paraId="43E97304" w14:textId="339C742A" w:rsidR="00AE21F5" w:rsidRPr="00AE21F5" w:rsidRDefault="00AE21F5"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C7365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6DEE4395"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429B3877" w14:textId="77777777" w:rsidTr="00AE21F5">
        <w:tc>
          <w:tcPr>
            <w:tcW w:w="4111" w:type="dxa"/>
            <w:gridSpan w:val="2"/>
            <w:tcBorders>
              <w:top w:val="nil"/>
              <w:left w:val="nil"/>
              <w:bottom w:val="nil"/>
              <w:right w:val="nil"/>
            </w:tcBorders>
            <w:hideMark/>
          </w:tcPr>
          <w:p w14:paraId="65F9FB5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22C8FF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4B84261F" w14:textId="77777777" w:rsidTr="00AE21F5">
        <w:tc>
          <w:tcPr>
            <w:tcW w:w="4111" w:type="dxa"/>
            <w:gridSpan w:val="2"/>
            <w:tcBorders>
              <w:top w:val="nil"/>
              <w:left w:val="nil"/>
              <w:bottom w:val="nil"/>
              <w:right w:val="nil"/>
            </w:tcBorders>
            <w:hideMark/>
          </w:tcPr>
          <w:p w14:paraId="2E4884D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hideMark/>
          </w:tcPr>
          <w:p w14:paraId="2F1CB82C" w14:textId="2B361104" w:rsidR="00AE21F5" w:rsidRPr="008C3981" w:rsidRDefault="00CC6E85" w:rsidP="000B3D37">
            <w:pPr>
              <w:numPr>
                <w:ilvl w:val="0"/>
                <w:numId w:val="9"/>
              </w:numPr>
              <w:spacing w:before="120"/>
              <w:jc w:val="both"/>
              <w:rPr>
                <w:rFonts w:ascii="DaxCondensed" w:hAnsi="DaxCondensed"/>
                <w:bCs/>
                <w:sz w:val="20"/>
                <w:szCs w:val="20"/>
                <w:lang w:val="en-US" w:eastAsia="en-US"/>
              </w:rPr>
            </w:pPr>
            <w:hyperlink r:id="rId51" w:history="1">
              <w:r w:rsidR="004E4D05" w:rsidRPr="008C3981">
                <w:rPr>
                  <w:rFonts w:ascii="DaxCondensed" w:hAnsi="DaxCondensed"/>
                  <w:bCs/>
                  <w:color w:val="0000FF" w:themeColor="hyperlink"/>
                  <w:sz w:val="20"/>
                  <w:szCs w:val="20"/>
                  <w:u w:val="single"/>
                  <w:lang w:val="en-US" w:eastAsia="en-US"/>
                </w:rPr>
                <w:t>ARQURB EM PAUTA</w:t>
              </w:r>
            </w:hyperlink>
            <w:r w:rsidR="004E4D05" w:rsidRPr="008C3981">
              <w:rPr>
                <w:rFonts w:ascii="DaxCondensed" w:hAnsi="DaxCondensed"/>
                <w:bCs/>
                <w:sz w:val="20"/>
                <w:szCs w:val="20"/>
                <w:lang w:val="en-US" w:eastAsia="en-US"/>
              </w:rPr>
              <w:t>:</w:t>
            </w:r>
          </w:p>
          <w:p w14:paraId="7BD22CD3" w14:textId="71897765" w:rsidR="00AE21F5" w:rsidRPr="008C3981" w:rsidRDefault="004E4D05" w:rsidP="00AE21F5">
            <w:pPr>
              <w:spacing w:before="120"/>
              <w:ind w:left="720"/>
              <w:jc w:val="both"/>
              <w:rPr>
                <w:rFonts w:ascii="DaxCondensed" w:hAnsi="DaxCondensed"/>
                <w:bCs/>
                <w:sz w:val="20"/>
                <w:szCs w:val="20"/>
                <w:lang w:eastAsia="en-US"/>
              </w:rPr>
            </w:pPr>
            <w:r w:rsidRPr="008C3981">
              <w:rPr>
                <w:rFonts w:ascii="DaxCondensed" w:hAnsi="DaxCondensed"/>
                <w:bCs/>
                <w:sz w:val="20"/>
                <w:szCs w:val="20"/>
                <w:lang w:eastAsia="en-US"/>
              </w:rPr>
              <w:t>- SPOTS COA – EDITAL DE PATROCÍNIO EM ATHIS COM MATHEUS MEDEIROS, 06/08/2021</w:t>
            </w:r>
          </w:p>
          <w:p w14:paraId="490E8760" w14:textId="2784A0B9" w:rsidR="00AE21F5" w:rsidRPr="008C3981" w:rsidRDefault="004E4D05" w:rsidP="00AE21F5">
            <w:pPr>
              <w:spacing w:before="120"/>
              <w:ind w:left="720"/>
              <w:jc w:val="both"/>
              <w:rPr>
                <w:rFonts w:ascii="DaxCondensed" w:hAnsi="DaxCondensed"/>
                <w:bCs/>
                <w:sz w:val="20"/>
                <w:szCs w:val="20"/>
                <w:lang w:eastAsia="en-US"/>
              </w:rPr>
            </w:pPr>
            <w:r w:rsidRPr="008C3981">
              <w:rPr>
                <w:rFonts w:ascii="DaxCondensed" w:hAnsi="DaxCondensed"/>
                <w:bCs/>
                <w:sz w:val="20"/>
                <w:szCs w:val="20"/>
                <w:lang w:eastAsia="en-US"/>
              </w:rPr>
              <w:t>- SPOTS COA – NORMATIVO DE REUNIÕES EM VIDEOCONFERÊNCIA COM MARIA CAROLINA, 06/08/2021</w:t>
            </w:r>
          </w:p>
          <w:p w14:paraId="4D6C36EE" w14:textId="4F4D0BA0" w:rsidR="00AE21F5" w:rsidRPr="00DE2964" w:rsidRDefault="004E4D05" w:rsidP="00AE21F5">
            <w:pPr>
              <w:spacing w:before="120"/>
              <w:ind w:left="720"/>
              <w:jc w:val="both"/>
              <w:rPr>
                <w:rFonts w:ascii="DaxCondensed" w:hAnsi="DaxCondensed"/>
                <w:bCs/>
                <w:sz w:val="20"/>
                <w:szCs w:val="20"/>
                <w:lang w:eastAsia="en-US"/>
              </w:rPr>
            </w:pPr>
            <w:r w:rsidRPr="008C3981">
              <w:rPr>
                <w:rFonts w:ascii="DaxCondensed" w:hAnsi="DaxCondensed"/>
                <w:bCs/>
                <w:sz w:val="20"/>
                <w:szCs w:val="20"/>
                <w:lang w:eastAsia="en-US"/>
              </w:rPr>
              <w:t>SPOTS COA – PCCR DO CAUMG COM CARLOS EDUARDO RODRIGUES, 17/06/2021</w:t>
            </w:r>
          </w:p>
        </w:tc>
      </w:tr>
      <w:tr w:rsidR="00AE21F5" w:rsidRPr="00AE21F5" w14:paraId="1ABC39B8" w14:textId="77777777" w:rsidTr="00AE21F5">
        <w:tc>
          <w:tcPr>
            <w:tcW w:w="4111" w:type="dxa"/>
            <w:gridSpan w:val="2"/>
            <w:tcBorders>
              <w:top w:val="nil"/>
              <w:left w:val="nil"/>
              <w:bottom w:val="nil"/>
              <w:right w:val="nil"/>
            </w:tcBorders>
            <w:hideMark/>
          </w:tcPr>
          <w:p w14:paraId="6B2C326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995968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 (BIMESTRAL)</w:t>
            </w:r>
          </w:p>
        </w:tc>
      </w:tr>
      <w:tr w:rsidR="00AE21F5" w:rsidRPr="00AE21F5" w14:paraId="0225D8BA" w14:textId="77777777" w:rsidTr="00AE21F5">
        <w:tc>
          <w:tcPr>
            <w:tcW w:w="4111" w:type="dxa"/>
            <w:gridSpan w:val="2"/>
            <w:tcBorders>
              <w:top w:val="nil"/>
              <w:left w:val="nil"/>
              <w:bottom w:val="nil"/>
              <w:right w:val="nil"/>
            </w:tcBorders>
            <w:hideMark/>
          </w:tcPr>
          <w:p w14:paraId="41FF13A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1A2806D" w14:textId="443D986D" w:rsidR="00AE21F5" w:rsidRPr="008C3981" w:rsidRDefault="00AE21F5" w:rsidP="00AE21F5">
            <w:pPr>
              <w:spacing w:before="120"/>
              <w:rPr>
                <w:rFonts w:ascii="DaxCondensed" w:hAnsi="DaxCondensed"/>
                <w:bCs/>
                <w:sz w:val="20"/>
                <w:szCs w:val="20"/>
                <w:lang w:eastAsia="en-US"/>
              </w:rPr>
            </w:pPr>
            <w:r w:rsidRPr="008C3981">
              <w:rPr>
                <w:rFonts w:ascii="DaxCondensed" w:hAnsi="DaxCondensed"/>
                <w:bCs/>
                <w:sz w:val="20"/>
                <w:szCs w:val="20"/>
                <w:lang w:eastAsia="en-US"/>
              </w:rPr>
              <w:t>ROTINA</w:t>
            </w:r>
            <w:r w:rsidR="00EA2507">
              <w:rPr>
                <w:rFonts w:ascii="DaxCondensed" w:hAnsi="DaxCondensed"/>
                <w:bCs/>
                <w:sz w:val="20"/>
                <w:szCs w:val="20"/>
                <w:lang w:eastAsia="en-US"/>
              </w:rPr>
              <w:t xml:space="preserve"> (EM ANDAMENTO)</w:t>
            </w:r>
            <w:r w:rsidR="00EA2507" w:rsidRPr="008C3981">
              <w:rPr>
                <w:rFonts w:ascii="DaxCondensed" w:hAnsi="DaxCondensed"/>
                <w:bCs/>
                <w:sz w:val="20"/>
                <w:szCs w:val="20"/>
                <w:lang w:eastAsia="en-US"/>
              </w:rPr>
              <w:t xml:space="preserve"> -</w:t>
            </w:r>
            <w:r w:rsidRPr="008C3981">
              <w:rPr>
                <w:rFonts w:ascii="DaxCondensed" w:hAnsi="DaxCondensed"/>
                <w:bCs/>
                <w:sz w:val="20"/>
                <w:szCs w:val="20"/>
                <w:lang w:eastAsia="en-US"/>
              </w:rPr>
              <w:t xml:space="preserve"> </w:t>
            </w:r>
            <w:r w:rsidRPr="00EA2507">
              <w:rPr>
                <w:rFonts w:ascii="DaxCondensed" w:hAnsi="DaxCondensed"/>
                <w:bCs/>
                <w:sz w:val="20"/>
                <w:szCs w:val="20"/>
                <w:lang w:eastAsia="en-US"/>
              </w:rPr>
              <w:t>DCOA-CAU/MG Nº 2</w:t>
            </w:r>
            <w:r w:rsidR="00EA2507" w:rsidRPr="00EA2507">
              <w:rPr>
                <w:rFonts w:ascii="DaxCondensed" w:hAnsi="DaxCondensed"/>
                <w:bCs/>
                <w:sz w:val="20"/>
                <w:szCs w:val="20"/>
                <w:lang w:eastAsia="en-US"/>
              </w:rPr>
              <w:t>21</w:t>
            </w:r>
            <w:r w:rsidRPr="00EA2507">
              <w:rPr>
                <w:rFonts w:ascii="DaxCondensed" w:hAnsi="DaxCondensed"/>
                <w:bCs/>
                <w:sz w:val="20"/>
                <w:szCs w:val="20"/>
                <w:lang w:eastAsia="en-US"/>
              </w:rPr>
              <w:t>.3.</w:t>
            </w:r>
            <w:r w:rsidR="00EA2507" w:rsidRPr="00EA2507">
              <w:rPr>
                <w:rFonts w:ascii="DaxCondensed" w:hAnsi="DaxCondensed"/>
                <w:bCs/>
                <w:sz w:val="20"/>
                <w:szCs w:val="20"/>
                <w:lang w:eastAsia="en-US"/>
              </w:rPr>
              <w:t>3</w:t>
            </w:r>
            <w:r w:rsidRPr="00EA2507">
              <w:rPr>
                <w:rFonts w:ascii="DaxCondensed" w:hAnsi="DaxCondensed"/>
                <w:bCs/>
                <w:sz w:val="20"/>
                <w:szCs w:val="20"/>
                <w:lang w:eastAsia="en-US"/>
              </w:rPr>
              <w:t>/2021</w:t>
            </w:r>
          </w:p>
        </w:tc>
      </w:tr>
    </w:tbl>
    <w:p w14:paraId="00F80641" w14:textId="77777777" w:rsidR="00AE21F5" w:rsidRPr="00225A70" w:rsidRDefault="00AE21F5" w:rsidP="00AE21F5">
      <w:pPr>
        <w:rPr>
          <w:rFonts w:ascii="DaxCondensed" w:hAnsi="DaxCondensed"/>
          <w:sz w:val="20"/>
          <w:szCs w:val="20"/>
        </w:rPr>
      </w:pPr>
    </w:p>
    <w:p w14:paraId="65CC95A5" w14:textId="2458A22A" w:rsidR="00225A70" w:rsidRDefault="00225A70">
      <w:pPr>
        <w:rPr>
          <w:rFonts w:ascii="DaxCondensed" w:hAnsi="DaxCondensed"/>
          <w:sz w:val="20"/>
          <w:szCs w:val="20"/>
        </w:rPr>
      </w:pPr>
      <w:r>
        <w:rPr>
          <w:rFonts w:ascii="DaxCondensed" w:hAnsi="DaxCondensed"/>
          <w:sz w:val="20"/>
          <w:szCs w:val="20"/>
        </w:rPr>
        <w:br w:type="page"/>
      </w:r>
    </w:p>
    <w:p w14:paraId="7751DD87" w14:textId="77777777" w:rsidR="00AE21F5" w:rsidRPr="00225A70" w:rsidRDefault="00AE21F5"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225A70" w:rsidRPr="00AE21F5" w14:paraId="155738E9" w14:textId="77777777" w:rsidTr="006D1A0A">
        <w:trPr>
          <w:trHeight w:val="283"/>
        </w:trPr>
        <w:tc>
          <w:tcPr>
            <w:tcW w:w="9065" w:type="dxa"/>
            <w:gridSpan w:val="3"/>
            <w:tcBorders>
              <w:top w:val="nil"/>
              <w:left w:val="nil"/>
              <w:bottom w:val="nil"/>
              <w:right w:val="nil"/>
            </w:tcBorders>
            <w:shd w:val="clear" w:color="auto" w:fill="AECCD2"/>
            <w:hideMark/>
          </w:tcPr>
          <w:p w14:paraId="11701EB8" w14:textId="4978AF3F" w:rsidR="00225A70" w:rsidRPr="00DE2964" w:rsidRDefault="00225A70" w:rsidP="00C675C7">
            <w:pPr>
              <w:pStyle w:val="Ttulo3"/>
              <w:outlineLvl w:val="2"/>
              <w:rPr>
                <w:lang w:eastAsia="en-US"/>
              </w:rPr>
            </w:pPr>
            <w:bookmarkStart w:id="169" w:name="_Toc84598823"/>
            <w:r w:rsidRPr="00DE2964">
              <w:rPr>
                <w:lang w:eastAsia="en-US"/>
              </w:rPr>
              <w:t>AÇÃO: 2.1.</w:t>
            </w:r>
            <w:r w:rsidR="007F6D1A">
              <w:rPr>
                <w:lang w:eastAsia="en-US"/>
              </w:rPr>
              <w:t>1</w:t>
            </w:r>
            <w:r w:rsidR="00C675C7">
              <w:rPr>
                <w:lang w:eastAsia="en-US"/>
              </w:rPr>
              <w:t>3</w:t>
            </w:r>
            <w:r w:rsidRPr="00DE2964">
              <w:rPr>
                <w:lang w:eastAsia="en-US"/>
              </w:rPr>
              <w:t xml:space="preserve"> – DIVULGAR AS AÇÕES DAS ENTIDADES NOS CANAIS DE COMUNICAÇÃO DO CAU/MG</w:t>
            </w:r>
            <w:bookmarkEnd w:id="169"/>
          </w:p>
        </w:tc>
      </w:tr>
      <w:tr w:rsidR="00225A70" w:rsidRPr="00AE21F5" w14:paraId="652BCB44" w14:textId="77777777" w:rsidTr="006D1A0A">
        <w:trPr>
          <w:trHeight w:val="283"/>
        </w:trPr>
        <w:tc>
          <w:tcPr>
            <w:tcW w:w="4111" w:type="dxa"/>
            <w:gridSpan w:val="2"/>
            <w:tcBorders>
              <w:top w:val="nil"/>
              <w:left w:val="nil"/>
              <w:bottom w:val="nil"/>
              <w:right w:val="nil"/>
            </w:tcBorders>
            <w:shd w:val="clear" w:color="auto" w:fill="AECCD2"/>
          </w:tcPr>
          <w:p w14:paraId="4E2F01BC" w14:textId="77777777" w:rsidR="00225A70" w:rsidRPr="00DE2964" w:rsidRDefault="00225A70"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C6260E2" w14:textId="77777777" w:rsidR="00225A70" w:rsidRPr="00DE2964" w:rsidRDefault="00225A70" w:rsidP="006D1A0A">
            <w:pPr>
              <w:jc w:val="right"/>
              <w:rPr>
                <w:rFonts w:ascii="DaxCondensed" w:hAnsi="DaxCondensed"/>
                <w:b/>
                <w:bCs/>
                <w:color w:val="1C3942"/>
                <w:sz w:val="20"/>
                <w:szCs w:val="20"/>
                <w:lang w:eastAsia="en-US"/>
              </w:rPr>
            </w:pPr>
          </w:p>
        </w:tc>
      </w:tr>
      <w:tr w:rsidR="00225A70" w:rsidRPr="00AE21F5" w14:paraId="39911634" w14:textId="77777777" w:rsidTr="006D1A0A">
        <w:tc>
          <w:tcPr>
            <w:tcW w:w="3402" w:type="dxa"/>
            <w:tcBorders>
              <w:top w:val="nil"/>
              <w:left w:val="nil"/>
              <w:bottom w:val="nil"/>
              <w:right w:val="nil"/>
            </w:tcBorders>
            <w:hideMark/>
          </w:tcPr>
          <w:p w14:paraId="5C21D1A2" w14:textId="77777777" w:rsidR="00225A70" w:rsidRPr="00AE21F5" w:rsidRDefault="00225A7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8741D34" w14:textId="77777777" w:rsidR="00225A70" w:rsidRPr="00DE2964" w:rsidRDefault="00225A70"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225A70" w:rsidRPr="00AE21F5" w14:paraId="4B43D895" w14:textId="77777777" w:rsidTr="006D1A0A">
        <w:tc>
          <w:tcPr>
            <w:tcW w:w="3402" w:type="dxa"/>
            <w:tcBorders>
              <w:top w:val="nil"/>
              <w:left w:val="nil"/>
              <w:bottom w:val="nil"/>
              <w:right w:val="nil"/>
            </w:tcBorders>
            <w:hideMark/>
          </w:tcPr>
          <w:p w14:paraId="0E0D9938" w14:textId="77777777" w:rsidR="00225A70" w:rsidRPr="00AE21F5" w:rsidRDefault="00225A7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ABBA208" w14:textId="7F159ACE" w:rsidR="00225A70" w:rsidRPr="00AE21F5" w:rsidRDefault="00A07605" w:rsidP="006D1A0A">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CEAU-ASCOM</w:t>
            </w:r>
          </w:p>
        </w:tc>
      </w:tr>
      <w:tr w:rsidR="00225A70" w:rsidRPr="00AE21F5" w14:paraId="0EDBBF03" w14:textId="77777777" w:rsidTr="006D1A0A">
        <w:tc>
          <w:tcPr>
            <w:tcW w:w="3402" w:type="dxa"/>
            <w:tcBorders>
              <w:top w:val="nil"/>
              <w:left w:val="nil"/>
              <w:bottom w:val="nil"/>
              <w:right w:val="nil"/>
            </w:tcBorders>
            <w:hideMark/>
          </w:tcPr>
          <w:p w14:paraId="04D8B781" w14:textId="77777777" w:rsidR="00225A70" w:rsidRPr="00AE21F5" w:rsidRDefault="00225A7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9048E82" w14:textId="77777777" w:rsidR="00225A70" w:rsidRPr="00AE21F5" w:rsidRDefault="00225A70"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6.01.08.001 (CEAU)</w:t>
            </w:r>
          </w:p>
        </w:tc>
      </w:tr>
      <w:tr w:rsidR="00225A70" w:rsidRPr="00AE21F5" w14:paraId="49FF7283" w14:textId="77777777" w:rsidTr="006D1A0A">
        <w:tc>
          <w:tcPr>
            <w:tcW w:w="9065" w:type="dxa"/>
            <w:gridSpan w:val="3"/>
            <w:tcBorders>
              <w:top w:val="nil"/>
              <w:left w:val="nil"/>
              <w:bottom w:val="nil"/>
              <w:right w:val="nil"/>
            </w:tcBorders>
            <w:hideMark/>
          </w:tcPr>
          <w:p w14:paraId="1F3B88E5" w14:textId="77777777" w:rsidR="00225A70" w:rsidRPr="00AE21F5" w:rsidRDefault="00225A70"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225A70" w:rsidRPr="00AE21F5" w14:paraId="06A4619C" w14:textId="77777777" w:rsidTr="006D1A0A">
        <w:tc>
          <w:tcPr>
            <w:tcW w:w="9065" w:type="dxa"/>
            <w:gridSpan w:val="3"/>
            <w:tcBorders>
              <w:top w:val="nil"/>
              <w:left w:val="nil"/>
              <w:bottom w:val="nil"/>
              <w:right w:val="nil"/>
            </w:tcBorders>
            <w:hideMark/>
          </w:tcPr>
          <w:p w14:paraId="67D8E3B4" w14:textId="77777777" w:rsidR="00225A70" w:rsidRPr="00DE2964" w:rsidRDefault="00225A70"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DIVULGAR AS AÇÕES DAS ENTIDADES NOS CANAIS DE COMUNICAÇÃO DO CAU/MG.</w:t>
            </w:r>
          </w:p>
        </w:tc>
      </w:tr>
      <w:tr w:rsidR="00225A70" w:rsidRPr="00AE21F5" w14:paraId="46767216" w14:textId="77777777" w:rsidTr="006D1A0A">
        <w:tc>
          <w:tcPr>
            <w:tcW w:w="9065" w:type="dxa"/>
            <w:gridSpan w:val="3"/>
            <w:tcBorders>
              <w:top w:val="nil"/>
              <w:left w:val="nil"/>
              <w:bottom w:val="nil"/>
              <w:right w:val="nil"/>
            </w:tcBorders>
            <w:hideMark/>
          </w:tcPr>
          <w:p w14:paraId="6B4162C1" w14:textId="37840C26" w:rsidR="00225A70"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225A70" w:rsidRPr="00AE21F5" w14:paraId="273C00DD" w14:textId="77777777" w:rsidTr="006D1A0A">
        <w:tc>
          <w:tcPr>
            <w:tcW w:w="9065" w:type="dxa"/>
            <w:gridSpan w:val="3"/>
            <w:tcBorders>
              <w:top w:val="nil"/>
              <w:left w:val="nil"/>
              <w:bottom w:val="nil"/>
              <w:right w:val="nil"/>
            </w:tcBorders>
            <w:hideMark/>
          </w:tcPr>
          <w:p w14:paraId="49038617" w14:textId="77777777" w:rsidR="00225A70" w:rsidRPr="00DE2964" w:rsidRDefault="00225A70"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225A70" w:rsidRPr="00AE21F5" w14:paraId="2A8E10A0" w14:textId="77777777" w:rsidTr="006D1A0A">
        <w:tc>
          <w:tcPr>
            <w:tcW w:w="4111" w:type="dxa"/>
            <w:gridSpan w:val="2"/>
            <w:tcBorders>
              <w:top w:val="nil"/>
              <w:left w:val="nil"/>
              <w:bottom w:val="nil"/>
              <w:right w:val="nil"/>
            </w:tcBorders>
            <w:vAlign w:val="center"/>
            <w:hideMark/>
          </w:tcPr>
          <w:p w14:paraId="43F9F653" w14:textId="77777777" w:rsidR="00225A70" w:rsidRPr="00DE2964" w:rsidRDefault="00225A70"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76BB866" w14:textId="77777777" w:rsidR="00225A70" w:rsidRPr="00DE2964" w:rsidRDefault="00225A70" w:rsidP="006D1A0A">
            <w:pPr>
              <w:spacing w:before="120"/>
              <w:rPr>
                <w:rFonts w:ascii="DaxCondensed" w:hAnsi="DaxCondensed"/>
                <w:bCs/>
                <w:sz w:val="20"/>
                <w:szCs w:val="20"/>
                <w:lang w:eastAsia="en-US"/>
              </w:rPr>
            </w:pPr>
            <w:r w:rsidRPr="00DE2964">
              <w:rPr>
                <w:rFonts w:ascii="DaxCondensed" w:hAnsi="DaxCondensed"/>
                <w:bCs/>
                <w:sz w:val="20"/>
                <w:szCs w:val="20"/>
                <w:lang w:eastAsia="en-US"/>
              </w:rPr>
              <w:t>NÚMERO DE VISUALIZAÇÕES DAS PUBLICAÇÕES DO CAU/UF DAS REDES SOCIAIS</w:t>
            </w:r>
          </w:p>
        </w:tc>
      </w:tr>
      <w:tr w:rsidR="00225A70" w:rsidRPr="00AE21F5" w14:paraId="5A27E4E0" w14:textId="77777777" w:rsidTr="006D1A0A">
        <w:tc>
          <w:tcPr>
            <w:tcW w:w="4111" w:type="dxa"/>
            <w:gridSpan w:val="2"/>
            <w:tcBorders>
              <w:top w:val="nil"/>
              <w:left w:val="nil"/>
              <w:bottom w:val="nil"/>
              <w:right w:val="nil"/>
            </w:tcBorders>
            <w:vAlign w:val="center"/>
            <w:hideMark/>
          </w:tcPr>
          <w:p w14:paraId="27208F5C" w14:textId="77777777" w:rsidR="00225A70" w:rsidRPr="00AE21F5" w:rsidRDefault="00225A70"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7288FF8" w14:textId="77777777" w:rsidR="00225A70" w:rsidRPr="00AE21F5" w:rsidRDefault="00225A70"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700.000 VISUALIZAÇÕES</w:t>
            </w:r>
          </w:p>
        </w:tc>
      </w:tr>
      <w:tr w:rsidR="00225A70" w:rsidRPr="00AE21F5" w14:paraId="72054566" w14:textId="77777777" w:rsidTr="006D1A0A">
        <w:tc>
          <w:tcPr>
            <w:tcW w:w="4111" w:type="dxa"/>
            <w:gridSpan w:val="2"/>
            <w:tcBorders>
              <w:top w:val="nil"/>
              <w:left w:val="nil"/>
              <w:bottom w:val="nil"/>
              <w:right w:val="nil"/>
            </w:tcBorders>
            <w:hideMark/>
          </w:tcPr>
          <w:p w14:paraId="47843FAA" w14:textId="132017F8" w:rsidR="00225A70" w:rsidRPr="00AE21F5" w:rsidRDefault="00225A70"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C7365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78B31E1" w14:textId="77777777" w:rsidR="00225A70" w:rsidRPr="00AE21F5" w:rsidRDefault="00225A70"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225A70" w:rsidRPr="00AE21F5" w14:paraId="5204301A" w14:textId="77777777" w:rsidTr="006D1A0A">
        <w:tc>
          <w:tcPr>
            <w:tcW w:w="4111" w:type="dxa"/>
            <w:gridSpan w:val="2"/>
            <w:tcBorders>
              <w:top w:val="nil"/>
              <w:left w:val="nil"/>
              <w:bottom w:val="nil"/>
              <w:right w:val="nil"/>
            </w:tcBorders>
            <w:hideMark/>
          </w:tcPr>
          <w:p w14:paraId="4F4450E4" w14:textId="77777777" w:rsidR="00225A70" w:rsidRPr="00AE21F5" w:rsidRDefault="00225A7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AE017F8" w14:textId="77777777" w:rsidR="00225A70" w:rsidRPr="00DE2964" w:rsidRDefault="00225A70"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225A70" w:rsidRPr="00AE21F5" w14:paraId="401AFF8A" w14:textId="77777777" w:rsidTr="006D1A0A">
        <w:tc>
          <w:tcPr>
            <w:tcW w:w="4111" w:type="dxa"/>
            <w:gridSpan w:val="2"/>
            <w:tcBorders>
              <w:top w:val="nil"/>
              <w:left w:val="nil"/>
              <w:bottom w:val="nil"/>
              <w:right w:val="nil"/>
            </w:tcBorders>
            <w:hideMark/>
          </w:tcPr>
          <w:p w14:paraId="05B63954" w14:textId="77777777" w:rsidR="00225A70" w:rsidRPr="00AE21F5" w:rsidRDefault="00225A7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AC203DD" w14:textId="77777777" w:rsidR="00225A70" w:rsidRPr="00AE21F5" w:rsidRDefault="00225A70" w:rsidP="006D1A0A">
            <w:pPr>
              <w:spacing w:before="120"/>
              <w:jc w:val="both"/>
              <w:rPr>
                <w:rFonts w:ascii="DaxCondensed" w:hAnsi="DaxCondensed"/>
                <w:bCs/>
                <w:sz w:val="20"/>
                <w:szCs w:val="20"/>
                <w:lang w:val="en-US" w:eastAsia="en-US"/>
              </w:rPr>
            </w:pPr>
          </w:p>
        </w:tc>
      </w:tr>
      <w:tr w:rsidR="00225A70" w:rsidRPr="00AE21F5" w14:paraId="03E45D0E" w14:textId="77777777" w:rsidTr="006D1A0A">
        <w:tc>
          <w:tcPr>
            <w:tcW w:w="4111" w:type="dxa"/>
            <w:gridSpan w:val="2"/>
            <w:tcBorders>
              <w:top w:val="nil"/>
              <w:left w:val="nil"/>
              <w:bottom w:val="nil"/>
              <w:right w:val="nil"/>
            </w:tcBorders>
            <w:hideMark/>
          </w:tcPr>
          <w:p w14:paraId="66CA2B32" w14:textId="77777777" w:rsidR="00225A70" w:rsidRPr="00AE21F5" w:rsidRDefault="00225A7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4E803BD" w14:textId="23146F52" w:rsidR="00225A70" w:rsidRPr="00E27E75" w:rsidRDefault="00E27E75" w:rsidP="006D1A0A">
            <w:pPr>
              <w:spacing w:before="120"/>
              <w:rPr>
                <w:rFonts w:ascii="DaxCondensed" w:hAnsi="DaxCondensed"/>
                <w:bCs/>
                <w:sz w:val="20"/>
                <w:szCs w:val="20"/>
                <w:lang w:val="en-US" w:eastAsia="en-US"/>
              </w:rPr>
            </w:pPr>
            <w:r>
              <w:rPr>
                <w:rFonts w:ascii="DaxCondensed" w:hAnsi="DaxCondensed"/>
                <w:bCs/>
                <w:sz w:val="20"/>
                <w:szCs w:val="20"/>
                <w:lang w:val="en-US" w:eastAsia="en-US"/>
              </w:rPr>
              <w:t>AÇÃO CONTINUADA</w:t>
            </w:r>
          </w:p>
        </w:tc>
      </w:tr>
      <w:tr w:rsidR="00225A70" w:rsidRPr="00AE21F5" w14:paraId="45856265" w14:textId="77777777" w:rsidTr="006D1A0A">
        <w:tc>
          <w:tcPr>
            <w:tcW w:w="4111" w:type="dxa"/>
            <w:gridSpan w:val="2"/>
            <w:tcBorders>
              <w:top w:val="nil"/>
              <w:left w:val="nil"/>
              <w:bottom w:val="nil"/>
              <w:right w:val="nil"/>
            </w:tcBorders>
            <w:hideMark/>
          </w:tcPr>
          <w:p w14:paraId="6AD28B12" w14:textId="77777777" w:rsidR="00225A70" w:rsidRPr="00AE21F5" w:rsidRDefault="00225A70"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A2E1917" w14:textId="32498637" w:rsidR="00225A70" w:rsidRPr="00E27E75" w:rsidRDefault="00E27E75" w:rsidP="006D1A0A">
            <w:pPr>
              <w:spacing w:before="120"/>
              <w:rPr>
                <w:rFonts w:ascii="DaxCondensed" w:hAnsi="DaxCondensed"/>
                <w:bCs/>
                <w:sz w:val="20"/>
                <w:szCs w:val="20"/>
                <w:lang w:eastAsia="en-US"/>
              </w:rPr>
            </w:pPr>
            <w:r>
              <w:rPr>
                <w:rFonts w:ascii="DaxCondensed" w:hAnsi="DaxCondensed"/>
                <w:bCs/>
                <w:sz w:val="20"/>
                <w:szCs w:val="20"/>
                <w:lang w:eastAsia="en-US"/>
              </w:rPr>
              <w:t>ROTINA</w:t>
            </w:r>
            <w:r w:rsidRPr="00E27E75">
              <w:rPr>
                <w:rFonts w:ascii="DaxCondensed" w:hAnsi="DaxCondensed"/>
                <w:bCs/>
                <w:sz w:val="20"/>
                <w:szCs w:val="20"/>
                <w:lang w:eastAsia="en-US"/>
              </w:rPr>
              <w:t xml:space="preserve"> – cf. CORRESPONDÊNCIA ELETRÔNICA CEAU DE 03/09/2021</w:t>
            </w:r>
          </w:p>
        </w:tc>
      </w:tr>
    </w:tbl>
    <w:p w14:paraId="0E5343EF" w14:textId="2B61DAED" w:rsidR="00225A70" w:rsidRDefault="00225A70" w:rsidP="00AE21F5">
      <w:pPr>
        <w:rPr>
          <w:szCs w:val="16"/>
        </w:rPr>
      </w:pPr>
    </w:p>
    <w:p w14:paraId="64188B4A" w14:textId="77777777" w:rsidR="00225A70" w:rsidRPr="00AE21F5" w:rsidRDefault="00225A70" w:rsidP="00AE21F5">
      <w:pPr>
        <w:rPr>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EE904AE" w14:textId="77777777" w:rsidTr="00AE21F5">
        <w:trPr>
          <w:trHeight w:val="283"/>
        </w:trPr>
        <w:tc>
          <w:tcPr>
            <w:tcW w:w="9065" w:type="dxa"/>
            <w:gridSpan w:val="3"/>
            <w:tcBorders>
              <w:top w:val="nil"/>
              <w:left w:val="nil"/>
              <w:bottom w:val="nil"/>
              <w:right w:val="nil"/>
            </w:tcBorders>
            <w:shd w:val="clear" w:color="auto" w:fill="AECCD2"/>
            <w:hideMark/>
          </w:tcPr>
          <w:p w14:paraId="2116B34B" w14:textId="41F2A42F" w:rsidR="00AE21F5" w:rsidRPr="00DE2964" w:rsidRDefault="00AE21F5" w:rsidP="00C675C7">
            <w:pPr>
              <w:pStyle w:val="Ttulo3"/>
              <w:outlineLvl w:val="2"/>
              <w:rPr>
                <w:lang w:eastAsia="en-US"/>
              </w:rPr>
            </w:pPr>
            <w:bookmarkStart w:id="170" w:name="_Toc84598824"/>
            <w:r w:rsidRPr="00DE2964">
              <w:rPr>
                <w:lang w:eastAsia="en-US"/>
              </w:rPr>
              <w:t>AÇÃO: 2.1.1</w:t>
            </w:r>
            <w:r w:rsidR="00C675C7">
              <w:rPr>
                <w:lang w:eastAsia="en-US"/>
              </w:rPr>
              <w:t>4</w:t>
            </w:r>
            <w:r w:rsidRPr="00DE2964">
              <w:rPr>
                <w:lang w:eastAsia="en-US"/>
              </w:rPr>
              <w:t xml:space="preserve"> – CAMPANHA, EM RÁDIO E TELEVISÃO, DE CONTEÚDO RELATIVO A SUAS COMPETÊNCIAS REGIMENTAIS</w:t>
            </w:r>
            <w:bookmarkEnd w:id="170"/>
          </w:p>
        </w:tc>
      </w:tr>
      <w:tr w:rsidR="00AE21F5" w:rsidRPr="00AE21F5" w14:paraId="6652AD29" w14:textId="77777777" w:rsidTr="00AE21F5">
        <w:trPr>
          <w:trHeight w:val="283"/>
        </w:trPr>
        <w:tc>
          <w:tcPr>
            <w:tcW w:w="4111" w:type="dxa"/>
            <w:gridSpan w:val="2"/>
            <w:tcBorders>
              <w:top w:val="nil"/>
              <w:left w:val="nil"/>
              <w:bottom w:val="nil"/>
              <w:right w:val="nil"/>
            </w:tcBorders>
            <w:shd w:val="clear" w:color="auto" w:fill="AECCD2"/>
          </w:tcPr>
          <w:p w14:paraId="4C658F81"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F3F3149"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092A0F30" w14:textId="77777777" w:rsidTr="00AE21F5">
        <w:tc>
          <w:tcPr>
            <w:tcW w:w="3402" w:type="dxa"/>
            <w:tcBorders>
              <w:top w:val="nil"/>
              <w:left w:val="nil"/>
              <w:bottom w:val="nil"/>
              <w:right w:val="nil"/>
            </w:tcBorders>
            <w:hideMark/>
          </w:tcPr>
          <w:p w14:paraId="0CC9F09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A206E09" w14:textId="47C6CF84" w:rsidR="00AE21F5" w:rsidRPr="00DE2964" w:rsidRDefault="00C77B0F" w:rsidP="00AE21F5">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AE21F5" w:rsidRPr="002E3E67" w14:paraId="310D82FE" w14:textId="77777777" w:rsidTr="00AE21F5">
        <w:tc>
          <w:tcPr>
            <w:tcW w:w="3402" w:type="dxa"/>
            <w:tcBorders>
              <w:top w:val="nil"/>
              <w:left w:val="nil"/>
              <w:bottom w:val="nil"/>
              <w:right w:val="nil"/>
            </w:tcBorders>
            <w:hideMark/>
          </w:tcPr>
          <w:p w14:paraId="2D95559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50161B0" w14:textId="4D50C42E" w:rsidR="00AE21F5" w:rsidRPr="002E3E67" w:rsidRDefault="000B5121" w:rsidP="00AE21F5">
            <w:pPr>
              <w:spacing w:before="120"/>
              <w:jc w:val="both"/>
              <w:rPr>
                <w:rFonts w:ascii="DaxCondensed" w:hAnsi="DaxCondensed"/>
                <w:bCs/>
                <w:sz w:val="20"/>
                <w:szCs w:val="20"/>
                <w:lang w:val="de-DE" w:eastAsia="en-US"/>
              </w:rPr>
            </w:pPr>
            <w:r>
              <w:rPr>
                <w:rFonts w:ascii="DaxCondensed" w:hAnsi="DaxCondensed"/>
                <w:bCs/>
                <w:sz w:val="20"/>
                <w:szCs w:val="20"/>
                <w:lang w:val="en-US" w:eastAsia="en-US"/>
              </w:rPr>
              <w:t xml:space="preserve">CONS. </w:t>
            </w:r>
            <w:r w:rsidR="002E3E67" w:rsidRPr="002E3E67">
              <w:rPr>
                <w:rFonts w:ascii="DaxCondensed" w:hAnsi="DaxCondensed"/>
                <w:bCs/>
                <w:sz w:val="20"/>
                <w:szCs w:val="20"/>
                <w:lang w:val="de-DE" w:eastAsia="en-US"/>
              </w:rPr>
              <w:t>ISABELA STIEGERT</w:t>
            </w:r>
          </w:p>
        </w:tc>
      </w:tr>
      <w:tr w:rsidR="00AE21F5" w:rsidRPr="00AE21F5" w14:paraId="23D8168A" w14:textId="77777777" w:rsidTr="00AE21F5">
        <w:tc>
          <w:tcPr>
            <w:tcW w:w="3402" w:type="dxa"/>
            <w:tcBorders>
              <w:top w:val="nil"/>
              <w:left w:val="nil"/>
              <w:bottom w:val="nil"/>
              <w:right w:val="nil"/>
            </w:tcBorders>
            <w:hideMark/>
          </w:tcPr>
          <w:p w14:paraId="6E670CE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266264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AE21F5" w:rsidRPr="00AE21F5" w14:paraId="056BBFFE" w14:textId="77777777" w:rsidTr="00AE21F5">
        <w:tc>
          <w:tcPr>
            <w:tcW w:w="9065" w:type="dxa"/>
            <w:gridSpan w:val="3"/>
            <w:tcBorders>
              <w:top w:val="nil"/>
              <w:left w:val="nil"/>
              <w:bottom w:val="nil"/>
              <w:right w:val="nil"/>
            </w:tcBorders>
            <w:hideMark/>
          </w:tcPr>
          <w:p w14:paraId="33E5795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39E6BA1" w14:textId="77777777" w:rsidTr="00AE21F5">
        <w:tc>
          <w:tcPr>
            <w:tcW w:w="9065" w:type="dxa"/>
            <w:gridSpan w:val="3"/>
            <w:tcBorders>
              <w:top w:val="nil"/>
              <w:left w:val="nil"/>
              <w:bottom w:val="nil"/>
              <w:right w:val="nil"/>
            </w:tcBorders>
            <w:hideMark/>
          </w:tcPr>
          <w:p w14:paraId="11B12328"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PROPOR E REALIZAR CAMPANHA, EM RÁDIO E TELEVISÃO, DE CONTEÚDO RELATIVO A SUAS COMPETÊNCIAS REGIMENTAIS.</w:t>
            </w:r>
          </w:p>
        </w:tc>
      </w:tr>
      <w:tr w:rsidR="00AE21F5" w:rsidRPr="00AE21F5" w14:paraId="66D9F39E" w14:textId="77777777" w:rsidTr="00AE21F5">
        <w:tc>
          <w:tcPr>
            <w:tcW w:w="9065" w:type="dxa"/>
            <w:gridSpan w:val="3"/>
            <w:tcBorders>
              <w:top w:val="nil"/>
              <w:left w:val="nil"/>
              <w:bottom w:val="nil"/>
              <w:right w:val="nil"/>
            </w:tcBorders>
            <w:hideMark/>
          </w:tcPr>
          <w:p w14:paraId="7F93DEDE" w14:textId="39949089"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A25493F" w14:textId="77777777" w:rsidTr="00AE21F5">
        <w:tc>
          <w:tcPr>
            <w:tcW w:w="9065" w:type="dxa"/>
            <w:gridSpan w:val="3"/>
            <w:tcBorders>
              <w:top w:val="nil"/>
              <w:left w:val="nil"/>
              <w:bottom w:val="nil"/>
              <w:right w:val="nil"/>
            </w:tcBorders>
            <w:hideMark/>
          </w:tcPr>
          <w:p w14:paraId="5263CFBC"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2E7B0CE1" w14:textId="77777777" w:rsidTr="002E3E67">
        <w:tc>
          <w:tcPr>
            <w:tcW w:w="4111" w:type="dxa"/>
            <w:gridSpan w:val="2"/>
            <w:tcBorders>
              <w:top w:val="nil"/>
              <w:left w:val="nil"/>
              <w:bottom w:val="nil"/>
              <w:right w:val="nil"/>
            </w:tcBorders>
            <w:hideMark/>
          </w:tcPr>
          <w:p w14:paraId="6377C994" w14:textId="77777777" w:rsidR="00AE21F5" w:rsidRPr="00DE2964" w:rsidRDefault="00AE21F5" w:rsidP="002E3E67">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F663F17" w14:textId="68D45640" w:rsidR="002E3E67" w:rsidRPr="002E3E67" w:rsidRDefault="002E3E67" w:rsidP="002E3E67">
            <w:pPr>
              <w:numPr>
                <w:ilvl w:val="0"/>
                <w:numId w:val="2"/>
              </w:numPr>
              <w:spacing w:before="120"/>
              <w:rPr>
                <w:rFonts w:ascii="DaxCondensed" w:hAnsi="DaxCondensed"/>
                <w:sz w:val="20"/>
                <w:szCs w:val="20"/>
                <w:lang w:eastAsia="en-US"/>
              </w:rPr>
            </w:pPr>
            <w:r w:rsidRPr="002E3E67">
              <w:rPr>
                <w:rFonts w:ascii="DaxCondensed" w:hAnsi="DaxCondensed"/>
                <w:sz w:val="20"/>
                <w:szCs w:val="20"/>
                <w:lang w:eastAsia="en-US"/>
              </w:rPr>
              <w:t>NÚMERO DE CAMPANHAS E PARCERIAS POR ANO</w:t>
            </w:r>
          </w:p>
          <w:p w14:paraId="057D2EDA" w14:textId="04C824CC" w:rsidR="00AE21F5" w:rsidRPr="002E3E67" w:rsidRDefault="002E3E67" w:rsidP="002E3E67">
            <w:pPr>
              <w:numPr>
                <w:ilvl w:val="0"/>
                <w:numId w:val="2"/>
              </w:numPr>
              <w:spacing w:before="120"/>
              <w:rPr>
                <w:rFonts w:ascii="DaxCondensed" w:hAnsi="DaxCondensed"/>
                <w:bCs/>
                <w:sz w:val="20"/>
                <w:szCs w:val="20"/>
                <w:lang w:eastAsia="en-US"/>
              </w:rPr>
            </w:pPr>
            <w:r w:rsidRPr="002E3E67">
              <w:rPr>
                <w:rFonts w:ascii="DaxCondensed" w:hAnsi="DaxCondensed"/>
                <w:sz w:val="20"/>
                <w:szCs w:val="20"/>
                <w:lang w:eastAsia="en-US"/>
              </w:rPr>
              <w:t>CONTATO DE PESSOAS COM O CAU/MG</w:t>
            </w:r>
          </w:p>
        </w:tc>
      </w:tr>
      <w:tr w:rsidR="00AE21F5" w:rsidRPr="00AE21F5" w14:paraId="297E6DE0" w14:textId="77777777" w:rsidTr="00AE21F5">
        <w:tc>
          <w:tcPr>
            <w:tcW w:w="4111" w:type="dxa"/>
            <w:gridSpan w:val="2"/>
            <w:tcBorders>
              <w:top w:val="nil"/>
              <w:left w:val="nil"/>
              <w:bottom w:val="nil"/>
              <w:right w:val="nil"/>
            </w:tcBorders>
            <w:vAlign w:val="center"/>
            <w:hideMark/>
          </w:tcPr>
          <w:p w14:paraId="41A9E99B"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E73BF4B" w14:textId="1A4A2176" w:rsidR="00AE21F5" w:rsidRPr="002E3E67" w:rsidRDefault="002E3E67" w:rsidP="00AE21F5">
            <w:pPr>
              <w:spacing w:before="120"/>
              <w:rPr>
                <w:rFonts w:ascii="DaxCondensed" w:hAnsi="DaxCondensed"/>
                <w:bCs/>
                <w:sz w:val="20"/>
                <w:szCs w:val="20"/>
                <w:lang w:eastAsia="en-US"/>
              </w:rPr>
            </w:pPr>
            <w:r w:rsidRPr="002E3E67">
              <w:rPr>
                <w:rFonts w:ascii="DaxCondensed" w:hAnsi="DaxCondensed"/>
                <w:bCs/>
                <w:sz w:val="20"/>
                <w:szCs w:val="20"/>
                <w:lang w:eastAsia="en-US"/>
              </w:rPr>
              <w:t>REALIZAÇÃO DE UMA AÇÃO POR MÊS</w:t>
            </w:r>
          </w:p>
        </w:tc>
      </w:tr>
      <w:tr w:rsidR="00AE21F5" w:rsidRPr="00AE21F5" w14:paraId="0391BD22" w14:textId="77777777" w:rsidTr="00AE21F5">
        <w:tc>
          <w:tcPr>
            <w:tcW w:w="4111" w:type="dxa"/>
            <w:gridSpan w:val="2"/>
            <w:tcBorders>
              <w:top w:val="nil"/>
              <w:left w:val="nil"/>
              <w:bottom w:val="nil"/>
              <w:right w:val="nil"/>
            </w:tcBorders>
            <w:hideMark/>
          </w:tcPr>
          <w:p w14:paraId="7249E4BE" w14:textId="55037052" w:rsidR="00AE21F5" w:rsidRPr="00AE21F5" w:rsidRDefault="00AE21F5"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C7365F">
              <w:rPr>
                <w:rFonts w:ascii="DaxCondensed" w:hAnsi="DaxCondensed"/>
                <w:b/>
                <w:sz w:val="20"/>
                <w:szCs w:val="20"/>
                <w:lang w:val="en-US" w:eastAsia="en-US"/>
              </w:rPr>
              <w:t>/REPROGRAMAÇÃO 2021</w:t>
            </w:r>
            <w:r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17D939F9" w14:textId="62CC6410"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2E3E67">
              <w:rPr>
                <w:rFonts w:ascii="DaxCondensed" w:hAnsi="DaxCondensed"/>
                <w:bCs/>
                <w:sz w:val="20"/>
                <w:szCs w:val="20"/>
                <w:lang w:val="en-US" w:eastAsia="en-US"/>
              </w:rPr>
              <w:t>0,00</w:t>
            </w:r>
          </w:p>
        </w:tc>
      </w:tr>
      <w:tr w:rsidR="00AE21F5" w:rsidRPr="00AE21F5" w14:paraId="1A2F1BA0" w14:textId="77777777" w:rsidTr="00AE21F5">
        <w:tc>
          <w:tcPr>
            <w:tcW w:w="4111" w:type="dxa"/>
            <w:gridSpan w:val="2"/>
            <w:tcBorders>
              <w:top w:val="nil"/>
              <w:left w:val="nil"/>
              <w:bottom w:val="nil"/>
              <w:right w:val="nil"/>
            </w:tcBorders>
            <w:hideMark/>
          </w:tcPr>
          <w:p w14:paraId="0911734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8B9CF6F" w14:textId="77777777" w:rsidR="00AE21F5"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p w14:paraId="7D7F5D66" w14:textId="01A694B1" w:rsidR="002E3E67" w:rsidRPr="00DE2964" w:rsidRDefault="002E3E67" w:rsidP="00AE21F5">
            <w:pPr>
              <w:spacing w:before="120"/>
              <w:jc w:val="both"/>
              <w:rPr>
                <w:rFonts w:ascii="DaxCondensed" w:hAnsi="DaxCondensed"/>
                <w:bCs/>
                <w:sz w:val="20"/>
                <w:szCs w:val="20"/>
                <w:lang w:eastAsia="en-US"/>
              </w:rPr>
            </w:pPr>
            <w:r w:rsidRPr="002E3E67">
              <w:rPr>
                <w:rFonts w:ascii="DaxCondensed" w:hAnsi="DaxCondensed"/>
                <w:bCs/>
                <w:sz w:val="20"/>
                <w:szCs w:val="20"/>
                <w:lang w:eastAsia="en-US"/>
              </w:rPr>
              <w:t>ODS 10 - REDUÇÃO DAS DESIGUALDADES</w:t>
            </w:r>
          </w:p>
        </w:tc>
      </w:tr>
      <w:tr w:rsidR="00AE21F5" w:rsidRPr="00AE21F5" w14:paraId="26AD4400" w14:textId="77777777" w:rsidTr="00AE21F5">
        <w:tc>
          <w:tcPr>
            <w:tcW w:w="4111" w:type="dxa"/>
            <w:gridSpan w:val="2"/>
            <w:tcBorders>
              <w:top w:val="nil"/>
              <w:left w:val="nil"/>
              <w:bottom w:val="nil"/>
              <w:right w:val="nil"/>
            </w:tcBorders>
            <w:hideMark/>
          </w:tcPr>
          <w:p w14:paraId="46E3EDB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122FF6A"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8E0AFA3" w14:textId="77777777" w:rsidTr="00AE21F5">
        <w:tc>
          <w:tcPr>
            <w:tcW w:w="4111" w:type="dxa"/>
            <w:gridSpan w:val="2"/>
            <w:tcBorders>
              <w:top w:val="nil"/>
              <w:left w:val="nil"/>
              <w:bottom w:val="nil"/>
              <w:right w:val="nil"/>
            </w:tcBorders>
            <w:hideMark/>
          </w:tcPr>
          <w:p w14:paraId="7188E3A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B93318D" w14:textId="6896C62C" w:rsidR="00AE21F5" w:rsidRPr="00DE2964" w:rsidRDefault="002E3E67" w:rsidP="00AE21F5">
            <w:pPr>
              <w:spacing w:before="120"/>
              <w:rPr>
                <w:rFonts w:ascii="DaxCondensed" w:hAnsi="DaxCondensed"/>
                <w:bCs/>
                <w:sz w:val="20"/>
                <w:szCs w:val="20"/>
                <w:lang w:eastAsia="en-US"/>
              </w:rPr>
            </w:pPr>
            <w:r w:rsidRPr="002E3E67">
              <w:rPr>
                <w:rFonts w:ascii="DaxCondensed" w:hAnsi="DaxCondensed"/>
                <w:bCs/>
                <w:sz w:val="20"/>
                <w:szCs w:val="20"/>
                <w:lang w:eastAsia="en-US"/>
              </w:rPr>
              <w:t>2° SEMESTRE 2021;1° SEMESTRE 2022;1° SEMESTRE 2023</w:t>
            </w:r>
          </w:p>
        </w:tc>
      </w:tr>
      <w:tr w:rsidR="00AE21F5" w:rsidRPr="00AE21F5" w14:paraId="50DF81E3" w14:textId="77777777" w:rsidTr="00AE21F5">
        <w:tc>
          <w:tcPr>
            <w:tcW w:w="4111" w:type="dxa"/>
            <w:gridSpan w:val="2"/>
            <w:tcBorders>
              <w:top w:val="nil"/>
              <w:left w:val="nil"/>
              <w:bottom w:val="nil"/>
              <w:right w:val="nil"/>
            </w:tcBorders>
            <w:hideMark/>
          </w:tcPr>
          <w:p w14:paraId="6EBEC9A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84A9915" w14:textId="325D29D1"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EM ANDAMENTO </w:t>
            </w:r>
            <w:r w:rsidR="002E3E67">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2E3E67">
              <w:rPr>
                <w:rFonts w:ascii="DaxCondensed" w:hAnsi="DaxCondensed"/>
                <w:bCs/>
                <w:sz w:val="20"/>
                <w:szCs w:val="20"/>
                <w:lang w:eastAsia="en-US"/>
              </w:rPr>
              <w:t>9</w:t>
            </w:r>
            <w:r w:rsidRPr="00DE2964">
              <w:rPr>
                <w:rFonts w:ascii="DaxCondensed" w:hAnsi="DaxCondensed"/>
                <w:bCs/>
                <w:sz w:val="20"/>
                <w:szCs w:val="20"/>
                <w:lang w:eastAsia="en-US"/>
              </w:rPr>
              <w:t>.3.</w:t>
            </w:r>
            <w:r w:rsidR="002E3E67">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2986B157" w14:textId="77777777" w:rsidR="00AE21F5" w:rsidRPr="00225A70" w:rsidRDefault="00AE21F5"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AC82928" w14:textId="77777777" w:rsidTr="00AE21F5">
        <w:trPr>
          <w:trHeight w:val="283"/>
        </w:trPr>
        <w:tc>
          <w:tcPr>
            <w:tcW w:w="9065" w:type="dxa"/>
            <w:gridSpan w:val="3"/>
            <w:tcBorders>
              <w:top w:val="nil"/>
              <w:left w:val="nil"/>
              <w:bottom w:val="nil"/>
              <w:right w:val="nil"/>
            </w:tcBorders>
            <w:shd w:val="clear" w:color="auto" w:fill="AECCD2"/>
            <w:hideMark/>
          </w:tcPr>
          <w:p w14:paraId="63832FA8" w14:textId="0855A2A0" w:rsidR="00AE21F5" w:rsidRPr="00DE2964" w:rsidRDefault="00225A70" w:rsidP="00C675C7">
            <w:pPr>
              <w:pStyle w:val="Ttulo3"/>
              <w:outlineLvl w:val="2"/>
              <w:rPr>
                <w:lang w:eastAsia="en-US"/>
              </w:rPr>
            </w:pPr>
            <w:bookmarkStart w:id="171" w:name="_AÇÃO:_2.1.3_–"/>
            <w:bookmarkEnd w:id="171"/>
            <w:r>
              <w:rPr>
                <w:szCs w:val="20"/>
              </w:rPr>
              <w:br w:type="page"/>
            </w:r>
            <w:bookmarkStart w:id="172" w:name="_Toc84598825"/>
            <w:r w:rsidR="00AE21F5" w:rsidRPr="00DE2964">
              <w:rPr>
                <w:lang w:eastAsia="en-US"/>
              </w:rPr>
              <w:t>AÇÃO: 2.1.1</w:t>
            </w:r>
            <w:r w:rsidR="00C675C7">
              <w:rPr>
                <w:lang w:eastAsia="en-US"/>
              </w:rPr>
              <w:t>5</w:t>
            </w:r>
            <w:r w:rsidR="00AE21F5" w:rsidRPr="00DE2964">
              <w:rPr>
                <w:lang w:eastAsia="en-US"/>
              </w:rPr>
              <w:t>– CAMPANHA SOBRE ARQUITETURA E URBANISMO EM JORNAL</w:t>
            </w:r>
            <w:bookmarkEnd w:id="172"/>
          </w:p>
        </w:tc>
      </w:tr>
      <w:tr w:rsidR="00AE21F5" w:rsidRPr="00AE21F5" w14:paraId="37E8DE52" w14:textId="77777777" w:rsidTr="00AE21F5">
        <w:trPr>
          <w:trHeight w:val="283"/>
        </w:trPr>
        <w:tc>
          <w:tcPr>
            <w:tcW w:w="4111" w:type="dxa"/>
            <w:gridSpan w:val="2"/>
            <w:tcBorders>
              <w:top w:val="nil"/>
              <w:left w:val="nil"/>
              <w:bottom w:val="nil"/>
              <w:right w:val="nil"/>
            </w:tcBorders>
            <w:shd w:val="clear" w:color="auto" w:fill="AECCD2"/>
          </w:tcPr>
          <w:p w14:paraId="2BDFB74D"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087E1A9"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37C6DEAF" w14:textId="77777777" w:rsidTr="00AE21F5">
        <w:tc>
          <w:tcPr>
            <w:tcW w:w="3402" w:type="dxa"/>
            <w:tcBorders>
              <w:top w:val="nil"/>
              <w:left w:val="nil"/>
              <w:bottom w:val="nil"/>
              <w:right w:val="nil"/>
            </w:tcBorders>
            <w:hideMark/>
          </w:tcPr>
          <w:p w14:paraId="7BA5C60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1AAFD5F"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75C3EFF3" w14:textId="77777777" w:rsidTr="00AE21F5">
        <w:tc>
          <w:tcPr>
            <w:tcW w:w="3402" w:type="dxa"/>
            <w:tcBorders>
              <w:top w:val="nil"/>
              <w:left w:val="nil"/>
              <w:bottom w:val="nil"/>
              <w:right w:val="nil"/>
            </w:tcBorders>
            <w:hideMark/>
          </w:tcPr>
          <w:p w14:paraId="6359A9C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1D22436" w14:textId="0EA848FB"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IAB</w:t>
            </w:r>
          </w:p>
        </w:tc>
      </w:tr>
      <w:tr w:rsidR="00AE21F5" w:rsidRPr="00AE21F5" w14:paraId="13984D11" w14:textId="77777777" w:rsidTr="00AE21F5">
        <w:tc>
          <w:tcPr>
            <w:tcW w:w="3402" w:type="dxa"/>
            <w:tcBorders>
              <w:top w:val="nil"/>
              <w:left w:val="nil"/>
              <w:bottom w:val="nil"/>
              <w:right w:val="nil"/>
            </w:tcBorders>
            <w:hideMark/>
          </w:tcPr>
          <w:p w14:paraId="78D9304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F1E971F" w14:textId="53C7CEBD" w:rsidR="00AE21F5" w:rsidRPr="00AE21F5" w:rsidRDefault="008D16FB"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7A82844F" w14:textId="77777777" w:rsidTr="00AE21F5">
        <w:tc>
          <w:tcPr>
            <w:tcW w:w="9065" w:type="dxa"/>
            <w:gridSpan w:val="3"/>
            <w:tcBorders>
              <w:top w:val="nil"/>
              <w:left w:val="nil"/>
              <w:bottom w:val="nil"/>
              <w:right w:val="nil"/>
            </w:tcBorders>
            <w:hideMark/>
          </w:tcPr>
          <w:p w14:paraId="54D13F9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AE3F1DF" w14:textId="77777777" w:rsidTr="00AE21F5">
        <w:tc>
          <w:tcPr>
            <w:tcW w:w="9065" w:type="dxa"/>
            <w:gridSpan w:val="3"/>
            <w:tcBorders>
              <w:top w:val="nil"/>
              <w:left w:val="nil"/>
              <w:bottom w:val="nil"/>
              <w:right w:val="nil"/>
            </w:tcBorders>
            <w:hideMark/>
          </w:tcPr>
          <w:p w14:paraId="7C1ACAD3"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CAMPANHA SOBRE ARQUITETURA E URBANISMO EM JORNAL.</w:t>
            </w:r>
          </w:p>
        </w:tc>
      </w:tr>
      <w:tr w:rsidR="00AE21F5" w:rsidRPr="00AE21F5" w14:paraId="1AE00D90" w14:textId="77777777" w:rsidTr="00AE21F5">
        <w:tc>
          <w:tcPr>
            <w:tcW w:w="9065" w:type="dxa"/>
            <w:gridSpan w:val="3"/>
            <w:tcBorders>
              <w:top w:val="nil"/>
              <w:left w:val="nil"/>
              <w:bottom w:val="nil"/>
              <w:right w:val="nil"/>
            </w:tcBorders>
            <w:hideMark/>
          </w:tcPr>
          <w:p w14:paraId="05C2BD2D" w14:textId="3E46635A"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7552CE5" w14:textId="77777777" w:rsidTr="00AE21F5">
        <w:tc>
          <w:tcPr>
            <w:tcW w:w="9065" w:type="dxa"/>
            <w:gridSpan w:val="3"/>
            <w:tcBorders>
              <w:top w:val="nil"/>
              <w:left w:val="nil"/>
              <w:bottom w:val="nil"/>
              <w:right w:val="nil"/>
            </w:tcBorders>
            <w:hideMark/>
          </w:tcPr>
          <w:p w14:paraId="20751938"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123D7BE8" w14:textId="77777777" w:rsidTr="00AE21F5">
        <w:tc>
          <w:tcPr>
            <w:tcW w:w="4111" w:type="dxa"/>
            <w:gridSpan w:val="2"/>
            <w:tcBorders>
              <w:top w:val="nil"/>
              <w:left w:val="nil"/>
              <w:bottom w:val="nil"/>
              <w:right w:val="nil"/>
            </w:tcBorders>
            <w:vAlign w:val="center"/>
            <w:hideMark/>
          </w:tcPr>
          <w:p w14:paraId="29A825D5"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2C031A6"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ALCANCE DAS MELHORES PRÁTICAS (%)</w:t>
            </w:r>
          </w:p>
        </w:tc>
      </w:tr>
      <w:tr w:rsidR="00AE21F5" w:rsidRPr="00AE21F5" w14:paraId="73BDC8E8" w14:textId="77777777" w:rsidTr="00AE21F5">
        <w:tc>
          <w:tcPr>
            <w:tcW w:w="4111" w:type="dxa"/>
            <w:gridSpan w:val="2"/>
            <w:tcBorders>
              <w:top w:val="nil"/>
              <w:left w:val="nil"/>
              <w:bottom w:val="nil"/>
              <w:right w:val="nil"/>
            </w:tcBorders>
            <w:vAlign w:val="center"/>
            <w:hideMark/>
          </w:tcPr>
          <w:p w14:paraId="5BC73B8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542EE5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200%</w:t>
            </w:r>
          </w:p>
        </w:tc>
      </w:tr>
      <w:tr w:rsidR="00AE21F5" w:rsidRPr="00AE21F5" w14:paraId="05B69391" w14:textId="77777777" w:rsidTr="00AE21F5">
        <w:tc>
          <w:tcPr>
            <w:tcW w:w="4111" w:type="dxa"/>
            <w:gridSpan w:val="2"/>
            <w:tcBorders>
              <w:top w:val="nil"/>
              <w:left w:val="nil"/>
              <w:bottom w:val="nil"/>
              <w:right w:val="nil"/>
            </w:tcBorders>
            <w:hideMark/>
          </w:tcPr>
          <w:p w14:paraId="52D1558E" w14:textId="7CCED7B3" w:rsidR="00AE21F5" w:rsidRPr="00AE21F5" w:rsidRDefault="00AE21F5"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43CC0A5E"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099551CE" w14:textId="77777777" w:rsidTr="00AE21F5">
        <w:tc>
          <w:tcPr>
            <w:tcW w:w="4111" w:type="dxa"/>
            <w:gridSpan w:val="2"/>
            <w:tcBorders>
              <w:top w:val="nil"/>
              <w:left w:val="nil"/>
              <w:bottom w:val="nil"/>
              <w:right w:val="nil"/>
            </w:tcBorders>
            <w:hideMark/>
          </w:tcPr>
          <w:p w14:paraId="4847C5D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47EA53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68989B31" w14:textId="77777777" w:rsidTr="00AE21F5">
        <w:tc>
          <w:tcPr>
            <w:tcW w:w="4111" w:type="dxa"/>
            <w:gridSpan w:val="2"/>
            <w:tcBorders>
              <w:top w:val="nil"/>
              <w:left w:val="nil"/>
              <w:bottom w:val="nil"/>
              <w:right w:val="nil"/>
            </w:tcBorders>
            <w:hideMark/>
          </w:tcPr>
          <w:p w14:paraId="54C0698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49DE64A"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6FE35EA" w14:textId="77777777" w:rsidTr="00AE21F5">
        <w:tc>
          <w:tcPr>
            <w:tcW w:w="4111" w:type="dxa"/>
            <w:gridSpan w:val="2"/>
            <w:tcBorders>
              <w:top w:val="nil"/>
              <w:left w:val="nil"/>
              <w:bottom w:val="nil"/>
              <w:right w:val="nil"/>
            </w:tcBorders>
            <w:hideMark/>
          </w:tcPr>
          <w:p w14:paraId="457C332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8C34A1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AE21F5" w:rsidRPr="00AE21F5" w14:paraId="4C257776" w14:textId="77777777" w:rsidTr="00AE21F5">
        <w:tc>
          <w:tcPr>
            <w:tcW w:w="4111" w:type="dxa"/>
            <w:gridSpan w:val="2"/>
            <w:tcBorders>
              <w:top w:val="nil"/>
              <w:left w:val="nil"/>
              <w:bottom w:val="nil"/>
              <w:right w:val="nil"/>
            </w:tcBorders>
            <w:hideMark/>
          </w:tcPr>
          <w:p w14:paraId="6167188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B2456DF" w14:textId="33A82C57" w:rsidR="00AE21F5" w:rsidRPr="00E27E75" w:rsidRDefault="00E27E75"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Pr="00E27E75">
              <w:rPr>
                <w:rFonts w:ascii="DaxCondensed" w:hAnsi="DaxCondensed"/>
                <w:bCs/>
                <w:sz w:val="20"/>
                <w:szCs w:val="20"/>
                <w:lang w:eastAsia="en-US"/>
              </w:rPr>
              <w:t xml:space="preserve"> – cf. CORRESPONDÊNCIA ELETRÔNICA CEAU DE 03/09/2021</w:t>
            </w:r>
          </w:p>
        </w:tc>
      </w:tr>
    </w:tbl>
    <w:p w14:paraId="5464CA86" w14:textId="77777777" w:rsidR="00AE21F5" w:rsidRPr="00AE21F5" w:rsidRDefault="00AE21F5" w:rsidP="00AE21F5"/>
    <w:p w14:paraId="21EFD4F4" w14:textId="77777777" w:rsidR="00AE21F5" w:rsidRPr="00AE21F5" w:rsidRDefault="00AE21F5" w:rsidP="00AE21F5"/>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2B59F897" w14:textId="77777777" w:rsidTr="00AE21F5">
        <w:trPr>
          <w:trHeight w:val="283"/>
        </w:trPr>
        <w:tc>
          <w:tcPr>
            <w:tcW w:w="9065" w:type="dxa"/>
            <w:gridSpan w:val="3"/>
            <w:tcBorders>
              <w:top w:val="nil"/>
              <w:left w:val="nil"/>
              <w:bottom w:val="nil"/>
              <w:right w:val="nil"/>
            </w:tcBorders>
            <w:shd w:val="clear" w:color="auto" w:fill="AECCD2"/>
            <w:hideMark/>
          </w:tcPr>
          <w:p w14:paraId="3D817B0A" w14:textId="2EE2CAF5" w:rsidR="00AE21F5" w:rsidRPr="00EA3F8E" w:rsidRDefault="00AE21F5" w:rsidP="00C675C7">
            <w:pPr>
              <w:pStyle w:val="Ttulo3"/>
              <w:outlineLvl w:val="2"/>
            </w:pPr>
            <w:bookmarkStart w:id="173" w:name="_Toc84598826"/>
            <w:r w:rsidRPr="00EA3F8E">
              <w:t>AÇÃO: 2.</w:t>
            </w:r>
            <w:r w:rsidRPr="00EA3F8E">
              <w:rPr>
                <w:rStyle w:val="Ttulo3Char"/>
                <w:b/>
              </w:rPr>
              <w:t>1.1</w:t>
            </w:r>
            <w:r w:rsidR="00C675C7">
              <w:rPr>
                <w:rStyle w:val="Ttulo3Char"/>
                <w:b/>
              </w:rPr>
              <w:t>6</w:t>
            </w:r>
            <w:r w:rsidRPr="00EA3F8E">
              <w:rPr>
                <w:rStyle w:val="Ttulo3Char"/>
                <w:b/>
              </w:rPr>
              <w:t xml:space="preserve"> – PROPOR AÇÃO DE CAMPANHA DE DIVULGAÇÃO DA ATHIS NO CONGRESSO MINEIRO DE MUNICÍPIOS DA ASSOCIAÇÃO MINEIRA DE MUNICÍPIOS (AMM) –2022 / 2023</w:t>
            </w:r>
            <w:bookmarkEnd w:id="173"/>
          </w:p>
        </w:tc>
      </w:tr>
      <w:tr w:rsidR="00AE21F5" w:rsidRPr="00AE21F5" w14:paraId="721682F9" w14:textId="77777777" w:rsidTr="00AE21F5">
        <w:trPr>
          <w:trHeight w:val="283"/>
        </w:trPr>
        <w:tc>
          <w:tcPr>
            <w:tcW w:w="4111" w:type="dxa"/>
            <w:gridSpan w:val="2"/>
            <w:tcBorders>
              <w:top w:val="nil"/>
              <w:left w:val="nil"/>
              <w:bottom w:val="nil"/>
              <w:right w:val="nil"/>
            </w:tcBorders>
            <w:shd w:val="clear" w:color="auto" w:fill="AECCD2"/>
          </w:tcPr>
          <w:p w14:paraId="35A2770C"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4BDD80F"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7430EB2F" w14:textId="77777777" w:rsidTr="00AE21F5">
        <w:tc>
          <w:tcPr>
            <w:tcW w:w="3402" w:type="dxa"/>
            <w:tcBorders>
              <w:top w:val="nil"/>
              <w:left w:val="nil"/>
              <w:bottom w:val="nil"/>
              <w:right w:val="nil"/>
            </w:tcBorders>
            <w:hideMark/>
          </w:tcPr>
          <w:p w14:paraId="64AB8E4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47D40F0" w14:textId="5EA99A81" w:rsidR="00AE21F5" w:rsidRPr="00DE2964" w:rsidRDefault="00C77B0F" w:rsidP="00AE21F5">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AE21F5" w:rsidRPr="00AE21F5" w14:paraId="4BADB236" w14:textId="77777777" w:rsidTr="00AE21F5">
        <w:tc>
          <w:tcPr>
            <w:tcW w:w="3402" w:type="dxa"/>
            <w:tcBorders>
              <w:top w:val="nil"/>
              <w:left w:val="nil"/>
              <w:bottom w:val="nil"/>
              <w:right w:val="nil"/>
            </w:tcBorders>
            <w:hideMark/>
          </w:tcPr>
          <w:p w14:paraId="13BB6C8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83F33AA" w14:textId="2E830416" w:rsidR="00AE21F5" w:rsidRPr="00AE21F5" w:rsidRDefault="000B5121"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00755A45" w:rsidRPr="00755A45">
              <w:rPr>
                <w:rFonts w:ascii="DaxCondensed" w:hAnsi="DaxCondensed"/>
                <w:bCs/>
                <w:sz w:val="20"/>
                <w:szCs w:val="20"/>
                <w:lang w:val="en-US" w:eastAsia="en-US"/>
              </w:rPr>
              <w:t>ROSE GUEDES</w:t>
            </w:r>
          </w:p>
        </w:tc>
      </w:tr>
      <w:tr w:rsidR="00AE21F5" w:rsidRPr="00AE21F5" w14:paraId="09C82B4D" w14:textId="77777777" w:rsidTr="00AE21F5">
        <w:tc>
          <w:tcPr>
            <w:tcW w:w="3402" w:type="dxa"/>
            <w:tcBorders>
              <w:top w:val="nil"/>
              <w:left w:val="nil"/>
              <w:bottom w:val="nil"/>
              <w:right w:val="nil"/>
            </w:tcBorders>
            <w:hideMark/>
          </w:tcPr>
          <w:p w14:paraId="619A96F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29E30F0"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AE21F5" w:rsidRPr="00AE21F5" w14:paraId="1786E913" w14:textId="77777777" w:rsidTr="00AE21F5">
        <w:tc>
          <w:tcPr>
            <w:tcW w:w="9065" w:type="dxa"/>
            <w:gridSpan w:val="3"/>
            <w:tcBorders>
              <w:top w:val="nil"/>
              <w:left w:val="nil"/>
              <w:bottom w:val="nil"/>
              <w:right w:val="nil"/>
            </w:tcBorders>
            <w:hideMark/>
          </w:tcPr>
          <w:p w14:paraId="5F31E0B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9CE58A7" w14:textId="77777777" w:rsidTr="00AE21F5">
        <w:tc>
          <w:tcPr>
            <w:tcW w:w="9065" w:type="dxa"/>
            <w:gridSpan w:val="3"/>
            <w:tcBorders>
              <w:top w:val="nil"/>
              <w:left w:val="nil"/>
              <w:bottom w:val="nil"/>
              <w:right w:val="nil"/>
            </w:tcBorders>
            <w:hideMark/>
          </w:tcPr>
          <w:p w14:paraId="2DA83A39" w14:textId="7DE74ACE"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 xml:space="preserve">PROPOR AÇÃO DE CAMPANHA DE DIVULGAÇÃO DA ATHIS NO CONGRESSO DA AMM </w:t>
            </w:r>
            <w:r w:rsidR="00755A45">
              <w:rPr>
                <w:rFonts w:ascii="DaxCondensed" w:hAnsi="DaxCondensed"/>
                <w:bCs/>
                <w:sz w:val="20"/>
                <w:szCs w:val="20"/>
                <w:lang w:eastAsia="en-US"/>
              </w:rPr>
              <w:t>2</w:t>
            </w:r>
            <w:r w:rsidR="00540D8F">
              <w:rPr>
                <w:rFonts w:ascii="DaxCondensed" w:hAnsi="DaxCondensed"/>
                <w:bCs/>
                <w:sz w:val="20"/>
                <w:szCs w:val="20"/>
                <w:lang w:eastAsia="en-US"/>
              </w:rPr>
              <w:t>022 / 2023.</w:t>
            </w:r>
          </w:p>
        </w:tc>
      </w:tr>
      <w:tr w:rsidR="00AE21F5" w:rsidRPr="00AE21F5" w14:paraId="6529F26B" w14:textId="77777777" w:rsidTr="00AE21F5">
        <w:tc>
          <w:tcPr>
            <w:tcW w:w="9065" w:type="dxa"/>
            <w:gridSpan w:val="3"/>
            <w:tcBorders>
              <w:top w:val="nil"/>
              <w:left w:val="nil"/>
              <w:bottom w:val="nil"/>
              <w:right w:val="nil"/>
            </w:tcBorders>
            <w:hideMark/>
          </w:tcPr>
          <w:p w14:paraId="6C2BBE21" w14:textId="17A5DD5D"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366B7E82" w14:textId="77777777" w:rsidTr="00AE21F5">
        <w:tc>
          <w:tcPr>
            <w:tcW w:w="9065" w:type="dxa"/>
            <w:gridSpan w:val="3"/>
            <w:tcBorders>
              <w:top w:val="nil"/>
              <w:left w:val="nil"/>
              <w:bottom w:val="nil"/>
              <w:right w:val="nil"/>
            </w:tcBorders>
            <w:hideMark/>
          </w:tcPr>
          <w:p w14:paraId="1545EB95"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4048454F" w14:textId="77777777" w:rsidTr="00755A45">
        <w:tc>
          <w:tcPr>
            <w:tcW w:w="4111" w:type="dxa"/>
            <w:gridSpan w:val="2"/>
            <w:tcBorders>
              <w:top w:val="nil"/>
              <w:left w:val="nil"/>
              <w:bottom w:val="nil"/>
              <w:right w:val="nil"/>
            </w:tcBorders>
            <w:hideMark/>
          </w:tcPr>
          <w:p w14:paraId="54E110B9" w14:textId="77777777" w:rsidR="00AE21F5" w:rsidRPr="00DE2964" w:rsidRDefault="00AE21F5" w:rsidP="00755A4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5692F8C" w14:textId="77777777" w:rsidR="00755A45" w:rsidRPr="00755A45" w:rsidRDefault="00755A45" w:rsidP="00755A45">
            <w:pPr>
              <w:numPr>
                <w:ilvl w:val="0"/>
                <w:numId w:val="2"/>
              </w:numPr>
              <w:spacing w:before="120"/>
              <w:rPr>
                <w:rFonts w:ascii="DaxCondensed" w:hAnsi="DaxCondensed"/>
                <w:sz w:val="20"/>
                <w:szCs w:val="20"/>
                <w:lang w:eastAsia="en-US"/>
              </w:rPr>
            </w:pPr>
            <w:r w:rsidRPr="00755A45">
              <w:rPr>
                <w:rFonts w:ascii="DaxCondensed" w:hAnsi="DaxCondensed"/>
                <w:sz w:val="20"/>
                <w:szCs w:val="20"/>
                <w:lang w:eastAsia="en-US"/>
              </w:rPr>
              <w:t>REALIZAÇÃO DA CAMPANHA</w:t>
            </w:r>
          </w:p>
          <w:p w14:paraId="594B7EB2" w14:textId="3AAB36FC" w:rsidR="00AE21F5" w:rsidRPr="00755A45" w:rsidRDefault="00755A45" w:rsidP="00755A45">
            <w:pPr>
              <w:numPr>
                <w:ilvl w:val="0"/>
                <w:numId w:val="2"/>
              </w:numPr>
              <w:spacing w:before="120"/>
              <w:rPr>
                <w:rFonts w:ascii="DaxCondensed" w:hAnsi="DaxCondensed"/>
                <w:bCs/>
                <w:sz w:val="20"/>
                <w:szCs w:val="20"/>
                <w:lang w:eastAsia="en-US"/>
              </w:rPr>
            </w:pPr>
            <w:r w:rsidRPr="00755A45">
              <w:rPr>
                <w:rFonts w:ascii="DaxCondensed" w:hAnsi="DaxCondensed"/>
                <w:sz w:val="20"/>
                <w:szCs w:val="20"/>
                <w:lang w:eastAsia="en-US"/>
              </w:rPr>
              <w:t>NÚMERO DE MUNICÍPIOS QUE ENTRARAM EM CONTATO COM O CAU</w:t>
            </w:r>
          </w:p>
        </w:tc>
      </w:tr>
      <w:tr w:rsidR="00AE21F5" w:rsidRPr="00AE21F5" w14:paraId="71106EA7" w14:textId="77777777" w:rsidTr="00AE21F5">
        <w:tc>
          <w:tcPr>
            <w:tcW w:w="4111" w:type="dxa"/>
            <w:gridSpan w:val="2"/>
            <w:tcBorders>
              <w:top w:val="nil"/>
              <w:left w:val="nil"/>
              <w:bottom w:val="nil"/>
              <w:right w:val="nil"/>
            </w:tcBorders>
            <w:vAlign w:val="center"/>
            <w:hideMark/>
          </w:tcPr>
          <w:p w14:paraId="2F97CEF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DEB25A7"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REALIZAR A DIVULGAÇÃO DE ATHIS NO CONGRESSO DA AMM</w:t>
            </w:r>
          </w:p>
        </w:tc>
      </w:tr>
      <w:tr w:rsidR="00AE21F5" w:rsidRPr="00AE21F5" w14:paraId="144B21E4" w14:textId="77777777" w:rsidTr="00AE21F5">
        <w:tc>
          <w:tcPr>
            <w:tcW w:w="4111" w:type="dxa"/>
            <w:gridSpan w:val="2"/>
            <w:tcBorders>
              <w:top w:val="nil"/>
              <w:left w:val="nil"/>
              <w:bottom w:val="nil"/>
              <w:right w:val="nil"/>
            </w:tcBorders>
            <w:hideMark/>
          </w:tcPr>
          <w:p w14:paraId="1E71E798" w14:textId="4BA068B6" w:rsidR="00AE21F5" w:rsidRPr="00AE21F5" w:rsidRDefault="00AE21F5"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C7365F">
              <w:rPr>
                <w:rFonts w:ascii="DaxCondensed" w:hAnsi="DaxCondensed"/>
                <w:b/>
                <w:sz w:val="20"/>
                <w:szCs w:val="20"/>
                <w:lang w:val="en-US" w:eastAsia="en-US"/>
              </w:rPr>
              <w:t>/</w:t>
            </w:r>
            <w:r w:rsidRPr="00AE21F5">
              <w:rPr>
                <w:rFonts w:ascii="DaxCondensed" w:hAnsi="DaxCondensed"/>
                <w:b/>
                <w:sz w:val="20"/>
                <w:szCs w:val="20"/>
                <w:lang w:val="en-US" w:eastAsia="en-US"/>
              </w:rPr>
              <w:t>REPROGRAMA</w:t>
            </w:r>
            <w:r w:rsidR="00C7365F">
              <w:rPr>
                <w:rFonts w:ascii="DaxCondensed" w:hAnsi="DaxCondensed"/>
                <w:b/>
                <w:sz w:val="20"/>
                <w:szCs w:val="20"/>
                <w:lang w:val="en-US" w:eastAsia="en-US"/>
              </w:rPr>
              <w:t>ÇÃO 2021</w:t>
            </w:r>
            <w:r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12CE6D7D" w14:textId="54C0A645"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755A45">
              <w:rPr>
                <w:rFonts w:ascii="DaxCondensed" w:hAnsi="DaxCondensed"/>
                <w:bCs/>
                <w:sz w:val="20"/>
                <w:szCs w:val="20"/>
                <w:lang w:val="en-US" w:eastAsia="en-US"/>
              </w:rPr>
              <w:t>0,00</w:t>
            </w:r>
          </w:p>
        </w:tc>
      </w:tr>
      <w:tr w:rsidR="00AE21F5" w:rsidRPr="00AE21F5" w14:paraId="76577164" w14:textId="77777777" w:rsidTr="00AE21F5">
        <w:tc>
          <w:tcPr>
            <w:tcW w:w="4111" w:type="dxa"/>
            <w:gridSpan w:val="2"/>
            <w:tcBorders>
              <w:top w:val="nil"/>
              <w:left w:val="nil"/>
              <w:bottom w:val="nil"/>
              <w:right w:val="nil"/>
            </w:tcBorders>
            <w:hideMark/>
          </w:tcPr>
          <w:p w14:paraId="215FD44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45EDD2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AE21F5" w:rsidRPr="00AE21F5" w14:paraId="596639C2" w14:textId="77777777" w:rsidTr="00AE21F5">
        <w:tc>
          <w:tcPr>
            <w:tcW w:w="4111" w:type="dxa"/>
            <w:gridSpan w:val="2"/>
            <w:tcBorders>
              <w:top w:val="nil"/>
              <w:left w:val="nil"/>
              <w:bottom w:val="nil"/>
              <w:right w:val="nil"/>
            </w:tcBorders>
            <w:hideMark/>
          </w:tcPr>
          <w:p w14:paraId="27D8FE7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AA5E59B"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F6A917B" w14:textId="77777777" w:rsidTr="00AE21F5">
        <w:tc>
          <w:tcPr>
            <w:tcW w:w="4111" w:type="dxa"/>
            <w:gridSpan w:val="2"/>
            <w:tcBorders>
              <w:top w:val="nil"/>
              <w:left w:val="nil"/>
              <w:bottom w:val="nil"/>
              <w:right w:val="nil"/>
            </w:tcBorders>
            <w:hideMark/>
          </w:tcPr>
          <w:p w14:paraId="1AE52CA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4EE2767" w14:textId="79214E55" w:rsidR="00AE21F5" w:rsidRPr="00AE21F5" w:rsidRDefault="00755A45" w:rsidP="00AE21F5">
            <w:pPr>
              <w:spacing w:before="120"/>
              <w:rPr>
                <w:rFonts w:ascii="DaxCondensed" w:hAnsi="DaxCondensed"/>
                <w:bCs/>
                <w:sz w:val="20"/>
                <w:szCs w:val="20"/>
                <w:lang w:val="en-US" w:eastAsia="en-US"/>
              </w:rPr>
            </w:pPr>
            <w:r w:rsidRPr="00755A45">
              <w:rPr>
                <w:rFonts w:ascii="DaxCondensed" w:hAnsi="DaxCondensed"/>
                <w:bCs/>
                <w:sz w:val="20"/>
                <w:szCs w:val="20"/>
                <w:lang w:val="en-US" w:eastAsia="en-US"/>
              </w:rPr>
              <w:t>1° SEMESTRE 2022;</w:t>
            </w:r>
            <w:r>
              <w:rPr>
                <w:rFonts w:ascii="DaxCondensed" w:hAnsi="DaxCondensed"/>
                <w:bCs/>
                <w:sz w:val="20"/>
                <w:szCs w:val="20"/>
                <w:lang w:val="en-US" w:eastAsia="en-US"/>
              </w:rPr>
              <w:t xml:space="preserve"> </w:t>
            </w:r>
            <w:r w:rsidRPr="00755A45">
              <w:rPr>
                <w:rFonts w:ascii="DaxCondensed" w:hAnsi="DaxCondensed"/>
                <w:bCs/>
                <w:sz w:val="20"/>
                <w:szCs w:val="20"/>
                <w:lang w:val="en-US" w:eastAsia="en-US"/>
              </w:rPr>
              <w:t>1° SEMESTRE 2023</w:t>
            </w:r>
          </w:p>
        </w:tc>
      </w:tr>
      <w:tr w:rsidR="00AE21F5" w:rsidRPr="00AE21F5" w14:paraId="0EBD3FF9" w14:textId="77777777" w:rsidTr="00AE21F5">
        <w:tc>
          <w:tcPr>
            <w:tcW w:w="4111" w:type="dxa"/>
            <w:gridSpan w:val="2"/>
            <w:tcBorders>
              <w:top w:val="nil"/>
              <w:left w:val="nil"/>
              <w:bottom w:val="nil"/>
              <w:right w:val="nil"/>
            </w:tcBorders>
            <w:hideMark/>
          </w:tcPr>
          <w:p w14:paraId="565BE73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EC1E00E" w14:textId="15ADA435" w:rsidR="00AE21F5" w:rsidRPr="00DE2964" w:rsidRDefault="00755A45"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00AE21F5" w:rsidRPr="00DE2964">
              <w:rPr>
                <w:rFonts w:ascii="DaxCondensed" w:hAnsi="DaxCondensed"/>
                <w:bCs/>
                <w:sz w:val="20"/>
                <w:szCs w:val="20"/>
                <w:lang w:eastAsia="en-US"/>
              </w:rPr>
              <w:t xml:space="preserve"> </w:t>
            </w:r>
            <w:r>
              <w:rPr>
                <w:rFonts w:ascii="DaxCondensed" w:hAnsi="DaxCondensed"/>
                <w:bCs/>
                <w:sz w:val="20"/>
                <w:szCs w:val="20"/>
                <w:lang w:eastAsia="en-US"/>
              </w:rPr>
              <w:t xml:space="preserve">– cf. </w:t>
            </w:r>
            <w:r w:rsidR="00AE21F5" w:rsidRPr="00DE2964">
              <w:rPr>
                <w:rFonts w:ascii="DaxCondensed" w:hAnsi="DaxCondensed"/>
                <w:bCs/>
                <w:sz w:val="20"/>
                <w:szCs w:val="20"/>
                <w:lang w:eastAsia="en-US"/>
              </w:rPr>
              <w:t>DCATHIS-CAU/MG Nº 2</w:t>
            </w:r>
            <w:r>
              <w:rPr>
                <w:rFonts w:ascii="DaxCondensed" w:hAnsi="DaxCondensed"/>
                <w:bCs/>
                <w:sz w:val="20"/>
                <w:szCs w:val="20"/>
                <w:lang w:eastAsia="en-US"/>
              </w:rPr>
              <w:t>9</w:t>
            </w:r>
            <w:r w:rsidR="00AE21F5" w:rsidRPr="00DE2964">
              <w:rPr>
                <w:rFonts w:ascii="DaxCondensed" w:hAnsi="DaxCondensed"/>
                <w:bCs/>
                <w:sz w:val="20"/>
                <w:szCs w:val="20"/>
                <w:lang w:eastAsia="en-US"/>
              </w:rPr>
              <w:t>.3.</w:t>
            </w:r>
            <w:r>
              <w:rPr>
                <w:rFonts w:ascii="DaxCondensed" w:hAnsi="DaxCondensed"/>
                <w:bCs/>
                <w:sz w:val="20"/>
                <w:szCs w:val="20"/>
                <w:lang w:eastAsia="en-US"/>
              </w:rPr>
              <w:t>2</w:t>
            </w:r>
            <w:r w:rsidR="00AE21F5" w:rsidRPr="00DE2964">
              <w:rPr>
                <w:rFonts w:ascii="DaxCondensed" w:hAnsi="DaxCondensed"/>
                <w:bCs/>
                <w:sz w:val="20"/>
                <w:szCs w:val="20"/>
                <w:lang w:eastAsia="en-US"/>
              </w:rPr>
              <w:t>/2021</w:t>
            </w:r>
          </w:p>
        </w:tc>
      </w:tr>
    </w:tbl>
    <w:p w14:paraId="0D4BE07E" w14:textId="77777777" w:rsidR="00AE21F5" w:rsidRPr="00CB085F" w:rsidRDefault="00AE21F5"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C7722C5" w14:textId="77777777" w:rsidTr="00AE21F5">
        <w:trPr>
          <w:trHeight w:val="283"/>
        </w:trPr>
        <w:tc>
          <w:tcPr>
            <w:tcW w:w="9065" w:type="dxa"/>
            <w:gridSpan w:val="3"/>
            <w:tcBorders>
              <w:top w:val="nil"/>
              <w:left w:val="nil"/>
              <w:bottom w:val="nil"/>
              <w:right w:val="nil"/>
            </w:tcBorders>
            <w:shd w:val="clear" w:color="auto" w:fill="AECCD2"/>
            <w:hideMark/>
          </w:tcPr>
          <w:p w14:paraId="33BBF372" w14:textId="584C7697" w:rsidR="00AE21F5" w:rsidRPr="00AE21F5" w:rsidRDefault="00225A70" w:rsidP="00C675C7">
            <w:pPr>
              <w:pStyle w:val="Ttulo3"/>
              <w:outlineLvl w:val="2"/>
              <w:rPr>
                <w:lang w:val="en-US" w:eastAsia="en-US"/>
              </w:rPr>
            </w:pPr>
            <w:r>
              <w:rPr>
                <w:szCs w:val="20"/>
              </w:rPr>
              <w:br w:type="page"/>
            </w:r>
            <w:bookmarkStart w:id="174" w:name="_Toc84598827"/>
            <w:r w:rsidR="00AE21F5" w:rsidRPr="00AE21F5">
              <w:rPr>
                <w:lang w:val="en-US" w:eastAsia="en-US"/>
              </w:rPr>
              <w:t>AÇÃO: 2.1.1</w:t>
            </w:r>
            <w:r w:rsidR="00C675C7">
              <w:rPr>
                <w:lang w:val="en-US" w:eastAsia="en-US"/>
              </w:rPr>
              <w:t>7</w:t>
            </w:r>
            <w:r w:rsidR="00AE21F5" w:rsidRPr="00AE21F5">
              <w:rPr>
                <w:lang w:val="en-US" w:eastAsia="en-US"/>
              </w:rPr>
              <w:t xml:space="preserve"> – CAMPANHAS - ATHIS</w:t>
            </w:r>
            <w:bookmarkEnd w:id="174"/>
          </w:p>
        </w:tc>
      </w:tr>
      <w:tr w:rsidR="00AE21F5" w:rsidRPr="00AE21F5" w14:paraId="60F59E26" w14:textId="77777777" w:rsidTr="00AE21F5">
        <w:trPr>
          <w:trHeight w:val="283"/>
        </w:trPr>
        <w:tc>
          <w:tcPr>
            <w:tcW w:w="4111" w:type="dxa"/>
            <w:gridSpan w:val="2"/>
            <w:tcBorders>
              <w:top w:val="nil"/>
              <w:left w:val="nil"/>
              <w:bottom w:val="nil"/>
              <w:right w:val="nil"/>
            </w:tcBorders>
            <w:shd w:val="clear" w:color="auto" w:fill="AECCD2"/>
          </w:tcPr>
          <w:p w14:paraId="117DCEEA"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tcPr>
          <w:p w14:paraId="22779757" w14:textId="77777777" w:rsidR="00AE21F5" w:rsidRPr="00AE21F5" w:rsidRDefault="00AE21F5" w:rsidP="00AE21F5">
            <w:pPr>
              <w:jc w:val="right"/>
              <w:rPr>
                <w:rFonts w:ascii="DaxCondensed" w:hAnsi="DaxCondensed"/>
                <w:b/>
                <w:bCs/>
                <w:color w:val="1C3942"/>
                <w:sz w:val="20"/>
                <w:szCs w:val="20"/>
                <w:lang w:val="en-US" w:eastAsia="en-US"/>
              </w:rPr>
            </w:pPr>
          </w:p>
        </w:tc>
      </w:tr>
      <w:tr w:rsidR="00AE21F5" w:rsidRPr="00AE21F5" w14:paraId="7A3DFC6E" w14:textId="77777777" w:rsidTr="00AE21F5">
        <w:tc>
          <w:tcPr>
            <w:tcW w:w="3402" w:type="dxa"/>
            <w:tcBorders>
              <w:top w:val="nil"/>
              <w:left w:val="nil"/>
              <w:bottom w:val="nil"/>
              <w:right w:val="nil"/>
            </w:tcBorders>
            <w:hideMark/>
          </w:tcPr>
          <w:p w14:paraId="49C104D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CE2F782" w14:textId="26B54295" w:rsidR="00AE21F5" w:rsidRPr="00DE2964" w:rsidRDefault="00433465" w:rsidP="00AE21F5">
            <w:pPr>
              <w:spacing w:before="120"/>
              <w:jc w:val="both"/>
              <w:rPr>
                <w:rFonts w:ascii="DaxCondensed" w:hAnsi="DaxCondensed"/>
                <w:bCs/>
                <w:sz w:val="20"/>
                <w:szCs w:val="20"/>
                <w:lang w:eastAsia="en-US"/>
              </w:rPr>
            </w:pPr>
            <w:r w:rsidRPr="00433465">
              <w:rPr>
                <w:rFonts w:ascii="DaxCondensed" w:hAnsi="DaxCondensed"/>
                <w:sz w:val="20"/>
                <w:szCs w:val="20"/>
                <w:lang w:eastAsia="en-US"/>
              </w:rPr>
              <w:t>ASSESSORIA DE COMUNICAÇÃO DO CAU/MG (ASCOM-CAU/MG) E ASSESSORIA DE EVENTOS (ASSEVENTOS-CAU/MG)</w:t>
            </w:r>
          </w:p>
        </w:tc>
      </w:tr>
      <w:tr w:rsidR="00AE21F5" w:rsidRPr="00AE21F5" w14:paraId="5FD9BECE" w14:textId="77777777" w:rsidTr="00AE21F5">
        <w:tc>
          <w:tcPr>
            <w:tcW w:w="3402" w:type="dxa"/>
            <w:tcBorders>
              <w:top w:val="nil"/>
              <w:left w:val="nil"/>
              <w:bottom w:val="nil"/>
              <w:right w:val="nil"/>
            </w:tcBorders>
            <w:hideMark/>
          </w:tcPr>
          <w:p w14:paraId="370A0FB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80A57DF"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GUILHERME GUEDES JABOUR</w:t>
            </w:r>
          </w:p>
        </w:tc>
      </w:tr>
      <w:tr w:rsidR="00AE21F5" w:rsidRPr="00AE21F5" w14:paraId="7688C16F" w14:textId="77777777" w:rsidTr="00AE21F5">
        <w:tc>
          <w:tcPr>
            <w:tcW w:w="3402" w:type="dxa"/>
            <w:tcBorders>
              <w:top w:val="nil"/>
              <w:left w:val="nil"/>
              <w:bottom w:val="nil"/>
              <w:right w:val="nil"/>
            </w:tcBorders>
            <w:hideMark/>
          </w:tcPr>
          <w:p w14:paraId="3F79D8E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082D741" w14:textId="508B3486" w:rsidR="00AE21F5" w:rsidRPr="00AE21F5" w:rsidRDefault="00D609D9"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6277083C" w14:textId="77777777" w:rsidTr="00AE21F5">
        <w:tc>
          <w:tcPr>
            <w:tcW w:w="9065" w:type="dxa"/>
            <w:gridSpan w:val="3"/>
            <w:tcBorders>
              <w:top w:val="nil"/>
              <w:left w:val="nil"/>
              <w:bottom w:val="nil"/>
              <w:right w:val="nil"/>
            </w:tcBorders>
            <w:hideMark/>
          </w:tcPr>
          <w:p w14:paraId="7771C3F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872A0DA" w14:textId="77777777" w:rsidTr="00AE21F5">
        <w:tc>
          <w:tcPr>
            <w:tcW w:w="9065" w:type="dxa"/>
            <w:gridSpan w:val="3"/>
            <w:tcBorders>
              <w:top w:val="nil"/>
              <w:left w:val="nil"/>
              <w:bottom w:val="nil"/>
              <w:right w:val="nil"/>
            </w:tcBorders>
            <w:hideMark/>
          </w:tcPr>
          <w:p w14:paraId="0B83C03D"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PROMOVER CAMPANHAS DE FOMENTO ACERCA DA ARQUITETURA SOCIAL, ORIENTAR PROFISSIONAIS SOBRE POSSIBILIDADES E OPORTUNIDADES, MUNIR A POPULAÇÃO DE INFORMAÇÃO E MATERIAL QUE POSSA AUXILIAR NA BUSCA PELA MORADIA DIGNA E APROXIMAR DE ÓRGÃOS GESTORES E ENTIDADES QUE DEVAM/POSSAM AGIR NESSE CAMPO.</w:t>
            </w:r>
          </w:p>
        </w:tc>
      </w:tr>
      <w:tr w:rsidR="00AE21F5" w:rsidRPr="00AE21F5" w14:paraId="2F32D368" w14:textId="77777777" w:rsidTr="00AE21F5">
        <w:tc>
          <w:tcPr>
            <w:tcW w:w="9065" w:type="dxa"/>
            <w:gridSpan w:val="3"/>
            <w:tcBorders>
              <w:top w:val="nil"/>
              <w:left w:val="nil"/>
              <w:bottom w:val="nil"/>
              <w:right w:val="nil"/>
            </w:tcBorders>
            <w:hideMark/>
          </w:tcPr>
          <w:p w14:paraId="4091A9FB" w14:textId="5319D853"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E0C2A29" w14:textId="77777777" w:rsidTr="00AE21F5">
        <w:tc>
          <w:tcPr>
            <w:tcW w:w="9065" w:type="dxa"/>
            <w:gridSpan w:val="3"/>
            <w:tcBorders>
              <w:top w:val="nil"/>
              <w:left w:val="nil"/>
              <w:bottom w:val="nil"/>
              <w:right w:val="nil"/>
            </w:tcBorders>
            <w:hideMark/>
          </w:tcPr>
          <w:p w14:paraId="4BE512B9"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FOMENTAR O ACESSO DA SOCIEDADE À ARQUITETURA E URBANISMO</w:t>
            </w:r>
          </w:p>
        </w:tc>
      </w:tr>
      <w:tr w:rsidR="00AE21F5" w:rsidRPr="00AE21F5" w14:paraId="752A0051" w14:textId="77777777" w:rsidTr="00AE21F5">
        <w:tc>
          <w:tcPr>
            <w:tcW w:w="4111" w:type="dxa"/>
            <w:gridSpan w:val="2"/>
            <w:tcBorders>
              <w:top w:val="nil"/>
              <w:left w:val="nil"/>
              <w:bottom w:val="nil"/>
              <w:right w:val="nil"/>
            </w:tcBorders>
            <w:vAlign w:val="center"/>
            <w:hideMark/>
          </w:tcPr>
          <w:p w14:paraId="23BA3067"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8DF9A2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ÍNDICE DE RRT SOCIAL (%)</w:t>
            </w:r>
          </w:p>
        </w:tc>
      </w:tr>
      <w:tr w:rsidR="00AE21F5" w:rsidRPr="00AE21F5" w14:paraId="4D0CB930" w14:textId="77777777" w:rsidTr="00AE21F5">
        <w:tc>
          <w:tcPr>
            <w:tcW w:w="4111" w:type="dxa"/>
            <w:gridSpan w:val="2"/>
            <w:tcBorders>
              <w:top w:val="nil"/>
              <w:left w:val="nil"/>
              <w:bottom w:val="nil"/>
              <w:right w:val="nil"/>
            </w:tcBorders>
            <w:vAlign w:val="center"/>
            <w:hideMark/>
          </w:tcPr>
          <w:p w14:paraId="675B131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BF765E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0,2%</w:t>
            </w:r>
          </w:p>
        </w:tc>
      </w:tr>
      <w:tr w:rsidR="00AE21F5" w:rsidRPr="00AE21F5" w14:paraId="204E1979" w14:textId="77777777" w:rsidTr="00AE21F5">
        <w:tc>
          <w:tcPr>
            <w:tcW w:w="4111" w:type="dxa"/>
            <w:gridSpan w:val="2"/>
            <w:tcBorders>
              <w:top w:val="nil"/>
              <w:left w:val="nil"/>
              <w:bottom w:val="nil"/>
              <w:right w:val="nil"/>
            </w:tcBorders>
            <w:hideMark/>
          </w:tcPr>
          <w:p w14:paraId="7C294CB6" w14:textId="1C1EFC98" w:rsidR="00AE21F5" w:rsidRPr="00AE21F5" w:rsidRDefault="00D609D9" w:rsidP="00D609D9">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5770DFFF"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R$ 60.000,00</w:t>
            </w:r>
          </w:p>
        </w:tc>
      </w:tr>
      <w:tr w:rsidR="00AE21F5" w:rsidRPr="00AE21F5" w14:paraId="4451FD47" w14:textId="77777777" w:rsidTr="00AE21F5">
        <w:tc>
          <w:tcPr>
            <w:tcW w:w="4111" w:type="dxa"/>
            <w:gridSpan w:val="2"/>
            <w:tcBorders>
              <w:top w:val="nil"/>
              <w:left w:val="nil"/>
              <w:bottom w:val="nil"/>
              <w:right w:val="nil"/>
            </w:tcBorders>
            <w:hideMark/>
          </w:tcPr>
          <w:p w14:paraId="6F33F6A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78A00E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3 - SAÚDE E BEM-ESTAR</w:t>
            </w:r>
          </w:p>
        </w:tc>
      </w:tr>
      <w:tr w:rsidR="00AE21F5" w:rsidRPr="00AE21F5" w14:paraId="1B50ED70" w14:textId="77777777" w:rsidTr="00AE21F5">
        <w:tc>
          <w:tcPr>
            <w:tcW w:w="4111" w:type="dxa"/>
            <w:gridSpan w:val="2"/>
            <w:tcBorders>
              <w:top w:val="nil"/>
              <w:left w:val="nil"/>
              <w:bottom w:val="nil"/>
              <w:right w:val="nil"/>
            </w:tcBorders>
            <w:hideMark/>
          </w:tcPr>
          <w:p w14:paraId="5AE14DA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06C06E3"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7DD5C3A" w14:textId="77777777" w:rsidTr="00AE21F5">
        <w:tc>
          <w:tcPr>
            <w:tcW w:w="4111" w:type="dxa"/>
            <w:gridSpan w:val="2"/>
            <w:tcBorders>
              <w:top w:val="nil"/>
              <w:left w:val="nil"/>
              <w:bottom w:val="nil"/>
              <w:right w:val="nil"/>
            </w:tcBorders>
            <w:hideMark/>
          </w:tcPr>
          <w:p w14:paraId="5F58205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2DDF3C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1º SEMESTRE 2022</w:t>
            </w:r>
          </w:p>
        </w:tc>
      </w:tr>
      <w:tr w:rsidR="00AE21F5" w:rsidRPr="00AE21F5" w14:paraId="0E1C92F9" w14:textId="77777777" w:rsidTr="00AE21F5">
        <w:tc>
          <w:tcPr>
            <w:tcW w:w="4111" w:type="dxa"/>
            <w:gridSpan w:val="2"/>
            <w:tcBorders>
              <w:top w:val="nil"/>
              <w:left w:val="nil"/>
              <w:bottom w:val="nil"/>
              <w:right w:val="nil"/>
            </w:tcBorders>
            <w:hideMark/>
          </w:tcPr>
          <w:p w14:paraId="7227F57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2017CC7" w14:textId="45C0187A" w:rsidR="00AE21F5" w:rsidRPr="009160E2" w:rsidRDefault="00433465" w:rsidP="00AE21F5">
            <w:pPr>
              <w:spacing w:before="120"/>
              <w:rPr>
                <w:rFonts w:ascii="DaxCondensed" w:hAnsi="DaxCondensed"/>
                <w:bCs/>
                <w:sz w:val="20"/>
                <w:szCs w:val="20"/>
                <w:lang w:eastAsia="en-US"/>
              </w:rPr>
            </w:pPr>
            <w:r>
              <w:rPr>
                <w:rFonts w:ascii="DaxCondensed" w:hAnsi="DaxCondensed"/>
                <w:bCs/>
                <w:sz w:val="20"/>
                <w:szCs w:val="20"/>
                <w:lang w:eastAsia="en-US"/>
              </w:rPr>
              <w:t>EM ANDAMENTO – cf. CORRESPONDÊNCIA ELETRÔNICA RECEBIDA DA ASCOM, EM 28/09/2021.</w:t>
            </w:r>
          </w:p>
        </w:tc>
      </w:tr>
    </w:tbl>
    <w:p w14:paraId="793F022B" w14:textId="3E0C413A" w:rsidR="00AE21F5" w:rsidRDefault="00AE21F5"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CD1AA2" w:rsidRPr="00AE21F5" w14:paraId="5E39C7A5" w14:textId="77777777" w:rsidTr="006D1A0A">
        <w:trPr>
          <w:trHeight w:val="283"/>
        </w:trPr>
        <w:tc>
          <w:tcPr>
            <w:tcW w:w="9065" w:type="dxa"/>
            <w:gridSpan w:val="3"/>
            <w:tcBorders>
              <w:top w:val="nil"/>
              <w:left w:val="nil"/>
              <w:bottom w:val="nil"/>
              <w:right w:val="nil"/>
            </w:tcBorders>
            <w:shd w:val="clear" w:color="auto" w:fill="AECCD2"/>
            <w:hideMark/>
          </w:tcPr>
          <w:p w14:paraId="45AB787A" w14:textId="19729F5A" w:rsidR="00CD1AA2" w:rsidRPr="00CD1AA2" w:rsidRDefault="00CD1AA2" w:rsidP="00C675C7">
            <w:pPr>
              <w:pStyle w:val="Ttulo3"/>
              <w:outlineLvl w:val="2"/>
              <w:rPr>
                <w:lang w:eastAsia="en-US"/>
              </w:rPr>
            </w:pPr>
            <w:bookmarkStart w:id="175" w:name="_Toc84598828"/>
            <w:r w:rsidRPr="00CD1AA2">
              <w:rPr>
                <w:lang w:eastAsia="en-US"/>
              </w:rPr>
              <w:t>AÇÃO: 2.1.1</w:t>
            </w:r>
            <w:r w:rsidR="00C675C7">
              <w:rPr>
                <w:lang w:eastAsia="en-US"/>
              </w:rPr>
              <w:t>8</w:t>
            </w:r>
            <w:r w:rsidRPr="00CD1AA2">
              <w:rPr>
                <w:lang w:eastAsia="en-US"/>
              </w:rPr>
              <w:t xml:space="preserve"> – CAMPANHA SOBRE OS CANAIS DE ATENDIMENTO DO CAU/MG</w:t>
            </w:r>
            <w:bookmarkEnd w:id="175"/>
          </w:p>
        </w:tc>
      </w:tr>
      <w:tr w:rsidR="00CD1AA2" w:rsidRPr="00AE21F5" w14:paraId="74314AE5" w14:textId="77777777" w:rsidTr="006D1A0A">
        <w:trPr>
          <w:trHeight w:val="283"/>
        </w:trPr>
        <w:tc>
          <w:tcPr>
            <w:tcW w:w="4111" w:type="dxa"/>
            <w:gridSpan w:val="2"/>
            <w:tcBorders>
              <w:top w:val="nil"/>
              <w:left w:val="nil"/>
              <w:bottom w:val="nil"/>
              <w:right w:val="nil"/>
            </w:tcBorders>
            <w:shd w:val="clear" w:color="auto" w:fill="AECCD2"/>
          </w:tcPr>
          <w:p w14:paraId="69ACF149" w14:textId="77777777" w:rsidR="00CD1AA2" w:rsidRPr="00CD1AA2" w:rsidRDefault="00CD1AA2"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AB17063" w14:textId="77777777" w:rsidR="00CD1AA2" w:rsidRPr="00CD1AA2" w:rsidRDefault="00CD1AA2" w:rsidP="006D1A0A">
            <w:pPr>
              <w:jc w:val="right"/>
              <w:rPr>
                <w:rFonts w:ascii="DaxCondensed" w:hAnsi="DaxCondensed"/>
                <w:b/>
                <w:bCs/>
                <w:color w:val="1C3942"/>
                <w:sz w:val="20"/>
                <w:szCs w:val="20"/>
                <w:lang w:eastAsia="en-US"/>
              </w:rPr>
            </w:pPr>
          </w:p>
        </w:tc>
      </w:tr>
      <w:tr w:rsidR="00CD1AA2" w:rsidRPr="00AE21F5" w14:paraId="349E81EC" w14:textId="77777777" w:rsidTr="006D1A0A">
        <w:tc>
          <w:tcPr>
            <w:tcW w:w="3402" w:type="dxa"/>
            <w:tcBorders>
              <w:top w:val="nil"/>
              <w:left w:val="nil"/>
              <w:bottom w:val="nil"/>
              <w:right w:val="nil"/>
            </w:tcBorders>
            <w:hideMark/>
          </w:tcPr>
          <w:p w14:paraId="22133798" w14:textId="77777777" w:rsidR="00CD1AA2" w:rsidRPr="009160E2" w:rsidRDefault="00CD1AA2" w:rsidP="006D1A0A">
            <w:pPr>
              <w:spacing w:before="120"/>
              <w:jc w:val="both"/>
              <w:rPr>
                <w:rFonts w:ascii="DaxCondensed" w:hAnsi="DaxCondensed"/>
                <w:b/>
                <w:sz w:val="20"/>
                <w:szCs w:val="20"/>
                <w:lang w:eastAsia="en-US"/>
              </w:rPr>
            </w:pPr>
            <w:r w:rsidRPr="009160E2">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56487432" w14:textId="3AF70B54" w:rsidR="00CD1AA2" w:rsidRPr="00DE2964" w:rsidRDefault="007B63E9" w:rsidP="006D1A0A">
            <w:pPr>
              <w:spacing w:before="120"/>
              <w:jc w:val="both"/>
              <w:rPr>
                <w:rFonts w:ascii="DaxCondensed" w:hAnsi="DaxCondensed"/>
                <w:bCs/>
                <w:sz w:val="20"/>
                <w:szCs w:val="20"/>
                <w:lang w:eastAsia="en-US"/>
              </w:rPr>
            </w:pPr>
            <w:r w:rsidRPr="007B63E9">
              <w:rPr>
                <w:rFonts w:ascii="DaxCondensed" w:hAnsi="DaxCondensed"/>
                <w:sz w:val="20"/>
                <w:szCs w:val="20"/>
                <w:lang w:eastAsia="en-US"/>
              </w:rPr>
              <w:t>COLEGIADO DE ENTIDADES ESTADUAIS DOS ARQUITETOS E URBANISTAS (CEAU-CAU/MG)</w:t>
            </w:r>
          </w:p>
        </w:tc>
      </w:tr>
      <w:tr w:rsidR="00CD1AA2" w:rsidRPr="00AE21F5" w14:paraId="73862FA3" w14:textId="77777777" w:rsidTr="006D1A0A">
        <w:tc>
          <w:tcPr>
            <w:tcW w:w="3402" w:type="dxa"/>
            <w:tcBorders>
              <w:top w:val="nil"/>
              <w:left w:val="nil"/>
              <w:bottom w:val="nil"/>
              <w:right w:val="nil"/>
            </w:tcBorders>
            <w:hideMark/>
          </w:tcPr>
          <w:p w14:paraId="3FEB19D2" w14:textId="77777777" w:rsidR="00CD1AA2" w:rsidRPr="00AE21F5" w:rsidRDefault="00CD1AA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94A5406" w14:textId="26ED4F4F" w:rsidR="00CD1AA2" w:rsidRPr="00AE21F5" w:rsidRDefault="00A07605" w:rsidP="006D1A0A">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ASBEA</w:t>
            </w:r>
          </w:p>
        </w:tc>
      </w:tr>
      <w:tr w:rsidR="00CD1AA2" w:rsidRPr="00AE21F5" w14:paraId="4800005D" w14:textId="77777777" w:rsidTr="006D1A0A">
        <w:tc>
          <w:tcPr>
            <w:tcW w:w="3402" w:type="dxa"/>
            <w:tcBorders>
              <w:top w:val="nil"/>
              <w:left w:val="nil"/>
              <w:bottom w:val="nil"/>
              <w:right w:val="nil"/>
            </w:tcBorders>
            <w:hideMark/>
          </w:tcPr>
          <w:p w14:paraId="7DDE68A9" w14:textId="77777777" w:rsidR="00CD1AA2" w:rsidRPr="00AE21F5" w:rsidRDefault="00CD1AA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86223B0" w14:textId="34BBD213" w:rsidR="00CD1AA2" w:rsidRPr="00AE21F5" w:rsidRDefault="00CD1AA2" w:rsidP="006D1A0A">
            <w:pPr>
              <w:spacing w:before="120"/>
              <w:jc w:val="both"/>
              <w:rPr>
                <w:rFonts w:ascii="DaxCondensed" w:hAnsi="DaxCondensed"/>
                <w:bCs/>
                <w:sz w:val="20"/>
                <w:szCs w:val="20"/>
                <w:lang w:val="en-US" w:eastAsia="en-US"/>
              </w:rPr>
            </w:pPr>
            <w:r w:rsidRPr="00CD1AA2">
              <w:rPr>
                <w:rFonts w:ascii="DaxCondensed" w:hAnsi="DaxCondensed"/>
                <w:bCs/>
                <w:sz w:val="20"/>
                <w:szCs w:val="20"/>
                <w:lang w:val="en-US" w:eastAsia="en-US"/>
              </w:rPr>
              <w:t>6.01.08.001 (CEAU)</w:t>
            </w:r>
          </w:p>
        </w:tc>
      </w:tr>
      <w:tr w:rsidR="00CD1AA2" w:rsidRPr="00AE21F5" w14:paraId="733A8D60" w14:textId="77777777" w:rsidTr="006D1A0A">
        <w:tc>
          <w:tcPr>
            <w:tcW w:w="9065" w:type="dxa"/>
            <w:gridSpan w:val="3"/>
            <w:tcBorders>
              <w:top w:val="nil"/>
              <w:left w:val="nil"/>
              <w:bottom w:val="nil"/>
              <w:right w:val="nil"/>
            </w:tcBorders>
            <w:hideMark/>
          </w:tcPr>
          <w:p w14:paraId="431AB911" w14:textId="77777777" w:rsidR="00CD1AA2" w:rsidRPr="00AE21F5" w:rsidRDefault="00CD1AA2"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CD1AA2" w:rsidRPr="00AE21F5" w14:paraId="6936EEE9" w14:textId="77777777" w:rsidTr="006D1A0A">
        <w:tc>
          <w:tcPr>
            <w:tcW w:w="9065" w:type="dxa"/>
            <w:gridSpan w:val="3"/>
            <w:tcBorders>
              <w:top w:val="nil"/>
              <w:left w:val="nil"/>
              <w:bottom w:val="nil"/>
              <w:right w:val="nil"/>
            </w:tcBorders>
            <w:hideMark/>
          </w:tcPr>
          <w:p w14:paraId="284E91AA" w14:textId="7C70D52B" w:rsidR="00CD1AA2" w:rsidRPr="00DE2964" w:rsidRDefault="00CD1AA2" w:rsidP="006D1A0A">
            <w:pPr>
              <w:spacing w:before="120"/>
              <w:ind w:firstLine="709"/>
              <w:jc w:val="both"/>
              <w:rPr>
                <w:rFonts w:ascii="DaxCondensed" w:hAnsi="DaxCondensed"/>
                <w:bCs/>
                <w:sz w:val="20"/>
                <w:szCs w:val="20"/>
                <w:lang w:eastAsia="en-US"/>
              </w:rPr>
            </w:pPr>
            <w:r w:rsidRPr="00CD1AA2">
              <w:rPr>
                <w:rFonts w:ascii="DaxCondensed" w:hAnsi="DaxCondensed"/>
                <w:bCs/>
                <w:sz w:val="20"/>
                <w:szCs w:val="20"/>
                <w:lang w:eastAsia="en-US"/>
              </w:rPr>
              <w:t>CAMPANHA SOBRE OS CANAIS DE ATENDIMENTO DO CAU/MG, COMO PLATAFORMA INTUITIVA, AMIGÁVEL E QUE APROXIME O PROFISSIONAL.</w:t>
            </w:r>
          </w:p>
        </w:tc>
      </w:tr>
      <w:tr w:rsidR="00CD1AA2" w:rsidRPr="00AE21F5" w14:paraId="53B25BCE" w14:textId="77777777" w:rsidTr="006D1A0A">
        <w:tc>
          <w:tcPr>
            <w:tcW w:w="9065" w:type="dxa"/>
            <w:gridSpan w:val="3"/>
            <w:tcBorders>
              <w:top w:val="nil"/>
              <w:left w:val="nil"/>
              <w:bottom w:val="nil"/>
              <w:right w:val="nil"/>
            </w:tcBorders>
            <w:hideMark/>
          </w:tcPr>
          <w:p w14:paraId="7B785DC5" w14:textId="33D4F296" w:rsidR="00CD1AA2"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CD1AA2" w:rsidRPr="00AE21F5" w14:paraId="42D5AF65" w14:textId="77777777" w:rsidTr="006D1A0A">
        <w:tc>
          <w:tcPr>
            <w:tcW w:w="9065" w:type="dxa"/>
            <w:gridSpan w:val="3"/>
            <w:tcBorders>
              <w:top w:val="nil"/>
              <w:left w:val="nil"/>
              <w:bottom w:val="nil"/>
              <w:right w:val="nil"/>
            </w:tcBorders>
            <w:hideMark/>
          </w:tcPr>
          <w:p w14:paraId="7C78D6CF" w14:textId="2B808977" w:rsidR="00CD1AA2" w:rsidRPr="00DE2964" w:rsidRDefault="00CD1AA2" w:rsidP="006D1A0A">
            <w:pPr>
              <w:numPr>
                <w:ilvl w:val="0"/>
                <w:numId w:val="2"/>
              </w:numPr>
              <w:spacing w:before="120"/>
              <w:rPr>
                <w:rFonts w:ascii="DaxCondensed" w:hAnsi="DaxCondensed"/>
                <w:sz w:val="20"/>
                <w:szCs w:val="20"/>
                <w:lang w:eastAsia="en-US"/>
              </w:rPr>
            </w:pPr>
            <w:r w:rsidRPr="00CD1AA2">
              <w:rPr>
                <w:rFonts w:ascii="DaxCondensed" w:hAnsi="DaxCondensed"/>
                <w:sz w:val="20"/>
                <w:szCs w:val="20"/>
                <w:lang w:eastAsia="en-US"/>
              </w:rPr>
              <w:t>ASSEGURAR A EFICÁCIA NO ATENDIMENTO E NO RELACIONAMENTO COM OS ARQUITETOS E URBANISTAS E A SOCIEDADE</w:t>
            </w:r>
          </w:p>
        </w:tc>
      </w:tr>
      <w:tr w:rsidR="00CD1AA2" w:rsidRPr="00AE21F5" w14:paraId="164FDE7A" w14:textId="77777777" w:rsidTr="006D1A0A">
        <w:tc>
          <w:tcPr>
            <w:tcW w:w="4111" w:type="dxa"/>
            <w:gridSpan w:val="2"/>
            <w:tcBorders>
              <w:top w:val="nil"/>
              <w:left w:val="nil"/>
              <w:bottom w:val="nil"/>
              <w:right w:val="nil"/>
            </w:tcBorders>
            <w:vAlign w:val="center"/>
            <w:hideMark/>
          </w:tcPr>
          <w:p w14:paraId="1AB69A9F" w14:textId="77777777" w:rsidR="00CD1AA2" w:rsidRPr="00DE2964" w:rsidRDefault="00CD1AA2"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A5692F0" w14:textId="627641A0" w:rsidR="00CD1AA2" w:rsidRPr="00CD1AA2" w:rsidRDefault="00CD1AA2" w:rsidP="006D1A0A">
            <w:pPr>
              <w:spacing w:before="120"/>
              <w:rPr>
                <w:rFonts w:ascii="DaxCondensed" w:hAnsi="DaxCondensed"/>
                <w:bCs/>
                <w:sz w:val="20"/>
                <w:szCs w:val="20"/>
                <w:lang w:eastAsia="en-US"/>
              </w:rPr>
            </w:pPr>
            <w:r w:rsidRPr="00CD1AA2">
              <w:rPr>
                <w:rFonts w:ascii="DaxCondensed" w:hAnsi="DaxCondensed"/>
                <w:bCs/>
                <w:sz w:val="20"/>
                <w:szCs w:val="20"/>
                <w:lang w:eastAsia="en-US"/>
              </w:rPr>
              <w:t>ÍNDICE DE SATISFAÇÃO COM A SOLUÇÃO DA DEMANDA (%)</w:t>
            </w:r>
          </w:p>
        </w:tc>
      </w:tr>
      <w:tr w:rsidR="00CD1AA2" w:rsidRPr="00AE21F5" w14:paraId="1B556411" w14:textId="77777777" w:rsidTr="006D1A0A">
        <w:tc>
          <w:tcPr>
            <w:tcW w:w="4111" w:type="dxa"/>
            <w:gridSpan w:val="2"/>
            <w:tcBorders>
              <w:top w:val="nil"/>
              <w:left w:val="nil"/>
              <w:bottom w:val="nil"/>
              <w:right w:val="nil"/>
            </w:tcBorders>
            <w:vAlign w:val="center"/>
            <w:hideMark/>
          </w:tcPr>
          <w:p w14:paraId="1116A745" w14:textId="77777777" w:rsidR="00CD1AA2" w:rsidRPr="00AE21F5" w:rsidRDefault="00CD1AA2"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D1BB758" w14:textId="6A75C15D" w:rsidR="00CD1AA2" w:rsidRPr="00AE21F5" w:rsidRDefault="00CD1AA2" w:rsidP="006D1A0A">
            <w:pPr>
              <w:spacing w:before="120"/>
              <w:rPr>
                <w:rFonts w:ascii="DaxCondensed" w:hAnsi="DaxCondensed"/>
                <w:bCs/>
                <w:sz w:val="20"/>
                <w:szCs w:val="20"/>
                <w:lang w:val="en-US" w:eastAsia="en-US"/>
              </w:rPr>
            </w:pPr>
            <w:r>
              <w:rPr>
                <w:rFonts w:ascii="DaxCondensed" w:hAnsi="DaxCondensed"/>
                <w:bCs/>
                <w:sz w:val="20"/>
                <w:szCs w:val="20"/>
                <w:lang w:val="en-US" w:eastAsia="en-US"/>
              </w:rPr>
              <w:t>90</w:t>
            </w:r>
            <w:r w:rsidRPr="00AE21F5">
              <w:rPr>
                <w:rFonts w:ascii="DaxCondensed" w:hAnsi="DaxCondensed"/>
                <w:bCs/>
                <w:sz w:val="20"/>
                <w:szCs w:val="20"/>
                <w:lang w:val="en-US" w:eastAsia="en-US"/>
              </w:rPr>
              <w:t>%</w:t>
            </w:r>
          </w:p>
        </w:tc>
      </w:tr>
      <w:tr w:rsidR="00CD1AA2" w:rsidRPr="00AE21F5" w14:paraId="37F2A309" w14:textId="77777777" w:rsidTr="006D1A0A">
        <w:tc>
          <w:tcPr>
            <w:tcW w:w="4111" w:type="dxa"/>
            <w:gridSpan w:val="2"/>
            <w:tcBorders>
              <w:top w:val="nil"/>
              <w:left w:val="nil"/>
              <w:bottom w:val="nil"/>
              <w:right w:val="nil"/>
            </w:tcBorders>
            <w:hideMark/>
          </w:tcPr>
          <w:p w14:paraId="35ECA363" w14:textId="00A0FECD" w:rsidR="00CD1AA2" w:rsidRPr="00AE21F5" w:rsidRDefault="00CD1AA2" w:rsidP="00C7365F">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C7365F">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5244E42E" w14:textId="5AF163C9" w:rsidR="00CD1AA2" w:rsidRPr="00AE21F5" w:rsidRDefault="00CD1AA2"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Pr>
                <w:rFonts w:ascii="DaxCondensed" w:hAnsi="DaxCondensed"/>
                <w:bCs/>
                <w:sz w:val="20"/>
                <w:szCs w:val="20"/>
                <w:lang w:val="en-US" w:eastAsia="en-US"/>
              </w:rPr>
              <w:t>0,00</w:t>
            </w:r>
          </w:p>
        </w:tc>
      </w:tr>
      <w:tr w:rsidR="00CD1AA2" w:rsidRPr="00AE21F5" w14:paraId="2C342D0A" w14:textId="77777777" w:rsidTr="006D1A0A">
        <w:tc>
          <w:tcPr>
            <w:tcW w:w="4111" w:type="dxa"/>
            <w:gridSpan w:val="2"/>
            <w:tcBorders>
              <w:top w:val="nil"/>
              <w:left w:val="nil"/>
              <w:bottom w:val="nil"/>
              <w:right w:val="nil"/>
            </w:tcBorders>
            <w:hideMark/>
          </w:tcPr>
          <w:p w14:paraId="72656071" w14:textId="77777777" w:rsidR="00CD1AA2" w:rsidRPr="00AE21F5" w:rsidRDefault="00CD1AA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631B687" w14:textId="0CC9FC11" w:rsidR="00CD1AA2" w:rsidRPr="00DE2964" w:rsidRDefault="00CD1AA2" w:rsidP="006D1A0A">
            <w:pPr>
              <w:spacing w:before="120"/>
              <w:jc w:val="both"/>
              <w:rPr>
                <w:rFonts w:ascii="DaxCondensed" w:hAnsi="DaxCondensed"/>
                <w:bCs/>
                <w:sz w:val="20"/>
                <w:szCs w:val="20"/>
                <w:lang w:eastAsia="en-US"/>
              </w:rPr>
            </w:pPr>
            <w:r w:rsidRPr="00CD1AA2">
              <w:rPr>
                <w:rFonts w:ascii="DaxCondensed" w:hAnsi="DaxCondensed"/>
                <w:bCs/>
                <w:sz w:val="20"/>
                <w:szCs w:val="20"/>
                <w:lang w:eastAsia="en-US"/>
              </w:rPr>
              <w:t>ODS 16 - PAZ, JUSTIÇA E INSTITUIÇÕES EFICAZES</w:t>
            </w:r>
          </w:p>
        </w:tc>
      </w:tr>
      <w:tr w:rsidR="00CD1AA2" w:rsidRPr="00AE21F5" w14:paraId="01F85A34" w14:textId="77777777" w:rsidTr="006D1A0A">
        <w:tc>
          <w:tcPr>
            <w:tcW w:w="4111" w:type="dxa"/>
            <w:gridSpan w:val="2"/>
            <w:tcBorders>
              <w:top w:val="nil"/>
              <w:left w:val="nil"/>
              <w:bottom w:val="nil"/>
              <w:right w:val="nil"/>
            </w:tcBorders>
            <w:hideMark/>
          </w:tcPr>
          <w:p w14:paraId="68B0A3DC" w14:textId="77777777" w:rsidR="00CD1AA2" w:rsidRPr="00AE21F5" w:rsidRDefault="00CD1AA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B8B16D9" w14:textId="77777777" w:rsidR="00CD1AA2" w:rsidRPr="00AE21F5" w:rsidRDefault="00CD1AA2" w:rsidP="006D1A0A">
            <w:pPr>
              <w:spacing w:before="120"/>
              <w:jc w:val="both"/>
              <w:rPr>
                <w:rFonts w:ascii="DaxCondensed" w:hAnsi="DaxCondensed"/>
                <w:bCs/>
                <w:sz w:val="20"/>
                <w:szCs w:val="20"/>
                <w:lang w:val="en-US" w:eastAsia="en-US"/>
              </w:rPr>
            </w:pPr>
          </w:p>
        </w:tc>
      </w:tr>
      <w:tr w:rsidR="00CD1AA2" w:rsidRPr="00AE21F5" w14:paraId="6D5B2B45" w14:textId="77777777" w:rsidTr="006D1A0A">
        <w:tc>
          <w:tcPr>
            <w:tcW w:w="4111" w:type="dxa"/>
            <w:gridSpan w:val="2"/>
            <w:tcBorders>
              <w:top w:val="nil"/>
              <w:left w:val="nil"/>
              <w:bottom w:val="nil"/>
              <w:right w:val="nil"/>
            </w:tcBorders>
            <w:hideMark/>
          </w:tcPr>
          <w:p w14:paraId="2FA9286D" w14:textId="77777777" w:rsidR="00CD1AA2" w:rsidRPr="00AE21F5" w:rsidRDefault="00CD1AA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780A589" w14:textId="2210CB10" w:rsidR="00CD1AA2" w:rsidRPr="00AE21F5" w:rsidRDefault="00CD1AA2" w:rsidP="006D1A0A">
            <w:pPr>
              <w:spacing w:before="120"/>
              <w:rPr>
                <w:rFonts w:ascii="DaxCondensed" w:hAnsi="DaxCondensed"/>
                <w:bCs/>
                <w:sz w:val="20"/>
                <w:szCs w:val="20"/>
                <w:lang w:val="en-US" w:eastAsia="en-US"/>
              </w:rPr>
            </w:pPr>
            <w:r>
              <w:rPr>
                <w:rFonts w:ascii="DaxCondensed" w:hAnsi="DaxCondensed"/>
                <w:bCs/>
                <w:sz w:val="20"/>
                <w:szCs w:val="20"/>
                <w:lang w:val="en-US" w:eastAsia="en-US"/>
              </w:rPr>
              <w:t>2</w:t>
            </w:r>
            <w:r w:rsidRPr="00AE21F5">
              <w:rPr>
                <w:rFonts w:ascii="DaxCondensed" w:hAnsi="DaxCondensed"/>
                <w:bCs/>
                <w:sz w:val="20"/>
                <w:szCs w:val="20"/>
                <w:lang w:val="en-US" w:eastAsia="en-US"/>
              </w:rPr>
              <w:t>º SEMESTRE 202</w:t>
            </w:r>
            <w:r>
              <w:rPr>
                <w:rFonts w:ascii="DaxCondensed" w:hAnsi="DaxCondensed"/>
                <w:bCs/>
                <w:sz w:val="20"/>
                <w:szCs w:val="20"/>
                <w:lang w:val="en-US" w:eastAsia="en-US"/>
              </w:rPr>
              <w:t>1</w:t>
            </w:r>
          </w:p>
        </w:tc>
      </w:tr>
      <w:tr w:rsidR="00CD1AA2" w:rsidRPr="00AE21F5" w14:paraId="74961E10" w14:textId="77777777" w:rsidTr="006D1A0A">
        <w:tc>
          <w:tcPr>
            <w:tcW w:w="4111" w:type="dxa"/>
            <w:gridSpan w:val="2"/>
            <w:tcBorders>
              <w:top w:val="nil"/>
              <w:left w:val="nil"/>
              <w:bottom w:val="nil"/>
              <w:right w:val="nil"/>
            </w:tcBorders>
            <w:hideMark/>
          </w:tcPr>
          <w:p w14:paraId="5D97E03D" w14:textId="77777777" w:rsidR="00CD1AA2" w:rsidRPr="00AE21F5" w:rsidRDefault="00CD1AA2"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6826CD6" w14:textId="0C41B7A1" w:rsidR="00CD1AA2" w:rsidRPr="00E27E75" w:rsidRDefault="00E27E75" w:rsidP="006D1A0A">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5E8FBDF4" w14:textId="22F4A69B" w:rsidR="00CD1AA2" w:rsidRDefault="00CD1AA2"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BFA98C2" w14:textId="77777777" w:rsidTr="00AE21F5">
        <w:trPr>
          <w:trHeight w:val="283"/>
        </w:trPr>
        <w:tc>
          <w:tcPr>
            <w:tcW w:w="9065" w:type="dxa"/>
            <w:gridSpan w:val="3"/>
            <w:tcBorders>
              <w:top w:val="nil"/>
              <w:left w:val="nil"/>
              <w:bottom w:val="nil"/>
              <w:right w:val="nil"/>
            </w:tcBorders>
            <w:shd w:val="clear" w:color="auto" w:fill="AECCD2"/>
            <w:hideMark/>
          </w:tcPr>
          <w:p w14:paraId="75940E6E" w14:textId="0F7DD19C" w:rsidR="00AE21F5" w:rsidRPr="00DE2964" w:rsidRDefault="00CD1AA2" w:rsidP="00C675C7">
            <w:pPr>
              <w:pStyle w:val="Ttulo3"/>
              <w:outlineLvl w:val="2"/>
              <w:rPr>
                <w:lang w:eastAsia="en-US"/>
              </w:rPr>
            </w:pPr>
            <w:r>
              <w:rPr>
                <w:szCs w:val="20"/>
              </w:rPr>
              <w:br w:type="page"/>
            </w:r>
            <w:bookmarkStart w:id="176" w:name="_Toc84598829"/>
            <w:r w:rsidR="00AE21F5" w:rsidRPr="00DE2964">
              <w:rPr>
                <w:lang w:eastAsia="en-US"/>
              </w:rPr>
              <w:t>AÇÃO: 2.1.</w:t>
            </w:r>
            <w:r w:rsidR="00C675C7">
              <w:rPr>
                <w:lang w:eastAsia="en-US"/>
              </w:rPr>
              <w:t>19</w:t>
            </w:r>
            <w:r w:rsidR="00AE21F5" w:rsidRPr="00DE2964">
              <w:rPr>
                <w:lang w:eastAsia="en-US"/>
              </w:rPr>
              <w:t xml:space="preserve"> – APLICATIVO DO CAU/MG</w:t>
            </w:r>
            <w:bookmarkEnd w:id="176"/>
          </w:p>
        </w:tc>
      </w:tr>
      <w:tr w:rsidR="00AE21F5" w:rsidRPr="00AE21F5" w14:paraId="1562E228" w14:textId="77777777" w:rsidTr="00AE21F5">
        <w:trPr>
          <w:trHeight w:val="283"/>
        </w:trPr>
        <w:tc>
          <w:tcPr>
            <w:tcW w:w="4111" w:type="dxa"/>
            <w:gridSpan w:val="2"/>
            <w:tcBorders>
              <w:top w:val="nil"/>
              <w:left w:val="nil"/>
              <w:bottom w:val="nil"/>
              <w:right w:val="nil"/>
            </w:tcBorders>
            <w:shd w:val="clear" w:color="auto" w:fill="AECCD2"/>
          </w:tcPr>
          <w:p w14:paraId="67C31B9F"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3079819"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D67BED9" w14:textId="77777777" w:rsidTr="00AE21F5">
        <w:tc>
          <w:tcPr>
            <w:tcW w:w="3402" w:type="dxa"/>
            <w:tcBorders>
              <w:top w:val="nil"/>
              <w:left w:val="nil"/>
              <w:bottom w:val="nil"/>
              <w:right w:val="nil"/>
            </w:tcBorders>
            <w:hideMark/>
          </w:tcPr>
          <w:p w14:paraId="0D8AE1A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3FFF506" w14:textId="7CDF4AD0" w:rsidR="00AE21F5" w:rsidRPr="00DE2964" w:rsidRDefault="00433465" w:rsidP="00AE21F5">
            <w:pPr>
              <w:spacing w:before="120"/>
              <w:jc w:val="both"/>
              <w:rPr>
                <w:rFonts w:ascii="DaxCondensed" w:hAnsi="DaxCondensed"/>
                <w:bCs/>
                <w:sz w:val="20"/>
                <w:szCs w:val="20"/>
                <w:lang w:eastAsia="en-US"/>
              </w:rPr>
            </w:pPr>
            <w:r w:rsidRPr="00433465">
              <w:rPr>
                <w:rFonts w:ascii="DaxCondensed" w:hAnsi="DaxCondensed"/>
                <w:sz w:val="20"/>
                <w:szCs w:val="20"/>
                <w:lang w:eastAsia="en-US"/>
              </w:rPr>
              <w:t>ASSESSORIA DE COMUNICAÇÃO DO CAU/MG (ASCOM-CAU/MG) E ASSESSORIA DE EVENTOS (ASSEVENTOS-CAU/MG)</w:t>
            </w:r>
          </w:p>
        </w:tc>
      </w:tr>
      <w:tr w:rsidR="00AE21F5" w:rsidRPr="00AE21F5" w14:paraId="3B79D2D2" w14:textId="77777777" w:rsidTr="00AE21F5">
        <w:tc>
          <w:tcPr>
            <w:tcW w:w="3402" w:type="dxa"/>
            <w:tcBorders>
              <w:top w:val="nil"/>
              <w:left w:val="nil"/>
              <w:bottom w:val="nil"/>
              <w:right w:val="nil"/>
            </w:tcBorders>
            <w:hideMark/>
          </w:tcPr>
          <w:p w14:paraId="0011523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38CCBF9"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GUILHERME GUEDES JABOUR</w:t>
            </w:r>
          </w:p>
        </w:tc>
      </w:tr>
      <w:tr w:rsidR="00AE21F5" w:rsidRPr="00AE21F5" w14:paraId="2017755C" w14:textId="77777777" w:rsidTr="00AE21F5">
        <w:tc>
          <w:tcPr>
            <w:tcW w:w="3402" w:type="dxa"/>
            <w:tcBorders>
              <w:top w:val="nil"/>
              <w:left w:val="nil"/>
              <w:bottom w:val="nil"/>
              <w:right w:val="nil"/>
            </w:tcBorders>
            <w:hideMark/>
          </w:tcPr>
          <w:p w14:paraId="4B998EB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D04E6CF"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4.05.07.001 (ASCOM)</w:t>
            </w:r>
          </w:p>
        </w:tc>
      </w:tr>
      <w:tr w:rsidR="00AE21F5" w:rsidRPr="00AE21F5" w14:paraId="30B77597" w14:textId="77777777" w:rsidTr="00AE21F5">
        <w:tc>
          <w:tcPr>
            <w:tcW w:w="9065" w:type="dxa"/>
            <w:gridSpan w:val="3"/>
            <w:tcBorders>
              <w:top w:val="nil"/>
              <w:left w:val="nil"/>
              <w:bottom w:val="nil"/>
              <w:right w:val="nil"/>
            </w:tcBorders>
            <w:hideMark/>
          </w:tcPr>
          <w:p w14:paraId="3EFDFBF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24241E0" w14:textId="77777777" w:rsidTr="00AE21F5">
        <w:tc>
          <w:tcPr>
            <w:tcW w:w="9065" w:type="dxa"/>
            <w:gridSpan w:val="3"/>
            <w:tcBorders>
              <w:top w:val="nil"/>
              <w:left w:val="nil"/>
              <w:bottom w:val="nil"/>
              <w:right w:val="nil"/>
            </w:tcBorders>
            <w:hideMark/>
          </w:tcPr>
          <w:p w14:paraId="374E8A42" w14:textId="77777777" w:rsidR="009160E2" w:rsidRDefault="00AE21F5" w:rsidP="00225A70">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UMA FERRAMENTA INTERATIVA, QUE POSSA SER UTILIZADA TANTO PELOS PROFISSIONAIS COMO DEMAIS INTERESSADOS. COLOCAR O CONSELHO NA PALMA DA MÃO, DISPONIBILIZANDO CONTEÚDO, FONTES, ARQUIVOS E DEMAIS INFORMAÇÕES REFERENTES À ATIVIDADE DA ARQUITETURA E URBANISMO E DA AUTARQUIA. REALIZAR AÇÕES DE TRANSPARÊNCIA, COMO COMPARTILHAMENTO DE DECISÕES DO PLENÁRIO E DAS COMISSÕES, BEM COMO A PRESTAÇÃO DE CONTAS (INTEGRAÇÃO COM O PORTAL DA TRANSPARÊNCIA). ACESSOS DIRETOS À TODOS OS SERVIÇOS DO CONSELHO QUE SÃO UTILIZADOS PELOS PROFISSIONAIS, ESTUDANTES E SOCIEDADE EM GERAL (SICCAU, CADASTRO DE DENÚNCIAS, REGISTROS PF E PJ, REDES SOCIAIS DO CAU/MG, ESPAÇO PARA TRANSMISSÃO DA PLENÁRIA).</w:t>
            </w:r>
          </w:p>
          <w:p w14:paraId="3650BBD2" w14:textId="5B1AE6C8" w:rsidR="00AE21F5" w:rsidRPr="00DE2964" w:rsidRDefault="00225A70" w:rsidP="00225A70">
            <w:pPr>
              <w:spacing w:before="120"/>
              <w:ind w:firstLine="709"/>
              <w:jc w:val="both"/>
              <w:rPr>
                <w:rFonts w:ascii="DaxCondensed" w:hAnsi="DaxCondensed"/>
                <w:bCs/>
                <w:sz w:val="20"/>
                <w:szCs w:val="20"/>
                <w:lang w:eastAsia="en-US"/>
              </w:rPr>
            </w:pPr>
            <w:r>
              <w:rPr>
                <w:rFonts w:ascii="DaxCondensed" w:hAnsi="DaxCondensed"/>
                <w:bCs/>
                <w:sz w:val="20"/>
                <w:szCs w:val="20"/>
                <w:lang w:eastAsia="en-US"/>
              </w:rPr>
              <w:t>O</w:t>
            </w:r>
            <w:r w:rsidR="00AE21F5" w:rsidRPr="00DE2964">
              <w:rPr>
                <w:rFonts w:ascii="DaxCondensed" w:hAnsi="DaxCondensed"/>
                <w:bCs/>
                <w:sz w:val="20"/>
                <w:szCs w:val="20"/>
                <w:lang w:eastAsia="en-US"/>
              </w:rPr>
              <w:t>BS.: ENTENDO SER UM NOVO APLICATIVO, UMA VEZ QUE O ARQUITETO PROTAGONISTA JÁ TEM UM PROPÓSITO BEM DEFINIDO, O QUE É REFLETIDO EM SEU NOME.</w:t>
            </w:r>
          </w:p>
        </w:tc>
      </w:tr>
      <w:tr w:rsidR="00AE21F5" w:rsidRPr="00AE21F5" w14:paraId="614E2FB0" w14:textId="77777777" w:rsidTr="00AE21F5">
        <w:tc>
          <w:tcPr>
            <w:tcW w:w="9065" w:type="dxa"/>
            <w:gridSpan w:val="3"/>
            <w:tcBorders>
              <w:top w:val="nil"/>
              <w:left w:val="nil"/>
              <w:bottom w:val="nil"/>
              <w:right w:val="nil"/>
            </w:tcBorders>
            <w:hideMark/>
          </w:tcPr>
          <w:p w14:paraId="52E61F5E" w14:textId="2D14EB1D"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F882B53" w14:textId="77777777" w:rsidTr="00AE21F5">
        <w:tc>
          <w:tcPr>
            <w:tcW w:w="9065" w:type="dxa"/>
            <w:gridSpan w:val="3"/>
            <w:tcBorders>
              <w:top w:val="nil"/>
              <w:left w:val="nil"/>
              <w:bottom w:val="nil"/>
              <w:right w:val="nil"/>
            </w:tcBorders>
            <w:hideMark/>
          </w:tcPr>
          <w:p w14:paraId="0F886B47"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TER SISTEMAS DE INFORMAÇÃO E INFRAESTRUTURA QUE VIABILIZEM A GESTÃO E O ATENDIMENTO DOS ARQUITETOS E URBANISTAS E A SOCIEDADE</w:t>
            </w:r>
          </w:p>
        </w:tc>
      </w:tr>
      <w:tr w:rsidR="00AE21F5" w:rsidRPr="00AE21F5" w14:paraId="53957558" w14:textId="77777777" w:rsidTr="00AE21F5">
        <w:tc>
          <w:tcPr>
            <w:tcW w:w="4111" w:type="dxa"/>
            <w:gridSpan w:val="2"/>
            <w:tcBorders>
              <w:top w:val="nil"/>
              <w:left w:val="nil"/>
              <w:bottom w:val="nil"/>
              <w:right w:val="nil"/>
            </w:tcBorders>
            <w:vAlign w:val="center"/>
            <w:hideMark/>
          </w:tcPr>
          <w:p w14:paraId="25F3199F"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A2AB602"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EXTERNA COM A TECNOLOGIA UTILIZADA (%)</w:t>
            </w:r>
          </w:p>
        </w:tc>
      </w:tr>
      <w:tr w:rsidR="00AE21F5" w:rsidRPr="00AE21F5" w14:paraId="24C8A237" w14:textId="77777777" w:rsidTr="00AE21F5">
        <w:tc>
          <w:tcPr>
            <w:tcW w:w="4111" w:type="dxa"/>
            <w:gridSpan w:val="2"/>
            <w:tcBorders>
              <w:top w:val="nil"/>
              <w:left w:val="nil"/>
              <w:bottom w:val="nil"/>
              <w:right w:val="nil"/>
            </w:tcBorders>
            <w:vAlign w:val="center"/>
            <w:hideMark/>
          </w:tcPr>
          <w:p w14:paraId="27C38C4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3EA764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w:t>
            </w:r>
          </w:p>
        </w:tc>
      </w:tr>
      <w:tr w:rsidR="00AE21F5" w:rsidRPr="00AE21F5" w14:paraId="5702B4C5" w14:textId="77777777" w:rsidTr="00AE21F5">
        <w:tc>
          <w:tcPr>
            <w:tcW w:w="4111" w:type="dxa"/>
            <w:gridSpan w:val="2"/>
            <w:tcBorders>
              <w:top w:val="nil"/>
              <w:left w:val="nil"/>
              <w:bottom w:val="nil"/>
              <w:right w:val="nil"/>
            </w:tcBorders>
            <w:hideMark/>
          </w:tcPr>
          <w:p w14:paraId="4003EDB3" w14:textId="2A7B2D63"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71C2BE12" w14:textId="4D10C10E" w:rsidR="00AE21F5" w:rsidRPr="00AE21F5" w:rsidRDefault="00AE21F5" w:rsidP="00AE21F5">
            <w:pPr>
              <w:spacing w:before="120"/>
              <w:jc w:val="both"/>
              <w:rPr>
                <w:rFonts w:ascii="DaxCondensed" w:hAnsi="DaxCondensed"/>
                <w:bCs/>
                <w:sz w:val="20"/>
                <w:szCs w:val="20"/>
                <w:lang w:val="en-US" w:eastAsia="en-US"/>
              </w:rPr>
            </w:pPr>
            <w:r w:rsidRPr="00366FBE">
              <w:rPr>
                <w:rFonts w:ascii="DaxCondensed" w:hAnsi="DaxCondensed"/>
                <w:bCs/>
                <w:sz w:val="20"/>
                <w:szCs w:val="20"/>
                <w:lang w:val="en-US" w:eastAsia="en-US"/>
              </w:rPr>
              <w:t>R$ 70.000,00</w:t>
            </w:r>
          </w:p>
        </w:tc>
      </w:tr>
      <w:tr w:rsidR="00AE21F5" w:rsidRPr="00AE21F5" w14:paraId="03E9805A" w14:textId="77777777" w:rsidTr="00AE21F5">
        <w:tc>
          <w:tcPr>
            <w:tcW w:w="4111" w:type="dxa"/>
            <w:gridSpan w:val="2"/>
            <w:tcBorders>
              <w:top w:val="nil"/>
              <w:left w:val="nil"/>
              <w:bottom w:val="nil"/>
              <w:right w:val="nil"/>
            </w:tcBorders>
            <w:hideMark/>
          </w:tcPr>
          <w:p w14:paraId="1DDDC9B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08FB397"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AE21F5" w:rsidRPr="00AE21F5" w14:paraId="5905CFD9" w14:textId="77777777" w:rsidTr="00AE21F5">
        <w:tc>
          <w:tcPr>
            <w:tcW w:w="4111" w:type="dxa"/>
            <w:gridSpan w:val="2"/>
            <w:tcBorders>
              <w:top w:val="nil"/>
              <w:left w:val="nil"/>
              <w:bottom w:val="nil"/>
              <w:right w:val="nil"/>
            </w:tcBorders>
            <w:hideMark/>
          </w:tcPr>
          <w:p w14:paraId="0D16AA6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9930A7A"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2B69859" w14:textId="77777777" w:rsidTr="00AE21F5">
        <w:tc>
          <w:tcPr>
            <w:tcW w:w="4111" w:type="dxa"/>
            <w:gridSpan w:val="2"/>
            <w:tcBorders>
              <w:top w:val="nil"/>
              <w:left w:val="nil"/>
              <w:bottom w:val="nil"/>
              <w:right w:val="nil"/>
            </w:tcBorders>
            <w:hideMark/>
          </w:tcPr>
          <w:p w14:paraId="1B9930B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EEF705D" w14:textId="56AF0CCD" w:rsidR="00AE21F5" w:rsidRPr="00AE21F5" w:rsidRDefault="009160E2" w:rsidP="00AE21F5">
            <w:pPr>
              <w:spacing w:before="120"/>
              <w:rPr>
                <w:rFonts w:ascii="DaxCondensed" w:hAnsi="DaxCondensed"/>
                <w:bCs/>
                <w:sz w:val="20"/>
                <w:szCs w:val="20"/>
                <w:lang w:val="en-US" w:eastAsia="en-US"/>
              </w:rPr>
            </w:pPr>
            <w:r>
              <w:rPr>
                <w:rFonts w:ascii="DaxCondensed" w:hAnsi="DaxCondensed"/>
                <w:bCs/>
                <w:sz w:val="20"/>
                <w:szCs w:val="20"/>
                <w:lang w:val="en-US" w:eastAsia="en-US"/>
              </w:rPr>
              <w:t xml:space="preserve">2o SEMESTRE </w:t>
            </w:r>
            <w:r w:rsidR="00AE21F5" w:rsidRPr="00AE21F5">
              <w:rPr>
                <w:rFonts w:ascii="DaxCondensed" w:hAnsi="DaxCondensed"/>
                <w:bCs/>
                <w:sz w:val="20"/>
                <w:szCs w:val="20"/>
                <w:lang w:val="en-US" w:eastAsia="en-US"/>
              </w:rPr>
              <w:t>2022</w:t>
            </w:r>
          </w:p>
        </w:tc>
      </w:tr>
      <w:tr w:rsidR="00AE21F5" w:rsidRPr="00AE21F5" w14:paraId="19DB0EDD" w14:textId="77777777" w:rsidTr="00AE21F5">
        <w:tc>
          <w:tcPr>
            <w:tcW w:w="4111" w:type="dxa"/>
            <w:gridSpan w:val="2"/>
            <w:tcBorders>
              <w:top w:val="nil"/>
              <w:left w:val="nil"/>
              <w:bottom w:val="nil"/>
              <w:right w:val="nil"/>
            </w:tcBorders>
            <w:hideMark/>
          </w:tcPr>
          <w:p w14:paraId="51FF4BC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A0AC2AC" w14:textId="4467DA8D" w:rsidR="00AE21F5" w:rsidRPr="009160E2" w:rsidRDefault="009160E2"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Pr="009160E2">
              <w:rPr>
                <w:rFonts w:ascii="DaxCondensed" w:hAnsi="DaxCondensed"/>
                <w:bCs/>
                <w:sz w:val="20"/>
                <w:szCs w:val="20"/>
                <w:lang w:eastAsia="en-US"/>
              </w:rPr>
              <w:t xml:space="preserve"> – cf. </w:t>
            </w:r>
            <w:r>
              <w:rPr>
                <w:rFonts w:ascii="DaxCondensed" w:hAnsi="DaxCondensed"/>
                <w:bCs/>
                <w:sz w:val="20"/>
                <w:szCs w:val="20"/>
                <w:lang w:eastAsia="en-US"/>
              </w:rPr>
              <w:t>CORRESPONDÊNCIA ELETRÔNICA DA ASCOM RECEBIDA, EM 28/09/2021.</w:t>
            </w:r>
          </w:p>
        </w:tc>
      </w:tr>
    </w:tbl>
    <w:p w14:paraId="49A9977A" w14:textId="77777777" w:rsidR="00AE21F5" w:rsidRPr="00AE21F5" w:rsidRDefault="00AE21F5" w:rsidP="00AE21F5">
      <w:r w:rsidRPr="00AE21F5">
        <w:br w:type="page"/>
      </w:r>
    </w:p>
    <w:p w14:paraId="0A24FCCA" w14:textId="77777777" w:rsidR="00AE21F5" w:rsidRPr="00AE21F5" w:rsidRDefault="00AE21F5" w:rsidP="00AE21F5">
      <w:pPr>
        <w:widowControl/>
        <w:autoSpaceDE/>
        <w:autoSpaceDN/>
        <w:rPr>
          <w:szCs w:val="16"/>
        </w:rPr>
        <w:sectPr w:rsidR="00AE21F5" w:rsidRPr="00AE21F5" w:rsidSect="00306418">
          <w:type w:val="continuous"/>
          <w:pgSz w:w="11900" w:h="16840"/>
          <w:pgMar w:top="1701" w:right="1134" w:bottom="1134" w:left="1701" w:header="720" w:footer="720" w:gutter="0"/>
          <w:cols w:space="720"/>
        </w:sectPr>
      </w:pPr>
    </w:p>
    <w:p w14:paraId="28F79E68" w14:textId="377B6CD5" w:rsidR="00AE21F5" w:rsidRDefault="00AE21F5" w:rsidP="00AE21F5">
      <w:pPr>
        <w:rPr>
          <w:sz w:val="13"/>
        </w:rPr>
      </w:pPr>
      <w:bookmarkStart w:id="177" w:name="_PROGRAMA_2.2_–"/>
      <w:bookmarkEnd w:id="177"/>
    </w:p>
    <w:tbl>
      <w:tblPr>
        <w:tblStyle w:val="Tabelacomgrade1"/>
        <w:tblW w:w="0" w:type="auto"/>
        <w:tblInd w:w="0" w:type="dxa"/>
        <w:tblLook w:val="04A0" w:firstRow="1" w:lastRow="0" w:firstColumn="1" w:lastColumn="0" w:noHBand="0" w:noVBand="1"/>
      </w:tblPr>
      <w:tblGrid>
        <w:gridCol w:w="1660"/>
        <w:gridCol w:w="319"/>
        <w:gridCol w:w="172"/>
        <w:gridCol w:w="1724"/>
        <w:gridCol w:w="1896"/>
        <w:gridCol w:w="1647"/>
        <w:gridCol w:w="1647"/>
      </w:tblGrid>
      <w:tr w:rsidR="005335B1" w:rsidRPr="00AE21F5" w14:paraId="794600C1" w14:textId="77777777" w:rsidTr="006D1A0A">
        <w:trPr>
          <w:trHeight w:val="283"/>
        </w:trPr>
        <w:tc>
          <w:tcPr>
            <w:tcW w:w="9065" w:type="dxa"/>
            <w:gridSpan w:val="7"/>
            <w:tcBorders>
              <w:top w:val="nil"/>
              <w:left w:val="nil"/>
              <w:bottom w:val="nil"/>
              <w:right w:val="nil"/>
            </w:tcBorders>
            <w:shd w:val="clear" w:color="auto" w:fill="006871"/>
            <w:hideMark/>
          </w:tcPr>
          <w:p w14:paraId="35F0FDD1" w14:textId="4DD7AC0A" w:rsidR="005335B1" w:rsidRPr="00FA649C" w:rsidRDefault="005335B1" w:rsidP="006D1A0A">
            <w:pPr>
              <w:pStyle w:val="Ttulo2"/>
              <w:outlineLvl w:val="1"/>
              <w:rPr>
                <w:lang w:eastAsia="en-US"/>
              </w:rPr>
            </w:pPr>
            <w:bookmarkStart w:id="178" w:name="_PROGRAMA_2.2_–_1"/>
            <w:bookmarkStart w:id="179" w:name="_Toc84598830"/>
            <w:bookmarkEnd w:id="178"/>
            <w:r w:rsidRPr="00FA649C">
              <w:rPr>
                <w:lang w:eastAsia="en-US"/>
              </w:rPr>
              <w:t xml:space="preserve">PROGRAMA </w:t>
            </w:r>
            <w:r>
              <w:rPr>
                <w:lang w:eastAsia="en-US"/>
              </w:rPr>
              <w:t>2</w:t>
            </w:r>
            <w:r w:rsidRPr="00FA649C">
              <w:rPr>
                <w:lang w:eastAsia="en-US"/>
              </w:rPr>
              <w:t>.</w:t>
            </w:r>
            <w:r>
              <w:rPr>
                <w:lang w:eastAsia="en-US"/>
              </w:rPr>
              <w:t>2</w:t>
            </w:r>
            <w:r w:rsidRPr="00FA649C">
              <w:rPr>
                <w:lang w:eastAsia="en-US"/>
              </w:rPr>
              <w:t xml:space="preserve"> – </w:t>
            </w:r>
            <w:r>
              <w:rPr>
                <w:lang w:eastAsia="en-US"/>
              </w:rPr>
              <w:t>PUBLICAÇÕES</w:t>
            </w:r>
            <w:bookmarkEnd w:id="179"/>
          </w:p>
        </w:tc>
      </w:tr>
      <w:tr w:rsidR="005335B1" w:rsidRPr="00AE21F5" w14:paraId="51BBFD29" w14:textId="77777777" w:rsidTr="00DB5913">
        <w:trPr>
          <w:trHeight w:val="283"/>
        </w:trPr>
        <w:tc>
          <w:tcPr>
            <w:tcW w:w="2151" w:type="dxa"/>
            <w:gridSpan w:val="3"/>
            <w:tcBorders>
              <w:top w:val="nil"/>
              <w:left w:val="nil"/>
              <w:bottom w:val="nil"/>
              <w:right w:val="nil"/>
            </w:tcBorders>
            <w:shd w:val="clear" w:color="auto" w:fill="006871"/>
            <w:hideMark/>
          </w:tcPr>
          <w:p w14:paraId="0D97F769" w14:textId="77777777" w:rsidR="005335B1" w:rsidRPr="007D7397" w:rsidRDefault="005335B1" w:rsidP="006D1A0A">
            <w:pPr>
              <w:jc w:val="both"/>
              <w:rPr>
                <w:rFonts w:ascii="DaxCondensed" w:hAnsi="DaxCondensed"/>
                <w:b/>
                <w:color w:val="FFFFFF" w:themeColor="background1"/>
                <w:sz w:val="18"/>
                <w:szCs w:val="18"/>
                <w:lang w:val="en-US" w:eastAsia="en-US"/>
              </w:rPr>
            </w:pPr>
          </w:p>
        </w:tc>
        <w:tc>
          <w:tcPr>
            <w:tcW w:w="6914" w:type="dxa"/>
            <w:gridSpan w:val="4"/>
            <w:tcBorders>
              <w:top w:val="nil"/>
              <w:left w:val="nil"/>
              <w:bottom w:val="nil"/>
              <w:right w:val="nil"/>
            </w:tcBorders>
            <w:shd w:val="clear" w:color="auto" w:fill="006871"/>
            <w:hideMark/>
          </w:tcPr>
          <w:p w14:paraId="19FB1E09" w14:textId="2A6798B8" w:rsidR="005335B1" w:rsidRPr="007D7397" w:rsidRDefault="005335B1" w:rsidP="006D1A0A">
            <w:pPr>
              <w:jc w:val="right"/>
              <w:rPr>
                <w:rFonts w:ascii="DaxCondensed" w:hAnsi="DaxCondensed"/>
                <w:b/>
                <w:color w:val="FFFFFF" w:themeColor="background1"/>
                <w:sz w:val="18"/>
                <w:szCs w:val="18"/>
                <w:lang w:val="en-US" w:eastAsia="en-US"/>
              </w:rPr>
            </w:pPr>
            <w:r w:rsidRPr="007D7397">
              <w:rPr>
                <w:rFonts w:ascii="DaxCondensed" w:hAnsi="DaxCondensed"/>
                <w:b/>
                <w:color w:val="FFFFFF" w:themeColor="background1"/>
                <w:sz w:val="18"/>
                <w:szCs w:val="18"/>
                <w:lang w:val="en-US" w:eastAsia="en-US"/>
              </w:rPr>
              <w:t xml:space="preserve">ÁREA TEMÁTICA: </w:t>
            </w:r>
            <w:r>
              <w:rPr>
                <w:rFonts w:ascii="DaxCondensed" w:hAnsi="DaxCondensed"/>
                <w:b/>
                <w:color w:val="FFFFFF" w:themeColor="background1"/>
                <w:sz w:val="18"/>
                <w:szCs w:val="18"/>
                <w:lang w:val="en-US" w:eastAsia="en-US"/>
              </w:rPr>
              <w:t>COMUNICAÇÃO</w:t>
            </w:r>
          </w:p>
        </w:tc>
      </w:tr>
      <w:tr w:rsidR="005335B1" w:rsidRPr="00AE21F5" w14:paraId="165ABD85" w14:textId="77777777" w:rsidTr="00DB5913">
        <w:tc>
          <w:tcPr>
            <w:tcW w:w="1660" w:type="dxa"/>
            <w:tcBorders>
              <w:top w:val="nil"/>
              <w:left w:val="nil"/>
              <w:bottom w:val="nil"/>
              <w:right w:val="nil"/>
            </w:tcBorders>
            <w:hideMark/>
          </w:tcPr>
          <w:p w14:paraId="33EBE915" w14:textId="74EA19C1" w:rsidR="005335B1"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5335B1" w:rsidRPr="00D6417D">
              <w:rPr>
                <w:rFonts w:ascii="DaxCondensed" w:hAnsi="DaxCondensed"/>
                <w:b/>
                <w:sz w:val="20"/>
                <w:szCs w:val="20"/>
                <w:lang w:val="en-US" w:eastAsia="en-US"/>
              </w:rPr>
              <w:t>:</w:t>
            </w:r>
          </w:p>
        </w:tc>
        <w:tc>
          <w:tcPr>
            <w:tcW w:w="7405" w:type="dxa"/>
            <w:gridSpan w:val="6"/>
            <w:tcBorders>
              <w:top w:val="nil"/>
              <w:left w:val="nil"/>
              <w:bottom w:val="nil"/>
              <w:right w:val="nil"/>
            </w:tcBorders>
            <w:hideMark/>
          </w:tcPr>
          <w:p w14:paraId="7C59A6A3" w14:textId="3386306B" w:rsidR="005335B1" w:rsidRPr="00D6417D" w:rsidRDefault="005335B1" w:rsidP="006D1A0A">
            <w:pPr>
              <w:spacing w:before="120"/>
              <w:jc w:val="both"/>
              <w:rPr>
                <w:rFonts w:ascii="DaxCondensed" w:hAnsi="DaxCondensed"/>
                <w:bCs/>
                <w:sz w:val="20"/>
                <w:szCs w:val="20"/>
                <w:lang w:eastAsia="en-US"/>
              </w:rPr>
            </w:pPr>
            <w:r w:rsidRPr="005335B1">
              <w:rPr>
                <w:rFonts w:ascii="DaxCondensed" w:hAnsi="DaxCondensed"/>
                <w:bCs/>
                <w:sz w:val="20"/>
                <w:szCs w:val="20"/>
                <w:lang w:eastAsia="en-US"/>
              </w:rPr>
              <w:t>ELABORAR MATERIAL GRÁFICO SOBRE AS TEMÁTICAS DE PLANEJAMENTO URBANO, PATRIMÔNIO CULTURAL, PROFISSIONAIS EM PATRIMÔNIO CULTURAL</w:t>
            </w:r>
            <w:r w:rsidR="00A0661E">
              <w:rPr>
                <w:rFonts w:ascii="DaxCondensed" w:hAnsi="DaxCondensed"/>
                <w:bCs/>
                <w:sz w:val="20"/>
                <w:szCs w:val="20"/>
                <w:lang w:eastAsia="en-US"/>
              </w:rPr>
              <w:t xml:space="preserve"> ENTRE OUTRAS.</w:t>
            </w:r>
          </w:p>
        </w:tc>
      </w:tr>
      <w:tr w:rsidR="005335B1" w:rsidRPr="00AE21F5" w14:paraId="5AFB27B2" w14:textId="77777777" w:rsidTr="006D1A0A">
        <w:tc>
          <w:tcPr>
            <w:tcW w:w="9065" w:type="dxa"/>
            <w:gridSpan w:val="7"/>
            <w:tcBorders>
              <w:top w:val="nil"/>
              <w:left w:val="nil"/>
              <w:bottom w:val="nil"/>
              <w:right w:val="nil"/>
            </w:tcBorders>
            <w:hideMark/>
          </w:tcPr>
          <w:p w14:paraId="322545FF" w14:textId="24C9BA10" w:rsidR="005335B1"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5335B1" w:rsidRPr="00AE21F5" w14:paraId="612466A0" w14:textId="77777777" w:rsidTr="006D1A0A">
        <w:tc>
          <w:tcPr>
            <w:tcW w:w="9065" w:type="dxa"/>
            <w:gridSpan w:val="7"/>
            <w:tcBorders>
              <w:top w:val="nil"/>
              <w:left w:val="nil"/>
              <w:bottom w:val="nil"/>
              <w:right w:val="nil"/>
            </w:tcBorders>
            <w:shd w:val="clear" w:color="auto" w:fill="E4F0F0"/>
            <w:hideMark/>
          </w:tcPr>
          <w:p w14:paraId="5C36AC04" w14:textId="77777777" w:rsidR="00C8705B" w:rsidRDefault="00C8705B" w:rsidP="00C8705B">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ESTIMULAR O CONHECIMENTO, O USO DE PROCESSOS CRIATIVOS E A DIFUSÃO DAS MELHORES PRÁTICAS EM ARQUITETURA E URBANISMO</w:t>
            </w:r>
          </w:p>
          <w:p w14:paraId="702EAC41" w14:textId="77777777" w:rsidR="005335B1" w:rsidRDefault="005335B1"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ASSEGURAR A EFICÁCIA NO RELACIONAMENTO E COMUNICAÇÃO COM A SOCIEDADE</w:t>
            </w:r>
          </w:p>
          <w:p w14:paraId="0FEBB8FC" w14:textId="4A19E1D3" w:rsidR="005335B1" w:rsidRPr="00DB5913" w:rsidRDefault="00C8705B" w:rsidP="00DB5913">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CONSTRUIR CULTURA ORGANIZACIONAL ADEQUADA À ESTRATÉGIA</w:t>
            </w:r>
          </w:p>
        </w:tc>
      </w:tr>
      <w:tr w:rsidR="005335B1" w:rsidRPr="00AE21F5" w14:paraId="2DCC5225" w14:textId="77777777" w:rsidTr="006D1A0A">
        <w:tc>
          <w:tcPr>
            <w:tcW w:w="9065" w:type="dxa"/>
            <w:gridSpan w:val="7"/>
            <w:tcBorders>
              <w:top w:val="nil"/>
              <w:left w:val="nil"/>
              <w:bottom w:val="nil"/>
              <w:right w:val="nil"/>
            </w:tcBorders>
            <w:hideMark/>
          </w:tcPr>
          <w:p w14:paraId="4C81E21D" w14:textId="77777777" w:rsidR="005335B1" w:rsidRPr="007D7CDF" w:rsidRDefault="005335B1"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5335B1" w:rsidRPr="00AE21F5" w14:paraId="55F24996" w14:textId="77777777" w:rsidTr="00DB5913">
        <w:trPr>
          <w:trHeight w:val="2090"/>
        </w:trPr>
        <w:tc>
          <w:tcPr>
            <w:tcW w:w="1979" w:type="dxa"/>
            <w:gridSpan w:val="2"/>
            <w:tcBorders>
              <w:top w:val="nil"/>
              <w:left w:val="nil"/>
              <w:bottom w:val="nil"/>
              <w:right w:val="nil"/>
            </w:tcBorders>
          </w:tcPr>
          <w:p w14:paraId="12782698" w14:textId="5AEBE6F4" w:rsidR="005335B1" w:rsidRPr="007D7CDF" w:rsidRDefault="00DB5913"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2708170D" wp14:editId="1CE10FBF">
                  <wp:extent cx="1059876" cy="1080000"/>
                  <wp:effectExtent l="0" t="0" r="6985" b="6350"/>
                  <wp:docPr id="50" name="Imagem 50"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536" t="2726" r="29852" b="7625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gridSpan w:val="2"/>
            <w:tcBorders>
              <w:top w:val="nil"/>
              <w:left w:val="nil"/>
              <w:bottom w:val="nil"/>
              <w:right w:val="nil"/>
            </w:tcBorders>
          </w:tcPr>
          <w:p w14:paraId="266D3DD5" w14:textId="2AB27DB7" w:rsidR="005335B1" w:rsidRPr="007D7CDF" w:rsidRDefault="00DB5913"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1C8DAD60" wp14:editId="0125DF6B">
                  <wp:extent cx="1059876" cy="1080000"/>
                  <wp:effectExtent l="0" t="0" r="6985" b="6350"/>
                  <wp:docPr id="48" name="Imagem 48"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548" t="52655" r="89840" b="26325"/>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47E9D917" w14:textId="1247EB6A" w:rsidR="005335B1" w:rsidRPr="007D7CDF" w:rsidRDefault="00DB5913"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6C1F0F22" wp14:editId="24F8B4DC">
                  <wp:extent cx="1059876" cy="1080000"/>
                  <wp:effectExtent l="0" t="0" r="6985" b="6350"/>
                  <wp:docPr id="51" name="Imagem 51"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486" t="27950" r="49902" b="51030"/>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47" w:type="dxa"/>
            <w:tcBorders>
              <w:top w:val="nil"/>
              <w:left w:val="nil"/>
              <w:bottom w:val="nil"/>
              <w:right w:val="nil"/>
            </w:tcBorders>
          </w:tcPr>
          <w:p w14:paraId="713A107C" w14:textId="0F3A99FA" w:rsidR="005335B1" w:rsidRPr="007D7CDF" w:rsidRDefault="005335B1" w:rsidP="006D1A0A">
            <w:pPr>
              <w:spacing w:before="120"/>
              <w:rPr>
                <w:rFonts w:ascii="DaxCondensed" w:hAnsi="DaxCondensed"/>
                <w:b/>
                <w:sz w:val="20"/>
                <w:szCs w:val="20"/>
                <w:lang w:eastAsia="en-US"/>
              </w:rPr>
            </w:pPr>
          </w:p>
        </w:tc>
        <w:tc>
          <w:tcPr>
            <w:tcW w:w="1647" w:type="dxa"/>
            <w:tcBorders>
              <w:top w:val="nil"/>
              <w:left w:val="nil"/>
              <w:bottom w:val="nil"/>
              <w:right w:val="nil"/>
            </w:tcBorders>
          </w:tcPr>
          <w:p w14:paraId="5B9749AD" w14:textId="1FFA2861" w:rsidR="005335B1" w:rsidRPr="007D7CDF" w:rsidRDefault="005335B1" w:rsidP="006D1A0A">
            <w:pPr>
              <w:spacing w:before="120"/>
              <w:rPr>
                <w:rFonts w:ascii="DaxCondensed" w:hAnsi="DaxCondensed"/>
                <w:b/>
                <w:sz w:val="20"/>
                <w:szCs w:val="20"/>
                <w:lang w:eastAsia="en-US"/>
              </w:rPr>
            </w:pPr>
          </w:p>
        </w:tc>
      </w:tr>
      <w:tr w:rsidR="005335B1" w:rsidRPr="00AE21F5" w14:paraId="4AE36C60" w14:textId="77777777" w:rsidTr="00DB5913">
        <w:tc>
          <w:tcPr>
            <w:tcW w:w="2151" w:type="dxa"/>
            <w:gridSpan w:val="3"/>
            <w:tcBorders>
              <w:top w:val="nil"/>
              <w:left w:val="nil"/>
              <w:bottom w:val="nil"/>
              <w:right w:val="nil"/>
            </w:tcBorders>
            <w:vAlign w:val="center"/>
            <w:hideMark/>
          </w:tcPr>
          <w:p w14:paraId="7E74C8FE" w14:textId="77777777" w:rsidR="005335B1" w:rsidRPr="007D7CDF" w:rsidRDefault="005335B1"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6914" w:type="dxa"/>
            <w:gridSpan w:val="4"/>
            <w:tcBorders>
              <w:top w:val="nil"/>
              <w:left w:val="nil"/>
              <w:bottom w:val="nil"/>
              <w:right w:val="nil"/>
            </w:tcBorders>
            <w:shd w:val="clear" w:color="auto" w:fill="FFFADE"/>
            <w:vAlign w:val="center"/>
            <w:hideMark/>
          </w:tcPr>
          <w:p w14:paraId="614FBBC5" w14:textId="69D80A20" w:rsidR="005335B1" w:rsidRPr="007D7CDF" w:rsidRDefault="005335B1"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B169F8">
              <w:rPr>
                <w:rFonts w:ascii="DaxCondensed" w:hAnsi="DaxCondensed"/>
                <w:bCs/>
                <w:sz w:val="20"/>
                <w:szCs w:val="20"/>
                <w:lang w:val="en-US" w:eastAsia="en-US"/>
              </w:rPr>
              <w:t>20</w:t>
            </w:r>
            <w:r>
              <w:rPr>
                <w:rFonts w:ascii="DaxCondensed" w:hAnsi="DaxCondensed"/>
                <w:bCs/>
                <w:sz w:val="20"/>
                <w:szCs w:val="20"/>
                <w:lang w:val="en-US" w:eastAsia="en-US"/>
              </w:rPr>
              <w:t>.000,00</w:t>
            </w:r>
          </w:p>
        </w:tc>
      </w:tr>
    </w:tbl>
    <w:p w14:paraId="150B0438" w14:textId="7D6C89CD" w:rsidR="005335B1" w:rsidRPr="00661A5A" w:rsidRDefault="005335B1" w:rsidP="00AE21F5">
      <w:pPr>
        <w:rPr>
          <w:rFonts w:ascii="DaxCondensed" w:hAnsi="DaxCondensed"/>
          <w:sz w:val="20"/>
          <w:szCs w:val="20"/>
        </w:rPr>
      </w:pPr>
    </w:p>
    <w:p w14:paraId="47EF7C2D" w14:textId="77777777" w:rsidR="005335B1" w:rsidRPr="00661A5A" w:rsidRDefault="005335B1" w:rsidP="00AE21F5">
      <w:pPr>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03C2C2F6" w14:textId="77777777" w:rsidTr="00AE21F5">
        <w:trPr>
          <w:trHeight w:val="283"/>
        </w:trPr>
        <w:tc>
          <w:tcPr>
            <w:tcW w:w="9065" w:type="dxa"/>
            <w:gridSpan w:val="3"/>
            <w:tcBorders>
              <w:top w:val="nil"/>
              <w:left w:val="nil"/>
              <w:bottom w:val="nil"/>
              <w:right w:val="nil"/>
            </w:tcBorders>
            <w:shd w:val="clear" w:color="auto" w:fill="AECCD2"/>
            <w:hideMark/>
          </w:tcPr>
          <w:p w14:paraId="3E84B28E" w14:textId="77777777" w:rsidR="00AE21F5" w:rsidRPr="00AE21F5" w:rsidRDefault="00AE21F5" w:rsidP="00AC459A">
            <w:pPr>
              <w:pStyle w:val="Ttulo3"/>
              <w:outlineLvl w:val="2"/>
              <w:rPr>
                <w:lang w:val="en-US" w:eastAsia="en-US"/>
              </w:rPr>
            </w:pPr>
            <w:bookmarkStart w:id="180" w:name="_Toc84598831"/>
            <w:bookmarkStart w:id="181" w:name="_Hlk80599590"/>
            <w:r w:rsidRPr="00AE21F5">
              <w:rPr>
                <w:lang w:val="en-US" w:eastAsia="en-US"/>
              </w:rPr>
              <w:t>AÇÃO: 2.2.1 –MATERIAL DE ORIENTAÇÃO</w:t>
            </w:r>
            <w:bookmarkEnd w:id="180"/>
          </w:p>
        </w:tc>
      </w:tr>
      <w:tr w:rsidR="00AE21F5" w:rsidRPr="00AE21F5" w14:paraId="6A0FF5D0" w14:textId="77777777" w:rsidTr="00AE21F5">
        <w:trPr>
          <w:trHeight w:val="283"/>
        </w:trPr>
        <w:tc>
          <w:tcPr>
            <w:tcW w:w="4111" w:type="dxa"/>
            <w:gridSpan w:val="2"/>
            <w:tcBorders>
              <w:top w:val="nil"/>
              <w:left w:val="nil"/>
              <w:bottom w:val="nil"/>
              <w:right w:val="nil"/>
            </w:tcBorders>
            <w:shd w:val="clear" w:color="auto" w:fill="AECCD2"/>
          </w:tcPr>
          <w:p w14:paraId="61BE14E2"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hideMark/>
          </w:tcPr>
          <w:p w14:paraId="543400CF"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EDUCATIVAS)</w:t>
            </w:r>
          </w:p>
        </w:tc>
      </w:tr>
      <w:tr w:rsidR="00AE21F5" w:rsidRPr="00AE21F5" w14:paraId="0699A471" w14:textId="77777777" w:rsidTr="00AE21F5">
        <w:tc>
          <w:tcPr>
            <w:tcW w:w="3402" w:type="dxa"/>
            <w:tcBorders>
              <w:top w:val="nil"/>
              <w:left w:val="nil"/>
              <w:bottom w:val="nil"/>
              <w:right w:val="nil"/>
            </w:tcBorders>
            <w:hideMark/>
          </w:tcPr>
          <w:p w14:paraId="01562CF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208CC7C"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55836873" w14:textId="77777777" w:rsidTr="00AE21F5">
        <w:tc>
          <w:tcPr>
            <w:tcW w:w="3402" w:type="dxa"/>
            <w:tcBorders>
              <w:top w:val="nil"/>
              <w:left w:val="nil"/>
              <w:bottom w:val="nil"/>
              <w:right w:val="nil"/>
            </w:tcBorders>
            <w:hideMark/>
          </w:tcPr>
          <w:p w14:paraId="4F46378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3CC090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555AF9C5" w14:textId="77777777" w:rsidTr="00AE21F5">
        <w:tc>
          <w:tcPr>
            <w:tcW w:w="3402" w:type="dxa"/>
            <w:tcBorders>
              <w:top w:val="nil"/>
              <w:left w:val="nil"/>
              <w:bottom w:val="nil"/>
              <w:right w:val="nil"/>
            </w:tcBorders>
            <w:hideMark/>
          </w:tcPr>
          <w:p w14:paraId="2D4AD6E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B2213B6" w14:textId="1F336B1A"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37D2177B" w14:textId="77777777" w:rsidTr="00AE21F5">
        <w:tc>
          <w:tcPr>
            <w:tcW w:w="9065" w:type="dxa"/>
            <w:gridSpan w:val="3"/>
            <w:tcBorders>
              <w:top w:val="nil"/>
              <w:left w:val="nil"/>
              <w:bottom w:val="nil"/>
              <w:right w:val="nil"/>
            </w:tcBorders>
            <w:hideMark/>
          </w:tcPr>
          <w:p w14:paraId="1E2CCD7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FINALIDADE:</w:t>
            </w:r>
          </w:p>
        </w:tc>
      </w:tr>
      <w:tr w:rsidR="00AE21F5" w:rsidRPr="00AE21F5" w14:paraId="31FD7EC6" w14:textId="77777777" w:rsidTr="00AE21F5">
        <w:tc>
          <w:tcPr>
            <w:tcW w:w="9065" w:type="dxa"/>
            <w:gridSpan w:val="3"/>
            <w:tcBorders>
              <w:top w:val="nil"/>
              <w:left w:val="nil"/>
              <w:bottom w:val="nil"/>
              <w:right w:val="nil"/>
            </w:tcBorders>
            <w:hideMark/>
          </w:tcPr>
          <w:p w14:paraId="11DBA2B4"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PRODUÇÃO DE MATERIAL GRÁFICO/TEXTUAL DISTRIBUIÇÃO VIRTUAL OU EM PALESTRAS, SEMINÁRIOS, VISITAS INSTITUCIONAIS E AÇÕES DE FISCALIZAÇÃO EXTERNAS REALIZADOS PELA AUTARQUIA, PARA DIFERENTES PÚBLICOS (PROFISSIONAIS, ESTUDANTES, LEIGOS, ÓRGÃOS E AGENTES PÚBLICOS; COMUNIDADES LOCAIS E REGIONAIS).</w:t>
            </w:r>
          </w:p>
        </w:tc>
      </w:tr>
      <w:tr w:rsidR="00AE21F5" w:rsidRPr="00AE21F5" w14:paraId="3262AAFD" w14:textId="77777777" w:rsidTr="00AE21F5">
        <w:tc>
          <w:tcPr>
            <w:tcW w:w="9065" w:type="dxa"/>
            <w:gridSpan w:val="3"/>
            <w:tcBorders>
              <w:top w:val="nil"/>
              <w:left w:val="nil"/>
              <w:bottom w:val="nil"/>
              <w:right w:val="nil"/>
            </w:tcBorders>
            <w:hideMark/>
          </w:tcPr>
          <w:p w14:paraId="64F55249" w14:textId="495A29DE"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077E017" w14:textId="77777777" w:rsidTr="00AE21F5">
        <w:tc>
          <w:tcPr>
            <w:tcW w:w="9065" w:type="dxa"/>
            <w:gridSpan w:val="3"/>
            <w:tcBorders>
              <w:top w:val="nil"/>
              <w:left w:val="nil"/>
              <w:bottom w:val="nil"/>
              <w:right w:val="nil"/>
            </w:tcBorders>
            <w:hideMark/>
          </w:tcPr>
          <w:p w14:paraId="0E46780A"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02BDCBED" w14:textId="77777777" w:rsidTr="00AE21F5">
        <w:tc>
          <w:tcPr>
            <w:tcW w:w="4111" w:type="dxa"/>
            <w:gridSpan w:val="2"/>
            <w:tcBorders>
              <w:top w:val="nil"/>
              <w:left w:val="nil"/>
              <w:bottom w:val="nil"/>
              <w:right w:val="nil"/>
            </w:tcBorders>
            <w:vAlign w:val="center"/>
            <w:hideMark/>
          </w:tcPr>
          <w:p w14:paraId="51DC9EA2"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7BE833F"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ALCANCE DAS MELHORES PRÁTICAS (%) (CAU/UF)</w:t>
            </w:r>
          </w:p>
        </w:tc>
      </w:tr>
      <w:tr w:rsidR="00AE21F5" w:rsidRPr="00AE21F5" w14:paraId="40CAE03B" w14:textId="77777777" w:rsidTr="00AE21F5">
        <w:tc>
          <w:tcPr>
            <w:tcW w:w="4111" w:type="dxa"/>
            <w:gridSpan w:val="2"/>
            <w:tcBorders>
              <w:top w:val="nil"/>
              <w:left w:val="nil"/>
              <w:bottom w:val="nil"/>
              <w:right w:val="nil"/>
            </w:tcBorders>
            <w:vAlign w:val="center"/>
            <w:hideMark/>
          </w:tcPr>
          <w:p w14:paraId="4644F3E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E4CBBBB"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AE21F5" w:rsidRPr="00AE21F5" w14:paraId="4154F4B6" w14:textId="77777777" w:rsidTr="00AE21F5">
        <w:tc>
          <w:tcPr>
            <w:tcW w:w="4111" w:type="dxa"/>
            <w:gridSpan w:val="2"/>
            <w:tcBorders>
              <w:top w:val="nil"/>
              <w:left w:val="nil"/>
              <w:bottom w:val="nil"/>
              <w:right w:val="nil"/>
            </w:tcBorders>
            <w:hideMark/>
          </w:tcPr>
          <w:p w14:paraId="4209157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18974DB"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R$ 10.000,00</w:t>
            </w:r>
          </w:p>
        </w:tc>
      </w:tr>
      <w:tr w:rsidR="00AE21F5" w:rsidRPr="00AE21F5" w14:paraId="70A96775" w14:textId="77777777" w:rsidTr="00AE21F5">
        <w:tc>
          <w:tcPr>
            <w:tcW w:w="4111" w:type="dxa"/>
            <w:gridSpan w:val="2"/>
            <w:tcBorders>
              <w:top w:val="nil"/>
              <w:left w:val="nil"/>
              <w:bottom w:val="nil"/>
              <w:right w:val="nil"/>
            </w:tcBorders>
            <w:hideMark/>
          </w:tcPr>
          <w:p w14:paraId="733CCD6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EA08F61"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4 - EDUCAÇÃO DE QUALIDADE</w:t>
            </w:r>
          </w:p>
        </w:tc>
      </w:tr>
      <w:tr w:rsidR="00AE21F5" w:rsidRPr="00AE21F5" w14:paraId="4485EE4F" w14:textId="77777777" w:rsidTr="00AE21F5">
        <w:tc>
          <w:tcPr>
            <w:tcW w:w="4111" w:type="dxa"/>
            <w:gridSpan w:val="2"/>
            <w:tcBorders>
              <w:top w:val="nil"/>
              <w:left w:val="nil"/>
              <w:bottom w:val="nil"/>
              <w:right w:val="nil"/>
            </w:tcBorders>
            <w:hideMark/>
          </w:tcPr>
          <w:p w14:paraId="5C0B88B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1891F63"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658153F" w14:textId="77777777" w:rsidTr="00AE21F5">
        <w:tc>
          <w:tcPr>
            <w:tcW w:w="4111" w:type="dxa"/>
            <w:gridSpan w:val="2"/>
            <w:tcBorders>
              <w:top w:val="nil"/>
              <w:left w:val="nil"/>
              <w:bottom w:val="nil"/>
              <w:right w:val="nil"/>
            </w:tcBorders>
            <w:hideMark/>
          </w:tcPr>
          <w:p w14:paraId="796DF0B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9B95755" w14:textId="3336529D" w:rsidR="00AE21F5" w:rsidRPr="00AE21F5" w:rsidRDefault="00AE21F5" w:rsidP="0099712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1º SEMESTRE</w:t>
            </w:r>
            <w:r w:rsidR="00997126">
              <w:rPr>
                <w:rFonts w:ascii="DaxCondensed" w:hAnsi="DaxCondensed"/>
                <w:bCs/>
                <w:sz w:val="20"/>
                <w:szCs w:val="20"/>
                <w:lang w:val="en-US" w:eastAsia="en-US"/>
              </w:rPr>
              <w:t xml:space="preserve"> </w:t>
            </w:r>
            <w:r w:rsidRPr="00AE21F5">
              <w:rPr>
                <w:rFonts w:ascii="DaxCondensed" w:hAnsi="DaxCondensed"/>
                <w:bCs/>
                <w:sz w:val="20"/>
                <w:szCs w:val="20"/>
                <w:lang w:val="en-US" w:eastAsia="en-US"/>
              </w:rPr>
              <w:t>2022</w:t>
            </w:r>
          </w:p>
        </w:tc>
      </w:tr>
      <w:tr w:rsidR="00AE21F5" w:rsidRPr="00AE21F5" w14:paraId="321EE725" w14:textId="77777777" w:rsidTr="00AE21F5">
        <w:tc>
          <w:tcPr>
            <w:tcW w:w="4111" w:type="dxa"/>
            <w:gridSpan w:val="2"/>
            <w:tcBorders>
              <w:top w:val="nil"/>
              <w:left w:val="nil"/>
              <w:bottom w:val="nil"/>
              <w:right w:val="nil"/>
            </w:tcBorders>
            <w:hideMark/>
          </w:tcPr>
          <w:p w14:paraId="1C33E2A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D8B3FE5" w14:textId="2009575A" w:rsidR="00AE21F5" w:rsidRPr="00AC459A" w:rsidRDefault="00AE21F5" w:rsidP="00997126">
            <w:pPr>
              <w:spacing w:before="120"/>
              <w:rPr>
                <w:rFonts w:ascii="DaxCondensed" w:hAnsi="DaxCondensed"/>
                <w:bCs/>
                <w:sz w:val="20"/>
                <w:szCs w:val="20"/>
                <w:lang w:eastAsia="en-US"/>
              </w:rPr>
            </w:pPr>
            <w:r w:rsidRPr="00AC459A">
              <w:rPr>
                <w:rFonts w:ascii="DaxCondensed" w:hAnsi="DaxCondensed"/>
                <w:bCs/>
                <w:sz w:val="20"/>
                <w:szCs w:val="20"/>
                <w:lang w:eastAsia="en-US"/>
              </w:rPr>
              <w:t xml:space="preserve">A INICIAR - </w:t>
            </w:r>
            <w:r w:rsidR="00651B34">
              <w:rPr>
                <w:rFonts w:ascii="DaxCondensed" w:hAnsi="DaxCondensed"/>
                <w:bCs/>
                <w:sz w:val="20"/>
                <w:szCs w:val="20"/>
                <w:lang w:eastAsia="en-US"/>
              </w:rPr>
              <w:t>cf. CORRESPONDÊNCIA ELETRÔNICA RECEBIDA DA CEP, EM 27/09/2021</w:t>
            </w:r>
          </w:p>
        </w:tc>
      </w:tr>
      <w:bookmarkEnd w:id="181"/>
    </w:tbl>
    <w:p w14:paraId="66963DB2"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F3F5AB9" w14:textId="77777777" w:rsidTr="00AE21F5">
        <w:trPr>
          <w:trHeight w:val="283"/>
        </w:trPr>
        <w:tc>
          <w:tcPr>
            <w:tcW w:w="9065" w:type="dxa"/>
            <w:gridSpan w:val="3"/>
            <w:tcBorders>
              <w:top w:val="nil"/>
              <w:left w:val="nil"/>
              <w:bottom w:val="nil"/>
              <w:right w:val="nil"/>
            </w:tcBorders>
            <w:shd w:val="clear" w:color="auto" w:fill="AECCD2"/>
            <w:hideMark/>
          </w:tcPr>
          <w:p w14:paraId="54A02885" w14:textId="50FF00A9" w:rsidR="00AE21F5" w:rsidRPr="00997126" w:rsidRDefault="00200170" w:rsidP="00AC459A">
            <w:pPr>
              <w:pStyle w:val="Ttulo3"/>
              <w:outlineLvl w:val="2"/>
              <w:rPr>
                <w:lang w:eastAsia="en-US"/>
              </w:rPr>
            </w:pPr>
            <w:r>
              <w:rPr>
                <w:sz w:val="13"/>
              </w:rPr>
              <w:br w:type="page"/>
            </w:r>
            <w:bookmarkStart w:id="182" w:name="_Toc84598832"/>
            <w:r w:rsidR="00AE21F5" w:rsidRPr="00997126">
              <w:rPr>
                <w:lang w:eastAsia="en-US"/>
              </w:rPr>
              <w:t>AÇÃO: 2.2.2 –DIVULGAÇÃO DAS AÇÕES</w:t>
            </w:r>
            <w:bookmarkEnd w:id="182"/>
          </w:p>
        </w:tc>
      </w:tr>
      <w:tr w:rsidR="00AE21F5" w:rsidRPr="00AE21F5" w14:paraId="2B0938F9" w14:textId="77777777" w:rsidTr="00AE21F5">
        <w:trPr>
          <w:trHeight w:val="283"/>
        </w:trPr>
        <w:tc>
          <w:tcPr>
            <w:tcW w:w="4111" w:type="dxa"/>
            <w:gridSpan w:val="2"/>
            <w:tcBorders>
              <w:top w:val="nil"/>
              <w:left w:val="nil"/>
              <w:bottom w:val="nil"/>
              <w:right w:val="nil"/>
            </w:tcBorders>
            <w:shd w:val="clear" w:color="auto" w:fill="AECCD2"/>
          </w:tcPr>
          <w:p w14:paraId="5C882DF7" w14:textId="77777777" w:rsidR="00AE21F5" w:rsidRPr="00997126"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6F5856DC"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EDUCATIVAS)</w:t>
            </w:r>
          </w:p>
        </w:tc>
      </w:tr>
      <w:tr w:rsidR="00AE21F5" w:rsidRPr="00AE21F5" w14:paraId="679E9BD2" w14:textId="77777777" w:rsidTr="00AE21F5">
        <w:tc>
          <w:tcPr>
            <w:tcW w:w="3402" w:type="dxa"/>
            <w:tcBorders>
              <w:top w:val="nil"/>
              <w:left w:val="nil"/>
              <w:bottom w:val="nil"/>
              <w:right w:val="nil"/>
            </w:tcBorders>
            <w:hideMark/>
          </w:tcPr>
          <w:p w14:paraId="1BDB7676" w14:textId="77777777" w:rsidR="00AE21F5" w:rsidRPr="00997126" w:rsidRDefault="00AE21F5" w:rsidP="00AE21F5">
            <w:pPr>
              <w:spacing w:before="120"/>
              <w:jc w:val="both"/>
              <w:rPr>
                <w:rFonts w:ascii="DaxCondensed" w:hAnsi="DaxCondensed"/>
                <w:b/>
                <w:sz w:val="20"/>
                <w:szCs w:val="20"/>
                <w:lang w:eastAsia="en-US"/>
              </w:rPr>
            </w:pPr>
            <w:r w:rsidRPr="00997126">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4D5C43B7"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07CE1A26" w14:textId="77777777" w:rsidTr="00AE21F5">
        <w:tc>
          <w:tcPr>
            <w:tcW w:w="3402" w:type="dxa"/>
            <w:tcBorders>
              <w:top w:val="nil"/>
              <w:left w:val="nil"/>
              <w:bottom w:val="nil"/>
              <w:right w:val="nil"/>
            </w:tcBorders>
            <w:hideMark/>
          </w:tcPr>
          <w:p w14:paraId="4ACCA70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8315672"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201E022B" w14:textId="77777777" w:rsidTr="00AE21F5">
        <w:tc>
          <w:tcPr>
            <w:tcW w:w="3402" w:type="dxa"/>
            <w:tcBorders>
              <w:top w:val="nil"/>
              <w:left w:val="nil"/>
              <w:bottom w:val="nil"/>
              <w:right w:val="nil"/>
            </w:tcBorders>
            <w:hideMark/>
          </w:tcPr>
          <w:p w14:paraId="08CDE94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E7A97CA" w14:textId="6809C422" w:rsidR="00AE21F5" w:rsidRPr="00AE21F5" w:rsidRDefault="00AE21F5" w:rsidP="00997126">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1.03.01.001 (CEP)</w:t>
            </w:r>
          </w:p>
        </w:tc>
      </w:tr>
      <w:tr w:rsidR="00AE21F5" w:rsidRPr="00AE21F5" w14:paraId="25C8F10A" w14:textId="77777777" w:rsidTr="00AE21F5">
        <w:tc>
          <w:tcPr>
            <w:tcW w:w="9065" w:type="dxa"/>
            <w:gridSpan w:val="3"/>
            <w:tcBorders>
              <w:top w:val="nil"/>
              <w:left w:val="nil"/>
              <w:bottom w:val="nil"/>
              <w:right w:val="nil"/>
            </w:tcBorders>
            <w:hideMark/>
          </w:tcPr>
          <w:p w14:paraId="3A45E0A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FINALIDADE:</w:t>
            </w:r>
          </w:p>
        </w:tc>
      </w:tr>
      <w:tr w:rsidR="00AE21F5" w:rsidRPr="00AE21F5" w14:paraId="62B3B358" w14:textId="77777777" w:rsidTr="00AE21F5">
        <w:tc>
          <w:tcPr>
            <w:tcW w:w="9065" w:type="dxa"/>
            <w:gridSpan w:val="3"/>
            <w:tcBorders>
              <w:top w:val="nil"/>
              <w:left w:val="nil"/>
              <w:bottom w:val="nil"/>
              <w:right w:val="nil"/>
            </w:tcBorders>
            <w:hideMark/>
          </w:tcPr>
          <w:p w14:paraId="28D3DC35"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PUBLICAÇÕES PERIÓDICAS DAS AÇÕES DE FISCALIZAÇÃO DA AUTARQUIA.</w:t>
            </w:r>
          </w:p>
        </w:tc>
      </w:tr>
      <w:tr w:rsidR="00AE21F5" w:rsidRPr="00AE21F5" w14:paraId="0C435830" w14:textId="77777777" w:rsidTr="00AE21F5">
        <w:tc>
          <w:tcPr>
            <w:tcW w:w="9065" w:type="dxa"/>
            <w:gridSpan w:val="3"/>
            <w:tcBorders>
              <w:top w:val="nil"/>
              <w:left w:val="nil"/>
              <w:bottom w:val="nil"/>
              <w:right w:val="nil"/>
            </w:tcBorders>
            <w:hideMark/>
          </w:tcPr>
          <w:p w14:paraId="22F42BDC" w14:textId="38681E9F"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74D60D7" w14:textId="77777777" w:rsidTr="00AE21F5">
        <w:tc>
          <w:tcPr>
            <w:tcW w:w="9065" w:type="dxa"/>
            <w:gridSpan w:val="3"/>
            <w:tcBorders>
              <w:top w:val="nil"/>
              <w:left w:val="nil"/>
              <w:bottom w:val="nil"/>
              <w:right w:val="nil"/>
            </w:tcBorders>
            <w:hideMark/>
          </w:tcPr>
          <w:p w14:paraId="0E9AE4E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AE21F5" w:rsidRPr="00AE21F5" w14:paraId="231ED439" w14:textId="77777777" w:rsidTr="00AE21F5">
        <w:tc>
          <w:tcPr>
            <w:tcW w:w="4111" w:type="dxa"/>
            <w:gridSpan w:val="2"/>
            <w:tcBorders>
              <w:top w:val="nil"/>
              <w:left w:val="nil"/>
              <w:bottom w:val="nil"/>
              <w:right w:val="nil"/>
            </w:tcBorders>
            <w:vAlign w:val="center"/>
            <w:hideMark/>
          </w:tcPr>
          <w:p w14:paraId="1E8904E7"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98DE1D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(UMA) DIVULGAÇÃO MENSAL</w:t>
            </w:r>
          </w:p>
        </w:tc>
      </w:tr>
      <w:tr w:rsidR="00AE21F5" w:rsidRPr="00AE21F5" w14:paraId="255DC960" w14:textId="77777777" w:rsidTr="00AE21F5">
        <w:tc>
          <w:tcPr>
            <w:tcW w:w="4111" w:type="dxa"/>
            <w:gridSpan w:val="2"/>
            <w:tcBorders>
              <w:top w:val="nil"/>
              <w:left w:val="nil"/>
              <w:bottom w:val="nil"/>
              <w:right w:val="nil"/>
            </w:tcBorders>
            <w:vAlign w:val="center"/>
            <w:hideMark/>
          </w:tcPr>
          <w:p w14:paraId="70C048A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BAF0BA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AE21F5" w:rsidRPr="00AE21F5" w14:paraId="2D403879" w14:textId="77777777" w:rsidTr="00AE21F5">
        <w:tc>
          <w:tcPr>
            <w:tcW w:w="4111" w:type="dxa"/>
            <w:gridSpan w:val="2"/>
            <w:tcBorders>
              <w:top w:val="nil"/>
              <w:left w:val="nil"/>
              <w:bottom w:val="nil"/>
              <w:right w:val="nil"/>
            </w:tcBorders>
            <w:hideMark/>
          </w:tcPr>
          <w:p w14:paraId="1A032FF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75399CE" w14:textId="629F8A27" w:rsidR="00AE21F5" w:rsidRPr="00AE21F5" w:rsidRDefault="00997126"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71583E98" w14:textId="77777777" w:rsidTr="00AE21F5">
        <w:tc>
          <w:tcPr>
            <w:tcW w:w="4111" w:type="dxa"/>
            <w:gridSpan w:val="2"/>
            <w:tcBorders>
              <w:top w:val="nil"/>
              <w:left w:val="nil"/>
              <w:bottom w:val="nil"/>
              <w:right w:val="nil"/>
            </w:tcBorders>
            <w:hideMark/>
          </w:tcPr>
          <w:p w14:paraId="13C33C1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3E633A6"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6DD9CF8D" w14:textId="77777777" w:rsidTr="00AE21F5">
        <w:tc>
          <w:tcPr>
            <w:tcW w:w="4111" w:type="dxa"/>
            <w:gridSpan w:val="2"/>
            <w:tcBorders>
              <w:top w:val="nil"/>
              <w:left w:val="nil"/>
              <w:bottom w:val="nil"/>
              <w:right w:val="nil"/>
            </w:tcBorders>
            <w:hideMark/>
          </w:tcPr>
          <w:p w14:paraId="795AC65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A788D84"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392CBEE7" w14:textId="77777777" w:rsidTr="00AE21F5">
        <w:tc>
          <w:tcPr>
            <w:tcW w:w="4111" w:type="dxa"/>
            <w:gridSpan w:val="2"/>
            <w:tcBorders>
              <w:top w:val="nil"/>
              <w:left w:val="nil"/>
              <w:bottom w:val="nil"/>
              <w:right w:val="nil"/>
            </w:tcBorders>
            <w:hideMark/>
          </w:tcPr>
          <w:p w14:paraId="5AD96A1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1C762F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AE21F5" w14:paraId="5A95E27C" w14:textId="77777777" w:rsidTr="00AE21F5">
        <w:tc>
          <w:tcPr>
            <w:tcW w:w="4111" w:type="dxa"/>
            <w:gridSpan w:val="2"/>
            <w:tcBorders>
              <w:top w:val="nil"/>
              <w:left w:val="nil"/>
              <w:bottom w:val="nil"/>
              <w:right w:val="nil"/>
            </w:tcBorders>
            <w:hideMark/>
          </w:tcPr>
          <w:p w14:paraId="04A4729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3CD006B" w14:textId="2168D67D" w:rsidR="00AE21F5" w:rsidRPr="00AC459A" w:rsidRDefault="00997126" w:rsidP="00AE21F5">
            <w:pPr>
              <w:spacing w:before="120"/>
              <w:rPr>
                <w:rFonts w:ascii="DaxCondensed" w:hAnsi="DaxCondensed"/>
                <w:bCs/>
                <w:sz w:val="20"/>
                <w:szCs w:val="20"/>
                <w:lang w:eastAsia="en-US"/>
              </w:rPr>
            </w:pPr>
            <w:r>
              <w:rPr>
                <w:rFonts w:ascii="DaxCondensed" w:hAnsi="DaxCondensed"/>
                <w:bCs/>
                <w:sz w:val="20"/>
                <w:szCs w:val="20"/>
                <w:lang w:eastAsia="en-US"/>
              </w:rPr>
              <w:t>ROTINA (EM ANDAMENTO)</w:t>
            </w:r>
            <w:r w:rsidRPr="00997126">
              <w:rPr>
                <w:rFonts w:ascii="DaxCondensed" w:hAnsi="DaxCondensed"/>
                <w:bCs/>
                <w:sz w:val="20"/>
                <w:szCs w:val="20"/>
                <w:lang w:eastAsia="en-US"/>
              </w:rPr>
              <w:t xml:space="preserve"> - </w:t>
            </w:r>
            <w:r w:rsidR="00651B34">
              <w:rPr>
                <w:rFonts w:ascii="DaxCondensed" w:hAnsi="DaxCondensed"/>
                <w:bCs/>
                <w:sz w:val="20"/>
                <w:szCs w:val="20"/>
                <w:lang w:eastAsia="en-US"/>
              </w:rPr>
              <w:t>cf. CORRESPONDÊNCIA ELETRÔNICA RECEBIDA DA CEP, EM 27/09/2021</w:t>
            </w:r>
          </w:p>
        </w:tc>
      </w:tr>
    </w:tbl>
    <w:p w14:paraId="431E922D" w14:textId="77777777" w:rsidR="00AE21F5" w:rsidRPr="00AE21F5" w:rsidRDefault="00AE21F5" w:rsidP="00AE21F5">
      <w:pPr>
        <w:rPr>
          <w:sz w:val="13"/>
        </w:rPr>
      </w:pPr>
    </w:p>
    <w:p w14:paraId="06DAAE1B"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0C7192E" w14:textId="77777777" w:rsidTr="00AE21F5">
        <w:trPr>
          <w:trHeight w:val="283"/>
        </w:trPr>
        <w:tc>
          <w:tcPr>
            <w:tcW w:w="9065" w:type="dxa"/>
            <w:gridSpan w:val="3"/>
            <w:tcBorders>
              <w:top w:val="nil"/>
              <w:left w:val="nil"/>
              <w:bottom w:val="nil"/>
              <w:right w:val="nil"/>
            </w:tcBorders>
            <w:shd w:val="clear" w:color="auto" w:fill="AECCD2"/>
            <w:hideMark/>
          </w:tcPr>
          <w:p w14:paraId="0E55E88D" w14:textId="77777777" w:rsidR="00AE21F5" w:rsidRPr="00DE2964" w:rsidRDefault="00AE21F5" w:rsidP="00AC459A">
            <w:pPr>
              <w:pStyle w:val="Ttulo3"/>
              <w:outlineLvl w:val="2"/>
              <w:rPr>
                <w:lang w:eastAsia="en-US"/>
              </w:rPr>
            </w:pPr>
            <w:bookmarkStart w:id="183" w:name="_Toc84598833"/>
            <w:r w:rsidRPr="00DE2964">
              <w:rPr>
                <w:lang w:eastAsia="en-US"/>
              </w:rPr>
              <w:t>AÇÃO: 2.2.3 –CADERNO DE ORIENTAÇÕES E DE NORMATIVOS INTERNOS DA CPFI PARA OS CONSELHEIROS E FUNCIONÁRIOS DO CAU/MG</w:t>
            </w:r>
            <w:bookmarkEnd w:id="183"/>
          </w:p>
        </w:tc>
      </w:tr>
      <w:tr w:rsidR="00AE21F5" w:rsidRPr="00AE21F5" w14:paraId="2902E991" w14:textId="77777777" w:rsidTr="00AE21F5">
        <w:trPr>
          <w:trHeight w:val="283"/>
        </w:trPr>
        <w:tc>
          <w:tcPr>
            <w:tcW w:w="4111" w:type="dxa"/>
            <w:gridSpan w:val="2"/>
            <w:tcBorders>
              <w:top w:val="nil"/>
              <w:left w:val="nil"/>
              <w:bottom w:val="nil"/>
              <w:right w:val="nil"/>
            </w:tcBorders>
            <w:shd w:val="clear" w:color="auto" w:fill="AECCD2"/>
          </w:tcPr>
          <w:p w14:paraId="411DB6C7"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BF9CB8F"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0AC5FE8C" w14:textId="77777777" w:rsidTr="00AE21F5">
        <w:tc>
          <w:tcPr>
            <w:tcW w:w="3402" w:type="dxa"/>
            <w:tcBorders>
              <w:top w:val="nil"/>
              <w:left w:val="nil"/>
              <w:bottom w:val="nil"/>
              <w:right w:val="nil"/>
            </w:tcBorders>
            <w:hideMark/>
          </w:tcPr>
          <w:p w14:paraId="6FC7377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8A8B21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PLANEJAMENTO E FINANÇAS (CPFi-CAU/MG)</w:t>
            </w:r>
          </w:p>
        </w:tc>
      </w:tr>
      <w:tr w:rsidR="00AE21F5" w:rsidRPr="00AE21F5" w14:paraId="234465F0" w14:textId="77777777" w:rsidTr="00AE21F5">
        <w:tc>
          <w:tcPr>
            <w:tcW w:w="3402" w:type="dxa"/>
            <w:tcBorders>
              <w:top w:val="nil"/>
              <w:left w:val="nil"/>
              <w:bottom w:val="nil"/>
              <w:right w:val="nil"/>
            </w:tcBorders>
            <w:hideMark/>
          </w:tcPr>
          <w:p w14:paraId="68C2E59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7EE1265" w14:textId="15A82D98" w:rsidR="00AE21F5" w:rsidRPr="0058355D" w:rsidRDefault="0058355D" w:rsidP="00AE21F5">
            <w:pPr>
              <w:spacing w:before="120"/>
              <w:jc w:val="both"/>
              <w:rPr>
                <w:rFonts w:ascii="DaxCondensed" w:hAnsi="DaxCondensed"/>
                <w:bCs/>
                <w:sz w:val="20"/>
                <w:szCs w:val="20"/>
                <w:lang w:eastAsia="en-US"/>
              </w:rPr>
            </w:pPr>
            <w:r w:rsidRPr="0058355D">
              <w:rPr>
                <w:rFonts w:ascii="DaxCondensed" w:hAnsi="DaxCondensed"/>
                <w:bCs/>
                <w:sz w:val="20"/>
                <w:szCs w:val="20"/>
                <w:lang w:eastAsia="en-US"/>
              </w:rPr>
              <w:t xml:space="preserve">CONS. </w:t>
            </w:r>
            <w:r>
              <w:rPr>
                <w:rFonts w:ascii="DaxCondensed" w:hAnsi="DaxCondensed"/>
                <w:bCs/>
                <w:sz w:val="20"/>
                <w:szCs w:val="20"/>
                <w:lang w:eastAsia="en-US"/>
              </w:rPr>
              <w:t>ROSE GUEDES</w:t>
            </w:r>
          </w:p>
        </w:tc>
      </w:tr>
      <w:tr w:rsidR="00AE21F5" w:rsidRPr="00AE21F5" w14:paraId="3709D40E" w14:textId="77777777" w:rsidTr="00AE21F5">
        <w:tc>
          <w:tcPr>
            <w:tcW w:w="3402" w:type="dxa"/>
            <w:tcBorders>
              <w:top w:val="nil"/>
              <w:left w:val="nil"/>
              <w:bottom w:val="nil"/>
              <w:right w:val="nil"/>
            </w:tcBorders>
            <w:hideMark/>
          </w:tcPr>
          <w:p w14:paraId="12077957" w14:textId="77777777" w:rsidR="00AE21F5" w:rsidRPr="0058355D" w:rsidRDefault="00AE21F5" w:rsidP="00AE21F5">
            <w:pPr>
              <w:spacing w:before="120"/>
              <w:jc w:val="both"/>
              <w:rPr>
                <w:rFonts w:ascii="DaxCondensed" w:hAnsi="DaxCondensed"/>
                <w:b/>
                <w:sz w:val="20"/>
                <w:szCs w:val="20"/>
                <w:lang w:eastAsia="en-US"/>
              </w:rPr>
            </w:pPr>
            <w:r w:rsidRPr="0058355D">
              <w:rPr>
                <w:rFonts w:ascii="DaxCondensed" w:hAnsi="DaxCondensed"/>
                <w:b/>
                <w:sz w:val="20"/>
                <w:szCs w:val="20"/>
                <w:lang w:eastAsia="en-US"/>
              </w:rPr>
              <w:t>CENTRO DE CUSTO:</w:t>
            </w:r>
          </w:p>
        </w:tc>
        <w:tc>
          <w:tcPr>
            <w:tcW w:w="5663" w:type="dxa"/>
            <w:gridSpan w:val="2"/>
            <w:tcBorders>
              <w:top w:val="nil"/>
              <w:left w:val="nil"/>
              <w:bottom w:val="nil"/>
              <w:right w:val="nil"/>
            </w:tcBorders>
            <w:hideMark/>
          </w:tcPr>
          <w:p w14:paraId="43C6A737" w14:textId="7B5DED98" w:rsidR="00AE21F5" w:rsidRPr="0058355D" w:rsidRDefault="0058355D" w:rsidP="00AE21F5">
            <w:pPr>
              <w:spacing w:before="120"/>
              <w:jc w:val="both"/>
              <w:rPr>
                <w:rFonts w:ascii="DaxCondensed" w:hAnsi="DaxCondensed"/>
                <w:bCs/>
                <w:sz w:val="20"/>
                <w:szCs w:val="20"/>
                <w:lang w:eastAsia="en-US"/>
              </w:rPr>
            </w:pPr>
            <w:r>
              <w:rPr>
                <w:rFonts w:ascii="DaxCondensed" w:hAnsi="DaxCondensed"/>
                <w:bCs/>
                <w:sz w:val="20"/>
                <w:szCs w:val="20"/>
                <w:lang w:eastAsia="en-US"/>
              </w:rPr>
              <w:t>-</w:t>
            </w:r>
          </w:p>
        </w:tc>
      </w:tr>
      <w:tr w:rsidR="00AE21F5" w:rsidRPr="00AE21F5" w14:paraId="4944B09C" w14:textId="77777777" w:rsidTr="00AE21F5">
        <w:tc>
          <w:tcPr>
            <w:tcW w:w="9065" w:type="dxa"/>
            <w:gridSpan w:val="3"/>
            <w:tcBorders>
              <w:top w:val="nil"/>
              <w:left w:val="nil"/>
              <w:bottom w:val="nil"/>
              <w:right w:val="nil"/>
            </w:tcBorders>
            <w:hideMark/>
          </w:tcPr>
          <w:p w14:paraId="0F18E638" w14:textId="77777777" w:rsidR="00AE21F5" w:rsidRPr="0058355D" w:rsidRDefault="00AE21F5" w:rsidP="00AE21F5">
            <w:pPr>
              <w:spacing w:before="120"/>
              <w:jc w:val="both"/>
              <w:rPr>
                <w:rFonts w:ascii="DaxCondensed" w:hAnsi="DaxCondensed"/>
                <w:b/>
                <w:sz w:val="20"/>
                <w:szCs w:val="20"/>
                <w:lang w:eastAsia="en-US"/>
              </w:rPr>
            </w:pPr>
            <w:r w:rsidRPr="0058355D">
              <w:rPr>
                <w:rFonts w:ascii="DaxCondensed" w:hAnsi="DaxCondensed"/>
                <w:b/>
                <w:sz w:val="20"/>
                <w:szCs w:val="20"/>
                <w:lang w:eastAsia="en-US"/>
              </w:rPr>
              <w:t>DESCRIÇÃO:</w:t>
            </w:r>
          </w:p>
        </w:tc>
      </w:tr>
      <w:tr w:rsidR="00AE21F5" w:rsidRPr="00AE21F5" w14:paraId="64705903" w14:textId="77777777" w:rsidTr="00AE21F5">
        <w:tc>
          <w:tcPr>
            <w:tcW w:w="9065" w:type="dxa"/>
            <w:gridSpan w:val="3"/>
            <w:tcBorders>
              <w:top w:val="nil"/>
              <w:left w:val="nil"/>
              <w:bottom w:val="nil"/>
              <w:right w:val="nil"/>
            </w:tcBorders>
            <w:hideMark/>
          </w:tcPr>
          <w:p w14:paraId="6B382856"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CRIAR CADERNO DE ORIENTAÇÕES E NORMATIVOS INTERNOS DA CPFI PARA OS CONSELHEIROS E FUNCIONÁRIOS DO CAU/MG.</w:t>
            </w:r>
          </w:p>
        </w:tc>
      </w:tr>
      <w:tr w:rsidR="00AE21F5" w:rsidRPr="00AE21F5" w14:paraId="1DD33227" w14:textId="77777777" w:rsidTr="00AE21F5">
        <w:tc>
          <w:tcPr>
            <w:tcW w:w="9065" w:type="dxa"/>
            <w:gridSpan w:val="3"/>
            <w:tcBorders>
              <w:top w:val="nil"/>
              <w:left w:val="nil"/>
              <w:bottom w:val="nil"/>
              <w:right w:val="nil"/>
            </w:tcBorders>
            <w:hideMark/>
          </w:tcPr>
          <w:p w14:paraId="4513A5FA" w14:textId="74353F2A"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7544032" w14:textId="77777777" w:rsidTr="00AE21F5">
        <w:tc>
          <w:tcPr>
            <w:tcW w:w="9065" w:type="dxa"/>
            <w:gridSpan w:val="3"/>
            <w:tcBorders>
              <w:top w:val="nil"/>
              <w:left w:val="nil"/>
              <w:bottom w:val="nil"/>
              <w:right w:val="nil"/>
            </w:tcBorders>
            <w:hideMark/>
          </w:tcPr>
          <w:p w14:paraId="4A37BCD6"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CONSTRUIR CULTURA ORGANIZACIONAL ADEQUADA À ESTRATÉGIA</w:t>
            </w:r>
          </w:p>
        </w:tc>
      </w:tr>
      <w:tr w:rsidR="00AE21F5" w:rsidRPr="00AE21F5" w14:paraId="1D55C0D5" w14:textId="77777777" w:rsidTr="00AE21F5">
        <w:tc>
          <w:tcPr>
            <w:tcW w:w="4111" w:type="dxa"/>
            <w:gridSpan w:val="2"/>
            <w:tcBorders>
              <w:top w:val="nil"/>
              <w:left w:val="nil"/>
              <w:bottom w:val="nil"/>
              <w:right w:val="nil"/>
            </w:tcBorders>
            <w:vAlign w:val="center"/>
            <w:hideMark/>
          </w:tcPr>
          <w:p w14:paraId="562FB1ED"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EC9C349" w14:textId="01F835E8" w:rsidR="00AE21F5" w:rsidRPr="00AE21F5" w:rsidRDefault="0058355D" w:rsidP="00AE21F5">
            <w:pPr>
              <w:spacing w:before="120"/>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75374199" w14:textId="77777777" w:rsidTr="00AE21F5">
        <w:tc>
          <w:tcPr>
            <w:tcW w:w="4111" w:type="dxa"/>
            <w:gridSpan w:val="2"/>
            <w:tcBorders>
              <w:top w:val="nil"/>
              <w:left w:val="nil"/>
              <w:bottom w:val="nil"/>
              <w:right w:val="nil"/>
            </w:tcBorders>
            <w:vAlign w:val="center"/>
            <w:hideMark/>
          </w:tcPr>
          <w:p w14:paraId="7DD361D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15DC40F"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CONFECÇÃO E DISPONIBILIZAÇÃO DO REFERIDO DOCUMENTO.</w:t>
            </w:r>
          </w:p>
        </w:tc>
      </w:tr>
      <w:tr w:rsidR="00AE21F5" w:rsidRPr="00AE21F5" w14:paraId="7E266E27" w14:textId="77777777" w:rsidTr="00AE21F5">
        <w:tc>
          <w:tcPr>
            <w:tcW w:w="4111" w:type="dxa"/>
            <w:gridSpan w:val="2"/>
            <w:tcBorders>
              <w:top w:val="nil"/>
              <w:left w:val="nil"/>
              <w:bottom w:val="nil"/>
              <w:right w:val="nil"/>
            </w:tcBorders>
            <w:hideMark/>
          </w:tcPr>
          <w:p w14:paraId="63DC75BA" w14:textId="705ED82F" w:rsidR="00AE21F5" w:rsidRPr="00AE21F5" w:rsidRDefault="00AE21F5" w:rsidP="0058355D">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1B9D572F" w14:textId="738F11C7" w:rsidR="00AE21F5" w:rsidRPr="0058355D" w:rsidRDefault="0058355D" w:rsidP="00AE21F5">
            <w:pPr>
              <w:spacing w:before="120"/>
              <w:jc w:val="both"/>
              <w:rPr>
                <w:rFonts w:ascii="DaxCondensed" w:hAnsi="DaxCondensed"/>
                <w:bCs/>
                <w:sz w:val="20"/>
                <w:szCs w:val="20"/>
                <w:lang w:eastAsia="en-US"/>
              </w:rPr>
            </w:pPr>
            <w:r w:rsidRPr="0058355D">
              <w:rPr>
                <w:rFonts w:ascii="DaxCondensed" w:hAnsi="DaxCondensed"/>
                <w:bCs/>
                <w:sz w:val="20"/>
                <w:szCs w:val="20"/>
                <w:lang w:eastAsia="en-US"/>
              </w:rPr>
              <w:t>A SER ESTIMADO APÓS DEFINIÇÃO DE FORMATO ONLINE OU PRESENCIAL</w:t>
            </w:r>
          </w:p>
        </w:tc>
      </w:tr>
      <w:tr w:rsidR="00AE21F5" w:rsidRPr="00AE21F5" w14:paraId="39172AFC" w14:textId="77777777" w:rsidTr="00AE21F5">
        <w:tc>
          <w:tcPr>
            <w:tcW w:w="4111" w:type="dxa"/>
            <w:gridSpan w:val="2"/>
            <w:tcBorders>
              <w:top w:val="nil"/>
              <w:left w:val="nil"/>
              <w:bottom w:val="nil"/>
              <w:right w:val="nil"/>
            </w:tcBorders>
            <w:hideMark/>
          </w:tcPr>
          <w:p w14:paraId="235CC45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8E4B597" w14:textId="51E2D8B2" w:rsidR="00AE21F5" w:rsidRPr="00DE2964" w:rsidRDefault="0058355D" w:rsidP="00AE21F5">
            <w:pPr>
              <w:spacing w:before="120"/>
              <w:jc w:val="both"/>
              <w:rPr>
                <w:rFonts w:ascii="DaxCondensed" w:hAnsi="DaxCondensed"/>
                <w:bCs/>
                <w:sz w:val="20"/>
                <w:szCs w:val="20"/>
                <w:lang w:eastAsia="en-US"/>
              </w:rPr>
            </w:pPr>
            <w:r>
              <w:rPr>
                <w:rFonts w:ascii="DaxCondensed" w:hAnsi="DaxCondensed"/>
                <w:bCs/>
                <w:sz w:val="20"/>
                <w:szCs w:val="20"/>
                <w:lang w:eastAsia="en-US"/>
              </w:rPr>
              <w:t xml:space="preserve">ODS </w:t>
            </w:r>
            <w:r w:rsidR="00AE21F5" w:rsidRPr="00DE2964">
              <w:rPr>
                <w:rFonts w:ascii="DaxCondensed" w:hAnsi="DaxCondensed"/>
                <w:bCs/>
                <w:sz w:val="20"/>
                <w:szCs w:val="20"/>
                <w:lang w:eastAsia="en-US"/>
              </w:rPr>
              <w:t>8 - TRABALHO DECENTE E CRESCIMENTO ECONÔMICO</w:t>
            </w:r>
          </w:p>
        </w:tc>
      </w:tr>
      <w:tr w:rsidR="00AE21F5" w:rsidRPr="00AE21F5" w14:paraId="43FF1A2F" w14:textId="77777777" w:rsidTr="00AE21F5">
        <w:tc>
          <w:tcPr>
            <w:tcW w:w="4111" w:type="dxa"/>
            <w:gridSpan w:val="2"/>
            <w:tcBorders>
              <w:top w:val="nil"/>
              <w:left w:val="nil"/>
              <w:bottom w:val="nil"/>
              <w:right w:val="nil"/>
            </w:tcBorders>
            <w:hideMark/>
          </w:tcPr>
          <w:p w14:paraId="4E750DB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B9CA8A7"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3B58929" w14:textId="77777777" w:rsidTr="00AE21F5">
        <w:tc>
          <w:tcPr>
            <w:tcW w:w="4111" w:type="dxa"/>
            <w:gridSpan w:val="2"/>
            <w:tcBorders>
              <w:top w:val="nil"/>
              <w:left w:val="nil"/>
              <w:bottom w:val="nil"/>
              <w:right w:val="nil"/>
            </w:tcBorders>
            <w:hideMark/>
          </w:tcPr>
          <w:p w14:paraId="6562D4E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B8DA311" w14:textId="447D4648" w:rsidR="00AE21F5" w:rsidRPr="00AE21F5" w:rsidRDefault="0058355D" w:rsidP="00AE21F5">
            <w:pPr>
              <w:spacing w:before="120"/>
              <w:rPr>
                <w:rFonts w:ascii="DaxCondensed" w:hAnsi="DaxCondensed"/>
                <w:bCs/>
                <w:sz w:val="20"/>
                <w:szCs w:val="20"/>
                <w:lang w:val="en-US" w:eastAsia="en-US"/>
              </w:rPr>
            </w:pPr>
            <w:r>
              <w:rPr>
                <w:rFonts w:ascii="DaxCondensed" w:hAnsi="DaxCondensed"/>
                <w:bCs/>
                <w:sz w:val="20"/>
                <w:szCs w:val="20"/>
                <w:lang w:val="en-US" w:eastAsia="en-US"/>
              </w:rPr>
              <w:t>2</w:t>
            </w:r>
            <w:r w:rsidRPr="0058355D">
              <w:rPr>
                <w:rFonts w:ascii="DaxCondensed" w:hAnsi="DaxCondensed"/>
                <w:bCs/>
                <w:sz w:val="20"/>
                <w:szCs w:val="20"/>
                <w:vertAlign w:val="superscript"/>
                <w:lang w:val="en-US" w:eastAsia="en-US"/>
              </w:rPr>
              <w:t>o</w:t>
            </w:r>
            <w:r>
              <w:rPr>
                <w:rFonts w:ascii="DaxCondensed" w:hAnsi="DaxCondensed"/>
                <w:bCs/>
                <w:sz w:val="20"/>
                <w:szCs w:val="20"/>
                <w:lang w:val="en-US" w:eastAsia="en-US"/>
              </w:rPr>
              <w:t xml:space="preserve"> SEMESTRE 2022 (31/12/2022)</w:t>
            </w:r>
          </w:p>
        </w:tc>
      </w:tr>
      <w:tr w:rsidR="00AE21F5" w:rsidRPr="00AE21F5" w14:paraId="1BB166F3" w14:textId="77777777" w:rsidTr="00AE21F5">
        <w:tc>
          <w:tcPr>
            <w:tcW w:w="4111" w:type="dxa"/>
            <w:gridSpan w:val="2"/>
            <w:tcBorders>
              <w:top w:val="nil"/>
              <w:left w:val="nil"/>
              <w:bottom w:val="nil"/>
              <w:right w:val="nil"/>
            </w:tcBorders>
            <w:hideMark/>
          </w:tcPr>
          <w:p w14:paraId="065BB666" w14:textId="77777777" w:rsidR="00AE21F5" w:rsidRPr="00AC459A" w:rsidRDefault="00AE21F5" w:rsidP="00AE21F5">
            <w:pPr>
              <w:spacing w:before="120"/>
              <w:rPr>
                <w:rFonts w:ascii="DaxCondensed" w:hAnsi="DaxCondensed" w:cs="Arial"/>
                <w:b/>
                <w:sz w:val="20"/>
                <w:szCs w:val="20"/>
                <w:lang w:val="en-US" w:eastAsia="en-US"/>
              </w:rPr>
            </w:pPr>
            <w:r w:rsidRPr="00AC459A">
              <w:rPr>
                <w:rFonts w:ascii="DaxCondensed" w:hAnsi="DaxCondensed" w:cs="Arial"/>
                <w:b/>
                <w:sz w:val="20"/>
                <w:szCs w:val="20"/>
                <w:lang w:val="en-US" w:eastAsia="en-US"/>
              </w:rPr>
              <w:t>OBSERVAÇÕES SOBRE EXECUÇÃO:</w:t>
            </w:r>
          </w:p>
        </w:tc>
        <w:tc>
          <w:tcPr>
            <w:tcW w:w="4954" w:type="dxa"/>
            <w:tcBorders>
              <w:top w:val="nil"/>
              <w:left w:val="nil"/>
              <w:bottom w:val="nil"/>
              <w:right w:val="nil"/>
            </w:tcBorders>
            <w:vAlign w:val="center"/>
            <w:hideMark/>
          </w:tcPr>
          <w:p w14:paraId="07712BFE" w14:textId="54715DEA" w:rsidR="00AE21F5" w:rsidRPr="00AC459A" w:rsidRDefault="0058355D" w:rsidP="00AE21F5">
            <w:pPr>
              <w:spacing w:before="120"/>
              <w:rPr>
                <w:rFonts w:ascii="DaxCondensed" w:hAnsi="DaxCondensed" w:cs="Arial"/>
                <w:bCs/>
                <w:sz w:val="20"/>
                <w:szCs w:val="20"/>
                <w:lang w:eastAsia="en-US"/>
              </w:rPr>
            </w:pPr>
            <w:r>
              <w:rPr>
                <w:rFonts w:ascii="DaxCondensed" w:hAnsi="DaxCondensed" w:cs="Arial"/>
                <w:bCs/>
                <w:sz w:val="20"/>
                <w:szCs w:val="20"/>
                <w:lang w:eastAsia="en-US"/>
              </w:rPr>
              <w:t>A INICIAR – cf. CORRESPONDÊNCIA ELETRÔNICA RECEBIDA DA CPFi, EM 28/09/2021.</w:t>
            </w:r>
          </w:p>
        </w:tc>
      </w:tr>
    </w:tbl>
    <w:p w14:paraId="7FC72A2D"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DDC14B5" w14:textId="77777777" w:rsidTr="00AE21F5">
        <w:trPr>
          <w:trHeight w:val="283"/>
        </w:trPr>
        <w:tc>
          <w:tcPr>
            <w:tcW w:w="9065" w:type="dxa"/>
            <w:gridSpan w:val="3"/>
            <w:tcBorders>
              <w:top w:val="nil"/>
              <w:left w:val="nil"/>
              <w:bottom w:val="nil"/>
              <w:right w:val="nil"/>
            </w:tcBorders>
            <w:shd w:val="clear" w:color="auto" w:fill="AECCD2"/>
            <w:hideMark/>
          </w:tcPr>
          <w:p w14:paraId="4520FECF" w14:textId="1E297D7F" w:rsidR="00AE21F5" w:rsidRPr="00DE2964" w:rsidRDefault="00200170" w:rsidP="00AC459A">
            <w:pPr>
              <w:pStyle w:val="Ttulo3"/>
              <w:outlineLvl w:val="2"/>
              <w:rPr>
                <w:lang w:eastAsia="en-US"/>
              </w:rPr>
            </w:pPr>
            <w:r>
              <w:rPr>
                <w:sz w:val="13"/>
              </w:rPr>
              <w:br w:type="page"/>
            </w:r>
            <w:bookmarkStart w:id="184" w:name="_Toc84598834"/>
            <w:r w:rsidR="00AE21F5" w:rsidRPr="00DE2964">
              <w:rPr>
                <w:lang w:eastAsia="en-US"/>
              </w:rPr>
              <w:t>AÇÃO: 2.2.</w:t>
            </w:r>
            <w:r w:rsidR="00891C54">
              <w:rPr>
                <w:lang w:eastAsia="en-US"/>
              </w:rPr>
              <w:t>4</w:t>
            </w:r>
            <w:r w:rsidR="00AE21F5" w:rsidRPr="00DE2964">
              <w:rPr>
                <w:lang w:eastAsia="en-US"/>
              </w:rPr>
              <w:t xml:space="preserve"> – CARTILHA DE EXPERIMENTO PARA OS CONSELHOS DO PATRIMÔNIO CULTURAL</w:t>
            </w:r>
            <w:bookmarkEnd w:id="184"/>
          </w:p>
        </w:tc>
      </w:tr>
      <w:tr w:rsidR="00AE21F5" w:rsidRPr="00AE21F5" w14:paraId="18AB7898" w14:textId="77777777" w:rsidTr="00AE21F5">
        <w:trPr>
          <w:trHeight w:val="283"/>
        </w:trPr>
        <w:tc>
          <w:tcPr>
            <w:tcW w:w="4111" w:type="dxa"/>
            <w:gridSpan w:val="2"/>
            <w:tcBorders>
              <w:top w:val="nil"/>
              <w:left w:val="nil"/>
              <w:bottom w:val="nil"/>
              <w:right w:val="nil"/>
            </w:tcBorders>
            <w:shd w:val="clear" w:color="auto" w:fill="AECCD2"/>
          </w:tcPr>
          <w:p w14:paraId="1F131E80"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B85D790"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AF1248D" w14:textId="77777777" w:rsidTr="00AE21F5">
        <w:tc>
          <w:tcPr>
            <w:tcW w:w="3402" w:type="dxa"/>
            <w:tcBorders>
              <w:top w:val="nil"/>
              <w:left w:val="nil"/>
              <w:bottom w:val="nil"/>
              <w:right w:val="nil"/>
            </w:tcBorders>
            <w:hideMark/>
          </w:tcPr>
          <w:p w14:paraId="053E2B6D" w14:textId="77777777" w:rsidR="00AE21F5" w:rsidRPr="0058355D" w:rsidRDefault="00AE21F5" w:rsidP="00AE21F5">
            <w:pPr>
              <w:spacing w:before="120"/>
              <w:jc w:val="both"/>
              <w:rPr>
                <w:rFonts w:ascii="DaxCondensed" w:hAnsi="DaxCondensed"/>
                <w:b/>
                <w:sz w:val="20"/>
                <w:szCs w:val="20"/>
                <w:lang w:eastAsia="en-US"/>
              </w:rPr>
            </w:pPr>
            <w:r w:rsidRPr="0058355D">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3D149DA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PATRIMÔNIO CULTURAL (CPC-CAU/MG)</w:t>
            </w:r>
          </w:p>
        </w:tc>
      </w:tr>
      <w:tr w:rsidR="00AE21F5" w:rsidRPr="00AE21F5" w14:paraId="085C3AFF" w14:textId="77777777" w:rsidTr="00AE21F5">
        <w:tc>
          <w:tcPr>
            <w:tcW w:w="3402" w:type="dxa"/>
            <w:tcBorders>
              <w:top w:val="nil"/>
              <w:left w:val="nil"/>
              <w:bottom w:val="nil"/>
              <w:right w:val="nil"/>
            </w:tcBorders>
            <w:hideMark/>
          </w:tcPr>
          <w:p w14:paraId="70140BF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C1CCFC9" w14:textId="078E6013" w:rsidR="00AE21F5" w:rsidRPr="00AE21F5" w:rsidRDefault="003B3076"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3B3076">
              <w:rPr>
                <w:rFonts w:ascii="DaxCondensed" w:hAnsi="DaxCondensed"/>
                <w:bCs/>
                <w:sz w:val="20"/>
                <w:szCs w:val="20"/>
                <w:lang w:val="en-US" w:eastAsia="en-US"/>
              </w:rPr>
              <w:t>ADEMIR NOGUEIRA</w:t>
            </w:r>
          </w:p>
        </w:tc>
      </w:tr>
      <w:tr w:rsidR="00AE21F5" w:rsidRPr="00AE21F5" w14:paraId="12C93FDC" w14:textId="77777777" w:rsidTr="00AE21F5">
        <w:tc>
          <w:tcPr>
            <w:tcW w:w="3402" w:type="dxa"/>
            <w:tcBorders>
              <w:top w:val="nil"/>
              <w:left w:val="nil"/>
              <w:bottom w:val="nil"/>
              <w:right w:val="nil"/>
            </w:tcBorders>
            <w:hideMark/>
          </w:tcPr>
          <w:p w14:paraId="55500E7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B47F685"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2.03.01.001 (CPC)</w:t>
            </w:r>
          </w:p>
        </w:tc>
      </w:tr>
      <w:tr w:rsidR="00AE21F5" w:rsidRPr="00AE21F5" w14:paraId="1724AA86" w14:textId="77777777" w:rsidTr="00AE21F5">
        <w:tc>
          <w:tcPr>
            <w:tcW w:w="9065" w:type="dxa"/>
            <w:gridSpan w:val="3"/>
            <w:tcBorders>
              <w:top w:val="nil"/>
              <w:left w:val="nil"/>
              <w:bottom w:val="nil"/>
              <w:right w:val="nil"/>
            </w:tcBorders>
            <w:hideMark/>
          </w:tcPr>
          <w:p w14:paraId="4DA391F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65FFBD53" w14:textId="77777777" w:rsidTr="00AE21F5">
        <w:tc>
          <w:tcPr>
            <w:tcW w:w="9065" w:type="dxa"/>
            <w:gridSpan w:val="3"/>
            <w:tcBorders>
              <w:top w:val="nil"/>
              <w:left w:val="nil"/>
              <w:bottom w:val="nil"/>
              <w:right w:val="nil"/>
            </w:tcBorders>
            <w:hideMark/>
          </w:tcPr>
          <w:p w14:paraId="74AE83B5"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ELABORAÇÃO DE CARTILHA DE EXPERIMENTO PARA OS CONSELHOS DO PATRIMÔNIO CULTURAL DA IMPORTÂNCIA DE PROFISSIONAIS QUALIFICADOS NAS ATIVIDADES DE PROTEÇÃO AO PATRIMÔNIO CULTURAL.</w:t>
            </w:r>
          </w:p>
        </w:tc>
      </w:tr>
      <w:tr w:rsidR="00AE21F5" w:rsidRPr="00AE21F5" w14:paraId="1CDA3CF2" w14:textId="77777777" w:rsidTr="00AE21F5">
        <w:tc>
          <w:tcPr>
            <w:tcW w:w="9065" w:type="dxa"/>
            <w:gridSpan w:val="3"/>
            <w:tcBorders>
              <w:top w:val="nil"/>
              <w:left w:val="nil"/>
              <w:bottom w:val="nil"/>
              <w:right w:val="nil"/>
            </w:tcBorders>
            <w:hideMark/>
          </w:tcPr>
          <w:p w14:paraId="1F0EFBAF" w14:textId="0ED64ABD"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D3CC215" w14:textId="77777777" w:rsidTr="00AE21F5">
        <w:tc>
          <w:tcPr>
            <w:tcW w:w="9065" w:type="dxa"/>
            <w:gridSpan w:val="3"/>
            <w:tcBorders>
              <w:top w:val="nil"/>
              <w:left w:val="nil"/>
              <w:bottom w:val="nil"/>
              <w:right w:val="nil"/>
            </w:tcBorders>
            <w:hideMark/>
          </w:tcPr>
          <w:p w14:paraId="7B60D79E"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451434F8" w14:textId="77777777" w:rsidTr="00AE21F5">
        <w:tc>
          <w:tcPr>
            <w:tcW w:w="4111" w:type="dxa"/>
            <w:gridSpan w:val="2"/>
            <w:tcBorders>
              <w:top w:val="nil"/>
              <w:left w:val="nil"/>
              <w:bottom w:val="nil"/>
              <w:right w:val="nil"/>
            </w:tcBorders>
            <w:vAlign w:val="center"/>
            <w:hideMark/>
          </w:tcPr>
          <w:p w14:paraId="2EEE78DF"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D9FC34E"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ALCANCE DAS MELHORES PRÁTICAS (%)</w:t>
            </w:r>
          </w:p>
        </w:tc>
      </w:tr>
      <w:tr w:rsidR="00AE21F5" w:rsidRPr="00AE21F5" w14:paraId="668063BA" w14:textId="77777777" w:rsidTr="00AE21F5">
        <w:tc>
          <w:tcPr>
            <w:tcW w:w="4111" w:type="dxa"/>
            <w:gridSpan w:val="2"/>
            <w:tcBorders>
              <w:top w:val="nil"/>
              <w:left w:val="nil"/>
              <w:bottom w:val="nil"/>
              <w:right w:val="nil"/>
            </w:tcBorders>
            <w:vAlign w:val="center"/>
            <w:hideMark/>
          </w:tcPr>
          <w:p w14:paraId="59DE06B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5B471D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 DE 500 VISUALIZAÇÕES</w:t>
            </w:r>
          </w:p>
        </w:tc>
      </w:tr>
      <w:tr w:rsidR="00AE21F5" w:rsidRPr="00AE21F5" w14:paraId="1BF88078" w14:textId="77777777" w:rsidTr="00AE21F5">
        <w:tc>
          <w:tcPr>
            <w:tcW w:w="4111" w:type="dxa"/>
            <w:gridSpan w:val="2"/>
            <w:tcBorders>
              <w:top w:val="nil"/>
              <w:left w:val="nil"/>
              <w:bottom w:val="nil"/>
              <w:right w:val="nil"/>
            </w:tcBorders>
            <w:hideMark/>
          </w:tcPr>
          <w:p w14:paraId="667EC4D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8533A83"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R$ 5.000,00</w:t>
            </w:r>
          </w:p>
        </w:tc>
      </w:tr>
      <w:tr w:rsidR="00AE21F5" w:rsidRPr="00AE21F5" w14:paraId="0F9DBBAC" w14:textId="77777777" w:rsidTr="00AE21F5">
        <w:tc>
          <w:tcPr>
            <w:tcW w:w="4111" w:type="dxa"/>
            <w:gridSpan w:val="2"/>
            <w:tcBorders>
              <w:top w:val="nil"/>
              <w:left w:val="nil"/>
              <w:bottom w:val="nil"/>
              <w:right w:val="nil"/>
            </w:tcBorders>
            <w:hideMark/>
          </w:tcPr>
          <w:p w14:paraId="27653D0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1E23F27"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09D231F1" w14:textId="77777777" w:rsidTr="00AE21F5">
        <w:tc>
          <w:tcPr>
            <w:tcW w:w="4111" w:type="dxa"/>
            <w:gridSpan w:val="2"/>
            <w:tcBorders>
              <w:top w:val="nil"/>
              <w:left w:val="nil"/>
              <w:bottom w:val="nil"/>
              <w:right w:val="nil"/>
            </w:tcBorders>
            <w:hideMark/>
          </w:tcPr>
          <w:p w14:paraId="77AD2E0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9CAF2D2"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854A277" w14:textId="77777777" w:rsidTr="00AE21F5">
        <w:tc>
          <w:tcPr>
            <w:tcW w:w="4111" w:type="dxa"/>
            <w:gridSpan w:val="2"/>
            <w:tcBorders>
              <w:top w:val="nil"/>
              <w:left w:val="nil"/>
              <w:bottom w:val="nil"/>
              <w:right w:val="nil"/>
            </w:tcBorders>
            <w:hideMark/>
          </w:tcPr>
          <w:p w14:paraId="6256427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240504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AE21F5" w14:paraId="47DFA823" w14:textId="77777777" w:rsidTr="00AE21F5">
        <w:tc>
          <w:tcPr>
            <w:tcW w:w="4111" w:type="dxa"/>
            <w:gridSpan w:val="2"/>
            <w:tcBorders>
              <w:top w:val="nil"/>
              <w:left w:val="nil"/>
              <w:bottom w:val="nil"/>
              <w:right w:val="nil"/>
            </w:tcBorders>
            <w:hideMark/>
          </w:tcPr>
          <w:p w14:paraId="01E96D9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31D58AC" w14:textId="41806C94"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EM ANDAMENTO -</w:t>
            </w:r>
            <w:r w:rsidRPr="00DE2964">
              <w:rPr>
                <w:sz w:val="11"/>
                <w:szCs w:val="11"/>
                <w:lang w:eastAsia="en-US"/>
              </w:rPr>
              <w:t xml:space="preserve"> </w:t>
            </w:r>
            <w:r w:rsidR="00C462CC" w:rsidRPr="00C462CC">
              <w:rPr>
                <w:rFonts w:ascii="DaxCondensed" w:hAnsi="DaxCondensed"/>
                <w:bCs/>
                <w:sz w:val="20"/>
                <w:szCs w:val="20"/>
                <w:lang w:eastAsia="en-US"/>
              </w:rPr>
              <w:t xml:space="preserve">cf. </w:t>
            </w:r>
            <w:hyperlink r:id="rId52" w:history="1">
              <w:r w:rsidR="00C462CC" w:rsidRPr="0012347C">
                <w:rPr>
                  <w:rStyle w:val="Hyperlink"/>
                  <w:rFonts w:ascii="DaxCondensed" w:hAnsi="DaxCondensed"/>
                  <w:bCs/>
                  <w:sz w:val="20"/>
                  <w:szCs w:val="20"/>
                  <w:lang w:eastAsia="en-US"/>
                </w:rPr>
                <w:t>DELIBERAÇÃO CPC N. 17/2021 (27-3.2.2021)</w:t>
              </w:r>
            </w:hyperlink>
          </w:p>
        </w:tc>
      </w:tr>
    </w:tbl>
    <w:p w14:paraId="6A42159D" w14:textId="77777777" w:rsidR="00AE21F5" w:rsidRPr="00AE21F5" w:rsidRDefault="00AE21F5" w:rsidP="00AE21F5">
      <w:pPr>
        <w:rPr>
          <w:sz w:val="13"/>
        </w:rPr>
      </w:pPr>
    </w:p>
    <w:p w14:paraId="46EF92F1"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2E6B10C5" w14:textId="77777777" w:rsidTr="00AE21F5">
        <w:trPr>
          <w:trHeight w:val="283"/>
        </w:trPr>
        <w:tc>
          <w:tcPr>
            <w:tcW w:w="9065" w:type="dxa"/>
            <w:gridSpan w:val="3"/>
            <w:tcBorders>
              <w:top w:val="nil"/>
              <w:left w:val="nil"/>
              <w:bottom w:val="nil"/>
              <w:right w:val="nil"/>
            </w:tcBorders>
            <w:shd w:val="clear" w:color="auto" w:fill="AECCD2"/>
            <w:hideMark/>
          </w:tcPr>
          <w:p w14:paraId="41928E54" w14:textId="1D03988C" w:rsidR="00AE21F5" w:rsidRPr="00DE2964" w:rsidRDefault="00AE21F5" w:rsidP="008A53AF">
            <w:pPr>
              <w:pStyle w:val="Ttulo3"/>
              <w:outlineLvl w:val="2"/>
              <w:rPr>
                <w:lang w:eastAsia="en-US"/>
              </w:rPr>
            </w:pPr>
            <w:bookmarkStart w:id="185" w:name="_Toc84598835"/>
            <w:r w:rsidRPr="00DE2964">
              <w:rPr>
                <w:lang w:eastAsia="en-US"/>
              </w:rPr>
              <w:t>AÇÃO: 2.2.</w:t>
            </w:r>
            <w:r w:rsidR="00891C54">
              <w:rPr>
                <w:lang w:eastAsia="en-US"/>
              </w:rPr>
              <w:t>5</w:t>
            </w:r>
            <w:r w:rsidRPr="00DE2964">
              <w:rPr>
                <w:lang w:eastAsia="en-US"/>
              </w:rPr>
              <w:t xml:space="preserve"> – MANUAL DE ORIENTAÇÃO AOS MUNICÍPIOS PARA CONTRATAÇÃO DE CONSULTORIAS DO ICMS PATRIMÔNIO CULTURAL</w:t>
            </w:r>
            <w:bookmarkEnd w:id="185"/>
          </w:p>
        </w:tc>
      </w:tr>
      <w:tr w:rsidR="00AE21F5" w:rsidRPr="00AE21F5" w14:paraId="26ABFF90" w14:textId="77777777" w:rsidTr="00AE21F5">
        <w:trPr>
          <w:trHeight w:val="283"/>
        </w:trPr>
        <w:tc>
          <w:tcPr>
            <w:tcW w:w="4111" w:type="dxa"/>
            <w:gridSpan w:val="2"/>
            <w:tcBorders>
              <w:top w:val="nil"/>
              <w:left w:val="nil"/>
              <w:bottom w:val="nil"/>
              <w:right w:val="nil"/>
            </w:tcBorders>
            <w:shd w:val="clear" w:color="auto" w:fill="AECCD2"/>
          </w:tcPr>
          <w:p w14:paraId="5C6F30C1"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0AE3820"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EFBEC9A" w14:textId="77777777" w:rsidTr="00AE21F5">
        <w:tc>
          <w:tcPr>
            <w:tcW w:w="3402" w:type="dxa"/>
            <w:tcBorders>
              <w:top w:val="nil"/>
              <w:left w:val="nil"/>
              <w:bottom w:val="nil"/>
              <w:right w:val="nil"/>
            </w:tcBorders>
            <w:hideMark/>
          </w:tcPr>
          <w:p w14:paraId="2F780C4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B7BFF3F"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PATRIMÔNIO CULTURAL (CPC-CAU/MG)</w:t>
            </w:r>
          </w:p>
        </w:tc>
      </w:tr>
      <w:tr w:rsidR="00AE21F5" w:rsidRPr="00AE21F5" w14:paraId="29A77D31" w14:textId="77777777" w:rsidTr="00AE21F5">
        <w:tc>
          <w:tcPr>
            <w:tcW w:w="3402" w:type="dxa"/>
            <w:tcBorders>
              <w:top w:val="nil"/>
              <w:left w:val="nil"/>
              <w:bottom w:val="nil"/>
              <w:right w:val="nil"/>
            </w:tcBorders>
            <w:hideMark/>
          </w:tcPr>
          <w:p w14:paraId="31B0AC2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1CA518D" w14:textId="748F7B18" w:rsidR="00AE21F5" w:rsidRPr="00AE21F5" w:rsidRDefault="003B3076"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3B3076">
              <w:rPr>
                <w:rFonts w:ascii="DaxCondensed" w:hAnsi="DaxCondensed"/>
                <w:bCs/>
                <w:sz w:val="20"/>
                <w:szCs w:val="20"/>
                <w:lang w:val="en-US" w:eastAsia="en-US"/>
              </w:rPr>
              <w:t>ADEMIR NOGUEIRA</w:t>
            </w:r>
          </w:p>
        </w:tc>
      </w:tr>
      <w:tr w:rsidR="00AE21F5" w:rsidRPr="00AE21F5" w14:paraId="16FF1D18" w14:textId="77777777" w:rsidTr="00AE21F5">
        <w:tc>
          <w:tcPr>
            <w:tcW w:w="3402" w:type="dxa"/>
            <w:tcBorders>
              <w:top w:val="nil"/>
              <w:left w:val="nil"/>
              <w:bottom w:val="nil"/>
              <w:right w:val="nil"/>
            </w:tcBorders>
            <w:hideMark/>
          </w:tcPr>
          <w:p w14:paraId="197A9B0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F99B69B"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2.03.01.001 (CPC)</w:t>
            </w:r>
          </w:p>
        </w:tc>
      </w:tr>
      <w:tr w:rsidR="00AE21F5" w:rsidRPr="00AE21F5" w14:paraId="6948BF6E" w14:textId="77777777" w:rsidTr="00AE21F5">
        <w:tc>
          <w:tcPr>
            <w:tcW w:w="9065" w:type="dxa"/>
            <w:gridSpan w:val="3"/>
            <w:tcBorders>
              <w:top w:val="nil"/>
              <w:left w:val="nil"/>
              <w:bottom w:val="nil"/>
              <w:right w:val="nil"/>
            </w:tcBorders>
            <w:hideMark/>
          </w:tcPr>
          <w:p w14:paraId="540BF1D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50D2309" w14:textId="77777777" w:rsidTr="00AE21F5">
        <w:tc>
          <w:tcPr>
            <w:tcW w:w="9065" w:type="dxa"/>
            <w:gridSpan w:val="3"/>
            <w:tcBorders>
              <w:top w:val="nil"/>
              <w:left w:val="nil"/>
              <w:bottom w:val="nil"/>
              <w:right w:val="nil"/>
            </w:tcBorders>
            <w:hideMark/>
          </w:tcPr>
          <w:p w14:paraId="26E4DD5E"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ELABORAÇÃO DE MANUAL DE ORIENTAÇÃO AOS MUNICÍPIOS PARA CONTRATAÇÃO DE CONSULTORIAS DO ICMS PATRIMÔNIO CULTURAL.</w:t>
            </w:r>
          </w:p>
        </w:tc>
      </w:tr>
      <w:tr w:rsidR="00AE21F5" w:rsidRPr="00AE21F5" w14:paraId="7F74E28D" w14:textId="77777777" w:rsidTr="00AE21F5">
        <w:tc>
          <w:tcPr>
            <w:tcW w:w="9065" w:type="dxa"/>
            <w:gridSpan w:val="3"/>
            <w:tcBorders>
              <w:top w:val="nil"/>
              <w:left w:val="nil"/>
              <w:bottom w:val="nil"/>
              <w:right w:val="nil"/>
            </w:tcBorders>
            <w:hideMark/>
          </w:tcPr>
          <w:p w14:paraId="5405D979" w14:textId="224EE66A"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02172136" w14:textId="77777777" w:rsidTr="00AE21F5">
        <w:tc>
          <w:tcPr>
            <w:tcW w:w="9065" w:type="dxa"/>
            <w:gridSpan w:val="3"/>
            <w:tcBorders>
              <w:top w:val="nil"/>
              <w:left w:val="nil"/>
              <w:bottom w:val="nil"/>
              <w:right w:val="nil"/>
            </w:tcBorders>
            <w:hideMark/>
          </w:tcPr>
          <w:p w14:paraId="42243522"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667769E5" w14:textId="77777777" w:rsidTr="00AE21F5">
        <w:tc>
          <w:tcPr>
            <w:tcW w:w="4111" w:type="dxa"/>
            <w:gridSpan w:val="2"/>
            <w:tcBorders>
              <w:top w:val="nil"/>
              <w:left w:val="nil"/>
              <w:bottom w:val="nil"/>
              <w:right w:val="nil"/>
            </w:tcBorders>
            <w:vAlign w:val="center"/>
            <w:hideMark/>
          </w:tcPr>
          <w:p w14:paraId="4C61CF83"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F62A597"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ALCANCE DAS MELHORES PRÁTICAS (%)</w:t>
            </w:r>
          </w:p>
        </w:tc>
      </w:tr>
      <w:tr w:rsidR="00AE21F5" w:rsidRPr="00AE21F5" w14:paraId="6F33E135" w14:textId="77777777" w:rsidTr="00AE21F5">
        <w:tc>
          <w:tcPr>
            <w:tcW w:w="4111" w:type="dxa"/>
            <w:gridSpan w:val="2"/>
            <w:tcBorders>
              <w:top w:val="nil"/>
              <w:left w:val="nil"/>
              <w:bottom w:val="nil"/>
              <w:right w:val="nil"/>
            </w:tcBorders>
            <w:vAlign w:val="center"/>
            <w:hideMark/>
          </w:tcPr>
          <w:p w14:paraId="0E26607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14E984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 DE 500 VISUALIZAÇÕES</w:t>
            </w:r>
          </w:p>
        </w:tc>
      </w:tr>
      <w:tr w:rsidR="00AE21F5" w:rsidRPr="00AE21F5" w14:paraId="768808CA" w14:textId="77777777" w:rsidTr="00AE21F5">
        <w:tc>
          <w:tcPr>
            <w:tcW w:w="4111" w:type="dxa"/>
            <w:gridSpan w:val="2"/>
            <w:tcBorders>
              <w:top w:val="nil"/>
              <w:left w:val="nil"/>
              <w:bottom w:val="nil"/>
              <w:right w:val="nil"/>
            </w:tcBorders>
            <w:hideMark/>
          </w:tcPr>
          <w:p w14:paraId="3453A82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8671B1E"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R$ 5.000,00</w:t>
            </w:r>
          </w:p>
        </w:tc>
      </w:tr>
      <w:tr w:rsidR="00AE21F5" w:rsidRPr="00AE21F5" w14:paraId="508E266B" w14:textId="77777777" w:rsidTr="00AE21F5">
        <w:tc>
          <w:tcPr>
            <w:tcW w:w="4111" w:type="dxa"/>
            <w:gridSpan w:val="2"/>
            <w:tcBorders>
              <w:top w:val="nil"/>
              <w:left w:val="nil"/>
              <w:bottom w:val="nil"/>
              <w:right w:val="nil"/>
            </w:tcBorders>
            <w:hideMark/>
          </w:tcPr>
          <w:p w14:paraId="5BC624B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B7C7480"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76206104" w14:textId="77777777" w:rsidTr="00AE21F5">
        <w:tc>
          <w:tcPr>
            <w:tcW w:w="4111" w:type="dxa"/>
            <w:gridSpan w:val="2"/>
            <w:tcBorders>
              <w:top w:val="nil"/>
              <w:left w:val="nil"/>
              <w:bottom w:val="nil"/>
              <w:right w:val="nil"/>
            </w:tcBorders>
            <w:hideMark/>
          </w:tcPr>
          <w:p w14:paraId="6B00CC5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8AB13B9"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57DED39C" w14:textId="77777777" w:rsidTr="00AE21F5">
        <w:tc>
          <w:tcPr>
            <w:tcW w:w="4111" w:type="dxa"/>
            <w:gridSpan w:val="2"/>
            <w:tcBorders>
              <w:top w:val="nil"/>
              <w:left w:val="nil"/>
              <w:bottom w:val="nil"/>
              <w:right w:val="nil"/>
            </w:tcBorders>
            <w:hideMark/>
          </w:tcPr>
          <w:p w14:paraId="6399C96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DD0371B"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AE21F5" w14:paraId="5FFCCB8F" w14:textId="77777777" w:rsidTr="00AE21F5">
        <w:tc>
          <w:tcPr>
            <w:tcW w:w="4111" w:type="dxa"/>
            <w:gridSpan w:val="2"/>
            <w:tcBorders>
              <w:top w:val="nil"/>
              <w:left w:val="nil"/>
              <w:bottom w:val="nil"/>
              <w:right w:val="nil"/>
            </w:tcBorders>
            <w:hideMark/>
          </w:tcPr>
          <w:p w14:paraId="1A68E87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5AB843C" w14:textId="5FDC4063" w:rsidR="00AE21F5" w:rsidRPr="00DE2964" w:rsidRDefault="00C462CC" w:rsidP="00AE21F5">
            <w:pPr>
              <w:spacing w:before="120"/>
              <w:rPr>
                <w:rFonts w:ascii="DaxCondensed" w:hAnsi="DaxCondensed"/>
                <w:bCs/>
                <w:sz w:val="20"/>
                <w:szCs w:val="20"/>
                <w:lang w:eastAsia="en-US"/>
              </w:rPr>
            </w:pPr>
            <w:r w:rsidRPr="00C462CC">
              <w:rPr>
                <w:rFonts w:ascii="DaxCondensed" w:hAnsi="DaxCondensed"/>
                <w:bCs/>
                <w:sz w:val="20"/>
                <w:szCs w:val="20"/>
                <w:lang w:eastAsia="en-US"/>
              </w:rPr>
              <w:t xml:space="preserve">EM ANDAMENTO - cf. </w:t>
            </w:r>
            <w:hyperlink r:id="rId53" w:history="1">
              <w:r w:rsidRPr="0012347C">
                <w:rPr>
                  <w:rStyle w:val="Hyperlink"/>
                  <w:rFonts w:ascii="DaxCondensed" w:hAnsi="DaxCondensed"/>
                  <w:bCs/>
                  <w:sz w:val="20"/>
                  <w:szCs w:val="20"/>
                  <w:lang w:eastAsia="en-US"/>
                </w:rPr>
                <w:t>DELIBERAÇÃO CPC N. 17/2021 (27-3.2.2021)</w:t>
              </w:r>
            </w:hyperlink>
          </w:p>
        </w:tc>
      </w:tr>
    </w:tbl>
    <w:p w14:paraId="001A1E05"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891C54" w:rsidRPr="00AE21F5" w14:paraId="4F116D72" w14:textId="77777777" w:rsidTr="006D1A0A">
        <w:trPr>
          <w:trHeight w:val="283"/>
        </w:trPr>
        <w:tc>
          <w:tcPr>
            <w:tcW w:w="9065" w:type="dxa"/>
            <w:gridSpan w:val="3"/>
            <w:tcBorders>
              <w:top w:val="nil"/>
              <w:left w:val="nil"/>
              <w:bottom w:val="nil"/>
              <w:right w:val="nil"/>
            </w:tcBorders>
            <w:shd w:val="clear" w:color="auto" w:fill="AECCD2"/>
            <w:hideMark/>
          </w:tcPr>
          <w:p w14:paraId="2DFFF2C6" w14:textId="4137B674" w:rsidR="00891C54" w:rsidRPr="00DE2964" w:rsidRDefault="00891C54" w:rsidP="006D1A0A">
            <w:pPr>
              <w:pStyle w:val="Ttulo3"/>
              <w:outlineLvl w:val="2"/>
              <w:rPr>
                <w:lang w:eastAsia="en-US"/>
              </w:rPr>
            </w:pPr>
            <w:r>
              <w:rPr>
                <w:sz w:val="13"/>
              </w:rPr>
              <w:br w:type="page"/>
            </w:r>
            <w:bookmarkStart w:id="186" w:name="_Toc84598836"/>
            <w:r w:rsidRPr="00DE2964">
              <w:rPr>
                <w:lang w:eastAsia="en-US"/>
              </w:rPr>
              <w:t>AÇÃO: 2.2.</w:t>
            </w:r>
            <w:r>
              <w:rPr>
                <w:lang w:eastAsia="en-US"/>
              </w:rPr>
              <w:t>6</w:t>
            </w:r>
            <w:r w:rsidRPr="00DE2964">
              <w:rPr>
                <w:lang w:eastAsia="en-US"/>
              </w:rPr>
              <w:t xml:space="preserve"> – REABRIR SEÇÃO DE PLANEJAMENTO URBANO E AMBIENTAL NO SÍTO ELETRÔNICO DO CAU/MG</w:t>
            </w:r>
            <w:bookmarkEnd w:id="186"/>
          </w:p>
        </w:tc>
      </w:tr>
      <w:tr w:rsidR="00891C54" w:rsidRPr="00AE21F5" w14:paraId="75F79C29" w14:textId="77777777" w:rsidTr="006D1A0A">
        <w:trPr>
          <w:trHeight w:val="283"/>
        </w:trPr>
        <w:tc>
          <w:tcPr>
            <w:tcW w:w="4111" w:type="dxa"/>
            <w:gridSpan w:val="2"/>
            <w:tcBorders>
              <w:top w:val="nil"/>
              <w:left w:val="nil"/>
              <w:bottom w:val="nil"/>
              <w:right w:val="nil"/>
            </w:tcBorders>
            <w:shd w:val="clear" w:color="auto" w:fill="AECCD2"/>
          </w:tcPr>
          <w:p w14:paraId="6AA08E3F" w14:textId="77777777" w:rsidR="00891C54" w:rsidRPr="00DE2964" w:rsidRDefault="00891C54"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C7DECF1" w14:textId="77777777" w:rsidR="00891C54" w:rsidRPr="00DE2964" w:rsidRDefault="00891C54" w:rsidP="006D1A0A">
            <w:pPr>
              <w:jc w:val="right"/>
              <w:rPr>
                <w:rFonts w:ascii="DaxCondensed" w:hAnsi="DaxCondensed"/>
                <w:b/>
                <w:bCs/>
                <w:color w:val="1C3942"/>
                <w:sz w:val="20"/>
                <w:szCs w:val="20"/>
                <w:lang w:eastAsia="en-US"/>
              </w:rPr>
            </w:pPr>
          </w:p>
        </w:tc>
      </w:tr>
      <w:tr w:rsidR="00891C54" w:rsidRPr="00AE21F5" w14:paraId="352CBDB2" w14:textId="77777777" w:rsidTr="006D1A0A">
        <w:tc>
          <w:tcPr>
            <w:tcW w:w="3402" w:type="dxa"/>
            <w:tcBorders>
              <w:top w:val="nil"/>
              <w:left w:val="nil"/>
              <w:bottom w:val="nil"/>
              <w:right w:val="nil"/>
            </w:tcBorders>
            <w:hideMark/>
          </w:tcPr>
          <w:p w14:paraId="372EBD18" w14:textId="77777777" w:rsidR="00891C54" w:rsidRPr="00AE21F5" w:rsidRDefault="00891C5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7190049" w14:textId="77777777" w:rsidR="00891C54" w:rsidRPr="00DE2964" w:rsidRDefault="00891C54"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891C54" w:rsidRPr="00AE21F5" w14:paraId="4A981D21" w14:textId="77777777" w:rsidTr="006D1A0A">
        <w:tc>
          <w:tcPr>
            <w:tcW w:w="3402" w:type="dxa"/>
            <w:tcBorders>
              <w:top w:val="nil"/>
              <w:left w:val="nil"/>
              <w:bottom w:val="nil"/>
              <w:right w:val="nil"/>
            </w:tcBorders>
            <w:hideMark/>
          </w:tcPr>
          <w:p w14:paraId="107632F4" w14:textId="77777777" w:rsidR="00891C54" w:rsidRPr="00AE21F5" w:rsidRDefault="00891C5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18D7397" w14:textId="77777777" w:rsidR="00891C54" w:rsidRPr="00A2264E" w:rsidRDefault="00891C54" w:rsidP="006D1A0A">
            <w:pPr>
              <w:spacing w:before="120"/>
              <w:jc w:val="both"/>
              <w:rPr>
                <w:rFonts w:ascii="DaxCondensed" w:hAnsi="DaxCondensed"/>
                <w:bCs/>
                <w:sz w:val="20"/>
                <w:szCs w:val="20"/>
                <w:lang w:eastAsia="en-US"/>
              </w:rPr>
            </w:pPr>
            <w:r w:rsidRPr="00A2264E">
              <w:rPr>
                <w:rFonts w:ascii="DaxCondensed" w:hAnsi="DaxCondensed"/>
                <w:bCs/>
                <w:sz w:val="20"/>
                <w:szCs w:val="20"/>
                <w:lang w:eastAsia="en-US"/>
              </w:rPr>
              <w:t xml:space="preserve">CONS. MARIA CAROLINA NASSIF DE PAULA  </w:t>
            </w:r>
          </w:p>
        </w:tc>
      </w:tr>
      <w:tr w:rsidR="00891C54" w:rsidRPr="00AE21F5" w14:paraId="72B6B120" w14:textId="77777777" w:rsidTr="006D1A0A">
        <w:tc>
          <w:tcPr>
            <w:tcW w:w="3402" w:type="dxa"/>
            <w:tcBorders>
              <w:top w:val="nil"/>
              <w:left w:val="nil"/>
              <w:bottom w:val="nil"/>
              <w:right w:val="nil"/>
            </w:tcBorders>
            <w:hideMark/>
          </w:tcPr>
          <w:p w14:paraId="48A25A72" w14:textId="77777777" w:rsidR="00891C54" w:rsidRPr="00AE21F5" w:rsidRDefault="00891C5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774B0FE" w14:textId="77777777" w:rsidR="00891C54" w:rsidRPr="00AE21F5" w:rsidRDefault="00891C54"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2.01.06.001 (CPUA)</w:t>
            </w:r>
          </w:p>
        </w:tc>
      </w:tr>
      <w:tr w:rsidR="00891C54" w:rsidRPr="00AE21F5" w14:paraId="129BF487" w14:textId="77777777" w:rsidTr="006D1A0A">
        <w:tc>
          <w:tcPr>
            <w:tcW w:w="9065" w:type="dxa"/>
            <w:gridSpan w:val="3"/>
            <w:tcBorders>
              <w:top w:val="nil"/>
              <w:left w:val="nil"/>
              <w:bottom w:val="nil"/>
              <w:right w:val="nil"/>
            </w:tcBorders>
            <w:hideMark/>
          </w:tcPr>
          <w:p w14:paraId="65B602F2" w14:textId="77777777" w:rsidR="00891C54" w:rsidRPr="00AE21F5" w:rsidRDefault="00891C5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891C54" w:rsidRPr="00AE21F5" w14:paraId="2818466D" w14:textId="77777777" w:rsidTr="006D1A0A">
        <w:tc>
          <w:tcPr>
            <w:tcW w:w="9065" w:type="dxa"/>
            <w:gridSpan w:val="3"/>
            <w:tcBorders>
              <w:top w:val="nil"/>
              <w:left w:val="nil"/>
              <w:bottom w:val="nil"/>
              <w:right w:val="nil"/>
            </w:tcBorders>
            <w:hideMark/>
          </w:tcPr>
          <w:p w14:paraId="0400A721" w14:textId="77777777" w:rsidR="00891C54" w:rsidRPr="00DE2964" w:rsidRDefault="00891C54"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RETOMAR A PÁGINA DE PLANEJAMENTO URBANO E AMBIENTAL NO SITE DO CAU/MG, COM ACESSO DIRETO PELA PÁGINA INICIAL DENTRE AS ABAS HORIZONTAIS LOCALIZADAS À DIREITA DA PÁGINA INICIAL (SIMILAR AO ACESSO DA PÁGINA DE ENSINO E FORMAÇÃO E ATHIS) FACILITANDO O ACESSO AO CONTEÚDO PRODUZIDO.</w:t>
            </w:r>
          </w:p>
        </w:tc>
      </w:tr>
      <w:tr w:rsidR="00891C54" w:rsidRPr="00AE21F5" w14:paraId="674127F5" w14:textId="77777777" w:rsidTr="006D1A0A">
        <w:tc>
          <w:tcPr>
            <w:tcW w:w="9065" w:type="dxa"/>
            <w:gridSpan w:val="3"/>
            <w:tcBorders>
              <w:top w:val="nil"/>
              <w:left w:val="nil"/>
              <w:bottom w:val="nil"/>
              <w:right w:val="nil"/>
            </w:tcBorders>
            <w:hideMark/>
          </w:tcPr>
          <w:p w14:paraId="4652883B" w14:textId="77777777" w:rsidR="00891C54" w:rsidRPr="00DE2964" w:rsidRDefault="00891C54"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891C54" w:rsidRPr="00AE21F5" w14:paraId="1EBD2568" w14:textId="77777777" w:rsidTr="006D1A0A">
        <w:tc>
          <w:tcPr>
            <w:tcW w:w="9065" w:type="dxa"/>
            <w:gridSpan w:val="3"/>
            <w:tcBorders>
              <w:top w:val="nil"/>
              <w:left w:val="nil"/>
              <w:bottom w:val="nil"/>
              <w:right w:val="nil"/>
            </w:tcBorders>
            <w:hideMark/>
          </w:tcPr>
          <w:p w14:paraId="49A6CAC1" w14:textId="77777777" w:rsidR="00891C54" w:rsidRPr="00DE2964" w:rsidRDefault="00891C54"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891C54" w:rsidRPr="00AE21F5" w14:paraId="250EFC79" w14:textId="77777777" w:rsidTr="006D1A0A">
        <w:tc>
          <w:tcPr>
            <w:tcW w:w="4111" w:type="dxa"/>
            <w:gridSpan w:val="2"/>
            <w:tcBorders>
              <w:top w:val="nil"/>
              <w:left w:val="nil"/>
              <w:bottom w:val="nil"/>
              <w:right w:val="nil"/>
            </w:tcBorders>
            <w:vAlign w:val="center"/>
            <w:hideMark/>
          </w:tcPr>
          <w:p w14:paraId="5950D1B5" w14:textId="77777777" w:rsidR="00891C54" w:rsidRPr="00DE2964" w:rsidRDefault="00891C54"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C89FF2C" w14:textId="77777777" w:rsidR="00891C54" w:rsidRPr="00AE21F5" w:rsidRDefault="00891C54"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891C54" w:rsidRPr="00AE21F5" w14:paraId="35C4A9D3" w14:textId="77777777" w:rsidTr="006D1A0A">
        <w:tc>
          <w:tcPr>
            <w:tcW w:w="4111" w:type="dxa"/>
            <w:gridSpan w:val="2"/>
            <w:tcBorders>
              <w:top w:val="nil"/>
              <w:left w:val="nil"/>
              <w:bottom w:val="nil"/>
              <w:right w:val="nil"/>
            </w:tcBorders>
            <w:vAlign w:val="center"/>
            <w:hideMark/>
          </w:tcPr>
          <w:p w14:paraId="4AF87E5B" w14:textId="77777777" w:rsidR="00891C54" w:rsidRPr="00AE21F5" w:rsidRDefault="00891C54"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A143F14" w14:textId="77777777" w:rsidR="00891C54" w:rsidRPr="00AE21F5" w:rsidRDefault="00891C54"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DISPONIBILIZAÇÃO DA PÁGINA</w:t>
            </w:r>
          </w:p>
        </w:tc>
      </w:tr>
      <w:tr w:rsidR="00891C54" w:rsidRPr="00AE21F5" w14:paraId="3F7E8EA7" w14:textId="77777777" w:rsidTr="006D1A0A">
        <w:tc>
          <w:tcPr>
            <w:tcW w:w="4111" w:type="dxa"/>
            <w:gridSpan w:val="2"/>
            <w:tcBorders>
              <w:top w:val="nil"/>
              <w:left w:val="nil"/>
              <w:bottom w:val="nil"/>
              <w:right w:val="nil"/>
            </w:tcBorders>
            <w:hideMark/>
          </w:tcPr>
          <w:p w14:paraId="54B3C909"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0343FC1" w14:textId="77777777" w:rsidR="00891C54" w:rsidRPr="00AE21F5" w:rsidRDefault="00891C54"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r>
              <w:rPr>
                <w:rFonts w:ascii="DaxCondensed" w:hAnsi="DaxCondensed"/>
                <w:bCs/>
                <w:sz w:val="20"/>
                <w:szCs w:val="20"/>
                <w:lang w:val="en-US" w:eastAsia="en-US"/>
              </w:rPr>
              <w:t xml:space="preserve"> (R$ 0,00)</w:t>
            </w:r>
          </w:p>
        </w:tc>
      </w:tr>
      <w:tr w:rsidR="00891C54" w:rsidRPr="00AE21F5" w14:paraId="331F3159" w14:textId="77777777" w:rsidTr="006D1A0A">
        <w:tc>
          <w:tcPr>
            <w:tcW w:w="4111" w:type="dxa"/>
            <w:gridSpan w:val="2"/>
            <w:tcBorders>
              <w:top w:val="nil"/>
              <w:left w:val="nil"/>
              <w:bottom w:val="nil"/>
              <w:right w:val="nil"/>
            </w:tcBorders>
            <w:hideMark/>
          </w:tcPr>
          <w:p w14:paraId="753377B4"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28428D4" w14:textId="77777777" w:rsidR="00891C54" w:rsidRPr="00DE2964" w:rsidRDefault="00891C54"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891C54" w:rsidRPr="00AE21F5" w14:paraId="4460F244" w14:textId="77777777" w:rsidTr="006D1A0A">
        <w:tc>
          <w:tcPr>
            <w:tcW w:w="4111" w:type="dxa"/>
            <w:gridSpan w:val="2"/>
            <w:tcBorders>
              <w:top w:val="nil"/>
              <w:left w:val="nil"/>
              <w:bottom w:val="nil"/>
              <w:right w:val="nil"/>
            </w:tcBorders>
            <w:hideMark/>
          </w:tcPr>
          <w:p w14:paraId="4EB4DF20"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BE0A685" w14:textId="77777777" w:rsidR="00891C54" w:rsidRPr="00AE21F5" w:rsidRDefault="00891C54" w:rsidP="006D1A0A">
            <w:pPr>
              <w:spacing w:before="120"/>
              <w:jc w:val="both"/>
              <w:rPr>
                <w:rFonts w:ascii="DaxCondensed" w:hAnsi="DaxCondensed"/>
                <w:bCs/>
                <w:sz w:val="20"/>
                <w:szCs w:val="20"/>
                <w:lang w:val="en-US" w:eastAsia="en-US"/>
              </w:rPr>
            </w:pPr>
          </w:p>
        </w:tc>
      </w:tr>
      <w:tr w:rsidR="00891C54" w:rsidRPr="00AE21F5" w14:paraId="7C8FD941" w14:textId="77777777" w:rsidTr="006D1A0A">
        <w:tc>
          <w:tcPr>
            <w:tcW w:w="4111" w:type="dxa"/>
            <w:gridSpan w:val="2"/>
            <w:tcBorders>
              <w:top w:val="nil"/>
              <w:left w:val="nil"/>
              <w:bottom w:val="nil"/>
              <w:right w:val="nil"/>
            </w:tcBorders>
            <w:hideMark/>
          </w:tcPr>
          <w:p w14:paraId="563AEC26"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D8258A7" w14:textId="77777777" w:rsidR="00891C54" w:rsidRPr="00AE21F5" w:rsidRDefault="00891C54"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891C54" w:rsidRPr="00AE21F5" w14:paraId="5243282B" w14:textId="77777777" w:rsidTr="006D1A0A">
        <w:tc>
          <w:tcPr>
            <w:tcW w:w="4111" w:type="dxa"/>
            <w:gridSpan w:val="2"/>
            <w:tcBorders>
              <w:top w:val="nil"/>
              <w:left w:val="nil"/>
              <w:bottom w:val="nil"/>
              <w:right w:val="nil"/>
            </w:tcBorders>
            <w:hideMark/>
          </w:tcPr>
          <w:p w14:paraId="358E839B"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75BA7DA" w14:textId="77777777" w:rsidR="00891C54" w:rsidRPr="00DE2964" w:rsidRDefault="00891C54" w:rsidP="006D1A0A">
            <w:pPr>
              <w:spacing w:before="120"/>
              <w:rPr>
                <w:rFonts w:ascii="DaxCondensed" w:hAnsi="DaxCondensed"/>
                <w:bCs/>
                <w:sz w:val="20"/>
                <w:szCs w:val="20"/>
                <w:lang w:eastAsia="en-US"/>
              </w:rPr>
            </w:pPr>
            <w:r w:rsidRPr="00DE2964">
              <w:rPr>
                <w:rFonts w:ascii="DaxCondensed" w:hAnsi="DaxCondensed"/>
                <w:bCs/>
                <w:sz w:val="20"/>
                <w:szCs w:val="20"/>
                <w:lang w:eastAsia="en-US"/>
              </w:rPr>
              <w:t>CONCLUÍD</w:t>
            </w:r>
            <w:r>
              <w:rPr>
                <w:rFonts w:ascii="DaxCondensed" w:hAnsi="DaxCondensed"/>
                <w:bCs/>
                <w:sz w:val="20"/>
                <w:szCs w:val="20"/>
                <w:lang w:eastAsia="en-US"/>
              </w:rPr>
              <w:t>A</w:t>
            </w:r>
            <w:r w:rsidRPr="00DE2964">
              <w:rPr>
                <w:rFonts w:ascii="DaxCondensed" w:hAnsi="DaxCondensed"/>
                <w:bCs/>
                <w:sz w:val="20"/>
                <w:szCs w:val="20"/>
                <w:lang w:eastAsia="en-US"/>
              </w:rPr>
              <w:t xml:space="preserve"> -</w:t>
            </w:r>
            <w:r w:rsidRPr="00DE2964">
              <w:rPr>
                <w:sz w:val="11"/>
                <w:szCs w:val="11"/>
                <w:lang w:eastAsia="en-US"/>
              </w:rPr>
              <w:t xml:space="preserve"> </w:t>
            </w:r>
            <w:r>
              <w:rPr>
                <w:rFonts w:ascii="DaxCondensed" w:hAnsi="DaxCondensed"/>
                <w:bCs/>
                <w:sz w:val="20"/>
                <w:szCs w:val="20"/>
                <w:lang w:eastAsia="en-US"/>
              </w:rPr>
              <w:t>DCPUA-CAU/MG Nº 66.3.3/2021</w:t>
            </w:r>
          </w:p>
        </w:tc>
      </w:tr>
    </w:tbl>
    <w:p w14:paraId="2D413D95" w14:textId="1A02982A" w:rsidR="00AE21F5" w:rsidRDefault="00AE21F5" w:rsidP="00AE21F5">
      <w:pPr>
        <w:rPr>
          <w:sz w:val="13"/>
        </w:rPr>
      </w:pPr>
    </w:p>
    <w:p w14:paraId="709438FB" w14:textId="015AD818" w:rsidR="00891C54" w:rsidRDefault="00891C54"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891C54" w:rsidRPr="00AE21F5" w14:paraId="7BCD5F6D" w14:textId="77777777" w:rsidTr="006D1A0A">
        <w:trPr>
          <w:trHeight w:val="283"/>
        </w:trPr>
        <w:tc>
          <w:tcPr>
            <w:tcW w:w="9065" w:type="dxa"/>
            <w:gridSpan w:val="3"/>
            <w:tcBorders>
              <w:top w:val="nil"/>
              <w:left w:val="nil"/>
              <w:bottom w:val="nil"/>
              <w:right w:val="nil"/>
            </w:tcBorders>
            <w:shd w:val="clear" w:color="auto" w:fill="AECCD2"/>
            <w:hideMark/>
          </w:tcPr>
          <w:p w14:paraId="73255F7E" w14:textId="2BF3B4E4" w:rsidR="00891C54" w:rsidRPr="00DE2964" w:rsidRDefault="00891C54" w:rsidP="006D1A0A">
            <w:pPr>
              <w:pStyle w:val="Ttulo3"/>
              <w:outlineLvl w:val="2"/>
              <w:rPr>
                <w:lang w:eastAsia="en-US"/>
              </w:rPr>
            </w:pPr>
            <w:bookmarkStart w:id="187" w:name="_Toc84598837"/>
            <w:r w:rsidRPr="00DE2964">
              <w:rPr>
                <w:lang w:eastAsia="en-US"/>
              </w:rPr>
              <w:t xml:space="preserve">AÇÃO: </w:t>
            </w:r>
            <w:r>
              <w:rPr>
                <w:lang w:eastAsia="en-US"/>
              </w:rPr>
              <w:t>2</w:t>
            </w:r>
            <w:r w:rsidRPr="00DE2964">
              <w:rPr>
                <w:lang w:eastAsia="en-US"/>
              </w:rPr>
              <w:t>.</w:t>
            </w:r>
            <w:r>
              <w:rPr>
                <w:lang w:eastAsia="en-US"/>
              </w:rPr>
              <w:t>2</w:t>
            </w:r>
            <w:r w:rsidRPr="00DE2964">
              <w:rPr>
                <w:lang w:eastAsia="en-US"/>
              </w:rPr>
              <w:t>.</w:t>
            </w:r>
            <w:r>
              <w:rPr>
                <w:lang w:eastAsia="en-US"/>
              </w:rPr>
              <w:t>7</w:t>
            </w:r>
            <w:r w:rsidRPr="00DE2964">
              <w:rPr>
                <w:lang w:eastAsia="en-US"/>
              </w:rPr>
              <w:t xml:space="preserve"> –</w:t>
            </w:r>
            <w:r w:rsidRPr="00891C54">
              <w:rPr>
                <w:lang w:eastAsia="en-US"/>
              </w:rPr>
              <w:t>CRIAR HOTSITE ATHIS</w:t>
            </w:r>
            <w:bookmarkEnd w:id="187"/>
          </w:p>
        </w:tc>
      </w:tr>
      <w:tr w:rsidR="00891C54" w:rsidRPr="00AE21F5" w14:paraId="245B9F3E" w14:textId="77777777" w:rsidTr="006D1A0A">
        <w:trPr>
          <w:trHeight w:val="283"/>
        </w:trPr>
        <w:tc>
          <w:tcPr>
            <w:tcW w:w="4111" w:type="dxa"/>
            <w:gridSpan w:val="2"/>
            <w:tcBorders>
              <w:top w:val="nil"/>
              <w:left w:val="nil"/>
              <w:bottom w:val="nil"/>
              <w:right w:val="nil"/>
            </w:tcBorders>
            <w:shd w:val="clear" w:color="auto" w:fill="AECCD2"/>
          </w:tcPr>
          <w:p w14:paraId="10D2E624" w14:textId="77777777" w:rsidR="00891C54" w:rsidRPr="00DE2964" w:rsidRDefault="00891C54"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5D3AB34" w14:textId="77777777" w:rsidR="00891C54" w:rsidRPr="00DE2964" w:rsidRDefault="00891C54" w:rsidP="006D1A0A">
            <w:pPr>
              <w:jc w:val="right"/>
              <w:rPr>
                <w:rFonts w:ascii="DaxCondensed" w:hAnsi="DaxCondensed"/>
                <w:b/>
                <w:bCs/>
                <w:color w:val="1C3942"/>
                <w:sz w:val="20"/>
                <w:szCs w:val="20"/>
                <w:lang w:eastAsia="en-US"/>
              </w:rPr>
            </w:pPr>
          </w:p>
        </w:tc>
      </w:tr>
      <w:tr w:rsidR="00891C54" w:rsidRPr="00AE21F5" w14:paraId="0DD69382" w14:textId="77777777" w:rsidTr="006D1A0A">
        <w:tc>
          <w:tcPr>
            <w:tcW w:w="3402" w:type="dxa"/>
            <w:tcBorders>
              <w:top w:val="nil"/>
              <w:left w:val="nil"/>
              <w:bottom w:val="nil"/>
              <w:right w:val="nil"/>
            </w:tcBorders>
            <w:hideMark/>
          </w:tcPr>
          <w:p w14:paraId="69F8CD96" w14:textId="77777777" w:rsidR="00891C54" w:rsidRPr="00AE21F5" w:rsidRDefault="00891C5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8F3D8F3" w14:textId="314B343B" w:rsidR="00891C54"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891C54" w:rsidRPr="00AE21F5" w14:paraId="577E8A5C" w14:textId="77777777" w:rsidTr="006D1A0A">
        <w:tc>
          <w:tcPr>
            <w:tcW w:w="3402" w:type="dxa"/>
            <w:tcBorders>
              <w:top w:val="nil"/>
              <w:left w:val="nil"/>
              <w:bottom w:val="nil"/>
              <w:right w:val="nil"/>
            </w:tcBorders>
            <w:hideMark/>
          </w:tcPr>
          <w:p w14:paraId="7BE5A2A9" w14:textId="77777777" w:rsidR="00891C54" w:rsidRPr="00AE21F5" w:rsidRDefault="00891C5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39E35B1" w14:textId="73407EA1" w:rsidR="00891C54" w:rsidRPr="00A2264E" w:rsidRDefault="000B5121" w:rsidP="006D1A0A">
            <w:pPr>
              <w:spacing w:before="120"/>
              <w:jc w:val="both"/>
              <w:rPr>
                <w:rFonts w:ascii="DaxCondensed" w:hAnsi="DaxCondensed"/>
                <w:bCs/>
                <w:sz w:val="20"/>
                <w:szCs w:val="20"/>
                <w:lang w:eastAsia="en-US"/>
              </w:rPr>
            </w:pPr>
            <w:r>
              <w:rPr>
                <w:rFonts w:ascii="DaxCondensed" w:hAnsi="DaxCondensed"/>
                <w:bCs/>
                <w:sz w:val="20"/>
                <w:szCs w:val="20"/>
                <w:lang w:val="en-US" w:eastAsia="en-US"/>
              </w:rPr>
              <w:t xml:space="preserve">CONS. </w:t>
            </w:r>
            <w:r w:rsidR="00891C54" w:rsidRPr="00891C54">
              <w:rPr>
                <w:rFonts w:ascii="DaxCondensed" w:hAnsi="DaxCondensed"/>
                <w:bCs/>
                <w:sz w:val="20"/>
                <w:szCs w:val="20"/>
                <w:lang w:eastAsia="en-US"/>
              </w:rPr>
              <w:t>FABIO</w:t>
            </w:r>
            <w:r w:rsidR="00891C54">
              <w:rPr>
                <w:rFonts w:ascii="DaxCondensed" w:hAnsi="DaxCondensed"/>
                <w:bCs/>
                <w:sz w:val="20"/>
                <w:szCs w:val="20"/>
                <w:lang w:eastAsia="en-US"/>
              </w:rPr>
              <w:t xml:space="preserve"> ALMEIDA</w:t>
            </w:r>
          </w:p>
        </w:tc>
      </w:tr>
      <w:tr w:rsidR="00891C54" w:rsidRPr="00AE21F5" w14:paraId="0F9743AA" w14:textId="77777777" w:rsidTr="006D1A0A">
        <w:tc>
          <w:tcPr>
            <w:tcW w:w="3402" w:type="dxa"/>
            <w:tcBorders>
              <w:top w:val="nil"/>
              <w:left w:val="nil"/>
              <w:bottom w:val="nil"/>
              <w:right w:val="nil"/>
            </w:tcBorders>
            <w:hideMark/>
          </w:tcPr>
          <w:p w14:paraId="2C8EDB11" w14:textId="77777777" w:rsidR="00891C54" w:rsidRPr="00AE21F5" w:rsidRDefault="00891C5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F76E760" w14:textId="0957188E" w:rsidR="00891C54" w:rsidRPr="00AE21F5" w:rsidRDefault="00891C54"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891C54" w:rsidRPr="00AE21F5" w14:paraId="0CF61FC7" w14:textId="77777777" w:rsidTr="006D1A0A">
        <w:tc>
          <w:tcPr>
            <w:tcW w:w="9065" w:type="dxa"/>
            <w:gridSpan w:val="3"/>
            <w:tcBorders>
              <w:top w:val="nil"/>
              <w:left w:val="nil"/>
              <w:bottom w:val="nil"/>
              <w:right w:val="nil"/>
            </w:tcBorders>
            <w:hideMark/>
          </w:tcPr>
          <w:p w14:paraId="390B98EA" w14:textId="77777777" w:rsidR="00891C54" w:rsidRPr="00AE21F5" w:rsidRDefault="00891C54"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891C54" w:rsidRPr="00AE21F5" w14:paraId="4E7028BC" w14:textId="77777777" w:rsidTr="006D1A0A">
        <w:tc>
          <w:tcPr>
            <w:tcW w:w="9065" w:type="dxa"/>
            <w:gridSpan w:val="3"/>
            <w:tcBorders>
              <w:top w:val="nil"/>
              <w:left w:val="nil"/>
              <w:bottom w:val="nil"/>
              <w:right w:val="nil"/>
            </w:tcBorders>
            <w:hideMark/>
          </w:tcPr>
          <w:p w14:paraId="592DD5CE" w14:textId="43D563A9" w:rsidR="00891C54" w:rsidRPr="00DE2964" w:rsidRDefault="00891C54" w:rsidP="006D1A0A">
            <w:pPr>
              <w:spacing w:before="120"/>
              <w:ind w:firstLine="709"/>
              <w:jc w:val="both"/>
              <w:rPr>
                <w:rFonts w:ascii="DaxCondensed" w:hAnsi="DaxCondensed"/>
                <w:bCs/>
                <w:sz w:val="20"/>
                <w:szCs w:val="20"/>
                <w:lang w:eastAsia="en-US"/>
              </w:rPr>
            </w:pPr>
            <w:r w:rsidRPr="00891C54">
              <w:rPr>
                <w:rFonts w:ascii="DaxCondensed" w:hAnsi="DaxCondensed"/>
                <w:bCs/>
                <w:sz w:val="20"/>
                <w:szCs w:val="20"/>
                <w:lang w:eastAsia="en-US"/>
              </w:rPr>
              <w:t>CRIAR PLATAFORMA DE COMPARTILHAMENTO DE INFORMAÇÕES SOBRE ATHIS (HOTSITE): LEGISLAÇÃO DE ATHIS, EDITAIS DO CAU/MG, AÇÕES DA CATHIS, BANCO DE DADOS COM ARQUITETOS QUE TRABALHAM COM ATHIS</w:t>
            </w:r>
            <w:r w:rsidRPr="00DE2964">
              <w:rPr>
                <w:rFonts w:ascii="DaxCondensed" w:hAnsi="DaxCondensed"/>
                <w:bCs/>
                <w:sz w:val="20"/>
                <w:szCs w:val="20"/>
                <w:lang w:eastAsia="en-US"/>
              </w:rPr>
              <w:t>.</w:t>
            </w:r>
          </w:p>
        </w:tc>
      </w:tr>
      <w:tr w:rsidR="00891C54" w:rsidRPr="00AE21F5" w14:paraId="4D2992BB" w14:textId="77777777" w:rsidTr="006D1A0A">
        <w:tc>
          <w:tcPr>
            <w:tcW w:w="9065" w:type="dxa"/>
            <w:gridSpan w:val="3"/>
            <w:tcBorders>
              <w:top w:val="nil"/>
              <w:left w:val="nil"/>
              <w:bottom w:val="nil"/>
              <w:right w:val="nil"/>
            </w:tcBorders>
            <w:hideMark/>
          </w:tcPr>
          <w:p w14:paraId="3FD79986" w14:textId="77777777" w:rsidR="00891C54" w:rsidRPr="00DE2964" w:rsidRDefault="00891C54"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891C54" w:rsidRPr="00AE21F5" w14:paraId="3C96F91B" w14:textId="77777777" w:rsidTr="006D1A0A">
        <w:tc>
          <w:tcPr>
            <w:tcW w:w="9065" w:type="dxa"/>
            <w:gridSpan w:val="3"/>
            <w:tcBorders>
              <w:top w:val="nil"/>
              <w:left w:val="nil"/>
              <w:bottom w:val="nil"/>
              <w:right w:val="nil"/>
            </w:tcBorders>
            <w:hideMark/>
          </w:tcPr>
          <w:p w14:paraId="4EEEDCBC" w14:textId="17DA6DE1" w:rsidR="00891C54" w:rsidRPr="00DE2964" w:rsidRDefault="00891C54" w:rsidP="006D1A0A">
            <w:pPr>
              <w:numPr>
                <w:ilvl w:val="0"/>
                <w:numId w:val="2"/>
              </w:numPr>
              <w:spacing w:before="120"/>
              <w:rPr>
                <w:rFonts w:ascii="DaxCondensed" w:hAnsi="DaxCondensed"/>
                <w:sz w:val="20"/>
                <w:szCs w:val="20"/>
                <w:lang w:eastAsia="en-US"/>
              </w:rPr>
            </w:pPr>
            <w:r w:rsidRPr="00891C54">
              <w:rPr>
                <w:rFonts w:ascii="DaxCondensed" w:hAnsi="DaxCondensed"/>
                <w:sz w:val="20"/>
                <w:szCs w:val="20"/>
                <w:lang w:eastAsia="en-US"/>
              </w:rPr>
              <w:t>ESTIMULAR A PRODUÇÃO DA ARQUITETURA E URBANISMO COMO POLÍTICA DE ESTADO</w:t>
            </w:r>
          </w:p>
        </w:tc>
      </w:tr>
      <w:tr w:rsidR="00891C54" w:rsidRPr="00AE21F5" w14:paraId="5BDD7124" w14:textId="77777777" w:rsidTr="006D1A0A">
        <w:tc>
          <w:tcPr>
            <w:tcW w:w="4111" w:type="dxa"/>
            <w:gridSpan w:val="2"/>
            <w:tcBorders>
              <w:top w:val="nil"/>
              <w:left w:val="nil"/>
              <w:bottom w:val="nil"/>
              <w:right w:val="nil"/>
            </w:tcBorders>
            <w:vAlign w:val="center"/>
            <w:hideMark/>
          </w:tcPr>
          <w:p w14:paraId="06DF4E5D" w14:textId="77777777" w:rsidR="00891C54" w:rsidRPr="00DE2964" w:rsidRDefault="00891C54"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FCDF930" w14:textId="4E8D5150" w:rsidR="00891C54" w:rsidRPr="00891C54" w:rsidRDefault="00891C54" w:rsidP="006D1A0A">
            <w:pPr>
              <w:spacing w:before="120"/>
              <w:rPr>
                <w:rFonts w:ascii="DaxCondensed" w:hAnsi="DaxCondensed"/>
                <w:bCs/>
                <w:sz w:val="20"/>
                <w:szCs w:val="20"/>
                <w:lang w:eastAsia="en-US"/>
              </w:rPr>
            </w:pPr>
            <w:r w:rsidRPr="00891C54">
              <w:rPr>
                <w:rFonts w:ascii="DaxCondensed" w:hAnsi="DaxCondensed"/>
                <w:bCs/>
                <w:sz w:val="20"/>
                <w:szCs w:val="20"/>
                <w:lang w:eastAsia="en-US"/>
              </w:rPr>
              <w:t>NÚMERO DE ACESSOS AO HOTSITE</w:t>
            </w:r>
          </w:p>
        </w:tc>
      </w:tr>
      <w:tr w:rsidR="00891C54" w:rsidRPr="00AE21F5" w14:paraId="2205EC08" w14:textId="77777777" w:rsidTr="006D1A0A">
        <w:tc>
          <w:tcPr>
            <w:tcW w:w="4111" w:type="dxa"/>
            <w:gridSpan w:val="2"/>
            <w:tcBorders>
              <w:top w:val="nil"/>
              <w:left w:val="nil"/>
              <w:bottom w:val="nil"/>
              <w:right w:val="nil"/>
            </w:tcBorders>
            <w:vAlign w:val="center"/>
            <w:hideMark/>
          </w:tcPr>
          <w:p w14:paraId="594A4F96" w14:textId="77777777" w:rsidR="00891C54" w:rsidRPr="00AE21F5" w:rsidRDefault="00891C54"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2DC21B6" w14:textId="38DA507B" w:rsidR="00891C54" w:rsidRPr="00AE21F5" w:rsidRDefault="00891C54" w:rsidP="006D1A0A">
            <w:pPr>
              <w:spacing w:before="120"/>
              <w:rPr>
                <w:rFonts w:ascii="DaxCondensed" w:hAnsi="DaxCondensed"/>
                <w:bCs/>
                <w:sz w:val="20"/>
                <w:szCs w:val="20"/>
                <w:lang w:val="en-US" w:eastAsia="en-US"/>
              </w:rPr>
            </w:pPr>
            <w:r w:rsidRPr="00891C54">
              <w:rPr>
                <w:rFonts w:ascii="DaxCondensed" w:hAnsi="DaxCondensed"/>
                <w:bCs/>
                <w:sz w:val="20"/>
                <w:szCs w:val="20"/>
                <w:lang w:val="en-US" w:eastAsia="en-US"/>
              </w:rPr>
              <w:t>CRIAÇÃO DO HOTSITE.</w:t>
            </w:r>
          </w:p>
        </w:tc>
      </w:tr>
      <w:tr w:rsidR="00891C54" w:rsidRPr="00AE21F5" w14:paraId="37319FFB" w14:textId="77777777" w:rsidTr="006D1A0A">
        <w:tc>
          <w:tcPr>
            <w:tcW w:w="4111" w:type="dxa"/>
            <w:gridSpan w:val="2"/>
            <w:tcBorders>
              <w:top w:val="nil"/>
              <w:left w:val="nil"/>
              <w:bottom w:val="nil"/>
              <w:right w:val="nil"/>
            </w:tcBorders>
            <w:hideMark/>
          </w:tcPr>
          <w:p w14:paraId="583CA920"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A310FA3" w14:textId="063974CD" w:rsidR="00891C54" w:rsidRPr="00AE21F5" w:rsidRDefault="00891C54"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891C54" w:rsidRPr="00AE21F5" w14:paraId="494DC750" w14:textId="77777777" w:rsidTr="006D1A0A">
        <w:tc>
          <w:tcPr>
            <w:tcW w:w="4111" w:type="dxa"/>
            <w:gridSpan w:val="2"/>
            <w:tcBorders>
              <w:top w:val="nil"/>
              <w:left w:val="nil"/>
              <w:bottom w:val="nil"/>
              <w:right w:val="nil"/>
            </w:tcBorders>
            <w:hideMark/>
          </w:tcPr>
          <w:p w14:paraId="05D329C4"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0F605EB" w14:textId="1635C4AD" w:rsidR="00891C54" w:rsidRPr="00DE2964" w:rsidRDefault="00891C54" w:rsidP="006D1A0A">
            <w:pPr>
              <w:spacing w:before="120"/>
              <w:jc w:val="both"/>
              <w:rPr>
                <w:rFonts w:ascii="DaxCondensed" w:hAnsi="DaxCondensed"/>
                <w:bCs/>
                <w:sz w:val="20"/>
                <w:szCs w:val="20"/>
                <w:lang w:eastAsia="en-US"/>
              </w:rPr>
            </w:pPr>
            <w:r w:rsidRPr="00891C54">
              <w:rPr>
                <w:rFonts w:ascii="DaxCondensed" w:hAnsi="DaxCondensed"/>
                <w:bCs/>
                <w:sz w:val="20"/>
                <w:szCs w:val="20"/>
                <w:lang w:eastAsia="en-US"/>
              </w:rPr>
              <w:t>ODS 10 - REDUÇÃO DAS DESIGUALDADES</w:t>
            </w:r>
          </w:p>
        </w:tc>
      </w:tr>
      <w:tr w:rsidR="00891C54" w:rsidRPr="00AE21F5" w14:paraId="77EA5DDC" w14:textId="77777777" w:rsidTr="006D1A0A">
        <w:tc>
          <w:tcPr>
            <w:tcW w:w="4111" w:type="dxa"/>
            <w:gridSpan w:val="2"/>
            <w:tcBorders>
              <w:top w:val="nil"/>
              <w:left w:val="nil"/>
              <w:bottom w:val="nil"/>
              <w:right w:val="nil"/>
            </w:tcBorders>
            <w:hideMark/>
          </w:tcPr>
          <w:p w14:paraId="47E411B8"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3888887" w14:textId="77777777" w:rsidR="00891C54" w:rsidRPr="00AE21F5" w:rsidRDefault="00891C54" w:rsidP="006D1A0A">
            <w:pPr>
              <w:spacing w:before="120"/>
              <w:jc w:val="both"/>
              <w:rPr>
                <w:rFonts w:ascii="DaxCondensed" w:hAnsi="DaxCondensed"/>
                <w:bCs/>
                <w:sz w:val="20"/>
                <w:szCs w:val="20"/>
                <w:lang w:val="en-US" w:eastAsia="en-US"/>
              </w:rPr>
            </w:pPr>
          </w:p>
        </w:tc>
      </w:tr>
      <w:tr w:rsidR="00891C54" w:rsidRPr="00AE21F5" w14:paraId="102E8826" w14:textId="77777777" w:rsidTr="006D1A0A">
        <w:tc>
          <w:tcPr>
            <w:tcW w:w="4111" w:type="dxa"/>
            <w:gridSpan w:val="2"/>
            <w:tcBorders>
              <w:top w:val="nil"/>
              <w:left w:val="nil"/>
              <w:bottom w:val="nil"/>
              <w:right w:val="nil"/>
            </w:tcBorders>
            <w:hideMark/>
          </w:tcPr>
          <w:p w14:paraId="751FB150"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BE23595" w14:textId="75A842F3" w:rsidR="00891C54" w:rsidRPr="00AE21F5" w:rsidRDefault="00891C54" w:rsidP="006D1A0A">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Pr="00AE21F5">
              <w:rPr>
                <w:rFonts w:ascii="DaxCondensed" w:hAnsi="DaxCondensed"/>
                <w:bCs/>
                <w:sz w:val="20"/>
                <w:szCs w:val="20"/>
                <w:lang w:val="en-US" w:eastAsia="en-US"/>
              </w:rPr>
              <w:t>° SEMESTRE 202</w:t>
            </w:r>
            <w:r>
              <w:rPr>
                <w:rFonts w:ascii="DaxCondensed" w:hAnsi="DaxCondensed"/>
                <w:bCs/>
                <w:sz w:val="20"/>
                <w:szCs w:val="20"/>
                <w:lang w:val="en-US" w:eastAsia="en-US"/>
              </w:rPr>
              <w:t>2</w:t>
            </w:r>
          </w:p>
        </w:tc>
      </w:tr>
      <w:tr w:rsidR="00891C54" w:rsidRPr="00AE21F5" w14:paraId="58586A92" w14:textId="77777777" w:rsidTr="006D1A0A">
        <w:tc>
          <w:tcPr>
            <w:tcW w:w="4111" w:type="dxa"/>
            <w:gridSpan w:val="2"/>
            <w:tcBorders>
              <w:top w:val="nil"/>
              <w:left w:val="nil"/>
              <w:bottom w:val="nil"/>
              <w:right w:val="nil"/>
            </w:tcBorders>
            <w:hideMark/>
          </w:tcPr>
          <w:p w14:paraId="6429C64F" w14:textId="77777777" w:rsidR="00891C54" w:rsidRPr="00AE21F5" w:rsidRDefault="00891C54"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1A9C0DB" w14:textId="0CEEE50A" w:rsidR="00891C54" w:rsidRPr="00DE2964" w:rsidRDefault="00891C54"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Pr="00DE2964">
              <w:rPr>
                <w:rFonts w:ascii="DaxCondensed" w:hAnsi="DaxCondensed"/>
                <w:bCs/>
                <w:sz w:val="20"/>
                <w:szCs w:val="20"/>
                <w:lang w:eastAsia="en-US"/>
              </w:rPr>
              <w:t xml:space="preserve"> </w:t>
            </w:r>
            <w:r>
              <w:rPr>
                <w:rFonts w:ascii="DaxCondensed" w:hAnsi="DaxCondensed"/>
                <w:bCs/>
                <w:sz w:val="20"/>
                <w:szCs w:val="20"/>
                <w:lang w:eastAsia="en-US"/>
              </w:rPr>
              <w:t xml:space="preserve">– cf. </w:t>
            </w:r>
            <w:r w:rsidRPr="00672318">
              <w:rPr>
                <w:rFonts w:ascii="DaxCondensed" w:hAnsi="DaxCondensed"/>
                <w:bCs/>
                <w:sz w:val="20"/>
                <w:szCs w:val="20"/>
                <w:lang w:eastAsia="en-US"/>
              </w:rPr>
              <w:t>DCATHIS-CAU/MG Nº 2</w:t>
            </w:r>
            <w:r>
              <w:rPr>
                <w:rFonts w:ascii="DaxCondensed" w:hAnsi="DaxCondensed"/>
                <w:bCs/>
                <w:sz w:val="20"/>
                <w:szCs w:val="20"/>
                <w:lang w:eastAsia="en-US"/>
              </w:rPr>
              <w:t>9</w:t>
            </w:r>
            <w:r w:rsidRPr="00672318">
              <w:rPr>
                <w:rFonts w:ascii="DaxCondensed" w:hAnsi="DaxCondensed"/>
                <w:bCs/>
                <w:sz w:val="20"/>
                <w:szCs w:val="20"/>
                <w:lang w:eastAsia="en-US"/>
              </w:rPr>
              <w:t>.3.</w:t>
            </w:r>
            <w:r>
              <w:rPr>
                <w:rFonts w:ascii="DaxCondensed" w:hAnsi="DaxCondensed"/>
                <w:bCs/>
                <w:sz w:val="20"/>
                <w:szCs w:val="20"/>
                <w:lang w:eastAsia="en-US"/>
              </w:rPr>
              <w:t>2</w:t>
            </w:r>
            <w:r w:rsidRPr="00672318">
              <w:rPr>
                <w:rFonts w:ascii="DaxCondensed" w:hAnsi="DaxCondensed"/>
                <w:bCs/>
                <w:sz w:val="20"/>
                <w:szCs w:val="20"/>
                <w:lang w:eastAsia="en-US"/>
              </w:rPr>
              <w:t>/2021</w:t>
            </w:r>
          </w:p>
        </w:tc>
      </w:tr>
    </w:tbl>
    <w:p w14:paraId="1520BB35" w14:textId="41CCF821" w:rsidR="00891C54" w:rsidRDefault="00891C54" w:rsidP="00AE21F5">
      <w:pPr>
        <w:rPr>
          <w:sz w:val="13"/>
        </w:rPr>
      </w:pPr>
    </w:p>
    <w:p w14:paraId="6F57D07E" w14:textId="10799369" w:rsidR="00083AF4" w:rsidRDefault="00083AF4" w:rsidP="00AE21F5">
      <w:pPr>
        <w:rPr>
          <w:sz w:val="13"/>
        </w:rPr>
      </w:pPr>
    </w:p>
    <w:p w14:paraId="2318DF17" w14:textId="0C3334D3" w:rsidR="00083AF4" w:rsidRDefault="00083AF4" w:rsidP="00AE21F5">
      <w:pPr>
        <w:rPr>
          <w:sz w:val="13"/>
        </w:rPr>
      </w:pPr>
    </w:p>
    <w:p w14:paraId="237E305C" w14:textId="4D2CF2A2" w:rsidR="00083AF4" w:rsidRDefault="00083AF4" w:rsidP="00AE21F5">
      <w:pPr>
        <w:rPr>
          <w:sz w:val="13"/>
        </w:rPr>
      </w:pPr>
    </w:p>
    <w:p w14:paraId="5064FF3A" w14:textId="7BC7CA08" w:rsidR="00083AF4" w:rsidRDefault="00083AF4" w:rsidP="00AE21F5">
      <w:pPr>
        <w:rPr>
          <w:sz w:val="13"/>
        </w:rPr>
      </w:pPr>
    </w:p>
    <w:p w14:paraId="1B41E9D7" w14:textId="77777777" w:rsidR="00083AF4" w:rsidRDefault="00083AF4"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083AF4" w:rsidRPr="00AE21F5" w14:paraId="7A268D92" w14:textId="77777777" w:rsidTr="006758D6">
        <w:trPr>
          <w:trHeight w:val="283"/>
        </w:trPr>
        <w:tc>
          <w:tcPr>
            <w:tcW w:w="9065" w:type="dxa"/>
            <w:gridSpan w:val="3"/>
            <w:tcBorders>
              <w:top w:val="nil"/>
              <w:left w:val="nil"/>
              <w:bottom w:val="nil"/>
              <w:right w:val="nil"/>
            </w:tcBorders>
            <w:shd w:val="clear" w:color="auto" w:fill="AECCD2"/>
            <w:hideMark/>
          </w:tcPr>
          <w:p w14:paraId="11B57A6E" w14:textId="24F6DFBF" w:rsidR="00083AF4" w:rsidRPr="00DE2964" w:rsidRDefault="00083AF4" w:rsidP="006758D6">
            <w:pPr>
              <w:pStyle w:val="Ttulo3"/>
              <w:outlineLvl w:val="2"/>
              <w:rPr>
                <w:lang w:eastAsia="en-US"/>
              </w:rPr>
            </w:pPr>
            <w:bookmarkStart w:id="188" w:name="_Toc84598838"/>
            <w:r w:rsidRPr="00DE2964">
              <w:rPr>
                <w:lang w:eastAsia="en-US"/>
              </w:rPr>
              <w:t xml:space="preserve">AÇÃO: </w:t>
            </w:r>
            <w:r>
              <w:rPr>
                <w:lang w:eastAsia="en-US"/>
              </w:rPr>
              <w:t>2.2.8</w:t>
            </w:r>
            <w:r w:rsidRPr="00DE2964">
              <w:rPr>
                <w:lang w:eastAsia="en-US"/>
              </w:rPr>
              <w:t xml:space="preserve"> – EDITAL PARA O DESENVOLVIMENTO DE CONTEÚDO PEDAGÓGICO PARA ENSINO FUNDAMENTAL E MÉDIO SOBRE POLÍTICA URBANA E AMBIENTAL</w:t>
            </w:r>
            <w:bookmarkEnd w:id="188"/>
          </w:p>
        </w:tc>
      </w:tr>
      <w:tr w:rsidR="00083AF4" w:rsidRPr="00AE21F5" w14:paraId="53A803A3" w14:textId="77777777" w:rsidTr="006758D6">
        <w:trPr>
          <w:trHeight w:val="283"/>
        </w:trPr>
        <w:tc>
          <w:tcPr>
            <w:tcW w:w="4111" w:type="dxa"/>
            <w:gridSpan w:val="2"/>
            <w:tcBorders>
              <w:top w:val="nil"/>
              <w:left w:val="nil"/>
              <w:bottom w:val="nil"/>
              <w:right w:val="nil"/>
            </w:tcBorders>
            <w:shd w:val="clear" w:color="auto" w:fill="AECCD2"/>
          </w:tcPr>
          <w:p w14:paraId="34122269" w14:textId="77777777" w:rsidR="00083AF4" w:rsidRPr="00DE2964" w:rsidRDefault="00083AF4" w:rsidP="006758D6">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6BEE01A" w14:textId="77777777" w:rsidR="00083AF4" w:rsidRPr="00DE2964" w:rsidRDefault="00083AF4" w:rsidP="006758D6">
            <w:pPr>
              <w:jc w:val="right"/>
              <w:rPr>
                <w:rFonts w:ascii="DaxCondensed" w:hAnsi="DaxCondensed"/>
                <w:b/>
                <w:bCs/>
                <w:color w:val="1C3942"/>
                <w:sz w:val="20"/>
                <w:szCs w:val="20"/>
                <w:lang w:eastAsia="en-US"/>
              </w:rPr>
            </w:pPr>
          </w:p>
        </w:tc>
      </w:tr>
      <w:tr w:rsidR="00083AF4" w:rsidRPr="00AE21F5" w14:paraId="45124535" w14:textId="77777777" w:rsidTr="006758D6">
        <w:tc>
          <w:tcPr>
            <w:tcW w:w="3402" w:type="dxa"/>
            <w:tcBorders>
              <w:top w:val="nil"/>
              <w:left w:val="nil"/>
              <w:bottom w:val="nil"/>
              <w:right w:val="nil"/>
            </w:tcBorders>
            <w:hideMark/>
          </w:tcPr>
          <w:p w14:paraId="6FA054E9" w14:textId="77777777" w:rsidR="00083AF4" w:rsidRPr="00AE21F5" w:rsidRDefault="00083AF4" w:rsidP="006758D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4E66088" w14:textId="77777777" w:rsidR="00083AF4" w:rsidRPr="00DE2964" w:rsidRDefault="00083AF4" w:rsidP="006758D6">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083AF4" w:rsidRPr="00AE21F5" w14:paraId="62F3D745" w14:textId="77777777" w:rsidTr="006758D6">
        <w:tc>
          <w:tcPr>
            <w:tcW w:w="3402" w:type="dxa"/>
            <w:tcBorders>
              <w:top w:val="nil"/>
              <w:left w:val="nil"/>
              <w:bottom w:val="nil"/>
              <w:right w:val="nil"/>
            </w:tcBorders>
            <w:hideMark/>
          </w:tcPr>
          <w:p w14:paraId="68F5C935" w14:textId="77777777" w:rsidR="00083AF4" w:rsidRPr="00AE21F5" w:rsidRDefault="00083AF4" w:rsidP="006758D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834F6FB" w14:textId="77777777" w:rsidR="00083AF4" w:rsidRPr="00AE21F5" w:rsidRDefault="00083AF4" w:rsidP="006758D6">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691937">
              <w:rPr>
                <w:rFonts w:ascii="DaxCondensed" w:hAnsi="DaxCondensed"/>
                <w:bCs/>
                <w:sz w:val="20"/>
                <w:szCs w:val="20"/>
                <w:lang w:val="en-US" w:eastAsia="en-US"/>
              </w:rPr>
              <w:t>SERGIO MYSSIOR</w:t>
            </w:r>
          </w:p>
        </w:tc>
      </w:tr>
      <w:tr w:rsidR="00083AF4" w:rsidRPr="00AE21F5" w14:paraId="02407ACE" w14:textId="77777777" w:rsidTr="006758D6">
        <w:tc>
          <w:tcPr>
            <w:tcW w:w="3402" w:type="dxa"/>
            <w:tcBorders>
              <w:top w:val="nil"/>
              <w:left w:val="nil"/>
              <w:bottom w:val="nil"/>
              <w:right w:val="nil"/>
            </w:tcBorders>
            <w:hideMark/>
          </w:tcPr>
          <w:p w14:paraId="3F9654F9" w14:textId="77777777" w:rsidR="00083AF4" w:rsidRPr="00AE21F5" w:rsidRDefault="00083AF4" w:rsidP="006758D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546A54F" w14:textId="1223E091" w:rsidR="00083AF4" w:rsidRPr="00AE21F5" w:rsidRDefault="00A47F7B" w:rsidP="006758D6">
            <w:pPr>
              <w:spacing w:before="120"/>
              <w:jc w:val="both"/>
              <w:rPr>
                <w:rFonts w:ascii="DaxCondensed" w:hAnsi="DaxCondensed"/>
                <w:bCs/>
                <w:sz w:val="20"/>
                <w:szCs w:val="20"/>
                <w:lang w:val="en-US" w:eastAsia="en-US"/>
              </w:rPr>
            </w:pPr>
            <w:r w:rsidRPr="00A47F7B">
              <w:rPr>
                <w:rFonts w:ascii="DaxCondensed" w:hAnsi="DaxCondensed"/>
                <w:bCs/>
                <w:sz w:val="20"/>
                <w:szCs w:val="20"/>
                <w:lang w:val="en-US" w:eastAsia="en-US"/>
              </w:rPr>
              <w:t>4.03.02.002 (PATROCÍNIO-CPUA)</w:t>
            </w:r>
          </w:p>
        </w:tc>
      </w:tr>
      <w:tr w:rsidR="00083AF4" w:rsidRPr="00AE21F5" w14:paraId="55986AC1" w14:textId="77777777" w:rsidTr="006758D6">
        <w:tc>
          <w:tcPr>
            <w:tcW w:w="9065" w:type="dxa"/>
            <w:gridSpan w:val="3"/>
            <w:tcBorders>
              <w:top w:val="nil"/>
              <w:left w:val="nil"/>
              <w:bottom w:val="nil"/>
              <w:right w:val="nil"/>
            </w:tcBorders>
            <w:hideMark/>
          </w:tcPr>
          <w:p w14:paraId="7EB3DFAA" w14:textId="77777777" w:rsidR="00083AF4" w:rsidRPr="00AE21F5" w:rsidRDefault="00083AF4" w:rsidP="006758D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083AF4" w:rsidRPr="00AE21F5" w14:paraId="7EF91CC1" w14:textId="77777777" w:rsidTr="006758D6">
        <w:tc>
          <w:tcPr>
            <w:tcW w:w="9065" w:type="dxa"/>
            <w:gridSpan w:val="3"/>
            <w:tcBorders>
              <w:top w:val="nil"/>
              <w:left w:val="nil"/>
              <w:bottom w:val="nil"/>
              <w:right w:val="nil"/>
            </w:tcBorders>
            <w:hideMark/>
          </w:tcPr>
          <w:p w14:paraId="5344518B" w14:textId="77777777" w:rsidR="00083AF4" w:rsidRPr="00DE2964" w:rsidRDefault="00083AF4" w:rsidP="006758D6">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PROMOVER UMA SELEÇÃO POR MEIO DE EDITAL PARA DESENVOLVIMENTO DE CONTEÚDO PEDAGÓGICO PARA ENSINO FUNDAMENTAL E MÉDIO SOBRE POLÍTICA URBANA E AMBIENTAL QUE SEJA DE USO LIVRE E ENVIAR PARA A APROVAÇÃO DO CONSELHO DIRETOR DO CAU/MG.</w:t>
            </w:r>
          </w:p>
        </w:tc>
      </w:tr>
      <w:tr w:rsidR="00083AF4" w:rsidRPr="00AE21F5" w14:paraId="32FD5D65" w14:textId="77777777" w:rsidTr="006758D6">
        <w:tc>
          <w:tcPr>
            <w:tcW w:w="9065" w:type="dxa"/>
            <w:gridSpan w:val="3"/>
            <w:tcBorders>
              <w:top w:val="nil"/>
              <w:left w:val="nil"/>
              <w:bottom w:val="nil"/>
              <w:right w:val="nil"/>
            </w:tcBorders>
            <w:hideMark/>
          </w:tcPr>
          <w:p w14:paraId="35D12175" w14:textId="77777777" w:rsidR="00083AF4" w:rsidRPr="00DE2964" w:rsidRDefault="00083AF4" w:rsidP="006758D6">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083AF4" w:rsidRPr="00AE21F5" w14:paraId="15A99FD0" w14:textId="77777777" w:rsidTr="006758D6">
        <w:tc>
          <w:tcPr>
            <w:tcW w:w="9065" w:type="dxa"/>
            <w:gridSpan w:val="3"/>
            <w:tcBorders>
              <w:top w:val="nil"/>
              <w:left w:val="nil"/>
              <w:bottom w:val="nil"/>
              <w:right w:val="nil"/>
            </w:tcBorders>
            <w:hideMark/>
          </w:tcPr>
          <w:p w14:paraId="3CF4C801" w14:textId="77777777" w:rsidR="00083AF4" w:rsidRPr="00DE2964" w:rsidRDefault="00083AF4" w:rsidP="006758D6">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FOMENTAR O ACESSO DA SOCIEDADE À ARQUITETURA E URBANISMO</w:t>
            </w:r>
          </w:p>
        </w:tc>
      </w:tr>
      <w:tr w:rsidR="00083AF4" w:rsidRPr="00AE21F5" w14:paraId="6F5F0DE7" w14:textId="77777777" w:rsidTr="006758D6">
        <w:tc>
          <w:tcPr>
            <w:tcW w:w="4111" w:type="dxa"/>
            <w:gridSpan w:val="2"/>
            <w:tcBorders>
              <w:top w:val="nil"/>
              <w:left w:val="nil"/>
              <w:bottom w:val="nil"/>
              <w:right w:val="nil"/>
            </w:tcBorders>
            <w:vAlign w:val="center"/>
            <w:hideMark/>
          </w:tcPr>
          <w:p w14:paraId="2764B30C" w14:textId="77777777" w:rsidR="00083AF4" w:rsidRPr="00DE2964" w:rsidRDefault="00083AF4" w:rsidP="006758D6">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D35ADF2" w14:textId="77777777" w:rsidR="00083AF4" w:rsidRPr="00AE21F5" w:rsidRDefault="00083AF4" w:rsidP="006758D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083AF4" w:rsidRPr="00AE21F5" w14:paraId="1C0183E6" w14:textId="77777777" w:rsidTr="006758D6">
        <w:tc>
          <w:tcPr>
            <w:tcW w:w="4111" w:type="dxa"/>
            <w:gridSpan w:val="2"/>
            <w:tcBorders>
              <w:top w:val="nil"/>
              <w:left w:val="nil"/>
              <w:bottom w:val="nil"/>
              <w:right w:val="nil"/>
            </w:tcBorders>
            <w:vAlign w:val="center"/>
            <w:hideMark/>
          </w:tcPr>
          <w:p w14:paraId="2CA553D3" w14:textId="77777777" w:rsidR="00083AF4" w:rsidRPr="00AE21F5" w:rsidRDefault="00083AF4" w:rsidP="006758D6">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D8D97B3" w14:textId="77777777" w:rsidR="00083AF4" w:rsidRPr="00AE21F5" w:rsidRDefault="00083AF4" w:rsidP="006758D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PUBLICAÇÃO DO MATERIAL</w:t>
            </w:r>
          </w:p>
        </w:tc>
      </w:tr>
      <w:tr w:rsidR="00083AF4" w:rsidRPr="00AE21F5" w14:paraId="4987B831" w14:textId="77777777" w:rsidTr="006758D6">
        <w:tc>
          <w:tcPr>
            <w:tcW w:w="4111" w:type="dxa"/>
            <w:gridSpan w:val="2"/>
            <w:tcBorders>
              <w:top w:val="nil"/>
              <w:left w:val="nil"/>
              <w:bottom w:val="nil"/>
              <w:right w:val="nil"/>
            </w:tcBorders>
            <w:hideMark/>
          </w:tcPr>
          <w:p w14:paraId="012DC82E"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546533F9" w14:textId="77777777" w:rsidR="00083AF4" w:rsidRPr="007A49F1" w:rsidRDefault="00083AF4" w:rsidP="006758D6">
            <w:pPr>
              <w:spacing w:before="120"/>
              <w:jc w:val="both"/>
              <w:rPr>
                <w:rFonts w:ascii="DaxCondensed" w:hAnsi="DaxCondensed"/>
                <w:bCs/>
                <w:sz w:val="20"/>
                <w:szCs w:val="20"/>
                <w:lang w:eastAsia="en-US"/>
              </w:rPr>
            </w:pPr>
            <w:r w:rsidRPr="007A49F1">
              <w:rPr>
                <w:rFonts w:ascii="DaxCondensed" w:hAnsi="DaxCondensed"/>
                <w:bCs/>
                <w:sz w:val="20"/>
                <w:szCs w:val="20"/>
                <w:lang w:eastAsia="en-US"/>
              </w:rPr>
              <w:t>R$ 60.000,00 (INCLUÍDO NO CENTRO DE CUSTO PATROCÍNIO NA MODALIDADE POLÍTICA URBANA)</w:t>
            </w:r>
          </w:p>
        </w:tc>
      </w:tr>
      <w:tr w:rsidR="00083AF4" w:rsidRPr="00AE21F5" w14:paraId="117D2E2A" w14:textId="77777777" w:rsidTr="006758D6">
        <w:tc>
          <w:tcPr>
            <w:tcW w:w="4111" w:type="dxa"/>
            <w:gridSpan w:val="2"/>
            <w:tcBorders>
              <w:top w:val="nil"/>
              <w:left w:val="nil"/>
              <w:bottom w:val="nil"/>
              <w:right w:val="nil"/>
            </w:tcBorders>
            <w:hideMark/>
          </w:tcPr>
          <w:p w14:paraId="76B201D8"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5FDB7B4" w14:textId="77777777" w:rsidR="00083AF4" w:rsidRPr="00DE2964" w:rsidRDefault="00083AF4" w:rsidP="006758D6">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083AF4" w:rsidRPr="00AE21F5" w14:paraId="4DC8C3F8" w14:textId="77777777" w:rsidTr="006758D6">
        <w:tc>
          <w:tcPr>
            <w:tcW w:w="4111" w:type="dxa"/>
            <w:gridSpan w:val="2"/>
            <w:tcBorders>
              <w:top w:val="nil"/>
              <w:left w:val="nil"/>
              <w:bottom w:val="nil"/>
              <w:right w:val="nil"/>
            </w:tcBorders>
            <w:hideMark/>
          </w:tcPr>
          <w:p w14:paraId="0A60B676"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B447EFF" w14:textId="77777777" w:rsidR="00083AF4" w:rsidRPr="00AE21F5" w:rsidRDefault="00083AF4" w:rsidP="006758D6">
            <w:pPr>
              <w:spacing w:before="120"/>
              <w:jc w:val="both"/>
              <w:rPr>
                <w:rFonts w:ascii="DaxCondensed" w:hAnsi="DaxCondensed"/>
                <w:bCs/>
                <w:sz w:val="20"/>
                <w:szCs w:val="20"/>
                <w:lang w:val="en-US" w:eastAsia="en-US"/>
              </w:rPr>
            </w:pPr>
          </w:p>
        </w:tc>
      </w:tr>
      <w:tr w:rsidR="00083AF4" w:rsidRPr="00AE21F5" w14:paraId="129559E7" w14:textId="77777777" w:rsidTr="006758D6">
        <w:tc>
          <w:tcPr>
            <w:tcW w:w="4111" w:type="dxa"/>
            <w:gridSpan w:val="2"/>
            <w:tcBorders>
              <w:top w:val="nil"/>
              <w:left w:val="nil"/>
              <w:bottom w:val="nil"/>
              <w:right w:val="nil"/>
            </w:tcBorders>
            <w:hideMark/>
          </w:tcPr>
          <w:p w14:paraId="2A12D7F0"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FF2D9AC" w14:textId="77777777" w:rsidR="00083AF4" w:rsidRPr="00AE21F5" w:rsidRDefault="00083AF4" w:rsidP="006758D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083AF4" w:rsidRPr="00AE21F5" w14:paraId="570FB402" w14:textId="77777777" w:rsidTr="006758D6">
        <w:tc>
          <w:tcPr>
            <w:tcW w:w="4111" w:type="dxa"/>
            <w:gridSpan w:val="2"/>
            <w:tcBorders>
              <w:top w:val="nil"/>
              <w:left w:val="nil"/>
              <w:bottom w:val="nil"/>
              <w:right w:val="nil"/>
            </w:tcBorders>
            <w:hideMark/>
          </w:tcPr>
          <w:p w14:paraId="06A6B229"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40D8E0F" w14:textId="77777777" w:rsidR="00083AF4" w:rsidRPr="00DE2964" w:rsidRDefault="00083AF4" w:rsidP="006758D6">
            <w:pPr>
              <w:spacing w:before="120"/>
              <w:rPr>
                <w:rFonts w:ascii="DaxCondensed" w:hAnsi="DaxCondensed"/>
                <w:bCs/>
                <w:sz w:val="20"/>
                <w:szCs w:val="20"/>
                <w:lang w:eastAsia="en-US"/>
              </w:rPr>
            </w:pPr>
            <w:r>
              <w:rPr>
                <w:rFonts w:ascii="DaxCondensed" w:hAnsi="DaxCondensed"/>
                <w:bCs/>
                <w:sz w:val="20"/>
                <w:szCs w:val="20"/>
                <w:lang w:eastAsia="en-US"/>
              </w:rPr>
              <w:t>SUSPENSA</w:t>
            </w:r>
            <w:r>
              <w:t xml:space="preserve"> </w:t>
            </w:r>
            <w:r>
              <w:rPr>
                <w:rFonts w:ascii="DaxCondensed" w:hAnsi="DaxCondensed"/>
                <w:bCs/>
                <w:sz w:val="20"/>
                <w:szCs w:val="20"/>
                <w:lang w:eastAsia="en-US"/>
              </w:rPr>
              <w:t>POR SOLICITAÇÃO DO CAU/MG,</w:t>
            </w:r>
            <w:r w:rsidRPr="00EC7949">
              <w:rPr>
                <w:rFonts w:ascii="DaxCondensed" w:hAnsi="DaxCondensed"/>
                <w:bCs/>
                <w:sz w:val="20"/>
                <w:szCs w:val="20"/>
                <w:lang w:eastAsia="en-US"/>
              </w:rPr>
              <w:t xml:space="preserve"> AGUARDANDO POSICIONAMENTO</w:t>
            </w:r>
            <w:r w:rsidRPr="00DE2964">
              <w:rPr>
                <w:rFonts w:ascii="DaxCondensed" w:hAnsi="DaxCondensed"/>
                <w:bCs/>
                <w:sz w:val="20"/>
                <w:szCs w:val="20"/>
                <w:lang w:eastAsia="en-US"/>
              </w:rPr>
              <w:t xml:space="preserve"> -</w:t>
            </w:r>
            <w:r>
              <w:rPr>
                <w:rFonts w:ascii="DaxCondensed" w:hAnsi="DaxCondensed"/>
                <w:bCs/>
                <w:sz w:val="20"/>
                <w:szCs w:val="20"/>
                <w:lang w:eastAsia="en-US"/>
              </w:rPr>
              <w:t xml:space="preserve"> DCPUA-CAU/MG Nº 66.3.3/2021</w:t>
            </w:r>
          </w:p>
        </w:tc>
      </w:tr>
    </w:tbl>
    <w:p w14:paraId="213F3A8A" w14:textId="2DF279AE" w:rsidR="00083AF4" w:rsidRDefault="00083AF4" w:rsidP="00AE21F5">
      <w:pPr>
        <w:rPr>
          <w:sz w:val="13"/>
        </w:rPr>
      </w:pPr>
    </w:p>
    <w:p w14:paraId="4A32D324" w14:textId="1ADAD822" w:rsidR="00083AF4" w:rsidRDefault="00083AF4"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083AF4" w:rsidRPr="00AE21F5" w14:paraId="06A4D710" w14:textId="77777777" w:rsidTr="006758D6">
        <w:trPr>
          <w:trHeight w:val="283"/>
        </w:trPr>
        <w:tc>
          <w:tcPr>
            <w:tcW w:w="9065" w:type="dxa"/>
            <w:gridSpan w:val="3"/>
            <w:tcBorders>
              <w:top w:val="nil"/>
              <w:left w:val="nil"/>
              <w:bottom w:val="nil"/>
              <w:right w:val="nil"/>
            </w:tcBorders>
            <w:shd w:val="clear" w:color="auto" w:fill="AECCD2"/>
            <w:hideMark/>
          </w:tcPr>
          <w:p w14:paraId="1DACBB94" w14:textId="445F8DAC" w:rsidR="00083AF4" w:rsidRPr="00DE2964" w:rsidRDefault="00083AF4" w:rsidP="006758D6">
            <w:pPr>
              <w:pStyle w:val="Ttulo3"/>
              <w:outlineLvl w:val="2"/>
              <w:rPr>
                <w:lang w:eastAsia="en-US"/>
              </w:rPr>
            </w:pPr>
            <w:bookmarkStart w:id="189" w:name="_Toc84598839"/>
            <w:r w:rsidRPr="00DE2964">
              <w:rPr>
                <w:lang w:eastAsia="en-US"/>
              </w:rPr>
              <w:t xml:space="preserve">AÇÃO: </w:t>
            </w:r>
            <w:r>
              <w:rPr>
                <w:lang w:eastAsia="en-US"/>
              </w:rPr>
              <w:t>2.2.9</w:t>
            </w:r>
            <w:r w:rsidRPr="00DE2964">
              <w:rPr>
                <w:lang w:eastAsia="en-US"/>
              </w:rPr>
              <w:t xml:space="preserve"> – EDITAL OU ATRAVÉS DE EMPRESA CONTRATADA PARA A ELABORAÇÃO DE CARTILHAS COM TEMÁTICAS DIVERSAS DE POLÍTICA URBANA E AMBIENTAL</w:t>
            </w:r>
            <w:bookmarkEnd w:id="189"/>
          </w:p>
        </w:tc>
      </w:tr>
      <w:tr w:rsidR="00083AF4" w:rsidRPr="00AE21F5" w14:paraId="71503F43" w14:textId="77777777" w:rsidTr="006758D6">
        <w:trPr>
          <w:trHeight w:val="283"/>
        </w:trPr>
        <w:tc>
          <w:tcPr>
            <w:tcW w:w="4111" w:type="dxa"/>
            <w:gridSpan w:val="2"/>
            <w:tcBorders>
              <w:top w:val="nil"/>
              <w:left w:val="nil"/>
              <w:bottom w:val="nil"/>
              <w:right w:val="nil"/>
            </w:tcBorders>
            <w:shd w:val="clear" w:color="auto" w:fill="AECCD2"/>
          </w:tcPr>
          <w:p w14:paraId="7CDB406C" w14:textId="77777777" w:rsidR="00083AF4" w:rsidRPr="00DE2964" w:rsidRDefault="00083AF4" w:rsidP="006758D6">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243779C" w14:textId="77777777" w:rsidR="00083AF4" w:rsidRPr="00DE2964" w:rsidRDefault="00083AF4" w:rsidP="006758D6">
            <w:pPr>
              <w:jc w:val="right"/>
              <w:rPr>
                <w:rFonts w:ascii="DaxCondensed" w:hAnsi="DaxCondensed"/>
                <w:b/>
                <w:bCs/>
                <w:color w:val="1C3942"/>
                <w:sz w:val="20"/>
                <w:szCs w:val="20"/>
                <w:lang w:eastAsia="en-US"/>
              </w:rPr>
            </w:pPr>
          </w:p>
        </w:tc>
      </w:tr>
      <w:tr w:rsidR="00083AF4" w:rsidRPr="00AE21F5" w14:paraId="17296487" w14:textId="77777777" w:rsidTr="006758D6">
        <w:tc>
          <w:tcPr>
            <w:tcW w:w="3402" w:type="dxa"/>
            <w:tcBorders>
              <w:top w:val="nil"/>
              <w:left w:val="nil"/>
              <w:bottom w:val="nil"/>
              <w:right w:val="nil"/>
            </w:tcBorders>
            <w:hideMark/>
          </w:tcPr>
          <w:p w14:paraId="2E97D1E6" w14:textId="77777777" w:rsidR="00083AF4" w:rsidRPr="00AE21F5" w:rsidRDefault="00083AF4" w:rsidP="006758D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15C25F8" w14:textId="77777777" w:rsidR="00083AF4" w:rsidRPr="00DE2964" w:rsidRDefault="00083AF4" w:rsidP="006758D6">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083AF4" w:rsidRPr="00AE21F5" w14:paraId="700B9FDC" w14:textId="77777777" w:rsidTr="006758D6">
        <w:tc>
          <w:tcPr>
            <w:tcW w:w="3402" w:type="dxa"/>
            <w:tcBorders>
              <w:top w:val="nil"/>
              <w:left w:val="nil"/>
              <w:bottom w:val="nil"/>
              <w:right w:val="nil"/>
            </w:tcBorders>
            <w:hideMark/>
          </w:tcPr>
          <w:p w14:paraId="2A0242D2" w14:textId="77777777" w:rsidR="00083AF4" w:rsidRPr="00AE21F5" w:rsidRDefault="00083AF4" w:rsidP="006758D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3CA3979" w14:textId="77777777" w:rsidR="00083AF4" w:rsidRPr="00691937" w:rsidRDefault="00083AF4" w:rsidP="006758D6">
            <w:pPr>
              <w:spacing w:before="120"/>
              <w:jc w:val="both"/>
              <w:rPr>
                <w:rFonts w:ascii="DaxCondensed" w:hAnsi="DaxCondensed"/>
                <w:bCs/>
                <w:sz w:val="20"/>
                <w:szCs w:val="20"/>
                <w:lang w:eastAsia="en-US"/>
              </w:rPr>
            </w:pPr>
            <w:r w:rsidRPr="00691937">
              <w:rPr>
                <w:rFonts w:ascii="DaxCondensed" w:hAnsi="DaxCondensed"/>
                <w:bCs/>
                <w:sz w:val="20"/>
                <w:szCs w:val="20"/>
                <w:lang w:eastAsia="en-US"/>
              </w:rPr>
              <w:t>CONS. CARLOS EDUARDO RODRIGUES DUARTE</w:t>
            </w:r>
          </w:p>
        </w:tc>
      </w:tr>
      <w:tr w:rsidR="00083AF4" w:rsidRPr="00AE21F5" w14:paraId="074C41C3" w14:textId="77777777" w:rsidTr="006758D6">
        <w:tc>
          <w:tcPr>
            <w:tcW w:w="3402" w:type="dxa"/>
            <w:tcBorders>
              <w:top w:val="nil"/>
              <w:left w:val="nil"/>
              <w:bottom w:val="nil"/>
              <w:right w:val="nil"/>
            </w:tcBorders>
            <w:hideMark/>
          </w:tcPr>
          <w:p w14:paraId="0900B103" w14:textId="77777777" w:rsidR="00083AF4" w:rsidRPr="00AE21F5" w:rsidRDefault="00083AF4" w:rsidP="006758D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A937DC1" w14:textId="1D6EDECA" w:rsidR="00083AF4" w:rsidRPr="00AE21F5" w:rsidRDefault="00A47F7B" w:rsidP="006758D6">
            <w:pPr>
              <w:spacing w:before="120"/>
              <w:jc w:val="both"/>
              <w:rPr>
                <w:rFonts w:ascii="DaxCondensed" w:hAnsi="DaxCondensed"/>
                <w:bCs/>
                <w:sz w:val="20"/>
                <w:szCs w:val="20"/>
                <w:lang w:val="en-US" w:eastAsia="en-US"/>
              </w:rPr>
            </w:pPr>
            <w:r w:rsidRPr="00A47F7B">
              <w:rPr>
                <w:rFonts w:ascii="DaxCondensed" w:hAnsi="DaxCondensed"/>
                <w:bCs/>
                <w:sz w:val="20"/>
                <w:szCs w:val="20"/>
                <w:lang w:val="en-US" w:eastAsia="en-US"/>
              </w:rPr>
              <w:t>4.03.02.002 (PATROCÍNIO-CPUA)</w:t>
            </w:r>
          </w:p>
        </w:tc>
      </w:tr>
      <w:tr w:rsidR="00083AF4" w:rsidRPr="00AE21F5" w14:paraId="3A6B20C0" w14:textId="77777777" w:rsidTr="006758D6">
        <w:tc>
          <w:tcPr>
            <w:tcW w:w="9065" w:type="dxa"/>
            <w:gridSpan w:val="3"/>
            <w:tcBorders>
              <w:top w:val="nil"/>
              <w:left w:val="nil"/>
              <w:bottom w:val="nil"/>
              <w:right w:val="nil"/>
            </w:tcBorders>
            <w:hideMark/>
          </w:tcPr>
          <w:p w14:paraId="13839801" w14:textId="77777777" w:rsidR="00083AF4" w:rsidRPr="00AE21F5" w:rsidRDefault="00083AF4" w:rsidP="006758D6">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083AF4" w:rsidRPr="00AE21F5" w14:paraId="7B3699EC" w14:textId="77777777" w:rsidTr="006758D6">
        <w:tc>
          <w:tcPr>
            <w:tcW w:w="9065" w:type="dxa"/>
            <w:gridSpan w:val="3"/>
            <w:tcBorders>
              <w:top w:val="nil"/>
              <w:left w:val="nil"/>
              <w:bottom w:val="nil"/>
              <w:right w:val="nil"/>
            </w:tcBorders>
            <w:hideMark/>
          </w:tcPr>
          <w:p w14:paraId="3AD43D0B" w14:textId="77777777" w:rsidR="00083AF4" w:rsidRPr="00DE2964" w:rsidRDefault="00083AF4" w:rsidP="006758D6">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PROMOVER SELEÇÃO POR MEIO DE EDITAL OU ATRAVÉS DE EMPRESA CONTRATADA PARA ELABORAÇÃO DE CARTILHAS COM TEMÁTICAS DIVERSAS DENTRO DO PLANO DE TRABALHO DA CPUA.</w:t>
            </w:r>
          </w:p>
        </w:tc>
      </w:tr>
      <w:tr w:rsidR="00083AF4" w:rsidRPr="00AE21F5" w14:paraId="5B52CABB" w14:textId="77777777" w:rsidTr="006758D6">
        <w:tc>
          <w:tcPr>
            <w:tcW w:w="9065" w:type="dxa"/>
            <w:gridSpan w:val="3"/>
            <w:tcBorders>
              <w:top w:val="nil"/>
              <w:left w:val="nil"/>
              <w:bottom w:val="nil"/>
              <w:right w:val="nil"/>
            </w:tcBorders>
            <w:hideMark/>
          </w:tcPr>
          <w:p w14:paraId="78BBE526" w14:textId="77777777" w:rsidR="00083AF4" w:rsidRPr="00DE2964" w:rsidRDefault="00083AF4" w:rsidP="006758D6">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083AF4" w:rsidRPr="00AE21F5" w14:paraId="12E41EBE" w14:textId="77777777" w:rsidTr="006758D6">
        <w:tc>
          <w:tcPr>
            <w:tcW w:w="9065" w:type="dxa"/>
            <w:gridSpan w:val="3"/>
            <w:tcBorders>
              <w:top w:val="nil"/>
              <w:left w:val="nil"/>
              <w:bottom w:val="nil"/>
              <w:right w:val="nil"/>
            </w:tcBorders>
            <w:hideMark/>
          </w:tcPr>
          <w:p w14:paraId="12383F61" w14:textId="77777777" w:rsidR="00083AF4" w:rsidRPr="00DE2964" w:rsidRDefault="00083AF4" w:rsidP="006758D6">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FOMENTAR O ACESSO DA SOCIEDADE À ARQUITETURA E URBANISMO</w:t>
            </w:r>
          </w:p>
        </w:tc>
      </w:tr>
      <w:tr w:rsidR="00083AF4" w:rsidRPr="00AE21F5" w14:paraId="7A5DBF89" w14:textId="77777777" w:rsidTr="006758D6">
        <w:tc>
          <w:tcPr>
            <w:tcW w:w="4111" w:type="dxa"/>
            <w:gridSpan w:val="2"/>
            <w:tcBorders>
              <w:top w:val="nil"/>
              <w:left w:val="nil"/>
              <w:bottom w:val="nil"/>
              <w:right w:val="nil"/>
            </w:tcBorders>
            <w:vAlign w:val="center"/>
            <w:hideMark/>
          </w:tcPr>
          <w:p w14:paraId="547C22D5" w14:textId="77777777" w:rsidR="00083AF4" w:rsidRPr="00DE2964" w:rsidRDefault="00083AF4" w:rsidP="006758D6">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9512DFB" w14:textId="77777777" w:rsidR="00083AF4" w:rsidRPr="00AE21F5" w:rsidRDefault="00083AF4" w:rsidP="006758D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083AF4" w:rsidRPr="00AE21F5" w14:paraId="6BE9CEEC" w14:textId="77777777" w:rsidTr="006758D6">
        <w:tc>
          <w:tcPr>
            <w:tcW w:w="4111" w:type="dxa"/>
            <w:gridSpan w:val="2"/>
            <w:tcBorders>
              <w:top w:val="nil"/>
              <w:left w:val="nil"/>
              <w:bottom w:val="nil"/>
              <w:right w:val="nil"/>
            </w:tcBorders>
            <w:vAlign w:val="center"/>
            <w:hideMark/>
          </w:tcPr>
          <w:p w14:paraId="7989E44D" w14:textId="77777777" w:rsidR="00083AF4" w:rsidRPr="00AE21F5" w:rsidRDefault="00083AF4" w:rsidP="006758D6">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A084FCA" w14:textId="77777777" w:rsidR="00083AF4" w:rsidRPr="00AE21F5" w:rsidRDefault="00083AF4" w:rsidP="006758D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PUBLICAÇÃO DO MATERIAL</w:t>
            </w:r>
          </w:p>
        </w:tc>
      </w:tr>
      <w:tr w:rsidR="00083AF4" w:rsidRPr="00AE21F5" w14:paraId="7DDDD588" w14:textId="77777777" w:rsidTr="006758D6">
        <w:tc>
          <w:tcPr>
            <w:tcW w:w="4111" w:type="dxa"/>
            <w:gridSpan w:val="2"/>
            <w:tcBorders>
              <w:top w:val="nil"/>
              <w:left w:val="nil"/>
              <w:bottom w:val="nil"/>
              <w:right w:val="nil"/>
            </w:tcBorders>
            <w:hideMark/>
          </w:tcPr>
          <w:p w14:paraId="03B42C13"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20B7D97" w14:textId="77777777" w:rsidR="00083AF4" w:rsidRPr="007A49F1" w:rsidRDefault="00083AF4" w:rsidP="006758D6">
            <w:pPr>
              <w:spacing w:before="120"/>
              <w:jc w:val="both"/>
              <w:rPr>
                <w:rFonts w:ascii="DaxCondensed" w:hAnsi="DaxCondensed"/>
                <w:bCs/>
                <w:sz w:val="20"/>
                <w:szCs w:val="20"/>
                <w:lang w:eastAsia="en-US"/>
              </w:rPr>
            </w:pPr>
            <w:r w:rsidRPr="007A49F1">
              <w:rPr>
                <w:rFonts w:ascii="DaxCondensed" w:hAnsi="DaxCondensed"/>
                <w:bCs/>
                <w:sz w:val="20"/>
                <w:szCs w:val="20"/>
                <w:lang w:eastAsia="en-US"/>
              </w:rPr>
              <w:t>R$ 12.000,00 (INCLUÍDO NO CENTRO DE CUSTO PATROCÍNIO NA MODALIDADE POLÍTICA URBANA)</w:t>
            </w:r>
          </w:p>
        </w:tc>
      </w:tr>
      <w:tr w:rsidR="00083AF4" w:rsidRPr="00AE21F5" w14:paraId="39C767A0" w14:textId="77777777" w:rsidTr="006758D6">
        <w:tc>
          <w:tcPr>
            <w:tcW w:w="4111" w:type="dxa"/>
            <w:gridSpan w:val="2"/>
            <w:tcBorders>
              <w:top w:val="nil"/>
              <w:left w:val="nil"/>
              <w:bottom w:val="nil"/>
              <w:right w:val="nil"/>
            </w:tcBorders>
            <w:hideMark/>
          </w:tcPr>
          <w:p w14:paraId="4255ADC7"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BF8905E" w14:textId="77777777" w:rsidR="00083AF4" w:rsidRPr="00DE2964" w:rsidRDefault="00083AF4" w:rsidP="006758D6">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083AF4" w:rsidRPr="00AE21F5" w14:paraId="0B47DECF" w14:textId="77777777" w:rsidTr="006758D6">
        <w:tc>
          <w:tcPr>
            <w:tcW w:w="4111" w:type="dxa"/>
            <w:gridSpan w:val="2"/>
            <w:tcBorders>
              <w:top w:val="nil"/>
              <w:left w:val="nil"/>
              <w:bottom w:val="nil"/>
              <w:right w:val="nil"/>
            </w:tcBorders>
            <w:hideMark/>
          </w:tcPr>
          <w:p w14:paraId="31DF3A2B"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BC763AE" w14:textId="77777777" w:rsidR="00083AF4" w:rsidRPr="00AE21F5" w:rsidRDefault="00083AF4" w:rsidP="006758D6">
            <w:pPr>
              <w:spacing w:before="120"/>
              <w:jc w:val="both"/>
              <w:rPr>
                <w:rFonts w:ascii="DaxCondensed" w:hAnsi="DaxCondensed"/>
                <w:bCs/>
                <w:sz w:val="20"/>
                <w:szCs w:val="20"/>
                <w:lang w:val="en-US" w:eastAsia="en-US"/>
              </w:rPr>
            </w:pPr>
          </w:p>
        </w:tc>
      </w:tr>
      <w:tr w:rsidR="00083AF4" w:rsidRPr="00AE21F5" w14:paraId="6497E9A9" w14:textId="77777777" w:rsidTr="006758D6">
        <w:tc>
          <w:tcPr>
            <w:tcW w:w="4111" w:type="dxa"/>
            <w:gridSpan w:val="2"/>
            <w:tcBorders>
              <w:top w:val="nil"/>
              <w:left w:val="nil"/>
              <w:bottom w:val="nil"/>
              <w:right w:val="nil"/>
            </w:tcBorders>
            <w:hideMark/>
          </w:tcPr>
          <w:p w14:paraId="5F3B6172"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4163FBD" w14:textId="77777777" w:rsidR="00083AF4" w:rsidRPr="00AE21F5" w:rsidRDefault="00083AF4" w:rsidP="006758D6">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083AF4" w:rsidRPr="00AE21F5" w14:paraId="5E3752B4" w14:textId="77777777" w:rsidTr="006758D6">
        <w:tc>
          <w:tcPr>
            <w:tcW w:w="4111" w:type="dxa"/>
            <w:gridSpan w:val="2"/>
            <w:tcBorders>
              <w:top w:val="nil"/>
              <w:left w:val="nil"/>
              <w:bottom w:val="nil"/>
              <w:right w:val="nil"/>
            </w:tcBorders>
            <w:hideMark/>
          </w:tcPr>
          <w:p w14:paraId="32EBD47C" w14:textId="77777777" w:rsidR="00083AF4" w:rsidRPr="00AE21F5" w:rsidRDefault="00083AF4" w:rsidP="006758D6">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C435597" w14:textId="77777777" w:rsidR="00083AF4" w:rsidRPr="00DE2964" w:rsidRDefault="00083AF4" w:rsidP="006758D6">
            <w:pPr>
              <w:spacing w:before="120"/>
              <w:rPr>
                <w:rFonts w:ascii="DaxCondensed" w:hAnsi="DaxCondensed"/>
                <w:bCs/>
                <w:sz w:val="20"/>
                <w:szCs w:val="20"/>
                <w:lang w:eastAsia="en-US"/>
              </w:rPr>
            </w:pPr>
            <w:r>
              <w:rPr>
                <w:rFonts w:ascii="DaxCondensed" w:hAnsi="DaxCondensed"/>
                <w:bCs/>
                <w:sz w:val="20"/>
                <w:szCs w:val="20"/>
                <w:lang w:eastAsia="en-US"/>
              </w:rPr>
              <w:t>EM ANDAMENTO</w:t>
            </w:r>
            <w:r w:rsidRPr="00DE2964">
              <w:rPr>
                <w:rFonts w:ascii="DaxCondensed" w:hAnsi="DaxCondensed"/>
                <w:bCs/>
                <w:sz w:val="20"/>
                <w:szCs w:val="20"/>
                <w:lang w:eastAsia="en-US"/>
              </w:rPr>
              <w:t xml:space="preserve"> -</w:t>
            </w:r>
            <w:r w:rsidRPr="00DE2964">
              <w:rPr>
                <w:sz w:val="11"/>
                <w:szCs w:val="11"/>
                <w:lang w:eastAsia="en-US"/>
              </w:rPr>
              <w:t xml:space="preserve"> </w:t>
            </w:r>
            <w:r>
              <w:rPr>
                <w:rFonts w:ascii="DaxCondensed" w:hAnsi="DaxCondensed"/>
                <w:bCs/>
                <w:sz w:val="20"/>
                <w:szCs w:val="20"/>
                <w:lang w:eastAsia="en-US"/>
              </w:rPr>
              <w:t>DCPUA-CAU/MG Nº 66.3.3/2021</w:t>
            </w:r>
          </w:p>
        </w:tc>
      </w:tr>
    </w:tbl>
    <w:p w14:paraId="58A251D6" w14:textId="662A7580" w:rsidR="00083AF4" w:rsidRDefault="00083AF4" w:rsidP="00AE21F5">
      <w:pPr>
        <w:rPr>
          <w:sz w:val="13"/>
        </w:rPr>
      </w:pPr>
    </w:p>
    <w:p w14:paraId="05EAABE3" w14:textId="77777777" w:rsidR="00083AF4" w:rsidRPr="00AE21F5" w:rsidRDefault="00083AF4" w:rsidP="00AE21F5">
      <w:pPr>
        <w:rPr>
          <w:sz w:val="13"/>
        </w:rPr>
      </w:pPr>
    </w:p>
    <w:p w14:paraId="3AE45AC7" w14:textId="77777777" w:rsidR="00AE21F5" w:rsidRPr="00AE21F5" w:rsidRDefault="00AE21F5" w:rsidP="00AE21F5">
      <w:pPr>
        <w:rPr>
          <w:sz w:val="13"/>
        </w:rPr>
      </w:pPr>
    </w:p>
    <w:p w14:paraId="657B4930" w14:textId="77777777" w:rsidR="00AE21F5" w:rsidRPr="00AE21F5" w:rsidRDefault="00AE21F5" w:rsidP="00AE21F5">
      <w:pPr>
        <w:widowControl/>
        <w:autoSpaceDE/>
        <w:autoSpaceDN/>
        <w:rPr>
          <w:szCs w:val="16"/>
        </w:rPr>
        <w:sectPr w:rsidR="00AE21F5" w:rsidRPr="00AE21F5">
          <w:pgSz w:w="11900" w:h="16840"/>
          <w:pgMar w:top="1701" w:right="1134" w:bottom="1134" w:left="1701" w:header="720" w:footer="720" w:gutter="0"/>
          <w:cols w:space="720"/>
        </w:sectPr>
      </w:pPr>
    </w:p>
    <w:p w14:paraId="23EA8AB9" w14:textId="77777777" w:rsidR="00AE21F5" w:rsidRPr="00AE21F5" w:rsidRDefault="00AE21F5" w:rsidP="00AE21F5">
      <w:pPr>
        <w:jc w:val="both"/>
        <w:rPr>
          <w:rFonts w:ascii="Times New Roman"/>
          <w:sz w:val="20"/>
          <w:szCs w:val="11"/>
        </w:rPr>
      </w:pPr>
    </w:p>
    <w:p w14:paraId="77D89A72" w14:textId="77777777" w:rsidR="00AE21F5" w:rsidRPr="00AE21F5" w:rsidRDefault="00AE21F5" w:rsidP="00AE21F5">
      <w:pPr>
        <w:jc w:val="both"/>
        <w:rPr>
          <w:rFonts w:ascii="Times New Roman"/>
          <w:sz w:val="20"/>
          <w:szCs w:val="11"/>
        </w:rPr>
      </w:pPr>
    </w:p>
    <w:p w14:paraId="4BA9ECF1" w14:textId="77777777" w:rsidR="00AE21F5" w:rsidRPr="00AE21F5" w:rsidRDefault="00AE21F5" w:rsidP="00AE21F5">
      <w:pPr>
        <w:jc w:val="both"/>
        <w:rPr>
          <w:rFonts w:ascii="Times New Roman"/>
          <w:sz w:val="20"/>
          <w:szCs w:val="11"/>
        </w:rPr>
      </w:pPr>
    </w:p>
    <w:p w14:paraId="50F3B82F" w14:textId="1E20026D" w:rsidR="00AE21F5" w:rsidRPr="00AE21F5" w:rsidRDefault="00FA710F" w:rsidP="00AE21F5">
      <w:pPr>
        <w:jc w:val="both"/>
        <w:rPr>
          <w:rFonts w:ascii="Times New Roman"/>
          <w:sz w:val="20"/>
          <w:szCs w:val="11"/>
        </w:rPr>
      </w:pPr>
      <w:r w:rsidRPr="00FA710F">
        <w:rPr>
          <w:rFonts w:ascii="DaxCondensed" w:hAnsi="DaxCondensed"/>
          <w:b/>
          <w:noProof/>
          <w:sz w:val="48"/>
          <w:szCs w:val="48"/>
          <w:lang w:bidi="ar-SA"/>
        </w:rPr>
        <mc:AlternateContent>
          <mc:Choice Requires="wps">
            <w:drawing>
              <wp:anchor distT="0" distB="0" distL="114300" distR="114300" simplePos="0" relativeHeight="251662336" behindDoc="1" locked="0" layoutInCell="1" allowOverlap="1" wp14:anchorId="5DF25397" wp14:editId="743F1D1C">
                <wp:simplePos x="0" y="0"/>
                <wp:positionH relativeFrom="column">
                  <wp:posOffset>0</wp:posOffset>
                </wp:positionH>
                <wp:positionV relativeFrom="paragraph">
                  <wp:posOffset>34400</wp:posOffset>
                </wp:positionV>
                <wp:extent cx="5486400" cy="3362325"/>
                <wp:effectExtent l="0" t="0" r="0" b="9525"/>
                <wp:wrapNone/>
                <wp:docPr id="11" name="Retângulo 39"/>
                <wp:cNvGraphicFramePr/>
                <a:graphic xmlns:a="http://schemas.openxmlformats.org/drawingml/2006/main">
                  <a:graphicData uri="http://schemas.microsoft.com/office/word/2010/wordprocessingShape">
                    <wps:wsp>
                      <wps:cNvSpPr/>
                      <wps:spPr>
                        <a:xfrm>
                          <a:off x="0" y="0"/>
                          <a:ext cx="5486400" cy="3362325"/>
                        </a:xfrm>
                        <a:prstGeom prst="rect">
                          <a:avLst/>
                        </a:prstGeom>
                        <a:solidFill>
                          <a:srgbClr val="A8382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39ED43" id="Retângulo 39" o:spid="_x0000_s1026" style="position:absolute;margin-left:0;margin-top:2.7pt;width:6in;height:264.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" fillcolor="#a8382f" stroked="f" strokeweight="2pt"/>
            </w:pict>
          </mc:Fallback>
        </mc:AlternateContent>
      </w:r>
    </w:p>
    <w:p w14:paraId="30EDCCB9" w14:textId="159AA259" w:rsidR="00AE21F5" w:rsidRPr="00AE21F5" w:rsidRDefault="00AE21F5" w:rsidP="00AE21F5">
      <w:pPr>
        <w:jc w:val="both"/>
        <w:rPr>
          <w:rFonts w:ascii="Times New Roman"/>
          <w:sz w:val="20"/>
          <w:szCs w:val="11"/>
        </w:rPr>
      </w:pPr>
    </w:p>
    <w:p w14:paraId="2DD3B365" w14:textId="532CEAA3" w:rsidR="00AE21F5" w:rsidRPr="00AE21F5" w:rsidRDefault="00AE21F5" w:rsidP="00AE21F5">
      <w:pPr>
        <w:jc w:val="both"/>
        <w:rPr>
          <w:rFonts w:ascii="Times New Roman"/>
          <w:sz w:val="20"/>
          <w:szCs w:val="11"/>
        </w:rPr>
      </w:pPr>
    </w:p>
    <w:p w14:paraId="2D95E988" w14:textId="591F3ACF" w:rsidR="00AE21F5" w:rsidRPr="00AE21F5" w:rsidRDefault="00AE21F5" w:rsidP="00AE21F5">
      <w:pPr>
        <w:jc w:val="both"/>
        <w:rPr>
          <w:rFonts w:ascii="Times New Roman"/>
          <w:sz w:val="17"/>
          <w:szCs w:val="11"/>
        </w:rPr>
      </w:pPr>
    </w:p>
    <w:p w14:paraId="6B2CD6F4" w14:textId="1BDAD1F0" w:rsidR="00AE21F5" w:rsidRPr="00FA710F" w:rsidRDefault="00AE21F5" w:rsidP="00FA710F">
      <w:pPr>
        <w:ind w:firstLine="720"/>
        <w:rPr>
          <w:rFonts w:ascii="DaxCondensed" w:hAnsi="DaxCondensed"/>
          <w:b/>
          <w:color w:val="FFFFFF" w:themeColor="background1"/>
          <w:sz w:val="56"/>
          <w:szCs w:val="56"/>
        </w:rPr>
      </w:pPr>
      <w:r w:rsidRPr="00FA710F">
        <w:rPr>
          <w:rFonts w:ascii="DaxCondensed" w:hAnsi="DaxCondensed"/>
          <w:b/>
          <w:color w:val="FFFFFF" w:themeColor="background1"/>
          <w:sz w:val="56"/>
          <w:szCs w:val="56"/>
        </w:rPr>
        <w:t>EVENTOS</w:t>
      </w:r>
    </w:p>
    <w:p w14:paraId="323F3299" w14:textId="46828B9A" w:rsidR="00AE21F5" w:rsidRDefault="00AE21F5" w:rsidP="00FA710F">
      <w:pPr>
        <w:ind w:firstLine="720"/>
        <w:rPr>
          <w:rFonts w:ascii="DaxCondensed" w:hAnsi="DaxCondensed"/>
          <w:b/>
          <w:color w:val="FFFFFF" w:themeColor="background1"/>
          <w:sz w:val="36"/>
          <w:szCs w:val="36"/>
        </w:rPr>
      </w:pPr>
      <w:r w:rsidRPr="00FA710F">
        <w:rPr>
          <w:rFonts w:ascii="DaxCondensed" w:hAnsi="DaxCondensed"/>
          <w:b/>
          <w:color w:val="FFFFFF" w:themeColor="background1"/>
          <w:sz w:val="36"/>
          <w:szCs w:val="36"/>
        </w:rPr>
        <w:t>PLANO DE AÇÃO CAU/MG 2021 – 2023</w:t>
      </w:r>
    </w:p>
    <w:p w14:paraId="1932787A" w14:textId="77777777" w:rsidR="00E50DE5" w:rsidRPr="00FA710F" w:rsidRDefault="00E50DE5" w:rsidP="00FA710F">
      <w:pPr>
        <w:ind w:firstLine="720"/>
        <w:rPr>
          <w:b/>
          <w:color w:val="FFFFFF" w:themeColor="background1"/>
          <w:sz w:val="36"/>
          <w:szCs w:val="36"/>
        </w:rPr>
      </w:pPr>
    </w:p>
    <w:p w14:paraId="52924614" w14:textId="77777777" w:rsidR="00FA710F" w:rsidRPr="00FA710F" w:rsidRDefault="00FA710F" w:rsidP="00FA710F">
      <w:pPr>
        <w:ind w:right="1276"/>
        <w:jc w:val="right"/>
        <w:rPr>
          <w:rFonts w:ascii="DaxCondensed" w:hAnsi="DaxCondensed"/>
          <w:b/>
          <w:color w:val="FFFFFF" w:themeColor="background1"/>
          <w:sz w:val="36"/>
          <w:szCs w:val="36"/>
        </w:rPr>
      </w:pPr>
    </w:p>
    <w:p w14:paraId="278EFF40" w14:textId="45D5A249" w:rsidR="00FA710F" w:rsidRDefault="00FA710F" w:rsidP="00FA710F">
      <w:pPr>
        <w:ind w:right="1276"/>
        <w:jc w:val="right"/>
        <w:rPr>
          <w:rFonts w:ascii="DaxCondensed" w:hAnsi="DaxCondensed"/>
          <w:b/>
          <w:color w:val="FFFFFF" w:themeColor="background1"/>
          <w:sz w:val="96"/>
          <w:szCs w:val="96"/>
        </w:rPr>
      </w:pPr>
      <w:r>
        <w:rPr>
          <w:rFonts w:ascii="DaxCondensed" w:hAnsi="DaxCondensed"/>
          <w:b/>
          <w:color w:val="FFFFFF" w:themeColor="background1"/>
          <w:sz w:val="96"/>
          <w:szCs w:val="96"/>
        </w:rPr>
        <w:t>3</w:t>
      </w:r>
    </w:p>
    <w:p w14:paraId="2FBF91ED" w14:textId="77777777" w:rsidR="008617F2" w:rsidRPr="008617F2" w:rsidRDefault="008617F2" w:rsidP="00FA710F">
      <w:pPr>
        <w:ind w:right="1276"/>
        <w:jc w:val="right"/>
        <w:rPr>
          <w:rFonts w:ascii="DaxCondensed" w:hAnsi="DaxCondensed"/>
          <w:b/>
          <w:color w:val="FFFFFF" w:themeColor="background1"/>
          <w:sz w:val="36"/>
          <w:szCs w:val="36"/>
        </w:rPr>
      </w:pPr>
    </w:p>
    <w:p w14:paraId="64353D28" w14:textId="174DB9BA" w:rsidR="00AE21F5" w:rsidRPr="00AE21F5" w:rsidRDefault="00FA710F" w:rsidP="00AE21F5">
      <w:pPr>
        <w:jc w:val="both"/>
        <w:rPr>
          <w:b/>
          <w:sz w:val="36"/>
          <w:szCs w:val="11"/>
        </w:rPr>
      </w:pPr>
      <w:r w:rsidRPr="00FA710F">
        <w:rPr>
          <w:rFonts w:ascii="DaxCondensed" w:hAnsi="DaxCondensed"/>
          <w:b/>
          <w:noProof/>
          <w:sz w:val="48"/>
          <w:szCs w:val="48"/>
          <w:lang w:bidi="ar-SA"/>
        </w:rPr>
        <w:drawing>
          <wp:anchor distT="0" distB="0" distL="114300" distR="114300" simplePos="0" relativeHeight="251663360" behindDoc="1" locked="0" layoutInCell="1" allowOverlap="1" wp14:anchorId="52D099EA" wp14:editId="344CA190">
            <wp:simplePos x="0" y="0"/>
            <wp:positionH relativeFrom="column">
              <wp:posOffset>3863340</wp:posOffset>
            </wp:positionH>
            <wp:positionV relativeFrom="paragraph">
              <wp:posOffset>62230</wp:posOffset>
            </wp:positionV>
            <wp:extent cx="1786255" cy="4761230"/>
            <wp:effectExtent l="0" t="0" r="4445" b="1270"/>
            <wp:wrapNone/>
            <wp:docPr id="12" name="Imagem 1" descr="Interface gráfica do usuário, Aplicativo, Word&#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Interface gráfica do usuário, Aplicativo, Word&#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77495" t="23626" r="8909" b="10703"/>
                    <a:stretch/>
                  </pic:blipFill>
                  <pic:spPr>
                    <a:xfrm>
                      <a:off x="0" y="0"/>
                      <a:ext cx="1786255" cy="4761230"/>
                    </a:xfrm>
                    <a:prstGeom prst="rect">
                      <a:avLst/>
                    </a:prstGeom>
                  </pic:spPr>
                </pic:pic>
              </a:graphicData>
            </a:graphic>
            <wp14:sizeRelH relativeFrom="margin">
              <wp14:pctWidth>0</wp14:pctWidth>
            </wp14:sizeRelH>
            <wp14:sizeRelV relativeFrom="margin">
              <wp14:pctHeight>0</wp14:pctHeight>
            </wp14:sizeRelV>
          </wp:anchor>
        </w:drawing>
      </w:r>
    </w:p>
    <w:p w14:paraId="69780B55" w14:textId="6E503D54" w:rsidR="00AE21F5" w:rsidRPr="00AE21F5" w:rsidRDefault="00AE21F5" w:rsidP="00AE21F5">
      <w:pPr>
        <w:jc w:val="both"/>
        <w:rPr>
          <w:b/>
          <w:sz w:val="36"/>
          <w:szCs w:val="11"/>
        </w:rPr>
      </w:pPr>
    </w:p>
    <w:p w14:paraId="3D57B9FC" w14:textId="629F13E2" w:rsidR="00AE21F5" w:rsidRPr="00AE21F5" w:rsidRDefault="00AE21F5" w:rsidP="00AE21F5">
      <w:pPr>
        <w:jc w:val="both"/>
        <w:rPr>
          <w:b/>
          <w:sz w:val="36"/>
          <w:szCs w:val="11"/>
        </w:rPr>
      </w:pPr>
    </w:p>
    <w:p w14:paraId="4D29C083" w14:textId="6EDE2083" w:rsidR="00AE21F5" w:rsidRPr="00AE21F5" w:rsidRDefault="00AE21F5" w:rsidP="00AE21F5">
      <w:pPr>
        <w:jc w:val="both"/>
        <w:rPr>
          <w:b/>
          <w:sz w:val="36"/>
          <w:szCs w:val="11"/>
        </w:rPr>
      </w:pPr>
    </w:p>
    <w:p w14:paraId="4D0DA34B" w14:textId="15A08A33" w:rsidR="00AE21F5" w:rsidRPr="00FA710F" w:rsidRDefault="00FA710F" w:rsidP="00FA710F">
      <w:pPr>
        <w:spacing w:before="120"/>
        <w:outlineLvl w:val="0"/>
        <w:rPr>
          <w:rFonts w:ascii="DaxCondensed" w:hAnsi="DaxCondensed"/>
          <w:b/>
          <w:bCs/>
          <w:color w:val="FFFFFF" w:themeColor="background1"/>
          <w:sz w:val="22"/>
          <w:szCs w:val="15"/>
        </w:rPr>
      </w:pPr>
      <w:bookmarkStart w:id="190" w:name="_Toc35242540"/>
      <w:bookmarkStart w:id="191" w:name="_Toc84598840"/>
      <w:r w:rsidRPr="00FA710F">
        <w:rPr>
          <w:rFonts w:ascii="DaxCondensed" w:hAnsi="DaxCondensed"/>
          <w:b/>
          <w:bCs/>
          <w:color w:val="FFFFFF" w:themeColor="background1"/>
          <w:sz w:val="22"/>
          <w:szCs w:val="15"/>
        </w:rPr>
        <w:t xml:space="preserve">3. </w:t>
      </w:r>
      <w:r w:rsidR="001137D2" w:rsidRPr="00FA710F">
        <w:rPr>
          <w:rFonts w:ascii="DaxCondensed" w:hAnsi="DaxCondensed"/>
          <w:b/>
          <w:bCs/>
          <w:color w:val="FFFFFF" w:themeColor="background1"/>
          <w:sz w:val="22"/>
          <w:szCs w:val="15"/>
        </w:rPr>
        <w:t xml:space="preserve"> Eventos</w:t>
      </w:r>
      <w:bookmarkEnd w:id="190"/>
      <w:bookmarkEnd w:id="191"/>
    </w:p>
    <w:p w14:paraId="1F3E459F" w14:textId="29864CE3" w:rsidR="00AE21F5" w:rsidRPr="00FA649C" w:rsidRDefault="00FA649C" w:rsidP="00BF522A">
      <w:pPr>
        <w:spacing w:before="120" w:after="120"/>
        <w:ind w:right="3113"/>
        <w:rPr>
          <w:rStyle w:val="Hyperlink"/>
          <w:rFonts w:ascii="DaxCondensed" w:hAnsi="DaxCondensed"/>
          <w:b/>
          <w:bCs/>
          <w:sz w:val="36"/>
          <w:szCs w:val="36"/>
        </w:rPr>
      </w:pPr>
      <w:r>
        <w:rPr>
          <w:rFonts w:ascii="DaxCondensed" w:hAnsi="DaxCondensed"/>
          <w:b/>
          <w:bCs/>
          <w:color w:val="0000FF" w:themeColor="hyperlink"/>
          <w:sz w:val="36"/>
          <w:szCs w:val="36"/>
          <w:u w:val="single"/>
        </w:rPr>
        <w:fldChar w:fldCharType="begin"/>
      </w:r>
      <w:r w:rsidR="0081410A">
        <w:rPr>
          <w:rFonts w:ascii="DaxCondensed" w:hAnsi="DaxCondensed"/>
          <w:b/>
          <w:bCs/>
          <w:color w:val="0000FF" w:themeColor="hyperlink"/>
          <w:sz w:val="36"/>
          <w:szCs w:val="36"/>
          <w:u w:val="single"/>
        </w:rPr>
        <w:instrText>HYPERLINK  \l "_PROGRAMA_3.1_–"</w:instrText>
      </w:r>
      <w:r>
        <w:rPr>
          <w:rFonts w:ascii="DaxCondensed" w:hAnsi="DaxCondensed"/>
          <w:b/>
          <w:bCs/>
          <w:color w:val="0000FF" w:themeColor="hyperlink"/>
          <w:sz w:val="36"/>
          <w:szCs w:val="36"/>
          <w:u w:val="single"/>
        </w:rPr>
        <w:fldChar w:fldCharType="separate"/>
      </w:r>
      <w:r w:rsidR="00AE21F5" w:rsidRPr="00FA649C">
        <w:rPr>
          <w:rStyle w:val="Hyperlink"/>
          <w:rFonts w:ascii="DaxCondensed" w:hAnsi="DaxCondensed"/>
          <w:b/>
          <w:bCs/>
          <w:sz w:val="36"/>
          <w:szCs w:val="36"/>
        </w:rPr>
        <w:t xml:space="preserve">3.1 </w:t>
      </w:r>
      <w:r w:rsidR="00C75C30" w:rsidRPr="00C75C30">
        <w:rPr>
          <w:rStyle w:val="Hyperlink"/>
          <w:rFonts w:ascii="DaxCondensed" w:hAnsi="DaxCondensed"/>
          <w:b/>
          <w:bCs/>
          <w:sz w:val="36"/>
          <w:szCs w:val="36"/>
        </w:rPr>
        <w:t>Difusão de conhecimento em eventos próprios</w:t>
      </w:r>
    </w:p>
    <w:p w14:paraId="3301A247" w14:textId="47E3D593" w:rsidR="00AE21F5" w:rsidRPr="00AE21F5" w:rsidRDefault="00FA649C" w:rsidP="00FA649C">
      <w:pPr>
        <w:widowControl/>
        <w:autoSpaceDE/>
        <w:autoSpaceDN/>
        <w:spacing w:before="120" w:after="120"/>
        <w:rPr>
          <w:rFonts w:ascii="DaxCondensed" w:hAnsi="DaxCondensed"/>
          <w:b/>
          <w:bCs/>
          <w:sz w:val="32"/>
          <w:szCs w:val="32"/>
        </w:rPr>
        <w:sectPr w:rsidR="00AE21F5" w:rsidRPr="00AE21F5">
          <w:headerReference w:type="default" r:id="rId54"/>
          <w:footerReference w:type="default" r:id="rId55"/>
          <w:pgSz w:w="11900" w:h="16840"/>
          <w:pgMar w:top="1701" w:right="1134" w:bottom="1134" w:left="1701" w:header="720" w:footer="720" w:gutter="0"/>
          <w:cols w:space="720"/>
        </w:sectPr>
      </w:pPr>
      <w:r>
        <w:rPr>
          <w:rFonts w:ascii="DaxCondensed" w:hAnsi="DaxCondensed"/>
          <w:b/>
          <w:bCs/>
          <w:color w:val="0000FF" w:themeColor="hyperlink"/>
          <w:sz w:val="36"/>
          <w:szCs w:val="36"/>
          <w:u w:val="single"/>
        </w:rPr>
        <w:fldChar w:fldCharType="end"/>
      </w:r>
    </w:p>
    <w:p w14:paraId="6887C81A" w14:textId="786ACE5A" w:rsidR="00AE21F5" w:rsidRDefault="00AE21F5" w:rsidP="00AE21F5">
      <w:pPr>
        <w:rPr>
          <w:sz w:val="13"/>
        </w:rPr>
      </w:pPr>
      <w:bookmarkStart w:id="192" w:name="_PROGRAMA_3.1–_EVENTOS"/>
      <w:bookmarkEnd w:id="192"/>
    </w:p>
    <w:tbl>
      <w:tblPr>
        <w:tblStyle w:val="Tabelacomgrade1"/>
        <w:tblW w:w="0" w:type="auto"/>
        <w:tblInd w:w="0" w:type="dxa"/>
        <w:tblLook w:val="04A0" w:firstRow="1" w:lastRow="0" w:firstColumn="1" w:lastColumn="0" w:noHBand="0" w:noVBand="1"/>
      </w:tblPr>
      <w:tblGrid>
        <w:gridCol w:w="1584"/>
        <w:gridCol w:w="235"/>
        <w:gridCol w:w="174"/>
        <w:gridCol w:w="1645"/>
        <w:gridCol w:w="1809"/>
        <w:gridCol w:w="1809"/>
        <w:gridCol w:w="1809"/>
      </w:tblGrid>
      <w:tr w:rsidR="0081410A" w:rsidRPr="00AE21F5" w14:paraId="10F10090" w14:textId="77777777" w:rsidTr="006D1A0A">
        <w:trPr>
          <w:trHeight w:val="283"/>
        </w:trPr>
        <w:tc>
          <w:tcPr>
            <w:tcW w:w="9065" w:type="dxa"/>
            <w:gridSpan w:val="7"/>
            <w:tcBorders>
              <w:top w:val="nil"/>
              <w:left w:val="nil"/>
              <w:bottom w:val="nil"/>
              <w:right w:val="nil"/>
            </w:tcBorders>
            <w:shd w:val="clear" w:color="auto" w:fill="006871"/>
            <w:hideMark/>
          </w:tcPr>
          <w:p w14:paraId="3FFE1178" w14:textId="3C4E5F67" w:rsidR="0081410A" w:rsidRPr="00FA649C" w:rsidRDefault="0081410A" w:rsidP="006D1A0A">
            <w:pPr>
              <w:pStyle w:val="Ttulo2"/>
              <w:outlineLvl w:val="1"/>
              <w:rPr>
                <w:lang w:eastAsia="en-US"/>
              </w:rPr>
            </w:pPr>
            <w:bookmarkStart w:id="193" w:name="_PROGRAMA_3.1_–"/>
            <w:bookmarkStart w:id="194" w:name="_Toc84598841"/>
            <w:bookmarkEnd w:id="193"/>
            <w:r w:rsidRPr="00FA649C">
              <w:rPr>
                <w:lang w:eastAsia="en-US"/>
              </w:rPr>
              <w:t xml:space="preserve">PROGRAMA </w:t>
            </w:r>
            <w:r>
              <w:rPr>
                <w:lang w:eastAsia="en-US"/>
              </w:rPr>
              <w:t>3</w:t>
            </w:r>
            <w:r w:rsidRPr="00FA649C">
              <w:rPr>
                <w:lang w:eastAsia="en-US"/>
              </w:rPr>
              <w:t>.</w:t>
            </w:r>
            <w:r>
              <w:rPr>
                <w:lang w:eastAsia="en-US"/>
              </w:rPr>
              <w:t>1</w:t>
            </w:r>
            <w:r w:rsidRPr="00FA649C">
              <w:rPr>
                <w:lang w:eastAsia="en-US"/>
              </w:rPr>
              <w:t xml:space="preserve"> – </w:t>
            </w:r>
            <w:r w:rsidR="00C75C30" w:rsidRPr="00C75C30">
              <w:rPr>
                <w:lang w:eastAsia="en-US"/>
              </w:rPr>
              <w:t>DIFUSÃO DE CONHECIMENTO EM EVENTOS PRÓPRIOS</w:t>
            </w:r>
            <w:bookmarkEnd w:id="194"/>
          </w:p>
        </w:tc>
      </w:tr>
      <w:tr w:rsidR="0081410A" w:rsidRPr="00AE21F5" w14:paraId="57D22AB3" w14:textId="77777777" w:rsidTr="006D1A0A">
        <w:trPr>
          <w:trHeight w:val="283"/>
        </w:trPr>
        <w:tc>
          <w:tcPr>
            <w:tcW w:w="2151" w:type="dxa"/>
            <w:gridSpan w:val="3"/>
            <w:tcBorders>
              <w:top w:val="nil"/>
              <w:left w:val="nil"/>
              <w:bottom w:val="nil"/>
              <w:right w:val="nil"/>
            </w:tcBorders>
            <w:shd w:val="clear" w:color="auto" w:fill="006871"/>
            <w:hideMark/>
          </w:tcPr>
          <w:p w14:paraId="08AF513C" w14:textId="77777777" w:rsidR="0081410A" w:rsidRPr="00C75C30" w:rsidRDefault="0081410A" w:rsidP="006D1A0A">
            <w:pPr>
              <w:jc w:val="both"/>
              <w:rPr>
                <w:rFonts w:ascii="DaxCondensed" w:hAnsi="DaxCondensed"/>
                <w:b/>
                <w:color w:val="FFFFFF" w:themeColor="background1"/>
                <w:sz w:val="18"/>
                <w:szCs w:val="18"/>
                <w:lang w:eastAsia="en-US"/>
              </w:rPr>
            </w:pPr>
          </w:p>
        </w:tc>
        <w:tc>
          <w:tcPr>
            <w:tcW w:w="6914" w:type="dxa"/>
            <w:gridSpan w:val="4"/>
            <w:tcBorders>
              <w:top w:val="nil"/>
              <w:left w:val="nil"/>
              <w:bottom w:val="nil"/>
              <w:right w:val="nil"/>
            </w:tcBorders>
            <w:shd w:val="clear" w:color="auto" w:fill="006871"/>
            <w:hideMark/>
          </w:tcPr>
          <w:p w14:paraId="48CC11C2" w14:textId="443790F2" w:rsidR="0081410A" w:rsidRPr="007D7397" w:rsidRDefault="0081410A" w:rsidP="006D1A0A">
            <w:pPr>
              <w:jc w:val="right"/>
              <w:rPr>
                <w:rFonts w:ascii="DaxCondensed" w:hAnsi="DaxCondensed"/>
                <w:b/>
                <w:color w:val="FFFFFF" w:themeColor="background1"/>
                <w:sz w:val="18"/>
                <w:szCs w:val="18"/>
                <w:lang w:val="en-US" w:eastAsia="en-US"/>
              </w:rPr>
            </w:pPr>
            <w:r w:rsidRPr="007D7397">
              <w:rPr>
                <w:rFonts w:ascii="DaxCondensed" w:hAnsi="DaxCondensed"/>
                <w:b/>
                <w:color w:val="FFFFFF" w:themeColor="background1"/>
                <w:sz w:val="18"/>
                <w:szCs w:val="18"/>
                <w:lang w:val="en-US" w:eastAsia="en-US"/>
              </w:rPr>
              <w:t xml:space="preserve">ÁREA TEMÁTICA: </w:t>
            </w:r>
            <w:r>
              <w:rPr>
                <w:rFonts w:ascii="DaxCondensed" w:hAnsi="DaxCondensed"/>
                <w:b/>
                <w:color w:val="FFFFFF" w:themeColor="background1"/>
                <w:sz w:val="18"/>
                <w:szCs w:val="18"/>
                <w:lang w:val="en-US" w:eastAsia="en-US"/>
              </w:rPr>
              <w:t>EVENTOS</w:t>
            </w:r>
          </w:p>
        </w:tc>
      </w:tr>
      <w:tr w:rsidR="0081410A" w:rsidRPr="00AE21F5" w14:paraId="57FAB139" w14:textId="77777777" w:rsidTr="006D1A0A">
        <w:tc>
          <w:tcPr>
            <w:tcW w:w="1660" w:type="dxa"/>
            <w:tcBorders>
              <w:top w:val="nil"/>
              <w:left w:val="nil"/>
              <w:bottom w:val="nil"/>
              <w:right w:val="nil"/>
            </w:tcBorders>
            <w:hideMark/>
          </w:tcPr>
          <w:p w14:paraId="34BCEC18" w14:textId="79875334" w:rsidR="0081410A"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81410A" w:rsidRPr="00D6417D">
              <w:rPr>
                <w:rFonts w:ascii="DaxCondensed" w:hAnsi="DaxCondensed"/>
                <w:b/>
                <w:sz w:val="20"/>
                <w:szCs w:val="20"/>
                <w:lang w:val="en-US" w:eastAsia="en-US"/>
              </w:rPr>
              <w:t>:</w:t>
            </w:r>
          </w:p>
        </w:tc>
        <w:tc>
          <w:tcPr>
            <w:tcW w:w="7405" w:type="dxa"/>
            <w:gridSpan w:val="6"/>
            <w:tcBorders>
              <w:top w:val="nil"/>
              <w:left w:val="nil"/>
              <w:bottom w:val="nil"/>
              <w:right w:val="nil"/>
            </w:tcBorders>
            <w:hideMark/>
          </w:tcPr>
          <w:p w14:paraId="4EBA311B" w14:textId="3DFC4E4A" w:rsidR="0081410A" w:rsidRPr="00D6417D" w:rsidRDefault="0081410A" w:rsidP="006D1A0A">
            <w:pPr>
              <w:spacing w:before="120"/>
              <w:jc w:val="both"/>
              <w:rPr>
                <w:rFonts w:ascii="DaxCondensed" w:hAnsi="DaxCondensed"/>
                <w:bCs/>
                <w:sz w:val="20"/>
                <w:szCs w:val="20"/>
                <w:lang w:eastAsia="en-US"/>
              </w:rPr>
            </w:pPr>
            <w:r w:rsidRPr="0081410A">
              <w:rPr>
                <w:rFonts w:ascii="DaxCondensed" w:hAnsi="DaxCondensed"/>
                <w:bCs/>
                <w:sz w:val="20"/>
                <w:szCs w:val="20"/>
                <w:lang w:eastAsia="en-US"/>
              </w:rPr>
              <w:t>REALIZAR EVENTOS PÚBLICOS JUNTO À SOCIEDADE E AOS(ÀS) ARQUITETOS(AS) E URBANISTAS COM TEMAS RELACIONADOS À ARQUITETURA E URBANISMO, NAS MODALIDADES PALESTRAS, SEMINÁRIOS E MOBILIZAÇÃO SOCIAL</w:t>
            </w:r>
            <w:r>
              <w:rPr>
                <w:rFonts w:ascii="DaxCondensed" w:hAnsi="DaxCondensed"/>
                <w:bCs/>
                <w:sz w:val="20"/>
                <w:szCs w:val="20"/>
                <w:lang w:eastAsia="en-US"/>
              </w:rPr>
              <w:t>.</w:t>
            </w:r>
          </w:p>
        </w:tc>
      </w:tr>
      <w:tr w:rsidR="0081410A" w:rsidRPr="00AE21F5" w14:paraId="582F8349" w14:textId="77777777" w:rsidTr="006D1A0A">
        <w:tc>
          <w:tcPr>
            <w:tcW w:w="9065" w:type="dxa"/>
            <w:gridSpan w:val="7"/>
            <w:tcBorders>
              <w:top w:val="nil"/>
              <w:left w:val="nil"/>
              <w:bottom w:val="nil"/>
              <w:right w:val="nil"/>
            </w:tcBorders>
            <w:hideMark/>
          </w:tcPr>
          <w:p w14:paraId="476DBE6F" w14:textId="7CC6A877" w:rsidR="0081410A"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81410A" w:rsidRPr="00AE21F5" w14:paraId="6A291785" w14:textId="77777777" w:rsidTr="006D1A0A">
        <w:tc>
          <w:tcPr>
            <w:tcW w:w="9065" w:type="dxa"/>
            <w:gridSpan w:val="7"/>
            <w:tcBorders>
              <w:top w:val="nil"/>
              <w:left w:val="nil"/>
              <w:bottom w:val="nil"/>
              <w:right w:val="nil"/>
            </w:tcBorders>
            <w:shd w:val="clear" w:color="auto" w:fill="E4F0F0"/>
            <w:hideMark/>
          </w:tcPr>
          <w:p w14:paraId="31CC74FE" w14:textId="77777777" w:rsidR="0081410A" w:rsidRDefault="0081410A"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ESTIMULAR O CONHECIMENTO, O USO DE PROCESSOS CRIATIVOS E A DIFUSÃO DAS MELHORES PRÁTICAS EM ARQUITETURA E URBANISMO</w:t>
            </w:r>
          </w:p>
          <w:p w14:paraId="54B58707" w14:textId="41301ABF" w:rsidR="00A733AC" w:rsidRDefault="00A733AC" w:rsidP="006D1A0A">
            <w:pPr>
              <w:numPr>
                <w:ilvl w:val="0"/>
                <w:numId w:val="2"/>
              </w:numPr>
              <w:spacing w:before="120"/>
              <w:rPr>
                <w:rFonts w:ascii="DaxCondensed" w:hAnsi="DaxCondensed"/>
                <w:sz w:val="20"/>
                <w:szCs w:val="20"/>
                <w:lang w:eastAsia="en-US"/>
              </w:rPr>
            </w:pPr>
            <w:r w:rsidRPr="00A733AC">
              <w:rPr>
                <w:rFonts w:ascii="DaxCondensed" w:hAnsi="DaxCondensed"/>
                <w:sz w:val="20"/>
                <w:szCs w:val="20"/>
                <w:lang w:eastAsia="en-US"/>
              </w:rPr>
              <w:t>ESTIMULAR A PRODUÇÃO DA ARQUITETURA E URBANISMO COMO POLÍTICA DE ESTADO</w:t>
            </w:r>
          </w:p>
          <w:p w14:paraId="27750439" w14:textId="784013CA" w:rsidR="00A733AC" w:rsidRDefault="00A733AC" w:rsidP="006D1A0A">
            <w:pPr>
              <w:numPr>
                <w:ilvl w:val="0"/>
                <w:numId w:val="2"/>
              </w:numPr>
              <w:spacing w:before="120"/>
              <w:rPr>
                <w:rFonts w:ascii="DaxCondensed" w:hAnsi="DaxCondensed"/>
                <w:sz w:val="20"/>
                <w:szCs w:val="20"/>
                <w:lang w:eastAsia="en-US"/>
              </w:rPr>
            </w:pPr>
            <w:r w:rsidRPr="00A733AC">
              <w:rPr>
                <w:rFonts w:ascii="DaxCondensed" w:hAnsi="DaxCondensed"/>
                <w:sz w:val="20"/>
                <w:szCs w:val="20"/>
                <w:lang w:eastAsia="en-US"/>
              </w:rPr>
              <w:t>GARANTIR A PARTICIPAÇÃO DOS ARQUITETOS E URBANISTAS NO PLANEJAMENTO TERRITORIAL E NA GESTÃO URBANA</w:t>
            </w:r>
          </w:p>
          <w:p w14:paraId="4980DE7C" w14:textId="527BE98F" w:rsidR="00A733AC" w:rsidRDefault="00A733AC" w:rsidP="006D1A0A">
            <w:pPr>
              <w:numPr>
                <w:ilvl w:val="0"/>
                <w:numId w:val="2"/>
              </w:numPr>
              <w:spacing w:before="120"/>
              <w:rPr>
                <w:rFonts w:ascii="DaxCondensed" w:hAnsi="DaxCondensed"/>
                <w:sz w:val="20"/>
                <w:szCs w:val="20"/>
                <w:lang w:eastAsia="en-US"/>
              </w:rPr>
            </w:pPr>
            <w:r w:rsidRPr="00A733AC">
              <w:rPr>
                <w:rFonts w:ascii="DaxCondensed" w:hAnsi="DaxCondensed"/>
                <w:sz w:val="20"/>
                <w:szCs w:val="20"/>
                <w:lang w:eastAsia="en-US"/>
              </w:rPr>
              <w:t xml:space="preserve">APRIMORAR E INOVAR OS PROCESSOS E </w:t>
            </w:r>
            <w:r w:rsidR="003724BB">
              <w:rPr>
                <w:rFonts w:ascii="DaxCondensed" w:hAnsi="DaxCondensed"/>
                <w:sz w:val="20"/>
                <w:szCs w:val="20"/>
                <w:lang w:eastAsia="en-US"/>
              </w:rPr>
              <w:t xml:space="preserve">AS </w:t>
            </w:r>
            <w:r w:rsidRPr="00A733AC">
              <w:rPr>
                <w:rFonts w:ascii="DaxCondensed" w:hAnsi="DaxCondensed"/>
                <w:sz w:val="20"/>
                <w:szCs w:val="20"/>
                <w:lang w:eastAsia="en-US"/>
              </w:rPr>
              <w:t>AÇÕES</w:t>
            </w:r>
          </w:p>
          <w:p w14:paraId="756122AC" w14:textId="77777777" w:rsidR="0081410A" w:rsidRDefault="0081410A" w:rsidP="006D1A0A">
            <w:pPr>
              <w:numPr>
                <w:ilvl w:val="0"/>
                <w:numId w:val="2"/>
              </w:numPr>
              <w:spacing w:before="120"/>
              <w:rPr>
                <w:rFonts w:ascii="DaxCondensed" w:hAnsi="DaxCondensed"/>
                <w:sz w:val="20"/>
                <w:szCs w:val="20"/>
                <w:lang w:eastAsia="en-US"/>
              </w:rPr>
            </w:pPr>
            <w:r w:rsidRPr="00220943">
              <w:rPr>
                <w:rFonts w:ascii="DaxCondensed" w:hAnsi="DaxCondensed"/>
                <w:sz w:val="20"/>
                <w:szCs w:val="20"/>
                <w:lang w:eastAsia="en-US"/>
              </w:rPr>
              <w:t>CONSTRUIR CULTURA ORGANIZACIONAL ADEQUADA À ESTRATÉGIA</w:t>
            </w:r>
          </w:p>
          <w:p w14:paraId="1EE24977" w14:textId="2341F5AF" w:rsidR="00A733AC" w:rsidRPr="00DB5913" w:rsidRDefault="00A733AC" w:rsidP="006D1A0A">
            <w:pPr>
              <w:numPr>
                <w:ilvl w:val="0"/>
                <w:numId w:val="2"/>
              </w:numPr>
              <w:spacing w:before="120"/>
              <w:rPr>
                <w:rFonts w:ascii="DaxCondensed" w:hAnsi="DaxCondensed"/>
                <w:sz w:val="20"/>
                <w:szCs w:val="20"/>
                <w:lang w:eastAsia="en-US"/>
              </w:rPr>
            </w:pPr>
            <w:r w:rsidRPr="00A733AC">
              <w:rPr>
                <w:rFonts w:ascii="DaxCondensed" w:hAnsi="DaxCondensed"/>
                <w:sz w:val="20"/>
                <w:szCs w:val="20"/>
                <w:lang w:eastAsia="en-US"/>
              </w:rPr>
              <w:t>FOMENTAR O ACESSO DA SOCIEDADE À ARQUITETURA E URBANISMO</w:t>
            </w:r>
          </w:p>
        </w:tc>
      </w:tr>
      <w:tr w:rsidR="0081410A" w:rsidRPr="00AE21F5" w14:paraId="304220AA" w14:textId="77777777" w:rsidTr="006D1A0A">
        <w:tc>
          <w:tcPr>
            <w:tcW w:w="9065" w:type="dxa"/>
            <w:gridSpan w:val="7"/>
            <w:tcBorders>
              <w:top w:val="nil"/>
              <w:left w:val="nil"/>
              <w:bottom w:val="nil"/>
              <w:right w:val="nil"/>
            </w:tcBorders>
            <w:hideMark/>
          </w:tcPr>
          <w:p w14:paraId="4578397C" w14:textId="77777777" w:rsidR="0081410A" w:rsidRPr="007D7CDF" w:rsidRDefault="0081410A"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81410A" w:rsidRPr="00AE21F5" w14:paraId="027C532E" w14:textId="77777777" w:rsidTr="00A733AC">
        <w:trPr>
          <w:trHeight w:val="1827"/>
        </w:trPr>
        <w:tc>
          <w:tcPr>
            <w:tcW w:w="1979" w:type="dxa"/>
            <w:gridSpan w:val="2"/>
            <w:tcBorders>
              <w:top w:val="nil"/>
              <w:left w:val="nil"/>
              <w:bottom w:val="nil"/>
              <w:right w:val="nil"/>
            </w:tcBorders>
          </w:tcPr>
          <w:p w14:paraId="73EBF2B2" w14:textId="6E965DE8" w:rsidR="0081410A" w:rsidRPr="007D7CDF" w:rsidRDefault="00A733AC"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199D88EA" wp14:editId="7ADEE035">
                  <wp:extent cx="1059876" cy="1080000"/>
                  <wp:effectExtent l="0" t="0" r="6985" b="6350"/>
                  <wp:docPr id="54" name="Imagem 5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548" t="52655" r="89840" b="26325"/>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gridSpan w:val="2"/>
            <w:tcBorders>
              <w:top w:val="nil"/>
              <w:left w:val="nil"/>
              <w:bottom w:val="nil"/>
              <w:right w:val="nil"/>
            </w:tcBorders>
          </w:tcPr>
          <w:p w14:paraId="3DCA87CE" w14:textId="010F874D" w:rsidR="0081410A" w:rsidRPr="007D7CDF" w:rsidRDefault="00A733AC"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BC644DA" wp14:editId="534C5BB8">
                  <wp:extent cx="1059876" cy="1080000"/>
                  <wp:effectExtent l="0" t="0" r="6985" b="6350"/>
                  <wp:docPr id="55" name="Imagem 55"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73" t="78027" r="89915" b="9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1DC8CE78" w14:textId="20D5F96D" w:rsidR="0081410A" w:rsidRPr="007D7CDF" w:rsidRDefault="00A733AC"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BCE94A0" wp14:editId="33679576">
                  <wp:extent cx="1059876" cy="1080000"/>
                  <wp:effectExtent l="0" t="0" r="6985" b="6350"/>
                  <wp:docPr id="56" name="Imagem 56"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80586" t="27580" r="9802" b="51400"/>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47" w:type="dxa"/>
            <w:tcBorders>
              <w:top w:val="nil"/>
              <w:left w:val="nil"/>
              <w:bottom w:val="nil"/>
              <w:right w:val="nil"/>
            </w:tcBorders>
          </w:tcPr>
          <w:p w14:paraId="3BA582E6" w14:textId="13559C43" w:rsidR="0081410A" w:rsidRPr="007D7CDF" w:rsidRDefault="00A733AC"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56588457" wp14:editId="27DD8DC2">
                  <wp:extent cx="1059876" cy="1080000"/>
                  <wp:effectExtent l="0" t="0" r="6985" b="6350"/>
                  <wp:docPr id="53" name="Imagem 53"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536" t="2726" r="29852" b="7625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47" w:type="dxa"/>
            <w:tcBorders>
              <w:top w:val="nil"/>
              <w:left w:val="nil"/>
              <w:bottom w:val="nil"/>
              <w:right w:val="nil"/>
            </w:tcBorders>
          </w:tcPr>
          <w:p w14:paraId="579B78F6" w14:textId="251910D9" w:rsidR="0081410A" w:rsidRPr="007D7CDF" w:rsidRDefault="00A733AC"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4DA80F20" wp14:editId="799426A9">
                  <wp:extent cx="1059876" cy="1080000"/>
                  <wp:effectExtent l="0" t="0" r="6985" b="6350"/>
                  <wp:docPr id="57" name="Imagem 57"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20264" t="77842" r="70124" b="1138"/>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A733AC" w:rsidRPr="00AE21F5" w14:paraId="513AC799" w14:textId="77777777" w:rsidTr="006D1A0A">
        <w:trPr>
          <w:trHeight w:val="2090"/>
        </w:trPr>
        <w:tc>
          <w:tcPr>
            <w:tcW w:w="1979" w:type="dxa"/>
            <w:gridSpan w:val="2"/>
            <w:tcBorders>
              <w:top w:val="nil"/>
              <w:left w:val="nil"/>
              <w:bottom w:val="nil"/>
              <w:right w:val="nil"/>
            </w:tcBorders>
          </w:tcPr>
          <w:p w14:paraId="2D1B4060" w14:textId="4ADFFA83" w:rsidR="00A733AC" w:rsidRDefault="00A733AC" w:rsidP="006D1A0A">
            <w:pPr>
              <w:spacing w:before="120"/>
              <w:jc w:val="center"/>
              <w:rPr>
                <w:rFonts w:ascii="DaxCondensed" w:hAnsi="DaxCondensed"/>
                <w:b/>
                <w:noProof/>
                <w:sz w:val="20"/>
                <w:szCs w:val="20"/>
                <w:lang w:eastAsia="en-US"/>
              </w:rPr>
            </w:pPr>
            <w:r>
              <w:rPr>
                <w:rFonts w:ascii="DaxCondensed" w:hAnsi="DaxCondensed"/>
                <w:b/>
                <w:noProof/>
                <w:sz w:val="20"/>
                <w:szCs w:val="20"/>
                <w:lang w:bidi="ar-SA"/>
              </w:rPr>
              <w:drawing>
                <wp:inline distT="0" distB="0" distL="0" distR="0" wp14:anchorId="0D9A53CD" wp14:editId="439C23C5">
                  <wp:extent cx="1059876" cy="1080000"/>
                  <wp:effectExtent l="0" t="0" r="6985" b="6350"/>
                  <wp:docPr id="58" name="Imagem 58"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451" t="27951" r="29937" b="51029"/>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gridSpan w:val="2"/>
            <w:tcBorders>
              <w:top w:val="nil"/>
              <w:left w:val="nil"/>
              <w:bottom w:val="nil"/>
              <w:right w:val="nil"/>
            </w:tcBorders>
          </w:tcPr>
          <w:p w14:paraId="09815D8C" w14:textId="77777777" w:rsidR="00A733AC" w:rsidRDefault="00A733AC" w:rsidP="006D1A0A">
            <w:pPr>
              <w:spacing w:before="120"/>
              <w:jc w:val="center"/>
              <w:rPr>
                <w:rFonts w:ascii="DaxCondensed" w:hAnsi="DaxCondensed"/>
                <w:b/>
                <w:noProof/>
                <w:sz w:val="20"/>
                <w:szCs w:val="20"/>
                <w:lang w:eastAsia="en-US"/>
              </w:rPr>
            </w:pPr>
          </w:p>
        </w:tc>
        <w:tc>
          <w:tcPr>
            <w:tcW w:w="1896" w:type="dxa"/>
            <w:tcBorders>
              <w:top w:val="nil"/>
              <w:left w:val="nil"/>
              <w:bottom w:val="nil"/>
              <w:right w:val="nil"/>
            </w:tcBorders>
          </w:tcPr>
          <w:p w14:paraId="42EE7FF4" w14:textId="77777777" w:rsidR="00A733AC" w:rsidRDefault="00A733AC" w:rsidP="006D1A0A">
            <w:pPr>
              <w:spacing w:before="120"/>
              <w:jc w:val="center"/>
              <w:rPr>
                <w:rFonts w:ascii="DaxCondensed" w:hAnsi="DaxCondensed"/>
                <w:b/>
                <w:noProof/>
                <w:sz w:val="20"/>
                <w:szCs w:val="20"/>
                <w:lang w:eastAsia="en-US"/>
              </w:rPr>
            </w:pPr>
          </w:p>
        </w:tc>
        <w:tc>
          <w:tcPr>
            <w:tcW w:w="1647" w:type="dxa"/>
            <w:tcBorders>
              <w:top w:val="nil"/>
              <w:left w:val="nil"/>
              <w:bottom w:val="nil"/>
              <w:right w:val="nil"/>
            </w:tcBorders>
          </w:tcPr>
          <w:p w14:paraId="52AF810A" w14:textId="77777777" w:rsidR="00A733AC" w:rsidRPr="007D7CDF" w:rsidRDefault="00A733AC" w:rsidP="006D1A0A">
            <w:pPr>
              <w:spacing w:before="120"/>
              <w:rPr>
                <w:rFonts w:ascii="DaxCondensed" w:hAnsi="DaxCondensed"/>
                <w:b/>
                <w:sz w:val="20"/>
                <w:szCs w:val="20"/>
                <w:lang w:eastAsia="en-US"/>
              </w:rPr>
            </w:pPr>
          </w:p>
        </w:tc>
        <w:tc>
          <w:tcPr>
            <w:tcW w:w="1647" w:type="dxa"/>
            <w:tcBorders>
              <w:top w:val="nil"/>
              <w:left w:val="nil"/>
              <w:bottom w:val="nil"/>
              <w:right w:val="nil"/>
            </w:tcBorders>
          </w:tcPr>
          <w:p w14:paraId="31F64ED3" w14:textId="77777777" w:rsidR="00A733AC" w:rsidRPr="007D7CDF" w:rsidRDefault="00A733AC" w:rsidP="006D1A0A">
            <w:pPr>
              <w:spacing w:before="120"/>
              <w:rPr>
                <w:rFonts w:ascii="DaxCondensed" w:hAnsi="DaxCondensed"/>
                <w:b/>
                <w:sz w:val="20"/>
                <w:szCs w:val="20"/>
                <w:lang w:eastAsia="en-US"/>
              </w:rPr>
            </w:pPr>
          </w:p>
        </w:tc>
      </w:tr>
      <w:tr w:rsidR="0081410A" w:rsidRPr="00AE21F5" w14:paraId="73F7E175" w14:textId="77777777" w:rsidTr="006D1A0A">
        <w:tc>
          <w:tcPr>
            <w:tcW w:w="2151" w:type="dxa"/>
            <w:gridSpan w:val="3"/>
            <w:tcBorders>
              <w:top w:val="nil"/>
              <w:left w:val="nil"/>
              <w:bottom w:val="nil"/>
              <w:right w:val="nil"/>
            </w:tcBorders>
            <w:vAlign w:val="center"/>
            <w:hideMark/>
          </w:tcPr>
          <w:p w14:paraId="768FCF12" w14:textId="77777777" w:rsidR="0081410A" w:rsidRPr="007D7CDF" w:rsidRDefault="0081410A"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6914" w:type="dxa"/>
            <w:gridSpan w:val="4"/>
            <w:tcBorders>
              <w:top w:val="nil"/>
              <w:left w:val="nil"/>
              <w:bottom w:val="nil"/>
              <w:right w:val="nil"/>
            </w:tcBorders>
            <w:shd w:val="clear" w:color="auto" w:fill="FFFADE"/>
            <w:vAlign w:val="center"/>
            <w:hideMark/>
          </w:tcPr>
          <w:p w14:paraId="0607CAB3" w14:textId="398260C2" w:rsidR="0081410A" w:rsidRPr="007D7CDF" w:rsidRDefault="0081410A"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B169F8">
              <w:rPr>
                <w:rFonts w:ascii="DaxCondensed" w:hAnsi="DaxCondensed"/>
                <w:bCs/>
                <w:sz w:val="20"/>
                <w:szCs w:val="20"/>
                <w:lang w:val="en-US" w:eastAsia="en-US"/>
              </w:rPr>
              <w:t>31</w:t>
            </w:r>
            <w:r>
              <w:rPr>
                <w:rFonts w:ascii="DaxCondensed" w:hAnsi="DaxCondensed"/>
                <w:bCs/>
                <w:sz w:val="20"/>
                <w:szCs w:val="20"/>
                <w:lang w:val="en-US" w:eastAsia="en-US"/>
              </w:rPr>
              <w:t>.</w:t>
            </w:r>
            <w:r w:rsidR="00B169F8">
              <w:rPr>
                <w:rFonts w:ascii="DaxCondensed" w:hAnsi="DaxCondensed"/>
                <w:bCs/>
                <w:sz w:val="20"/>
                <w:szCs w:val="20"/>
                <w:lang w:val="en-US" w:eastAsia="en-US"/>
              </w:rPr>
              <w:t>0</w:t>
            </w:r>
            <w:r>
              <w:rPr>
                <w:rFonts w:ascii="DaxCondensed" w:hAnsi="DaxCondensed"/>
                <w:bCs/>
                <w:sz w:val="20"/>
                <w:szCs w:val="20"/>
                <w:lang w:val="en-US" w:eastAsia="en-US"/>
              </w:rPr>
              <w:t>00,00</w:t>
            </w:r>
          </w:p>
        </w:tc>
      </w:tr>
    </w:tbl>
    <w:p w14:paraId="347B4423" w14:textId="23BEA615" w:rsidR="0081410A" w:rsidRDefault="0081410A" w:rsidP="00AE21F5">
      <w:pPr>
        <w:rPr>
          <w:sz w:val="13"/>
        </w:rPr>
      </w:pPr>
    </w:p>
    <w:p w14:paraId="63F62AED" w14:textId="5B68862B" w:rsidR="00DF3502" w:rsidRDefault="00DF3502">
      <w:pPr>
        <w:rPr>
          <w:sz w:val="13"/>
        </w:rPr>
      </w:pPr>
      <w:r>
        <w:rPr>
          <w:sz w:val="13"/>
        </w:rPr>
        <w:br w:type="page"/>
      </w:r>
    </w:p>
    <w:p w14:paraId="53EFF543" w14:textId="77777777" w:rsidR="0081410A" w:rsidRPr="00AE21F5" w:rsidRDefault="0081410A"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BA7A9AE" w14:textId="77777777" w:rsidTr="00AE21F5">
        <w:trPr>
          <w:trHeight w:val="283"/>
        </w:trPr>
        <w:tc>
          <w:tcPr>
            <w:tcW w:w="9065" w:type="dxa"/>
            <w:gridSpan w:val="3"/>
            <w:tcBorders>
              <w:top w:val="nil"/>
              <w:left w:val="nil"/>
              <w:bottom w:val="nil"/>
              <w:right w:val="nil"/>
            </w:tcBorders>
            <w:shd w:val="clear" w:color="auto" w:fill="AECCD2"/>
            <w:hideMark/>
          </w:tcPr>
          <w:p w14:paraId="3C148E66" w14:textId="77777777" w:rsidR="00AE21F5" w:rsidRPr="00583123" w:rsidRDefault="00AE21F5" w:rsidP="00583123">
            <w:pPr>
              <w:pStyle w:val="Ttulo3"/>
              <w:outlineLvl w:val="2"/>
            </w:pPr>
            <w:bookmarkStart w:id="195" w:name="_Toc84598842"/>
            <w:r w:rsidRPr="00583123">
              <w:t>AÇÃO: 3.1.1 –EVENTOS INTEGRADORES</w:t>
            </w:r>
            <w:bookmarkEnd w:id="195"/>
          </w:p>
        </w:tc>
      </w:tr>
      <w:tr w:rsidR="00AE21F5" w:rsidRPr="00AE21F5" w14:paraId="4C2506C8" w14:textId="77777777" w:rsidTr="00AE21F5">
        <w:trPr>
          <w:trHeight w:val="283"/>
        </w:trPr>
        <w:tc>
          <w:tcPr>
            <w:tcW w:w="4111" w:type="dxa"/>
            <w:gridSpan w:val="2"/>
            <w:tcBorders>
              <w:top w:val="nil"/>
              <w:left w:val="nil"/>
              <w:bottom w:val="nil"/>
              <w:right w:val="nil"/>
            </w:tcBorders>
            <w:shd w:val="clear" w:color="auto" w:fill="AECCD2"/>
          </w:tcPr>
          <w:p w14:paraId="6A25751D"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hideMark/>
          </w:tcPr>
          <w:p w14:paraId="3A0AD1F2"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EDUCATIVAS)</w:t>
            </w:r>
          </w:p>
        </w:tc>
      </w:tr>
      <w:tr w:rsidR="00AE21F5" w:rsidRPr="00AE21F5" w14:paraId="7D939E9F" w14:textId="77777777" w:rsidTr="00AE21F5">
        <w:tc>
          <w:tcPr>
            <w:tcW w:w="3402" w:type="dxa"/>
            <w:tcBorders>
              <w:top w:val="nil"/>
              <w:left w:val="nil"/>
              <w:bottom w:val="nil"/>
              <w:right w:val="nil"/>
            </w:tcBorders>
            <w:hideMark/>
          </w:tcPr>
          <w:p w14:paraId="438206A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E458F3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097066AC" w14:textId="77777777" w:rsidTr="00AE21F5">
        <w:tc>
          <w:tcPr>
            <w:tcW w:w="3402" w:type="dxa"/>
            <w:tcBorders>
              <w:top w:val="nil"/>
              <w:left w:val="nil"/>
              <w:bottom w:val="nil"/>
              <w:right w:val="nil"/>
            </w:tcBorders>
            <w:hideMark/>
          </w:tcPr>
          <w:p w14:paraId="233926C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291AB95" w14:textId="46A9C09B" w:rsidR="00AE21F5" w:rsidRPr="003B2E6B" w:rsidRDefault="00AE21F5" w:rsidP="003B2E6B">
            <w:pPr>
              <w:spacing w:before="120"/>
              <w:jc w:val="both"/>
              <w:rPr>
                <w:rFonts w:ascii="DaxCondensed" w:hAnsi="DaxCondensed"/>
                <w:bCs/>
                <w:sz w:val="20"/>
                <w:szCs w:val="20"/>
                <w:lang w:eastAsia="en-US"/>
              </w:rPr>
            </w:pPr>
            <w:r w:rsidRPr="003B2E6B">
              <w:rPr>
                <w:rFonts w:ascii="DaxCondensed" w:hAnsi="DaxCondensed"/>
                <w:bCs/>
                <w:sz w:val="20"/>
                <w:szCs w:val="20"/>
                <w:lang w:eastAsia="en-US"/>
              </w:rPr>
              <w:t xml:space="preserve">CONS. </w:t>
            </w:r>
            <w:r w:rsidRPr="003B2E6B">
              <w:rPr>
                <w:sz w:val="11"/>
                <w:szCs w:val="11"/>
                <w:lang w:eastAsia="en-US"/>
              </w:rPr>
              <w:t xml:space="preserve"> </w:t>
            </w:r>
            <w:r w:rsidR="003B2E6B" w:rsidRPr="003B2E6B">
              <w:rPr>
                <w:rFonts w:ascii="DaxCondensed" w:hAnsi="DaxCondensed"/>
                <w:bCs/>
                <w:sz w:val="20"/>
                <w:szCs w:val="20"/>
                <w:lang w:eastAsia="en-US"/>
              </w:rPr>
              <w:t>ADEMIR NOGUEIRA DE AVILA</w:t>
            </w:r>
          </w:p>
        </w:tc>
      </w:tr>
      <w:tr w:rsidR="00AE21F5" w:rsidRPr="00AE21F5" w14:paraId="3D27F1FE" w14:textId="77777777" w:rsidTr="00AE21F5">
        <w:tc>
          <w:tcPr>
            <w:tcW w:w="3402" w:type="dxa"/>
            <w:tcBorders>
              <w:top w:val="nil"/>
              <w:left w:val="nil"/>
              <w:bottom w:val="nil"/>
              <w:right w:val="nil"/>
            </w:tcBorders>
            <w:hideMark/>
          </w:tcPr>
          <w:p w14:paraId="381F8B6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D33F417" w14:textId="3E755D6E" w:rsidR="00AE21F5" w:rsidRPr="00B169F8" w:rsidRDefault="00AE21F5" w:rsidP="00AE21F5">
            <w:pPr>
              <w:spacing w:before="120"/>
              <w:jc w:val="both"/>
              <w:rPr>
                <w:rFonts w:ascii="DaxCondensed" w:hAnsi="DaxCondensed"/>
                <w:bCs/>
                <w:sz w:val="20"/>
                <w:szCs w:val="20"/>
                <w:lang w:val="en-US" w:eastAsia="en-US"/>
              </w:rPr>
            </w:pPr>
            <w:r w:rsidRPr="00B169F8">
              <w:rPr>
                <w:rFonts w:ascii="DaxCondensed" w:hAnsi="DaxCondensed"/>
                <w:bCs/>
                <w:sz w:val="20"/>
                <w:szCs w:val="20"/>
                <w:lang w:val="en-US" w:eastAsia="en-US"/>
              </w:rPr>
              <w:t>1.03.01.001 (CEP)</w:t>
            </w:r>
            <w:r w:rsidR="00B169F8" w:rsidRPr="00B169F8">
              <w:rPr>
                <w:rFonts w:ascii="DaxCondensed" w:hAnsi="DaxCondensed"/>
                <w:bCs/>
                <w:sz w:val="20"/>
                <w:szCs w:val="20"/>
                <w:lang w:val="en-US" w:eastAsia="en-US"/>
              </w:rPr>
              <w:t>; 4.08.01.002 (ROTAS)</w:t>
            </w:r>
          </w:p>
        </w:tc>
      </w:tr>
      <w:tr w:rsidR="00AE21F5" w:rsidRPr="00AE21F5" w14:paraId="5C6CFB82" w14:textId="77777777" w:rsidTr="00AE21F5">
        <w:tc>
          <w:tcPr>
            <w:tcW w:w="9065" w:type="dxa"/>
            <w:gridSpan w:val="3"/>
            <w:tcBorders>
              <w:top w:val="nil"/>
              <w:left w:val="nil"/>
              <w:bottom w:val="nil"/>
              <w:right w:val="nil"/>
            </w:tcBorders>
            <w:hideMark/>
          </w:tcPr>
          <w:p w14:paraId="407B7CB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DE7B661" w14:textId="77777777" w:rsidTr="00AE21F5">
        <w:tc>
          <w:tcPr>
            <w:tcW w:w="9065" w:type="dxa"/>
            <w:gridSpan w:val="3"/>
            <w:tcBorders>
              <w:top w:val="nil"/>
              <w:left w:val="nil"/>
              <w:bottom w:val="nil"/>
              <w:right w:val="nil"/>
            </w:tcBorders>
            <w:hideMark/>
          </w:tcPr>
          <w:p w14:paraId="5BF98171"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REALIZAÇÃO DE EVENTOS VIRTUAIS, COM ENFORQUE NOS LOCAIS DE ABRANGÊNCIA, PARA PROMOÇÃO DAS ATIVIDADES CORRELATAS AO EXERCÍCIO PROFISSIONAL E ATUAÇÃO DA AUTARQUIA, VIABILIZADOS EM PARCERIA COM INSTITUIÇÕES PROFISSIONAIS.</w:t>
            </w:r>
          </w:p>
        </w:tc>
      </w:tr>
      <w:tr w:rsidR="00AE21F5" w:rsidRPr="00AE21F5" w14:paraId="43CE20D6" w14:textId="77777777" w:rsidTr="00AE21F5">
        <w:tc>
          <w:tcPr>
            <w:tcW w:w="9065" w:type="dxa"/>
            <w:gridSpan w:val="3"/>
            <w:tcBorders>
              <w:top w:val="nil"/>
              <w:left w:val="nil"/>
              <w:bottom w:val="nil"/>
              <w:right w:val="nil"/>
            </w:tcBorders>
            <w:hideMark/>
          </w:tcPr>
          <w:p w14:paraId="0D4C510D" w14:textId="0235E58E"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EEA8F04" w14:textId="77777777" w:rsidTr="00AE21F5">
        <w:tc>
          <w:tcPr>
            <w:tcW w:w="9065" w:type="dxa"/>
            <w:gridSpan w:val="3"/>
            <w:tcBorders>
              <w:top w:val="nil"/>
              <w:left w:val="nil"/>
              <w:bottom w:val="nil"/>
              <w:right w:val="nil"/>
            </w:tcBorders>
            <w:hideMark/>
          </w:tcPr>
          <w:p w14:paraId="55CE85A9"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71A07FEE" w14:textId="77777777" w:rsidTr="00AE21F5">
        <w:tc>
          <w:tcPr>
            <w:tcW w:w="4111" w:type="dxa"/>
            <w:gridSpan w:val="2"/>
            <w:tcBorders>
              <w:top w:val="nil"/>
              <w:left w:val="nil"/>
              <w:bottom w:val="nil"/>
              <w:right w:val="nil"/>
            </w:tcBorders>
            <w:vAlign w:val="center"/>
            <w:hideMark/>
          </w:tcPr>
          <w:p w14:paraId="377D7880"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3849DA4"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2BE2CD50" w14:textId="77777777" w:rsidTr="00AE21F5">
        <w:tc>
          <w:tcPr>
            <w:tcW w:w="4111" w:type="dxa"/>
            <w:gridSpan w:val="2"/>
            <w:tcBorders>
              <w:top w:val="nil"/>
              <w:left w:val="nil"/>
              <w:bottom w:val="nil"/>
              <w:right w:val="nil"/>
            </w:tcBorders>
            <w:vAlign w:val="center"/>
            <w:hideMark/>
          </w:tcPr>
          <w:p w14:paraId="3558C81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A020E14"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100% DO PREVISTO PARA CADA EVENTO</w:t>
            </w:r>
          </w:p>
        </w:tc>
      </w:tr>
      <w:tr w:rsidR="00AE21F5" w:rsidRPr="00AE21F5" w14:paraId="0438B3AF" w14:textId="77777777" w:rsidTr="00AE21F5">
        <w:tc>
          <w:tcPr>
            <w:tcW w:w="4111" w:type="dxa"/>
            <w:gridSpan w:val="2"/>
            <w:tcBorders>
              <w:top w:val="nil"/>
              <w:left w:val="nil"/>
              <w:bottom w:val="nil"/>
              <w:right w:val="nil"/>
            </w:tcBorders>
            <w:hideMark/>
          </w:tcPr>
          <w:p w14:paraId="36EB4AC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BA1AB61" w14:textId="4C2627F2" w:rsidR="00AE21F5" w:rsidRPr="00815151" w:rsidRDefault="00815151" w:rsidP="00AE21F5">
            <w:pPr>
              <w:spacing w:before="120"/>
              <w:jc w:val="both"/>
              <w:rPr>
                <w:rFonts w:ascii="DaxCondensed" w:hAnsi="DaxCondensed"/>
                <w:bCs/>
                <w:sz w:val="20"/>
                <w:szCs w:val="20"/>
                <w:lang w:eastAsia="en-US"/>
              </w:rPr>
            </w:pPr>
            <w:r w:rsidRPr="00815151">
              <w:rPr>
                <w:rFonts w:ascii="DaxCondensed" w:hAnsi="DaxCondensed"/>
                <w:bCs/>
                <w:sz w:val="20"/>
                <w:szCs w:val="20"/>
                <w:lang w:eastAsia="en-US"/>
              </w:rPr>
              <w:t>CUSTO INCLUÍDO NO CENTRO DE CUSTOS DO PROJETO ROTAS</w:t>
            </w:r>
          </w:p>
        </w:tc>
      </w:tr>
      <w:tr w:rsidR="00AE21F5" w:rsidRPr="00AE21F5" w14:paraId="2D01361D" w14:textId="77777777" w:rsidTr="00AE21F5">
        <w:tc>
          <w:tcPr>
            <w:tcW w:w="4111" w:type="dxa"/>
            <w:gridSpan w:val="2"/>
            <w:tcBorders>
              <w:top w:val="nil"/>
              <w:left w:val="nil"/>
              <w:bottom w:val="nil"/>
              <w:right w:val="nil"/>
            </w:tcBorders>
            <w:hideMark/>
          </w:tcPr>
          <w:p w14:paraId="0E51F56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9402610"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4 - EDUCAÇÃO DE QUALIDADE</w:t>
            </w:r>
          </w:p>
        </w:tc>
      </w:tr>
      <w:tr w:rsidR="00AE21F5" w:rsidRPr="00AE21F5" w14:paraId="0365EE50" w14:textId="77777777" w:rsidTr="00AE21F5">
        <w:tc>
          <w:tcPr>
            <w:tcW w:w="4111" w:type="dxa"/>
            <w:gridSpan w:val="2"/>
            <w:tcBorders>
              <w:top w:val="nil"/>
              <w:left w:val="nil"/>
              <w:bottom w:val="nil"/>
              <w:right w:val="nil"/>
            </w:tcBorders>
            <w:hideMark/>
          </w:tcPr>
          <w:p w14:paraId="79A1407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A344C75"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31C0DFD" w14:textId="77777777" w:rsidTr="00AE21F5">
        <w:tc>
          <w:tcPr>
            <w:tcW w:w="4111" w:type="dxa"/>
            <w:gridSpan w:val="2"/>
            <w:tcBorders>
              <w:top w:val="nil"/>
              <w:left w:val="nil"/>
              <w:bottom w:val="nil"/>
              <w:right w:val="nil"/>
            </w:tcBorders>
            <w:hideMark/>
          </w:tcPr>
          <w:p w14:paraId="1C7D337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A2B886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AE21F5" w14:paraId="2F0F9810" w14:textId="77777777" w:rsidTr="00AE21F5">
        <w:tc>
          <w:tcPr>
            <w:tcW w:w="4111" w:type="dxa"/>
            <w:gridSpan w:val="2"/>
            <w:tcBorders>
              <w:top w:val="nil"/>
              <w:left w:val="nil"/>
              <w:bottom w:val="nil"/>
              <w:right w:val="nil"/>
            </w:tcBorders>
            <w:hideMark/>
          </w:tcPr>
          <w:p w14:paraId="26517C7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F2023F1" w14:textId="08B05BD4" w:rsidR="00AE21F5" w:rsidRPr="0041176E" w:rsidRDefault="003B2E6B" w:rsidP="00AE21F5">
            <w:pPr>
              <w:spacing w:before="120"/>
              <w:rPr>
                <w:rFonts w:ascii="DaxCondensed" w:hAnsi="DaxCondensed"/>
                <w:bCs/>
                <w:sz w:val="20"/>
                <w:szCs w:val="20"/>
                <w:lang w:eastAsia="en-US"/>
              </w:rPr>
            </w:pPr>
            <w:r>
              <w:rPr>
                <w:rFonts w:ascii="DaxCondensed" w:hAnsi="DaxCondensed"/>
                <w:bCs/>
                <w:sz w:val="20"/>
                <w:szCs w:val="20"/>
                <w:lang w:eastAsia="en-US"/>
              </w:rPr>
              <w:t xml:space="preserve">ROTINA (EM ANDAMENTO) – </w:t>
            </w:r>
            <w:r w:rsidR="00651B34">
              <w:rPr>
                <w:rFonts w:ascii="DaxCondensed" w:hAnsi="DaxCondensed"/>
                <w:bCs/>
                <w:sz w:val="20"/>
                <w:szCs w:val="20"/>
                <w:lang w:eastAsia="en-US"/>
              </w:rPr>
              <w:t>cf. CORRESPONDÊNCIA ELETRÔNICA RECEBIDA DA CEP, EM 27/09/2021</w:t>
            </w:r>
          </w:p>
        </w:tc>
      </w:tr>
    </w:tbl>
    <w:p w14:paraId="04496A8B" w14:textId="77777777" w:rsidR="00AE21F5" w:rsidRPr="00AE21F5" w:rsidRDefault="00AE21F5" w:rsidP="00AE21F5">
      <w:pPr>
        <w:rPr>
          <w:sz w:val="13"/>
        </w:rPr>
      </w:pPr>
    </w:p>
    <w:p w14:paraId="0F8909FA"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02913662" w14:textId="77777777" w:rsidTr="00AE21F5">
        <w:trPr>
          <w:trHeight w:val="283"/>
        </w:trPr>
        <w:tc>
          <w:tcPr>
            <w:tcW w:w="9065" w:type="dxa"/>
            <w:gridSpan w:val="3"/>
            <w:tcBorders>
              <w:top w:val="nil"/>
              <w:left w:val="nil"/>
              <w:bottom w:val="nil"/>
              <w:right w:val="nil"/>
            </w:tcBorders>
            <w:shd w:val="clear" w:color="auto" w:fill="AECCD2"/>
            <w:hideMark/>
          </w:tcPr>
          <w:p w14:paraId="17506722" w14:textId="77777777" w:rsidR="00AE21F5" w:rsidRPr="00DE2964" w:rsidRDefault="00AE21F5" w:rsidP="00583123">
            <w:pPr>
              <w:pStyle w:val="Ttulo3"/>
              <w:outlineLvl w:val="2"/>
              <w:rPr>
                <w:lang w:eastAsia="en-US"/>
              </w:rPr>
            </w:pPr>
            <w:bookmarkStart w:id="196" w:name="_Toc84598843"/>
            <w:r w:rsidRPr="00DE2964">
              <w:rPr>
                <w:lang w:eastAsia="en-US"/>
              </w:rPr>
              <w:t>AÇÃO: 3.1.2 –PALESTRAS EM INSTITUIÇÕES DE ENSINO</w:t>
            </w:r>
            <w:bookmarkEnd w:id="196"/>
          </w:p>
        </w:tc>
      </w:tr>
      <w:tr w:rsidR="00AE21F5" w:rsidRPr="00AE21F5" w14:paraId="62CB2386" w14:textId="77777777" w:rsidTr="00AE21F5">
        <w:trPr>
          <w:trHeight w:val="283"/>
        </w:trPr>
        <w:tc>
          <w:tcPr>
            <w:tcW w:w="4111" w:type="dxa"/>
            <w:gridSpan w:val="2"/>
            <w:tcBorders>
              <w:top w:val="nil"/>
              <w:left w:val="nil"/>
              <w:bottom w:val="nil"/>
              <w:right w:val="nil"/>
            </w:tcBorders>
            <w:shd w:val="clear" w:color="auto" w:fill="AECCD2"/>
          </w:tcPr>
          <w:p w14:paraId="17DFF577"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05D8A1FD"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EDUCATIVAS)</w:t>
            </w:r>
          </w:p>
        </w:tc>
      </w:tr>
      <w:tr w:rsidR="00AE21F5" w:rsidRPr="00AE21F5" w14:paraId="66B95045" w14:textId="77777777" w:rsidTr="00AE21F5">
        <w:tc>
          <w:tcPr>
            <w:tcW w:w="3402" w:type="dxa"/>
            <w:tcBorders>
              <w:top w:val="nil"/>
              <w:left w:val="nil"/>
              <w:bottom w:val="nil"/>
              <w:right w:val="nil"/>
            </w:tcBorders>
            <w:hideMark/>
          </w:tcPr>
          <w:p w14:paraId="261EC9DC" w14:textId="77777777" w:rsidR="00AE21F5" w:rsidRPr="00AE21F5" w:rsidRDefault="00AE21F5" w:rsidP="00AE21F5">
            <w:pPr>
              <w:spacing w:before="120"/>
              <w:jc w:val="both"/>
              <w:rPr>
                <w:rFonts w:ascii="DaxCondensed" w:hAnsi="DaxCondensed"/>
                <w:b/>
                <w:sz w:val="20"/>
                <w:szCs w:val="20"/>
                <w:lang w:val="en-US" w:eastAsia="en-US"/>
              </w:rPr>
            </w:pPr>
            <w:r w:rsidRPr="003B2E6B">
              <w:rPr>
                <w:rFonts w:ascii="DaxCondensed" w:hAnsi="DaxCondensed"/>
                <w:b/>
                <w:sz w:val="20"/>
                <w:szCs w:val="20"/>
                <w:lang w:eastAsia="en-US"/>
              </w:rPr>
              <w:t>UNIDADE RESPONSÁVEL PELA EXECUÇ</w:t>
            </w:r>
            <w:r w:rsidRPr="00AE21F5">
              <w:rPr>
                <w:rFonts w:ascii="DaxCondensed" w:hAnsi="DaxCondensed"/>
                <w:b/>
                <w:sz w:val="20"/>
                <w:szCs w:val="20"/>
                <w:lang w:val="en-US" w:eastAsia="en-US"/>
              </w:rPr>
              <w:t>ÃO:</w:t>
            </w:r>
          </w:p>
        </w:tc>
        <w:tc>
          <w:tcPr>
            <w:tcW w:w="5663" w:type="dxa"/>
            <w:gridSpan w:val="2"/>
            <w:tcBorders>
              <w:top w:val="nil"/>
              <w:left w:val="nil"/>
              <w:bottom w:val="nil"/>
              <w:right w:val="nil"/>
            </w:tcBorders>
            <w:hideMark/>
          </w:tcPr>
          <w:p w14:paraId="0632D245"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186B9EC3" w14:textId="77777777" w:rsidTr="00AE21F5">
        <w:tc>
          <w:tcPr>
            <w:tcW w:w="3402" w:type="dxa"/>
            <w:tcBorders>
              <w:top w:val="nil"/>
              <w:left w:val="nil"/>
              <w:bottom w:val="nil"/>
              <w:right w:val="nil"/>
            </w:tcBorders>
            <w:hideMark/>
          </w:tcPr>
          <w:p w14:paraId="6E49518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DC9F93F"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11357118" w14:textId="77777777" w:rsidTr="00AE21F5">
        <w:tc>
          <w:tcPr>
            <w:tcW w:w="3402" w:type="dxa"/>
            <w:tcBorders>
              <w:top w:val="nil"/>
              <w:left w:val="nil"/>
              <w:bottom w:val="nil"/>
              <w:right w:val="nil"/>
            </w:tcBorders>
            <w:hideMark/>
          </w:tcPr>
          <w:p w14:paraId="73B64D2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3BA6806" w14:textId="338F115E"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1.03.01.001 (CEP)</w:t>
            </w:r>
          </w:p>
        </w:tc>
      </w:tr>
      <w:tr w:rsidR="00AE21F5" w:rsidRPr="00AE21F5" w14:paraId="22D87742" w14:textId="77777777" w:rsidTr="00AE21F5">
        <w:tc>
          <w:tcPr>
            <w:tcW w:w="9065" w:type="dxa"/>
            <w:gridSpan w:val="3"/>
            <w:tcBorders>
              <w:top w:val="nil"/>
              <w:left w:val="nil"/>
              <w:bottom w:val="nil"/>
              <w:right w:val="nil"/>
            </w:tcBorders>
            <w:hideMark/>
          </w:tcPr>
          <w:p w14:paraId="4A40611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5A0EEDE" w14:textId="77777777" w:rsidTr="00AE21F5">
        <w:tc>
          <w:tcPr>
            <w:tcW w:w="9065" w:type="dxa"/>
            <w:gridSpan w:val="3"/>
            <w:tcBorders>
              <w:top w:val="nil"/>
              <w:left w:val="nil"/>
              <w:bottom w:val="nil"/>
              <w:right w:val="nil"/>
            </w:tcBorders>
            <w:hideMark/>
          </w:tcPr>
          <w:p w14:paraId="6563EDA6"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REALIZAÇÃO DE EVENTOS (INICIALMENTE VIRTUAIS), VOLTADAS PARA O DESENVOLVIMENTO PRECOCE DAS RESPONSABILIDADE PROFISSIONAIS, INFORMAÇÃO DAS COMPETÊNCIAS E ÁREAS DE ATUAÇÃO DA ARQUITETURA E URBANISMO E INIBIÇÃO DO EXERCÍCIO ILEGAL.</w:t>
            </w:r>
          </w:p>
        </w:tc>
      </w:tr>
      <w:tr w:rsidR="00AE21F5" w:rsidRPr="00AE21F5" w14:paraId="605CB178" w14:textId="77777777" w:rsidTr="00AE21F5">
        <w:tc>
          <w:tcPr>
            <w:tcW w:w="9065" w:type="dxa"/>
            <w:gridSpan w:val="3"/>
            <w:tcBorders>
              <w:top w:val="nil"/>
              <w:left w:val="nil"/>
              <w:bottom w:val="nil"/>
              <w:right w:val="nil"/>
            </w:tcBorders>
            <w:hideMark/>
          </w:tcPr>
          <w:p w14:paraId="49F89443" w14:textId="64F99D3E"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312BD96F" w14:textId="77777777" w:rsidTr="00AE21F5">
        <w:tc>
          <w:tcPr>
            <w:tcW w:w="9065" w:type="dxa"/>
            <w:gridSpan w:val="3"/>
            <w:tcBorders>
              <w:top w:val="nil"/>
              <w:left w:val="nil"/>
              <w:bottom w:val="nil"/>
              <w:right w:val="nil"/>
            </w:tcBorders>
            <w:hideMark/>
          </w:tcPr>
          <w:p w14:paraId="5F112E58"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2D71D811" w14:textId="77777777" w:rsidTr="00AE21F5">
        <w:tc>
          <w:tcPr>
            <w:tcW w:w="4111" w:type="dxa"/>
            <w:gridSpan w:val="2"/>
            <w:tcBorders>
              <w:top w:val="nil"/>
              <w:left w:val="nil"/>
              <w:bottom w:val="nil"/>
              <w:right w:val="nil"/>
            </w:tcBorders>
            <w:vAlign w:val="center"/>
            <w:hideMark/>
          </w:tcPr>
          <w:p w14:paraId="7A414DA3"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64C7002"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1080F87E" w14:textId="77777777" w:rsidTr="00AE21F5">
        <w:tc>
          <w:tcPr>
            <w:tcW w:w="4111" w:type="dxa"/>
            <w:gridSpan w:val="2"/>
            <w:tcBorders>
              <w:top w:val="nil"/>
              <w:left w:val="nil"/>
              <w:bottom w:val="nil"/>
              <w:right w:val="nil"/>
            </w:tcBorders>
            <w:vAlign w:val="center"/>
            <w:hideMark/>
          </w:tcPr>
          <w:p w14:paraId="037AC7C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84E578A"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100% DO PREVISTO PARA CADA EVENTO</w:t>
            </w:r>
          </w:p>
        </w:tc>
      </w:tr>
      <w:tr w:rsidR="00CD33AE" w:rsidRPr="00AE21F5" w14:paraId="3D3ACF7F" w14:textId="77777777" w:rsidTr="00AE21F5">
        <w:tc>
          <w:tcPr>
            <w:tcW w:w="4111" w:type="dxa"/>
            <w:gridSpan w:val="2"/>
            <w:tcBorders>
              <w:top w:val="nil"/>
              <w:left w:val="nil"/>
              <w:bottom w:val="nil"/>
              <w:right w:val="nil"/>
            </w:tcBorders>
            <w:hideMark/>
          </w:tcPr>
          <w:p w14:paraId="3EC9A575" w14:textId="77777777" w:rsidR="00CD33AE" w:rsidRPr="00AE21F5" w:rsidRDefault="00CD33AE" w:rsidP="00CD33AE">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58DD4F5F" w14:textId="0C331EE5" w:rsidR="00CD33AE" w:rsidRPr="00CD33AE" w:rsidRDefault="00CD33AE" w:rsidP="00CD33AE">
            <w:pPr>
              <w:spacing w:before="120"/>
              <w:jc w:val="both"/>
              <w:rPr>
                <w:rFonts w:ascii="DaxCondensed" w:hAnsi="DaxCondensed"/>
                <w:bCs/>
                <w:sz w:val="20"/>
                <w:szCs w:val="20"/>
                <w:lang w:eastAsia="en-US"/>
              </w:rPr>
            </w:pPr>
            <w:r w:rsidRPr="00815151">
              <w:rPr>
                <w:rFonts w:ascii="DaxCondensed" w:hAnsi="DaxCondensed"/>
                <w:bCs/>
                <w:sz w:val="20"/>
                <w:szCs w:val="20"/>
                <w:lang w:eastAsia="en-US"/>
              </w:rPr>
              <w:t>CUSTO INCLUÍDO NO CENTRO DE CUSTOS DO PROJETO ROTAS</w:t>
            </w:r>
          </w:p>
        </w:tc>
      </w:tr>
      <w:tr w:rsidR="00CD33AE" w:rsidRPr="00AE21F5" w14:paraId="31412AFC" w14:textId="77777777" w:rsidTr="00AE21F5">
        <w:tc>
          <w:tcPr>
            <w:tcW w:w="4111" w:type="dxa"/>
            <w:gridSpan w:val="2"/>
            <w:tcBorders>
              <w:top w:val="nil"/>
              <w:left w:val="nil"/>
              <w:bottom w:val="nil"/>
              <w:right w:val="nil"/>
            </w:tcBorders>
            <w:hideMark/>
          </w:tcPr>
          <w:p w14:paraId="143708C4" w14:textId="77777777" w:rsidR="00CD33AE" w:rsidRPr="00AE21F5" w:rsidRDefault="00CD33AE" w:rsidP="00CD33AE">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E580193" w14:textId="77777777" w:rsidR="00CD33AE" w:rsidRPr="00AE21F5" w:rsidRDefault="00CD33AE" w:rsidP="00CD33AE">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4 - EDUCAÇÃO DE QUALIDADE</w:t>
            </w:r>
          </w:p>
        </w:tc>
      </w:tr>
      <w:tr w:rsidR="00CD33AE" w:rsidRPr="00AE21F5" w14:paraId="2C25949B" w14:textId="77777777" w:rsidTr="00AE21F5">
        <w:tc>
          <w:tcPr>
            <w:tcW w:w="4111" w:type="dxa"/>
            <w:gridSpan w:val="2"/>
            <w:tcBorders>
              <w:top w:val="nil"/>
              <w:left w:val="nil"/>
              <w:bottom w:val="nil"/>
              <w:right w:val="nil"/>
            </w:tcBorders>
            <w:hideMark/>
          </w:tcPr>
          <w:p w14:paraId="25EADB7C" w14:textId="77777777" w:rsidR="00CD33AE" w:rsidRPr="00AE21F5" w:rsidRDefault="00CD33AE" w:rsidP="00CD33AE">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DF2F173" w14:textId="77777777" w:rsidR="00CD33AE" w:rsidRPr="00AE21F5" w:rsidRDefault="00CD33AE" w:rsidP="00CD33AE">
            <w:pPr>
              <w:spacing w:before="120"/>
              <w:jc w:val="both"/>
              <w:rPr>
                <w:rFonts w:ascii="DaxCondensed" w:hAnsi="DaxCondensed"/>
                <w:bCs/>
                <w:sz w:val="20"/>
                <w:szCs w:val="20"/>
                <w:lang w:val="en-US" w:eastAsia="en-US"/>
              </w:rPr>
            </w:pPr>
          </w:p>
        </w:tc>
      </w:tr>
      <w:tr w:rsidR="00CD33AE" w:rsidRPr="00AE21F5" w14:paraId="0B8DECCC" w14:textId="77777777" w:rsidTr="00AE21F5">
        <w:tc>
          <w:tcPr>
            <w:tcW w:w="4111" w:type="dxa"/>
            <w:gridSpan w:val="2"/>
            <w:tcBorders>
              <w:top w:val="nil"/>
              <w:left w:val="nil"/>
              <w:bottom w:val="nil"/>
              <w:right w:val="nil"/>
            </w:tcBorders>
            <w:hideMark/>
          </w:tcPr>
          <w:p w14:paraId="6ABE51AF" w14:textId="77777777" w:rsidR="00CD33AE" w:rsidRPr="00AE21F5" w:rsidRDefault="00CD33AE" w:rsidP="00CD33AE">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250A9C7" w14:textId="77777777" w:rsidR="00CD33AE" w:rsidRPr="00AE21F5" w:rsidRDefault="00CD33AE" w:rsidP="00CD33AE">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CD33AE" w:rsidRPr="00AE21F5" w14:paraId="04C82EED" w14:textId="77777777" w:rsidTr="00AE21F5">
        <w:tc>
          <w:tcPr>
            <w:tcW w:w="4111" w:type="dxa"/>
            <w:gridSpan w:val="2"/>
            <w:tcBorders>
              <w:top w:val="nil"/>
              <w:left w:val="nil"/>
              <w:bottom w:val="nil"/>
              <w:right w:val="nil"/>
            </w:tcBorders>
            <w:hideMark/>
          </w:tcPr>
          <w:p w14:paraId="5EC1F5BF" w14:textId="77777777" w:rsidR="00CD33AE" w:rsidRPr="00AE21F5" w:rsidRDefault="00CD33AE" w:rsidP="00CD33AE">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1FD7D99" w14:textId="7D453AE3" w:rsidR="00CD33AE" w:rsidRPr="00583123" w:rsidRDefault="00CD33AE" w:rsidP="00CD33AE">
            <w:pPr>
              <w:spacing w:before="120"/>
              <w:rPr>
                <w:rFonts w:ascii="DaxCondensed" w:hAnsi="DaxCondensed"/>
                <w:bCs/>
                <w:sz w:val="20"/>
                <w:szCs w:val="20"/>
                <w:lang w:eastAsia="en-US"/>
              </w:rPr>
            </w:pPr>
            <w:r>
              <w:rPr>
                <w:rFonts w:ascii="DaxCondensed" w:hAnsi="DaxCondensed"/>
                <w:bCs/>
                <w:sz w:val="20"/>
                <w:szCs w:val="20"/>
                <w:lang w:eastAsia="en-US"/>
              </w:rPr>
              <w:t>ROTINA (EM ANDAMENTO)</w:t>
            </w:r>
            <w:r w:rsidRPr="00583123">
              <w:rPr>
                <w:rFonts w:ascii="DaxCondensed" w:hAnsi="DaxCondensed"/>
                <w:bCs/>
                <w:sz w:val="20"/>
                <w:szCs w:val="20"/>
                <w:lang w:eastAsia="en-US"/>
              </w:rPr>
              <w:t xml:space="preserve"> </w:t>
            </w:r>
            <w:r>
              <w:rPr>
                <w:rFonts w:ascii="DaxCondensed" w:hAnsi="DaxCondensed"/>
                <w:bCs/>
                <w:sz w:val="20"/>
                <w:szCs w:val="20"/>
                <w:lang w:eastAsia="en-US"/>
              </w:rPr>
              <w:t>– DIVULGAÇÃO E CONFORME DEMANDA,</w:t>
            </w:r>
            <w:r w:rsidRPr="00583123">
              <w:rPr>
                <w:rFonts w:ascii="DaxCondensed" w:hAnsi="DaxCondensed"/>
                <w:bCs/>
                <w:sz w:val="20"/>
                <w:szCs w:val="20"/>
                <w:lang w:eastAsia="en-US"/>
              </w:rPr>
              <w:t xml:space="preserve"> </w:t>
            </w:r>
            <w:r>
              <w:rPr>
                <w:rFonts w:ascii="DaxCondensed" w:hAnsi="DaxCondensed"/>
                <w:bCs/>
                <w:sz w:val="20"/>
                <w:szCs w:val="20"/>
                <w:lang w:eastAsia="en-US"/>
              </w:rPr>
              <w:t>cf. CORRESPONDÊNCIA ELETRÔNICA RECEBIDA DA CEP, EM 27/09/2021</w:t>
            </w:r>
          </w:p>
        </w:tc>
      </w:tr>
      <w:tr w:rsidR="00AE21F5" w:rsidRPr="00AE21F5" w14:paraId="722E777D" w14:textId="77777777" w:rsidTr="00AE21F5">
        <w:trPr>
          <w:trHeight w:val="283"/>
        </w:trPr>
        <w:tc>
          <w:tcPr>
            <w:tcW w:w="9065" w:type="dxa"/>
            <w:gridSpan w:val="3"/>
            <w:tcBorders>
              <w:top w:val="nil"/>
              <w:left w:val="nil"/>
              <w:bottom w:val="nil"/>
              <w:right w:val="nil"/>
            </w:tcBorders>
            <w:shd w:val="clear" w:color="auto" w:fill="AECCD2"/>
            <w:hideMark/>
          </w:tcPr>
          <w:p w14:paraId="0AF849A8" w14:textId="13F74DBE" w:rsidR="00AE21F5" w:rsidRPr="00B104D7" w:rsidRDefault="00DF3502" w:rsidP="00583123">
            <w:pPr>
              <w:pStyle w:val="Ttulo3"/>
              <w:outlineLvl w:val="2"/>
              <w:rPr>
                <w:lang w:eastAsia="en-US"/>
              </w:rPr>
            </w:pPr>
            <w:r>
              <w:rPr>
                <w:sz w:val="13"/>
              </w:rPr>
              <w:br w:type="page"/>
            </w:r>
            <w:bookmarkStart w:id="197" w:name="_Toc84598844"/>
            <w:r w:rsidR="00AE21F5" w:rsidRPr="00B104D7">
              <w:rPr>
                <w:lang w:eastAsia="en-US"/>
              </w:rPr>
              <w:t>AÇÃO: 3.1.3 –AÇÃO FENEA</w:t>
            </w:r>
            <w:bookmarkEnd w:id="197"/>
          </w:p>
        </w:tc>
      </w:tr>
      <w:tr w:rsidR="00AE21F5" w:rsidRPr="00AE21F5" w14:paraId="5ABDF2FE" w14:textId="77777777" w:rsidTr="00AE21F5">
        <w:trPr>
          <w:trHeight w:val="283"/>
        </w:trPr>
        <w:tc>
          <w:tcPr>
            <w:tcW w:w="4111" w:type="dxa"/>
            <w:gridSpan w:val="2"/>
            <w:tcBorders>
              <w:top w:val="nil"/>
              <w:left w:val="nil"/>
              <w:bottom w:val="nil"/>
              <w:right w:val="nil"/>
            </w:tcBorders>
            <w:shd w:val="clear" w:color="auto" w:fill="AECCD2"/>
          </w:tcPr>
          <w:p w14:paraId="7BAAF5DA" w14:textId="77777777" w:rsidR="00AE21F5" w:rsidRPr="00B104D7"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68A69C10"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EDUCATIVAS)</w:t>
            </w:r>
          </w:p>
        </w:tc>
      </w:tr>
      <w:tr w:rsidR="00AE21F5" w:rsidRPr="00AE21F5" w14:paraId="4DD901BC" w14:textId="77777777" w:rsidTr="00AE21F5">
        <w:tc>
          <w:tcPr>
            <w:tcW w:w="3402" w:type="dxa"/>
            <w:tcBorders>
              <w:top w:val="nil"/>
              <w:left w:val="nil"/>
              <w:bottom w:val="nil"/>
              <w:right w:val="nil"/>
            </w:tcBorders>
            <w:hideMark/>
          </w:tcPr>
          <w:p w14:paraId="441FEAAA" w14:textId="77777777" w:rsidR="00AE21F5" w:rsidRPr="00B104D7" w:rsidRDefault="00AE21F5" w:rsidP="00AE21F5">
            <w:pPr>
              <w:spacing w:before="120"/>
              <w:jc w:val="both"/>
              <w:rPr>
                <w:rFonts w:ascii="DaxCondensed" w:hAnsi="DaxCondensed"/>
                <w:b/>
                <w:sz w:val="20"/>
                <w:szCs w:val="20"/>
                <w:lang w:eastAsia="en-US"/>
              </w:rPr>
            </w:pPr>
            <w:r w:rsidRPr="00B104D7">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177A6748"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778B4AB0" w14:textId="77777777" w:rsidTr="00AE21F5">
        <w:tc>
          <w:tcPr>
            <w:tcW w:w="3402" w:type="dxa"/>
            <w:tcBorders>
              <w:top w:val="nil"/>
              <w:left w:val="nil"/>
              <w:bottom w:val="nil"/>
              <w:right w:val="nil"/>
            </w:tcBorders>
            <w:hideMark/>
          </w:tcPr>
          <w:p w14:paraId="1924553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1E55F7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 xml:space="preserve">CONS. </w:t>
            </w:r>
            <w:r w:rsidRPr="00DE2964">
              <w:rPr>
                <w:sz w:val="11"/>
                <w:szCs w:val="11"/>
                <w:lang w:eastAsia="en-US"/>
              </w:rPr>
              <w:t xml:space="preserve"> </w:t>
            </w:r>
            <w:r w:rsidRPr="00DE2964">
              <w:rPr>
                <w:rFonts w:ascii="DaxCondensed" w:hAnsi="DaxCondensed"/>
                <w:bCs/>
                <w:sz w:val="20"/>
                <w:szCs w:val="20"/>
                <w:lang w:eastAsia="en-US"/>
              </w:rPr>
              <w:t>ADEMIR NOGUEIRA DE AVILA</w:t>
            </w:r>
          </w:p>
        </w:tc>
      </w:tr>
      <w:tr w:rsidR="00AE21F5" w:rsidRPr="00AE21F5" w14:paraId="075C938E" w14:textId="77777777" w:rsidTr="00AE21F5">
        <w:tc>
          <w:tcPr>
            <w:tcW w:w="3402" w:type="dxa"/>
            <w:tcBorders>
              <w:top w:val="nil"/>
              <w:left w:val="nil"/>
              <w:bottom w:val="nil"/>
              <w:right w:val="nil"/>
            </w:tcBorders>
            <w:hideMark/>
          </w:tcPr>
          <w:p w14:paraId="35BD3D9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7EFD8CA" w14:textId="048EB1DD" w:rsidR="00AE21F5" w:rsidRPr="00AE21F5" w:rsidRDefault="00B104D7"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4E3918FC" w14:textId="77777777" w:rsidTr="00AE21F5">
        <w:tc>
          <w:tcPr>
            <w:tcW w:w="9065" w:type="dxa"/>
            <w:gridSpan w:val="3"/>
            <w:tcBorders>
              <w:top w:val="nil"/>
              <w:left w:val="nil"/>
              <w:bottom w:val="nil"/>
              <w:right w:val="nil"/>
            </w:tcBorders>
            <w:hideMark/>
          </w:tcPr>
          <w:p w14:paraId="05955DB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A9A7A26" w14:textId="77777777" w:rsidTr="00AE21F5">
        <w:tc>
          <w:tcPr>
            <w:tcW w:w="9065" w:type="dxa"/>
            <w:gridSpan w:val="3"/>
            <w:tcBorders>
              <w:top w:val="nil"/>
              <w:left w:val="nil"/>
              <w:bottom w:val="nil"/>
              <w:right w:val="nil"/>
            </w:tcBorders>
            <w:hideMark/>
          </w:tcPr>
          <w:p w14:paraId="7F805DC6" w14:textId="7ED5FDD7" w:rsidR="00AE21F5" w:rsidRPr="00DE2964" w:rsidRDefault="00B104D7" w:rsidP="00B104D7">
            <w:pPr>
              <w:spacing w:before="120"/>
              <w:ind w:firstLine="709"/>
              <w:jc w:val="both"/>
              <w:rPr>
                <w:rFonts w:ascii="DaxCondensed" w:hAnsi="DaxCondensed"/>
                <w:bCs/>
                <w:sz w:val="20"/>
                <w:szCs w:val="20"/>
                <w:lang w:eastAsia="en-US"/>
              </w:rPr>
            </w:pPr>
            <w:r w:rsidRPr="00B104D7">
              <w:rPr>
                <w:rFonts w:ascii="DaxCondensed" w:hAnsi="DaxCondensed"/>
                <w:bCs/>
                <w:sz w:val="20"/>
                <w:szCs w:val="20"/>
                <w:lang w:eastAsia="en-US"/>
              </w:rPr>
              <w:t>PROMOVER PARCERIA PARA REALIZAÇÃO DE PALESTRAS NOS EVENTOS REALIZADOS PELA ORGANIZAÇÃO.</w:t>
            </w:r>
          </w:p>
        </w:tc>
      </w:tr>
      <w:tr w:rsidR="00AE21F5" w:rsidRPr="00AE21F5" w14:paraId="0C661510" w14:textId="77777777" w:rsidTr="00AE21F5">
        <w:tc>
          <w:tcPr>
            <w:tcW w:w="9065" w:type="dxa"/>
            <w:gridSpan w:val="3"/>
            <w:tcBorders>
              <w:top w:val="nil"/>
              <w:left w:val="nil"/>
              <w:bottom w:val="nil"/>
              <w:right w:val="nil"/>
            </w:tcBorders>
            <w:hideMark/>
          </w:tcPr>
          <w:p w14:paraId="134D0283" w14:textId="7006F315"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3C60579" w14:textId="77777777" w:rsidTr="00AE21F5">
        <w:tc>
          <w:tcPr>
            <w:tcW w:w="9065" w:type="dxa"/>
            <w:gridSpan w:val="3"/>
            <w:tcBorders>
              <w:top w:val="nil"/>
              <w:left w:val="nil"/>
              <w:bottom w:val="nil"/>
              <w:right w:val="nil"/>
            </w:tcBorders>
            <w:hideMark/>
          </w:tcPr>
          <w:p w14:paraId="4342C680"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796B4C41" w14:textId="77777777" w:rsidTr="00AE21F5">
        <w:tc>
          <w:tcPr>
            <w:tcW w:w="4111" w:type="dxa"/>
            <w:gridSpan w:val="2"/>
            <w:tcBorders>
              <w:top w:val="nil"/>
              <w:left w:val="nil"/>
              <w:bottom w:val="nil"/>
              <w:right w:val="nil"/>
            </w:tcBorders>
            <w:vAlign w:val="center"/>
            <w:hideMark/>
          </w:tcPr>
          <w:p w14:paraId="0ECCDF28"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499C018"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3FE445D0" w14:textId="77777777" w:rsidTr="00AE21F5">
        <w:tc>
          <w:tcPr>
            <w:tcW w:w="4111" w:type="dxa"/>
            <w:gridSpan w:val="2"/>
            <w:tcBorders>
              <w:top w:val="nil"/>
              <w:left w:val="nil"/>
              <w:bottom w:val="nil"/>
              <w:right w:val="nil"/>
            </w:tcBorders>
            <w:vAlign w:val="center"/>
            <w:hideMark/>
          </w:tcPr>
          <w:p w14:paraId="24595D4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35BB2BA"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FIRMAR DUAS PARCERIAS (FENEA-MG LESTE E FENEA-MG CENTRO)</w:t>
            </w:r>
          </w:p>
        </w:tc>
      </w:tr>
      <w:tr w:rsidR="00AE21F5" w:rsidRPr="00AE21F5" w14:paraId="4818748F" w14:textId="77777777" w:rsidTr="00AE21F5">
        <w:tc>
          <w:tcPr>
            <w:tcW w:w="4111" w:type="dxa"/>
            <w:gridSpan w:val="2"/>
            <w:tcBorders>
              <w:top w:val="nil"/>
              <w:left w:val="nil"/>
              <w:bottom w:val="nil"/>
              <w:right w:val="nil"/>
            </w:tcBorders>
            <w:hideMark/>
          </w:tcPr>
          <w:p w14:paraId="335717E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F3CBC81"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NÃO SE APLICA</w:t>
            </w:r>
          </w:p>
        </w:tc>
      </w:tr>
      <w:tr w:rsidR="00AE21F5" w:rsidRPr="00AE21F5" w14:paraId="626E9090" w14:textId="77777777" w:rsidTr="00AE21F5">
        <w:tc>
          <w:tcPr>
            <w:tcW w:w="4111" w:type="dxa"/>
            <w:gridSpan w:val="2"/>
            <w:tcBorders>
              <w:top w:val="nil"/>
              <w:left w:val="nil"/>
              <w:bottom w:val="nil"/>
              <w:right w:val="nil"/>
            </w:tcBorders>
            <w:hideMark/>
          </w:tcPr>
          <w:p w14:paraId="6D3C67A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161DD2B"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4 - EDUCAÇÃO DE QUALIDADE</w:t>
            </w:r>
          </w:p>
        </w:tc>
      </w:tr>
      <w:tr w:rsidR="00AE21F5" w:rsidRPr="00AE21F5" w14:paraId="4A565FE3" w14:textId="77777777" w:rsidTr="00AE21F5">
        <w:tc>
          <w:tcPr>
            <w:tcW w:w="4111" w:type="dxa"/>
            <w:gridSpan w:val="2"/>
            <w:tcBorders>
              <w:top w:val="nil"/>
              <w:left w:val="nil"/>
              <w:bottom w:val="nil"/>
              <w:right w:val="nil"/>
            </w:tcBorders>
            <w:hideMark/>
          </w:tcPr>
          <w:p w14:paraId="7B6B3DD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C30771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60FD54E9" w14:textId="77777777" w:rsidTr="00AE21F5">
        <w:tc>
          <w:tcPr>
            <w:tcW w:w="4111" w:type="dxa"/>
            <w:gridSpan w:val="2"/>
            <w:tcBorders>
              <w:top w:val="nil"/>
              <w:left w:val="nil"/>
              <w:bottom w:val="nil"/>
              <w:right w:val="nil"/>
            </w:tcBorders>
            <w:hideMark/>
          </w:tcPr>
          <w:p w14:paraId="49D0AB9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553F57B" w14:textId="4653D070" w:rsidR="00AE21F5" w:rsidRPr="00AE21F5" w:rsidRDefault="00AE21F5" w:rsidP="00B104D7">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1º SEMESTRE</w:t>
            </w:r>
            <w:r w:rsidR="00B104D7">
              <w:rPr>
                <w:rFonts w:ascii="DaxCondensed" w:hAnsi="DaxCondensed"/>
                <w:bCs/>
                <w:sz w:val="20"/>
                <w:szCs w:val="20"/>
                <w:lang w:val="en-US" w:eastAsia="en-US"/>
              </w:rPr>
              <w:t xml:space="preserve"> </w:t>
            </w:r>
            <w:r w:rsidRPr="00AE21F5">
              <w:rPr>
                <w:rFonts w:ascii="DaxCondensed" w:hAnsi="DaxCondensed"/>
                <w:bCs/>
                <w:sz w:val="20"/>
                <w:szCs w:val="20"/>
                <w:lang w:val="en-US" w:eastAsia="en-US"/>
              </w:rPr>
              <w:t>2022</w:t>
            </w:r>
          </w:p>
        </w:tc>
      </w:tr>
      <w:tr w:rsidR="00AE21F5" w:rsidRPr="00AE21F5" w14:paraId="7351FA1C" w14:textId="77777777" w:rsidTr="00AE21F5">
        <w:tc>
          <w:tcPr>
            <w:tcW w:w="4111" w:type="dxa"/>
            <w:gridSpan w:val="2"/>
            <w:tcBorders>
              <w:top w:val="nil"/>
              <w:left w:val="nil"/>
              <w:bottom w:val="nil"/>
              <w:right w:val="nil"/>
            </w:tcBorders>
            <w:hideMark/>
          </w:tcPr>
          <w:p w14:paraId="71AF57B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EC41477" w14:textId="2FCF1499" w:rsidR="00AE21F5" w:rsidRPr="00583123" w:rsidRDefault="00B104D7" w:rsidP="00B104D7">
            <w:pPr>
              <w:spacing w:before="120"/>
              <w:rPr>
                <w:rFonts w:ascii="DaxCondensed" w:hAnsi="DaxCondensed"/>
                <w:bCs/>
                <w:sz w:val="20"/>
                <w:szCs w:val="20"/>
                <w:lang w:eastAsia="en-US"/>
              </w:rPr>
            </w:pPr>
            <w:r>
              <w:rPr>
                <w:rFonts w:ascii="DaxCondensed" w:hAnsi="DaxCondensed"/>
                <w:bCs/>
                <w:sz w:val="20"/>
                <w:szCs w:val="20"/>
                <w:lang w:eastAsia="en-US"/>
              </w:rPr>
              <w:t>A INICIAR</w:t>
            </w:r>
            <w:r w:rsidRPr="00583123">
              <w:rPr>
                <w:rFonts w:ascii="DaxCondensed" w:hAnsi="DaxCondensed"/>
                <w:bCs/>
                <w:sz w:val="20"/>
                <w:szCs w:val="20"/>
                <w:lang w:eastAsia="en-US"/>
              </w:rPr>
              <w:t xml:space="preserve"> </w:t>
            </w:r>
            <w:r>
              <w:rPr>
                <w:rFonts w:ascii="DaxCondensed" w:hAnsi="DaxCondensed"/>
                <w:bCs/>
                <w:sz w:val="20"/>
                <w:szCs w:val="20"/>
                <w:lang w:eastAsia="en-US"/>
              </w:rPr>
              <w:t xml:space="preserve">– </w:t>
            </w:r>
            <w:r w:rsidR="00651B34">
              <w:rPr>
                <w:rFonts w:ascii="DaxCondensed" w:hAnsi="DaxCondensed"/>
                <w:bCs/>
                <w:sz w:val="20"/>
                <w:szCs w:val="20"/>
                <w:lang w:eastAsia="en-US"/>
              </w:rPr>
              <w:t>cf. CORRESPONDÊNCIA ELETRÔNICA RECEBIDA DA CEP, EM 27/09/2021</w:t>
            </w:r>
          </w:p>
        </w:tc>
      </w:tr>
    </w:tbl>
    <w:p w14:paraId="2AF4FF21" w14:textId="77777777" w:rsidR="00AE21F5" w:rsidRPr="00AE21F5" w:rsidRDefault="00AE21F5" w:rsidP="00AE21F5">
      <w:pPr>
        <w:rPr>
          <w:sz w:val="13"/>
        </w:rPr>
      </w:pPr>
    </w:p>
    <w:p w14:paraId="13EC71AD"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81ECFA7" w14:textId="77777777" w:rsidTr="00AE21F5">
        <w:trPr>
          <w:trHeight w:val="283"/>
        </w:trPr>
        <w:tc>
          <w:tcPr>
            <w:tcW w:w="9065" w:type="dxa"/>
            <w:gridSpan w:val="3"/>
            <w:tcBorders>
              <w:top w:val="nil"/>
              <w:left w:val="nil"/>
              <w:bottom w:val="nil"/>
              <w:right w:val="nil"/>
            </w:tcBorders>
            <w:shd w:val="clear" w:color="auto" w:fill="AECCD2"/>
            <w:hideMark/>
          </w:tcPr>
          <w:p w14:paraId="54CF8499" w14:textId="781B32D4" w:rsidR="00AE21F5" w:rsidRPr="00DE2964" w:rsidRDefault="00AE21F5" w:rsidP="00583123">
            <w:pPr>
              <w:pStyle w:val="Ttulo3"/>
              <w:outlineLvl w:val="2"/>
              <w:rPr>
                <w:lang w:eastAsia="en-US"/>
              </w:rPr>
            </w:pPr>
            <w:bookmarkStart w:id="198" w:name="_Toc84598845"/>
            <w:r w:rsidRPr="00DE2964">
              <w:rPr>
                <w:lang w:eastAsia="en-US"/>
              </w:rPr>
              <w:t>AÇÃO: 3.1.</w:t>
            </w:r>
            <w:r w:rsidR="00F06A6E">
              <w:rPr>
                <w:lang w:eastAsia="en-US"/>
              </w:rPr>
              <w:t>4</w:t>
            </w:r>
            <w:r w:rsidRPr="00DE2964">
              <w:rPr>
                <w:lang w:eastAsia="en-US"/>
              </w:rPr>
              <w:t xml:space="preserve"> –PROPOSTA DE UM SEMINÁRIO ENTRE A CPFI-CAU/BR E AS CPFI-CAU/UF</w:t>
            </w:r>
            <w:bookmarkEnd w:id="198"/>
          </w:p>
        </w:tc>
      </w:tr>
      <w:tr w:rsidR="00AE21F5" w:rsidRPr="00AE21F5" w14:paraId="75B3DB74" w14:textId="77777777" w:rsidTr="00AE21F5">
        <w:trPr>
          <w:trHeight w:val="283"/>
        </w:trPr>
        <w:tc>
          <w:tcPr>
            <w:tcW w:w="4111" w:type="dxa"/>
            <w:gridSpan w:val="2"/>
            <w:tcBorders>
              <w:top w:val="nil"/>
              <w:left w:val="nil"/>
              <w:bottom w:val="nil"/>
              <w:right w:val="nil"/>
            </w:tcBorders>
            <w:shd w:val="clear" w:color="auto" w:fill="AECCD2"/>
          </w:tcPr>
          <w:p w14:paraId="11110CFE"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62C1F26"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E1C9F5D" w14:textId="77777777" w:rsidTr="00AE21F5">
        <w:tc>
          <w:tcPr>
            <w:tcW w:w="3402" w:type="dxa"/>
            <w:tcBorders>
              <w:top w:val="nil"/>
              <w:left w:val="nil"/>
              <w:bottom w:val="nil"/>
              <w:right w:val="nil"/>
            </w:tcBorders>
            <w:hideMark/>
          </w:tcPr>
          <w:p w14:paraId="0FF6EB8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EB558C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PLANEJAMENTO E FINANÇAS (CPFi-CAU/MG)</w:t>
            </w:r>
          </w:p>
        </w:tc>
      </w:tr>
      <w:tr w:rsidR="00AE21F5" w:rsidRPr="00AE21F5" w14:paraId="577E7824" w14:textId="77777777" w:rsidTr="00AE21F5">
        <w:tc>
          <w:tcPr>
            <w:tcW w:w="3402" w:type="dxa"/>
            <w:tcBorders>
              <w:top w:val="nil"/>
              <w:left w:val="nil"/>
              <w:bottom w:val="nil"/>
              <w:right w:val="nil"/>
            </w:tcBorders>
            <w:hideMark/>
          </w:tcPr>
          <w:p w14:paraId="0B1AAC6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95470F7" w14:textId="2D04DF6E" w:rsidR="00AE21F5" w:rsidRPr="00F92368" w:rsidRDefault="00F92368" w:rsidP="00AE21F5">
            <w:pPr>
              <w:spacing w:before="120"/>
              <w:jc w:val="both"/>
              <w:rPr>
                <w:rFonts w:ascii="DaxCondensed" w:hAnsi="DaxCondensed"/>
                <w:bCs/>
                <w:sz w:val="20"/>
                <w:szCs w:val="20"/>
                <w:lang w:eastAsia="en-US"/>
              </w:rPr>
            </w:pPr>
            <w:r w:rsidRPr="00F92368">
              <w:rPr>
                <w:rFonts w:ascii="DaxCondensed" w:hAnsi="DaxCondensed"/>
                <w:bCs/>
                <w:sz w:val="20"/>
                <w:szCs w:val="20"/>
                <w:lang w:eastAsia="en-US"/>
              </w:rPr>
              <w:t xml:space="preserve">CONS. </w:t>
            </w:r>
            <w:r>
              <w:rPr>
                <w:rFonts w:ascii="DaxCondensed" w:hAnsi="DaxCondensed"/>
                <w:bCs/>
                <w:sz w:val="20"/>
                <w:szCs w:val="20"/>
                <w:lang w:eastAsia="en-US"/>
              </w:rPr>
              <w:t>ROSE GUEDES</w:t>
            </w:r>
          </w:p>
        </w:tc>
      </w:tr>
      <w:tr w:rsidR="00AE21F5" w:rsidRPr="00AE21F5" w14:paraId="42547576" w14:textId="77777777" w:rsidTr="00AE21F5">
        <w:tc>
          <w:tcPr>
            <w:tcW w:w="3402" w:type="dxa"/>
            <w:tcBorders>
              <w:top w:val="nil"/>
              <w:left w:val="nil"/>
              <w:bottom w:val="nil"/>
              <w:right w:val="nil"/>
            </w:tcBorders>
            <w:hideMark/>
          </w:tcPr>
          <w:p w14:paraId="29D3D0B3" w14:textId="77777777" w:rsidR="00AE21F5" w:rsidRPr="00F92368" w:rsidRDefault="00AE21F5" w:rsidP="00AE21F5">
            <w:pPr>
              <w:spacing w:before="120"/>
              <w:jc w:val="both"/>
              <w:rPr>
                <w:rFonts w:ascii="DaxCondensed" w:hAnsi="DaxCondensed"/>
                <w:b/>
                <w:sz w:val="20"/>
                <w:szCs w:val="20"/>
                <w:lang w:eastAsia="en-US"/>
              </w:rPr>
            </w:pPr>
            <w:r w:rsidRPr="00F92368">
              <w:rPr>
                <w:rFonts w:ascii="DaxCondensed" w:hAnsi="DaxCondensed"/>
                <w:b/>
                <w:sz w:val="20"/>
                <w:szCs w:val="20"/>
                <w:lang w:eastAsia="en-US"/>
              </w:rPr>
              <w:t>CENTRO DE CUSTO:</w:t>
            </w:r>
          </w:p>
        </w:tc>
        <w:tc>
          <w:tcPr>
            <w:tcW w:w="5663" w:type="dxa"/>
            <w:gridSpan w:val="2"/>
            <w:tcBorders>
              <w:top w:val="nil"/>
              <w:left w:val="nil"/>
              <w:bottom w:val="nil"/>
              <w:right w:val="nil"/>
            </w:tcBorders>
            <w:hideMark/>
          </w:tcPr>
          <w:p w14:paraId="3DFA31C7" w14:textId="77777777" w:rsidR="00AE21F5" w:rsidRPr="00F92368" w:rsidRDefault="00AE21F5" w:rsidP="00AE21F5">
            <w:pPr>
              <w:spacing w:before="120"/>
              <w:jc w:val="both"/>
              <w:rPr>
                <w:rFonts w:ascii="DaxCondensed" w:hAnsi="DaxCondensed"/>
                <w:bCs/>
                <w:sz w:val="20"/>
                <w:szCs w:val="20"/>
                <w:lang w:eastAsia="en-US"/>
              </w:rPr>
            </w:pPr>
            <w:r w:rsidRPr="00F92368">
              <w:rPr>
                <w:rFonts w:ascii="DaxCondensed" w:hAnsi="DaxCondensed"/>
                <w:bCs/>
                <w:sz w:val="20"/>
                <w:szCs w:val="20"/>
                <w:lang w:eastAsia="en-US"/>
              </w:rPr>
              <w:t>1.04.08.001 (CPFi)</w:t>
            </w:r>
          </w:p>
        </w:tc>
      </w:tr>
      <w:tr w:rsidR="00AE21F5" w:rsidRPr="00AE21F5" w14:paraId="36797DED" w14:textId="77777777" w:rsidTr="00AE21F5">
        <w:tc>
          <w:tcPr>
            <w:tcW w:w="9065" w:type="dxa"/>
            <w:gridSpan w:val="3"/>
            <w:tcBorders>
              <w:top w:val="nil"/>
              <w:left w:val="nil"/>
              <w:bottom w:val="nil"/>
              <w:right w:val="nil"/>
            </w:tcBorders>
            <w:hideMark/>
          </w:tcPr>
          <w:p w14:paraId="3D2B055C" w14:textId="77777777" w:rsidR="00AE21F5" w:rsidRPr="00F92368" w:rsidRDefault="00AE21F5" w:rsidP="00AE21F5">
            <w:pPr>
              <w:spacing w:before="120"/>
              <w:jc w:val="both"/>
              <w:rPr>
                <w:rFonts w:ascii="DaxCondensed" w:hAnsi="DaxCondensed"/>
                <w:b/>
                <w:sz w:val="20"/>
                <w:szCs w:val="20"/>
                <w:lang w:eastAsia="en-US"/>
              </w:rPr>
            </w:pPr>
            <w:r w:rsidRPr="00F92368">
              <w:rPr>
                <w:rFonts w:ascii="DaxCondensed" w:hAnsi="DaxCondensed"/>
                <w:b/>
                <w:sz w:val="20"/>
                <w:szCs w:val="20"/>
                <w:lang w:eastAsia="en-US"/>
              </w:rPr>
              <w:t>DESCRIÇÃO:</w:t>
            </w:r>
          </w:p>
        </w:tc>
      </w:tr>
      <w:tr w:rsidR="00AE21F5" w:rsidRPr="00AE21F5" w14:paraId="647EA85F" w14:textId="77777777" w:rsidTr="00AE21F5">
        <w:tc>
          <w:tcPr>
            <w:tcW w:w="9065" w:type="dxa"/>
            <w:gridSpan w:val="3"/>
            <w:tcBorders>
              <w:top w:val="nil"/>
              <w:left w:val="nil"/>
              <w:bottom w:val="nil"/>
              <w:right w:val="nil"/>
            </w:tcBorders>
            <w:hideMark/>
          </w:tcPr>
          <w:p w14:paraId="6DE0CF53"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ELABORAR PROPOSTA DE UM SEMINÁRIO ENTRE A CPFI-CAU/BR E AS CPFI-CAU/UF'S A FIM DE OTIMIZAR PROCEDIMENTOS E A EFICIÊNCIA DAS CPFIS.</w:t>
            </w:r>
          </w:p>
        </w:tc>
      </w:tr>
      <w:tr w:rsidR="00AE21F5" w:rsidRPr="00AE21F5" w14:paraId="403574BD" w14:textId="77777777" w:rsidTr="00AE21F5">
        <w:tc>
          <w:tcPr>
            <w:tcW w:w="9065" w:type="dxa"/>
            <w:gridSpan w:val="3"/>
            <w:tcBorders>
              <w:top w:val="nil"/>
              <w:left w:val="nil"/>
              <w:bottom w:val="nil"/>
              <w:right w:val="nil"/>
            </w:tcBorders>
            <w:hideMark/>
          </w:tcPr>
          <w:p w14:paraId="6A0E4337" w14:textId="389DA220"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03024720" w14:textId="77777777" w:rsidTr="00AE21F5">
        <w:tc>
          <w:tcPr>
            <w:tcW w:w="9065" w:type="dxa"/>
            <w:gridSpan w:val="3"/>
            <w:tcBorders>
              <w:top w:val="nil"/>
              <w:left w:val="nil"/>
              <w:bottom w:val="nil"/>
              <w:right w:val="nil"/>
            </w:tcBorders>
            <w:hideMark/>
          </w:tcPr>
          <w:p w14:paraId="5DCC55BE"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CONSTRUIR CULTURA ORGANIZACIONAL ADEQUADA À ESTRATÉGIA</w:t>
            </w:r>
          </w:p>
        </w:tc>
      </w:tr>
      <w:tr w:rsidR="00AE21F5" w:rsidRPr="00AE21F5" w14:paraId="08808206" w14:textId="77777777" w:rsidTr="00AE21F5">
        <w:tc>
          <w:tcPr>
            <w:tcW w:w="4111" w:type="dxa"/>
            <w:gridSpan w:val="2"/>
            <w:tcBorders>
              <w:top w:val="nil"/>
              <w:left w:val="nil"/>
              <w:bottom w:val="nil"/>
              <w:right w:val="nil"/>
            </w:tcBorders>
            <w:vAlign w:val="center"/>
            <w:hideMark/>
          </w:tcPr>
          <w:p w14:paraId="096F35B9"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A6CBC4D" w14:textId="1E1BEDDC" w:rsidR="00AE21F5" w:rsidRPr="00AE21F5" w:rsidRDefault="00F92368" w:rsidP="00AE21F5">
            <w:pPr>
              <w:spacing w:before="120"/>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02EE34B9" w14:textId="77777777" w:rsidTr="00AE21F5">
        <w:tc>
          <w:tcPr>
            <w:tcW w:w="4111" w:type="dxa"/>
            <w:gridSpan w:val="2"/>
            <w:tcBorders>
              <w:top w:val="nil"/>
              <w:left w:val="nil"/>
              <w:bottom w:val="nil"/>
              <w:right w:val="nil"/>
            </w:tcBorders>
            <w:vAlign w:val="center"/>
            <w:hideMark/>
          </w:tcPr>
          <w:p w14:paraId="4508E34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1039EC2"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REALIZAÇÃO DE PELO MENOS 1 (UM) SEMINÁRIO DE INTEGRAÇÃO E TROCA DE EXPERIÊNCIAS E BOAS PRÁTICAS.</w:t>
            </w:r>
          </w:p>
        </w:tc>
      </w:tr>
      <w:tr w:rsidR="00AE21F5" w:rsidRPr="00AE21F5" w14:paraId="24E0843F" w14:textId="77777777" w:rsidTr="00AE21F5">
        <w:tc>
          <w:tcPr>
            <w:tcW w:w="4111" w:type="dxa"/>
            <w:gridSpan w:val="2"/>
            <w:tcBorders>
              <w:top w:val="nil"/>
              <w:left w:val="nil"/>
              <w:bottom w:val="nil"/>
              <w:right w:val="nil"/>
            </w:tcBorders>
            <w:hideMark/>
          </w:tcPr>
          <w:p w14:paraId="0769523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6E82A428" w14:textId="13A913A4" w:rsidR="00AE21F5" w:rsidRPr="00F92368" w:rsidRDefault="00F92368" w:rsidP="00AE21F5">
            <w:pPr>
              <w:spacing w:before="120"/>
              <w:jc w:val="both"/>
              <w:rPr>
                <w:rFonts w:ascii="DaxCondensed" w:hAnsi="DaxCondensed"/>
                <w:bCs/>
                <w:sz w:val="20"/>
                <w:szCs w:val="20"/>
                <w:lang w:eastAsia="en-US"/>
              </w:rPr>
            </w:pPr>
            <w:r w:rsidRPr="00CD33AE">
              <w:rPr>
                <w:rFonts w:ascii="DaxCondensed" w:hAnsi="DaxCondensed"/>
                <w:bCs/>
                <w:sz w:val="20"/>
                <w:szCs w:val="20"/>
                <w:lang w:eastAsia="en-US"/>
              </w:rPr>
              <w:t>R$ 4.050,00</w:t>
            </w:r>
          </w:p>
        </w:tc>
      </w:tr>
      <w:tr w:rsidR="00AE21F5" w:rsidRPr="00AE21F5" w14:paraId="34DF80B8" w14:textId="77777777" w:rsidTr="00AE21F5">
        <w:tc>
          <w:tcPr>
            <w:tcW w:w="4111" w:type="dxa"/>
            <w:gridSpan w:val="2"/>
            <w:tcBorders>
              <w:top w:val="nil"/>
              <w:left w:val="nil"/>
              <w:bottom w:val="nil"/>
              <w:right w:val="nil"/>
            </w:tcBorders>
            <w:hideMark/>
          </w:tcPr>
          <w:p w14:paraId="543E2D0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052D5C3" w14:textId="043495C2" w:rsidR="00AE21F5" w:rsidRPr="00DE2964" w:rsidRDefault="008A3E4A" w:rsidP="00AE21F5">
            <w:pPr>
              <w:spacing w:before="120"/>
              <w:jc w:val="both"/>
              <w:rPr>
                <w:rFonts w:ascii="DaxCondensed" w:hAnsi="DaxCondensed"/>
                <w:bCs/>
                <w:sz w:val="20"/>
                <w:szCs w:val="20"/>
                <w:lang w:eastAsia="en-US"/>
              </w:rPr>
            </w:pPr>
            <w:r>
              <w:rPr>
                <w:rFonts w:ascii="DaxCondensed" w:hAnsi="DaxCondensed"/>
                <w:bCs/>
                <w:sz w:val="20"/>
                <w:szCs w:val="20"/>
                <w:lang w:eastAsia="en-US"/>
              </w:rPr>
              <w:t xml:space="preserve">ODS </w:t>
            </w:r>
            <w:r w:rsidR="00AE21F5" w:rsidRPr="00DE2964">
              <w:rPr>
                <w:rFonts w:ascii="DaxCondensed" w:hAnsi="DaxCondensed"/>
                <w:bCs/>
                <w:sz w:val="20"/>
                <w:szCs w:val="20"/>
                <w:lang w:eastAsia="en-US"/>
              </w:rPr>
              <w:t>17 - PARCERIAS E MEIOS DE IMPLEMENTAÇÃO</w:t>
            </w:r>
          </w:p>
        </w:tc>
      </w:tr>
      <w:tr w:rsidR="00AE21F5" w:rsidRPr="00AE21F5" w14:paraId="03CFFBEA" w14:textId="77777777" w:rsidTr="00AE21F5">
        <w:tc>
          <w:tcPr>
            <w:tcW w:w="4111" w:type="dxa"/>
            <w:gridSpan w:val="2"/>
            <w:tcBorders>
              <w:top w:val="nil"/>
              <w:left w:val="nil"/>
              <w:bottom w:val="nil"/>
              <w:right w:val="nil"/>
            </w:tcBorders>
            <w:hideMark/>
          </w:tcPr>
          <w:p w14:paraId="53AB743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397060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63634611" w14:textId="77777777" w:rsidTr="00AE21F5">
        <w:tc>
          <w:tcPr>
            <w:tcW w:w="4111" w:type="dxa"/>
            <w:gridSpan w:val="2"/>
            <w:tcBorders>
              <w:top w:val="nil"/>
              <w:left w:val="nil"/>
              <w:bottom w:val="nil"/>
              <w:right w:val="nil"/>
            </w:tcBorders>
            <w:hideMark/>
          </w:tcPr>
          <w:p w14:paraId="7F8B431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C9A3801" w14:textId="31473534" w:rsidR="00AE21F5" w:rsidRPr="00AE21F5" w:rsidRDefault="00007748" w:rsidP="00AE21F5">
            <w:pPr>
              <w:spacing w:before="120"/>
              <w:rPr>
                <w:rFonts w:ascii="DaxCondensed" w:hAnsi="DaxCondensed"/>
                <w:bCs/>
                <w:sz w:val="20"/>
                <w:szCs w:val="20"/>
                <w:lang w:val="en-US" w:eastAsia="en-US"/>
              </w:rPr>
            </w:pPr>
            <w:r>
              <w:rPr>
                <w:rFonts w:ascii="DaxCondensed" w:hAnsi="DaxCondensed"/>
                <w:bCs/>
                <w:sz w:val="20"/>
                <w:szCs w:val="20"/>
                <w:lang w:val="en-US" w:eastAsia="en-US"/>
              </w:rPr>
              <w:t>2</w:t>
            </w:r>
            <w:r w:rsidRPr="00AE21F5">
              <w:rPr>
                <w:rFonts w:ascii="DaxCondensed" w:hAnsi="DaxCondensed"/>
                <w:bCs/>
                <w:sz w:val="20"/>
                <w:szCs w:val="20"/>
                <w:lang w:val="en-US" w:eastAsia="en-US"/>
              </w:rPr>
              <w:t>º</w:t>
            </w:r>
            <w:r>
              <w:rPr>
                <w:rFonts w:ascii="DaxCondensed" w:hAnsi="DaxCondensed"/>
                <w:bCs/>
                <w:sz w:val="20"/>
                <w:szCs w:val="20"/>
                <w:lang w:val="en-US" w:eastAsia="en-US"/>
              </w:rPr>
              <w:t xml:space="preserve"> SEMESTRE 2022</w:t>
            </w:r>
            <w:r w:rsidR="00F92368">
              <w:rPr>
                <w:rFonts w:ascii="DaxCondensed" w:hAnsi="DaxCondensed"/>
                <w:bCs/>
                <w:sz w:val="20"/>
                <w:szCs w:val="20"/>
                <w:lang w:val="en-US" w:eastAsia="en-US"/>
              </w:rPr>
              <w:t xml:space="preserve"> (31/12/2022)</w:t>
            </w:r>
          </w:p>
        </w:tc>
      </w:tr>
      <w:tr w:rsidR="00AE21F5" w:rsidRPr="00AE21F5" w14:paraId="68BEC39E" w14:textId="77777777" w:rsidTr="00AE21F5">
        <w:tc>
          <w:tcPr>
            <w:tcW w:w="4111" w:type="dxa"/>
            <w:gridSpan w:val="2"/>
            <w:tcBorders>
              <w:top w:val="nil"/>
              <w:left w:val="nil"/>
              <w:bottom w:val="nil"/>
              <w:right w:val="nil"/>
            </w:tcBorders>
            <w:hideMark/>
          </w:tcPr>
          <w:p w14:paraId="7283F3D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B2F1829" w14:textId="10A610E5" w:rsidR="00AE21F5" w:rsidRPr="00583123" w:rsidRDefault="00F92368" w:rsidP="00AE21F5">
            <w:pPr>
              <w:spacing w:before="120"/>
              <w:rPr>
                <w:rFonts w:ascii="DaxCondensed" w:hAnsi="DaxCondensed"/>
                <w:bCs/>
                <w:sz w:val="20"/>
                <w:szCs w:val="20"/>
                <w:lang w:eastAsia="en-US"/>
              </w:rPr>
            </w:pPr>
            <w:r>
              <w:rPr>
                <w:rFonts w:ascii="DaxCondensed" w:hAnsi="DaxCondensed"/>
                <w:bCs/>
                <w:sz w:val="20"/>
                <w:szCs w:val="20"/>
                <w:lang w:eastAsia="en-US"/>
              </w:rPr>
              <w:t>A INICIAR – cf. CORRESPONDÊNCIA ELETRÔNICA RECEBIDA DA CPFi, EM 28/09/2021.</w:t>
            </w:r>
          </w:p>
        </w:tc>
      </w:tr>
    </w:tbl>
    <w:p w14:paraId="796385B9"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2920B599" w14:textId="77777777" w:rsidTr="00AE21F5">
        <w:trPr>
          <w:trHeight w:val="283"/>
        </w:trPr>
        <w:tc>
          <w:tcPr>
            <w:tcW w:w="9065" w:type="dxa"/>
            <w:gridSpan w:val="3"/>
            <w:tcBorders>
              <w:top w:val="nil"/>
              <w:left w:val="nil"/>
              <w:bottom w:val="nil"/>
              <w:right w:val="nil"/>
            </w:tcBorders>
            <w:shd w:val="clear" w:color="auto" w:fill="AECCD2"/>
            <w:hideMark/>
          </w:tcPr>
          <w:p w14:paraId="04E3903A" w14:textId="4D30A82D" w:rsidR="00AE21F5" w:rsidRPr="00DE2964" w:rsidRDefault="00702734" w:rsidP="00277FA9">
            <w:pPr>
              <w:pStyle w:val="Ttulo3"/>
              <w:outlineLvl w:val="2"/>
              <w:rPr>
                <w:lang w:eastAsia="en-US"/>
              </w:rPr>
            </w:pPr>
            <w:r>
              <w:rPr>
                <w:sz w:val="13"/>
              </w:rPr>
              <w:br w:type="page"/>
            </w:r>
            <w:bookmarkStart w:id="199" w:name="_Toc84598846"/>
            <w:r w:rsidR="00AE21F5" w:rsidRPr="00DE2964">
              <w:rPr>
                <w:lang w:eastAsia="en-US"/>
              </w:rPr>
              <w:t>AÇÃO: 3.1.</w:t>
            </w:r>
            <w:r w:rsidR="00F06A6E">
              <w:rPr>
                <w:lang w:eastAsia="en-US"/>
              </w:rPr>
              <w:t>5</w:t>
            </w:r>
            <w:r w:rsidR="00AE21F5" w:rsidRPr="00DE2964">
              <w:rPr>
                <w:lang w:eastAsia="en-US"/>
              </w:rPr>
              <w:t xml:space="preserve"> – II SEMINÁRIO LEGISLATIVO ALMG E CAU/MG (2022)</w:t>
            </w:r>
            <w:bookmarkEnd w:id="199"/>
          </w:p>
        </w:tc>
      </w:tr>
      <w:tr w:rsidR="00AE21F5" w:rsidRPr="00AE21F5" w14:paraId="3E6E852C" w14:textId="77777777" w:rsidTr="00AE21F5">
        <w:trPr>
          <w:trHeight w:val="283"/>
        </w:trPr>
        <w:tc>
          <w:tcPr>
            <w:tcW w:w="4111" w:type="dxa"/>
            <w:gridSpan w:val="2"/>
            <w:tcBorders>
              <w:top w:val="nil"/>
              <w:left w:val="nil"/>
              <w:bottom w:val="nil"/>
              <w:right w:val="nil"/>
            </w:tcBorders>
            <w:shd w:val="clear" w:color="auto" w:fill="AECCD2"/>
          </w:tcPr>
          <w:p w14:paraId="66E36EB8"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E1B7544"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A94EC14" w14:textId="77777777" w:rsidTr="00AE21F5">
        <w:tc>
          <w:tcPr>
            <w:tcW w:w="3402" w:type="dxa"/>
            <w:tcBorders>
              <w:top w:val="nil"/>
              <w:left w:val="nil"/>
              <w:bottom w:val="nil"/>
              <w:right w:val="nil"/>
            </w:tcBorders>
            <w:hideMark/>
          </w:tcPr>
          <w:p w14:paraId="30F7D029" w14:textId="77777777" w:rsidR="00AE21F5" w:rsidRPr="00F92368" w:rsidRDefault="00AE21F5" w:rsidP="00AE21F5">
            <w:pPr>
              <w:spacing w:before="120"/>
              <w:jc w:val="both"/>
              <w:rPr>
                <w:rFonts w:ascii="DaxCondensed" w:hAnsi="DaxCondensed"/>
                <w:b/>
                <w:sz w:val="20"/>
                <w:szCs w:val="20"/>
                <w:lang w:eastAsia="en-US"/>
              </w:rPr>
            </w:pPr>
            <w:r w:rsidRPr="00F92368">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2DF9934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7B52CBB0" w14:textId="77777777" w:rsidTr="00AE21F5">
        <w:tc>
          <w:tcPr>
            <w:tcW w:w="3402" w:type="dxa"/>
            <w:tcBorders>
              <w:top w:val="nil"/>
              <w:left w:val="nil"/>
              <w:bottom w:val="nil"/>
              <w:right w:val="nil"/>
            </w:tcBorders>
            <w:hideMark/>
          </w:tcPr>
          <w:p w14:paraId="1E31A5D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1B301A3" w14:textId="33739356"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CONS. ANTONIO AUGUSTO PEREIRA MOURA</w:t>
            </w:r>
          </w:p>
        </w:tc>
      </w:tr>
      <w:tr w:rsidR="00AE21F5" w:rsidRPr="00AE21F5" w14:paraId="7F33FB01" w14:textId="77777777" w:rsidTr="00AE21F5">
        <w:tc>
          <w:tcPr>
            <w:tcW w:w="3402" w:type="dxa"/>
            <w:tcBorders>
              <w:top w:val="nil"/>
              <w:left w:val="nil"/>
              <w:bottom w:val="nil"/>
              <w:right w:val="nil"/>
            </w:tcBorders>
            <w:hideMark/>
          </w:tcPr>
          <w:p w14:paraId="325D1A5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8C8821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2.01.06.001 (CPUA)</w:t>
            </w:r>
          </w:p>
        </w:tc>
      </w:tr>
      <w:tr w:rsidR="00AE21F5" w:rsidRPr="00AE21F5" w14:paraId="6778AFC0" w14:textId="77777777" w:rsidTr="00AE21F5">
        <w:tc>
          <w:tcPr>
            <w:tcW w:w="9065" w:type="dxa"/>
            <w:gridSpan w:val="3"/>
            <w:tcBorders>
              <w:top w:val="nil"/>
              <w:left w:val="nil"/>
              <w:bottom w:val="nil"/>
              <w:right w:val="nil"/>
            </w:tcBorders>
            <w:hideMark/>
          </w:tcPr>
          <w:p w14:paraId="0831543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F68F5AD" w14:textId="77777777" w:rsidTr="00AE21F5">
        <w:tc>
          <w:tcPr>
            <w:tcW w:w="9065" w:type="dxa"/>
            <w:gridSpan w:val="3"/>
            <w:tcBorders>
              <w:top w:val="nil"/>
              <w:left w:val="nil"/>
              <w:bottom w:val="nil"/>
              <w:right w:val="nil"/>
            </w:tcBorders>
            <w:hideMark/>
          </w:tcPr>
          <w:p w14:paraId="1BFB3690"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ARTICULAR E REALIZAR O II SEMINÁRIO LEGISLATIVO ALMG E CAU/MG PARA O ANO DE 2022.</w:t>
            </w:r>
          </w:p>
        </w:tc>
      </w:tr>
      <w:tr w:rsidR="00AE21F5" w:rsidRPr="00AE21F5" w14:paraId="16DCCB4C" w14:textId="77777777" w:rsidTr="00AE21F5">
        <w:tc>
          <w:tcPr>
            <w:tcW w:w="9065" w:type="dxa"/>
            <w:gridSpan w:val="3"/>
            <w:tcBorders>
              <w:top w:val="nil"/>
              <w:left w:val="nil"/>
              <w:bottom w:val="nil"/>
              <w:right w:val="nil"/>
            </w:tcBorders>
            <w:hideMark/>
          </w:tcPr>
          <w:p w14:paraId="48A5ACA3" w14:textId="4007F98D"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4DE88D6" w14:textId="77777777" w:rsidTr="00AE21F5">
        <w:tc>
          <w:tcPr>
            <w:tcW w:w="9065" w:type="dxa"/>
            <w:gridSpan w:val="3"/>
            <w:tcBorders>
              <w:top w:val="nil"/>
              <w:left w:val="nil"/>
              <w:bottom w:val="nil"/>
              <w:right w:val="nil"/>
            </w:tcBorders>
            <w:hideMark/>
          </w:tcPr>
          <w:p w14:paraId="2F6FF389"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AE21F5" w:rsidRPr="00AE21F5" w14:paraId="6475506A" w14:textId="77777777" w:rsidTr="00AE21F5">
        <w:tc>
          <w:tcPr>
            <w:tcW w:w="4111" w:type="dxa"/>
            <w:gridSpan w:val="2"/>
            <w:tcBorders>
              <w:top w:val="nil"/>
              <w:left w:val="nil"/>
              <w:bottom w:val="nil"/>
              <w:right w:val="nil"/>
            </w:tcBorders>
            <w:vAlign w:val="center"/>
            <w:hideMark/>
          </w:tcPr>
          <w:p w14:paraId="1834712E"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EE6B9D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1A7FACBB" w14:textId="77777777" w:rsidTr="00AE21F5">
        <w:tc>
          <w:tcPr>
            <w:tcW w:w="4111" w:type="dxa"/>
            <w:gridSpan w:val="2"/>
            <w:tcBorders>
              <w:top w:val="nil"/>
              <w:left w:val="nil"/>
              <w:bottom w:val="nil"/>
              <w:right w:val="nil"/>
            </w:tcBorders>
            <w:vAlign w:val="center"/>
            <w:hideMark/>
          </w:tcPr>
          <w:p w14:paraId="039AD96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6926D80" w14:textId="7FE2A4AA" w:rsidR="00AE21F5" w:rsidRPr="00007748" w:rsidRDefault="00007748" w:rsidP="00AE21F5">
            <w:pPr>
              <w:spacing w:before="120"/>
              <w:rPr>
                <w:rFonts w:ascii="DaxCondensed" w:hAnsi="DaxCondensed"/>
                <w:bCs/>
                <w:sz w:val="20"/>
                <w:szCs w:val="20"/>
                <w:lang w:eastAsia="en-US"/>
              </w:rPr>
            </w:pPr>
            <w:r w:rsidRPr="00007748">
              <w:rPr>
                <w:rFonts w:ascii="DaxCondensed" w:hAnsi="DaxCondensed"/>
                <w:bCs/>
                <w:sz w:val="20"/>
                <w:szCs w:val="20"/>
                <w:lang w:eastAsia="en-US"/>
              </w:rPr>
              <w:t>DELIBERAÇÃO FORMALIZANDO A REALIZAÇÃO DO SEMINÁRIO</w:t>
            </w:r>
          </w:p>
        </w:tc>
      </w:tr>
      <w:tr w:rsidR="00AE21F5" w:rsidRPr="00AE21F5" w14:paraId="14BBF91F" w14:textId="77777777" w:rsidTr="00AE21F5">
        <w:tc>
          <w:tcPr>
            <w:tcW w:w="4111" w:type="dxa"/>
            <w:gridSpan w:val="2"/>
            <w:tcBorders>
              <w:top w:val="nil"/>
              <w:left w:val="nil"/>
              <w:bottom w:val="nil"/>
              <w:right w:val="nil"/>
            </w:tcBorders>
            <w:hideMark/>
          </w:tcPr>
          <w:p w14:paraId="2F12449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6ADF5490" w14:textId="5CDB7CDC" w:rsidR="00AE21F5" w:rsidRPr="00AE21F5" w:rsidRDefault="00007748"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SEM CUSTO</w:t>
            </w:r>
            <w:r w:rsidR="008D16FB">
              <w:rPr>
                <w:rFonts w:ascii="DaxCondensed" w:hAnsi="DaxCondensed"/>
                <w:bCs/>
                <w:sz w:val="20"/>
                <w:szCs w:val="20"/>
                <w:lang w:val="en-US" w:eastAsia="en-US"/>
              </w:rPr>
              <w:t xml:space="preserve"> (R$ 0,00)</w:t>
            </w:r>
          </w:p>
        </w:tc>
      </w:tr>
      <w:tr w:rsidR="00AE21F5" w:rsidRPr="00AE21F5" w14:paraId="2FE59138" w14:textId="77777777" w:rsidTr="00AE21F5">
        <w:tc>
          <w:tcPr>
            <w:tcW w:w="4111" w:type="dxa"/>
            <w:gridSpan w:val="2"/>
            <w:tcBorders>
              <w:top w:val="nil"/>
              <w:left w:val="nil"/>
              <w:bottom w:val="nil"/>
              <w:right w:val="nil"/>
            </w:tcBorders>
            <w:hideMark/>
          </w:tcPr>
          <w:p w14:paraId="0A50E7D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CD9F05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2073E1CE" w14:textId="77777777" w:rsidTr="00AE21F5">
        <w:tc>
          <w:tcPr>
            <w:tcW w:w="4111" w:type="dxa"/>
            <w:gridSpan w:val="2"/>
            <w:tcBorders>
              <w:top w:val="nil"/>
              <w:left w:val="nil"/>
              <w:bottom w:val="nil"/>
              <w:right w:val="nil"/>
            </w:tcBorders>
            <w:hideMark/>
          </w:tcPr>
          <w:p w14:paraId="2446E57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EDD7239"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5D84DB9D" w14:textId="77777777" w:rsidTr="00AE21F5">
        <w:tc>
          <w:tcPr>
            <w:tcW w:w="4111" w:type="dxa"/>
            <w:gridSpan w:val="2"/>
            <w:tcBorders>
              <w:top w:val="nil"/>
              <w:left w:val="nil"/>
              <w:bottom w:val="nil"/>
              <w:right w:val="nil"/>
            </w:tcBorders>
            <w:hideMark/>
          </w:tcPr>
          <w:p w14:paraId="15F278D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2122793" w14:textId="729681FC"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AE21F5" w14:paraId="3DF99537" w14:textId="77777777" w:rsidTr="00AE21F5">
        <w:tc>
          <w:tcPr>
            <w:tcW w:w="4111" w:type="dxa"/>
            <w:gridSpan w:val="2"/>
            <w:tcBorders>
              <w:top w:val="nil"/>
              <w:left w:val="nil"/>
              <w:bottom w:val="nil"/>
              <w:right w:val="nil"/>
            </w:tcBorders>
            <w:hideMark/>
          </w:tcPr>
          <w:p w14:paraId="4CE9EC2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5147C83" w14:textId="6F6DF4A9" w:rsidR="00AE21F5" w:rsidRPr="00DE2964" w:rsidRDefault="00A2264E" w:rsidP="00AE21F5">
            <w:pPr>
              <w:spacing w:before="120"/>
              <w:rPr>
                <w:rFonts w:ascii="DaxCondensed" w:hAnsi="DaxCondensed"/>
                <w:bCs/>
                <w:sz w:val="20"/>
                <w:szCs w:val="20"/>
                <w:lang w:eastAsia="en-US"/>
              </w:rPr>
            </w:pPr>
            <w:r>
              <w:rPr>
                <w:rFonts w:ascii="DaxCondensed" w:hAnsi="DaxCondensed"/>
                <w:bCs/>
                <w:sz w:val="20"/>
                <w:szCs w:val="20"/>
                <w:lang w:eastAsia="en-US"/>
              </w:rPr>
              <w:t>PRORROGAR</w:t>
            </w:r>
            <w:r w:rsidR="00AE21F5" w:rsidRPr="00DE2964">
              <w:rPr>
                <w:rFonts w:ascii="DaxCondensed" w:hAnsi="DaxCondensed"/>
                <w:bCs/>
                <w:sz w:val="20"/>
                <w:szCs w:val="20"/>
                <w:lang w:eastAsia="en-US"/>
              </w:rPr>
              <w:t xml:space="preserve"> -</w:t>
            </w:r>
            <w:r w:rsidR="00AE21F5"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2ADE40D7" w14:textId="77777777" w:rsidR="00AE21F5" w:rsidRPr="00AE21F5" w:rsidRDefault="00AE21F5" w:rsidP="00AE21F5">
      <w:pPr>
        <w:rPr>
          <w:sz w:val="13"/>
        </w:rPr>
      </w:pPr>
    </w:p>
    <w:p w14:paraId="7BFC847A"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56E3ED66" w14:textId="77777777" w:rsidTr="00AE21F5">
        <w:trPr>
          <w:trHeight w:val="283"/>
        </w:trPr>
        <w:tc>
          <w:tcPr>
            <w:tcW w:w="9065" w:type="dxa"/>
            <w:gridSpan w:val="3"/>
            <w:tcBorders>
              <w:top w:val="nil"/>
              <w:left w:val="nil"/>
              <w:bottom w:val="nil"/>
              <w:right w:val="nil"/>
            </w:tcBorders>
            <w:shd w:val="clear" w:color="auto" w:fill="AECCD2"/>
            <w:hideMark/>
          </w:tcPr>
          <w:p w14:paraId="245E760F" w14:textId="1E01F938" w:rsidR="00AE21F5" w:rsidRPr="00DE2964" w:rsidRDefault="00AE21F5" w:rsidP="00277FA9">
            <w:pPr>
              <w:pStyle w:val="Ttulo3"/>
              <w:outlineLvl w:val="2"/>
              <w:rPr>
                <w:lang w:eastAsia="en-US"/>
              </w:rPr>
            </w:pPr>
            <w:bookmarkStart w:id="200" w:name="_Toc84598847"/>
            <w:r w:rsidRPr="00DE2964">
              <w:rPr>
                <w:lang w:eastAsia="en-US"/>
              </w:rPr>
              <w:t>AÇÃO: 3.1.</w:t>
            </w:r>
            <w:r w:rsidR="00F06A6E">
              <w:rPr>
                <w:lang w:eastAsia="en-US"/>
              </w:rPr>
              <w:t>6</w:t>
            </w:r>
            <w:r w:rsidRPr="00DE2964">
              <w:rPr>
                <w:lang w:eastAsia="en-US"/>
              </w:rPr>
              <w:t xml:space="preserve"> – III SEMINÁRIO LEGISLATIVO ALMG E CAU/MG (2023)</w:t>
            </w:r>
            <w:bookmarkEnd w:id="200"/>
          </w:p>
        </w:tc>
      </w:tr>
      <w:tr w:rsidR="00AE21F5" w:rsidRPr="00AE21F5" w14:paraId="38778548" w14:textId="77777777" w:rsidTr="00AE21F5">
        <w:trPr>
          <w:trHeight w:val="283"/>
        </w:trPr>
        <w:tc>
          <w:tcPr>
            <w:tcW w:w="4111" w:type="dxa"/>
            <w:gridSpan w:val="2"/>
            <w:tcBorders>
              <w:top w:val="nil"/>
              <w:left w:val="nil"/>
              <w:bottom w:val="nil"/>
              <w:right w:val="nil"/>
            </w:tcBorders>
            <w:shd w:val="clear" w:color="auto" w:fill="AECCD2"/>
          </w:tcPr>
          <w:p w14:paraId="011734A1"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24ABE68"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321CED3F" w14:textId="77777777" w:rsidTr="00AE21F5">
        <w:tc>
          <w:tcPr>
            <w:tcW w:w="3402" w:type="dxa"/>
            <w:tcBorders>
              <w:top w:val="nil"/>
              <w:left w:val="nil"/>
              <w:bottom w:val="nil"/>
              <w:right w:val="nil"/>
            </w:tcBorders>
            <w:hideMark/>
          </w:tcPr>
          <w:p w14:paraId="5C40F6F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34E68F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181ED4A6" w14:textId="77777777" w:rsidTr="00AE21F5">
        <w:tc>
          <w:tcPr>
            <w:tcW w:w="3402" w:type="dxa"/>
            <w:tcBorders>
              <w:top w:val="nil"/>
              <w:left w:val="nil"/>
              <w:bottom w:val="nil"/>
              <w:right w:val="nil"/>
            </w:tcBorders>
            <w:hideMark/>
          </w:tcPr>
          <w:p w14:paraId="1AC661D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7A4CB7A" w14:textId="635030C7"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CONS. CARLOS EDUARDO RODRIGUES DUARTE</w:t>
            </w:r>
          </w:p>
        </w:tc>
      </w:tr>
      <w:tr w:rsidR="00AE21F5" w:rsidRPr="00AE21F5" w14:paraId="48B257B0" w14:textId="77777777" w:rsidTr="00AE21F5">
        <w:tc>
          <w:tcPr>
            <w:tcW w:w="3402" w:type="dxa"/>
            <w:tcBorders>
              <w:top w:val="nil"/>
              <w:left w:val="nil"/>
              <w:bottom w:val="nil"/>
              <w:right w:val="nil"/>
            </w:tcBorders>
            <w:hideMark/>
          </w:tcPr>
          <w:p w14:paraId="71D0A92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CF68752" w14:textId="75406282" w:rsidR="00AE21F5" w:rsidRPr="00C620A1" w:rsidRDefault="008D16FB" w:rsidP="00AE21F5">
            <w:pPr>
              <w:spacing w:before="120"/>
              <w:jc w:val="both"/>
              <w:rPr>
                <w:rFonts w:ascii="DaxCondensed" w:hAnsi="DaxCondensed"/>
                <w:bCs/>
                <w:sz w:val="20"/>
                <w:szCs w:val="20"/>
                <w:highlight w:val="yellow"/>
                <w:lang w:val="en-US" w:eastAsia="en-US"/>
              </w:rPr>
            </w:pPr>
            <w:r w:rsidRPr="008D16FB">
              <w:rPr>
                <w:rFonts w:ascii="DaxCondensed" w:hAnsi="DaxCondensed"/>
                <w:bCs/>
                <w:sz w:val="20"/>
                <w:szCs w:val="20"/>
                <w:lang w:val="en-US" w:eastAsia="en-US"/>
              </w:rPr>
              <w:t>-</w:t>
            </w:r>
          </w:p>
        </w:tc>
      </w:tr>
      <w:tr w:rsidR="00AE21F5" w:rsidRPr="00AE21F5" w14:paraId="7404923C" w14:textId="77777777" w:rsidTr="00AE21F5">
        <w:tc>
          <w:tcPr>
            <w:tcW w:w="9065" w:type="dxa"/>
            <w:gridSpan w:val="3"/>
            <w:tcBorders>
              <w:top w:val="nil"/>
              <w:left w:val="nil"/>
              <w:bottom w:val="nil"/>
              <w:right w:val="nil"/>
            </w:tcBorders>
            <w:hideMark/>
          </w:tcPr>
          <w:p w14:paraId="7CDAE15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1ACE3D5F" w14:textId="77777777" w:rsidTr="00AE21F5">
        <w:tc>
          <w:tcPr>
            <w:tcW w:w="9065" w:type="dxa"/>
            <w:gridSpan w:val="3"/>
            <w:tcBorders>
              <w:top w:val="nil"/>
              <w:left w:val="nil"/>
              <w:bottom w:val="nil"/>
              <w:right w:val="nil"/>
            </w:tcBorders>
            <w:hideMark/>
          </w:tcPr>
          <w:p w14:paraId="6E6B05E6"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REALIZAR O III SEMINÁRIO LEGISLATIVO ALMG E CAU/MG PARA O ANO DE 2023.</w:t>
            </w:r>
          </w:p>
        </w:tc>
      </w:tr>
      <w:tr w:rsidR="00AE21F5" w:rsidRPr="00AE21F5" w14:paraId="4674E7AF" w14:textId="77777777" w:rsidTr="00AE21F5">
        <w:tc>
          <w:tcPr>
            <w:tcW w:w="9065" w:type="dxa"/>
            <w:gridSpan w:val="3"/>
            <w:tcBorders>
              <w:top w:val="nil"/>
              <w:left w:val="nil"/>
              <w:bottom w:val="nil"/>
              <w:right w:val="nil"/>
            </w:tcBorders>
            <w:hideMark/>
          </w:tcPr>
          <w:p w14:paraId="75151FE1" w14:textId="71ACC863"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3F15F2F0" w14:textId="77777777" w:rsidTr="00AE21F5">
        <w:tc>
          <w:tcPr>
            <w:tcW w:w="9065" w:type="dxa"/>
            <w:gridSpan w:val="3"/>
            <w:tcBorders>
              <w:top w:val="nil"/>
              <w:left w:val="nil"/>
              <w:bottom w:val="nil"/>
              <w:right w:val="nil"/>
            </w:tcBorders>
            <w:hideMark/>
          </w:tcPr>
          <w:p w14:paraId="0DE9029D"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AE21F5" w:rsidRPr="00AE21F5" w14:paraId="1F57C5E7" w14:textId="77777777" w:rsidTr="00AE21F5">
        <w:tc>
          <w:tcPr>
            <w:tcW w:w="4111" w:type="dxa"/>
            <w:gridSpan w:val="2"/>
            <w:tcBorders>
              <w:top w:val="nil"/>
              <w:left w:val="nil"/>
              <w:bottom w:val="nil"/>
              <w:right w:val="nil"/>
            </w:tcBorders>
            <w:vAlign w:val="center"/>
            <w:hideMark/>
          </w:tcPr>
          <w:p w14:paraId="4815B9FA"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48C8F0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7EFD95CB" w14:textId="77777777" w:rsidTr="00AE21F5">
        <w:tc>
          <w:tcPr>
            <w:tcW w:w="4111" w:type="dxa"/>
            <w:gridSpan w:val="2"/>
            <w:tcBorders>
              <w:top w:val="nil"/>
              <w:left w:val="nil"/>
              <w:bottom w:val="nil"/>
              <w:right w:val="nil"/>
            </w:tcBorders>
            <w:vAlign w:val="center"/>
            <w:hideMark/>
          </w:tcPr>
          <w:p w14:paraId="054FF7E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7E6093F" w14:textId="416A9E9F" w:rsidR="00AE21F5" w:rsidRPr="00AE21F5" w:rsidRDefault="00007748" w:rsidP="00AE21F5">
            <w:pPr>
              <w:spacing w:before="120"/>
              <w:rPr>
                <w:rFonts w:ascii="DaxCondensed" w:hAnsi="DaxCondensed"/>
                <w:bCs/>
                <w:sz w:val="20"/>
                <w:szCs w:val="20"/>
                <w:lang w:val="en-US" w:eastAsia="en-US"/>
              </w:rPr>
            </w:pPr>
            <w:r w:rsidRPr="00007748">
              <w:rPr>
                <w:rFonts w:ascii="DaxCondensed" w:hAnsi="DaxCondensed"/>
                <w:bCs/>
                <w:sz w:val="20"/>
                <w:szCs w:val="20"/>
                <w:lang w:val="en-US" w:eastAsia="en-US"/>
              </w:rPr>
              <w:t>REALIZAR O EVENTO</w:t>
            </w:r>
          </w:p>
        </w:tc>
      </w:tr>
      <w:tr w:rsidR="00AE21F5" w:rsidRPr="00AE21F5" w14:paraId="22E09A88" w14:textId="77777777" w:rsidTr="00AE21F5">
        <w:tc>
          <w:tcPr>
            <w:tcW w:w="4111" w:type="dxa"/>
            <w:gridSpan w:val="2"/>
            <w:tcBorders>
              <w:top w:val="nil"/>
              <w:left w:val="nil"/>
              <w:bottom w:val="nil"/>
              <w:right w:val="nil"/>
            </w:tcBorders>
            <w:hideMark/>
          </w:tcPr>
          <w:p w14:paraId="616879C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0143923"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R$ 1.500,00</w:t>
            </w:r>
          </w:p>
        </w:tc>
      </w:tr>
      <w:tr w:rsidR="00AE21F5" w:rsidRPr="00AE21F5" w14:paraId="753BFDC0" w14:textId="77777777" w:rsidTr="00AE21F5">
        <w:tc>
          <w:tcPr>
            <w:tcW w:w="4111" w:type="dxa"/>
            <w:gridSpan w:val="2"/>
            <w:tcBorders>
              <w:top w:val="nil"/>
              <w:left w:val="nil"/>
              <w:bottom w:val="nil"/>
              <w:right w:val="nil"/>
            </w:tcBorders>
            <w:hideMark/>
          </w:tcPr>
          <w:p w14:paraId="1D950A5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9BA2575"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16021D8A" w14:textId="77777777" w:rsidTr="00AE21F5">
        <w:tc>
          <w:tcPr>
            <w:tcW w:w="4111" w:type="dxa"/>
            <w:gridSpan w:val="2"/>
            <w:tcBorders>
              <w:top w:val="nil"/>
              <w:left w:val="nil"/>
              <w:bottom w:val="nil"/>
              <w:right w:val="nil"/>
            </w:tcBorders>
            <w:hideMark/>
          </w:tcPr>
          <w:p w14:paraId="5863267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EC85217"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A61A52C" w14:textId="77777777" w:rsidTr="00AE21F5">
        <w:tc>
          <w:tcPr>
            <w:tcW w:w="4111" w:type="dxa"/>
            <w:gridSpan w:val="2"/>
            <w:tcBorders>
              <w:top w:val="nil"/>
              <w:left w:val="nil"/>
              <w:bottom w:val="nil"/>
              <w:right w:val="nil"/>
            </w:tcBorders>
            <w:hideMark/>
          </w:tcPr>
          <w:p w14:paraId="0B154DE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B59AD7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2023</w:t>
            </w:r>
          </w:p>
        </w:tc>
      </w:tr>
      <w:tr w:rsidR="00AE21F5" w:rsidRPr="00AE21F5" w14:paraId="3878077B" w14:textId="77777777" w:rsidTr="00AE21F5">
        <w:tc>
          <w:tcPr>
            <w:tcW w:w="4111" w:type="dxa"/>
            <w:gridSpan w:val="2"/>
            <w:tcBorders>
              <w:top w:val="nil"/>
              <w:left w:val="nil"/>
              <w:bottom w:val="nil"/>
              <w:right w:val="nil"/>
            </w:tcBorders>
            <w:hideMark/>
          </w:tcPr>
          <w:p w14:paraId="1F0A602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83D234F" w14:textId="77777777" w:rsidR="00AE21F5"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sidR="00691937">
              <w:rPr>
                <w:rFonts w:ascii="DaxCondensed" w:hAnsi="DaxCondensed"/>
                <w:bCs/>
                <w:sz w:val="20"/>
                <w:szCs w:val="20"/>
                <w:lang w:eastAsia="en-US"/>
              </w:rPr>
              <w:t>DCPUA-CAU/MG Nº 66.3.3/2021</w:t>
            </w:r>
          </w:p>
          <w:p w14:paraId="37193366" w14:textId="77777777" w:rsidR="005113C1" w:rsidRDefault="005113C1" w:rsidP="00AE21F5">
            <w:pPr>
              <w:spacing w:before="120"/>
              <w:rPr>
                <w:rFonts w:ascii="DaxCondensed" w:hAnsi="DaxCondensed"/>
                <w:bCs/>
                <w:sz w:val="20"/>
                <w:szCs w:val="20"/>
                <w:lang w:eastAsia="en-US"/>
              </w:rPr>
            </w:pPr>
          </w:p>
          <w:p w14:paraId="6C168EFA" w14:textId="0C80751B" w:rsidR="005113C1" w:rsidRPr="00DE2964" w:rsidRDefault="005113C1" w:rsidP="00AE21F5">
            <w:pPr>
              <w:spacing w:before="120"/>
              <w:rPr>
                <w:rFonts w:ascii="DaxCondensed" w:hAnsi="DaxCondensed"/>
                <w:bCs/>
                <w:sz w:val="20"/>
                <w:szCs w:val="20"/>
                <w:lang w:eastAsia="en-US"/>
              </w:rPr>
            </w:pPr>
          </w:p>
        </w:tc>
      </w:tr>
    </w:tbl>
    <w:p w14:paraId="6FC3BA7E"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5422697E" w14:textId="77777777" w:rsidTr="00AE21F5">
        <w:trPr>
          <w:trHeight w:val="283"/>
        </w:trPr>
        <w:tc>
          <w:tcPr>
            <w:tcW w:w="9065" w:type="dxa"/>
            <w:gridSpan w:val="3"/>
            <w:tcBorders>
              <w:top w:val="nil"/>
              <w:left w:val="nil"/>
              <w:bottom w:val="nil"/>
              <w:right w:val="nil"/>
            </w:tcBorders>
            <w:shd w:val="clear" w:color="auto" w:fill="AECCD2"/>
            <w:hideMark/>
          </w:tcPr>
          <w:p w14:paraId="38DB679B" w14:textId="389F4761" w:rsidR="00AE21F5" w:rsidRPr="00DE2964" w:rsidRDefault="00702734" w:rsidP="00277FA9">
            <w:pPr>
              <w:pStyle w:val="Ttulo3"/>
              <w:outlineLvl w:val="2"/>
              <w:rPr>
                <w:lang w:eastAsia="en-US"/>
              </w:rPr>
            </w:pPr>
            <w:r>
              <w:rPr>
                <w:sz w:val="13"/>
              </w:rPr>
              <w:br w:type="page"/>
            </w:r>
            <w:bookmarkStart w:id="201" w:name="_Toc84598848"/>
            <w:r w:rsidR="00AE21F5" w:rsidRPr="00DE2964">
              <w:rPr>
                <w:lang w:eastAsia="en-US"/>
              </w:rPr>
              <w:t>AÇÃO: 3.1.</w:t>
            </w:r>
            <w:r w:rsidR="00F06A6E">
              <w:rPr>
                <w:lang w:eastAsia="en-US"/>
              </w:rPr>
              <w:t>7</w:t>
            </w:r>
            <w:r w:rsidR="00AE21F5" w:rsidRPr="00DE2964">
              <w:rPr>
                <w:lang w:eastAsia="en-US"/>
              </w:rPr>
              <w:t xml:space="preserve"> – PARTICIPAÇÃO DO CAU/MG NA UIA 2021</w:t>
            </w:r>
            <w:bookmarkEnd w:id="201"/>
          </w:p>
        </w:tc>
      </w:tr>
      <w:tr w:rsidR="00AE21F5" w:rsidRPr="00AE21F5" w14:paraId="495ADCBE" w14:textId="77777777" w:rsidTr="00AE21F5">
        <w:trPr>
          <w:trHeight w:val="283"/>
        </w:trPr>
        <w:tc>
          <w:tcPr>
            <w:tcW w:w="4111" w:type="dxa"/>
            <w:gridSpan w:val="2"/>
            <w:tcBorders>
              <w:top w:val="nil"/>
              <w:left w:val="nil"/>
              <w:bottom w:val="nil"/>
              <w:right w:val="nil"/>
            </w:tcBorders>
            <w:shd w:val="clear" w:color="auto" w:fill="AECCD2"/>
          </w:tcPr>
          <w:p w14:paraId="4735EBDA"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AA5E54E"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3D17D036" w14:textId="77777777" w:rsidTr="00AE21F5">
        <w:tc>
          <w:tcPr>
            <w:tcW w:w="3402" w:type="dxa"/>
            <w:tcBorders>
              <w:top w:val="nil"/>
              <w:left w:val="nil"/>
              <w:bottom w:val="nil"/>
              <w:right w:val="nil"/>
            </w:tcBorders>
            <w:hideMark/>
          </w:tcPr>
          <w:p w14:paraId="3DD3452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D10EB17"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4321D1A2" w14:textId="77777777" w:rsidTr="00AE21F5">
        <w:tc>
          <w:tcPr>
            <w:tcW w:w="3402" w:type="dxa"/>
            <w:tcBorders>
              <w:top w:val="nil"/>
              <w:left w:val="nil"/>
              <w:bottom w:val="nil"/>
              <w:right w:val="nil"/>
            </w:tcBorders>
            <w:hideMark/>
          </w:tcPr>
          <w:p w14:paraId="559B6F0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6FF16FD" w14:textId="2E97CAD9" w:rsidR="00AE21F5" w:rsidRPr="00AE21F5" w:rsidRDefault="00A2264E"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A2264E">
              <w:rPr>
                <w:rFonts w:ascii="DaxCondensed" w:hAnsi="DaxCondensed"/>
                <w:bCs/>
                <w:sz w:val="20"/>
                <w:szCs w:val="20"/>
                <w:lang w:val="en-US" w:eastAsia="en-US"/>
              </w:rPr>
              <w:t>SERGIO MYSSIOR</w:t>
            </w:r>
          </w:p>
        </w:tc>
      </w:tr>
      <w:tr w:rsidR="00AE21F5" w:rsidRPr="00AE21F5" w14:paraId="71A66F55" w14:textId="77777777" w:rsidTr="00AE21F5">
        <w:tc>
          <w:tcPr>
            <w:tcW w:w="3402" w:type="dxa"/>
            <w:tcBorders>
              <w:top w:val="nil"/>
              <w:left w:val="nil"/>
              <w:bottom w:val="nil"/>
              <w:right w:val="nil"/>
            </w:tcBorders>
            <w:hideMark/>
          </w:tcPr>
          <w:p w14:paraId="0374190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7F01D72"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2.01.06.001 (CPUA)</w:t>
            </w:r>
          </w:p>
        </w:tc>
      </w:tr>
      <w:tr w:rsidR="00AE21F5" w:rsidRPr="00AE21F5" w14:paraId="3314BBFF" w14:textId="77777777" w:rsidTr="00AE21F5">
        <w:tc>
          <w:tcPr>
            <w:tcW w:w="9065" w:type="dxa"/>
            <w:gridSpan w:val="3"/>
            <w:tcBorders>
              <w:top w:val="nil"/>
              <w:left w:val="nil"/>
              <w:bottom w:val="nil"/>
              <w:right w:val="nil"/>
            </w:tcBorders>
            <w:hideMark/>
          </w:tcPr>
          <w:p w14:paraId="190A16A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DC0EFBE" w14:textId="77777777" w:rsidTr="00AE21F5">
        <w:tc>
          <w:tcPr>
            <w:tcW w:w="9065" w:type="dxa"/>
            <w:gridSpan w:val="3"/>
            <w:tcBorders>
              <w:top w:val="nil"/>
              <w:left w:val="nil"/>
              <w:bottom w:val="nil"/>
              <w:right w:val="nil"/>
            </w:tcBorders>
            <w:hideMark/>
          </w:tcPr>
          <w:p w14:paraId="3D7CF49D"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PROMOVER A PARTICIPAÇÃO DO CAU/MG NA UIA 2021 ATRAVÉS DO ENVIO DE CONTEÚDO, COMO O RELATÓRIO PRODUZIDO NO EVENTO PREPARATÓRIO “UIA 2020” DENTRE OUTROS.</w:t>
            </w:r>
          </w:p>
        </w:tc>
      </w:tr>
      <w:tr w:rsidR="00AE21F5" w:rsidRPr="00AE21F5" w14:paraId="1C8A1B96" w14:textId="77777777" w:rsidTr="00AE21F5">
        <w:tc>
          <w:tcPr>
            <w:tcW w:w="9065" w:type="dxa"/>
            <w:gridSpan w:val="3"/>
            <w:tcBorders>
              <w:top w:val="nil"/>
              <w:left w:val="nil"/>
              <w:bottom w:val="nil"/>
              <w:right w:val="nil"/>
            </w:tcBorders>
            <w:hideMark/>
          </w:tcPr>
          <w:p w14:paraId="6DBA3B84" w14:textId="1CC6BAA5"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32B50B63" w14:textId="77777777" w:rsidTr="00AE21F5">
        <w:tc>
          <w:tcPr>
            <w:tcW w:w="9065" w:type="dxa"/>
            <w:gridSpan w:val="3"/>
            <w:tcBorders>
              <w:top w:val="nil"/>
              <w:left w:val="nil"/>
              <w:bottom w:val="nil"/>
              <w:right w:val="nil"/>
            </w:tcBorders>
            <w:hideMark/>
          </w:tcPr>
          <w:p w14:paraId="7950FADE"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FOMENTAR O ACESSO DA SOCIEDADE À ARQUITETURA E URBANISMO</w:t>
            </w:r>
          </w:p>
        </w:tc>
      </w:tr>
      <w:tr w:rsidR="00AE21F5" w:rsidRPr="00AE21F5" w14:paraId="3F2FE29E" w14:textId="77777777" w:rsidTr="00AE21F5">
        <w:tc>
          <w:tcPr>
            <w:tcW w:w="4111" w:type="dxa"/>
            <w:gridSpan w:val="2"/>
            <w:tcBorders>
              <w:top w:val="nil"/>
              <w:left w:val="nil"/>
              <w:bottom w:val="nil"/>
              <w:right w:val="nil"/>
            </w:tcBorders>
            <w:vAlign w:val="center"/>
            <w:hideMark/>
          </w:tcPr>
          <w:p w14:paraId="6682AECD"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E78E68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5ABB11B7" w14:textId="77777777" w:rsidTr="00AE21F5">
        <w:tc>
          <w:tcPr>
            <w:tcW w:w="4111" w:type="dxa"/>
            <w:gridSpan w:val="2"/>
            <w:tcBorders>
              <w:top w:val="nil"/>
              <w:left w:val="nil"/>
              <w:bottom w:val="nil"/>
              <w:right w:val="nil"/>
            </w:tcBorders>
            <w:vAlign w:val="center"/>
            <w:hideMark/>
          </w:tcPr>
          <w:p w14:paraId="2B1595A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619E6E0"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ENVIAR RELATÓRIO PARA A UIA</w:t>
            </w:r>
          </w:p>
        </w:tc>
      </w:tr>
      <w:tr w:rsidR="00AE21F5" w:rsidRPr="00AE21F5" w14:paraId="3DE357C3" w14:textId="77777777" w:rsidTr="00AE21F5">
        <w:tc>
          <w:tcPr>
            <w:tcW w:w="4111" w:type="dxa"/>
            <w:gridSpan w:val="2"/>
            <w:tcBorders>
              <w:top w:val="nil"/>
              <w:left w:val="nil"/>
              <w:bottom w:val="nil"/>
              <w:right w:val="nil"/>
            </w:tcBorders>
            <w:hideMark/>
          </w:tcPr>
          <w:p w14:paraId="55A37A8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B9FD60B" w14:textId="3A7F144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r w:rsidR="008D16FB">
              <w:rPr>
                <w:rFonts w:ascii="DaxCondensed" w:hAnsi="DaxCondensed"/>
                <w:bCs/>
                <w:sz w:val="20"/>
                <w:szCs w:val="20"/>
                <w:lang w:val="en-US" w:eastAsia="en-US"/>
              </w:rPr>
              <w:t xml:space="preserve"> (R$ 0,00)</w:t>
            </w:r>
          </w:p>
        </w:tc>
      </w:tr>
      <w:tr w:rsidR="00AE21F5" w:rsidRPr="00AE21F5" w14:paraId="76B970D3" w14:textId="77777777" w:rsidTr="00AE21F5">
        <w:tc>
          <w:tcPr>
            <w:tcW w:w="4111" w:type="dxa"/>
            <w:gridSpan w:val="2"/>
            <w:tcBorders>
              <w:top w:val="nil"/>
              <w:left w:val="nil"/>
              <w:bottom w:val="nil"/>
              <w:right w:val="nil"/>
            </w:tcBorders>
            <w:hideMark/>
          </w:tcPr>
          <w:p w14:paraId="55AA9FB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DBF15F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1E2D8733" w14:textId="77777777" w:rsidTr="00AE21F5">
        <w:tc>
          <w:tcPr>
            <w:tcW w:w="4111" w:type="dxa"/>
            <w:gridSpan w:val="2"/>
            <w:tcBorders>
              <w:top w:val="nil"/>
              <w:left w:val="nil"/>
              <w:bottom w:val="nil"/>
              <w:right w:val="nil"/>
            </w:tcBorders>
            <w:hideMark/>
          </w:tcPr>
          <w:p w14:paraId="097A954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EBE1B63"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7765DBA9" w14:textId="77777777" w:rsidTr="00AE21F5">
        <w:tc>
          <w:tcPr>
            <w:tcW w:w="4111" w:type="dxa"/>
            <w:gridSpan w:val="2"/>
            <w:tcBorders>
              <w:top w:val="nil"/>
              <w:left w:val="nil"/>
              <w:bottom w:val="nil"/>
              <w:right w:val="nil"/>
            </w:tcBorders>
            <w:hideMark/>
          </w:tcPr>
          <w:p w14:paraId="089BF03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15AE73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AE21F5" w:rsidRPr="00AE21F5" w14:paraId="09230483" w14:textId="77777777" w:rsidTr="00AE21F5">
        <w:tc>
          <w:tcPr>
            <w:tcW w:w="4111" w:type="dxa"/>
            <w:gridSpan w:val="2"/>
            <w:tcBorders>
              <w:top w:val="nil"/>
              <w:left w:val="nil"/>
              <w:bottom w:val="nil"/>
              <w:right w:val="nil"/>
            </w:tcBorders>
            <w:hideMark/>
          </w:tcPr>
          <w:p w14:paraId="19A8CDB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BE7DD55" w14:textId="6E4460AB"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CONCLUÍD</w:t>
            </w:r>
            <w:r w:rsidR="00496B8D">
              <w:rPr>
                <w:rFonts w:ascii="DaxCondensed" w:hAnsi="DaxCondensed"/>
                <w:bCs/>
                <w:sz w:val="20"/>
                <w:szCs w:val="20"/>
                <w:lang w:eastAsia="en-US"/>
              </w:rPr>
              <w:t>A</w:t>
            </w:r>
            <w:r w:rsidRPr="00DE2964">
              <w:rPr>
                <w:rFonts w:ascii="DaxCondensed" w:hAnsi="DaxCondensed"/>
                <w:bCs/>
                <w:sz w:val="20"/>
                <w:szCs w:val="20"/>
                <w:lang w:eastAsia="en-US"/>
              </w:rPr>
              <w:t xml:space="preserve"> -</w:t>
            </w:r>
            <w:r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1F70C82B" w14:textId="069ECD7F" w:rsidR="00AE21F5" w:rsidRDefault="00AE21F5" w:rsidP="00AE21F5">
      <w:pPr>
        <w:rPr>
          <w:sz w:val="13"/>
        </w:rPr>
      </w:pPr>
    </w:p>
    <w:p w14:paraId="153E3F2E" w14:textId="63EE1741" w:rsidR="005113C1" w:rsidRDefault="005113C1" w:rsidP="00AE21F5">
      <w:pPr>
        <w:rPr>
          <w:sz w:val="13"/>
        </w:rPr>
      </w:pPr>
    </w:p>
    <w:p w14:paraId="3FFF0CFA" w14:textId="36A1B008" w:rsidR="005113C1" w:rsidRDefault="005113C1" w:rsidP="00AE21F5">
      <w:pPr>
        <w:rPr>
          <w:sz w:val="13"/>
        </w:rPr>
      </w:pPr>
    </w:p>
    <w:p w14:paraId="73EAFB3E" w14:textId="18B57FA6" w:rsidR="005113C1" w:rsidRDefault="005113C1" w:rsidP="00AE21F5">
      <w:pPr>
        <w:rPr>
          <w:sz w:val="13"/>
        </w:rPr>
      </w:pPr>
    </w:p>
    <w:p w14:paraId="05EEBC2E" w14:textId="32B5DF05" w:rsidR="005113C1" w:rsidRDefault="005113C1" w:rsidP="00AE21F5">
      <w:pPr>
        <w:rPr>
          <w:sz w:val="13"/>
        </w:rPr>
      </w:pPr>
    </w:p>
    <w:p w14:paraId="06398009" w14:textId="66F19C1B" w:rsidR="005113C1" w:rsidRDefault="005113C1" w:rsidP="00AE21F5">
      <w:pPr>
        <w:rPr>
          <w:sz w:val="13"/>
        </w:rPr>
      </w:pPr>
    </w:p>
    <w:p w14:paraId="5DFE928C" w14:textId="0A48DD6E" w:rsidR="005113C1" w:rsidRDefault="005113C1" w:rsidP="00AE21F5">
      <w:pPr>
        <w:rPr>
          <w:sz w:val="13"/>
        </w:rPr>
      </w:pPr>
    </w:p>
    <w:p w14:paraId="5E245859"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DE5AE7F" w14:textId="77777777" w:rsidTr="00AE21F5">
        <w:trPr>
          <w:trHeight w:val="283"/>
        </w:trPr>
        <w:tc>
          <w:tcPr>
            <w:tcW w:w="9065" w:type="dxa"/>
            <w:gridSpan w:val="3"/>
            <w:tcBorders>
              <w:top w:val="nil"/>
              <w:left w:val="nil"/>
              <w:bottom w:val="nil"/>
              <w:right w:val="nil"/>
            </w:tcBorders>
            <w:shd w:val="clear" w:color="auto" w:fill="AECCD2"/>
            <w:hideMark/>
          </w:tcPr>
          <w:p w14:paraId="77360188" w14:textId="09DD9250" w:rsidR="00AE21F5" w:rsidRPr="00DE2964" w:rsidRDefault="00AE21F5" w:rsidP="00277FA9">
            <w:pPr>
              <w:pStyle w:val="Ttulo3"/>
              <w:outlineLvl w:val="2"/>
              <w:rPr>
                <w:lang w:eastAsia="en-US"/>
              </w:rPr>
            </w:pPr>
            <w:bookmarkStart w:id="202" w:name="_AÇÃO:_3.1.8_–INSCRIÇÃO"/>
            <w:bookmarkStart w:id="203" w:name="_Toc84598849"/>
            <w:bookmarkEnd w:id="202"/>
            <w:r w:rsidRPr="00DE2964">
              <w:rPr>
                <w:lang w:eastAsia="en-US"/>
              </w:rPr>
              <w:t>AÇÃO: 3.1.</w:t>
            </w:r>
            <w:r w:rsidR="00F06A6E">
              <w:rPr>
                <w:lang w:eastAsia="en-US"/>
              </w:rPr>
              <w:t>8</w:t>
            </w:r>
            <w:r w:rsidRPr="00DE2964">
              <w:rPr>
                <w:lang w:eastAsia="en-US"/>
              </w:rPr>
              <w:t xml:space="preserve"> –INSCRIÇÃO DO CAU/MG NO </w:t>
            </w:r>
            <w:r w:rsidR="00DE65B6">
              <w:rPr>
                <w:lang w:eastAsia="en-US"/>
              </w:rPr>
              <w:t>4</w:t>
            </w:r>
            <w:r w:rsidRPr="00DE2964">
              <w:rPr>
                <w:lang w:eastAsia="en-US"/>
              </w:rPr>
              <w:t>° CIRCUITO URBANO DO PROGRAMA DAS NAÇÕES UNIDAS PARA OS ASSENTAMENTOS HUMANOS (ONU-HABITAT) - 2021</w:t>
            </w:r>
            <w:bookmarkEnd w:id="203"/>
          </w:p>
        </w:tc>
      </w:tr>
      <w:tr w:rsidR="00AE21F5" w:rsidRPr="00AE21F5" w14:paraId="1E1358ED" w14:textId="77777777" w:rsidTr="00AE21F5">
        <w:trPr>
          <w:trHeight w:val="283"/>
        </w:trPr>
        <w:tc>
          <w:tcPr>
            <w:tcW w:w="4111" w:type="dxa"/>
            <w:gridSpan w:val="2"/>
            <w:tcBorders>
              <w:top w:val="nil"/>
              <w:left w:val="nil"/>
              <w:bottom w:val="nil"/>
              <w:right w:val="nil"/>
            </w:tcBorders>
            <w:shd w:val="clear" w:color="auto" w:fill="AECCD2"/>
          </w:tcPr>
          <w:p w14:paraId="1F643427"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23172F0"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1160DBA5" w14:textId="77777777" w:rsidTr="00AE21F5">
        <w:tc>
          <w:tcPr>
            <w:tcW w:w="3402" w:type="dxa"/>
            <w:tcBorders>
              <w:top w:val="nil"/>
              <w:left w:val="nil"/>
              <w:bottom w:val="nil"/>
              <w:right w:val="nil"/>
            </w:tcBorders>
            <w:hideMark/>
          </w:tcPr>
          <w:p w14:paraId="6747399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27A1ABF"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4FA3F98F" w14:textId="77777777" w:rsidTr="00AE21F5">
        <w:tc>
          <w:tcPr>
            <w:tcW w:w="3402" w:type="dxa"/>
            <w:tcBorders>
              <w:top w:val="nil"/>
              <w:left w:val="nil"/>
              <w:bottom w:val="nil"/>
              <w:right w:val="nil"/>
            </w:tcBorders>
            <w:hideMark/>
          </w:tcPr>
          <w:p w14:paraId="4BD6FCA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1A70628" w14:textId="2066D2DE"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CONS. CARLOS EDUARDO RODRIGUES DUARTE</w:t>
            </w:r>
          </w:p>
        </w:tc>
      </w:tr>
      <w:tr w:rsidR="00AE21F5" w:rsidRPr="00AE21F5" w14:paraId="09AF00C9" w14:textId="77777777" w:rsidTr="00AE21F5">
        <w:tc>
          <w:tcPr>
            <w:tcW w:w="3402" w:type="dxa"/>
            <w:tcBorders>
              <w:top w:val="nil"/>
              <w:left w:val="nil"/>
              <w:bottom w:val="nil"/>
              <w:right w:val="nil"/>
            </w:tcBorders>
            <w:hideMark/>
          </w:tcPr>
          <w:p w14:paraId="60A9B24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929F52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2.01.06.001 (CPUA)</w:t>
            </w:r>
          </w:p>
        </w:tc>
      </w:tr>
      <w:tr w:rsidR="00AE21F5" w:rsidRPr="00AE21F5" w14:paraId="2426EDF4" w14:textId="77777777" w:rsidTr="00AE21F5">
        <w:tc>
          <w:tcPr>
            <w:tcW w:w="9065" w:type="dxa"/>
            <w:gridSpan w:val="3"/>
            <w:tcBorders>
              <w:top w:val="nil"/>
              <w:left w:val="nil"/>
              <w:bottom w:val="nil"/>
              <w:right w:val="nil"/>
            </w:tcBorders>
            <w:hideMark/>
          </w:tcPr>
          <w:p w14:paraId="19BDDF2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3638259" w14:textId="77777777" w:rsidTr="00AE21F5">
        <w:tc>
          <w:tcPr>
            <w:tcW w:w="9065" w:type="dxa"/>
            <w:gridSpan w:val="3"/>
            <w:tcBorders>
              <w:top w:val="nil"/>
              <w:left w:val="nil"/>
              <w:bottom w:val="nil"/>
              <w:right w:val="nil"/>
            </w:tcBorders>
            <w:hideMark/>
          </w:tcPr>
          <w:p w14:paraId="04837D1D" w14:textId="5F1210C5"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 xml:space="preserve">INSCREVER E REALIZAR UM EVENTO NO </w:t>
            </w:r>
            <w:r w:rsidR="00DE65B6">
              <w:rPr>
                <w:rFonts w:ascii="DaxCondensed" w:hAnsi="DaxCondensed"/>
                <w:bCs/>
                <w:sz w:val="20"/>
                <w:szCs w:val="20"/>
                <w:lang w:eastAsia="en-US"/>
              </w:rPr>
              <w:t>4</w:t>
            </w:r>
            <w:r w:rsidRPr="00DE2964">
              <w:rPr>
                <w:rFonts w:ascii="DaxCondensed" w:hAnsi="DaxCondensed"/>
                <w:bCs/>
                <w:sz w:val="20"/>
                <w:szCs w:val="20"/>
                <w:lang w:eastAsia="en-US"/>
              </w:rPr>
              <w:t>° CIRCUITO URBANO DO PROGRAMA DAS NAÇÕES UNIDAS PARA OS ASSENTAMENTOS HUMANOS (ONU-HABITAT).</w:t>
            </w:r>
          </w:p>
        </w:tc>
      </w:tr>
      <w:tr w:rsidR="00AE21F5" w:rsidRPr="00AE21F5" w14:paraId="358143C5" w14:textId="77777777" w:rsidTr="00AE21F5">
        <w:tc>
          <w:tcPr>
            <w:tcW w:w="9065" w:type="dxa"/>
            <w:gridSpan w:val="3"/>
            <w:tcBorders>
              <w:top w:val="nil"/>
              <w:left w:val="nil"/>
              <w:bottom w:val="nil"/>
              <w:right w:val="nil"/>
            </w:tcBorders>
            <w:hideMark/>
          </w:tcPr>
          <w:p w14:paraId="5B8C6EBE" w14:textId="1EE97341"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E50CAD4" w14:textId="77777777" w:rsidTr="00AE21F5">
        <w:tc>
          <w:tcPr>
            <w:tcW w:w="9065" w:type="dxa"/>
            <w:gridSpan w:val="3"/>
            <w:tcBorders>
              <w:top w:val="nil"/>
              <w:left w:val="nil"/>
              <w:bottom w:val="nil"/>
              <w:right w:val="nil"/>
            </w:tcBorders>
            <w:hideMark/>
          </w:tcPr>
          <w:p w14:paraId="3B11A0C0"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3F9AF00A" w14:textId="77777777" w:rsidTr="00AE21F5">
        <w:tc>
          <w:tcPr>
            <w:tcW w:w="4111" w:type="dxa"/>
            <w:gridSpan w:val="2"/>
            <w:tcBorders>
              <w:top w:val="nil"/>
              <w:left w:val="nil"/>
              <w:bottom w:val="nil"/>
              <w:right w:val="nil"/>
            </w:tcBorders>
            <w:vAlign w:val="center"/>
            <w:hideMark/>
          </w:tcPr>
          <w:p w14:paraId="6C820220"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298810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4C48555D" w14:textId="77777777" w:rsidTr="00AE21F5">
        <w:tc>
          <w:tcPr>
            <w:tcW w:w="4111" w:type="dxa"/>
            <w:gridSpan w:val="2"/>
            <w:tcBorders>
              <w:top w:val="nil"/>
              <w:left w:val="nil"/>
              <w:bottom w:val="nil"/>
              <w:right w:val="nil"/>
            </w:tcBorders>
            <w:vAlign w:val="center"/>
            <w:hideMark/>
          </w:tcPr>
          <w:p w14:paraId="35F78B3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4A3D5A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O EVENTO</w:t>
            </w:r>
          </w:p>
        </w:tc>
      </w:tr>
      <w:tr w:rsidR="00AE21F5" w:rsidRPr="00AE21F5" w14:paraId="46E918DF" w14:textId="77777777" w:rsidTr="00AE21F5">
        <w:tc>
          <w:tcPr>
            <w:tcW w:w="4111" w:type="dxa"/>
            <w:gridSpan w:val="2"/>
            <w:tcBorders>
              <w:top w:val="nil"/>
              <w:left w:val="nil"/>
              <w:bottom w:val="nil"/>
              <w:right w:val="nil"/>
            </w:tcBorders>
            <w:hideMark/>
          </w:tcPr>
          <w:p w14:paraId="0DFFA7A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3CE92F9"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R$ 1.500,00</w:t>
            </w:r>
          </w:p>
        </w:tc>
      </w:tr>
      <w:tr w:rsidR="00AE21F5" w:rsidRPr="00AE21F5" w14:paraId="5D1FF6F2" w14:textId="77777777" w:rsidTr="00AE21F5">
        <w:tc>
          <w:tcPr>
            <w:tcW w:w="4111" w:type="dxa"/>
            <w:gridSpan w:val="2"/>
            <w:tcBorders>
              <w:top w:val="nil"/>
              <w:left w:val="nil"/>
              <w:bottom w:val="nil"/>
              <w:right w:val="nil"/>
            </w:tcBorders>
            <w:hideMark/>
          </w:tcPr>
          <w:p w14:paraId="776C089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693549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602467F0" w14:textId="77777777" w:rsidTr="00AE21F5">
        <w:tc>
          <w:tcPr>
            <w:tcW w:w="4111" w:type="dxa"/>
            <w:gridSpan w:val="2"/>
            <w:tcBorders>
              <w:top w:val="nil"/>
              <w:left w:val="nil"/>
              <w:bottom w:val="nil"/>
              <w:right w:val="nil"/>
            </w:tcBorders>
            <w:hideMark/>
          </w:tcPr>
          <w:p w14:paraId="2A6C892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0D68120"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4187949" w14:textId="77777777" w:rsidTr="00AE21F5">
        <w:tc>
          <w:tcPr>
            <w:tcW w:w="4111" w:type="dxa"/>
            <w:gridSpan w:val="2"/>
            <w:tcBorders>
              <w:top w:val="nil"/>
              <w:left w:val="nil"/>
              <w:bottom w:val="nil"/>
              <w:right w:val="nil"/>
            </w:tcBorders>
            <w:hideMark/>
          </w:tcPr>
          <w:p w14:paraId="5699C22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3BAE60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AE21F5" w14:paraId="6E4FF38B" w14:textId="77777777" w:rsidTr="00AE21F5">
        <w:tc>
          <w:tcPr>
            <w:tcW w:w="4111" w:type="dxa"/>
            <w:gridSpan w:val="2"/>
            <w:tcBorders>
              <w:top w:val="nil"/>
              <w:left w:val="nil"/>
              <w:bottom w:val="nil"/>
              <w:right w:val="nil"/>
            </w:tcBorders>
            <w:hideMark/>
          </w:tcPr>
          <w:p w14:paraId="09F1A2F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7F4E187" w14:textId="77777777" w:rsidR="00AE21F5" w:rsidRDefault="00A2264E"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00AE21F5" w:rsidRPr="00DE2964">
              <w:rPr>
                <w:rFonts w:ascii="DaxCondensed" w:hAnsi="DaxCondensed"/>
                <w:bCs/>
                <w:sz w:val="20"/>
                <w:szCs w:val="20"/>
                <w:lang w:eastAsia="en-US"/>
              </w:rPr>
              <w:t xml:space="preserve"> -</w:t>
            </w:r>
            <w:r w:rsidR="00AE21F5" w:rsidRPr="00DE2964">
              <w:rPr>
                <w:sz w:val="11"/>
                <w:szCs w:val="11"/>
                <w:lang w:eastAsia="en-US"/>
              </w:rPr>
              <w:t xml:space="preserve"> </w:t>
            </w:r>
            <w:r w:rsidR="00691937">
              <w:rPr>
                <w:rFonts w:ascii="DaxCondensed" w:hAnsi="DaxCondensed"/>
                <w:bCs/>
                <w:sz w:val="20"/>
                <w:szCs w:val="20"/>
                <w:lang w:eastAsia="en-US"/>
              </w:rPr>
              <w:t>DCPUA-CAU/MG Nº 66.3.3/2021</w:t>
            </w:r>
          </w:p>
          <w:p w14:paraId="16058F1C" w14:textId="423EA2B5" w:rsidR="00AE1BC1" w:rsidRPr="00DE2964" w:rsidRDefault="00AE1BC1" w:rsidP="00AE21F5">
            <w:pPr>
              <w:spacing w:before="120"/>
              <w:rPr>
                <w:rFonts w:ascii="DaxCondensed" w:hAnsi="DaxCondensed"/>
                <w:bCs/>
                <w:sz w:val="20"/>
                <w:szCs w:val="20"/>
                <w:lang w:eastAsia="en-US"/>
              </w:rPr>
            </w:pPr>
          </w:p>
        </w:tc>
      </w:tr>
    </w:tbl>
    <w:p w14:paraId="0C3F1B8D"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01436796" w14:textId="77777777" w:rsidTr="00AE21F5">
        <w:trPr>
          <w:trHeight w:val="283"/>
        </w:trPr>
        <w:tc>
          <w:tcPr>
            <w:tcW w:w="9065" w:type="dxa"/>
            <w:gridSpan w:val="3"/>
            <w:tcBorders>
              <w:top w:val="nil"/>
              <w:left w:val="nil"/>
              <w:bottom w:val="nil"/>
              <w:right w:val="nil"/>
            </w:tcBorders>
            <w:shd w:val="clear" w:color="auto" w:fill="AECCD2"/>
            <w:hideMark/>
          </w:tcPr>
          <w:p w14:paraId="57D77F81" w14:textId="077F85DA" w:rsidR="00AE21F5" w:rsidRPr="00DE2964" w:rsidRDefault="00702734" w:rsidP="00277FA9">
            <w:pPr>
              <w:pStyle w:val="Ttulo3"/>
              <w:outlineLvl w:val="2"/>
              <w:rPr>
                <w:lang w:eastAsia="en-US"/>
              </w:rPr>
            </w:pPr>
            <w:r>
              <w:rPr>
                <w:sz w:val="13"/>
              </w:rPr>
              <w:br w:type="page"/>
            </w:r>
            <w:bookmarkStart w:id="204" w:name="_Toc84598850"/>
            <w:r w:rsidR="00AE21F5" w:rsidRPr="00DE2964">
              <w:rPr>
                <w:lang w:eastAsia="en-US"/>
              </w:rPr>
              <w:t>AÇÃO: 3.1.</w:t>
            </w:r>
            <w:r w:rsidR="00F06A6E">
              <w:rPr>
                <w:lang w:eastAsia="en-US"/>
              </w:rPr>
              <w:t>9</w:t>
            </w:r>
            <w:r w:rsidR="00AE21F5" w:rsidRPr="00DE2964">
              <w:rPr>
                <w:lang w:eastAsia="en-US"/>
              </w:rPr>
              <w:t xml:space="preserve"> – INSCRIÇÃO DO CAU/MG NO </w:t>
            </w:r>
            <w:r w:rsidR="00DE65B6">
              <w:rPr>
                <w:lang w:eastAsia="en-US"/>
              </w:rPr>
              <w:t>5</w:t>
            </w:r>
            <w:r w:rsidR="00AE21F5" w:rsidRPr="00DE2964">
              <w:rPr>
                <w:lang w:eastAsia="en-US"/>
              </w:rPr>
              <w:t>° CIRCUITO URBANO DO PROGRAMA DAS NAÇÕES UNIDAS PARA OS ASSENTAMENTOS HUMANOS (ONU-HABITAT) - 2022</w:t>
            </w:r>
            <w:bookmarkEnd w:id="204"/>
          </w:p>
        </w:tc>
      </w:tr>
      <w:tr w:rsidR="00AE21F5" w:rsidRPr="00AE21F5" w14:paraId="7EB9FAD2" w14:textId="77777777" w:rsidTr="00AE21F5">
        <w:trPr>
          <w:trHeight w:val="283"/>
        </w:trPr>
        <w:tc>
          <w:tcPr>
            <w:tcW w:w="4111" w:type="dxa"/>
            <w:gridSpan w:val="2"/>
            <w:tcBorders>
              <w:top w:val="nil"/>
              <w:left w:val="nil"/>
              <w:bottom w:val="nil"/>
              <w:right w:val="nil"/>
            </w:tcBorders>
            <w:shd w:val="clear" w:color="auto" w:fill="AECCD2"/>
          </w:tcPr>
          <w:p w14:paraId="11E9924D"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89E5F47"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71C11D9" w14:textId="77777777" w:rsidTr="00AE21F5">
        <w:tc>
          <w:tcPr>
            <w:tcW w:w="3402" w:type="dxa"/>
            <w:tcBorders>
              <w:top w:val="nil"/>
              <w:left w:val="nil"/>
              <w:bottom w:val="nil"/>
              <w:right w:val="nil"/>
            </w:tcBorders>
            <w:hideMark/>
          </w:tcPr>
          <w:p w14:paraId="3FD8528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8E227C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3EF11961" w14:textId="77777777" w:rsidTr="00AE21F5">
        <w:tc>
          <w:tcPr>
            <w:tcW w:w="3402" w:type="dxa"/>
            <w:tcBorders>
              <w:top w:val="nil"/>
              <w:left w:val="nil"/>
              <w:bottom w:val="nil"/>
              <w:right w:val="nil"/>
            </w:tcBorders>
            <w:hideMark/>
          </w:tcPr>
          <w:p w14:paraId="1AE5798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0747673" w14:textId="36BE6E0B"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CONS. ANTONIO AUGUSTO PEREIRA MOURA</w:t>
            </w:r>
          </w:p>
        </w:tc>
      </w:tr>
      <w:tr w:rsidR="00AE21F5" w:rsidRPr="00AE21F5" w14:paraId="6EF3BDC5" w14:textId="77777777" w:rsidTr="00AE21F5">
        <w:tc>
          <w:tcPr>
            <w:tcW w:w="3402" w:type="dxa"/>
            <w:tcBorders>
              <w:top w:val="nil"/>
              <w:left w:val="nil"/>
              <w:bottom w:val="nil"/>
              <w:right w:val="nil"/>
            </w:tcBorders>
            <w:hideMark/>
          </w:tcPr>
          <w:p w14:paraId="426784F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864D2B2" w14:textId="1A6759CB" w:rsidR="00AE21F5" w:rsidRPr="00AE21F5" w:rsidRDefault="008D16FB"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58AE167E" w14:textId="77777777" w:rsidTr="00AE21F5">
        <w:tc>
          <w:tcPr>
            <w:tcW w:w="9065" w:type="dxa"/>
            <w:gridSpan w:val="3"/>
            <w:tcBorders>
              <w:top w:val="nil"/>
              <w:left w:val="nil"/>
              <w:bottom w:val="nil"/>
              <w:right w:val="nil"/>
            </w:tcBorders>
            <w:hideMark/>
          </w:tcPr>
          <w:p w14:paraId="17C416D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DD31CC4" w14:textId="77777777" w:rsidTr="00AE21F5">
        <w:tc>
          <w:tcPr>
            <w:tcW w:w="9065" w:type="dxa"/>
            <w:gridSpan w:val="3"/>
            <w:tcBorders>
              <w:top w:val="nil"/>
              <w:left w:val="nil"/>
              <w:bottom w:val="nil"/>
              <w:right w:val="nil"/>
            </w:tcBorders>
            <w:hideMark/>
          </w:tcPr>
          <w:p w14:paraId="29A1C36E" w14:textId="371E1604"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 xml:space="preserve">INSCREVER E REALIZAR UM EVENTO NO </w:t>
            </w:r>
            <w:r w:rsidR="00DE65B6">
              <w:rPr>
                <w:rFonts w:ascii="DaxCondensed" w:hAnsi="DaxCondensed"/>
                <w:bCs/>
                <w:sz w:val="20"/>
                <w:szCs w:val="20"/>
                <w:lang w:eastAsia="en-US"/>
              </w:rPr>
              <w:t>5</w:t>
            </w:r>
            <w:r w:rsidRPr="00DE2964">
              <w:rPr>
                <w:rFonts w:ascii="DaxCondensed" w:hAnsi="DaxCondensed"/>
                <w:bCs/>
                <w:sz w:val="20"/>
                <w:szCs w:val="20"/>
                <w:lang w:eastAsia="en-US"/>
              </w:rPr>
              <w:t>° CIRCUITO URBANO DO PROGRAMA DAS NAÇÕES UNIDAS PARA OS ASSENTAMENTOS HUMANOS (ONU-HABITAT).</w:t>
            </w:r>
          </w:p>
        </w:tc>
      </w:tr>
      <w:tr w:rsidR="00AE21F5" w:rsidRPr="00AE21F5" w14:paraId="07CC8E3C" w14:textId="77777777" w:rsidTr="00AE21F5">
        <w:tc>
          <w:tcPr>
            <w:tcW w:w="9065" w:type="dxa"/>
            <w:gridSpan w:val="3"/>
            <w:tcBorders>
              <w:top w:val="nil"/>
              <w:left w:val="nil"/>
              <w:bottom w:val="nil"/>
              <w:right w:val="nil"/>
            </w:tcBorders>
            <w:hideMark/>
          </w:tcPr>
          <w:p w14:paraId="670361D1" w14:textId="382342FF"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3E6E5419" w14:textId="77777777" w:rsidTr="00AE21F5">
        <w:tc>
          <w:tcPr>
            <w:tcW w:w="9065" w:type="dxa"/>
            <w:gridSpan w:val="3"/>
            <w:tcBorders>
              <w:top w:val="nil"/>
              <w:left w:val="nil"/>
              <w:bottom w:val="nil"/>
              <w:right w:val="nil"/>
            </w:tcBorders>
            <w:hideMark/>
          </w:tcPr>
          <w:p w14:paraId="4D793836"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137B8FAE" w14:textId="77777777" w:rsidTr="00AE21F5">
        <w:tc>
          <w:tcPr>
            <w:tcW w:w="4111" w:type="dxa"/>
            <w:gridSpan w:val="2"/>
            <w:tcBorders>
              <w:top w:val="nil"/>
              <w:left w:val="nil"/>
              <w:bottom w:val="nil"/>
              <w:right w:val="nil"/>
            </w:tcBorders>
            <w:vAlign w:val="center"/>
            <w:hideMark/>
          </w:tcPr>
          <w:p w14:paraId="299D0CD0"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901573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0B92DA9C" w14:textId="77777777" w:rsidTr="00AE21F5">
        <w:tc>
          <w:tcPr>
            <w:tcW w:w="4111" w:type="dxa"/>
            <w:gridSpan w:val="2"/>
            <w:tcBorders>
              <w:top w:val="nil"/>
              <w:left w:val="nil"/>
              <w:bottom w:val="nil"/>
              <w:right w:val="nil"/>
            </w:tcBorders>
            <w:vAlign w:val="center"/>
            <w:hideMark/>
          </w:tcPr>
          <w:p w14:paraId="0643D09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2A6FF0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O EVENTO</w:t>
            </w:r>
          </w:p>
        </w:tc>
      </w:tr>
      <w:tr w:rsidR="00AE21F5" w:rsidRPr="00AE21F5" w14:paraId="448E8034" w14:textId="77777777" w:rsidTr="00AE21F5">
        <w:tc>
          <w:tcPr>
            <w:tcW w:w="4111" w:type="dxa"/>
            <w:gridSpan w:val="2"/>
            <w:tcBorders>
              <w:top w:val="nil"/>
              <w:left w:val="nil"/>
              <w:bottom w:val="nil"/>
              <w:right w:val="nil"/>
            </w:tcBorders>
            <w:hideMark/>
          </w:tcPr>
          <w:p w14:paraId="1BD93A2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799062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R$ 1.500,00</w:t>
            </w:r>
          </w:p>
        </w:tc>
      </w:tr>
      <w:tr w:rsidR="00AE21F5" w:rsidRPr="00AE21F5" w14:paraId="3736670C" w14:textId="77777777" w:rsidTr="00AE21F5">
        <w:tc>
          <w:tcPr>
            <w:tcW w:w="4111" w:type="dxa"/>
            <w:gridSpan w:val="2"/>
            <w:tcBorders>
              <w:top w:val="nil"/>
              <w:left w:val="nil"/>
              <w:bottom w:val="nil"/>
              <w:right w:val="nil"/>
            </w:tcBorders>
            <w:hideMark/>
          </w:tcPr>
          <w:p w14:paraId="29D929F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B2C228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0A027C08" w14:textId="77777777" w:rsidTr="00AE21F5">
        <w:tc>
          <w:tcPr>
            <w:tcW w:w="4111" w:type="dxa"/>
            <w:gridSpan w:val="2"/>
            <w:tcBorders>
              <w:top w:val="nil"/>
              <w:left w:val="nil"/>
              <w:bottom w:val="nil"/>
              <w:right w:val="nil"/>
            </w:tcBorders>
            <w:hideMark/>
          </w:tcPr>
          <w:p w14:paraId="70B3195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1DF2E5D"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67FF7774" w14:textId="77777777" w:rsidTr="00AE21F5">
        <w:tc>
          <w:tcPr>
            <w:tcW w:w="4111" w:type="dxa"/>
            <w:gridSpan w:val="2"/>
            <w:tcBorders>
              <w:top w:val="nil"/>
              <w:left w:val="nil"/>
              <w:bottom w:val="nil"/>
              <w:right w:val="nil"/>
            </w:tcBorders>
            <w:hideMark/>
          </w:tcPr>
          <w:p w14:paraId="538F7E9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2F9109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p>
        </w:tc>
      </w:tr>
      <w:tr w:rsidR="00AE21F5" w:rsidRPr="00AE21F5" w14:paraId="27C74EFC" w14:textId="77777777" w:rsidTr="00AE21F5">
        <w:tc>
          <w:tcPr>
            <w:tcW w:w="4111" w:type="dxa"/>
            <w:gridSpan w:val="2"/>
            <w:tcBorders>
              <w:top w:val="nil"/>
              <w:left w:val="nil"/>
              <w:bottom w:val="nil"/>
              <w:right w:val="nil"/>
            </w:tcBorders>
            <w:hideMark/>
          </w:tcPr>
          <w:p w14:paraId="4E96993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280F1C2" w14:textId="75E23BF7" w:rsidR="00AE21F5" w:rsidRPr="00DE2964" w:rsidRDefault="00496B8D"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00AE21F5" w:rsidRPr="00DE2964">
              <w:rPr>
                <w:rFonts w:ascii="DaxCondensed" w:hAnsi="DaxCondensed"/>
                <w:bCs/>
                <w:sz w:val="20"/>
                <w:szCs w:val="20"/>
                <w:lang w:eastAsia="en-US"/>
              </w:rPr>
              <w:t xml:space="preserve"> -</w:t>
            </w:r>
            <w:r w:rsidR="00AE21F5"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242DD32C" w14:textId="0B589D17" w:rsidR="00AE21F5" w:rsidRDefault="00AE21F5" w:rsidP="00AE21F5">
      <w:pPr>
        <w:rPr>
          <w:sz w:val="13"/>
        </w:rPr>
      </w:pPr>
    </w:p>
    <w:p w14:paraId="5DE56137"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41399C7" w14:textId="77777777" w:rsidTr="00AE21F5">
        <w:trPr>
          <w:trHeight w:val="283"/>
        </w:trPr>
        <w:tc>
          <w:tcPr>
            <w:tcW w:w="9065" w:type="dxa"/>
            <w:gridSpan w:val="3"/>
            <w:tcBorders>
              <w:top w:val="nil"/>
              <w:left w:val="nil"/>
              <w:bottom w:val="nil"/>
              <w:right w:val="nil"/>
            </w:tcBorders>
            <w:shd w:val="clear" w:color="auto" w:fill="AECCD2"/>
            <w:hideMark/>
          </w:tcPr>
          <w:p w14:paraId="79A257EA" w14:textId="5277781C" w:rsidR="00AE21F5" w:rsidRPr="00DE2964" w:rsidRDefault="00AE21F5" w:rsidP="00E17ED5">
            <w:pPr>
              <w:pStyle w:val="Ttulo3"/>
              <w:outlineLvl w:val="2"/>
              <w:rPr>
                <w:lang w:eastAsia="en-US"/>
              </w:rPr>
            </w:pPr>
            <w:bookmarkStart w:id="205" w:name="_Toc84598851"/>
            <w:r w:rsidRPr="00DE2964">
              <w:rPr>
                <w:lang w:eastAsia="en-US"/>
              </w:rPr>
              <w:t>AÇÃO: 3.1.</w:t>
            </w:r>
            <w:r w:rsidR="00F06A6E">
              <w:rPr>
                <w:lang w:eastAsia="en-US"/>
              </w:rPr>
              <w:t>10</w:t>
            </w:r>
            <w:r w:rsidRPr="00DE2964">
              <w:rPr>
                <w:lang w:eastAsia="en-US"/>
              </w:rPr>
              <w:t xml:space="preserve"> – INSCRIÇÃO DO CAU/MG NO </w:t>
            </w:r>
            <w:r w:rsidR="00DE65B6">
              <w:rPr>
                <w:lang w:eastAsia="en-US"/>
              </w:rPr>
              <w:t>6</w:t>
            </w:r>
            <w:r w:rsidRPr="00DE2964">
              <w:rPr>
                <w:lang w:eastAsia="en-US"/>
              </w:rPr>
              <w:t>° CIRCUITO URBANO DO PROGRAMA DAS NAÇÕES UNIDAS PARA OS ASSENTAMENTOS HUMANOS (ONU-HABITAT) - 2023</w:t>
            </w:r>
            <w:bookmarkEnd w:id="205"/>
          </w:p>
        </w:tc>
      </w:tr>
      <w:tr w:rsidR="00AE21F5" w:rsidRPr="00AE21F5" w14:paraId="648D20AA" w14:textId="77777777" w:rsidTr="00AE21F5">
        <w:trPr>
          <w:trHeight w:val="283"/>
        </w:trPr>
        <w:tc>
          <w:tcPr>
            <w:tcW w:w="4111" w:type="dxa"/>
            <w:gridSpan w:val="2"/>
            <w:tcBorders>
              <w:top w:val="nil"/>
              <w:left w:val="nil"/>
              <w:bottom w:val="nil"/>
              <w:right w:val="nil"/>
            </w:tcBorders>
            <w:shd w:val="clear" w:color="auto" w:fill="AECCD2"/>
          </w:tcPr>
          <w:p w14:paraId="5EFF452D"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20DC00B"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73A0CEB9" w14:textId="77777777" w:rsidTr="00AE21F5">
        <w:tc>
          <w:tcPr>
            <w:tcW w:w="3402" w:type="dxa"/>
            <w:tcBorders>
              <w:top w:val="nil"/>
              <w:left w:val="nil"/>
              <w:bottom w:val="nil"/>
              <w:right w:val="nil"/>
            </w:tcBorders>
            <w:hideMark/>
          </w:tcPr>
          <w:p w14:paraId="152AFC3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D1AAE6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64D9E9FC" w14:textId="77777777" w:rsidTr="00AE21F5">
        <w:tc>
          <w:tcPr>
            <w:tcW w:w="3402" w:type="dxa"/>
            <w:tcBorders>
              <w:top w:val="nil"/>
              <w:left w:val="nil"/>
              <w:bottom w:val="nil"/>
              <w:right w:val="nil"/>
            </w:tcBorders>
            <w:hideMark/>
          </w:tcPr>
          <w:p w14:paraId="7B27895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6CCAB71" w14:textId="6495E18B"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 xml:space="preserve">CONS. MARIA CAROLINA NASSIF DE PAULA  </w:t>
            </w:r>
          </w:p>
        </w:tc>
      </w:tr>
      <w:tr w:rsidR="00AE21F5" w:rsidRPr="00AE21F5" w14:paraId="38DDA8BB" w14:textId="77777777" w:rsidTr="00AE21F5">
        <w:tc>
          <w:tcPr>
            <w:tcW w:w="3402" w:type="dxa"/>
            <w:tcBorders>
              <w:top w:val="nil"/>
              <w:left w:val="nil"/>
              <w:bottom w:val="nil"/>
              <w:right w:val="nil"/>
            </w:tcBorders>
            <w:hideMark/>
          </w:tcPr>
          <w:p w14:paraId="16F263E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BEE87D3" w14:textId="52443D12" w:rsidR="00AE21F5" w:rsidRPr="00AE21F5" w:rsidRDefault="008D16FB"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2D8A6477" w14:textId="77777777" w:rsidTr="00AE21F5">
        <w:tc>
          <w:tcPr>
            <w:tcW w:w="9065" w:type="dxa"/>
            <w:gridSpan w:val="3"/>
            <w:tcBorders>
              <w:top w:val="nil"/>
              <w:left w:val="nil"/>
              <w:bottom w:val="nil"/>
              <w:right w:val="nil"/>
            </w:tcBorders>
            <w:hideMark/>
          </w:tcPr>
          <w:p w14:paraId="2A9EEA2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A1678F6" w14:textId="77777777" w:rsidTr="00AE21F5">
        <w:tc>
          <w:tcPr>
            <w:tcW w:w="9065" w:type="dxa"/>
            <w:gridSpan w:val="3"/>
            <w:tcBorders>
              <w:top w:val="nil"/>
              <w:left w:val="nil"/>
              <w:bottom w:val="nil"/>
              <w:right w:val="nil"/>
            </w:tcBorders>
            <w:hideMark/>
          </w:tcPr>
          <w:p w14:paraId="313CF1D6" w14:textId="75C1BDDC"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 xml:space="preserve">INSCREVER E REALIZAR UM EVENTO NO </w:t>
            </w:r>
            <w:r w:rsidR="00DE65B6">
              <w:rPr>
                <w:rFonts w:ascii="DaxCondensed" w:hAnsi="DaxCondensed"/>
                <w:bCs/>
                <w:sz w:val="20"/>
                <w:szCs w:val="20"/>
                <w:lang w:eastAsia="en-US"/>
              </w:rPr>
              <w:t>6</w:t>
            </w:r>
            <w:r w:rsidRPr="00DE2964">
              <w:rPr>
                <w:rFonts w:ascii="DaxCondensed" w:hAnsi="DaxCondensed"/>
                <w:bCs/>
                <w:sz w:val="20"/>
                <w:szCs w:val="20"/>
                <w:lang w:eastAsia="en-US"/>
              </w:rPr>
              <w:t>° CIRCUITO URBANO DO PROGRAMA DAS NAÇÕES UNIDAS PARA OS ASSENTAMENTOS HUMANOS (ONU-HABITAT).</w:t>
            </w:r>
          </w:p>
        </w:tc>
      </w:tr>
      <w:tr w:rsidR="00AE21F5" w:rsidRPr="00AE21F5" w14:paraId="600A4C50" w14:textId="77777777" w:rsidTr="00AE21F5">
        <w:tc>
          <w:tcPr>
            <w:tcW w:w="9065" w:type="dxa"/>
            <w:gridSpan w:val="3"/>
            <w:tcBorders>
              <w:top w:val="nil"/>
              <w:left w:val="nil"/>
              <w:bottom w:val="nil"/>
              <w:right w:val="nil"/>
            </w:tcBorders>
            <w:hideMark/>
          </w:tcPr>
          <w:p w14:paraId="1B2B1D28" w14:textId="68415556"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D74E830" w14:textId="77777777" w:rsidTr="00AE21F5">
        <w:tc>
          <w:tcPr>
            <w:tcW w:w="9065" w:type="dxa"/>
            <w:gridSpan w:val="3"/>
            <w:tcBorders>
              <w:top w:val="nil"/>
              <w:left w:val="nil"/>
              <w:bottom w:val="nil"/>
              <w:right w:val="nil"/>
            </w:tcBorders>
            <w:hideMark/>
          </w:tcPr>
          <w:p w14:paraId="061E8F87"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3BCC6D3F" w14:textId="77777777" w:rsidTr="00AE21F5">
        <w:tc>
          <w:tcPr>
            <w:tcW w:w="4111" w:type="dxa"/>
            <w:gridSpan w:val="2"/>
            <w:tcBorders>
              <w:top w:val="nil"/>
              <w:left w:val="nil"/>
              <w:bottom w:val="nil"/>
              <w:right w:val="nil"/>
            </w:tcBorders>
            <w:vAlign w:val="center"/>
            <w:hideMark/>
          </w:tcPr>
          <w:p w14:paraId="68FC517A"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2CE9F9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33C8EBFB" w14:textId="77777777" w:rsidTr="00AE21F5">
        <w:tc>
          <w:tcPr>
            <w:tcW w:w="4111" w:type="dxa"/>
            <w:gridSpan w:val="2"/>
            <w:tcBorders>
              <w:top w:val="nil"/>
              <w:left w:val="nil"/>
              <w:bottom w:val="nil"/>
              <w:right w:val="nil"/>
            </w:tcBorders>
            <w:vAlign w:val="center"/>
            <w:hideMark/>
          </w:tcPr>
          <w:p w14:paraId="2C87CF1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121ABC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O EVENTO</w:t>
            </w:r>
          </w:p>
        </w:tc>
      </w:tr>
      <w:tr w:rsidR="00AE21F5" w:rsidRPr="00AE21F5" w14:paraId="7B8554B5" w14:textId="77777777" w:rsidTr="00AE21F5">
        <w:tc>
          <w:tcPr>
            <w:tcW w:w="4111" w:type="dxa"/>
            <w:gridSpan w:val="2"/>
            <w:tcBorders>
              <w:top w:val="nil"/>
              <w:left w:val="nil"/>
              <w:bottom w:val="nil"/>
              <w:right w:val="nil"/>
            </w:tcBorders>
            <w:hideMark/>
          </w:tcPr>
          <w:p w14:paraId="3E11D69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D6374D1"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R$ 1.500,00</w:t>
            </w:r>
          </w:p>
        </w:tc>
      </w:tr>
      <w:tr w:rsidR="00AE21F5" w:rsidRPr="00AE21F5" w14:paraId="2E5197D0" w14:textId="77777777" w:rsidTr="00AE21F5">
        <w:tc>
          <w:tcPr>
            <w:tcW w:w="4111" w:type="dxa"/>
            <w:gridSpan w:val="2"/>
            <w:tcBorders>
              <w:top w:val="nil"/>
              <w:left w:val="nil"/>
              <w:bottom w:val="nil"/>
              <w:right w:val="nil"/>
            </w:tcBorders>
            <w:hideMark/>
          </w:tcPr>
          <w:p w14:paraId="450F9B5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2C72E8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3B8E84FC" w14:textId="77777777" w:rsidTr="00AE21F5">
        <w:tc>
          <w:tcPr>
            <w:tcW w:w="4111" w:type="dxa"/>
            <w:gridSpan w:val="2"/>
            <w:tcBorders>
              <w:top w:val="nil"/>
              <w:left w:val="nil"/>
              <w:bottom w:val="nil"/>
              <w:right w:val="nil"/>
            </w:tcBorders>
            <w:hideMark/>
          </w:tcPr>
          <w:p w14:paraId="7DF8C5D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BCABBA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6EAEB5D1" w14:textId="77777777" w:rsidTr="00AE21F5">
        <w:tc>
          <w:tcPr>
            <w:tcW w:w="4111" w:type="dxa"/>
            <w:gridSpan w:val="2"/>
            <w:tcBorders>
              <w:top w:val="nil"/>
              <w:left w:val="nil"/>
              <w:bottom w:val="nil"/>
              <w:right w:val="nil"/>
            </w:tcBorders>
            <w:hideMark/>
          </w:tcPr>
          <w:p w14:paraId="648D9DB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7E7478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2023</w:t>
            </w:r>
          </w:p>
        </w:tc>
      </w:tr>
      <w:tr w:rsidR="00AE21F5" w:rsidRPr="00AE21F5" w14:paraId="45F4E469" w14:textId="77777777" w:rsidTr="00AE21F5">
        <w:tc>
          <w:tcPr>
            <w:tcW w:w="4111" w:type="dxa"/>
            <w:gridSpan w:val="2"/>
            <w:tcBorders>
              <w:top w:val="nil"/>
              <w:left w:val="nil"/>
              <w:bottom w:val="nil"/>
              <w:right w:val="nil"/>
            </w:tcBorders>
            <w:hideMark/>
          </w:tcPr>
          <w:p w14:paraId="3F81F53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7A9BE42" w14:textId="03645C56" w:rsidR="00AE21F5" w:rsidRPr="00DE2964" w:rsidRDefault="00496B8D"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00AE21F5" w:rsidRPr="00DE2964">
              <w:rPr>
                <w:rFonts w:ascii="DaxCondensed" w:hAnsi="DaxCondensed"/>
                <w:bCs/>
                <w:sz w:val="20"/>
                <w:szCs w:val="20"/>
                <w:lang w:eastAsia="en-US"/>
              </w:rPr>
              <w:t xml:space="preserve"> -</w:t>
            </w:r>
            <w:r w:rsidR="00AE21F5"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5EEB627D"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C77D93E" w14:textId="77777777" w:rsidTr="00AE21F5">
        <w:trPr>
          <w:trHeight w:val="283"/>
        </w:trPr>
        <w:tc>
          <w:tcPr>
            <w:tcW w:w="9065" w:type="dxa"/>
            <w:gridSpan w:val="3"/>
            <w:tcBorders>
              <w:top w:val="nil"/>
              <w:left w:val="nil"/>
              <w:bottom w:val="nil"/>
              <w:right w:val="nil"/>
            </w:tcBorders>
            <w:shd w:val="clear" w:color="auto" w:fill="AECCD2"/>
            <w:hideMark/>
          </w:tcPr>
          <w:p w14:paraId="156C72AB" w14:textId="6033B06C" w:rsidR="00AE21F5" w:rsidRPr="00DE2964" w:rsidRDefault="00702734" w:rsidP="00E17ED5">
            <w:pPr>
              <w:pStyle w:val="Ttulo3"/>
              <w:outlineLvl w:val="2"/>
              <w:rPr>
                <w:lang w:eastAsia="en-US"/>
              </w:rPr>
            </w:pPr>
            <w:r>
              <w:rPr>
                <w:sz w:val="13"/>
              </w:rPr>
              <w:br w:type="page"/>
            </w:r>
            <w:bookmarkStart w:id="206" w:name="_Toc84598852"/>
            <w:r w:rsidR="00AE21F5" w:rsidRPr="00DE2964">
              <w:rPr>
                <w:lang w:eastAsia="en-US"/>
              </w:rPr>
              <w:t>AÇÃO: 3.1.1</w:t>
            </w:r>
            <w:r w:rsidR="00F06A6E">
              <w:rPr>
                <w:lang w:eastAsia="en-US"/>
              </w:rPr>
              <w:t>1</w:t>
            </w:r>
            <w:r w:rsidR="001412DE">
              <w:rPr>
                <w:lang w:eastAsia="en-US"/>
              </w:rPr>
              <w:t>.1</w:t>
            </w:r>
            <w:r w:rsidR="00AE21F5" w:rsidRPr="00DE2964">
              <w:rPr>
                <w:lang w:eastAsia="en-US"/>
              </w:rPr>
              <w:t xml:space="preserve"> –2° SEMINÁRIO CONJUNTO DAS COMISSÕES ESPECIAIS (2021)</w:t>
            </w:r>
            <w:bookmarkEnd w:id="206"/>
          </w:p>
        </w:tc>
      </w:tr>
      <w:tr w:rsidR="00AE21F5" w:rsidRPr="00AE21F5" w14:paraId="02C0F249" w14:textId="77777777" w:rsidTr="00AE21F5">
        <w:trPr>
          <w:trHeight w:val="283"/>
        </w:trPr>
        <w:tc>
          <w:tcPr>
            <w:tcW w:w="4111" w:type="dxa"/>
            <w:gridSpan w:val="2"/>
            <w:tcBorders>
              <w:top w:val="nil"/>
              <w:left w:val="nil"/>
              <w:bottom w:val="nil"/>
              <w:right w:val="nil"/>
            </w:tcBorders>
            <w:shd w:val="clear" w:color="auto" w:fill="AECCD2"/>
          </w:tcPr>
          <w:p w14:paraId="1CD61889"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C7800BB"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7997C38D" w14:textId="77777777" w:rsidTr="00AE21F5">
        <w:tc>
          <w:tcPr>
            <w:tcW w:w="3402" w:type="dxa"/>
            <w:tcBorders>
              <w:top w:val="nil"/>
              <w:left w:val="nil"/>
              <w:bottom w:val="nil"/>
              <w:right w:val="nil"/>
            </w:tcBorders>
            <w:hideMark/>
          </w:tcPr>
          <w:p w14:paraId="3F1B80A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D239855"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65E436DA" w14:textId="77777777" w:rsidTr="00AE21F5">
        <w:tc>
          <w:tcPr>
            <w:tcW w:w="3402" w:type="dxa"/>
            <w:tcBorders>
              <w:top w:val="nil"/>
              <w:left w:val="nil"/>
              <w:bottom w:val="nil"/>
              <w:right w:val="nil"/>
            </w:tcBorders>
            <w:hideMark/>
          </w:tcPr>
          <w:p w14:paraId="4E35EDC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5F011B6" w14:textId="5291F749"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CONS. ANTONIO AUGUSTO PEREIRA MOURA</w:t>
            </w:r>
          </w:p>
        </w:tc>
      </w:tr>
      <w:tr w:rsidR="00AE21F5" w:rsidRPr="00AE21F5" w14:paraId="4CC0B8B8" w14:textId="77777777" w:rsidTr="00AE21F5">
        <w:tc>
          <w:tcPr>
            <w:tcW w:w="3402" w:type="dxa"/>
            <w:tcBorders>
              <w:top w:val="nil"/>
              <w:left w:val="nil"/>
              <w:bottom w:val="nil"/>
              <w:right w:val="nil"/>
            </w:tcBorders>
            <w:hideMark/>
          </w:tcPr>
          <w:p w14:paraId="7F192AD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38CD47F" w14:textId="34D20529" w:rsidR="00AE21F5" w:rsidRPr="00AE21F5" w:rsidRDefault="00C620A1" w:rsidP="00AE21F5">
            <w:pPr>
              <w:spacing w:before="120"/>
              <w:jc w:val="both"/>
              <w:rPr>
                <w:rFonts w:ascii="DaxCondensed" w:hAnsi="DaxCondensed"/>
                <w:bCs/>
                <w:sz w:val="20"/>
                <w:szCs w:val="20"/>
                <w:lang w:val="en-US" w:eastAsia="en-US"/>
              </w:rPr>
            </w:pPr>
            <w:r w:rsidRPr="008D16FB">
              <w:rPr>
                <w:rFonts w:ascii="DaxCondensed" w:hAnsi="DaxCondensed"/>
                <w:bCs/>
                <w:sz w:val="20"/>
                <w:szCs w:val="20"/>
                <w:lang w:val="en-US" w:eastAsia="en-US"/>
              </w:rPr>
              <w:t>2.01.06.001 (CPUA)</w:t>
            </w:r>
          </w:p>
        </w:tc>
      </w:tr>
      <w:tr w:rsidR="00AE21F5" w:rsidRPr="00AE21F5" w14:paraId="4C76DA34" w14:textId="77777777" w:rsidTr="00AE21F5">
        <w:tc>
          <w:tcPr>
            <w:tcW w:w="9065" w:type="dxa"/>
            <w:gridSpan w:val="3"/>
            <w:tcBorders>
              <w:top w:val="nil"/>
              <w:left w:val="nil"/>
              <w:bottom w:val="nil"/>
              <w:right w:val="nil"/>
            </w:tcBorders>
            <w:hideMark/>
          </w:tcPr>
          <w:p w14:paraId="187B479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6F1B82EC" w14:textId="77777777" w:rsidTr="00AE21F5">
        <w:tc>
          <w:tcPr>
            <w:tcW w:w="9065" w:type="dxa"/>
            <w:gridSpan w:val="3"/>
            <w:tcBorders>
              <w:top w:val="nil"/>
              <w:left w:val="nil"/>
              <w:bottom w:val="nil"/>
              <w:right w:val="nil"/>
            </w:tcBorders>
            <w:hideMark/>
          </w:tcPr>
          <w:p w14:paraId="069DCF04"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PROPOR AÇÕES CONJUNTAS COM AS DEMAIS COMISSÕES ESPECIAIS, TAIS COMO, O 2° SEMINÁRIO CONJUNTO DAS COMISSÕES ESPECIAIS.</w:t>
            </w:r>
          </w:p>
        </w:tc>
      </w:tr>
      <w:tr w:rsidR="00AE21F5" w:rsidRPr="00AE21F5" w14:paraId="33714085" w14:textId="77777777" w:rsidTr="00AE21F5">
        <w:tc>
          <w:tcPr>
            <w:tcW w:w="9065" w:type="dxa"/>
            <w:gridSpan w:val="3"/>
            <w:tcBorders>
              <w:top w:val="nil"/>
              <w:left w:val="nil"/>
              <w:bottom w:val="nil"/>
              <w:right w:val="nil"/>
            </w:tcBorders>
            <w:hideMark/>
          </w:tcPr>
          <w:p w14:paraId="0D7A99F7" w14:textId="4D83583D"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10AEFC8C" w14:textId="77777777" w:rsidTr="00AE21F5">
        <w:tc>
          <w:tcPr>
            <w:tcW w:w="9065" w:type="dxa"/>
            <w:gridSpan w:val="3"/>
            <w:tcBorders>
              <w:top w:val="nil"/>
              <w:left w:val="nil"/>
              <w:bottom w:val="nil"/>
              <w:right w:val="nil"/>
            </w:tcBorders>
            <w:hideMark/>
          </w:tcPr>
          <w:p w14:paraId="1AC4F31A"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53EBA8AA" w14:textId="77777777" w:rsidTr="00AE21F5">
        <w:tc>
          <w:tcPr>
            <w:tcW w:w="4111" w:type="dxa"/>
            <w:gridSpan w:val="2"/>
            <w:tcBorders>
              <w:top w:val="nil"/>
              <w:left w:val="nil"/>
              <w:bottom w:val="nil"/>
              <w:right w:val="nil"/>
            </w:tcBorders>
            <w:vAlign w:val="center"/>
            <w:hideMark/>
          </w:tcPr>
          <w:p w14:paraId="241B4101"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4999B67" w14:textId="6685CC57" w:rsidR="00AE21F5" w:rsidRPr="006D1A0A" w:rsidRDefault="001412DE" w:rsidP="00AE21F5">
            <w:pPr>
              <w:spacing w:before="120"/>
              <w:rPr>
                <w:rFonts w:ascii="DaxCondensed" w:hAnsi="DaxCondensed"/>
                <w:bCs/>
                <w:sz w:val="20"/>
                <w:szCs w:val="20"/>
                <w:lang w:eastAsia="en-US"/>
              </w:rPr>
            </w:pPr>
            <w:r w:rsidRPr="006D1A0A">
              <w:rPr>
                <w:rFonts w:ascii="DaxCondensed" w:hAnsi="DaxCondensed"/>
                <w:bCs/>
                <w:sz w:val="20"/>
                <w:szCs w:val="20"/>
                <w:lang w:eastAsia="en-US"/>
              </w:rPr>
              <w:t>NÚMERO DE PARTICIPANTES NO EVENTO</w:t>
            </w:r>
          </w:p>
        </w:tc>
      </w:tr>
      <w:tr w:rsidR="00AE21F5" w:rsidRPr="00AE21F5" w14:paraId="7169614B" w14:textId="77777777" w:rsidTr="00AE21F5">
        <w:tc>
          <w:tcPr>
            <w:tcW w:w="4111" w:type="dxa"/>
            <w:gridSpan w:val="2"/>
            <w:tcBorders>
              <w:top w:val="nil"/>
              <w:left w:val="nil"/>
              <w:bottom w:val="nil"/>
              <w:right w:val="nil"/>
            </w:tcBorders>
            <w:vAlign w:val="center"/>
            <w:hideMark/>
          </w:tcPr>
          <w:p w14:paraId="12B2715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2B268B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O EVENTO</w:t>
            </w:r>
          </w:p>
        </w:tc>
      </w:tr>
      <w:tr w:rsidR="00AE21F5" w:rsidRPr="00AE21F5" w14:paraId="469AA855" w14:textId="77777777" w:rsidTr="00AE21F5">
        <w:tc>
          <w:tcPr>
            <w:tcW w:w="4111" w:type="dxa"/>
            <w:gridSpan w:val="2"/>
            <w:tcBorders>
              <w:top w:val="nil"/>
              <w:left w:val="nil"/>
              <w:bottom w:val="nil"/>
              <w:right w:val="nil"/>
            </w:tcBorders>
            <w:hideMark/>
          </w:tcPr>
          <w:p w14:paraId="72C6686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09F9EC4" w14:textId="4622A71D"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R$ 1.500,00</w:t>
            </w:r>
          </w:p>
        </w:tc>
      </w:tr>
      <w:tr w:rsidR="00AE21F5" w:rsidRPr="00AE21F5" w14:paraId="367AC7F5" w14:textId="77777777" w:rsidTr="00AE21F5">
        <w:tc>
          <w:tcPr>
            <w:tcW w:w="4111" w:type="dxa"/>
            <w:gridSpan w:val="2"/>
            <w:tcBorders>
              <w:top w:val="nil"/>
              <w:left w:val="nil"/>
              <w:bottom w:val="nil"/>
              <w:right w:val="nil"/>
            </w:tcBorders>
            <w:hideMark/>
          </w:tcPr>
          <w:p w14:paraId="3638AAA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6F6D5F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653C9012" w14:textId="77777777" w:rsidTr="00AE21F5">
        <w:tc>
          <w:tcPr>
            <w:tcW w:w="4111" w:type="dxa"/>
            <w:gridSpan w:val="2"/>
            <w:tcBorders>
              <w:top w:val="nil"/>
              <w:left w:val="nil"/>
              <w:bottom w:val="nil"/>
              <w:right w:val="nil"/>
            </w:tcBorders>
            <w:hideMark/>
          </w:tcPr>
          <w:p w14:paraId="7FCB60C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84C6146"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5E848A55" w14:textId="77777777" w:rsidTr="00AE21F5">
        <w:tc>
          <w:tcPr>
            <w:tcW w:w="4111" w:type="dxa"/>
            <w:gridSpan w:val="2"/>
            <w:tcBorders>
              <w:top w:val="nil"/>
              <w:left w:val="nil"/>
              <w:bottom w:val="nil"/>
              <w:right w:val="nil"/>
            </w:tcBorders>
            <w:hideMark/>
          </w:tcPr>
          <w:p w14:paraId="5662015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8DB422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AE21F5" w14:paraId="2C5DF7BF" w14:textId="77777777" w:rsidTr="00AE21F5">
        <w:tc>
          <w:tcPr>
            <w:tcW w:w="4111" w:type="dxa"/>
            <w:gridSpan w:val="2"/>
            <w:tcBorders>
              <w:top w:val="nil"/>
              <w:left w:val="nil"/>
              <w:bottom w:val="nil"/>
              <w:right w:val="nil"/>
            </w:tcBorders>
            <w:hideMark/>
          </w:tcPr>
          <w:p w14:paraId="1DBBCE6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8E8F724" w14:textId="3F0A455F" w:rsidR="00AE21F5" w:rsidRPr="00DE2964" w:rsidRDefault="007C4185"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00AE21F5" w:rsidRPr="00DE2964">
              <w:rPr>
                <w:rFonts w:ascii="DaxCondensed" w:hAnsi="DaxCondensed"/>
                <w:bCs/>
                <w:sz w:val="20"/>
                <w:szCs w:val="20"/>
                <w:lang w:eastAsia="en-US"/>
              </w:rPr>
              <w:t xml:space="preserve"> -</w:t>
            </w:r>
            <w:r w:rsidR="00AE21F5"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76777F4D" w14:textId="3C0B057A" w:rsidR="00AE21F5" w:rsidRDefault="00AE21F5" w:rsidP="00AE21F5">
      <w:pPr>
        <w:rPr>
          <w:sz w:val="13"/>
        </w:rPr>
      </w:pPr>
    </w:p>
    <w:p w14:paraId="0DDDE4ED" w14:textId="14A41624" w:rsidR="00672318" w:rsidRDefault="00672318"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672318" w:rsidRPr="00AE21F5" w14:paraId="259D7A37" w14:textId="77777777" w:rsidTr="006D1A0A">
        <w:trPr>
          <w:trHeight w:val="283"/>
        </w:trPr>
        <w:tc>
          <w:tcPr>
            <w:tcW w:w="9065" w:type="dxa"/>
            <w:gridSpan w:val="3"/>
            <w:tcBorders>
              <w:top w:val="nil"/>
              <w:left w:val="nil"/>
              <w:bottom w:val="nil"/>
              <w:right w:val="nil"/>
            </w:tcBorders>
            <w:shd w:val="clear" w:color="auto" w:fill="AECCD2"/>
            <w:hideMark/>
          </w:tcPr>
          <w:p w14:paraId="65A27CE0" w14:textId="45A2B7D6" w:rsidR="00672318" w:rsidRPr="00DE2964" w:rsidRDefault="00672318" w:rsidP="006D1A0A">
            <w:pPr>
              <w:pStyle w:val="Ttulo3"/>
              <w:outlineLvl w:val="2"/>
              <w:rPr>
                <w:lang w:eastAsia="en-US"/>
              </w:rPr>
            </w:pPr>
            <w:bookmarkStart w:id="207" w:name="_Toc84598853"/>
            <w:r w:rsidRPr="00DE2964">
              <w:rPr>
                <w:lang w:eastAsia="en-US"/>
              </w:rPr>
              <w:t>AÇÃO: 3.1.1</w:t>
            </w:r>
            <w:r w:rsidR="00F06A6E">
              <w:rPr>
                <w:lang w:eastAsia="en-US"/>
              </w:rPr>
              <w:t>1</w:t>
            </w:r>
            <w:r w:rsidR="001412DE">
              <w:rPr>
                <w:lang w:eastAsia="en-US"/>
              </w:rPr>
              <w:t>.2</w:t>
            </w:r>
            <w:r w:rsidRPr="00DE2964">
              <w:rPr>
                <w:lang w:eastAsia="en-US"/>
              </w:rPr>
              <w:t xml:space="preserve"> –2° SEMINÁRIO CONJUNTO DAS COMISSÕES ESPECIAIS (2021)</w:t>
            </w:r>
            <w:bookmarkEnd w:id="207"/>
          </w:p>
        </w:tc>
      </w:tr>
      <w:tr w:rsidR="00672318" w:rsidRPr="00AE21F5" w14:paraId="71A50FC8" w14:textId="77777777" w:rsidTr="006D1A0A">
        <w:trPr>
          <w:trHeight w:val="283"/>
        </w:trPr>
        <w:tc>
          <w:tcPr>
            <w:tcW w:w="4111" w:type="dxa"/>
            <w:gridSpan w:val="2"/>
            <w:tcBorders>
              <w:top w:val="nil"/>
              <w:left w:val="nil"/>
              <w:bottom w:val="nil"/>
              <w:right w:val="nil"/>
            </w:tcBorders>
            <w:shd w:val="clear" w:color="auto" w:fill="AECCD2"/>
          </w:tcPr>
          <w:p w14:paraId="2566457B" w14:textId="77777777" w:rsidR="00672318" w:rsidRPr="00DE2964" w:rsidRDefault="00672318"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F844DAF" w14:textId="77777777" w:rsidR="00672318" w:rsidRPr="00DE2964" w:rsidRDefault="00672318" w:rsidP="006D1A0A">
            <w:pPr>
              <w:jc w:val="right"/>
              <w:rPr>
                <w:rFonts w:ascii="DaxCondensed" w:hAnsi="DaxCondensed"/>
                <w:b/>
                <w:bCs/>
                <w:color w:val="1C3942"/>
                <w:sz w:val="20"/>
                <w:szCs w:val="20"/>
                <w:lang w:eastAsia="en-US"/>
              </w:rPr>
            </w:pPr>
          </w:p>
        </w:tc>
      </w:tr>
      <w:tr w:rsidR="00672318" w:rsidRPr="00AE21F5" w14:paraId="47E442AA" w14:textId="77777777" w:rsidTr="006D1A0A">
        <w:tc>
          <w:tcPr>
            <w:tcW w:w="3402" w:type="dxa"/>
            <w:tcBorders>
              <w:top w:val="nil"/>
              <w:left w:val="nil"/>
              <w:bottom w:val="nil"/>
              <w:right w:val="nil"/>
            </w:tcBorders>
            <w:hideMark/>
          </w:tcPr>
          <w:p w14:paraId="645B6A5C" w14:textId="77777777" w:rsidR="00672318" w:rsidRPr="00AE21F5" w:rsidRDefault="0067231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20C2B42" w14:textId="2C785517" w:rsidR="00672318"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672318" w:rsidRPr="00AE21F5" w14:paraId="735FFCEA" w14:textId="77777777" w:rsidTr="006D1A0A">
        <w:tc>
          <w:tcPr>
            <w:tcW w:w="3402" w:type="dxa"/>
            <w:tcBorders>
              <w:top w:val="nil"/>
              <w:left w:val="nil"/>
              <w:bottom w:val="nil"/>
              <w:right w:val="nil"/>
            </w:tcBorders>
            <w:hideMark/>
          </w:tcPr>
          <w:p w14:paraId="1ADE5CBC" w14:textId="77777777" w:rsidR="00672318" w:rsidRPr="00AE21F5" w:rsidRDefault="0067231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F985E21" w14:textId="4FE06E46" w:rsidR="00672318" w:rsidRPr="00A2264E" w:rsidRDefault="00614C09" w:rsidP="006D1A0A">
            <w:pPr>
              <w:spacing w:before="120"/>
              <w:jc w:val="both"/>
              <w:rPr>
                <w:rFonts w:ascii="DaxCondensed" w:hAnsi="DaxCondensed"/>
                <w:bCs/>
                <w:sz w:val="20"/>
                <w:szCs w:val="20"/>
                <w:lang w:eastAsia="en-US"/>
              </w:rPr>
            </w:pPr>
            <w:r w:rsidRPr="00A2264E">
              <w:rPr>
                <w:rFonts w:ascii="DaxCondensed" w:hAnsi="DaxCondensed"/>
                <w:bCs/>
                <w:sz w:val="20"/>
                <w:szCs w:val="20"/>
                <w:lang w:eastAsia="en-US"/>
              </w:rPr>
              <w:t xml:space="preserve">CONS. </w:t>
            </w:r>
            <w:r w:rsidR="001412DE" w:rsidRPr="001412DE">
              <w:rPr>
                <w:rFonts w:ascii="DaxCondensed" w:hAnsi="DaxCondensed"/>
                <w:bCs/>
                <w:sz w:val="20"/>
                <w:szCs w:val="20"/>
                <w:lang w:eastAsia="en-US"/>
              </w:rPr>
              <w:t>FÁBIO ALMEIDA</w:t>
            </w:r>
          </w:p>
        </w:tc>
      </w:tr>
      <w:tr w:rsidR="00672318" w:rsidRPr="00AE21F5" w14:paraId="35DAB27E" w14:textId="77777777" w:rsidTr="006D1A0A">
        <w:tc>
          <w:tcPr>
            <w:tcW w:w="3402" w:type="dxa"/>
            <w:tcBorders>
              <w:top w:val="nil"/>
              <w:left w:val="nil"/>
              <w:bottom w:val="nil"/>
              <w:right w:val="nil"/>
            </w:tcBorders>
            <w:hideMark/>
          </w:tcPr>
          <w:p w14:paraId="4476908C" w14:textId="77777777" w:rsidR="00672318" w:rsidRPr="00AE21F5" w:rsidRDefault="0067231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394284C" w14:textId="111DF083" w:rsidR="00672318" w:rsidRPr="00AE21F5" w:rsidRDefault="00672318" w:rsidP="006D1A0A">
            <w:pPr>
              <w:spacing w:before="120"/>
              <w:jc w:val="both"/>
              <w:rPr>
                <w:rFonts w:ascii="DaxCondensed" w:hAnsi="DaxCondensed"/>
                <w:bCs/>
                <w:sz w:val="20"/>
                <w:szCs w:val="20"/>
                <w:lang w:val="en-US" w:eastAsia="en-US"/>
              </w:rPr>
            </w:pPr>
            <w:r w:rsidRPr="00672318">
              <w:rPr>
                <w:rFonts w:ascii="DaxCondensed" w:hAnsi="DaxCondensed"/>
                <w:bCs/>
                <w:sz w:val="20"/>
                <w:szCs w:val="20"/>
                <w:lang w:val="en-US" w:eastAsia="en-US"/>
              </w:rPr>
              <w:t>2.02.01.001 (CATHIS)</w:t>
            </w:r>
          </w:p>
        </w:tc>
      </w:tr>
      <w:tr w:rsidR="00672318" w:rsidRPr="00AE21F5" w14:paraId="3695D4D4" w14:textId="77777777" w:rsidTr="006D1A0A">
        <w:tc>
          <w:tcPr>
            <w:tcW w:w="9065" w:type="dxa"/>
            <w:gridSpan w:val="3"/>
            <w:tcBorders>
              <w:top w:val="nil"/>
              <w:left w:val="nil"/>
              <w:bottom w:val="nil"/>
              <w:right w:val="nil"/>
            </w:tcBorders>
            <w:hideMark/>
          </w:tcPr>
          <w:p w14:paraId="21FE5F2C" w14:textId="77777777" w:rsidR="00672318" w:rsidRPr="00AE21F5" w:rsidRDefault="0067231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672318" w:rsidRPr="00AE21F5" w14:paraId="404BEE3B" w14:textId="77777777" w:rsidTr="006D1A0A">
        <w:tc>
          <w:tcPr>
            <w:tcW w:w="9065" w:type="dxa"/>
            <w:gridSpan w:val="3"/>
            <w:tcBorders>
              <w:top w:val="nil"/>
              <w:left w:val="nil"/>
              <w:bottom w:val="nil"/>
              <w:right w:val="nil"/>
            </w:tcBorders>
            <w:hideMark/>
          </w:tcPr>
          <w:p w14:paraId="2D12AB8C" w14:textId="3161C675" w:rsidR="00672318" w:rsidRPr="00DE2964" w:rsidRDefault="00672318" w:rsidP="006D1A0A">
            <w:pPr>
              <w:spacing w:before="120"/>
              <w:ind w:firstLine="709"/>
              <w:jc w:val="both"/>
              <w:rPr>
                <w:rFonts w:ascii="DaxCondensed" w:hAnsi="DaxCondensed"/>
                <w:bCs/>
                <w:sz w:val="20"/>
                <w:szCs w:val="20"/>
                <w:lang w:eastAsia="en-US"/>
              </w:rPr>
            </w:pPr>
            <w:r w:rsidRPr="00672318">
              <w:rPr>
                <w:rFonts w:ascii="DaxCondensed" w:hAnsi="DaxCondensed"/>
                <w:bCs/>
                <w:sz w:val="20"/>
                <w:szCs w:val="20"/>
                <w:lang w:eastAsia="en-US"/>
              </w:rPr>
              <w:t>PROPOR AÇÕES CONJUNTAS COM AS DEMAIS COMISSÕES ESPECIAIS, TAIS COMO, O 2° SEMINÁRIO CONJUNTO DAS COMISSÕES ESPECIAIS</w:t>
            </w:r>
            <w:r w:rsidRPr="00DE2964">
              <w:rPr>
                <w:rFonts w:ascii="DaxCondensed" w:hAnsi="DaxCondensed"/>
                <w:bCs/>
                <w:sz w:val="20"/>
                <w:szCs w:val="20"/>
                <w:lang w:eastAsia="en-US"/>
              </w:rPr>
              <w:t>.</w:t>
            </w:r>
          </w:p>
        </w:tc>
      </w:tr>
      <w:tr w:rsidR="00672318" w:rsidRPr="00AE21F5" w14:paraId="43DAD966" w14:textId="77777777" w:rsidTr="006D1A0A">
        <w:tc>
          <w:tcPr>
            <w:tcW w:w="9065" w:type="dxa"/>
            <w:gridSpan w:val="3"/>
            <w:tcBorders>
              <w:top w:val="nil"/>
              <w:left w:val="nil"/>
              <w:bottom w:val="nil"/>
              <w:right w:val="nil"/>
            </w:tcBorders>
            <w:hideMark/>
          </w:tcPr>
          <w:p w14:paraId="3BFF1524" w14:textId="356E064A" w:rsidR="00672318"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672318" w:rsidRPr="00AE21F5" w14:paraId="6165DEE5" w14:textId="77777777" w:rsidTr="006D1A0A">
        <w:tc>
          <w:tcPr>
            <w:tcW w:w="9065" w:type="dxa"/>
            <w:gridSpan w:val="3"/>
            <w:tcBorders>
              <w:top w:val="nil"/>
              <w:left w:val="nil"/>
              <w:bottom w:val="nil"/>
              <w:right w:val="nil"/>
            </w:tcBorders>
            <w:hideMark/>
          </w:tcPr>
          <w:p w14:paraId="3DD2F74B" w14:textId="77777777" w:rsidR="00672318" w:rsidRPr="00DE2964" w:rsidRDefault="00672318"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672318" w:rsidRPr="00AE21F5" w14:paraId="2D6718B4" w14:textId="77777777" w:rsidTr="006D1A0A">
        <w:tc>
          <w:tcPr>
            <w:tcW w:w="4111" w:type="dxa"/>
            <w:gridSpan w:val="2"/>
            <w:tcBorders>
              <w:top w:val="nil"/>
              <w:left w:val="nil"/>
              <w:bottom w:val="nil"/>
              <w:right w:val="nil"/>
            </w:tcBorders>
            <w:vAlign w:val="center"/>
            <w:hideMark/>
          </w:tcPr>
          <w:p w14:paraId="1C24F18D" w14:textId="77777777" w:rsidR="00672318" w:rsidRPr="00DE2964" w:rsidRDefault="00672318"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0537973" w14:textId="57AD5D7A" w:rsidR="00672318" w:rsidRPr="006D1A0A" w:rsidRDefault="001412DE" w:rsidP="006D1A0A">
            <w:pPr>
              <w:spacing w:before="120"/>
              <w:rPr>
                <w:rFonts w:ascii="DaxCondensed" w:hAnsi="DaxCondensed"/>
                <w:bCs/>
                <w:sz w:val="20"/>
                <w:szCs w:val="20"/>
                <w:lang w:eastAsia="en-US"/>
              </w:rPr>
            </w:pPr>
            <w:r w:rsidRPr="006D1A0A">
              <w:rPr>
                <w:rFonts w:ascii="DaxCondensed" w:hAnsi="DaxCondensed"/>
                <w:bCs/>
                <w:sz w:val="20"/>
                <w:szCs w:val="20"/>
                <w:lang w:eastAsia="en-US"/>
              </w:rPr>
              <w:t>NÚMERO DE PARTICIPANTES NO EVENTO</w:t>
            </w:r>
          </w:p>
        </w:tc>
      </w:tr>
      <w:tr w:rsidR="00672318" w:rsidRPr="00AE21F5" w14:paraId="4DC0C6CE" w14:textId="77777777" w:rsidTr="006D1A0A">
        <w:tc>
          <w:tcPr>
            <w:tcW w:w="4111" w:type="dxa"/>
            <w:gridSpan w:val="2"/>
            <w:tcBorders>
              <w:top w:val="nil"/>
              <w:left w:val="nil"/>
              <w:bottom w:val="nil"/>
              <w:right w:val="nil"/>
            </w:tcBorders>
            <w:vAlign w:val="center"/>
            <w:hideMark/>
          </w:tcPr>
          <w:p w14:paraId="672B88C1" w14:textId="77777777" w:rsidR="00672318" w:rsidRPr="00AE21F5" w:rsidRDefault="00672318"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C2A4C60" w14:textId="77777777" w:rsidR="00672318" w:rsidRPr="00AE21F5" w:rsidRDefault="00672318"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O EVENTO</w:t>
            </w:r>
          </w:p>
        </w:tc>
      </w:tr>
      <w:tr w:rsidR="00672318" w:rsidRPr="00AE21F5" w14:paraId="22D68EDD" w14:textId="77777777" w:rsidTr="006D1A0A">
        <w:tc>
          <w:tcPr>
            <w:tcW w:w="4111" w:type="dxa"/>
            <w:gridSpan w:val="2"/>
            <w:tcBorders>
              <w:top w:val="nil"/>
              <w:left w:val="nil"/>
              <w:bottom w:val="nil"/>
              <w:right w:val="nil"/>
            </w:tcBorders>
            <w:hideMark/>
          </w:tcPr>
          <w:p w14:paraId="7797B50F" w14:textId="77777777" w:rsidR="00672318" w:rsidRPr="00AE21F5" w:rsidRDefault="0067231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209F3B1" w14:textId="0E932F7C" w:rsidR="00672318" w:rsidRPr="00CD33AE" w:rsidRDefault="00672318" w:rsidP="006D1A0A">
            <w:pPr>
              <w:spacing w:before="120"/>
              <w:jc w:val="both"/>
              <w:rPr>
                <w:rFonts w:ascii="DaxCondensed" w:hAnsi="DaxCondensed"/>
                <w:bCs/>
                <w:sz w:val="20"/>
                <w:szCs w:val="20"/>
                <w:lang w:val="en-US" w:eastAsia="en-US"/>
              </w:rPr>
            </w:pPr>
            <w:r w:rsidRPr="00CD33AE">
              <w:rPr>
                <w:rFonts w:ascii="DaxCondensed" w:hAnsi="DaxCondensed"/>
                <w:bCs/>
                <w:sz w:val="20"/>
                <w:szCs w:val="20"/>
                <w:lang w:val="en-US" w:eastAsia="en-US"/>
              </w:rPr>
              <w:t>R$ 1.500,00</w:t>
            </w:r>
          </w:p>
        </w:tc>
      </w:tr>
      <w:tr w:rsidR="00672318" w:rsidRPr="00AE21F5" w14:paraId="7D091D9B" w14:textId="77777777" w:rsidTr="006D1A0A">
        <w:tc>
          <w:tcPr>
            <w:tcW w:w="4111" w:type="dxa"/>
            <w:gridSpan w:val="2"/>
            <w:tcBorders>
              <w:top w:val="nil"/>
              <w:left w:val="nil"/>
              <w:bottom w:val="nil"/>
              <w:right w:val="nil"/>
            </w:tcBorders>
            <w:hideMark/>
          </w:tcPr>
          <w:p w14:paraId="1C338BA7" w14:textId="77777777" w:rsidR="00672318" w:rsidRPr="00AE21F5" w:rsidRDefault="0067231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0815792" w14:textId="1CFA42F1" w:rsidR="00672318" w:rsidRPr="00DE2964" w:rsidRDefault="001412DE" w:rsidP="006D1A0A">
            <w:pPr>
              <w:spacing w:before="120"/>
              <w:jc w:val="both"/>
              <w:rPr>
                <w:rFonts w:ascii="DaxCondensed" w:hAnsi="DaxCondensed"/>
                <w:bCs/>
                <w:sz w:val="20"/>
                <w:szCs w:val="20"/>
                <w:lang w:eastAsia="en-US"/>
              </w:rPr>
            </w:pPr>
            <w:r w:rsidRPr="001412DE">
              <w:rPr>
                <w:rFonts w:ascii="DaxCondensed" w:hAnsi="DaxCondensed"/>
                <w:bCs/>
                <w:sz w:val="20"/>
                <w:szCs w:val="20"/>
                <w:lang w:eastAsia="en-US"/>
              </w:rPr>
              <w:t>ODS 17 - PARCERIAS E MEIOS DE IMPLEMENTAÇÃO</w:t>
            </w:r>
          </w:p>
        </w:tc>
      </w:tr>
      <w:tr w:rsidR="00672318" w:rsidRPr="00AE21F5" w14:paraId="3BC4F4AC" w14:textId="77777777" w:rsidTr="006D1A0A">
        <w:tc>
          <w:tcPr>
            <w:tcW w:w="4111" w:type="dxa"/>
            <w:gridSpan w:val="2"/>
            <w:tcBorders>
              <w:top w:val="nil"/>
              <w:left w:val="nil"/>
              <w:bottom w:val="nil"/>
              <w:right w:val="nil"/>
            </w:tcBorders>
            <w:hideMark/>
          </w:tcPr>
          <w:p w14:paraId="61C1AB89" w14:textId="77777777" w:rsidR="00672318" w:rsidRPr="00AE21F5" w:rsidRDefault="0067231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DDE7F42" w14:textId="77777777" w:rsidR="00672318" w:rsidRPr="00AE21F5" w:rsidRDefault="00672318" w:rsidP="006D1A0A">
            <w:pPr>
              <w:spacing w:before="120"/>
              <w:jc w:val="both"/>
              <w:rPr>
                <w:rFonts w:ascii="DaxCondensed" w:hAnsi="DaxCondensed"/>
                <w:bCs/>
                <w:sz w:val="20"/>
                <w:szCs w:val="20"/>
                <w:lang w:val="en-US" w:eastAsia="en-US"/>
              </w:rPr>
            </w:pPr>
          </w:p>
        </w:tc>
      </w:tr>
      <w:tr w:rsidR="00672318" w:rsidRPr="00AE21F5" w14:paraId="52EAED6A" w14:textId="77777777" w:rsidTr="006D1A0A">
        <w:tc>
          <w:tcPr>
            <w:tcW w:w="4111" w:type="dxa"/>
            <w:gridSpan w:val="2"/>
            <w:tcBorders>
              <w:top w:val="nil"/>
              <w:left w:val="nil"/>
              <w:bottom w:val="nil"/>
              <w:right w:val="nil"/>
            </w:tcBorders>
            <w:hideMark/>
          </w:tcPr>
          <w:p w14:paraId="0DEB4154" w14:textId="77777777" w:rsidR="00672318" w:rsidRPr="00AE21F5" w:rsidRDefault="0067231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535FB00" w14:textId="77777777" w:rsidR="00672318" w:rsidRPr="00AE21F5" w:rsidRDefault="00672318"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672318" w:rsidRPr="00AE21F5" w14:paraId="39C6B596" w14:textId="77777777" w:rsidTr="006D1A0A">
        <w:tc>
          <w:tcPr>
            <w:tcW w:w="4111" w:type="dxa"/>
            <w:gridSpan w:val="2"/>
            <w:tcBorders>
              <w:top w:val="nil"/>
              <w:left w:val="nil"/>
              <w:bottom w:val="nil"/>
              <w:right w:val="nil"/>
            </w:tcBorders>
            <w:hideMark/>
          </w:tcPr>
          <w:p w14:paraId="19A2E11D" w14:textId="77777777" w:rsidR="00672318" w:rsidRPr="00AE21F5" w:rsidRDefault="0067231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8A2D4B4" w14:textId="6A233A7B" w:rsidR="00672318" w:rsidRPr="00DE2964" w:rsidRDefault="001412DE" w:rsidP="006D1A0A">
            <w:pPr>
              <w:spacing w:before="120"/>
              <w:rPr>
                <w:rFonts w:ascii="DaxCondensed" w:hAnsi="DaxCondensed"/>
                <w:bCs/>
                <w:sz w:val="20"/>
                <w:szCs w:val="20"/>
                <w:lang w:eastAsia="en-US"/>
              </w:rPr>
            </w:pPr>
            <w:r>
              <w:rPr>
                <w:rFonts w:ascii="DaxCondensed" w:hAnsi="DaxCondensed"/>
                <w:bCs/>
                <w:sz w:val="20"/>
                <w:szCs w:val="20"/>
                <w:lang w:eastAsia="en-US"/>
              </w:rPr>
              <w:t xml:space="preserve">SUBSTITUÍDA PELA </w:t>
            </w:r>
            <w:hyperlink w:anchor="_AÇÃO:_3.1.8_–INSCRIÇÃO" w:history="1">
              <w:r w:rsidRPr="001412DE">
                <w:rPr>
                  <w:rStyle w:val="Hyperlink"/>
                  <w:rFonts w:ascii="DaxCondensed" w:hAnsi="DaxCondensed"/>
                  <w:bCs/>
                  <w:sz w:val="20"/>
                  <w:szCs w:val="20"/>
                  <w:lang w:eastAsia="en-US"/>
                </w:rPr>
                <w:t>AÇÃ</w:t>
              </w:r>
              <w:r>
                <w:rPr>
                  <w:rStyle w:val="Hyperlink"/>
                  <w:rFonts w:ascii="DaxCondensed" w:hAnsi="DaxCondensed"/>
                  <w:bCs/>
                  <w:sz w:val="20"/>
                  <w:szCs w:val="20"/>
                  <w:lang w:eastAsia="en-US"/>
                </w:rPr>
                <w:t>O</w:t>
              </w:r>
              <w:r w:rsidRPr="001412DE">
                <w:rPr>
                  <w:rStyle w:val="Hyperlink"/>
                  <w:rFonts w:ascii="DaxCondensed" w:hAnsi="DaxCondensed"/>
                  <w:bCs/>
                  <w:sz w:val="20"/>
                  <w:szCs w:val="20"/>
                  <w:lang w:eastAsia="en-US"/>
                </w:rPr>
                <w:t xml:space="preserve"> 3.1.8</w:t>
              </w:r>
            </w:hyperlink>
            <w:r>
              <w:rPr>
                <w:rFonts w:ascii="DaxCondensed" w:hAnsi="DaxCondensed"/>
                <w:bCs/>
                <w:sz w:val="20"/>
                <w:szCs w:val="20"/>
                <w:lang w:eastAsia="en-US"/>
              </w:rPr>
              <w:t xml:space="preserve"> 4º </w:t>
            </w:r>
            <w:r w:rsidRPr="001412DE">
              <w:rPr>
                <w:rFonts w:ascii="DaxCondensed" w:hAnsi="DaxCondensed"/>
                <w:bCs/>
                <w:sz w:val="20"/>
                <w:szCs w:val="20"/>
                <w:lang w:eastAsia="en-US"/>
              </w:rPr>
              <w:t>CIRCUITO URBANO EM CONJUNTO COM A CPUA E CPC</w:t>
            </w:r>
            <w:r>
              <w:rPr>
                <w:rFonts w:ascii="DaxCondensed" w:hAnsi="DaxCondensed"/>
                <w:bCs/>
                <w:sz w:val="20"/>
                <w:szCs w:val="20"/>
                <w:lang w:eastAsia="en-US"/>
              </w:rPr>
              <w:t xml:space="preserve"> – cf. </w:t>
            </w:r>
            <w:r w:rsidR="00672318" w:rsidRPr="00672318">
              <w:rPr>
                <w:rFonts w:ascii="DaxCondensed" w:hAnsi="DaxCondensed"/>
                <w:bCs/>
                <w:sz w:val="20"/>
                <w:szCs w:val="20"/>
                <w:lang w:eastAsia="en-US"/>
              </w:rPr>
              <w:t>DCATHIS-CAU/MG Nº 2</w:t>
            </w:r>
            <w:r>
              <w:rPr>
                <w:rFonts w:ascii="DaxCondensed" w:hAnsi="DaxCondensed"/>
                <w:bCs/>
                <w:sz w:val="20"/>
                <w:szCs w:val="20"/>
                <w:lang w:eastAsia="en-US"/>
              </w:rPr>
              <w:t>9</w:t>
            </w:r>
            <w:r w:rsidR="00672318" w:rsidRPr="00672318">
              <w:rPr>
                <w:rFonts w:ascii="DaxCondensed" w:hAnsi="DaxCondensed"/>
                <w:bCs/>
                <w:sz w:val="20"/>
                <w:szCs w:val="20"/>
                <w:lang w:eastAsia="en-US"/>
              </w:rPr>
              <w:t>.3.</w:t>
            </w:r>
            <w:r>
              <w:rPr>
                <w:rFonts w:ascii="DaxCondensed" w:hAnsi="DaxCondensed"/>
                <w:bCs/>
                <w:sz w:val="20"/>
                <w:szCs w:val="20"/>
                <w:lang w:eastAsia="en-US"/>
              </w:rPr>
              <w:t>2</w:t>
            </w:r>
            <w:r w:rsidR="00672318" w:rsidRPr="00672318">
              <w:rPr>
                <w:rFonts w:ascii="DaxCondensed" w:hAnsi="DaxCondensed"/>
                <w:bCs/>
                <w:sz w:val="20"/>
                <w:szCs w:val="20"/>
                <w:lang w:eastAsia="en-US"/>
              </w:rPr>
              <w:t>/2021</w:t>
            </w:r>
          </w:p>
        </w:tc>
      </w:tr>
    </w:tbl>
    <w:p w14:paraId="75F225D6" w14:textId="77777777" w:rsidR="00672318" w:rsidRPr="00AE21F5" w:rsidRDefault="00672318"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09118CB" w14:textId="77777777" w:rsidTr="00AE21F5">
        <w:trPr>
          <w:trHeight w:val="283"/>
        </w:trPr>
        <w:tc>
          <w:tcPr>
            <w:tcW w:w="9065" w:type="dxa"/>
            <w:gridSpan w:val="3"/>
            <w:tcBorders>
              <w:top w:val="nil"/>
              <w:left w:val="nil"/>
              <w:bottom w:val="nil"/>
              <w:right w:val="nil"/>
            </w:tcBorders>
            <w:shd w:val="clear" w:color="auto" w:fill="AECCD2"/>
            <w:hideMark/>
          </w:tcPr>
          <w:p w14:paraId="1146B4C1" w14:textId="49B2CED1" w:rsidR="00AE21F5" w:rsidRPr="00DE2964" w:rsidRDefault="00DF3502" w:rsidP="00E17ED5">
            <w:pPr>
              <w:pStyle w:val="Ttulo3"/>
              <w:outlineLvl w:val="2"/>
              <w:rPr>
                <w:lang w:eastAsia="en-US"/>
              </w:rPr>
            </w:pPr>
            <w:r>
              <w:rPr>
                <w:sz w:val="13"/>
              </w:rPr>
              <w:br w:type="page"/>
            </w:r>
            <w:bookmarkStart w:id="208" w:name="_Toc84598854"/>
            <w:r w:rsidR="00AE21F5" w:rsidRPr="00DE2964">
              <w:rPr>
                <w:lang w:eastAsia="en-US"/>
              </w:rPr>
              <w:t>AÇÃO: 3.1.1</w:t>
            </w:r>
            <w:r w:rsidR="00F06A6E">
              <w:rPr>
                <w:lang w:eastAsia="en-US"/>
              </w:rPr>
              <w:t>2</w:t>
            </w:r>
            <w:r w:rsidR="005E1AB3">
              <w:rPr>
                <w:lang w:eastAsia="en-US"/>
              </w:rPr>
              <w:t>.1</w:t>
            </w:r>
            <w:r w:rsidR="00AE21F5" w:rsidRPr="00DE2964">
              <w:rPr>
                <w:lang w:eastAsia="en-US"/>
              </w:rPr>
              <w:t xml:space="preserve"> –3° SEMINÁRIO CONJUNTO DAS COMISSÕES ESPECIAIS (2022)</w:t>
            </w:r>
            <w:bookmarkEnd w:id="208"/>
          </w:p>
        </w:tc>
      </w:tr>
      <w:tr w:rsidR="00AE21F5" w:rsidRPr="00AE21F5" w14:paraId="32A1EEEF" w14:textId="77777777" w:rsidTr="00AE21F5">
        <w:trPr>
          <w:trHeight w:val="283"/>
        </w:trPr>
        <w:tc>
          <w:tcPr>
            <w:tcW w:w="4111" w:type="dxa"/>
            <w:gridSpan w:val="2"/>
            <w:tcBorders>
              <w:top w:val="nil"/>
              <w:left w:val="nil"/>
              <w:bottom w:val="nil"/>
              <w:right w:val="nil"/>
            </w:tcBorders>
            <w:shd w:val="clear" w:color="auto" w:fill="AECCD2"/>
          </w:tcPr>
          <w:p w14:paraId="397104EE"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FD6E87E"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E4A7DB4" w14:textId="77777777" w:rsidTr="00AE21F5">
        <w:tc>
          <w:tcPr>
            <w:tcW w:w="3402" w:type="dxa"/>
            <w:tcBorders>
              <w:top w:val="nil"/>
              <w:left w:val="nil"/>
              <w:bottom w:val="nil"/>
              <w:right w:val="nil"/>
            </w:tcBorders>
            <w:hideMark/>
          </w:tcPr>
          <w:p w14:paraId="0958136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2ED225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0AC6C81A" w14:textId="77777777" w:rsidTr="00AE21F5">
        <w:tc>
          <w:tcPr>
            <w:tcW w:w="3402" w:type="dxa"/>
            <w:tcBorders>
              <w:top w:val="nil"/>
              <w:left w:val="nil"/>
              <w:bottom w:val="nil"/>
              <w:right w:val="nil"/>
            </w:tcBorders>
            <w:hideMark/>
          </w:tcPr>
          <w:p w14:paraId="7AC53B0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B76772C" w14:textId="530F9C82" w:rsidR="00AE21F5" w:rsidRPr="00A2264E" w:rsidRDefault="00A2264E" w:rsidP="00AE21F5">
            <w:pPr>
              <w:spacing w:before="120"/>
              <w:jc w:val="both"/>
              <w:rPr>
                <w:rFonts w:ascii="DaxCondensed" w:hAnsi="DaxCondensed"/>
                <w:bCs/>
                <w:sz w:val="20"/>
                <w:szCs w:val="20"/>
                <w:lang w:eastAsia="en-US"/>
              </w:rPr>
            </w:pPr>
            <w:r>
              <w:rPr>
                <w:rFonts w:ascii="DaxCondensed" w:hAnsi="DaxCondensed"/>
                <w:bCs/>
                <w:sz w:val="20"/>
                <w:szCs w:val="20"/>
                <w:lang w:eastAsia="en-US"/>
              </w:rPr>
              <w:t xml:space="preserve">CONS. </w:t>
            </w:r>
            <w:r w:rsidRPr="00A2264E">
              <w:rPr>
                <w:rFonts w:ascii="DaxCondensed" w:hAnsi="DaxCondensed"/>
                <w:bCs/>
                <w:sz w:val="20"/>
                <w:szCs w:val="20"/>
                <w:lang w:eastAsia="en-US"/>
              </w:rPr>
              <w:t xml:space="preserve">MARIA CAROLINA NASSIF DE PAULA  </w:t>
            </w:r>
          </w:p>
        </w:tc>
      </w:tr>
      <w:tr w:rsidR="00AE21F5" w:rsidRPr="00AE21F5" w14:paraId="37C4E76B" w14:textId="77777777" w:rsidTr="00AE21F5">
        <w:tc>
          <w:tcPr>
            <w:tcW w:w="3402" w:type="dxa"/>
            <w:tcBorders>
              <w:top w:val="nil"/>
              <w:left w:val="nil"/>
              <w:bottom w:val="nil"/>
              <w:right w:val="nil"/>
            </w:tcBorders>
            <w:hideMark/>
          </w:tcPr>
          <w:p w14:paraId="06F73D5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5F8759D" w14:textId="3DF49012" w:rsidR="00AE21F5" w:rsidRPr="00AE21F5" w:rsidRDefault="008D16FB"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40A6E1A8" w14:textId="77777777" w:rsidTr="00AE21F5">
        <w:tc>
          <w:tcPr>
            <w:tcW w:w="9065" w:type="dxa"/>
            <w:gridSpan w:val="3"/>
            <w:tcBorders>
              <w:top w:val="nil"/>
              <w:left w:val="nil"/>
              <w:bottom w:val="nil"/>
              <w:right w:val="nil"/>
            </w:tcBorders>
            <w:hideMark/>
          </w:tcPr>
          <w:p w14:paraId="17EED67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57017E0" w14:textId="77777777" w:rsidTr="00AE21F5">
        <w:tc>
          <w:tcPr>
            <w:tcW w:w="9065" w:type="dxa"/>
            <w:gridSpan w:val="3"/>
            <w:tcBorders>
              <w:top w:val="nil"/>
              <w:left w:val="nil"/>
              <w:bottom w:val="nil"/>
              <w:right w:val="nil"/>
            </w:tcBorders>
            <w:hideMark/>
          </w:tcPr>
          <w:p w14:paraId="5D2BD3FA"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PROPOR AÇÕES CONJUNTAS COM AS DEMAIS COMISSÕES ESPECIAIS, TAIS COMO, O 3° SEMINÁRIO CONJUNTO DAS COMISSÕES ESPECIAIS.</w:t>
            </w:r>
          </w:p>
        </w:tc>
      </w:tr>
      <w:tr w:rsidR="00AE21F5" w:rsidRPr="00AE21F5" w14:paraId="02F2A28E" w14:textId="77777777" w:rsidTr="00AE21F5">
        <w:tc>
          <w:tcPr>
            <w:tcW w:w="9065" w:type="dxa"/>
            <w:gridSpan w:val="3"/>
            <w:tcBorders>
              <w:top w:val="nil"/>
              <w:left w:val="nil"/>
              <w:bottom w:val="nil"/>
              <w:right w:val="nil"/>
            </w:tcBorders>
            <w:hideMark/>
          </w:tcPr>
          <w:p w14:paraId="6850E874" w14:textId="26124A7D"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12C3F57" w14:textId="77777777" w:rsidTr="00AE21F5">
        <w:tc>
          <w:tcPr>
            <w:tcW w:w="9065" w:type="dxa"/>
            <w:gridSpan w:val="3"/>
            <w:tcBorders>
              <w:top w:val="nil"/>
              <w:left w:val="nil"/>
              <w:bottom w:val="nil"/>
              <w:right w:val="nil"/>
            </w:tcBorders>
            <w:hideMark/>
          </w:tcPr>
          <w:p w14:paraId="3152D117"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41D216A3" w14:textId="77777777" w:rsidTr="00AE21F5">
        <w:tc>
          <w:tcPr>
            <w:tcW w:w="4111" w:type="dxa"/>
            <w:gridSpan w:val="2"/>
            <w:tcBorders>
              <w:top w:val="nil"/>
              <w:left w:val="nil"/>
              <w:bottom w:val="nil"/>
              <w:right w:val="nil"/>
            </w:tcBorders>
            <w:vAlign w:val="center"/>
            <w:hideMark/>
          </w:tcPr>
          <w:p w14:paraId="2986D13C"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415C27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55DF0712" w14:textId="77777777" w:rsidTr="00AE21F5">
        <w:tc>
          <w:tcPr>
            <w:tcW w:w="4111" w:type="dxa"/>
            <w:gridSpan w:val="2"/>
            <w:tcBorders>
              <w:top w:val="nil"/>
              <w:left w:val="nil"/>
              <w:bottom w:val="nil"/>
              <w:right w:val="nil"/>
            </w:tcBorders>
            <w:vAlign w:val="center"/>
            <w:hideMark/>
          </w:tcPr>
          <w:p w14:paraId="33BB490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2ED54E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O EVENTO</w:t>
            </w:r>
          </w:p>
        </w:tc>
      </w:tr>
      <w:tr w:rsidR="00AE21F5" w:rsidRPr="00AE21F5" w14:paraId="43210502" w14:textId="77777777" w:rsidTr="00AE21F5">
        <w:tc>
          <w:tcPr>
            <w:tcW w:w="4111" w:type="dxa"/>
            <w:gridSpan w:val="2"/>
            <w:tcBorders>
              <w:top w:val="nil"/>
              <w:left w:val="nil"/>
              <w:bottom w:val="nil"/>
              <w:right w:val="nil"/>
            </w:tcBorders>
            <w:hideMark/>
          </w:tcPr>
          <w:p w14:paraId="681F1F9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D0CE7B0"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R$ 1.500,00</w:t>
            </w:r>
          </w:p>
        </w:tc>
      </w:tr>
      <w:tr w:rsidR="00AE21F5" w:rsidRPr="00AE21F5" w14:paraId="382E9584" w14:textId="77777777" w:rsidTr="00AE21F5">
        <w:tc>
          <w:tcPr>
            <w:tcW w:w="4111" w:type="dxa"/>
            <w:gridSpan w:val="2"/>
            <w:tcBorders>
              <w:top w:val="nil"/>
              <w:left w:val="nil"/>
              <w:bottom w:val="nil"/>
              <w:right w:val="nil"/>
            </w:tcBorders>
            <w:hideMark/>
          </w:tcPr>
          <w:p w14:paraId="64C9EEC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1DAF67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2CC7B270" w14:textId="77777777" w:rsidTr="00AE21F5">
        <w:tc>
          <w:tcPr>
            <w:tcW w:w="4111" w:type="dxa"/>
            <w:gridSpan w:val="2"/>
            <w:tcBorders>
              <w:top w:val="nil"/>
              <w:left w:val="nil"/>
              <w:bottom w:val="nil"/>
              <w:right w:val="nil"/>
            </w:tcBorders>
            <w:hideMark/>
          </w:tcPr>
          <w:p w14:paraId="0690F32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1CCE707"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7C8614F" w14:textId="77777777" w:rsidTr="00AE21F5">
        <w:tc>
          <w:tcPr>
            <w:tcW w:w="4111" w:type="dxa"/>
            <w:gridSpan w:val="2"/>
            <w:tcBorders>
              <w:top w:val="nil"/>
              <w:left w:val="nil"/>
              <w:bottom w:val="nil"/>
              <w:right w:val="nil"/>
            </w:tcBorders>
            <w:hideMark/>
          </w:tcPr>
          <w:p w14:paraId="2EEA36B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A43029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p>
        </w:tc>
      </w:tr>
      <w:tr w:rsidR="00AE21F5" w:rsidRPr="00AE21F5" w14:paraId="34EB4094" w14:textId="77777777" w:rsidTr="00AE21F5">
        <w:tc>
          <w:tcPr>
            <w:tcW w:w="4111" w:type="dxa"/>
            <w:gridSpan w:val="2"/>
            <w:tcBorders>
              <w:top w:val="nil"/>
              <w:left w:val="nil"/>
              <w:bottom w:val="nil"/>
              <w:right w:val="nil"/>
            </w:tcBorders>
            <w:hideMark/>
          </w:tcPr>
          <w:p w14:paraId="4D49DB7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575D7F9" w14:textId="259CA6D2"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40192E6E" w14:textId="008B51AB" w:rsidR="00AE21F5" w:rsidRDefault="00AE21F5" w:rsidP="00AE21F5">
      <w:pPr>
        <w:rPr>
          <w:sz w:val="13"/>
        </w:rPr>
      </w:pPr>
    </w:p>
    <w:p w14:paraId="7BC8CAC9" w14:textId="77777777" w:rsidR="003351D7" w:rsidRPr="00AE21F5" w:rsidRDefault="003351D7"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3351D7" w:rsidRPr="00AE21F5" w14:paraId="5BAD88BA" w14:textId="77777777" w:rsidTr="006D1A0A">
        <w:trPr>
          <w:trHeight w:val="283"/>
        </w:trPr>
        <w:tc>
          <w:tcPr>
            <w:tcW w:w="9065" w:type="dxa"/>
            <w:gridSpan w:val="3"/>
            <w:tcBorders>
              <w:top w:val="nil"/>
              <w:left w:val="nil"/>
              <w:bottom w:val="nil"/>
              <w:right w:val="nil"/>
            </w:tcBorders>
            <w:shd w:val="clear" w:color="auto" w:fill="AECCD2"/>
            <w:hideMark/>
          </w:tcPr>
          <w:p w14:paraId="646A4387" w14:textId="6C856A9C" w:rsidR="003351D7" w:rsidRPr="00DE2964" w:rsidRDefault="003351D7" w:rsidP="006D1A0A">
            <w:pPr>
              <w:pStyle w:val="Ttulo3"/>
              <w:outlineLvl w:val="2"/>
              <w:rPr>
                <w:lang w:eastAsia="en-US"/>
              </w:rPr>
            </w:pPr>
            <w:bookmarkStart w:id="209" w:name="_Toc84598855"/>
            <w:r w:rsidRPr="00DE2964">
              <w:rPr>
                <w:lang w:eastAsia="en-US"/>
              </w:rPr>
              <w:t>AÇÃO: 3.1.1</w:t>
            </w:r>
            <w:r w:rsidR="00F06A6E">
              <w:rPr>
                <w:lang w:eastAsia="en-US"/>
              </w:rPr>
              <w:t>2</w:t>
            </w:r>
            <w:r w:rsidR="005E1AB3">
              <w:rPr>
                <w:lang w:eastAsia="en-US"/>
              </w:rPr>
              <w:t>.2</w:t>
            </w:r>
            <w:r w:rsidRPr="00DE2964">
              <w:rPr>
                <w:lang w:eastAsia="en-US"/>
              </w:rPr>
              <w:t xml:space="preserve"> –</w:t>
            </w:r>
            <w:r>
              <w:rPr>
                <w:lang w:eastAsia="en-US"/>
              </w:rPr>
              <w:t>3</w:t>
            </w:r>
            <w:r w:rsidRPr="00DE2964">
              <w:rPr>
                <w:lang w:eastAsia="en-US"/>
              </w:rPr>
              <w:t>° SEMINÁRIO CONJUNTO DAS COMISSÕES ESPECIAIS (202</w:t>
            </w:r>
            <w:r>
              <w:rPr>
                <w:lang w:eastAsia="en-US"/>
              </w:rPr>
              <w:t>2</w:t>
            </w:r>
            <w:r w:rsidRPr="00DE2964">
              <w:rPr>
                <w:lang w:eastAsia="en-US"/>
              </w:rPr>
              <w:t>)</w:t>
            </w:r>
            <w:bookmarkEnd w:id="209"/>
          </w:p>
        </w:tc>
      </w:tr>
      <w:tr w:rsidR="003351D7" w:rsidRPr="00AE21F5" w14:paraId="15E38515" w14:textId="77777777" w:rsidTr="006D1A0A">
        <w:trPr>
          <w:trHeight w:val="283"/>
        </w:trPr>
        <w:tc>
          <w:tcPr>
            <w:tcW w:w="4111" w:type="dxa"/>
            <w:gridSpan w:val="2"/>
            <w:tcBorders>
              <w:top w:val="nil"/>
              <w:left w:val="nil"/>
              <w:bottom w:val="nil"/>
              <w:right w:val="nil"/>
            </w:tcBorders>
            <w:shd w:val="clear" w:color="auto" w:fill="AECCD2"/>
          </w:tcPr>
          <w:p w14:paraId="2B633CFC" w14:textId="77777777" w:rsidR="003351D7" w:rsidRPr="00DE2964" w:rsidRDefault="003351D7"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9275B3A" w14:textId="77777777" w:rsidR="003351D7" w:rsidRPr="00DE2964" w:rsidRDefault="003351D7" w:rsidP="006D1A0A">
            <w:pPr>
              <w:jc w:val="right"/>
              <w:rPr>
                <w:rFonts w:ascii="DaxCondensed" w:hAnsi="DaxCondensed"/>
                <w:b/>
                <w:bCs/>
                <w:color w:val="1C3942"/>
                <w:sz w:val="20"/>
                <w:szCs w:val="20"/>
                <w:lang w:eastAsia="en-US"/>
              </w:rPr>
            </w:pPr>
          </w:p>
        </w:tc>
      </w:tr>
      <w:tr w:rsidR="003351D7" w:rsidRPr="00AE21F5" w14:paraId="46092CC8" w14:textId="77777777" w:rsidTr="006D1A0A">
        <w:tc>
          <w:tcPr>
            <w:tcW w:w="3402" w:type="dxa"/>
            <w:tcBorders>
              <w:top w:val="nil"/>
              <w:left w:val="nil"/>
              <w:bottom w:val="nil"/>
              <w:right w:val="nil"/>
            </w:tcBorders>
            <w:hideMark/>
          </w:tcPr>
          <w:p w14:paraId="54753545" w14:textId="77777777" w:rsidR="003351D7" w:rsidRPr="00AE21F5" w:rsidRDefault="003351D7"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F896C36" w14:textId="05DA3BFB" w:rsidR="003351D7"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3351D7" w:rsidRPr="00AE21F5" w14:paraId="359EB510" w14:textId="77777777" w:rsidTr="006D1A0A">
        <w:tc>
          <w:tcPr>
            <w:tcW w:w="3402" w:type="dxa"/>
            <w:tcBorders>
              <w:top w:val="nil"/>
              <w:left w:val="nil"/>
              <w:bottom w:val="nil"/>
              <w:right w:val="nil"/>
            </w:tcBorders>
            <w:hideMark/>
          </w:tcPr>
          <w:p w14:paraId="6907D456" w14:textId="77777777" w:rsidR="003351D7" w:rsidRPr="00AE21F5" w:rsidRDefault="003351D7"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C69E5B8" w14:textId="620E6FAB" w:rsidR="003351D7"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CONS. FÁBIO ALMEIDA</w:t>
            </w:r>
          </w:p>
        </w:tc>
      </w:tr>
      <w:tr w:rsidR="003351D7" w:rsidRPr="00AE21F5" w14:paraId="6BFC312B" w14:textId="77777777" w:rsidTr="006D1A0A">
        <w:tc>
          <w:tcPr>
            <w:tcW w:w="3402" w:type="dxa"/>
            <w:tcBorders>
              <w:top w:val="nil"/>
              <w:left w:val="nil"/>
              <w:bottom w:val="nil"/>
              <w:right w:val="nil"/>
            </w:tcBorders>
            <w:hideMark/>
          </w:tcPr>
          <w:p w14:paraId="2494EBF9" w14:textId="77777777" w:rsidR="003351D7" w:rsidRPr="00AE21F5" w:rsidRDefault="003351D7"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02D7C0A" w14:textId="77777777" w:rsidR="003351D7" w:rsidRPr="00AE21F5" w:rsidRDefault="003351D7" w:rsidP="006D1A0A">
            <w:pPr>
              <w:spacing w:before="120"/>
              <w:jc w:val="both"/>
              <w:rPr>
                <w:rFonts w:ascii="DaxCondensed" w:hAnsi="DaxCondensed"/>
                <w:bCs/>
                <w:sz w:val="20"/>
                <w:szCs w:val="20"/>
                <w:lang w:val="en-US" w:eastAsia="en-US"/>
              </w:rPr>
            </w:pPr>
            <w:r w:rsidRPr="00672318">
              <w:rPr>
                <w:rFonts w:ascii="DaxCondensed" w:hAnsi="DaxCondensed"/>
                <w:bCs/>
                <w:sz w:val="20"/>
                <w:szCs w:val="20"/>
                <w:lang w:val="en-US" w:eastAsia="en-US"/>
              </w:rPr>
              <w:t>2.02.01.001 (CATHIS)</w:t>
            </w:r>
          </w:p>
        </w:tc>
      </w:tr>
      <w:tr w:rsidR="003351D7" w:rsidRPr="00AE21F5" w14:paraId="5C34E494" w14:textId="77777777" w:rsidTr="006D1A0A">
        <w:tc>
          <w:tcPr>
            <w:tcW w:w="9065" w:type="dxa"/>
            <w:gridSpan w:val="3"/>
            <w:tcBorders>
              <w:top w:val="nil"/>
              <w:left w:val="nil"/>
              <w:bottom w:val="nil"/>
              <w:right w:val="nil"/>
            </w:tcBorders>
            <w:hideMark/>
          </w:tcPr>
          <w:p w14:paraId="44F73EE6" w14:textId="77777777" w:rsidR="003351D7" w:rsidRPr="00AE21F5" w:rsidRDefault="003351D7"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3351D7" w:rsidRPr="00AE21F5" w14:paraId="3C1B08EF" w14:textId="77777777" w:rsidTr="006D1A0A">
        <w:tc>
          <w:tcPr>
            <w:tcW w:w="9065" w:type="dxa"/>
            <w:gridSpan w:val="3"/>
            <w:tcBorders>
              <w:top w:val="nil"/>
              <w:left w:val="nil"/>
              <w:bottom w:val="nil"/>
              <w:right w:val="nil"/>
            </w:tcBorders>
            <w:hideMark/>
          </w:tcPr>
          <w:p w14:paraId="7431F899" w14:textId="2AEB06FA" w:rsidR="003351D7" w:rsidRPr="00DE2964" w:rsidRDefault="003351D7" w:rsidP="006D1A0A">
            <w:pPr>
              <w:spacing w:before="120"/>
              <w:ind w:firstLine="709"/>
              <w:jc w:val="both"/>
              <w:rPr>
                <w:rFonts w:ascii="DaxCondensed" w:hAnsi="DaxCondensed"/>
                <w:bCs/>
                <w:sz w:val="20"/>
                <w:szCs w:val="20"/>
                <w:lang w:eastAsia="en-US"/>
              </w:rPr>
            </w:pPr>
            <w:r w:rsidRPr="00672318">
              <w:rPr>
                <w:rFonts w:ascii="DaxCondensed" w:hAnsi="DaxCondensed"/>
                <w:bCs/>
                <w:sz w:val="20"/>
                <w:szCs w:val="20"/>
                <w:lang w:eastAsia="en-US"/>
              </w:rPr>
              <w:t xml:space="preserve">PROPOR AÇÕES CONJUNTAS COM AS DEMAIS COMISSÕES ESPECIAIS, TAIS COMO, O </w:t>
            </w:r>
            <w:r>
              <w:rPr>
                <w:rFonts w:ascii="DaxCondensed" w:hAnsi="DaxCondensed"/>
                <w:bCs/>
                <w:sz w:val="20"/>
                <w:szCs w:val="20"/>
                <w:lang w:eastAsia="en-US"/>
              </w:rPr>
              <w:t>3</w:t>
            </w:r>
            <w:r w:rsidRPr="00672318">
              <w:rPr>
                <w:rFonts w:ascii="DaxCondensed" w:hAnsi="DaxCondensed"/>
                <w:bCs/>
                <w:sz w:val="20"/>
                <w:szCs w:val="20"/>
                <w:lang w:eastAsia="en-US"/>
              </w:rPr>
              <w:t>° SEMINÁRIO CONJUNTO DAS COMISSÕES ESPECIAIS</w:t>
            </w:r>
            <w:r w:rsidRPr="00DE2964">
              <w:rPr>
                <w:rFonts w:ascii="DaxCondensed" w:hAnsi="DaxCondensed"/>
                <w:bCs/>
                <w:sz w:val="20"/>
                <w:szCs w:val="20"/>
                <w:lang w:eastAsia="en-US"/>
              </w:rPr>
              <w:t>.</w:t>
            </w:r>
          </w:p>
        </w:tc>
      </w:tr>
      <w:tr w:rsidR="003351D7" w:rsidRPr="00AE21F5" w14:paraId="4FD8BBF8" w14:textId="77777777" w:rsidTr="006D1A0A">
        <w:tc>
          <w:tcPr>
            <w:tcW w:w="9065" w:type="dxa"/>
            <w:gridSpan w:val="3"/>
            <w:tcBorders>
              <w:top w:val="nil"/>
              <w:left w:val="nil"/>
              <w:bottom w:val="nil"/>
              <w:right w:val="nil"/>
            </w:tcBorders>
            <w:hideMark/>
          </w:tcPr>
          <w:p w14:paraId="74327C55" w14:textId="3C675511" w:rsidR="003351D7"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3351D7" w:rsidRPr="00AE21F5" w14:paraId="21078C80" w14:textId="77777777" w:rsidTr="006D1A0A">
        <w:tc>
          <w:tcPr>
            <w:tcW w:w="9065" w:type="dxa"/>
            <w:gridSpan w:val="3"/>
            <w:tcBorders>
              <w:top w:val="nil"/>
              <w:left w:val="nil"/>
              <w:bottom w:val="nil"/>
              <w:right w:val="nil"/>
            </w:tcBorders>
            <w:hideMark/>
          </w:tcPr>
          <w:p w14:paraId="48AFF2EF" w14:textId="77777777" w:rsidR="003351D7" w:rsidRPr="00DE2964" w:rsidRDefault="003351D7"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3351D7" w:rsidRPr="00AE21F5" w14:paraId="0017CCD3" w14:textId="77777777" w:rsidTr="006D1A0A">
        <w:tc>
          <w:tcPr>
            <w:tcW w:w="4111" w:type="dxa"/>
            <w:gridSpan w:val="2"/>
            <w:tcBorders>
              <w:top w:val="nil"/>
              <w:left w:val="nil"/>
              <w:bottom w:val="nil"/>
              <w:right w:val="nil"/>
            </w:tcBorders>
            <w:vAlign w:val="center"/>
            <w:hideMark/>
          </w:tcPr>
          <w:p w14:paraId="39A5BD87" w14:textId="77777777" w:rsidR="003351D7" w:rsidRPr="00DE2964" w:rsidRDefault="003351D7"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664B245" w14:textId="77777777" w:rsidR="003351D7" w:rsidRPr="00AE21F5" w:rsidRDefault="003351D7"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3351D7" w:rsidRPr="00AE21F5" w14:paraId="5AD6E9A6" w14:textId="77777777" w:rsidTr="006D1A0A">
        <w:tc>
          <w:tcPr>
            <w:tcW w:w="4111" w:type="dxa"/>
            <w:gridSpan w:val="2"/>
            <w:tcBorders>
              <w:top w:val="nil"/>
              <w:left w:val="nil"/>
              <w:bottom w:val="nil"/>
              <w:right w:val="nil"/>
            </w:tcBorders>
            <w:vAlign w:val="center"/>
            <w:hideMark/>
          </w:tcPr>
          <w:p w14:paraId="2C196045" w14:textId="77777777" w:rsidR="003351D7" w:rsidRPr="00AE21F5" w:rsidRDefault="003351D7"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48EF196" w14:textId="77777777" w:rsidR="003351D7" w:rsidRPr="00AE21F5" w:rsidRDefault="003351D7"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O EVENTO</w:t>
            </w:r>
          </w:p>
        </w:tc>
      </w:tr>
      <w:tr w:rsidR="003351D7" w:rsidRPr="00AE21F5" w14:paraId="1F8FD0C6" w14:textId="77777777" w:rsidTr="006D1A0A">
        <w:tc>
          <w:tcPr>
            <w:tcW w:w="4111" w:type="dxa"/>
            <w:gridSpan w:val="2"/>
            <w:tcBorders>
              <w:top w:val="nil"/>
              <w:left w:val="nil"/>
              <w:bottom w:val="nil"/>
              <w:right w:val="nil"/>
            </w:tcBorders>
            <w:hideMark/>
          </w:tcPr>
          <w:p w14:paraId="01CE5D33" w14:textId="77777777"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64DA2379" w14:textId="3CE941C5" w:rsidR="003351D7" w:rsidRPr="00AE21F5" w:rsidRDefault="003351D7"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3351D7" w:rsidRPr="00AE21F5" w14:paraId="0B7D6721" w14:textId="77777777" w:rsidTr="006D1A0A">
        <w:tc>
          <w:tcPr>
            <w:tcW w:w="4111" w:type="dxa"/>
            <w:gridSpan w:val="2"/>
            <w:tcBorders>
              <w:top w:val="nil"/>
              <w:left w:val="nil"/>
              <w:bottom w:val="nil"/>
              <w:right w:val="nil"/>
            </w:tcBorders>
            <w:hideMark/>
          </w:tcPr>
          <w:p w14:paraId="6B48F10D" w14:textId="77777777"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854779B" w14:textId="77777777" w:rsidR="003351D7" w:rsidRPr="00DE2964" w:rsidRDefault="003351D7"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3351D7" w:rsidRPr="00AE21F5" w14:paraId="192BB83B" w14:textId="77777777" w:rsidTr="006D1A0A">
        <w:tc>
          <w:tcPr>
            <w:tcW w:w="4111" w:type="dxa"/>
            <w:gridSpan w:val="2"/>
            <w:tcBorders>
              <w:top w:val="nil"/>
              <w:left w:val="nil"/>
              <w:bottom w:val="nil"/>
              <w:right w:val="nil"/>
            </w:tcBorders>
            <w:hideMark/>
          </w:tcPr>
          <w:p w14:paraId="64EA0D17" w14:textId="77777777"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2051CBA" w14:textId="77777777" w:rsidR="003351D7" w:rsidRPr="00AE21F5" w:rsidRDefault="003351D7" w:rsidP="006D1A0A">
            <w:pPr>
              <w:spacing w:before="120"/>
              <w:jc w:val="both"/>
              <w:rPr>
                <w:rFonts w:ascii="DaxCondensed" w:hAnsi="DaxCondensed"/>
                <w:bCs/>
                <w:sz w:val="20"/>
                <w:szCs w:val="20"/>
                <w:lang w:val="en-US" w:eastAsia="en-US"/>
              </w:rPr>
            </w:pPr>
          </w:p>
        </w:tc>
      </w:tr>
      <w:tr w:rsidR="003351D7" w:rsidRPr="00AE21F5" w14:paraId="5F7F4CAE" w14:textId="77777777" w:rsidTr="006D1A0A">
        <w:tc>
          <w:tcPr>
            <w:tcW w:w="4111" w:type="dxa"/>
            <w:gridSpan w:val="2"/>
            <w:tcBorders>
              <w:top w:val="nil"/>
              <w:left w:val="nil"/>
              <w:bottom w:val="nil"/>
              <w:right w:val="nil"/>
            </w:tcBorders>
            <w:hideMark/>
          </w:tcPr>
          <w:p w14:paraId="3D476CCD" w14:textId="77777777"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825DC3F" w14:textId="47749937" w:rsidR="003351D7" w:rsidRPr="00AE21F5" w:rsidRDefault="003351D7"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w:t>
            </w:r>
            <w:r>
              <w:rPr>
                <w:rFonts w:ascii="DaxCondensed" w:hAnsi="DaxCondensed"/>
                <w:bCs/>
                <w:sz w:val="20"/>
                <w:szCs w:val="20"/>
                <w:lang w:val="en-US" w:eastAsia="en-US"/>
              </w:rPr>
              <w:t>2</w:t>
            </w:r>
          </w:p>
        </w:tc>
      </w:tr>
      <w:tr w:rsidR="003351D7" w:rsidRPr="00AE21F5" w14:paraId="301068A5" w14:textId="77777777" w:rsidTr="006D1A0A">
        <w:tc>
          <w:tcPr>
            <w:tcW w:w="4111" w:type="dxa"/>
            <w:gridSpan w:val="2"/>
            <w:tcBorders>
              <w:top w:val="nil"/>
              <w:left w:val="nil"/>
              <w:bottom w:val="nil"/>
              <w:right w:val="nil"/>
            </w:tcBorders>
            <w:hideMark/>
          </w:tcPr>
          <w:p w14:paraId="31AD895A" w14:textId="77777777"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97B08E0" w14:textId="262BF558" w:rsidR="003351D7" w:rsidRPr="00DE2964" w:rsidRDefault="003351D7"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Pr="00DE2964">
              <w:rPr>
                <w:rFonts w:ascii="DaxCondensed" w:hAnsi="DaxCondensed"/>
                <w:bCs/>
                <w:sz w:val="20"/>
                <w:szCs w:val="20"/>
                <w:lang w:eastAsia="en-US"/>
              </w:rPr>
              <w:t xml:space="preserve"> </w:t>
            </w:r>
            <w:r w:rsidR="000B5121">
              <w:rPr>
                <w:rFonts w:ascii="DaxCondensed" w:hAnsi="DaxCondensed"/>
                <w:bCs/>
                <w:sz w:val="20"/>
                <w:szCs w:val="20"/>
                <w:lang w:eastAsia="en-US"/>
              </w:rPr>
              <w:t xml:space="preserve">– cf. </w:t>
            </w:r>
            <w:r w:rsidRPr="00672318">
              <w:rPr>
                <w:rFonts w:ascii="DaxCondensed" w:hAnsi="DaxCondensed"/>
                <w:bCs/>
                <w:sz w:val="20"/>
                <w:szCs w:val="20"/>
                <w:lang w:eastAsia="en-US"/>
              </w:rPr>
              <w:t>DCATHIS-CAU/MG Nº 2</w:t>
            </w:r>
            <w:r w:rsidR="000B5121">
              <w:rPr>
                <w:rFonts w:ascii="DaxCondensed" w:hAnsi="DaxCondensed"/>
                <w:bCs/>
                <w:sz w:val="20"/>
                <w:szCs w:val="20"/>
                <w:lang w:eastAsia="en-US"/>
              </w:rPr>
              <w:t>9</w:t>
            </w:r>
            <w:r w:rsidRPr="00672318">
              <w:rPr>
                <w:rFonts w:ascii="DaxCondensed" w:hAnsi="DaxCondensed"/>
                <w:bCs/>
                <w:sz w:val="20"/>
                <w:szCs w:val="20"/>
                <w:lang w:eastAsia="en-US"/>
              </w:rPr>
              <w:t>.3.</w:t>
            </w:r>
            <w:r w:rsidR="000B5121">
              <w:rPr>
                <w:rFonts w:ascii="DaxCondensed" w:hAnsi="DaxCondensed"/>
                <w:bCs/>
                <w:sz w:val="20"/>
                <w:szCs w:val="20"/>
                <w:lang w:eastAsia="en-US"/>
              </w:rPr>
              <w:t>2</w:t>
            </w:r>
            <w:r w:rsidRPr="00672318">
              <w:rPr>
                <w:rFonts w:ascii="DaxCondensed" w:hAnsi="DaxCondensed"/>
                <w:bCs/>
                <w:sz w:val="20"/>
                <w:szCs w:val="20"/>
                <w:lang w:eastAsia="en-US"/>
              </w:rPr>
              <w:t>/2021</w:t>
            </w:r>
          </w:p>
        </w:tc>
      </w:tr>
    </w:tbl>
    <w:p w14:paraId="0AE54EC6" w14:textId="37F53A92" w:rsidR="00AE21F5" w:rsidRDefault="00AE21F5" w:rsidP="00AE21F5">
      <w:pPr>
        <w:rPr>
          <w:sz w:val="13"/>
        </w:rPr>
      </w:pPr>
    </w:p>
    <w:p w14:paraId="55D4CE9A" w14:textId="7CF3C019" w:rsidR="003351D7" w:rsidRDefault="003351D7">
      <w:pPr>
        <w:rPr>
          <w:sz w:val="13"/>
        </w:rPr>
      </w:pPr>
      <w:r>
        <w:rPr>
          <w:sz w:val="13"/>
        </w:rPr>
        <w:br w:type="page"/>
      </w:r>
    </w:p>
    <w:p w14:paraId="7E5E0A04" w14:textId="77777777" w:rsidR="003351D7" w:rsidRPr="00AE21F5" w:rsidRDefault="003351D7"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EC8021E" w14:textId="77777777" w:rsidTr="00AE21F5">
        <w:trPr>
          <w:trHeight w:val="283"/>
        </w:trPr>
        <w:tc>
          <w:tcPr>
            <w:tcW w:w="9065" w:type="dxa"/>
            <w:gridSpan w:val="3"/>
            <w:tcBorders>
              <w:top w:val="nil"/>
              <w:left w:val="nil"/>
              <w:bottom w:val="nil"/>
              <w:right w:val="nil"/>
            </w:tcBorders>
            <w:shd w:val="clear" w:color="auto" w:fill="AECCD2"/>
            <w:hideMark/>
          </w:tcPr>
          <w:p w14:paraId="1A0BB914" w14:textId="26DE462D" w:rsidR="00AE21F5" w:rsidRPr="00DE2964" w:rsidRDefault="00AE21F5" w:rsidP="004B33B0">
            <w:pPr>
              <w:pStyle w:val="Ttulo3"/>
              <w:outlineLvl w:val="2"/>
              <w:rPr>
                <w:lang w:eastAsia="en-US"/>
              </w:rPr>
            </w:pPr>
            <w:bookmarkStart w:id="210" w:name="_Toc84598856"/>
            <w:r w:rsidRPr="00DE2964">
              <w:rPr>
                <w:lang w:eastAsia="en-US"/>
              </w:rPr>
              <w:t>AÇÃO: 3.1.1</w:t>
            </w:r>
            <w:r w:rsidR="00F06A6E">
              <w:rPr>
                <w:lang w:eastAsia="en-US"/>
              </w:rPr>
              <w:t>3</w:t>
            </w:r>
            <w:r w:rsidR="005E1AB3">
              <w:rPr>
                <w:lang w:eastAsia="en-US"/>
              </w:rPr>
              <w:t>.1</w:t>
            </w:r>
            <w:r w:rsidRPr="00DE2964">
              <w:rPr>
                <w:lang w:eastAsia="en-US"/>
              </w:rPr>
              <w:t xml:space="preserve"> –4° SEMINÁRIO CONJUNTO DAS COMISSÕES ESPECIAIS (2023)</w:t>
            </w:r>
            <w:bookmarkEnd w:id="210"/>
          </w:p>
        </w:tc>
      </w:tr>
      <w:tr w:rsidR="00AE21F5" w:rsidRPr="00AE21F5" w14:paraId="7FA979AE" w14:textId="77777777" w:rsidTr="00AE21F5">
        <w:trPr>
          <w:trHeight w:val="283"/>
        </w:trPr>
        <w:tc>
          <w:tcPr>
            <w:tcW w:w="4111" w:type="dxa"/>
            <w:gridSpan w:val="2"/>
            <w:tcBorders>
              <w:top w:val="nil"/>
              <w:left w:val="nil"/>
              <w:bottom w:val="nil"/>
              <w:right w:val="nil"/>
            </w:tcBorders>
            <w:shd w:val="clear" w:color="auto" w:fill="AECCD2"/>
          </w:tcPr>
          <w:p w14:paraId="6A06082C"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4746092"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3E4200A" w14:textId="77777777" w:rsidTr="00AE21F5">
        <w:tc>
          <w:tcPr>
            <w:tcW w:w="3402" w:type="dxa"/>
            <w:tcBorders>
              <w:top w:val="nil"/>
              <w:left w:val="nil"/>
              <w:bottom w:val="nil"/>
              <w:right w:val="nil"/>
            </w:tcBorders>
            <w:hideMark/>
          </w:tcPr>
          <w:p w14:paraId="23AE14B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85D070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3DD74B2A" w14:textId="77777777" w:rsidTr="00AE21F5">
        <w:tc>
          <w:tcPr>
            <w:tcW w:w="3402" w:type="dxa"/>
            <w:tcBorders>
              <w:top w:val="nil"/>
              <w:left w:val="nil"/>
              <w:bottom w:val="nil"/>
              <w:right w:val="nil"/>
            </w:tcBorders>
            <w:hideMark/>
          </w:tcPr>
          <w:p w14:paraId="71AE00D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B621BF5" w14:textId="2EC4FFA2"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CONS. MARIANA FERNANDES TEIXEIRA</w:t>
            </w:r>
          </w:p>
        </w:tc>
      </w:tr>
      <w:tr w:rsidR="00AE21F5" w:rsidRPr="00AE21F5" w14:paraId="5F0462DB" w14:textId="77777777" w:rsidTr="00AE21F5">
        <w:tc>
          <w:tcPr>
            <w:tcW w:w="3402" w:type="dxa"/>
            <w:tcBorders>
              <w:top w:val="nil"/>
              <w:left w:val="nil"/>
              <w:bottom w:val="nil"/>
              <w:right w:val="nil"/>
            </w:tcBorders>
            <w:hideMark/>
          </w:tcPr>
          <w:p w14:paraId="076B56D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BEF1BA5" w14:textId="5F68C33B" w:rsidR="00AE21F5" w:rsidRPr="00AE21F5" w:rsidRDefault="008D16FB"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36B22DCC" w14:textId="77777777" w:rsidTr="00AE21F5">
        <w:tc>
          <w:tcPr>
            <w:tcW w:w="9065" w:type="dxa"/>
            <w:gridSpan w:val="3"/>
            <w:tcBorders>
              <w:top w:val="nil"/>
              <w:left w:val="nil"/>
              <w:bottom w:val="nil"/>
              <w:right w:val="nil"/>
            </w:tcBorders>
            <w:hideMark/>
          </w:tcPr>
          <w:p w14:paraId="4651443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A484358" w14:textId="77777777" w:rsidTr="00AE21F5">
        <w:tc>
          <w:tcPr>
            <w:tcW w:w="9065" w:type="dxa"/>
            <w:gridSpan w:val="3"/>
            <w:tcBorders>
              <w:top w:val="nil"/>
              <w:left w:val="nil"/>
              <w:bottom w:val="nil"/>
              <w:right w:val="nil"/>
            </w:tcBorders>
            <w:hideMark/>
          </w:tcPr>
          <w:p w14:paraId="6C93B9B5"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PROPOR AÇÕES CONJUNTAS COM AS DEMAIS COMISSÕES ESPECIAIS, TAIS COMO, O 4° SEMINÁRIO CONJUNTO DAS COMISSÕES ESPECIAIS.</w:t>
            </w:r>
          </w:p>
        </w:tc>
      </w:tr>
      <w:tr w:rsidR="00AE21F5" w:rsidRPr="00AE21F5" w14:paraId="307FEE02" w14:textId="77777777" w:rsidTr="00AE21F5">
        <w:tc>
          <w:tcPr>
            <w:tcW w:w="9065" w:type="dxa"/>
            <w:gridSpan w:val="3"/>
            <w:tcBorders>
              <w:top w:val="nil"/>
              <w:left w:val="nil"/>
              <w:bottom w:val="nil"/>
              <w:right w:val="nil"/>
            </w:tcBorders>
            <w:hideMark/>
          </w:tcPr>
          <w:p w14:paraId="414C8B11" w14:textId="599282CC"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950F3E4" w14:textId="77777777" w:rsidTr="00AE21F5">
        <w:tc>
          <w:tcPr>
            <w:tcW w:w="9065" w:type="dxa"/>
            <w:gridSpan w:val="3"/>
            <w:tcBorders>
              <w:top w:val="nil"/>
              <w:left w:val="nil"/>
              <w:bottom w:val="nil"/>
              <w:right w:val="nil"/>
            </w:tcBorders>
            <w:hideMark/>
          </w:tcPr>
          <w:p w14:paraId="36DA8C9B"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4C99467B" w14:textId="77777777" w:rsidTr="00AE21F5">
        <w:tc>
          <w:tcPr>
            <w:tcW w:w="4111" w:type="dxa"/>
            <w:gridSpan w:val="2"/>
            <w:tcBorders>
              <w:top w:val="nil"/>
              <w:left w:val="nil"/>
              <w:bottom w:val="nil"/>
              <w:right w:val="nil"/>
            </w:tcBorders>
            <w:vAlign w:val="center"/>
            <w:hideMark/>
          </w:tcPr>
          <w:p w14:paraId="31A96D03"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BC7D73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5DA4E3AE" w14:textId="77777777" w:rsidTr="00AE21F5">
        <w:tc>
          <w:tcPr>
            <w:tcW w:w="4111" w:type="dxa"/>
            <w:gridSpan w:val="2"/>
            <w:tcBorders>
              <w:top w:val="nil"/>
              <w:left w:val="nil"/>
              <w:bottom w:val="nil"/>
              <w:right w:val="nil"/>
            </w:tcBorders>
            <w:vAlign w:val="center"/>
            <w:hideMark/>
          </w:tcPr>
          <w:p w14:paraId="2F31B82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173418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O EVENTO</w:t>
            </w:r>
          </w:p>
        </w:tc>
      </w:tr>
      <w:tr w:rsidR="00AE21F5" w:rsidRPr="00AE21F5" w14:paraId="5E4A1700" w14:textId="77777777" w:rsidTr="00AE21F5">
        <w:tc>
          <w:tcPr>
            <w:tcW w:w="4111" w:type="dxa"/>
            <w:gridSpan w:val="2"/>
            <w:tcBorders>
              <w:top w:val="nil"/>
              <w:left w:val="nil"/>
              <w:bottom w:val="nil"/>
              <w:right w:val="nil"/>
            </w:tcBorders>
            <w:hideMark/>
          </w:tcPr>
          <w:p w14:paraId="19BF60A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5DECBE36"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R$ 1.500,00</w:t>
            </w:r>
          </w:p>
        </w:tc>
      </w:tr>
      <w:tr w:rsidR="00AE21F5" w:rsidRPr="00AE21F5" w14:paraId="54E15E40" w14:textId="77777777" w:rsidTr="00AE21F5">
        <w:tc>
          <w:tcPr>
            <w:tcW w:w="4111" w:type="dxa"/>
            <w:gridSpan w:val="2"/>
            <w:tcBorders>
              <w:top w:val="nil"/>
              <w:left w:val="nil"/>
              <w:bottom w:val="nil"/>
              <w:right w:val="nil"/>
            </w:tcBorders>
            <w:hideMark/>
          </w:tcPr>
          <w:p w14:paraId="5B613EB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CB05CB5"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3EF4B8BC" w14:textId="77777777" w:rsidTr="00AE21F5">
        <w:tc>
          <w:tcPr>
            <w:tcW w:w="4111" w:type="dxa"/>
            <w:gridSpan w:val="2"/>
            <w:tcBorders>
              <w:top w:val="nil"/>
              <w:left w:val="nil"/>
              <w:bottom w:val="nil"/>
              <w:right w:val="nil"/>
            </w:tcBorders>
            <w:hideMark/>
          </w:tcPr>
          <w:p w14:paraId="51A5F5C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6D2C5A2"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D3894D6" w14:textId="77777777" w:rsidTr="00AE21F5">
        <w:tc>
          <w:tcPr>
            <w:tcW w:w="4111" w:type="dxa"/>
            <w:gridSpan w:val="2"/>
            <w:tcBorders>
              <w:top w:val="nil"/>
              <w:left w:val="nil"/>
              <w:bottom w:val="nil"/>
              <w:right w:val="nil"/>
            </w:tcBorders>
            <w:hideMark/>
          </w:tcPr>
          <w:p w14:paraId="0F46AC0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542C2D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2023</w:t>
            </w:r>
          </w:p>
        </w:tc>
      </w:tr>
      <w:tr w:rsidR="00AE21F5" w:rsidRPr="00AE21F5" w14:paraId="40F6CA9A" w14:textId="77777777" w:rsidTr="00AE21F5">
        <w:tc>
          <w:tcPr>
            <w:tcW w:w="4111" w:type="dxa"/>
            <w:gridSpan w:val="2"/>
            <w:tcBorders>
              <w:top w:val="nil"/>
              <w:left w:val="nil"/>
              <w:bottom w:val="nil"/>
              <w:right w:val="nil"/>
            </w:tcBorders>
            <w:hideMark/>
          </w:tcPr>
          <w:p w14:paraId="4EB27F1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0C2EC7A" w14:textId="124F186E"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56C75E52" w14:textId="77777777" w:rsidR="00AE21F5" w:rsidRPr="00AE21F5" w:rsidRDefault="00AE21F5" w:rsidP="00AE21F5">
      <w:pPr>
        <w:rPr>
          <w:sz w:val="13"/>
        </w:rPr>
      </w:pPr>
    </w:p>
    <w:p w14:paraId="2F53D060" w14:textId="50F72320" w:rsid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3351D7" w:rsidRPr="00AE21F5" w14:paraId="75BB7880" w14:textId="77777777" w:rsidTr="006D1A0A">
        <w:trPr>
          <w:trHeight w:val="283"/>
        </w:trPr>
        <w:tc>
          <w:tcPr>
            <w:tcW w:w="9065" w:type="dxa"/>
            <w:gridSpan w:val="3"/>
            <w:tcBorders>
              <w:top w:val="nil"/>
              <w:left w:val="nil"/>
              <w:bottom w:val="nil"/>
              <w:right w:val="nil"/>
            </w:tcBorders>
            <w:shd w:val="clear" w:color="auto" w:fill="AECCD2"/>
            <w:hideMark/>
          </w:tcPr>
          <w:p w14:paraId="24B603C6" w14:textId="302C25AC" w:rsidR="003351D7" w:rsidRPr="00DE2964" w:rsidRDefault="003351D7" w:rsidP="006D1A0A">
            <w:pPr>
              <w:pStyle w:val="Ttulo3"/>
              <w:outlineLvl w:val="2"/>
              <w:rPr>
                <w:lang w:eastAsia="en-US"/>
              </w:rPr>
            </w:pPr>
            <w:bookmarkStart w:id="211" w:name="_Toc84598857"/>
            <w:r w:rsidRPr="00DE2964">
              <w:rPr>
                <w:lang w:eastAsia="en-US"/>
              </w:rPr>
              <w:t>AÇÃO: 3.1.1</w:t>
            </w:r>
            <w:r w:rsidR="00FE00DA">
              <w:rPr>
                <w:lang w:eastAsia="en-US"/>
              </w:rPr>
              <w:t>3</w:t>
            </w:r>
            <w:r w:rsidR="005E1AB3">
              <w:rPr>
                <w:lang w:eastAsia="en-US"/>
              </w:rPr>
              <w:t>.2</w:t>
            </w:r>
            <w:r w:rsidRPr="00DE2964">
              <w:rPr>
                <w:lang w:eastAsia="en-US"/>
              </w:rPr>
              <w:t xml:space="preserve"> –</w:t>
            </w:r>
            <w:r>
              <w:rPr>
                <w:lang w:eastAsia="en-US"/>
              </w:rPr>
              <w:t>4</w:t>
            </w:r>
            <w:r w:rsidRPr="00DE2964">
              <w:rPr>
                <w:lang w:eastAsia="en-US"/>
              </w:rPr>
              <w:t>° SEMINÁRIO CONJUNTO DAS COMISSÕES ESPECIAIS (202</w:t>
            </w:r>
            <w:r>
              <w:rPr>
                <w:lang w:eastAsia="en-US"/>
              </w:rPr>
              <w:t>3</w:t>
            </w:r>
            <w:r w:rsidRPr="00DE2964">
              <w:rPr>
                <w:lang w:eastAsia="en-US"/>
              </w:rPr>
              <w:t>)</w:t>
            </w:r>
            <w:bookmarkEnd w:id="211"/>
          </w:p>
        </w:tc>
      </w:tr>
      <w:tr w:rsidR="003351D7" w:rsidRPr="00AE21F5" w14:paraId="6B6E510C" w14:textId="77777777" w:rsidTr="006D1A0A">
        <w:trPr>
          <w:trHeight w:val="283"/>
        </w:trPr>
        <w:tc>
          <w:tcPr>
            <w:tcW w:w="4111" w:type="dxa"/>
            <w:gridSpan w:val="2"/>
            <w:tcBorders>
              <w:top w:val="nil"/>
              <w:left w:val="nil"/>
              <w:bottom w:val="nil"/>
              <w:right w:val="nil"/>
            </w:tcBorders>
            <w:shd w:val="clear" w:color="auto" w:fill="AECCD2"/>
          </w:tcPr>
          <w:p w14:paraId="340AC1D5" w14:textId="77777777" w:rsidR="003351D7" w:rsidRPr="00DE2964" w:rsidRDefault="003351D7"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BBAE19F" w14:textId="77777777" w:rsidR="003351D7" w:rsidRPr="00DE2964" w:rsidRDefault="003351D7" w:rsidP="006D1A0A">
            <w:pPr>
              <w:jc w:val="right"/>
              <w:rPr>
                <w:rFonts w:ascii="DaxCondensed" w:hAnsi="DaxCondensed"/>
                <w:b/>
                <w:bCs/>
                <w:color w:val="1C3942"/>
                <w:sz w:val="20"/>
                <w:szCs w:val="20"/>
                <w:lang w:eastAsia="en-US"/>
              </w:rPr>
            </w:pPr>
          </w:p>
        </w:tc>
      </w:tr>
      <w:tr w:rsidR="003351D7" w:rsidRPr="00AE21F5" w14:paraId="62E7AB56" w14:textId="77777777" w:rsidTr="006D1A0A">
        <w:tc>
          <w:tcPr>
            <w:tcW w:w="3402" w:type="dxa"/>
            <w:tcBorders>
              <w:top w:val="nil"/>
              <w:left w:val="nil"/>
              <w:bottom w:val="nil"/>
              <w:right w:val="nil"/>
            </w:tcBorders>
            <w:hideMark/>
          </w:tcPr>
          <w:p w14:paraId="022833B9" w14:textId="77777777" w:rsidR="003351D7" w:rsidRPr="00AE21F5" w:rsidRDefault="003351D7"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B54E525" w14:textId="2E8DCF92" w:rsidR="003351D7"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3351D7" w:rsidRPr="00AE21F5" w14:paraId="4CA8707E" w14:textId="77777777" w:rsidTr="006D1A0A">
        <w:tc>
          <w:tcPr>
            <w:tcW w:w="3402" w:type="dxa"/>
            <w:tcBorders>
              <w:top w:val="nil"/>
              <w:left w:val="nil"/>
              <w:bottom w:val="nil"/>
              <w:right w:val="nil"/>
            </w:tcBorders>
            <w:hideMark/>
          </w:tcPr>
          <w:p w14:paraId="6CA4EC7D" w14:textId="77777777" w:rsidR="003351D7" w:rsidRPr="00AE21F5" w:rsidRDefault="003351D7"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E1166FB" w14:textId="55D2BAF7" w:rsidR="003351D7" w:rsidRPr="00AE21F5" w:rsidRDefault="00AC3F40"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AC3F40">
              <w:rPr>
                <w:rFonts w:ascii="DaxCondensed" w:hAnsi="DaxCondensed"/>
                <w:bCs/>
                <w:sz w:val="20"/>
                <w:szCs w:val="20"/>
                <w:lang w:val="en-US" w:eastAsia="en-US"/>
              </w:rPr>
              <w:t>FÁBIO ALMEIDA</w:t>
            </w:r>
          </w:p>
        </w:tc>
      </w:tr>
      <w:tr w:rsidR="003351D7" w:rsidRPr="00AE21F5" w14:paraId="61A8AD3C" w14:textId="77777777" w:rsidTr="006D1A0A">
        <w:tc>
          <w:tcPr>
            <w:tcW w:w="3402" w:type="dxa"/>
            <w:tcBorders>
              <w:top w:val="nil"/>
              <w:left w:val="nil"/>
              <w:bottom w:val="nil"/>
              <w:right w:val="nil"/>
            </w:tcBorders>
            <w:hideMark/>
          </w:tcPr>
          <w:p w14:paraId="74F06C49" w14:textId="77777777" w:rsidR="003351D7" w:rsidRPr="00AE21F5" w:rsidRDefault="003351D7"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677168B" w14:textId="79D2BB4C" w:rsidR="003351D7" w:rsidRPr="00AE21F5" w:rsidRDefault="00AC3F40"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3351D7" w:rsidRPr="00AE21F5" w14:paraId="77F65115" w14:textId="77777777" w:rsidTr="006D1A0A">
        <w:tc>
          <w:tcPr>
            <w:tcW w:w="9065" w:type="dxa"/>
            <w:gridSpan w:val="3"/>
            <w:tcBorders>
              <w:top w:val="nil"/>
              <w:left w:val="nil"/>
              <w:bottom w:val="nil"/>
              <w:right w:val="nil"/>
            </w:tcBorders>
            <w:hideMark/>
          </w:tcPr>
          <w:p w14:paraId="1F0AAF5D" w14:textId="77777777" w:rsidR="003351D7" w:rsidRPr="00AE21F5" w:rsidRDefault="003351D7"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3351D7" w:rsidRPr="00AE21F5" w14:paraId="4DA9B356" w14:textId="77777777" w:rsidTr="006D1A0A">
        <w:tc>
          <w:tcPr>
            <w:tcW w:w="9065" w:type="dxa"/>
            <w:gridSpan w:val="3"/>
            <w:tcBorders>
              <w:top w:val="nil"/>
              <w:left w:val="nil"/>
              <w:bottom w:val="nil"/>
              <w:right w:val="nil"/>
            </w:tcBorders>
            <w:hideMark/>
          </w:tcPr>
          <w:p w14:paraId="3F918BB7" w14:textId="1ECAC73F" w:rsidR="003351D7" w:rsidRPr="00DE2964" w:rsidRDefault="003351D7" w:rsidP="006D1A0A">
            <w:pPr>
              <w:spacing w:before="120"/>
              <w:ind w:firstLine="709"/>
              <w:jc w:val="both"/>
              <w:rPr>
                <w:rFonts w:ascii="DaxCondensed" w:hAnsi="DaxCondensed"/>
                <w:bCs/>
                <w:sz w:val="20"/>
                <w:szCs w:val="20"/>
                <w:lang w:eastAsia="en-US"/>
              </w:rPr>
            </w:pPr>
            <w:r w:rsidRPr="00672318">
              <w:rPr>
                <w:rFonts w:ascii="DaxCondensed" w:hAnsi="DaxCondensed"/>
                <w:bCs/>
                <w:sz w:val="20"/>
                <w:szCs w:val="20"/>
                <w:lang w:eastAsia="en-US"/>
              </w:rPr>
              <w:t xml:space="preserve">PROPOR AÇÕES CONJUNTAS COM AS DEMAIS COMISSÕES ESPECIAIS, TAIS COMO, O </w:t>
            </w:r>
            <w:r>
              <w:rPr>
                <w:rFonts w:ascii="DaxCondensed" w:hAnsi="DaxCondensed"/>
                <w:bCs/>
                <w:sz w:val="20"/>
                <w:szCs w:val="20"/>
                <w:lang w:eastAsia="en-US"/>
              </w:rPr>
              <w:t>4</w:t>
            </w:r>
            <w:r w:rsidRPr="00672318">
              <w:rPr>
                <w:rFonts w:ascii="DaxCondensed" w:hAnsi="DaxCondensed"/>
                <w:bCs/>
                <w:sz w:val="20"/>
                <w:szCs w:val="20"/>
                <w:lang w:eastAsia="en-US"/>
              </w:rPr>
              <w:t>° SEMINÁRIO CONJUNTO DAS COMISSÕES ESPECIAIS</w:t>
            </w:r>
            <w:r w:rsidRPr="00DE2964">
              <w:rPr>
                <w:rFonts w:ascii="DaxCondensed" w:hAnsi="DaxCondensed"/>
                <w:bCs/>
                <w:sz w:val="20"/>
                <w:szCs w:val="20"/>
                <w:lang w:eastAsia="en-US"/>
              </w:rPr>
              <w:t>.</w:t>
            </w:r>
          </w:p>
        </w:tc>
      </w:tr>
      <w:tr w:rsidR="003351D7" w:rsidRPr="00AE21F5" w14:paraId="16F8BE80" w14:textId="77777777" w:rsidTr="006D1A0A">
        <w:tc>
          <w:tcPr>
            <w:tcW w:w="9065" w:type="dxa"/>
            <w:gridSpan w:val="3"/>
            <w:tcBorders>
              <w:top w:val="nil"/>
              <w:left w:val="nil"/>
              <w:bottom w:val="nil"/>
              <w:right w:val="nil"/>
            </w:tcBorders>
            <w:hideMark/>
          </w:tcPr>
          <w:p w14:paraId="0251CB81" w14:textId="6AD20ACE" w:rsidR="003351D7"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3351D7" w:rsidRPr="00AE21F5" w14:paraId="22C89317" w14:textId="77777777" w:rsidTr="006D1A0A">
        <w:tc>
          <w:tcPr>
            <w:tcW w:w="9065" w:type="dxa"/>
            <w:gridSpan w:val="3"/>
            <w:tcBorders>
              <w:top w:val="nil"/>
              <w:left w:val="nil"/>
              <w:bottom w:val="nil"/>
              <w:right w:val="nil"/>
            </w:tcBorders>
            <w:hideMark/>
          </w:tcPr>
          <w:p w14:paraId="5FB0F58A" w14:textId="77777777" w:rsidR="003351D7" w:rsidRPr="00DE2964" w:rsidRDefault="003351D7"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3351D7" w:rsidRPr="00AE21F5" w14:paraId="7D93BBD5" w14:textId="77777777" w:rsidTr="006D1A0A">
        <w:tc>
          <w:tcPr>
            <w:tcW w:w="4111" w:type="dxa"/>
            <w:gridSpan w:val="2"/>
            <w:tcBorders>
              <w:top w:val="nil"/>
              <w:left w:val="nil"/>
              <w:bottom w:val="nil"/>
              <w:right w:val="nil"/>
            </w:tcBorders>
            <w:vAlign w:val="center"/>
            <w:hideMark/>
          </w:tcPr>
          <w:p w14:paraId="03BF98AD" w14:textId="77777777" w:rsidR="003351D7" w:rsidRPr="00DE2964" w:rsidRDefault="003351D7"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850C49D" w14:textId="10D7E082" w:rsidR="003351D7" w:rsidRPr="006D1A0A" w:rsidRDefault="00AC3F40" w:rsidP="006D1A0A">
            <w:pPr>
              <w:spacing w:before="120"/>
              <w:rPr>
                <w:rFonts w:ascii="DaxCondensed" w:hAnsi="DaxCondensed"/>
                <w:bCs/>
                <w:sz w:val="20"/>
                <w:szCs w:val="20"/>
                <w:lang w:eastAsia="en-US"/>
              </w:rPr>
            </w:pPr>
            <w:r w:rsidRPr="006D1A0A">
              <w:rPr>
                <w:rFonts w:ascii="DaxCondensed" w:hAnsi="DaxCondensed"/>
                <w:bCs/>
                <w:sz w:val="20"/>
                <w:szCs w:val="20"/>
                <w:lang w:eastAsia="en-US"/>
              </w:rPr>
              <w:t>NÚMERO DE PARTICIPANTES NO EVENTO</w:t>
            </w:r>
          </w:p>
        </w:tc>
      </w:tr>
      <w:tr w:rsidR="003351D7" w:rsidRPr="00AE21F5" w14:paraId="7E06CD27" w14:textId="77777777" w:rsidTr="006D1A0A">
        <w:tc>
          <w:tcPr>
            <w:tcW w:w="4111" w:type="dxa"/>
            <w:gridSpan w:val="2"/>
            <w:tcBorders>
              <w:top w:val="nil"/>
              <w:left w:val="nil"/>
              <w:bottom w:val="nil"/>
              <w:right w:val="nil"/>
            </w:tcBorders>
            <w:vAlign w:val="center"/>
            <w:hideMark/>
          </w:tcPr>
          <w:p w14:paraId="2799E3CD" w14:textId="77777777" w:rsidR="003351D7" w:rsidRPr="00AE21F5" w:rsidRDefault="003351D7"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5C4E80B" w14:textId="77777777" w:rsidR="003351D7" w:rsidRPr="00AE21F5" w:rsidRDefault="003351D7"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REALIZAR O EVENTO</w:t>
            </w:r>
          </w:p>
        </w:tc>
      </w:tr>
      <w:tr w:rsidR="003351D7" w:rsidRPr="00AE21F5" w14:paraId="3FFD710C" w14:textId="77777777" w:rsidTr="006D1A0A">
        <w:tc>
          <w:tcPr>
            <w:tcW w:w="4111" w:type="dxa"/>
            <w:gridSpan w:val="2"/>
            <w:tcBorders>
              <w:top w:val="nil"/>
              <w:left w:val="nil"/>
              <w:bottom w:val="nil"/>
              <w:right w:val="nil"/>
            </w:tcBorders>
            <w:hideMark/>
          </w:tcPr>
          <w:p w14:paraId="65F9453B" w14:textId="65102366"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26E1D036" w14:textId="77777777" w:rsidR="003351D7" w:rsidRPr="00AE21F5" w:rsidRDefault="003351D7"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3351D7" w:rsidRPr="00AE21F5" w14:paraId="006A8EA2" w14:textId="77777777" w:rsidTr="006D1A0A">
        <w:tc>
          <w:tcPr>
            <w:tcW w:w="4111" w:type="dxa"/>
            <w:gridSpan w:val="2"/>
            <w:tcBorders>
              <w:top w:val="nil"/>
              <w:left w:val="nil"/>
              <w:bottom w:val="nil"/>
              <w:right w:val="nil"/>
            </w:tcBorders>
            <w:hideMark/>
          </w:tcPr>
          <w:p w14:paraId="78E6B37F" w14:textId="77777777"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580FCAF" w14:textId="11C3CFF1" w:rsidR="003351D7" w:rsidRPr="00DE2964" w:rsidRDefault="00AC3F40" w:rsidP="006D1A0A">
            <w:pPr>
              <w:spacing w:before="120"/>
              <w:jc w:val="both"/>
              <w:rPr>
                <w:rFonts w:ascii="DaxCondensed" w:hAnsi="DaxCondensed"/>
                <w:bCs/>
                <w:sz w:val="20"/>
                <w:szCs w:val="20"/>
                <w:lang w:eastAsia="en-US"/>
              </w:rPr>
            </w:pPr>
            <w:r w:rsidRPr="00AC3F40">
              <w:rPr>
                <w:rFonts w:ascii="DaxCondensed" w:hAnsi="DaxCondensed"/>
                <w:bCs/>
                <w:sz w:val="20"/>
                <w:szCs w:val="20"/>
                <w:lang w:eastAsia="en-US"/>
              </w:rPr>
              <w:t>ODS 10 - REDUÇÃO DAS DESIGUALDADES</w:t>
            </w:r>
          </w:p>
        </w:tc>
      </w:tr>
      <w:tr w:rsidR="003351D7" w:rsidRPr="00AE21F5" w14:paraId="1E6506C1" w14:textId="77777777" w:rsidTr="006D1A0A">
        <w:tc>
          <w:tcPr>
            <w:tcW w:w="4111" w:type="dxa"/>
            <w:gridSpan w:val="2"/>
            <w:tcBorders>
              <w:top w:val="nil"/>
              <w:left w:val="nil"/>
              <w:bottom w:val="nil"/>
              <w:right w:val="nil"/>
            </w:tcBorders>
            <w:hideMark/>
          </w:tcPr>
          <w:p w14:paraId="12EE9427" w14:textId="77777777"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5B65197" w14:textId="77777777" w:rsidR="003351D7" w:rsidRPr="00AE21F5" w:rsidRDefault="003351D7" w:rsidP="006D1A0A">
            <w:pPr>
              <w:spacing w:before="120"/>
              <w:jc w:val="both"/>
              <w:rPr>
                <w:rFonts w:ascii="DaxCondensed" w:hAnsi="DaxCondensed"/>
                <w:bCs/>
                <w:sz w:val="20"/>
                <w:szCs w:val="20"/>
                <w:lang w:val="en-US" w:eastAsia="en-US"/>
              </w:rPr>
            </w:pPr>
          </w:p>
        </w:tc>
      </w:tr>
      <w:tr w:rsidR="003351D7" w:rsidRPr="00AE21F5" w14:paraId="72CB792D" w14:textId="77777777" w:rsidTr="006D1A0A">
        <w:tc>
          <w:tcPr>
            <w:tcW w:w="4111" w:type="dxa"/>
            <w:gridSpan w:val="2"/>
            <w:tcBorders>
              <w:top w:val="nil"/>
              <w:left w:val="nil"/>
              <w:bottom w:val="nil"/>
              <w:right w:val="nil"/>
            </w:tcBorders>
            <w:hideMark/>
          </w:tcPr>
          <w:p w14:paraId="24C0E3B2" w14:textId="77777777"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6EBE561" w14:textId="1AA1464A" w:rsidR="003351D7" w:rsidRPr="00AE21F5" w:rsidRDefault="003351D7"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w:t>
            </w:r>
            <w:r>
              <w:rPr>
                <w:rFonts w:ascii="DaxCondensed" w:hAnsi="DaxCondensed"/>
                <w:bCs/>
                <w:sz w:val="20"/>
                <w:szCs w:val="20"/>
                <w:lang w:val="en-US" w:eastAsia="en-US"/>
              </w:rPr>
              <w:t>3</w:t>
            </w:r>
          </w:p>
        </w:tc>
      </w:tr>
      <w:tr w:rsidR="003351D7" w:rsidRPr="00AE21F5" w14:paraId="7C512711" w14:textId="77777777" w:rsidTr="006D1A0A">
        <w:tc>
          <w:tcPr>
            <w:tcW w:w="4111" w:type="dxa"/>
            <w:gridSpan w:val="2"/>
            <w:tcBorders>
              <w:top w:val="nil"/>
              <w:left w:val="nil"/>
              <w:bottom w:val="nil"/>
              <w:right w:val="nil"/>
            </w:tcBorders>
            <w:hideMark/>
          </w:tcPr>
          <w:p w14:paraId="02F4A35F" w14:textId="77777777" w:rsidR="003351D7" w:rsidRPr="00AE21F5" w:rsidRDefault="003351D7"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E2C15E6" w14:textId="241764B2" w:rsidR="003351D7" w:rsidRPr="00DE2964" w:rsidRDefault="003351D7"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Pr="00DE2964">
              <w:rPr>
                <w:rFonts w:ascii="DaxCondensed" w:hAnsi="DaxCondensed"/>
                <w:bCs/>
                <w:sz w:val="20"/>
                <w:szCs w:val="20"/>
                <w:lang w:eastAsia="en-US"/>
              </w:rPr>
              <w:t xml:space="preserve"> </w:t>
            </w:r>
            <w:r w:rsidR="00AC3F40">
              <w:rPr>
                <w:rFonts w:ascii="DaxCondensed" w:hAnsi="DaxCondensed"/>
                <w:bCs/>
                <w:sz w:val="20"/>
                <w:szCs w:val="20"/>
                <w:lang w:eastAsia="en-US"/>
              </w:rPr>
              <w:t xml:space="preserve">– cf. </w:t>
            </w:r>
            <w:r w:rsidRPr="00672318">
              <w:rPr>
                <w:rFonts w:ascii="DaxCondensed" w:hAnsi="DaxCondensed"/>
                <w:bCs/>
                <w:sz w:val="20"/>
                <w:szCs w:val="20"/>
                <w:lang w:eastAsia="en-US"/>
              </w:rPr>
              <w:t>DCATHIS-CAU/MG Nº 2</w:t>
            </w:r>
            <w:r w:rsidR="00AC3F40">
              <w:rPr>
                <w:rFonts w:ascii="DaxCondensed" w:hAnsi="DaxCondensed"/>
                <w:bCs/>
                <w:sz w:val="20"/>
                <w:szCs w:val="20"/>
                <w:lang w:eastAsia="en-US"/>
              </w:rPr>
              <w:t>9</w:t>
            </w:r>
            <w:r w:rsidRPr="00672318">
              <w:rPr>
                <w:rFonts w:ascii="DaxCondensed" w:hAnsi="DaxCondensed"/>
                <w:bCs/>
                <w:sz w:val="20"/>
                <w:szCs w:val="20"/>
                <w:lang w:eastAsia="en-US"/>
              </w:rPr>
              <w:t>.3.</w:t>
            </w:r>
            <w:r w:rsidR="00AC3F40">
              <w:rPr>
                <w:rFonts w:ascii="DaxCondensed" w:hAnsi="DaxCondensed"/>
                <w:bCs/>
                <w:sz w:val="20"/>
                <w:szCs w:val="20"/>
                <w:lang w:eastAsia="en-US"/>
              </w:rPr>
              <w:t>2</w:t>
            </w:r>
            <w:r w:rsidRPr="00672318">
              <w:rPr>
                <w:rFonts w:ascii="DaxCondensed" w:hAnsi="DaxCondensed"/>
                <w:bCs/>
                <w:sz w:val="20"/>
                <w:szCs w:val="20"/>
                <w:lang w:eastAsia="en-US"/>
              </w:rPr>
              <w:t>/2021</w:t>
            </w:r>
          </w:p>
        </w:tc>
      </w:tr>
    </w:tbl>
    <w:p w14:paraId="340B732B" w14:textId="364E0BB8" w:rsidR="003351D7" w:rsidRDefault="003351D7"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90CB72F" w14:textId="77777777" w:rsidTr="00AE21F5">
        <w:trPr>
          <w:trHeight w:val="283"/>
        </w:trPr>
        <w:tc>
          <w:tcPr>
            <w:tcW w:w="9065" w:type="dxa"/>
            <w:gridSpan w:val="3"/>
            <w:tcBorders>
              <w:top w:val="nil"/>
              <w:left w:val="nil"/>
              <w:bottom w:val="nil"/>
              <w:right w:val="nil"/>
            </w:tcBorders>
            <w:shd w:val="clear" w:color="auto" w:fill="AECCD2"/>
            <w:hideMark/>
          </w:tcPr>
          <w:p w14:paraId="44F6BF11" w14:textId="0945C600" w:rsidR="00AE21F5" w:rsidRPr="00DE2964" w:rsidRDefault="003351D7" w:rsidP="00A432D7">
            <w:pPr>
              <w:pStyle w:val="Ttulo3"/>
              <w:outlineLvl w:val="2"/>
              <w:rPr>
                <w:lang w:eastAsia="en-US"/>
              </w:rPr>
            </w:pPr>
            <w:r>
              <w:rPr>
                <w:sz w:val="13"/>
              </w:rPr>
              <w:br w:type="page"/>
            </w:r>
            <w:bookmarkStart w:id="212" w:name="_Toc84598858"/>
            <w:r w:rsidR="00AE21F5" w:rsidRPr="00DE2964">
              <w:rPr>
                <w:lang w:eastAsia="en-US"/>
              </w:rPr>
              <w:t>AÇÃO: 3.1.1</w:t>
            </w:r>
            <w:r w:rsidR="00FE00DA">
              <w:rPr>
                <w:lang w:eastAsia="en-US"/>
              </w:rPr>
              <w:t>4</w:t>
            </w:r>
            <w:r w:rsidR="00AE21F5" w:rsidRPr="00DE2964">
              <w:rPr>
                <w:lang w:eastAsia="en-US"/>
              </w:rPr>
              <w:t xml:space="preserve"> – PARTICIPAÇÃO DO CAU/MG NO CONGRESSO MINEIRO DE MUNICÍPIOS DA ASSOCIAÇÃO MINEIRA DE MUNICÍPIOS (AMM) - 2022</w:t>
            </w:r>
            <w:bookmarkEnd w:id="212"/>
          </w:p>
        </w:tc>
      </w:tr>
      <w:tr w:rsidR="00AE21F5" w:rsidRPr="00AE21F5" w14:paraId="0DD1B86C" w14:textId="77777777" w:rsidTr="00AE21F5">
        <w:trPr>
          <w:trHeight w:val="283"/>
        </w:trPr>
        <w:tc>
          <w:tcPr>
            <w:tcW w:w="4111" w:type="dxa"/>
            <w:gridSpan w:val="2"/>
            <w:tcBorders>
              <w:top w:val="nil"/>
              <w:left w:val="nil"/>
              <w:bottom w:val="nil"/>
              <w:right w:val="nil"/>
            </w:tcBorders>
            <w:shd w:val="clear" w:color="auto" w:fill="AECCD2"/>
          </w:tcPr>
          <w:p w14:paraId="07DC4EE9"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9CBE30A"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632F44E0" w14:textId="77777777" w:rsidTr="00AE21F5">
        <w:tc>
          <w:tcPr>
            <w:tcW w:w="3402" w:type="dxa"/>
            <w:tcBorders>
              <w:top w:val="nil"/>
              <w:left w:val="nil"/>
              <w:bottom w:val="nil"/>
              <w:right w:val="nil"/>
            </w:tcBorders>
            <w:hideMark/>
          </w:tcPr>
          <w:p w14:paraId="419CCD2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776C9F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648AC27B" w14:textId="77777777" w:rsidTr="00AE21F5">
        <w:tc>
          <w:tcPr>
            <w:tcW w:w="3402" w:type="dxa"/>
            <w:tcBorders>
              <w:top w:val="nil"/>
              <w:left w:val="nil"/>
              <w:bottom w:val="nil"/>
              <w:right w:val="nil"/>
            </w:tcBorders>
            <w:hideMark/>
          </w:tcPr>
          <w:p w14:paraId="2772230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0B6EC0E" w14:textId="04DB2C66"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CONS. CARLOS EDUARDO RODRIGUES DUARTE</w:t>
            </w:r>
          </w:p>
        </w:tc>
      </w:tr>
      <w:tr w:rsidR="00AE21F5" w:rsidRPr="00AE21F5" w14:paraId="4BB09327" w14:textId="77777777" w:rsidTr="00AE21F5">
        <w:tc>
          <w:tcPr>
            <w:tcW w:w="3402" w:type="dxa"/>
            <w:tcBorders>
              <w:top w:val="nil"/>
              <w:left w:val="nil"/>
              <w:bottom w:val="nil"/>
              <w:right w:val="nil"/>
            </w:tcBorders>
            <w:hideMark/>
          </w:tcPr>
          <w:p w14:paraId="3A53CA0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B79D36B" w14:textId="382D9B0B" w:rsidR="00AE21F5" w:rsidRPr="00AE21F5" w:rsidRDefault="008D16FB"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2C8E28FF" w14:textId="77777777" w:rsidTr="00AE21F5">
        <w:tc>
          <w:tcPr>
            <w:tcW w:w="9065" w:type="dxa"/>
            <w:gridSpan w:val="3"/>
            <w:tcBorders>
              <w:top w:val="nil"/>
              <w:left w:val="nil"/>
              <w:bottom w:val="nil"/>
              <w:right w:val="nil"/>
            </w:tcBorders>
            <w:hideMark/>
          </w:tcPr>
          <w:p w14:paraId="500A0C7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7C6F6C7" w14:textId="77777777" w:rsidTr="00AE21F5">
        <w:tc>
          <w:tcPr>
            <w:tcW w:w="9065" w:type="dxa"/>
            <w:gridSpan w:val="3"/>
            <w:tcBorders>
              <w:top w:val="nil"/>
              <w:left w:val="nil"/>
              <w:bottom w:val="nil"/>
              <w:right w:val="nil"/>
            </w:tcBorders>
            <w:hideMark/>
          </w:tcPr>
          <w:p w14:paraId="64C795B4"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PARTICIPAR DO CONGRESSO DA AMM.</w:t>
            </w:r>
          </w:p>
        </w:tc>
      </w:tr>
      <w:tr w:rsidR="00AE21F5" w:rsidRPr="00AE21F5" w14:paraId="27B8EE7B" w14:textId="77777777" w:rsidTr="00AE21F5">
        <w:tc>
          <w:tcPr>
            <w:tcW w:w="9065" w:type="dxa"/>
            <w:gridSpan w:val="3"/>
            <w:tcBorders>
              <w:top w:val="nil"/>
              <w:left w:val="nil"/>
              <w:bottom w:val="nil"/>
              <w:right w:val="nil"/>
            </w:tcBorders>
            <w:hideMark/>
          </w:tcPr>
          <w:p w14:paraId="06F608B6" w14:textId="614206F3"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4420A69" w14:textId="77777777" w:rsidTr="00AE21F5">
        <w:tc>
          <w:tcPr>
            <w:tcW w:w="9065" w:type="dxa"/>
            <w:gridSpan w:val="3"/>
            <w:tcBorders>
              <w:top w:val="nil"/>
              <w:left w:val="nil"/>
              <w:bottom w:val="nil"/>
              <w:right w:val="nil"/>
            </w:tcBorders>
            <w:hideMark/>
          </w:tcPr>
          <w:p w14:paraId="7CA1BFA5"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697BCC85" w14:textId="77777777" w:rsidTr="00AE21F5">
        <w:tc>
          <w:tcPr>
            <w:tcW w:w="4111" w:type="dxa"/>
            <w:gridSpan w:val="2"/>
            <w:tcBorders>
              <w:top w:val="nil"/>
              <w:left w:val="nil"/>
              <w:bottom w:val="nil"/>
              <w:right w:val="nil"/>
            </w:tcBorders>
            <w:vAlign w:val="center"/>
            <w:hideMark/>
          </w:tcPr>
          <w:p w14:paraId="54964685"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41C372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64518D26" w14:textId="77777777" w:rsidTr="00AE21F5">
        <w:tc>
          <w:tcPr>
            <w:tcW w:w="4111" w:type="dxa"/>
            <w:gridSpan w:val="2"/>
            <w:tcBorders>
              <w:top w:val="nil"/>
              <w:left w:val="nil"/>
              <w:bottom w:val="nil"/>
              <w:right w:val="nil"/>
            </w:tcBorders>
            <w:vAlign w:val="center"/>
            <w:hideMark/>
          </w:tcPr>
          <w:p w14:paraId="4D61FAD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2E19D0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PARTICIPAÇÃO NO EVENTO</w:t>
            </w:r>
          </w:p>
        </w:tc>
      </w:tr>
      <w:tr w:rsidR="00AE21F5" w:rsidRPr="00AE21F5" w14:paraId="50C2BEB0" w14:textId="77777777" w:rsidTr="00AE21F5">
        <w:tc>
          <w:tcPr>
            <w:tcW w:w="4111" w:type="dxa"/>
            <w:gridSpan w:val="2"/>
            <w:tcBorders>
              <w:top w:val="nil"/>
              <w:left w:val="nil"/>
              <w:bottom w:val="nil"/>
              <w:right w:val="nil"/>
            </w:tcBorders>
            <w:hideMark/>
          </w:tcPr>
          <w:p w14:paraId="27A0DDD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616A942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p>
        </w:tc>
      </w:tr>
      <w:tr w:rsidR="00AE21F5" w:rsidRPr="00AE21F5" w14:paraId="30F8FE53" w14:textId="77777777" w:rsidTr="00AE21F5">
        <w:tc>
          <w:tcPr>
            <w:tcW w:w="4111" w:type="dxa"/>
            <w:gridSpan w:val="2"/>
            <w:tcBorders>
              <w:top w:val="nil"/>
              <w:left w:val="nil"/>
              <w:bottom w:val="nil"/>
              <w:right w:val="nil"/>
            </w:tcBorders>
            <w:hideMark/>
          </w:tcPr>
          <w:p w14:paraId="5A1A3EF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BEDE86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65D452B0" w14:textId="77777777" w:rsidTr="00AE21F5">
        <w:tc>
          <w:tcPr>
            <w:tcW w:w="4111" w:type="dxa"/>
            <w:gridSpan w:val="2"/>
            <w:tcBorders>
              <w:top w:val="nil"/>
              <w:left w:val="nil"/>
              <w:bottom w:val="nil"/>
              <w:right w:val="nil"/>
            </w:tcBorders>
            <w:hideMark/>
          </w:tcPr>
          <w:p w14:paraId="38B3B10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09C4372"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31DC4E3C" w14:textId="77777777" w:rsidTr="00AE21F5">
        <w:tc>
          <w:tcPr>
            <w:tcW w:w="4111" w:type="dxa"/>
            <w:gridSpan w:val="2"/>
            <w:tcBorders>
              <w:top w:val="nil"/>
              <w:left w:val="nil"/>
              <w:bottom w:val="nil"/>
              <w:right w:val="nil"/>
            </w:tcBorders>
            <w:hideMark/>
          </w:tcPr>
          <w:p w14:paraId="77D1780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9F61DA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p>
        </w:tc>
      </w:tr>
      <w:tr w:rsidR="00AE21F5" w:rsidRPr="00AE21F5" w14:paraId="5F8CD168" w14:textId="77777777" w:rsidTr="00AE21F5">
        <w:tc>
          <w:tcPr>
            <w:tcW w:w="4111" w:type="dxa"/>
            <w:gridSpan w:val="2"/>
            <w:tcBorders>
              <w:top w:val="nil"/>
              <w:left w:val="nil"/>
              <w:bottom w:val="nil"/>
              <w:right w:val="nil"/>
            </w:tcBorders>
            <w:hideMark/>
          </w:tcPr>
          <w:p w14:paraId="6BB220F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BA7CDBF" w14:textId="75755183"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384A6563" w14:textId="0453FB5C" w:rsidR="00AE21F5" w:rsidRDefault="00AE21F5" w:rsidP="00AE21F5">
      <w:pPr>
        <w:rPr>
          <w:sz w:val="13"/>
        </w:rPr>
      </w:pPr>
    </w:p>
    <w:p w14:paraId="2562BE9E"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54EAEA6E" w14:textId="77777777" w:rsidTr="00AE21F5">
        <w:trPr>
          <w:trHeight w:val="283"/>
        </w:trPr>
        <w:tc>
          <w:tcPr>
            <w:tcW w:w="9065" w:type="dxa"/>
            <w:gridSpan w:val="3"/>
            <w:tcBorders>
              <w:top w:val="nil"/>
              <w:left w:val="nil"/>
              <w:bottom w:val="nil"/>
              <w:right w:val="nil"/>
            </w:tcBorders>
            <w:shd w:val="clear" w:color="auto" w:fill="AECCD2"/>
            <w:hideMark/>
          </w:tcPr>
          <w:p w14:paraId="0A680DED" w14:textId="4280954A" w:rsidR="00AE21F5" w:rsidRPr="00DE2964" w:rsidRDefault="00AE21F5" w:rsidP="00A432D7">
            <w:pPr>
              <w:pStyle w:val="Ttulo3"/>
              <w:outlineLvl w:val="2"/>
              <w:rPr>
                <w:lang w:eastAsia="en-US"/>
              </w:rPr>
            </w:pPr>
            <w:bookmarkStart w:id="213" w:name="_Toc84598859"/>
            <w:r w:rsidRPr="00DE2964">
              <w:rPr>
                <w:lang w:eastAsia="en-US"/>
              </w:rPr>
              <w:t>AÇÃO: 3.1.1</w:t>
            </w:r>
            <w:r w:rsidR="00FE00DA">
              <w:rPr>
                <w:lang w:eastAsia="en-US"/>
              </w:rPr>
              <w:t>5</w:t>
            </w:r>
            <w:r w:rsidRPr="00DE2964">
              <w:rPr>
                <w:lang w:eastAsia="en-US"/>
              </w:rPr>
              <w:t xml:space="preserve"> – PARTICIPAÇÃO DO CAU/MG NO CONGRESSO MINEIRO DE MUNICÍPIOS DA ASSOCIAÇÃO MINEIRA DE MUNICÍPIOS (AMM) - 2023</w:t>
            </w:r>
            <w:bookmarkEnd w:id="213"/>
          </w:p>
        </w:tc>
      </w:tr>
      <w:tr w:rsidR="00AE21F5" w:rsidRPr="00AE21F5" w14:paraId="296E15D9" w14:textId="77777777" w:rsidTr="00AE21F5">
        <w:trPr>
          <w:trHeight w:val="283"/>
        </w:trPr>
        <w:tc>
          <w:tcPr>
            <w:tcW w:w="4111" w:type="dxa"/>
            <w:gridSpan w:val="2"/>
            <w:tcBorders>
              <w:top w:val="nil"/>
              <w:left w:val="nil"/>
              <w:bottom w:val="nil"/>
              <w:right w:val="nil"/>
            </w:tcBorders>
            <w:shd w:val="clear" w:color="auto" w:fill="AECCD2"/>
          </w:tcPr>
          <w:p w14:paraId="533053AE"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0070C43"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1000928D" w14:textId="77777777" w:rsidTr="00AE21F5">
        <w:tc>
          <w:tcPr>
            <w:tcW w:w="3402" w:type="dxa"/>
            <w:tcBorders>
              <w:top w:val="nil"/>
              <w:left w:val="nil"/>
              <w:bottom w:val="nil"/>
              <w:right w:val="nil"/>
            </w:tcBorders>
            <w:hideMark/>
          </w:tcPr>
          <w:p w14:paraId="7F48DF7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9B14068"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63C85308" w14:textId="77777777" w:rsidTr="00AE21F5">
        <w:tc>
          <w:tcPr>
            <w:tcW w:w="3402" w:type="dxa"/>
            <w:tcBorders>
              <w:top w:val="nil"/>
              <w:left w:val="nil"/>
              <w:bottom w:val="nil"/>
              <w:right w:val="nil"/>
            </w:tcBorders>
            <w:hideMark/>
          </w:tcPr>
          <w:p w14:paraId="0102EA9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7EF5622" w14:textId="2C0CC752"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CONS. ANTONIO AUGUSTO PEREIRA MOURA</w:t>
            </w:r>
          </w:p>
        </w:tc>
      </w:tr>
      <w:tr w:rsidR="00AE21F5" w:rsidRPr="00AE21F5" w14:paraId="18D26C1E" w14:textId="77777777" w:rsidTr="00AE21F5">
        <w:tc>
          <w:tcPr>
            <w:tcW w:w="3402" w:type="dxa"/>
            <w:tcBorders>
              <w:top w:val="nil"/>
              <w:left w:val="nil"/>
              <w:bottom w:val="nil"/>
              <w:right w:val="nil"/>
            </w:tcBorders>
            <w:hideMark/>
          </w:tcPr>
          <w:p w14:paraId="172648C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2C3B3B8" w14:textId="027D39EF" w:rsidR="00AE21F5" w:rsidRPr="00AE21F5" w:rsidRDefault="008D16FB"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6B42CD51" w14:textId="77777777" w:rsidTr="00AE21F5">
        <w:tc>
          <w:tcPr>
            <w:tcW w:w="9065" w:type="dxa"/>
            <w:gridSpan w:val="3"/>
            <w:tcBorders>
              <w:top w:val="nil"/>
              <w:left w:val="nil"/>
              <w:bottom w:val="nil"/>
              <w:right w:val="nil"/>
            </w:tcBorders>
            <w:hideMark/>
          </w:tcPr>
          <w:p w14:paraId="5B8A7F4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89B3161" w14:textId="77777777" w:rsidTr="00AE21F5">
        <w:tc>
          <w:tcPr>
            <w:tcW w:w="9065" w:type="dxa"/>
            <w:gridSpan w:val="3"/>
            <w:tcBorders>
              <w:top w:val="nil"/>
              <w:left w:val="nil"/>
              <w:bottom w:val="nil"/>
              <w:right w:val="nil"/>
            </w:tcBorders>
            <w:hideMark/>
          </w:tcPr>
          <w:p w14:paraId="7CCB9189"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PARTICIPAR DO CONGRESSO DA AMM.</w:t>
            </w:r>
          </w:p>
        </w:tc>
      </w:tr>
      <w:tr w:rsidR="00AE21F5" w:rsidRPr="00AE21F5" w14:paraId="0362FE80" w14:textId="77777777" w:rsidTr="00AE21F5">
        <w:tc>
          <w:tcPr>
            <w:tcW w:w="9065" w:type="dxa"/>
            <w:gridSpan w:val="3"/>
            <w:tcBorders>
              <w:top w:val="nil"/>
              <w:left w:val="nil"/>
              <w:bottom w:val="nil"/>
              <w:right w:val="nil"/>
            </w:tcBorders>
            <w:hideMark/>
          </w:tcPr>
          <w:p w14:paraId="64C20C69" w14:textId="64A97429"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21EAB79" w14:textId="77777777" w:rsidTr="00AE21F5">
        <w:tc>
          <w:tcPr>
            <w:tcW w:w="9065" w:type="dxa"/>
            <w:gridSpan w:val="3"/>
            <w:tcBorders>
              <w:top w:val="nil"/>
              <w:left w:val="nil"/>
              <w:bottom w:val="nil"/>
              <w:right w:val="nil"/>
            </w:tcBorders>
            <w:hideMark/>
          </w:tcPr>
          <w:p w14:paraId="07CA2CA0"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59AB908C" w14:textId="77777777" w:rsidTr="00AE21F5">
        <w:tc>
          <w:tcPr>
            <w:tcW w:w="4111" w:type="dxa"/>
            <w:gridSpan w:val="2"/>
            <w:tcBorders>
              <w:top w:val="nil"/>
              <w:left w:val="nil"/>
              <w:bottom w:val="nil"/>
              <w:right w:val="nil"/>
            </w:tcBorders>
            <w:vAlign w:val="center"/>
            <w:hideMark/>
          </w:tcPr>
          <w:p w14:paraId="1DA52763"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3E4C02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1B485385" w14:textId="77777777" w:rsidTr="00AE21F5">
        <w:tc>
          <w:tcPr>
            <w:tcW w:w="4111" w:type="dxa"/>
            <w:gridSpan w:val="2"/>
            <w:tcBorders>
              <w:top w:val="nil"/>
              <w:left w:val="nil"/>
              <w:bottom w:val="nil"/>
              <w:right w:val="nil"/>
            </w:tcBorders>
            <w:vAlign w:val="center"/>
            <w:hideMark/>
          </w:tcPr>
          <w:p w14:paraId="25D52D8B"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E40E96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PARTICIPAÇÃO NO EVENTO</w:t>
            </w:r>
          </w:p>
        </w:tc>
      </w:tr>
      <w:tr w:rsidR="00AE21F5" w:rsidRPr="00AE21F5" w14:paraId="1CB5A393" w14:textId="77777777" w:rsidTr="00AE21F5">
        <w:tc>
          <w:tcPr>
            <w:tcW w:w="4111" w:type="dxa"/>
            <w:gridSpan w:val="2"/>
            <w:tcBorders>
              <w:top w:val="nil"/>
              <w:left w:val="nil"/>
              <w:bottom w:val="nil"/>
              <w:right w:val="nil"/>
            </w:tcBorders>
            <w:hideMark/>
          </w:tcPr>
          <w:p w14:paraId="40B8C31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B216F40"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p>
        </w:tc>
      </w:tr>
      <w:tr w:rsidR="00AE21F5" w:rsidRPr="00AE21F5" w14:paraId="02811021" w14:textId="77777777" w:rsidTr="00AE21F5">
        <w:tc>
          <w:tcPr>
            <w:tcW w:w="4111" w:type="dxa"/>
            <w:gridSpan w:val="2"/>
            <w:tcBorders>
              <w:top w:val="nil"/>
              <w:left w:val="nil"/>
              <w:bottom w:val="nil"/>
              <w:right w:val="nil"/>
            </w:tcBorders>
            <w:hideMark/>
          </w:tcPr>
          <w:p w14:paraId="7F50F02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F19F96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618203FB" w14:textId="77777777" w:rsidTr="00AE21F5">
        <w:tc>
          <w:tcPr>
            <w:tcW w:w="4111" w:type="dxa"/>
            <w:gridSpan w:val="2"/>
            <w:tcBorders>
              <w:top w:val="nil"/>
              <w:left w:val="nil"/>
              <w:bottom w:val="nil"/>
              <w:right w:val="nil"/>
            </w:tcBorders>
            <w:hideMark/>
          </w:tcPr>
          <w:p w14:paraId="505C835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82729FA"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732EF58" w14:textId="77777777" w:rsidTr="00AE21F5">
        <w:tc>
          <w:tcPr>
            <w:tcW w:w="4111" w:type="dxa"/>
            <w:gridSpan w:val="2"/>
            <w:tcBorders>
              <w:top w:val="nil"/>
              <w:left w:val="nil"/>
              <w:bottom w:val="nil"/>
              <w:right w:val="nil"/>
            </w:tcBorders>
            <w:hideMark/>
          </w:tcPr>
          <w:p w14:paraId="564B570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356777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2023</w:t>
            </w:r>
          </w:p>
        </w:tc>
      </w:tr>
      <w:tr w:rsidR="00AE21F5" w:rsidRPr="00AE21F5" w14:paraId="6A5350FF" w14:textId="77777777" w:rsidTr="00AE21F5">
        <w:tc>
          <w:tcPr>
            <w:tcW w:w="4111" w:type="dxa"/>
            <w:gridSpan w:val="2"/>
            <w:tcBorders>
              <w:top w:val="nil"/>
              <w:left w:val="nil"/>
              <w:bottom w:val="nil"/>
              <w:right w:val="nil"/>
            </w:tcBorders>
            <w:hideMark/>
          </w:tcPr>
          <w:p w14:paraId="0814E34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45EF7C0" w14:textId="1353CDCE"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19573515"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DC855BE" w14:textId="77777777" w:rsidTr="00AE21F5">
        <w:trPr>
          <w:trHeight w:val="283"/>
        </w:trPr>
        <w:tc>
          <w:tcPr>
            <w:tcW w:w="9065" w:type="dxa"/>
            <w:gridSpan w:val="3"/>
            <w:tcBorders>
              <w:top w:val="nil"/>
              <w:left w:val="nil"/>
              <w:bottom w:val="nil"/>
              <w:right w:val="nil"/>
            </w:tcBorders>
            <w:shd w:val="clear" w:color="auto" w:fill="AECCD2"/>
            <w:hideMark/>
          </w:tcPr>
          <w:p w14:paraId="20E0DE99" w14:textId="565E75D4" w:rsidR="00AC3F40" w:rsidRPr="00DE2964" w:rsidRDefault="003351D7" w:rsidP="00A432D7">
            <w:pPr>
              <w:pStyle w:val="Ttulo3"/>
              <w:outlineLvl w:val="2"/>
              <w:rPr>
                <w:lang w:eastAsia="en-US"/>
              </w:rPr>
            </w:pPr>
            <w:r>
              <w:rPr>
                <w:sz w:val="13"/>
              </w:rPr>
              <w:br w:type="page"/>
            </w:r>
            <w:bookmarkStart w:id="214" w:name="_Toc84598860"/>
            <w:r w:rsidR="00AE21F5" w:rsidRPr="00DE2964">
              <w:rPr>
                <w:lang w:eastAsia="en-US"/>
              </w:rPr>
              <w:t>AÇÃO: 3.1.1</w:t>
            </w:r>
            <w:r w:rsidR="00FE00DA">
              <w:rPr>
                <w:lang w:eastAsia="en-US"/>
              </w:rPr>
              <w:t>6</w:t>
            </w:r>
            <w:r w:rsidR="00AE21F5" w:rsidRPr="00DE2964">
              <w:rPr>
                <w:lang w:eastAsia="en-US"/>
              </w:rPr>
              <w:t xml:space="preserve"> – III SEMINÁRIO ATHIS: EXPERIÊNCIA DOS EDITAIS DO CAU/MG</w:t>
            </w:r>
            <w:bookmarkEnd w:id="214"/>
          </w:p>
        </w:tc>
      </w:tr>
      <w:tr w:rsidR="00AE21F5" w:rsidRPr="00AE21F5" w14:paraId="3E6A7E61" w14:textId="77777777" w:rsidTr="00AE21F5">
        <w:trPr>
          <w:trHeight w:val="283"/>
        </w:trPr>
        <w:tc>
          <w:tcPr>
            <w:tcW w:w="4111" w:type="dxa"/>
            <w:gridSpan w:val="2"/>
            <w:tcBorders>
              <w:top w:val="nil"/>
              <w:left w:val="nil"/>
              <w:bottom w:val="nil"/>
              <w:right w:val="nil"/>
            </w:tcBorders>
            <w:shd w:val="clear" w:color="auto" w:fill="AECCD2"/>
          </w:tcPr>
          <w:p w14:paraId="398E42C6"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1A47D60"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60DF5B9" w14:textId="77777777" w:rsidTr="00AE21F5">
        <w:tc>
          <w:tcPr>
            <w:tcW w:w="3402" w:type="dxa"/>
            <w:tcBorders>
              <w:top w:val="nil"/>
              <w:left w:val="nil"/>
              <w:bottom w:val="nil"/>
              <w:right w:val="nil"/>
            </w:tcBorders>
            <w:hideMark/>
          </w:tcPr>
          <w:p w14:paraId="167F130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40A9BF6" w14:textId="4A14D624" w:rsidR="00AE21F5" w:rsidRPr="00DE2964" w:rsidRDefault="00C77B0F" w:rsidP="00AE21F5">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AE21F5" w:rsidRPr="00AE21F5" w14:paraId="6D66D606" w14:textId="77777777" w:rsidTr="00AE21F5">
        <w:tc>
          <w:tcPr>
            <w:tcW w:w="3402" w:type="dxa"/>
            <w:tcBorders>
              <w:top w:val="nil"/>
              <w:left w:val="nil"/>
              <w:bottom w:val="nil"/>
              <w:right w:val="nil"/>
            </w:tcBorders>
            <w:hideMark/>
          </w:tcPr>
          <w:p w14:paraId="20988D6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7748D8B" w14:textId="178DF340" w:rsidR="00AE21F5" w:rsidRPr="00AE21F5" w:rsidRDefault="00AC3F40"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AC3F40">
              <w:rPr>
                <w:rFonts w:ascii="DaxCondensed" w:hAnsi="DaxCondensed"/>
                <w:bCs/>
                <w:sz w:val="20"/>
                <w:szCs w:val="20"/>
                <w:lang w:val="en-US" w:eastAsia="en-US"/>
              </w:rPr>
              <w:t>EMMANUELLE DE ASSIS</w:t>
            </w:r>
          </w:p>
        </w:tc>
      </w:tr>
      <w:tr w:rsidR="00AE21F5" w:rsidRPr="00AE21F5" w14:paraId="17F37150" w14:textId="77777777" w:rsidTr="00AE21F5">
        <w:tc>
          <w:tcPr>
            <w:tcW w:w="3402" w:type="dxa"/>
            <w:tcBorders>
              <w:top w:val="nil"/>
              <w:left w:val="nil"/>
              <w:bottom w:val="nil"/>
              <w:right w:val="nil"/>
            </w:tcBorders>
            <w:hideMark/>
          </w:tcPr>
          <w:p w14:paraId="1D2D9DC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A0B20B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AE21F5" w:rsidRPr="00AE21F5" w14:paraId="7902F82D" w14:textId="77777777" w:rsidTr="00AE21F5">
        <w:tc>
          <w:tcPr>
            <w:tcW w:w="9065" w:type="dxa"/>
            <w:gridSpan w:val="3"/>
            <w:tcBorders>
              <w:top w:val="nil"/>
              <w:left w:val="nil"/>
              <w:bottom w:val="nil"/>
              <w:right w:val="nil"/>
            </w:tcBorders>
            <w:hideMark/>
          </w:tcPr>
          <w:p w14:paraId="714ED9B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19A44B5B" w14:textId="77777777" w:rsidTr="00AE21F5">
        <w:tc>
          <w:tcPr>
            <w:tcW w:w="9065" w:type="dxa"/>
            <w:gridSpan w:val="3"/>
            <w:tcBorders>
              <w:top w:val="nil"/>
              <w:left w:val="nil"/>
              <w:bottom w:val="nil"/>
              <w:right w:val="nil"/>
            </w:tcBorders>
            <w:hideMark/>
          </w:tcPr>
          <w:p w14:paraId="01F7C745"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ORGANIZAR O “III SEMINÁRIO ATHIS: EXPERIÊNCIA DOS EDITAIS DO CAU/MG”.</w:t>
            </w:r>
          </w:p>
        </w:tc>
      </w:tr>
      <w:tr w:rsidR="00AE21F5" w:rsidRPr="00AE21F5" w14:paraId="3F502BE2" w14:textId="77777777" w:rsidTr="00AE21F5">
        <w:tc>
          <w:tcPr>
            <w:tcW w:w="9065" w:type="dxa"/>
            <w:gridSpan w:val="3"/>
            <w:tcBorders>
              <w:top w:val="nil"/>
              <w:left w:val="nil"/>
              <w:bottom w:val="nil"/>
              <w:right w:val="nil"/>
            </w:tcBorders>
            <w:hideMark/>
          </w:tcPr>
          <w:p w14:paraId="4EEB98C2" w14:textId="72EEF268"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5C7A46D" w14:textId="77777777" w:rsidTr="00AE21F5">
        <w:tc>
          <w:tcPr>
            <w:tcW w:w="9065" w:type="dxa"/>
            <w:gridSpan w:val="3"/>
            <w:tcBorders>
              <w:top w:val="nil"/>
              <w:left w:val="nil"/>
              <w:bottom w:val="nil"/>
              <w:right w:val="nil"/>
            </w:tcBorders>
            <w:hideMark/>
          </w:tcPr>
          <w:p w14:paraId="01B05C0A"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2911EDD8" w14:textId="77777777" w:rsidTr="00AE21F5">
        <w:tc>
          <w:tcPr>
            <w:tcW w:w="4111" w:type="dxa"/>
            <w:gridSpan w:val="2"/>
            <w:tcBorders>
              <w:top w:val="nil"/>
              <w:left w:val="nil"/>
              <w:bottom w:val="nil"/>
              <w:right w:val="nil"/>
            </w:tcBorders>
            <w:vAlign w:val="center"/>
            <w:hideMark/>
          </w:tcPr>
          <w:p w14:paraId="36FBDDAA"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7739B18" w14:textId="41F1C6FC" w:rsidR="00AE21F5" w:rsidRPr="00AE21F5" w:rsidRDefault="00AC3F40" w:rsidP="00AE21F5">
            <w:pPr>
              <w:spacing w:before="120"/>
              <w:rPr>
                <w:rFonts w:ascii="DaxCondensed" w:hAnsi="DaxCondensed"/>
                <w:bCs/>
                <w:sz w:val="20"/>
                <w:szCs w:val="20"/>
                <w:lang w:val="en-US" w:eastAsia="en-US"/>
              </w:rPr>
            </w:pPr>
            <w:r w:rsidRPr="00AC3F40">
              <w:rPr>
                <w:rFonts w:ascii="DaxCondensed" w:hAnsi="DaxCondensed"/>
                <w:bCs/>
                <w:sz w:val="20"/>
                <w:szCs w:val="20"/>
                <w:lang w:val="en-US" w:eastAsia="en-US"/>
              </w:rPr>
              <w:t>NÚMERO DE PARTICIPANTES</w:t>
            </w:r>
          </w:p>
        </w:tc>
      </w:tr>
      <w:tr w:rsidR="00AE21F5" w:rsidRPr="00AC3F40" w14:paraId="3954B703" w14:textId="77777777" w:rsidTr="00AC3F40">
        <w:tc>
          <w:tcPr>
            <w:tcW w:w="4111" w:type="dxa"/>
            <w:gridSpan w:val="2"/>
            <w:tcBorders>
              <w:top w:val="nil"/>
              <w:left w:val="nil"/>
              <w:bottom w:val="nil"/>
              <w:right w:val="nil"/>
            </w:tcBorders>
            <w:hideMark/>
          </w:tcPr>
          <w:p w14:paraId="2FDE3057" w14:textId="77777777" w:rsidR="00AE21F5" w:rsidRPr="00AC3F40" w:rsidRDefault="00AE21F5" w:rsidP="00AC3F40">
            <w:pPr>
              <w:spacing w:before="120"/>
              <w:rPr>
                <w:rFonts w:ascii="DaxCondensed" w:hAnsi="DaxCondensed"/>
                <w:b/>
                <w:sz w:val="20"/>
                <w:szCs w:val="20"/>
                <w:lang w:eastAsia="en-US"/>
              </w:rPr>
            </w:pPr>
            <w:r w:rsidRPr="00AC3F40">
              <w:rPr>
                <w:rFonts w:ascii="DaxCondensed" w:hAnsi="DaxCondensed"/>
                <w:b/>
                <w:sz w:val="20"/>
                <w:szCs w:val="20"/>
                <w:lang w:eastAsia="en-US"/>
              </w:rPr>
              <w:t>META SUGERIDA</w:t>
            </w:r>
          </w:p>
        </w:tc>
        <w:tc>
          <w:tcPr>
            <w:tcW w:w="4954" w:type="dxa"/>
            <w:tcBorders>
              <w:top w:val="nil"/>
              <w:left w:val="nil"/>
              <w:bottom w:val="nil"/>
              <w:right w:val="nil"/>
            </w:tcBorders>
            <w:vAlign w:val="center"/>
            <w:hideMark/>
          </w:tcPr>
          <w:p w14:paraId="1EC252A8" w14:textId="44B002EB" w:rsidR="00AC3F40" w:rsidRPr="00AC3F40" w:rsidRDefault="00AC3F40" w:rsidP="00AC3F40">
            <w:pPr>
              <w:numPr>
                <w:ilvl w:val="0"/>
                <w:numId w:val="2"/>
              </w:numPr>
              <w:spacing w:before="120"/>
              <w:rPr>
                <w:rFonts w:ascii="DaxCondensed" w:hAnsi="DaxCondensed"/>
                <w:sz w:val="20"/>
                <w:szCs w:val="20"/>
                <w:lang w:eastAsia="en-US"/>
              </w:rPr>
            </w:pPr>
            <w:r w:rsidRPr="00AC3F40">
              <w:rPr>
                <w:rFonts w:ascii="DaxCondensed" w:hAnsi="DaxCondensed"/>
                <w:sz w:val="20"/>
                <w:szCs w:val="20"/>
                <w:lang w:eastAsia="en-US"/>
              </w:rPr>
              <w:t>REALIZAR O EVENTO</w:t>
            </w:r>
          </w:p>
          <w:p w14:paraId="79F14E45" w14:textId="4CE64CB2" w:rsidR="00AE21F5" w:rsidRPr="00AC3F40" w:rsidRDefault="00AC3F40" w:rsidP="00AC3F40">
            <w:pPr>
              <w:numPr>
                <w:ilvl w:val="0"/>
                <w:numId w:val="2"/>
              </w:numPr>
              <w:spacing w:before="120"/>
              <w:rPr>
                <w:rFonts w:ascii="DaxCondensed" w:hAnsi="DaxCondensed"/>
                <w:b/>
                <w:sz w:val="20"/>
                <w:szCs w:val="20"/>
                <w:lang w:eastAsia="en-US"/>
              </w:rPr>
            </w:pPr>
            <w:r w:rsidRPr="00AC3F40">
              <w:rPr>
                <w:rFonts w:ascii="DaxCondensed" w:hAnsi="DaxCondensed"/>
                <w:sz w:val="20"/>
                <w:szCs w:val="20"/>
                <w:lang w:eastAsia="en-US"/>
              </w:rPr>
              <w:t>DIVULGAR OS RESULTADOS OBTIDOS</w:t>
            </w:r>
          </w:p>
        </w:tc>
      </w:tr>
      <w:tr w:rsidR="00AE21F5" w:rsidRPr="00AE21F5" w14:paraId="4318AA33" w14:textId="77777777" w:rsidTr="00AE21F5">
        <w:tc>
          <w:tcPr>
            <w:tcW w:w="4111" w:type="dxa"/>
            <w:gridSpan w:val="2"/>
            <w:tcBorders>
              <w:top w:val="nil"/>
              <w:left w:val="nil"/>
              <w:bottom w:val="nil"/>
              <w:right w:val="nil"/>
            </w:tcBorders>
            <w:hideMark/>
          </w:tcPr>
          <w:p w14:paraId="01FDB10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C7C2EB4" w14:textId="272B4A74" w:rsidR="00AE21F5" w:rsidRPr="00AC3F40" w:rsidRDefault="00AE21F5" w:rsidP="00AE21F5">
            <w:pPr>
              <w:spacing w:before="120"/>
              <w:jc w:val="both"/>
              <w:rPr>
                <w:rFonts w:ascii="DaxCondensed" w:hAnsi="DaxCondensed"/>
                <w:bCs/>
                <w:sz w:val="20"/>
                <w:szCs w:val="20"/>
                <w:highlight w:val="yellow"/>
                <w:lang w:val="en-US" w:eastAsia="en-US"/>
              </w:rPr>
            </w:pPr>
            <w:r w:rsidRPr="00CD33AE">
              <w:rPr>
                <w:rFonts w:ascii="DaxCondensed" w:hAnsi="DaxCondensed"/>
                <w:bCs/>
                <w:sz w:val="20"/>
                <w:szCs w:val="20"/>
                <w:lang w:val="en-US" w:eastAsia="en-US"/>
              </w:rPr>
              <w:t>R$ 1.500,00</w:t>
            </w:r>
          </w:p>
        </w:tc>
      </w:tr>
      <w:tr w:rsidR="00AE21F5" w:rsidRPr="00AE21F5" w14:paraId="1A19D768" w14:textId="77777777" w:rsidTr="00AE21F5">
        <w:tc>
          <w:tcPr>
            <w:tcW w:w="4111" w:type="dxa"/>
            <w:gridSpan w:val="2"/>
            <w:tcBorders>
              <w:top w:val="nil"/>
              <w:left w:val="nil"/>
              <w:bottom w:val="nil"/>
              <w:right w:val="nil"/>
            </w:tcBorders>
            <w:hideMark/>
          </w:tcPr>
          <w:p w14:paraId="24464C3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7E65363" w14:textId="5090E433" w:rsidR="00AE21F5" w:rsidRPr="00AC3F40" w:rsidRDefault="00AC3F40" w:rsidP="00AE21F5">
            <w:pPr>
              <w:spacing w:before="120"/>
              <w:jc w:val="both"/>
              <w:rPr>
                <w:rFonts w:ascii="DaxCondensed" w:hAnsi="DaxCondensed"/>
                <w:bCs/>
                <w:sz w:val="20"/>
                <w:szCs w:val="20"/>
                <w:lang w:eastAsia="en-US"/>
              </w:rPr>
            </w:pPr>
            <w:r w:rsidRPr="00AC3F40">
              <w:rPr>
                <w:rFonts w:ascii="DaxCondensed" w:hAnsi="DaxCondensed"/>
                <w:bCs/>
                <w:sz w:val="20"/>
                <w:szCs w:val="20"/>
                <w:lang w:eastAsia="en-US"/>
              </w:rPr>
              <w:t>ODS 16 - PAZ, JUSTIÇA E INSTITUIÇÕES EFICAZES</w:t>
            </w:r>
          </w:p>
        </w:tc>
      </w:tr>
      <w:tr w:rsidR="00AE21F5" w:rsidRPr="00AE21F5" w14:paraId="53D8B3CD" w14:textId="77777777" w:rsidTr="00AE21F5">
        <w:tc>
          <w:tcPr>
            <w:tcW w:w="4111" w:type="dxa"/>
            <w:gridSpan w:val="2"/>
            <w:tcBorders>
              <w:top w:val="nil"/>
              <w:left w:val="nil"/>
              <w:bottom w:val="nil"/>
              <w:right w:val="nil"/>
            </w:tcBorders>
            <w:hideMark/>
          </w:tcPr>
          <w:p w14:paraId="1AA329B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0839ADD"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1386CD9" w14:textId="77777777" w:rsidTr="00AE21F5">
        <w:tc>
          <w:tcPr>
            <w:tcW w:w="4111" w:type="dxa"/>
            <w:gridSpan w:val="2"/>
            <w:tcBorders>
              <w:top w:val="nil"/>
              <w:left w:val="nil"/>
              <w:bottom w:val="nil"/>
              <w:right w:val="nil"/>
            </w:tcBorders>
            <w:hideMark/>
          </w:tcPr>
          <w:p w14:paraId="5131AD9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9DCA87B" w14:textId="5300ACB0" w:rsidR="00AE21F5" w:rsidRPr="00AE21F5" w:rsidRDefault="00AC3F40" w:rsidP="00AE21F5">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00AE21F5" w:rsidRPr="00AE21F5">
              <w:rPr>
                <w:rFonts w:ascii="DaxCondensed" w:hAnsi="DaxCondensed"/>
                <w:bCs/>
                <w:sz w:val="20"/>
                <w:szCs w:val="20"/>
                <w:lang w:val="en-US" w:eastAsia="en-US"/>
              </w:rPr>
              <w:t>° SEMESTRE 202</w:t>
            </w:r>
            <w:r>
              <w:rPr>
                <w:rFonts w:ascii="DaxCondensed" w:hAnsi="DaxCondensed"/>
                <w:bCs/>
                <w:sz w:val="20"/>
                <w:szCs w:val="20"/>
                <w:lang w:val="en-US" w:eastAsia="en-US"/>
              </w:rPr>
              <w:t>2</w:t>
            </w:r>
          </w:p>
        </w:tc>
      </w:tr>
      <w:tr w:rsidR="00AE21F5" w:rsidRPr="00AE21F5" w14:paraId="6E9654C0" w14:textId="77777777" w:rsidTr="00AE21F5">
        <w:tc>
          <w:tcPr>
            <w:tcW w:w="4111" w:type="dxa"/>
            <w:gridSpan w:val="2"/>
            <w:tcBorders>
              <w:top w:val="nil"/>
              <w:left w:val="nil"/>
              <w:bottom w:val="nil"/>
              <w:right w:val="nil"/>
            </w:tcBorders>
            <w:hideMark/>
          </w:tcPr>
          <w:p w14:paraId="0CB4858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473EEA1" w14:textId="0A898B8E" w:rsidR="00AE21F5" w:rsidRPr="00DE2964" w:rsidRDefault="00AC3F40"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00AE21F5" w:rsidRPr="00DE2964">
              <w:rPr>
                <w:rFonts w:ascii="DaxCondensed" w:hAnsi="DaxCondensed"/>
                <w:bCs/>
                <w:sz w:val="20"/>
                <w:szCs w:val="20"/>
                <w:lang w:eastAsia="en-US"/>
              </w:rPr>
              <w:t xml:space="preserve"> </w:t>
            </w:r>
            <w:r>
              <w:rPr>
                <w:rFonts w:ascii="DaxCondensed" w:hAnsi="DaxCondensed"/>
                <w:bCs/>
                <w:sz w:val="20"/>
                <w:szCs w:val="20"/>
                <w:lang w:eastAsia="en-US"/>
              </w:rPr>
              <w:t>– REMARCADO</w:t>
            </w:r>
            <w:r w:rsidRPr="00AC3F40">
              <w:rPr>
                <w:rFonts w:ascii="DaxCondensed" w:hAnsi="DaxCondensed"/>
                <w:bCs/>
                <w:sz w:val="20"/>
                <w:szCs w:val="20"/>
                <w:lang w:eastAsia="en-US"/>
              </w:rPr>
              <w:t xml:space="preserve"> PARA O </w:t>
            </w:r>
            <w:r>
              <w:rPr>
                <w:rFonts w:ascii="DaxCondensed" w:hAnsi="DaxCondensed"/>
                <w:bCs/>
                <w:sz w:val="20"/>
                <w:szCs w:val="20"/>
                <w:lang w:eastAsia="en-US"/>
              </w:rPr>
              <w:t xml:space="preserve">1º </w:t>
            </w:r>
            <w:r w:rsidRPr="00AC3F40">
              <w:rPr>
                <w:rFonts w:ascii="DaxCondensed" w:hAnsi="DaxCondensed"/>
                <w:bCs/>
                <w:sz w:val="20"/>
                <w:szCs w:val="20"/>
                <w:lang w:eastAsia="en-US"/>
              </w:rPr>
              <w:t>TRIMESTRE DE 2022 QUANDO OS PROJETOS PATROCINADOS ESTIVEREM FINALIZADOS</w:t>
            </w:r>
            <w:r>
              <w:rPr>
                <w:rFonts w:ascii="DaxCondensed" w:hAnsi="DaxCondensed"/>
                <w:bCs/>
                <w:sz w:val="20"/>
                <w:szCs w:val="20"/>
                <w:lang w:eastAsia="en-US"/>
              </w:rPr>
              <w:t xml:space="preserve">, cf. </w:t>
            </w:r>
            <w:r w:rsidR="00AE21F5" w:rsidRPr="00DE2964">
              <w:rPr>
                <w:rFonts w:ascii="DaxCondensed" w:hAnsi="DaxCondensed"/>
                <w:bCs/>
                <w:sz w:val="20"/>
                <w:szCs w:val="20"/>
                <w:lang w:eastAsia="en-US"/>
              </w:rPr>
              <w:t>DCATHIS-CAU/MG Nº 2</w:t>
            </w:r>
            <w:r>
              <w:rPr>
                <w:rFonts w:ascii="DaxCondensed" w:hAnsi="DaxCondensed"/>
                <w:bCs/>
                <w:sz w:val="20"/>
                <w:szCs w:val="20"/>
                <w:lang w:eastAsia="en-US"/>
              </w:rPr>
              <w:t>9</w:t>
            </w:r>
            <w:r w:rsidR="00AE21F5" w:rsidRPr="00DE2964">
              <w:rPr>
                <w:rFonts w:ascii="DaxCondensed" w:hAnsi="DaxCondensed"/>
                <w:bCs/>
                <w:sz w:val="20"/>
                <w:szCs w:val="20"/>
                <w:lang w:eastAsia="en-US"/>
              </w:rPr>
              <w:t>.3.</w:t>
            </w:r>
            <w:r>
              <w:rPr>
                <w:rFonts w:ascii="DaxCondensed" w:hAnsi="DaxCondensed"/>
                <w:bCs/>
                <w:sz w:val="20"/>
                <w:szCs w:val="20"/>
                <w:lang w:eastAsia="en-US"/>
              </w:rPr>
              <w:t>2</w:t>
            </w:r>
            <w:r w:rsidR="00AE21F5" w:rsidRPr="00DE2964">
              <w:rPr>
                <w:rFonts w:ascii="DaxCondensed" w:hAnsi="DaxCondensed"/>
                <w:bCs/>
                <w:sz w:val="20"/>
                <w:szCs w:val="20"/>
                <w:lang w:eastAsia="en-US"/>
              </w:rPr>
              <w:t>/2021</w:t>
            </w:r>
          </w:p>
        </w:tc>
      </w:tr>
    </w:tbl>
    <w:p w14:paraId="183E47C8" w14:textId="77777777" w:rsidR="00AE21F5" w:rsidRPr="00AE21F5" w:rsidRDefault="00AE21F5" w:rsidP="00AE21F5">
      <w:pPr>
        <w:rPr>
          <w:sz w:val="13"/>
        </w:rPr>
      </w:pPr>
    </w:p>
    <w:p w14:paraId="28548B37"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5A2F0B44" w14:textId="77777777" w:rsidTr="00AE21F5">
        <w:trPr>
          <w:trHeight w:val="283"/>
        </w:trPr>
        <w:tc>
          <w:tcPr>
            <w:tcW w:w="9065" w:type="dxa"/>
            <w:gridSpan w:val="3"/>
            <w:tcBorders>
              <w:top w:val="nil"/>
              <w:left w:val="nil"/>
              <w:bottom w:val="nil"/>
              <w:right w:val="nil"/>
            </w:tcBorders>
            <w:shd w:val="clear" w:color="auto" w:fill="AECCD2"/>
            <w:hideMark/>
          </w:tcPr>
          <w:p w14:paraId="4E6D825D" w14:textId="411A514F" w:rsidR="00AE21F5" w:rsidRPr="00DE2964" w:rsidRDefault="00AE21F5" w:rsidP="00A432D7">
            <w:pPr>
              <w:pStyle w:val="Ttulo3"/>
              <w:outlineLvl w:val="2"/>
              <w:rPr>
                <w:lang w:eastAsia="en-US"/>
              </w:rPr>
            </w:pPr>
            <w:bookmarkStart w:id="215" w:name="_Toc84598861"/>
            <w:r w:rsidRPr="00DE2964">
              <w:rPr>
                <w:lang w:eastAsia="en-US"/>
              </w:rPr>
              <w:t>AÇÃO: 3.1.1</w:t>
            </w:r>
            <w:r w:rsidR="00FE00DA">
              <w:rPr>
                <w:lang w:eastAsia="en-US"/>
              </w:rPr>
              <w:t>7</w:t>
            </w:r>
            <w:r w:rsidRPr="00DE2964">
              <w:rPr>
                <w:lang w:eastAsia="en-US"/>
              </w:rPr>
              <w:t xml:space="preserve"> – IV SEMINÁRIO ATHIS: EXPERIÊNCIA DOS EDITAIS DO CAU/MG</w:t>
            </w:r>
            <w:bookmarkEnd w:id="215"/>
          </w:p>
        </w:tc>
      </w:tr>
      <w:tr w:rsidR="00AE21F5" w:rsidRPr="00AE21F5" w14:paraId="21354269" w14:textId="77777777" w:rsidTr="00AE21F5">
        <w:trPr>
          <w:trHeight w:val="283"/>
        </w:trPr>
        <w:tc>
          <w:tcPr>
            <w:tcW w:w="4111" w:type="dxa"/>
            <w:gridSpan w:val="2"/>
            <w:tcBorders>
              <w:top w:val="nil"/>
              <w:left w:val="nil"/>
              <w:bottom w:val="nil"/>
              <w:right w:val="nil"/>
            </w:tcBorders>
            <w:shd w:val="clear" w:color="auto" w:fill="AECCD2"/>
          </w:tcPr>
          <w:p w14:paraId="59D0159B"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ED9B659"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19C0F2A1" w14:textId="77777777" w:rsidTr="00AE21F5">
        <w:tc>
          <w:tcPr>
            <w:tcW w:w="3402" w:type="dxa"/>
            <w:tcBorders>
              <w:top w:val="nil"/>
              <w:left w:val="nil"/>
              <w:bottom w:val="nil"/>
              <w:right w:val="nil"/>
            </w:tcBorders>
            <w:hideMark/>
          </w:tcPr>
          <w:p w14:paraId="134173F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10A7896" w14:textId="5C1F57E3" w:rsidR="00AE21F5" w:rsidRPr="00DE2964" w:rsidRDefault="00C77B0F" w:rsidP="00AE21F5">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AE21F5" w:rsidRPr="00AE21F5" w14:paraId="6AAD924A" w14:textId="77777777" w:rsidTr="00AE21F5">
        <w:tc>
          <w:tcPr>
            <w:tcW w:w="3402" w:type="dxa"/>
            <w:tcBorders>
              <w:top w:val="nil"/>
              <w:left w:val="nil"/>
              <w:bottom w:val="nil"/>
              <w:right w:val="nil"/>
            </w:tcBorders>
            <w:hideMark/>
          </w:tcPr>
          <w:p w14:paraId="1A28BFB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84E9B6E" w14:textId="4840129C" w:rsidR="00AE21F5" w:rsidRPr="00AE21F5" w:rsidRDefault="00AC3F40" w:rsidP="00AE21F5">
            <w:pPr>
              <w:spacing w:before="120"/>
              <w:jc w:val="both"/>
              <w:rPr>
                <w:rFonts w:ascii="DaxCondensed" w:hAnsi="DaxCondensed"/>
                <w:bCs/>
                <w:sz w:val="20"/>
                <w:szCs w:val="20"/>
                <w:lang w:val="en-US" w:eastAsia="en-US"/>
              </w:rPr>
            </w:pPr>
            <w:r w:rsidRPr="00AC3F40">
              <w:rPr>
                <w:rFonts w:ascii="DaxCondensed" w:hAnsi="DaxCondensed"/>
                <w:bCs/>
                <w:sz w:val="20"/>
                <w:szCs w:val="20"/>
                <w:lang w:val="en-US" w:eastAsia="en-US"/>
              </w:rPr>
              <w:t>CONS. EMMANUELLE DE ASSIS</w:t>
            </w:r>
          </w:p>
        </w:tc>
      </w:tr>
      <w:tr w:rsidR="00AE21F5" w:rsidRPr="00AE21F5" w14:paraId="56A73985" w14:textId="77777777" w:rsidTr="00AE21F5">
        <w:tc>
          <w:tcPr>
            <w:tcW w:w="3402" w:type="dxa"/>
            <w:tcBorders>
              <w:top w:val="nil"/>
              <w:left w:val="nil"/>
              <w:bottom w:val="nil"/>
              <w:right w:val="nil"/>
            </w:tcBorders>
            <w:hideMark/>
          </w:tcPr>
          <w:p w14:paraId="1FD21E1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AD91FD6" w14:textId="4D69882B" w:rsidR="00AE21F5" w:rsidRPr="00AE21F5" w:rsidRDefault="00AC3F40"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5ACF84E6" w14:textId="77777777" w:rsidTr="00AE21F5">
        <w:tc>
          <w:tcPr>
            <w:tcW w:w="9065" w:type="dxa"/>
            <w:gridSpan w:val="3"/>
            <w:tcBorders>
              <w:top w:val="nil"/>
              <w:left w:val="nil"/>
              <w:bottom w:val="nil"/>
              <w:right w:val="nil"/>
            </w:tcBorders>
            <w:hideMark/>
          </w:tcPr>
          <w:p w14:paraId="685688E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F6A1D36" w14:textId="77777777" w:rsidTr="00AE21F5">
        <w:tc>
          <w:tcPr>
            <w:tcW w:w="9065" w:type="dxa"/>
            <w:gridSpan w:val="3"/>
            <w:tcBorders>
              <w:top w:val="nil"/>
              <w:left w:val="nil"/>
              <w:bottom w:val="nil"/>
              <w:right w:val="nil"/>
            </w:tcBorders>
            <w:hideMark/>
          </w:tcPr>
          <w:p w14:paraId="662A4A1D"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ORGANIZAR O “IV SEMINÁRIO ATHIS: EXPERIÊNCIA DOS EDITAIS DO CAU/MG”.</w:t>
            </w:r>
          </w:p>
        </w:tc>
      </w:tr>
      <w:tr w:rsidR="00AE21F5" w:rsidRPr="00AE21F5" w14:paraId="193E3B5A" w14:textId="77777777" w:rsidTr="00AE21F5">
        <w:tc>
          <w:tcPr>
            <w:tcW w:w="9065" w:type="dxa"/>
            <w:gridSpan w:val="3"/>
            <w:tcBorders>
              <w:top w:val="nil"/>
              <w:left w:val="nil"/>
              <w:bottom w:val="nil"/>
              <w:right w:val="nil"/>
            </w:tcBorders>
            <w:hideMark/>
          </w:tcPr>
          <w:p w14:paraId="24EFA94A" w14:textId="635841FD"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1E44D69E" w14:textId="77777777" w:rsidTr="00AE21F5">
        <w:tc>
          <w:tcPr>
            <w:tcW w:w="9065" w:type="dxa"/>
            <w:gridSpan w:val="3"/>
            <w:tcBorders>
              <w:top w:val="nil"/>
              <w:left w:val="nil"/>
              <w:bottom w:val="nil"/>
              <w:right w:val="nil"/>
            </w:tcBorders>
            <w:hideMark/>
          </w:tcPr>
          <w:p w14:paraId="03779968"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33272E35" w14:textId="77777777" w:rsidTr="00AE21F5">
        <w:tc>
          <w:tcPr>
            <w:tcW w:w="4111" w:type="dxa"/>
            <w:gridSpan w:val="2"/>
            <w:tcBorders>
              <w:top w:val="nil"/>
              <w:left w:val="nil"/>
              <w:bottom w:val="nil"/>
              <w:right w:val="nil"/>
            </w:tcBorders>
            <w:vAlign w:val="center"/>
            <w:hideMark/>
          </w:tcPr>
          <w:p w14:paraId="51EA28D7"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F2D97D9" w14:textId="5C7E7A05" w:rsidR="00AE21F5" w:rsidRPr="00AE21F5" w:rsidRDefault="00AC3F40" w:rsidP="00AE21F5">
            <w:pPr>
              <w:spacing w:before="120"/>
              <w:rPr>
                <w:rFonts w:ascii="DaxCondensed" w:hAnsi="DaxCondensed"/>
                <w:bCs/>
                <w:sz w:val="20"/>
                <w:szCs w:val="20"/>
                <w:lang w:val="en-US" w:eastAsia="en-US"/>
              </w:rPr>
            </w:pPr>
            <w:r w:rsidRPr="00AC3F40">
              <w:rPr>
                <w:rFonts w:ascii="DaxCondensed" w:hAnsi="DaxCondensed"/>
                <w:bCs/>
                <w:sz w:val="20"/>
                <w:szCs w:val="20"/>
                <w:lang w:val="en-US" w:eastAsia="en-US"/>
              </w:rPr>
              <w:t>NÚMERO DE PARTICIPANTES</w:t>
            </w:r>
          </w:p>
        </w:tc>
      </w:tr>
      <w:tr w:rsidR="00AE21F5" w:rsidRPr="00AE21F5" w14:paraId="1B27CCF1" w14:textId="77777777" w:rsidTr="00AC3F40">
        <w:tc>
          <w:tcPr>
            <w:tcW w:w="4111" w:type="dxa"/>
            <w:gridSpan w:val="2"/>
            <w:tcBorders>
              <w:top w:val="nil"/>
              <w:left w:val="nil"/>
              <w:bottom w:val="nil"/>
              <w:right w:val="nil"/>
            </w:tcBorders>
            <w:hideMark/>
          </w:tcPr>
          <w:p w14:paraId="012480F2" w14:textId="77777777" w:rsidR="00AE21F5" w:rsidRPr="00AE21F5" w:rsidRDefault="00AE21F5" w:rsidP="00AC3F40">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676A537" w14:textId="77777777" w:rsidR="00AC3F40" w:rsidRDefault="00AC3F40" w:rsidP="00AC3F40">
            <w:pPr>
              <w:numPr>
                <w:ilvl w:val="0"/>
                <w:numId w:val="2"/>
              </w:numPr>
              <w:spacing w:before="120"/>
              <w:rPr>
                <w:rFonts w:ascii="DaxCondensed" w:hAnsi="DaxCondensed"/>
                <w:sz w:val="20"/>
                <w:szCs w:val="20"/>
                <w:lang w:eastAsia="en-US"/>
              </w:rPr>
            </w:pPr>
            <w:r w:rsidRPr="00AC3F40">
              <w:rPr>
                <w:rFonts w:ascii="DaxCondensed" w:hAnsi="DaxCondensed"/>
                <w:sz w:val="20"/>
                <w:szCs w:val="20"/>
                <w:lang w:eastAsia="en-US"/>
              </w:rPr>
              <w:t>REALIZAR O EVENTO</w:t>
            </w:r>
          </w:p>
          <w:p w14:paraId="707387A6" w14:textId="1ED542F6" w:rsidR="00AE21F5" w:rsidRPr="00AC3F40" w:rsidRDefault="00AC3F40" w:rsidP="00AC3F40">
            <w:pPr>
              <w:numPr>
                <w:ilvl w:val="0"/>
                <w:numId w:val="2"/>
              </w:numPr>
              <w:spacing w:before="120"/>
              <w:rPr>
                <w:rFonts w:ascii="DaxCondensed" w:hAnsi="DaxCondensed"/>
                <w:sz w:val="20"/>
                <w:szCs w:val="20"/>
                <w:lang w:eastAsia="en-US"/>
              </w:rPr>
            </w:pPr>
            <w:r w:rsidRPr="00AC3F40">
              <w:rPr>
                <w:rFonts w:ascii="DaxCondensed" w:hAnsi="DaxCondensed"/>
                <w:sz w:val="20"/>
                <w:szCs w:val="20"/>
                <w:lang w:eastAsia="en-US"/>
              </w:rPr>
              <w:t>DIVULGAR OS RESULTADOS OBTIDOS</w:t>
            </w:r>
          </w:p>
        </w:tc>
      </w:tr>
      <w:tr w:rsidR="00AE21F5" w:rsidRPr="00AE21F5" w14:paraId="451AAF77" w14:textId="77777777" w:rsidTr="00AE21F5">
        <w:tc>
          <w:tcPr>
            <w:tcW w:w="4111" w:type="dxa"/>
            <w:gridSpan w:val="2"/>
            <w:tcBorders>
              <w:top w:val="nil"/>
              <w:left w:val="nil"/>
              <w:bottom w:val="nil"/>
              <w:right w:val="nil"/>
            </w:tcBorders>
            <w:hideMark/>
          </w:tcPr>
          <w:p w14:paraId="60EDEC47" w14:textId="716F5EFB"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228E3883" w14:textId="6115BE72"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AC3F40">
              <w:rPr>
                <w:rFonts w:ascii="DaxCondensed" w:hAnsi="DaxCondensed"/>
                <w:bCs/>
                <w:sz w:val="20"/>
                <w:szCs w:val="20"/>
                <w:lang w:val="en-US" w:eastAsia="en-US"/>
              </w:rPr>
              <w:t>0,00</w:t>
            </w:r>
          </w:p>
        </w:tc>
      </w:tr>
      <w:tr w:rsidR="00AE21F5" w:rsidRPr="00AE21F5" w14:paraId="6174EB6B" w14:textId="77777777" w:rsidTr="00AE21F5">
        <w:tc>
          <w:tcPr>
            <w:tcW w:w="4111" w:type="dxa"/>
            <w:gridSpan w:val="2"/>
            <w:tcBorders>
              <w:top w:val="nil"/>
              <w:left w:val="nil"/>
              <w:bottom w:val="nil"/>
              <w:right w:val="nil"/>
            </w:tcBorders>
            <w:hideMark/>
          </w:tcPr>
          <w:p w14:paraId="2BCA32B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70838B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10 - REDUÇÃO DAS DESIGUALDADES</w:t>
            </w:r>
          </w:p>
        </w:tc>
      </w:tr>
      <w:tr w:rsidR="00AE21F5" w:rsidRPr="00AE21F5" w14:paraId="3224C6F4" w14:textId="77777777" w:rsidTr="00AE21F5">
        <w:tc>
          <w:tcPr>
            <w:tcW w:w="4111" w:type="dxa"/>
            <w:gridSpan w:val="2"/>
            <w:tcBorders>
              <w:top w:val="nil"/>
              <w:left w:val="nil"/>
              <w:bottom w:val="nil"/>
              <w:right w:val="nil"/>
            </w:tcBorders>
            <w:hideMark/>
          </w:tcPr>
          <w:p w14:paraId="63FE3C6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B608D98"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6B81C67" w14:textId="77777777" w:rsidTr="00AE21F5">
        <w:tc>
          <w:tcPr>
            <w:tcW w:w="4111" w:type="dxa"/>
            <w:gridSpan w:val="2"/>
            <w:tcBorders>
              <w:top w:val="nil"/>
              <w:left w:val="nil"/>
              <w:bottom w:val="nil"/>
              <w:right w:val="nil"/>
            </w:tcBorders>
            <w:hideMark/>
          </w:tcPr>
          <w:p w14:paraId="7B4FD6D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0F233C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p>
        </w:tc>
      </w:tr>
      <w:tr w:rsidR="00AE21F5" w:rsidRPr="00AE21F5" w14:paraId="17D658FA" w14:textId="77777777" w:rsidTr="00AE21F5">
        <w:tc>
          <w:tcPr>
            <w:tcW w:w="4111" w:type="dxa"/>
            <w:gridSpan w:val="2"/>
            <w:tcBorders>
              <w:top w:val="nil"/>
              <w:left w:val="nil"/>
              <w:bottom w:val="nil"/>
              <w:right w:val="nil"/>
            </w:tcBorders>
            <w:hideMark/>
          </w:tcPr>
          <w:p w14:paraId="0026521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929134D" w14:textId="2CE10524"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sidR="00AC3F40">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AC3F40">
              <w:rPr>
                <w:rFonts w:ascii="DaxCondensed" w:hAnsi="DaxCondensed"/>
                <w:bCs/>
                <w:sz w:val="20"/>
                <w:szCs w:val="20"/>
                <w:lang w:eastAsia="en-US"/>
              </w:rPr>
              <w:t>9</w:t>
            </w:r>
            <w:r w:rsidRPr="00DE2964">
              <w:rPr>
                <w:rFonts w:ascii="DaxCondensed" w:hAnsi="DaxCondensed"/>
                <w:bCs/>
                <w:sz w:val="20"/>
                <w:szCs w:val="20"/>
                <w:lang w:eastAsia="en-US"/>
              </w:rPr>
              <w:t>.3.</w:t>
            </w:r>
            <w:r w:rsidR="00AC3F40">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1520352E"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E5C3A2E" w14:textId="77777777" w:rsidTr="00AE21F5">
        <w:trPr>
          <w:trHeight w:val="283"/>
        </w:trPr>
        <w:tc>
          <w:tcPr>
            <w:tcW w:w="9065" w:type="dxa"/>
            <w:gridSpan w:val="3"/>
            <w:tcBorders>
              <w:top w:val="nil"/>
              <w:left w:val="nil"/>
              <w:bottom w:val="nil"/>
              <w:right w:val="nil"/>
            </w:tcBorders>
            <w:shd w:val="clear" w:color="auto" w:fill="AECCD2"/>
            <w:hideMark/>
          </w:tcPr>
          <w:p w14:paraId="4565D2FE" w14:textId="718184CE" w:rsidR="00AE21F5" w:rsidRPr="00DE2964" w:rsidRDefault="00DF3502" w:rsidP="000E2770">
            <w:pPr>
              <w:pStyle w:val="Ttulo3"/>
              <w:outlineLvl w:val="2"/>
              <w:rPr>
                <w:lang w:eastAsia="en-US"/>
              </w:rPr>
            </w:pPr>
            <w:r>
              <w:rPr>
                <w:sz w:val="13"/>
              </w:rPr>
              <w:br w:type="page"/>
            </w:r>
            <w:bookmarkStart w:id="216" w:name="_Toc84598862"/>
            <w:r w:rsidR="00AE21F5" w:rsidRPr="00DE2964">
              <w:rPr>
                <w:lang w:eastAsia="en-US"/>
              </w:rPr>
              <w:t>AÇÃO: 3.1.1</w:t>
            </w:r>
            <w:r w:rsidR="00FE00DA">
              <w:rPr>
                <w:lang w:eastAsia="en-US"/>
              </w:rPr>
              <w:t>8</w:t>
            </w:r>
            <w:r w:rsidR="00AE21F5" w:rsidRPr="00DE2964">
              <w:rPr>
                <w:lang w:eastAsia="en-US"/>
              </w:rPr>
              <w:t xml:space="preserve"> – V SEMINÁRIO ATHIS: EXPERIÊNCIA DOS EDITAIS DO CAU/MG</w:t>
            </w:r>
            <w:bookmarkEnd w:id="216"/>
          </w:p>
        </w:tc>
      </w:tr>
      <w:tr w:rsidR="00AE21F5" w:rsidRPr="00AE21F5" w14:paraId="61C02876" w14:textId="77777777" w:rsidTr="00AE21F5">
        <w:trPr>
          <w:trHeight w:val="283"/>
        </w:trPr>
        <w:tc>
          <w:tcPr>
            <w:tcW w:w="4111" w:type="dxa"/>
            <w:gridSpan w:val="2"/>
            <w:tcBorders>
              <w:top w:val="nil"/>
              <w:left w:val="nil"/>
              <w:bottom w:val="nil"/>
              <w:right w:val="nil"/>
            </w:tcBorders>
            <w:shd w:val="clear" w:color="auto" w:fill="AECCD2"/>
          </w:tcPr>
          <w:p w14:paraId="6330E3BB"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59D61DC"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046E52F6" w14:textId="77777777" w:rsidTr="00AE21F5">
        <w:tc>
          <w:tcPr>
            <w:tcW w:w="3402" w:type="dxa"/>
            <w:tcBorders>
              <w:top w:val="nil"/>
              <w:left w:val="nil"/>
              <w:bottom w:val="nil"/>
              <w:right w:val="nil"/>
            </w:tcBorders>
            <w:hideMark/>
          </w:tcPr>
          <w:p w14:paraId="23DD142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35AFB79" w14:textId="52EEDFBA" w:rsidR="00AE21F5" w:rsidRPr="00DE2964" w:rsidRDefault="00C77B0F" w:rsidP="00AE21F5">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AE21F5" w:rsidRPr="00AE21F5" w14:paraId="29F5C829" w14:textId="77777777" w:rsidTr="00AE21F5">
        <w:tc>
          <w:tcPr>
            <w:tcW w:w="3402" w:type="dxa"/>
            <w:tcBorders>
              <w:top w:val="nil"/>
              <w:left w:val="nil"/>
              <w:bottom w:val="nil"/>
              <w:right w:val="nil"/>
            </w:tcBorders>
            <w:hideMark/>
          </w:tcPr>
          <w:p w14:paraId="1771608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391584F" w14:textId="6283246C" w:rsidR="00AE21F5" w:rsidRPr="00AE21F5" w:rsidRDefault="00AC3F40" w:rsidP="00AE21F5">
            <w:pPr>
              <w:spacing w:before="120"/>
              <w:jc w:val="both"/>
              <w:rPr>
                <w:rFonts w:ascii="DaxCondensed" w:hAnsi="DaxCondensed"/>
                <w:bCs/>
                <w:sz w:val="20"/>
                <w:szCs w:val="20"/>
                <w:lang w:val="en-US" w:eastAsia="en-US"/>
              </w:rPr>
            </w:pPr>
            <w:r w:rsidRPr="00AC3F40">
              <w:rPr>
                <w:rFonts w:ascii="DaxCondensed" w:hAnsi="DaxCondensed"/>
                <w:bCs/>
                <w:sz w:val="20"/>
                <w:szCs w:val="20"/>
                <w:lang w:val="en-US" w:eastAsia="en-US"/>
              </w:rPr>
              <w:t>CONS. EMMANUELLE DE ASSIS</w:t>
            </w:r>
          </w:p>
        </w:tc>
      </w:tr>
      <w:tr w:rsidR="00AE21F5" w:rsidRPr="00AE21F5" w14:paraId="5375F5C1" w14:textId="77777777" w:rsidTr="00AE21F5">
        <w:tc>
          <w:tcPr>
            <w:tcW w:w="3402" w:type="dxa"/>
            <w:tcBorders>
              <w:top w:val="nil"/>
              <w:left w:val="nil"/>
              <w:bottom w:val="nil"/>
              <w:right w:val="nil"/>
            </w:tcBorders>
            <w:hideMark/>
          </w:tcPr>
          <w:p w14:paraId="550C914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E2F30F4" w14:textId="487C7A7D" w:rsidR="00AE21F5" w:rsidRPr="00AE21F5" w:rsidRDefault="00AC3F40"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148D76A7" w14:textId="77777777" w:rsidTr="00AE21F5">
        <w:tc>
          <w:tcPr>
            <w:tcW w:w="9065" w:type="dxa"/>
            <w:gridSpan w:val="3"/>
            <w:tcBorders>
              <w:top w:val="nil"/>
              <w:left w:val="nil"/>
              <w:bottom w:val="nil"/>
              <w:right w:val="nil"/>
            </w:tcBorders>
            <w:hideMark/>
          </w:tcPr>
          <w:p w14:paraId="6F61C34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008444D" w14:textId="77777777" w:rsidTr="00AE21F5">
        <w:tc>
          <w:tcPr>
            <w:tcW w:w="9065" w:type="dxa"/>
            <w:gridSpan w:val="3"/>
            <w:tcBorders>
              <w:top w:val="nil"/>
              <w:left w:val="nil"/>
              <w:bottom w:val="nil"/>
              <w:right w:val="nil"/>
            </w:tcBorders>
            <w:hideMark/>
          </w:tcPr>
          <w:p w14:paraId="120DA1E3"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ORGANIZAR O “V SEMINÁRIO ATHIS: EXPERIÊNCIA DOS EDITAIS DO CAU/MG”.</w:t>
            </w:r>
          </w:p>
        </w:tc>
      </w:tr>
      <w:tr w:rsidR="00AE21F5" w:rsidRPr="00AE21F5" w14:paraId="1E8DD6AF" w14:textId="77777777" w:rsidTr="00AE21F5">
        <w:tc>
          <w:tcPr>
            <w:tcW w:w="9065" w:type="dxa"/>
            <w:gridSpan w:val="3"/>
            <w:tcBorders>
              <w:top w:val="nil"/>
              <w:left w:val="nil"/>
              <w:bottom w:val="nil"/>
              <w:right w:val="nil"/>
            </w:tcBorders>
            <w:hideMark/>
          </w:tcPr>
          <w:p w14:paraId="483118B6" w14:textId="30C56A08"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1C0F519" w14:textId="77777777" w:rsidTr="00AE21F5">
        <w:tc>
          <w:tcPr>
            <w:tcW w:w="9065" w:type="dxa"/>
            <w:gridSpan w:val="3"/>
            <w:tcBorders>
              <w:top w:val="nil"/>
              <w:left w:val="nil"/>
              <w:bottom w:val="nil"/>
              <w:right w:val="nil"/>
            </w:tcBorders>
            <w:hideMark/>
          </w:tcPr>
          <w:p w14:paraId="4271C5E0"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C3F40" w:rsidRPr="00AE21F5" w14:paraId="00005D6B" w14:textId="77777777" w:rsidTr="00AE21F5">
        <w:tc>
          <w:tcPr>
            <w:tcW w:w="4111" w:type="dxa"/>
            <w:gridSpan w:val="2"/>
            <w:tcBorders>
              <w:top w:val="nil"/>
              <w:left w:val="nil"/>
              <w:bottom w:val="nil"/>
              <w:right w:val="nil"/>
            </w:tcBorders>
            <w:vAlign w:val="center"/>
            <w:hideMark/>
          </w:tcPr>
          <w:p w14:paraId="028787F1" w14:textId="77777777" w:rsidR="00AC3F40" w:rsidRPr="00DE2964" w:rsidRDefault="00AC3F40" w:rsidP="00AC3F40">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476E372" w14:textId="27F53151" w:rsidR="00AC3F40" w:rsidRPr="00AE21F5" w:rsidRDefault="00AC3F40" w:rsidP="00AC3F40">
            <w:pPr>
              <w:spacing w:before="120"/>
              <w:rPr>
                <w:rFonts w:ascii="DaxCondensed" w:hAnsi="DaxCondensed"/>
                <w:bCs/>
                <w:sz w:val="20"/>
                <w:szCs w:val="20"/>
                <w:lang w:val="en-US" w:eastAsia="en-US"/>
              </w:rPr>
            </w:pPr>
            <w:r w:rsidRPr="00AC3F40">
              <w:rPr>
                <w:rFonts w:ascii="DaxCondensed" w:hAnsi="DaxCondensed"/>
                <w:bCs/>
                <w:sz w:val="20"/>
                <w:szCs w:val="20"/>
                <w:lang w:val="en-US" w:eastAsia="en-US"/>
              </w:rPr>
              <w:t>NÚMERO DE PARTICIPANTES</w:t>
            </w:r>
          </w:p>
        </w:tc>
      </w:tr>
      <w:tr w:rsidR="00AC3F40" w:rsidRPr="00AE21F5" w14:paraId="32E9152A" w14:textId="77777777" w:rsidTr="00AC3F40">
        <w:tc>
          <w:tcPr>
            <w:tcW w:w="4111" w:type="dxa"/>
            <w:gridSpan w:val="2"/>
            <w:tcBorders>
              <w:top w:val="nil"/>
              <w:left w:val="nil"/>
              <w:bottom w:val="nil"/>
              <w:right w:val="nil"/>
            </w:tcBorders>
            <w:hideMark/>
          </w:tcPr>
          <w:p w14:paraId="290C838D" w14:textId="77777777" w:rsidR="00AC3F40" w:rsidRPr="00AE21F5" w:rsidRDefault="00AC3F40" w:rsidP="00AC3F40">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8887217" w14:textId="77777777" w:rsidR="00AC3F40" w:rsidRDefault="00AC3F40" w:rsidP="00AC3F40">
            <w:pPr>
              <w:numPr>
                <w:ilvl w:val="0"/>
                <w:numId w:val="2"/>
              </w:numPr>
              <w:spacing w:before="120"/>
              <w:rPr>
                <w:rFonts w:ascii="DaxCondensed" w:hAnsi="DaxCondensed"/>
                <w:sz w:val="20"/>
                <w:szCs w:val="20"/>
                <w:lang w:eastAsia="en-US"/>
              </w:rPr>
            </w:pPr>
            <w:r w:rsidRPr="00AC3F40">
              <w:rPr>
                <w:rFonts w:ascii="DaxCondensed" w:hAnsi="DaxCondensed"/>
                <w:sz w:val="20"/>
                <w:szCs w:val="20"/>
                <w:lang w:eastAsia="en-US"/>
              </w:rPr>
              <w:t>REALIZAR O EVENTO</w:t>
            </w:r>
          </w:p>
          <w:p w14:paraId="601F7C1C" w14:textId="2BF60772" w:rsidR="00AC3F40" w:rsidRPr="00AC3F40" w:rsidRDefault="00AC3F40" w:rsidP="00AC3F40">
            <w:pPr>
              <w:numPr>
                <w:ilvl w:val="0"/>
                <w:numId w:val="2"/>
              </w:numPr>
              <w:spacing w:before="120"/>
              <w:rPr>
                <w:rFonts w:ascii="DaxCondensed" w:hAnsi="DaxCondensed"/>
                <w:sz w:val="20"/>
                <w:szCs w:val="20"/>
                <w:lang w:eastAsia="en-US"/>
              </w:rPr>
            </w:pPr>
            <w:r w:rsidRPr="00AC3F40">
              <w:rPr>
                <w:rFonts w:ascii="DaxCondensed" w:hAnsi="DaxCondensed"/>
                <w:sz w:val="20"/>
                <w:szCs w:val="20"/>
                <w:lang w:eastAsia="en-US"/>
              </w:rPr>
              <w:t>DIVULGAR OS RESULTADOS OBTIDOS</w:t>
            </w:r>
          </w:p>
        </w:tc>
      </w:tr>
      <w:tr w:rsidR="00AE21F5" w:rsidRPr="00AE21F5" w14:paraId="60A223F4" w14:textId="77777777" w:rsidTr="00AE21F5">
        <w:tc>
          <w:tcPr>
            <w:tcW w:w="4111" w:type="dxa"/>
            <w:gridSpan w:val="2"/>
            <w:tcBorders>
              <w:top w:val="nil"/>
              <w:left w:val="nil"/>
              <w:bottom w:val="nil"/>
              <w:right w:val="nil"/>
            </w:tcBorders>
            <w:hideMark/>
          </w:tcPr>
          <w:p w14:paraId="32DDC1AD" w14:textId="4EB0A3D2"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005BE663" w14:textId="0EAFA31F"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AC3F40">
              <w:rPr>
                <w:rFonts w:ascii="DaxCondensed" w:hAnsi="DaxCondensed"/>
                <w:bCs/>
                <w:sz w:val="20"/>
                <w:szCs w:val="20"/>
                <w:lang w:val="en-US" w:eastAsia="en-US"/>
              </w:rPr>
              <w:t>0,00</w:t>
            </w:r>
          </w:p>
        </w:tc>
      </w:tr>
      <w:tr w:rsidR="00AE21F5" w:rsidRPr="00AE21F5" w14:paraId="22BB31D7" w14:textId="77777777" w:rsidTr="00AE21F5">
        <w:tc>
          <w:tcPr>
            <w:tcW w:w="4111" w:type="dxa"/>
            <w:gridSpan w:val="2"/>
            <w:tcBorders>
              <w:top w:val="nil"/>
              <w:left w:val="nil"/>
              <w:bottom w:val="nil"/>
              <w:right w:val="nil"/>
            </w:tcBorders>
            <w:hideMark/>
          </w:tcPr>
          <w:p w14:paraId="474A262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2A583B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10 - REDUÇÃO DAS DESIGUALDADES</w:t>
            </w:r>
          </w:p>
        </w:tc>
      </w:tr>
      <w:tr w:rsidR="00AE21F5" w:rsidRPr="00AE21F5" w14:paraId="3C413632" w14:textId="77777777" w:rsidTr="00AE21F5">
        <w:tc>
          <w:tcPr>
            <w:tcW w:w="4111" w:type="dxa"/>
            <w:gridSpan w:val="2"/>
            <w:tcBorders>
              <w:top w:val="nil"/>
              <w:left w:val="nil"/>
              <w:bottom w:val="nil"/>
              <w:right w:val="nil"/>
            </w:tcBorders>
            <w:hideMark/>
          </w:tcPr>
          <w:p w14:paraId="2055084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92C86ED"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DADCCB4" w14:textId="77777777" w:rsidTr="00AE21F5">
        <w:tc>
          <w:tcPr>
            <w:tcW w:w="4111" w:type="dxa"/>
            <w:gridSpan w:val="2"/>
            <w:tcBorders>
              <w:top w:val="nil"/>
              <w:left w:val="nil"/>
              <w:bottom w:val="nil"/>
              <w:right w:val="nil"/>
            </w:tcBorders>
            <w:hideMark/>
          </w:tcPr>
          <w:p w14:paraId="10E369F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F6480C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2023</w:t>
            </w:r>
          </w:p>
        </w:tc>
      </w:tr>
      <w:tr w:rsidR="00AE21F5" w:rsidRPr="00AE21F5" w14:paraId="156FDE94" w14:textId="77777777" w:rsidTr="00AE21F5">
        <w:tc>
          <w:tcPr>
            <w:tcW w:w="4111" w:type="dxa"/>
            <w:gridSpan w:val="2"/>
            <w:tcBorders>
              <w:top w:val="nil"/>
              <w:left w:val="nil"/>
              <w:bottom w:val="nil"/>
              <w:right w:val="nil"/>
            </w:tcBorders>
            <w:hideMark/>
          </w:tcPr>
          <w:p w14:paraId="1F92F10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3357900" w14:textId="44E47AA0"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 xml:space="preserve">A INICIAR </w:t>
            </w:r>
            <w:r w:rsidR="00AC3F40">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sidR="00AC3F40">
              <w:rPr>
                <w:rFonts w:ascii="DaxCondensed" w:hAnsi="DaxCondensed"/>
                <w:bCs/>
                <w:sz w:val="20"/>
                <w:szCs w:val="20"/>
                <w:lang w:eastAsia="en-US"/>
              </w:rPr>
              <w:t>9</w:t>
            </w:r>
            <w:r w:rsidRPr="00DE2964">
              <w:rPr>
                <w:rFonts w:ascii="DaxCondensed" w:hAnsi="DaxCondensed"/>
                <w:bCs/>
                <w:sz w:val="20"/>
                <w:szCs w:val="20"/>
                <w:lang w:eastAsia="en-US"/>
              </w:rPr>
              <w:t>.3.</w:t>
            </w:r>
            <w:r w:rsidR="00AC3F40">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7FBA849E" w14:textId="77777777" w:rsidR="00AE21F5" w:rsidRPr="00AE21F5" w:rsidRDefault="00AE21F5" w:rsidP="00AE21F5">
      <w:pPr>
        <w:rPr>
          <w:sz w:val="13"/>
        </w:rPr>
      </w:pPr>
    </w:p>
    <w:p w14:paraId="317E8BB9"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B283895" w14:textId="77777777" w:rsidTr="00AE21F5">
        <w:trPr>
          <w:trHeight w:val="283"/>
        </w:trPr>
        <w:tc>
          <w:tcPr>
            <w:tcW w:w="9065" w:type="dxa"/>
            <w:gridSpan w:val="3"/>
            <w:tcBorders>
              <w:top w:val="nil"/>
              <w:left w:val="nil"/>
              <w:bottom w:val="nil"/>
              <w:right w:val="nil"/>
            </w:tcBorders>
            <w:shd w:val="clear" w:color="auto" w:fill="AECCD2"/>
            <w:hideMark/>
          </w:tcPr>
          <w:p w14:paraId="5EC30874" w14:textId="4DCDAEC6" w:rsidR="00AE21F5" w:rsidRPr="00DE2964" w:rsidRDefault="00AE21F5" w:rsidP="000E2770">
            <w:pPr>
              <w:pStyle w:val="Ttulo3"/>
              <w:outlineLvl w:val="2"/>
              <w:rPr>
                <w:lang w:eastAsia="en-US"/>
              </w:rPr>
            </w:pPr>
            <w:bookmarkStart w:id="217" w:name="_Toc84598863"/>
            <w:r w:rsidRPr="00DE2964">
              <w:rPr>
                <w:lang w:eastAsia="en-US"/>
              </w:rPr>
              <w:t>AÇÃO: 3.1.</w:t>
            </w:r>
            <w:r w:rsidR="00FE00DA">
              <w:rPr>
                <w:lang w:eastAsia="en-US"/>
              </w:rPr>
              <w:t>19</w:t>
            </w:r>
            <w:r w:rsidRPr="00DE2964">
              <w:rPr>
                <w:lang w:eastAsia="en-US"/>
              </w:rPr>
              <w:t xml:space="preserve"> – OFICINAS DE CAPACITAÇÃO EM PATRIMÔNIO CULTURAL PARA ÓRGÃOS DE ADMINISTRAÇÃO MUNICIPAL E CONSELHEIROS MUNICIPAIS DE PATRIMÔNIO CULTURAL</w:t>
            </w:r>
            <w:bookmarkEnd w:id="217"/>
          </w:p>
        </w:tc>
      </w:tr>
      <w:tr w:rsidR="00AE21F5" w:rsidRPr="00AE21F5" w14:paraId="10F00F23" w14:textId="77777777" w:rsidTr="00AE21F5">
        <w:trPr>
          <w:trHeight w:val="283"/>
        </w:trPr>
        <w:tc>
          <w:tcPr>
            <w:tcW w:w="4111" w:type="dxa"/>
            <w:gridSpan w:val="2"/>
            <w:tcBorders>
              <w:top w:val="nil"/>
              <w:left w:val="nil"/>
              <w:bottom w:val="nil"/>
              <w:right w:val="nil"/>
            </w:tcBorders>
            <w:shd w:val="clear" w:color="auto" w:fill="AECCD2"/>
          </w:tcPr>
          <w:p w14:paraId="510FA24A"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FD1DBF4"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34CBD9A" w14:textId="77777777" w:rsidTr="00AE21F5">
        <w:tc>
          <w:tcPr>
            <w:tcW w:w="3402" w:type="dxa"/>
            <w:tcBorders>
              <w:top w:val="nil"/>
              <w:left w:val="nil"/>
              <w:bottom w:val="nil"/>
              <w:right w:val="nil"/>
            </w:tcBorders>
            <w:hideMark/>
          </w:tcPr>
          <w:p w14:paraId="64816FF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4B1C7D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PATRIMÔNIO CULTURAL (CPC-CAU/MG)</w:t>
            </w:r>
          </w:p>
        </w:tc>
      </w:tr>
      <w:tr w:rsidR="00AE21F5" w:rsidRPr="00AE21F5" w14:paraId="614A41F8" w14:textId="77777777" w:rsidTr="00AE21F5">
        <w:tc>
          <w:tcPr>
            <w:tcW w:w="3402" w:type="dxa"/>
            <w:tcBorders>
              <w:top w:val="nil"/>
              <w:left w:val="nil"/>
              <w:bottom w:val="nil"/>
              <w:right w:val="nil"/>
            </w:tcBorders>
            <w:hideMark/>
          </w:tcPr>
          <w:p w14:paraId="72129AC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EC7C7D6" w14:textId="5247225E" w:rsidR="00AE21F5" w:rsidRPr="00AE21F5" w:rsidRDefault="003B3076"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3B3076">
              <w:rPr>
                <w:rFonts w:ascii="DaxCondensed" w:hAnsi="DaxCondensed"/>
                <w:bCs/>
                <w:sz w:val="20"/>
                <w:szCs w:val="20"/>
                <w:lang w:val="en-US" w:eastAsia="en-US"/>
              </w:rPr>
              <w:t>SERGIO AYRES</w:t>
            </w:r>
          </w:p>
        </w:tc>
      </w:tr>
      <w:tr w:rsidR="00AE21F5" w:rsidRPr="00AE21F5" w14:paraId="25635368" w14:textId="77777777" w:rsidTr="00AE21F5">
        <w:tc>
          <w:tcPr>
            <w:tcW w:w="3402" w:type="dxa"/>
            <w:tcBorders>
              <w:top w:val="nil"/>
              <w:left w:val="nil"/>
              <w:bottom w:val="nil"/>
              <w:right w:val="nil"/>
            </w:tcBorders>
            <w:hideMark/>
          </w:tcPr>
          <w:p w14:paraId="78D1B02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F5F483F"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2.03.01.001 (CPC)</w:t>
            </w:r>
          </w:p>
        </w:tc>
      </w:tr>
      <w:tr w:rsidR="00AE21F5" w:rsidRPr="00AE21F5" w14:paraId="486A0C9E" w14:textId="77777777" w:rsidTr="00AE21F5">
        <w:tc>
          <w:tcPr>
            <w:tcW w:w="9065" w:type="dxa"/>
            <w:gridSpan w:val="3"/>
            <w:tcBorders>
              <w:top w:val="nil"/>
              <w:left w:val="nil"/>
              <w:bottom w:val="nil"/>
              <w:right w:val="nil"/>
            </w:tcBorders>
            <w:hideMark/>
          </w:tcPr>
          <w:p w14:paraId="6E83914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B51062D" w14:textId="77777777" w:rsidTr="00AE21F5">
        <w:tc>
          <w:tcPr>
            <w:tcW w:w="9065" w:type="dxa"/>
            <w:gridSpan w:val="3"/>
            <w:tcBorders>
              <w:top w:val="nil"/>
              <w:left w:val="nil"/>
              <w:bottom w:val="nil"/>
              <w:right w:val="nil"/>
            </w:tcBorders>
            <w:hideMark/>
          </w:tcPr>
          <w:p w14:paraId="2772D48E"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REALIZAR OFICINAS DE CAPACITAÇÃO EM PATRIMÔNIO CULTURAL PARA ÓRGÃOS DE ADMINISTRAÇÃO MUNICIPAL E CONSELHEIROS MUNICIPAIS DE PATRIMÔNIO CULTURAL.</w:t>
            </w:r>
          </w:p>
        </w:tc>
      </w:tr>
      <w:tr w:rsidR="00AE21F5" w:rsidRPr="00AE21F5" w14:paraId="7DCCEC1F" w14:textId="77777777" w:rsidTr="00AE21F5">
        <w:tc>
          <w:tcPr>
            <w:tcW w:w="9065" w:type="dxa"/>
            <w:gridSpan w:val="3"/>
            <w:tcBorders>
              <w:top w:val="nil"/>
              <w:left w:val="nil"/>
              <w:bottom w:val="nil"/>
              <w:right w:val="nil"/>
            </w:tcBorders>
            <w:hideMark/>
          </w:tcPr>
          <w:p w14:paraId="6E66EE32" w14:textId="212F1686"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320D30A7" w14:textId="77777777" w:rsidTr="00AE21F5">
        <w:tc>
          <w:tcPr>
            <w:tcW w:w="9065" w:type="dxa"/>
            <w:gridSpan w:val="3"/>
            <w:tcBorders>
              <w:top w:val="nil"/>
              <w:left w:val="nil"/>
              <w:bottom w:val="nil"/>
              <w:right w:val="nil"/>
            </w:tcBorders>
            <w:hideMark/>
          </w:tcPr>
          <w:p w14:paraId="398B5A1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3B6F9FE4" w14:textId="77777777" w:rsidTr="00AE21F5">
        <w:tc>
          <w:tcPr>
            <w:tcW w:w="4111" w:type="dxa"/>
            <w:gridSpan w:val="2"/>
            <w:tcBorders>
              <w:top w:val="nil"/>
              <w:left w:val="nil"/>
              <w:bottom w:val="nil"/>
              <w:right w:val="nil"/>
            </w:tcBorders>
            <w:vAlign w:val="center"/>
            <w:hideMark/>
          </w:tcPr>
          <w:p w14:paraId="3F1044E5"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E2FD0F1"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7B9446A3" w14:textId="77777777" w:rsidTr="00AE21F5">
        <w:tc>
          <w:tcPr>
            <w:tcW w:w="4111" w:type="dxa"/>
            <w:gridSpan w:val="2"/>
            <w:tcBorders>
              <w:top w:val="nil"/>
              <w:left w:val="nil"/>
              <w:bottom w:val="nil"/>
              <w:right w:val="nil"/>
            </w:tcBorders>
            <w:vAlign w:val="center"/>
            <w:hideMark/>
          </w:tcPr>
          <w:p w14:paraId="4455CED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AEDB06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 DE 150 VISUALIZAÇÕES</w:t>
            </w:r>
          </w:p>
        </w:tc>
      </w:tr>
      <w:tr w:rsidR="00AE21F5" w:rsidRPr="00AE21F5" w14:paraId="66FA7955" w14:textId="77777777" w:rsidTr="00AE21F5">
        <w:tc>
          <w:tcPr>
            <w:tcW w:w="4111" w:type="dxa"/>
            <w:gridSpan w:val="2"/>
            <w:tcBorders>
              <w:top w:val="nil"/>
              <w:left w:val="nil"/>
              <w:bottom w:val="nil"/>
              <w:right w:val="nil"/>
            </w:tcBorders>
            <w:hideMark/>
          </w:tcPr>
          <w:p w14:paraId="0266CD6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CE2E1B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R$ 5.000,00</w:t>
            </w:r>
          </w:p>
        </w:tc>
      </w:tr>
      <w:tr w:rsidR="00AE21F5" w:rsidRPr="00AE21F5" w14:paraId="492FC7FE" w14:textId="77777777" w:rsidTr="00AE21F5">
        <w:tc>
          <w:tcPr>
            <w:tcW w:w="4111" w:type="dxa"/>
            <w:gridSpan w:val="2"/>
            <w:tcBorders>
              <w:top w:val="nil"/>
              <w:left w:val="nil"/>
              <w:bottom w:val="nil"/>
              <w:right w:val="nil"/>
            </w:tcBorders>
            <w:hideMark/>
          </w:tcPr>
          <w:p w14:paraId="320D9DC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F6AA45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20E4F82A" w14:textId="77777777" w:rsidTr="00AE21F5">
        <w:tc>
          <w:tcPr>
            <w:tcW w:w="4111" w:type="dxa"/>
            <w:gridSpan w:val="2"/>
            <w:tcBorders>
              <w:top w:val="nil"/>
              <w:left w:val="nil"/>
              <w:bottom w:val="nil"/>
              <w:right w:val="nil"/>
            </w:tcBorders>
            <w:hideMark/>
          </w:tcPr>
          <w:p w14:paraId="25CC127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0EC361F"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5963F3A3" w14:textId="77777777" w:rsidTr="00AE21F5">
        <w:tc>
          <w:tcPr>
            <w:tcW w:w="4111" w:type="dxa"/>
            <w:gridSpan w:val="2"/>
            <w:tcBorders>
              <w:top w:val="nil"/>
              <w:left w:val="nil"/>
              <w:bottom w:val="nil"/>
              <w:right w:val="nil"/>
            </w:tcBorders>
            <w:hideMark/>
          </w:tcPr>
          <w:p w14:paraId="0697C60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794253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 / 2° SEMESTRE 2022 / 2° SEMESTRE 2023</w:t>
            </w:r>
          </w:p>
        </w:tc>
      </w:tr>
      <w:tr w:rsidR="00AE21F5" w:rsidRPr="00AE21F5" w14:paraId="169A33FF" w14:textId="77777777" w:rsidTr="00AE21F5">
        <w:tc>
          <w:tcPr>
            <w:tcW w:w="4111" w:type="dxa"/>
            <w:gridSpan w:val="2"/>
            <w:tcBorders>
              <w:top w:val="nil"/>
              <w:left w:val="nil"/>
              <w:bottom w:val="nil"/>
              <w:right w:val="nil"/>
            </w:tcBorders>
            <w:hideMark/>
          </w:tcPr>
          <w:p w14:paraId="6A86937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7D37772" w14:textId="7370CE42"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EM ANDAMENTO -</w:t>
            </w:r>
            <w:r w:rsidRPr="00DE2964">
              <w:rPr>
                <w:sz w:val="11"/>
                <w:szCs w:val="11"/>
                <w:lang w:eastAsia="en-US"/>
              </w:rPr>
              <w:t xml:space="preserve"> </w:t>
            </w:r>
            <w:r w:rsidR="0012347C" w:rsidRPr="0012347C">
              <w:rPr>
                <w:rFonts w:ascii="DaxCondensed" w:hAnsi="DaxCondensed"/>
                <w:bCs/>
                <w:sz w:val="20"/>
                <w:szCs w:val="20"/>
                <w:lang w:eastAsia="en-US"/>
              </w:rPr>
              <w:t xml:space="preserve">cf. </w:t>
            </w:r>
            <w:hyperlink r:id="rId56" w:history="1">
              <w:r w:rsidR="0012347C" w:rsidRPr="0012347C">
                <w:rPr>
                  <w:rStyle w:val="Hyperlink"/>
                  <w:rFonts w:ascii="DaxCondensed" w:hAnsi="DaxCondensed"/>
                  <w:bCs/>
                  <w:sz w:val="20"/>
                  <w:szCs w:val="20"/>
                  <w:lang w:eastAsia="en-US"/>
                </w:rPr>
                <w:t>DELIBERAÇÃO CPC N. 17/2021 (27-3.2.2021)</w:t>
              </w:r>
            </w:hyperlink>
          </w:p>
        </w:tc>
      </w:tr>
    </w:tbl>
    <w:p w14:paraId="34C98079"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97E52BB" w14:textId="77777777" w:rsidTr="00AE21F5">
        <w:trPr>
          <w:trHeight w:val="283"/>
        </w:trPr>
        <w:tc>
          <w:tcPr>
            <w:tcW w:w="9065" w:type="dxa"/>
            <w:gridSpan w:val="3"/>
            <w:tcBorders>
              <w:top w:val="nil"/>
              <w:left w:val="nil"/>
              <w:bottom w:val="nil"/>
              <w:right w:val="nil"/>
            </w:tcBorders>
            <w:shd w:val="clear" w:color="auto" w:fill="AECCD2"/>
            <w:hideMark/>
          </w:tcPr>
          <w:p w14:paraId="4486913B" w14:textId="352070A6" w:rsidR="00AE21F5" w:rsidRPr="00DE2964" w:rsidRDefault="00DF3502" w:rsidP="000E2770">
            <w:pPr>
              <w:pStyle w:val="Ttulo3"/>
              <w:outlineLvl w:val="2"/>
              <w:rPr>
                <w:lang w:eastAsia="en-US"/>
              </w:rPr>
            </w:pPr>
            <w:r>
              <w:rPr>
                <w:sz w:val="13"/>
              </w:rPr>
              <w:br w:type="page"/>
            </w:r>
            <w:bookmarkStart w:id="218" w:name="_Toc84598864"/>
            <w:r w:rsidR="00AE21F5" w:rsidRPr="00DE2964">
              <w:rPr>
                <w:lang w:eastAsia="en-US"/>
              </w:rPr>
              <w:t>AÇÃO: 3.1.2</w:t>
            </w:r>
            <w:r w:rsidR="00FE00DA">
              <w:rPr>
                <w:lang w:eastAsia="en-US"/>
              </w:rPr>
              <w:t>0</w:t>
            </w:r>
            <w:r w:rsidR="00AE21F5" w:rsidRPr="00DE2964">
              <w:rPr>
                <w:lang w:eastAsia="en-US"/>
              </w:rPr>
              <w:t xml:space="preserve"> – AÇÃO SOBRE PATRIMÔNIO CULTURAL NA CIDADE DE OLIVEIRA/MG</w:t>
            </w:r>
            <w:bookmarkEnd w:id="218"/>
          </w:p>
        </w:tc>
      </w:tr>
      <w:tr w:rsidR="00AE21F5" w:rsidRPr="00AE21F5" w14:paraId="6F1583D0" w14:textId="77777777" w:rsidTr="00AE21F5">
        <w:trPr>
          <w:trHeight w:val="283"/>
        </w:trPr>
        <w:tc>
          <w:tcPr>
            <w:tcW w:w="4111" w:type="dxa"/>
            <w:gridSpan w:val="2"/>
            <w:tcBorders>
              <w:top w:val="nil"/>
              <w:left w:val="nil"/>
              <w:bottom w:val="nil"/>
              <w:right w:val="nil"/>
            </w:tcBorders>
            <w:shd w:val="clear" w:color="auto" w:fill="AECCD2"/>
          </w:tcPr>
          <w:p w14:paraId="7E38C904"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3848CAC"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70F7953D" w14:textId="77777777" w:rsidTr="00AE21F5">
        <w:tc>
          <w:tcPr>
            <w:tcW w:w="3402" w:type="dxa"/>
            <w:tcBorders>
              <w:top w:val="nil"/>
              <w:left w:val="nil"/>
              <w:bottom w:val="nil"/>
              <w:right w:val="nil"/>
            </w:tcBorders>
            <w:hideMark/>
          </w:tcPr>
          <w:p w14:paraId="276EC0E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EEACE4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PATRIMÔNIO CULTURAL (CPC-CAU/MG)</w:t>
            </w:r>
          </w:p>
        </w:tc>
      </w:tr>
      <w:tr w:rsidR="00AE21F5" w:rsidRPr="00AE21F5" w14:paraId="566E3A68" w14:textId="77777777" w:rsidTr="00AE21F5">
        <w:tc>
          <w:tcPr>
            <w:tcW w:w="3402" w:type="dxa"/>
            <w:tcBorders>
              <w:top w:val="nil"/>
              <w:left w:val="nil"/>
              <w:bottom w:val="nil"/>
              <w:right w:val="nil"/>
            </w:tcBorders>
            <w:hideMark/>
          </w:tcPr>
          <w:p w14:paraId="6525282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D81C4F8" w14:textId="361D8AF3" w:rsidR="00AE21F5" w:rsidRPr="00AE21F5" w:rsidRDefault="003B3076" w:rsidP="00AE21F5">
            <w:pPr>
              <w:spacing w:before="120"/>
              <w:jc w:val="both"/>
              <w:rPr>
                <w:rFonts w:ascii="DaxCondensed" w:hAnsi="DaxCondensed"/>
                <w:bCs/>
                <w:sz w:val="20"/>
                <w:szCs w:val="20"/>
                <w:lang w:val="en-US" w:eastAsia="en-US"/>
              </w:rPr>
            </w:pPr>
            <w:r w:rsidRPr="003B3076">
              <w:rPr>
                <w:rFonts w:ascii="DaxCondensed" w:hAnsi="DaxCondensed"/>
                <w:bCs/>
                <w:sz w:val="20"/>
                <w:szCs w:val="20"/>
                <w:lang w:val="en-US" w:eastAsia="en-US"/>
              </w:rPr>
              <w:t>CONS. SERGIO AYRES</w:t>
            </w:r>
          </w:p>
        </w:tc>
      </w:tr>
      <w:tr w:rsidR="00AE21F5" w:rsidRPr="00AE21F5" w14:paraId="5CDA61F5" w14:textId="77777777" w:rsidTr="00AE21F5">
        <w:tc>
          <w:tcPr>
            <w:tcW w:w="3402" w:type="dxa"/>
            <w:tcBorders>
              <w:top w:val="nil"/>
              <w:left w:val="nil"/>
              <w:bottom w:val="nil"/>
              <w:right w:val="nil"/>
            </w:tcBorders>
            <w:hideMark/>
          </w:tcPr>
          <w:p w14:paraId="5DC3793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F0E90EB"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2.03.01.001 (CPC)</w:t>
            </w:r>
          </w:p>
        </w:tc>
      </w:tr>
      <w:tr w:rsidR="00AE21F5" w:rsidRPr="00AE21F5" w14:paraId="5B19E12D" w14:textId="77777777" w:rsidTr="00AE21F5">
        <w:tc>
          <w:tcPr>
            <w:tcW w:w="9065" w:type="dxa"/>
            <w:gridSpan w:val="3"/>
            <w:tcBorders>
              <w:top w:val="nil"/>
              <w:left w:val="nil"/>
              <w:bottom w:val="nil"/>
              <w:right w:val="nil"/>
            </w:tcBorders>
            <w:hideMark/>
          </w:tcPr>
          <w:p w14:paraId="40ECE4F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FC2CF79" w14:textId="77777777" w:rsidTr="00AE21F5">
        <w:tc>
          <w:tcPr>
            <w:tcW w:w="9065" w:type="dxa"/>
            <w:gridSpan w:val="3"/>
            <w:tcBorders>
              <w:top w:val="nil"/>
              <w:left w:val="nil"/>
              <w:bottom w:val="nil"/>
              <w:right w:val="nil"/>
            </w:tcBorders>
            <w:hideMark/>
          </w:tcPr>
          <w:p w14:paraId="0AE073B0"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AÇÃO SOBRE PATRIMÔNIO CULTURAL NA CIDADE DE OLIVEIRA/MG EM CONJUNTO COM A CEP-CAU/MG E CPUA-CAU/MG.</w:t>
            </w:r>
          </w:p>
        </w:tc>
      </w:tr>
      <w:tr w:rsidR="00AE21F5" w:rsidRPr="00AE21F5" w14:paraId="03FFE811" w14:textId="77777777" w:rsidTr="00AE21F5">
        <w:tc>
          <w:tcPr>
            <w:tcW w:w="9065" w:type="dxa"/>
            <w:gridSpan w:val="3"/>
            <w:tcBorders>
              <w:top w:val="nil"/>
              <w:left w:val="nil"/>
              <w:bottom w:val="nil"/>
              <w:right w:val="nil"/>
            </w:tcBorders>
            <w:hideMark/>
          </w:tcPr>
          <w:p w14:paraId="4F9E3910" w14:textId="114042EB"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ECE715D" w14:textId="77777777" w:rsidTr="00AE21F5">
        <w:tc>
          <w:tcPr>
            <w:tcW w:w="9065" w:type="dxa"/>
            <w:gridSpan w:val="3"/>
            <w:tcBorders>
              <w:top w:val="nil"/>
              <w:left w:val="nil"/>
              <w:bottom w:val="nil"/>
              <w:right w:val="nil"/>
            </w:tcBorders>
            <w:hideMark/>
          </w:tcPr>
          <w:p w14:paraId="0B769212"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36622F54" w14:textId="77777777" w:rsidTr="00AE21F5">
        <w:tc>
          <w:tcPr>
            <w:tcW w:w="4111" w:type="dxa"/>
            <w:gridSpan w:val="2"/>
            <w:tcBorders>
              <w:top w:val="nil"/>
              <w:left w:val="nil"/>
              <w:bottom w:val="nil"/>
              <w:right w:val="nil"/>
            </w:tcBorders>
            <w:vAlign w:val="center"/>
            <w:hideMark/>
          </w:tcPr>
          <w:p w14:paraId="30DFD8CC"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68CE60D"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3288BB6B" w14:textId="77777777" w:rsidTr="00AE21F5">
        <w:tc>
          <w:tcPr>
            <w:tcW w:w="4111" w:type="dxa"/>
            <w:gridSpan w:val="2"/>
            <w:tcBorders>
              <w:top w:val="nil"/>
              <w:left w:val="nil"/>
              <w:bottom w:val="nil"/>
              <w:right w:val="nil"/>
            </w:tcBorders>
            <w:vAlign w:val="center"/>
            <w:hideMark/>
          </w:tcPr>
          <w:p w14:paraId="6FBE829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AA54D0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 DE 50 PARTICIPAÇÕES</w:t>
            </w:r>
          </w:p>
        </w:tc>
      </w:tr>
      <w:tr w:rsidR="00AE21F5" w:rsidRPr="00AE21F5" w14:paraId="36543114" w14:textId="77777777" w:rsidTr="00AE21F5">
        <w:tc>
          <w:tcPr>
            <w:tcW w:w="4111" w:type="dxa"/>
            <w:gridSpan w:val="2"/>
            <w:tcBorders>
              <w:top w:val="nil"/>
              <w:left w:val="nil"/>
              <w:bottom w:val="nil"/>
              <w:right w:val="nil"/>
            </w:tcBorders>
            <w:hideMark/>
          </w:tcPr>
          <w:p w14:paraId="428AC26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60519F2B"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R$ 2.000,00</w:t>
            </w:r>
          </w:p>
        </w:tc>
      </w:tr>
      <w:tr w:rsidR="00AE21F5" w:rsidRPr="00AE21F5" w14:paraId="78187194" w14:textId="77777777" w:rsidTr="00AE21F5">
        <w:tc>
          <w:tcPr>
            <w:tcW w:w="4111" w:type="dxa"/>
            <w:gridSpan w:val="2"/>
            <w:tcBorders>
              <w:top w:val="nil"/>
              <w:left w:val="nil"/>
              <w:bottom w:val="nil"/>
              <w:right w:val="nil"/>
            </w:tcBorders>
            <w:hideMark/>
          </w:tcPr>
          <w:p w14:paraId="56EB9AC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79E1F0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18A02F2D" w14:textId="77777777" w:rsidTr="00AE21F5">
        <w:tc>
          <w:tcPr>
            <w:tcW w:w="4111" w:type="dxa"/>
            <w:gridSpan w:val="2"/>
            <w:tcBorders>
              <w:top w:val="nil"/>
              <w:left w:val="nil"/>
              <w:bottom w:val="nil"/>
              <w:right w:val="nil"/>
            </w:tcBorders>
            <w:hideMark/>
          </w:tcPr>
          <w:p w14:paraId="44DC437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1147382"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530A672F" w14:textId="77777777" w:rsidTr="00AE21F5">
        <w:tc>
          <w:tcPr>
            <w:tcW w:w="4111" w:type="dxa"/>
            <w:gridSpan w:val="2"/>
            <w:tcBorders>
              <w:top w:val="nil"/>
              <w:left w:val="nil"/>
              <w:bottom w:val="nil"/>
              <w:right w:val="nil"/>
            </w:tcBorders>
            <w:hideMark/>
          </w:tcPr>
          <w:p w14:paraId="632C96B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09FF1C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AE21F5" w14:paraId="4FC8111D" w14:textId="77777777" w:rsidTr="00AE21F5">
        <w:tc>
          <w:tcPr>
            <w:tcW w:w="4111" w:type="dxa"/>
            <w:gridSpan w:val="2"/>
            <w:tcBorders>
              <w:top w:val="nil"/>
              <w:left w:val="nil"/>
              <w:bottom w:val="nil"/>
              <w:right w:val="nil"/>
            </w:tcBorders>
            <w:hideMark/>
          </w:tcPr>
          <w:p w14:paraId="5125496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E7D80EF" w14:textId="2869FC36" w:rsidR="00AE21F5" w:rsidRPr="00DE2964" w:rsidRDefault="0012347C" w:rsidP="00AE21F5">
            <w:pPr>
              <w:spacing w:before="120"/>
              <w:rPr>
                <w:rFonts w:ascii="DaxCondensed" w:hAnsi="DaxCondensed"/>
                <w:bCs/>
                <w:sz w:val="20"/>
                <w:szCs w:val="20"/>
                <w:lang w:eastAsia="en-US"/>
              </w:rPr>
            </w:pPr>
            <w:r>
              <w:rPr>
                <w:rFonts w:ascii="DaxCondensed" w:hAnsi="DaxCondensed"/>
                <w:bCs/>
                <w:sz w:val="20"/>
                <w:szCs w:val="20"/>
                <w:lang w:eastAsia="en-US"/>
              </w:rPr>
              <w:t>CONCLUÍDA</w:t>
            </w:r>
            <w:r w:rsidR="00AE21F5" w:rsidRPr="00DE2964">
              <w:rPr>
                <w:rFonts w:ascii="DaxCondensed" w:hAnsi="DaxCondensed"/>
                <w:bCs/>
                <w:sz w:val="20"/>
                <w:szCs w:val="20"/>
                <w:lang w:eastAsia="en-US"/>
              </w:rPr>
              <w:t xml:space="preserve"> -</w:t>
            </w:r>
            <w:r w:rsidR="00AE21F5" w:rsidRPr="00DE2964">
              <w:rPr>
                <w:sz w:val="11"/>
                <w:szCs w:val="11"/>
                <w:lang w:eastAsia="en-US"/>
              </w:rPr>
              <w:t xml:space="preserve"> </w:t>
            </w:r>
            <w:r w:rsidRPr="0012347C">
              <w:rPr>
                <w:rFonts w:ascii="DaxCondensed" w:hAnsi="DaxCondensed"/>
                <w:bCs/>
                <w:sz w:val="20"/>
                <w:szCs w:val="20"/>
                <w:lang w:eastAsia="en-US"/>
              </w:rPr>
              <w:t xml:space="preserve">cf. </w:t>
            </w:r>
            <w:hyperlink r:id="rId57" w:history="1">
              <w:r w:rsidRPr="0012347C">
                <w:rPr>
                  <w:rStyle w:val="Hyperlink"/>
                  <w:rFonts w:ascii="DaxCondensed" w:hAnsi="DaxCondensed"/>
                  <w:bCs/>
                  <w:sz w:val="20"/>
                  <w:szCs w:val="20"/>
                  <w:lang w:eastAsia="en-US"/>
                </w:rPr>
                <w:t>DELIBERAÇÃO CPC N. 17/2021 (27-3.2.2021)</w:t>
              </w:r>
            </w:hyperlink>
          </w:p>
        </w:tc>
      </w:tr>
    </w:tbl>
    <w:p w14:paraId="49455988" w14:textId="388E5AA2" w:rsidR="00AE21F5" w:rsidRDefault="00AE21F5" w:rsidP="00AE21F5">
      <w:pPr>
        <w:rPr>
          <w:sz w:val="13"/>
        </w:rPr>
      </w:pPr>
    </w:p>
    <w:p w14:paraId="4837D9E2" w14:textId="0C5FB487" w:rsidR="005113C1" w:rsidRDefault="005113C1" w:rsidP="00AE21F5">
      <w:pPr>
        <w:rPr>
          <w:sz w:val="13"/>
        </w:rPr>
      </w:pPr>
    </w:p>
    <w:p w14:paraId="4E9D4BA0" w14:textId="036B15E4" w:rsidR="005113C1" w:rsidRDefault="005113C1" w:rsidP="00AE21F5">
      <w:pPr>
        <w:rPr>
          <w:sz w:val="13"/>
        </w:rPr>
      </w:pPr>
    </w:p>
    <w:p w14:paraId="3E337A5C" w14:textId="57E9ED8B" w:rsidR="005113C1" w:rsidRDefault="005113C1" w:rsidP="00AE21F5">
      <w:pPr>
        <w:rPr>
          <w:sz w:val="13"/>
        </w:rPr>
      </w:pPr>
    </w:p>
    <w:p w14:paraId="444ACA55" w14:textId="0440FABF" w:rsidR="005113C1" w:rsidRDefault="005113C1" w:rsidP="00AE21F5">
      <w:pPr>
        <w:rPr>
          <w:sz w:val="13"/>
        </w:rPr>
      </w:pPr>
    </w:p>
    <w:p w14:paraId="4BE01906" w14:textId="6F2CD863" w:rsidR="005113C1" w:rsidRDefault="005113C1" w:rsidP="00AE21F5">
      <w:pPr>
        <w:rPr>
          <w:sz w:val="13"/>
        </w:rPr>
      </w:pPr>
    </w:p>
    <w:p w14:paraId="26764CAC" w14:textId="23681BF5" w:rsidR="005113C1" w:rsidRDefault="005113C1" w:rsidP="00AE21F5">
      <w:pPr>
        <w:rPr>
          <w:sz w:val="13"/>
        </w:rPr>
      </w:pPr>
    </w:p>
    <w:p w14:paraId="6C0545B1" w14:textId="77777777" w:rsidR="005113C1" w:rsidRPr="00AE21F5" w:rsidRDefault="005113C1" w:rsidP="00AE21F5">
      <w:pPr>
        <w:rPr>
          <w:sz w:val="13"/>
        </w:rPr>
      </w:pPr>
    </w:p>
    <w:p w14:paraId="048881A3"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1EAA8AA" w14:textId="77777777" w:rsidTr="00AE21F5">
        <w:trPr>
          <w:trHeight w:val="283"/>
        </w:trPr>
        <w:tc>
          <w:tcPr>
            <w:tcW w:w="9065" w:type="dxa"/>
            <w:gridSpan w:val="3"/>
            <w:tcBorders>
              <w:top w:val="nil"/>
              <w:left w:val="nil"/>
              <w:bottom w:val="nil"/>
              <w:right w:val="nil"/>
            </w:tcBorders>
            <w:shd w:val="clear" w:color="auto" w:fill="AECCD2"/>
            <w:hideMark/>
          </w:tcPr>
          <w:p w14:paraId="03E20BC8" w14:textId="04254583" w:rsidR="00AE21F5" w:rsidRPr="00DE2964" w:rsidRDefault="00AE21F5" w:rsidP="000E2770">
            <w:pPr>
              <w:pStyle w:val="Ttulo3"/>
              <w:outlineLvl w:val="2"/>
              <w:rPr>
                <w:lang w:eastAsia="en-US"/>
              </w:rPr>
            </w:pPr>
            <w:bookmarkStart w:id="219" w:name="_Toc84598865"/>
            <w:r w:rsidRPr="00DE2964">
              <w:rPr>
                <w:lang w:eastAsia="en-US"/>
              </w:rPr>
              <w:t>AÇÃO: 3.1.2</w:t>
            </w:r>
            <w:r w:rsidR="00FE00DA">
              <w:rPr>
                <w:lang w:eastAsia="en-US"/>
              </w:rPr>
              <w:t>1</w:t>
            </w:r>
            <w:r w:rsidRPr="00DE2964">
              <w:rPr>
                <w:lang w:eastAsia="en-US"/>
              </w:rPr>
              <w:t xml:space="preserve"> – EVENTO ON-LINE "O TRABALHO DO ARQUITETO E URBANISTA E O PAPEL DAS ENTIDADES DE ARQUITETURA E URBANISMO".</w:t>
            </w:r>
            <w:bookmarkEnd w:id="219"/>
          </w:p>
        </w:tc>
      </w:tr>
      <w:tr w:rsidR="00AE21F5" w:rsidRPr="00AE21F5" w14:paraId="3DA4CC93" w14:textId="77777777" w:rsidTr="00AE21F5">
        <w:trPr>
          <w:trHeight w:val="283"/>
        </w:trPr>
        <w:tc>
          <w:tcPr>
            <w:tcW w:w="4111" w:type="dxa"/>
            <w:gridSpan w:val="2"/>
            <w:tcBorders>
              <w:top w:val="nil"/>
              <w:left w:val="nil"/>
              <w:bottom w:val="nil"/>
              <w:right w:val="nil"/>
            </w:tcBorders>
            <w:shd w:val="clear" w:color="auto" w:fill="AECCD2"/>
          </w:tcPr>
          <w:p w14:paraId="72552D4A"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8B75E2D"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39C6998B" w14:textId="77777777" w:rsidTr="00AE21F5">
        <w:tc>
          <w:tcPr>
            <w:tcW w:w="3402" w:type="dxa"/>
            <w:tcBorders>
              <w:top w:val="nil"/>
              <w:left w:val="nil"/>
              <w:bottom w:val="nil"/>
              <w:right w:val="nil"/>
            </w:tcBorders>
            <w:hideMark/>
          </w:tcPr>
          <w:p w14:paraId="7648F04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736BB9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6D3D08CA" w14:textId="77777777" w:rsidTr="00AE21F5">
        <w:tc>
          <w:tcPr>
            <w:tcW w:w="3402" w:type="dxa"/>
            <w:tcBorders>
              <w:top w:val="nil"/>
              <w:left w:val="nil"/>
              <w:bottom w:val="nil"/>
              <w:right w:val="nil"/>
            </w:tcBorders>
            <w:hideMark/>
          </w:tcPr>
          <w:p w14:paraId="12FD4A9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A23DF5F" w14:textId="14FD7DCB"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SINARQ</w:t>
            </w:r>
          </w:p>
        </w:tc>
      </w:tr>
      <w:tr w:rsidR="00AE21F5" w:rsidRPr="00AE21F5" w14:paraId="787CAD6A" w14:textId="77777777" w:rsidTr="00AE21F5">
        <w:tc>
          <w:tcPr>
            <w:tcW w:w="3402" w:type="dxa"/>
            <w:tcBorders>
              <w:top w:val="nil"/>
              <w:left w:val="nil"/>
              <w:bottom w:val="nil"/>
              <w:right w:val="nil"/>
            </w:tcBorders>
            <w:hideMark/>
          </w:tcPr>
          <w:p w14:paraId="59871FF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FE17CC7"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6.01.08.001 (CEAU)</w:t>
            </w:r>
          </w:p>
        </w:tc>
      </w:tr>
      <w:tr w:rsidR="00AE21F5" w:rsidRPr="00AE21F5" w14:paraId="75BB1347" w14:textId="77777777" w:rsidTr="00AE21F5">
        <w:tc>
          <w:tcPr>
            <w:tcW w:w="9065" w:type="dxa"/>
            <w:gridSpan w:val="3"/>
            <w:tcBorders>
              <w:top w:val="nil"/>
              <w:left w:val="nil"/>
              <w:bottom w:val="nil"/>
              <w:right w:val="nil"/>
            </w:tcBorders>
            <w:hideMark/>
          </w:tcPr>
          <w:p w14:paraId="6215B48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BEA6CBB" w14:textId="77777777" w:rsidTr="00AE21F5">
        <w:tc>
          <w:tcPr>
            <w:tcW w:w="9065" w:type="dxa"/>
            <w:gridSpan w:val="3"/>
            <w:tcBorders>
              <w:top w:val="nil"/>
              <w:left w:val="nil"/>
              <w:bottom w:val="nil"/>
              <w:right w:val="nil"/>
            </w:tcBorders>
            <w:hideMark/>
          </w:tcPr>
          <w:p w14:paraId="24DF7724"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EVENTO ONLINE "O TRABALHO DO ARQUITETO E URBANISTA E O PAPEL DAS ENTIDADES DE ARQUITETURA E URBANISMO".</w:t>
            </w:r>
          </w:p>
        </w:tc>
      </w:tr>
      <w:tr w:rsidR="00AE21F5" w:rsidRPr="00AE21F5" w14:paraId="29DCF8A1" w14:textId="77777777" w:rsidTr="00AE21F5">
        <w:tc>
          <w:tcPr>
            <w:tcW w:w="9065" w:type="dxa"/>
            <w:gridSpan w:val="3"/>
            <w:tcBorders>
              <w:top w:val="nil"/>
              <w:left w:val="nil"/>
              <w:bottom w:val="nil"/>
              <w:right w:val="nil"/>
            </w:tcBorders>
            <w:hideMark/>
          </w:tcPr>
          <w:p w14:paraId="5B5A14CE" w14:textId="5459752A"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E1B539B" w14:textId="77777777" w:rsidTr="00AE21F5">
        <w:tc>
          <w:tcPr>
            <w:tcW w:w="9065" w:type="dxa"/>
            <w:gridSpan w:val="3"/>
            <w:tcBorders>
              <w:top w:val="nil"/>
              <w:left w:val="nil"/>
              <w:bottom w:val="nil"/>
              <w:right w:val="nil"/>
            </w:tcBorders>
            <w:hideMark/>
          </w:tcPr>
          <w:p w14:paraId="1D3B1181"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4D8A9008" w14:textId="77777777" w:rsidTr="00AE21F5">
        <w:tc>
          <w:tcPr>
            <w:tcW w:w="4111" w:type="dxa"/>
            <w:gridSpan w:val="2"/>
            <w:tcBorders>
              <w:top w:val="nil"/>
              <w:left w:val="nil"/>
              <w:bottom w:val="nil"/>
              <w:right w:val="nil"/>
            </w:tcBorders>
            <w:vAlign w:val="center"/>
            <w:hideMark/>
          </w:tcPr>
          <w:p w14:paraId="79636807"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59AC528"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5D9894F9" w14:textId="77777777" w:rsidTr="00AE21F5">
        <w:tc>
          <w:tcPr>
            <w:tcW w:w="4111" w:type="dxa"/>
            <w:gridSpan w:val="2"/>
            <w:tcBorders>
              <w:top w:val="nil"/>
              <w:left w:val="nil"/>
              <w:bottom w:val="nil"/>
              <w:right w:val="nil"/>
            </w:tcBorders>
            <w:vAlign w:val="center"/>
            <w:hideMark/>
          </w:tcPr>
          <w:p w14:paraId="57C4708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61DBAEB"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04891522" w14:textId="77777777" w:rsidTr="00AE21F5">
        <w:tc>
          <w:tcPr>
            <w:tcW w:w="4111" w:type="dxa"/>
            <w:gridSpan w:val="2"/>
            <w:tcBorders>
              <w:top w:val="nil"/>
              <w:left w:val="nil"/>
              <w:bottom w:val="nil"/>
              <w:right w:val="nil"/>
            </w:tcBorders>
            <w:hideMark/>
          </w:tcPr>
          <w:p w14:paraId="4197F8D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E32F90B"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2A8B0EF5" w14:textId="77777777" w:rsidTr="00AE21F5">
        <w:tc>
          <w:tcPr>
            <w:tcW w:w="4111" w:type="dxa"/>
            <w:gridSpan w:val="2"/>
            <w:tcBorders>
              <w:top w:val="nil"/>
              <w:left w:val="nil"/>
              <w:bottom w:val="nil"/>
              <w:right w:val="nil"/>
            </w:tcBorders>
            <w:hideMark/>
          </w:tcPr>
          <w:p w14:paraId="19FC6FD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45ACD85"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11D5FDAC" w14:textId="77777777" w:rsidTr="00AE21F5">
        <w:tc>
          <w:tcPr>
            <w:tcW w:w="4111" w:type="dxa"/>
            <w:gridSpan w:val="2"/>
            <w:tcBorders>
              <w:top w:val="nil"/>
              <w:left w:val="nil"/>
              <w:bottom w:val="nil"/>
              <w:right w:val="nil"/>
            </w:tcBorders>
            <w:hideMark/>
          </w:tcPr>
          <w:p w14:paraId="0347EF2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9AD8BB8"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37D0793" w14:textId="77777777" w:rsidTr="00AE21F5">
        <w:tc>
          <w:tcPr>
            <w:tcW w:w="4111" w:type="dxa"/>
            <w:gridSpan w:val="2"/>
            <w:tcBorders>
              <w:top w:val="nil"/>
              <w:left w:val="nil"/>
              <w:bottom w:val="nil"/>
              <w:right w:val="nil"/>
            </w:tcBorders>
            <w:hideMark/>
          </w:tcPr>
          <w:p w14:paraId="227B387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C3189B6" w14:textId="15FB6571"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w:t>
            </w:r>
            <w:r w:rsidR="00E27E75">
              <w:rPr>
                <w:rFonts w:ascii="DaxCondensed" w:hAnsi="DaxCondensed"/>
                <w:bCs/>
                <w:sz w:val="20"/>
                <w:szCs w:val="20"/>
                <w:lang w:val="en-US" w:eastAsia="en-US"/>
              </w:rPr>
              <w:t>2</w:t>
            </w:r>
          </w:p>
        </w:tc>
      </w:tr>
      <w:tr w:rsidR="00AE21F5" w:rsidRPr="00AE21F5" w14:paraId="4E6B43F4" w14:textId="77777777" w:rsidTr="00AE21F5">
        <w:tc>
          <w:tcPr>
            <w:tcW w:w="4111" w:type="dxa"/>
            <w:gridSpan w:val="2"/>
            <w:tcBorders>
              <w:top w:val="nil"/>
              <w:left w:val="nil"/>
              <w:bottom w:val="nil"/>
              <w:right w:val="nil"/>
            </w:tcBorders>
            <w:hideMark/>
          </w:tcPr>
          <w:p w14:paraId="2E98610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6CE2B99" w14:textId="51333D93"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w:t>
            </w:r>
            <w:r>
              <w:rPr>
                <w:rFonts w:ascii="DaxCondensed" w:hAnsi="DaxCondensed"/>
                <w:bCs/>
                <w:sz w:val="20"/>
                <w:szCs w:val="20"/>
                <w:lang w:eastAsia="en-US"/>
              </w:rPr>
              <w:t>LETRÔNICA CEAU DE 03/09/2021</w:t>
            </w:r>
          </w:p>
        </w:tc>
      </w:tr>
    </w:tbl>
    <w:p w14:paraId="041ACA66"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6B56322" w14:textId="77777777" w:rsidTr="00AE21F5">
        <w:trPr>
          <w:trHeight w:val="283"/>
        </w:trPr>
        <w:tc>
          <w:tcPr>
            <w:tcW w:w="9065" w:type="dxa"/>
            <w:gridSpan w:val="3"/>
            <w:tcBorders>
              <w:top w:val="nil"/>
              <w:left w:val="nil"/>
              <w:bottom w:val="nil"/>
              <w:right w:val="nil"/>
            </w:tcBorders>
            <w:shd w:val="clear" w:color="auto" w:fill="AECCD2"/>
            <w:hideMark/>
          </w:tcPr>
          <w:p w14:paraId="542E7E70" w14:textId="01F8E9B5" w:rsidR="00AE21F5" w:rsidRPr="00DE2964" w:rsidRDefault="00DF3502" w:rsidP="007E63AB">
            <w:pPr>
              <w:pStyle w:val="Ttulo3"/>
              <w:outlineLvl w:val="2"/>
              <w:rPr>
                <w:lang w:eastAsia="en-US"/>
              </w:rPr>
            </w:pPr>
            <w:r>
              <w:rPr>
                <w:sz w:val="13"/>
              </w:rPr>
              <w:br w:type="page"/>
            </w:r>
            <w:bookmarkStart w:id="220" w:name="_Toc84598866"/>
            <w:r w:rsidR="00AE21F5" w:rsidRPr="00DE2964">
              <w:rPr>
                <w:lang w:eastAsia="en-US"/>
              </w:rPr>
              <w:t>AÇÃO: 3.1.2</w:t>
            </w:r>
            <w:r w:rsidR="00FE00DA">
              <w:rPr>
                <w:lang w:eastAsia="en-US"/>
              </w:rPr>
              <w:t>2</w:t>
            </w:r>
            <w:r w:rsidR="00AE21F5" w:rsidRPr="00DE2964">
              <w:rPr>
                <w:lang w:eastAsia="en-US"/>
              </w:rPr>
              <w:t xml:space="preserve"> – EVENTO ON-LINE SOBRE CONCURSOS DE ARQUITETURA E URBANISMO</w:t>
            </w:r>
            <w:bookmarkEnd w:id="220"/>
          </w:p>
        </w:tc>
      </w:tr>
      <w:tr w:rsidR="00AE21F5" w:rsidRPr="00AE21F5" w14:paraId="0F302FA4" w14:textId="77777777" w:rsidTr="00AE21F5">
        <w:trPr>
          <w:trHeight w:val="283"/>
        </w:trPr>
        <w:tc>
          <w:tcPr>
            <w:tcW w:w="4111" w:type="dxa"/>
            <w:gridSpan w:val="2"/>
            <w:tcBorders>
              <w:top w:val="nil"/>
              <w:left w:val="nil"/>
              <w:bottom w:val="nil"/>
              <w:right w:val="nil"/>
            </w:tcBorders>
            <w:shd w:val="clear" w:color="auto" w:fill="AECCD2"/>
          </w:tcPr>
          <w:p w14:paraId="47A8DE07"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45A81BE"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0CC4E250" w14:textId="77777777" w:rsidTr="00AE21F5">
        <w:tc>
          <w:tcPr>
            <w:tcW w:w="3402" w:type="dxa"/>
            <w:tcBorders>
              <w:top w:val="nil"/>
              <w:left w:val="nil"/>
              <w:bottom w:val="nil"/>
              <w:right w:val="nil"/>
            </w:tcBorders>
            <w:hideMark/>
          </w:tcPr>
          <w:p w14:paraId="46A0635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2100CB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56FE0470" w14:textId="77777777" w:rsidTr="00AE21F5">
        <w:tc>
          <w:tcPr>
            <w:tcW w:w="3402" w:type="dxa"/>
            <w:tcBorders>
              <w:top w:val="nil"/>
              <w:left w:val="nil"/>
              <w:bottom w:val="nil"/>
              <w:right w:val="nil"/>
            </w:tcBorders>
            <w:hideMark/>
          </w:tcPr>
          <w:p w14:paraId="782AC70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C21C7E3" w14:textId="27A05E12"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IAB</w:t>
            </w:r>
          </w:p>
        </w:tc>
      </w:tr>
      <w:tr w:rsidR="00AE21F5" w:rsidRPr="00AE21F5" w14:paraId="7608D65C" w14:textId="77777777" w:rsidTr="00AE21F5">
        <w:tc>
          <w:tcPr>
            <w:tcW w:w="3402" w:type="dxa"/>
            <w:tcBorders>
              <w:top w:val="nil"/>
              <w:left w:val="nil"/>
              <w:bottom w:val="nil"/>
              <w:right w:val="nil"/>
            </w:tcBorders>
            <w:hideMark/>
          </w:tcPr>
          <w:p w14:paraId="69FD26A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FC00EE9" w14:textId="35BAB254"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4978E452" w14:textId="77777777" w:rsidTr="00AE21F5">
        <w:tc>
          <w:tcPr>
            <w:tcW w:w="9065" w:type="dxa"/>
            <w:gridSpan w:val="3"/>
            <w:tcBorders>
              <w:top w:val="nil"/>
              <w:left w:val="nil"/>
              <w:bottom w:val="nil"/>
              <w:right w:val="nil"/>
            </w:tcBorders>
            <w:hideMark/>
          </w:tcPr>
          <w:p w14:paraId="4C147FD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CAEB687" w14:textId="77777777" w:rsidTr="00AE21F5">
        <w:tc>
          <w:tcPr>
            <w:tcW w:w="9065" w:type="dxa"/>
            <w:gridSpan w:val="3"/>
            <w:tcBorders>
              <w:top w:val="nil"/>
              <w:left w:val="nil"/>
              <w:bottom w:val="nil"/>
              <w:right w:val="nil"/>
            </w:tcBorders>
            <w:hideMark/>
          </w:tcPr>
          <w:p w14:paraId="3DDC04BE"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EVENTO ON-LINE SOBRE CONCURSOS DE ARQUITETURA E URBANISMO.</w:t>
            </w:r>
          </w:p>
        </w:tc>
      </w:tr>
      <w:tr w:rsidR="00AE21F5" w:rsidRPr="00AE21F5" w14:paraId="4BCCAD3A" w14:textId="77777777" w:rsidTr="00AE21F5">
        <w:tc>
          <w:tcPr>
            <w:tcW w:w="9065" w:type="dxa"/>
            <w:gridSpan w:val="3"/>
            <w:tcBorders>
              <w:top w:val="nil"/>
              <w:left w:val="nil"/>
              <w:bottom w:val="nil"/>
              <w:right w:val="nil"/>
            </w:tcBorders>
            <w:hideMark/>
          </w:tcPr>
          <w:p w14:paraId="159D3A27" w14:textId="5AA4ED4B"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A302DAE" w14:textId="77777777" w:rsidTr="00AE21F5">
        <w:tc>
          <w:tcPr>
            <w:tcW w:w="9065" w:type="dxa"/>
            <w:gridSpan w:val="3"/>
            <w:tcBorders>
              <w:top w:val="nil"/>
              <w:left w:val="nil"/>
              <w:bottom w:val="nil"/>
              <w:right w:val="nil"/>
            </w:tcBorders>
            <w:hideMark/>
          </w:tcPr>
          <w:p w14:paraId="061E79B8"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2BCB6F4D" w14:textId="77777777" w:rsidTr="00AE21F5">
        <w:tc>
          <w:tcPr>
            <w:tcW w:w="4111" w:type="dxa"/>
            <w:gridSpan w:val="2"/>
            <w:tcBorders>
              <w:top w:val="nil"/>
              <w:left w:val="nil"/>
              <w:bottom w:val="nil"/>
              <w:right w:val="nil"/>
            </w:tcBorders>
            <w:vAlign w:val="center"/>
            <w:hideMark/>
          </w:tcPr>
          <w:p w14:paraId="05556201"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79D6228"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5394D724" w14:textId="77777777" w:rsidTr="00AE21F5">
        <w:tc>
          <w:tcPr>
            <w:tcW w:w="4111" w:type="dxa"/>
            <w:gridSpan w:val="2"/>
            <w:tcBorders>
              <w:top w:val="nil"/>
              <w:left w:val="nil"/>
              <w:bottom w:val="nil"/>
              <w:right w:val="nil"/>
            </w:tcBorders>
            <w:vAlign w:val="center"/>
            <w:hideMark/>
          </w:tcPr>
          <w:p w14:paraId="36799D7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29B86F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16ED0715" w14:textId="77777777" w:rsidTr="00AE21F5">
        <w:tc>
          <w:tcPr>
            <w:tcW w:w="4111" w:type="dxa"/>
            <w:gridSpan w:val="2"/>
            <w:tcBorders>
              <w:top w:val="nil"/>
              <w:left w:val="nil"/>
              <w:bottom w:val="nil"/>
              <w:right w:val="nil"/>
            </w:tcBorders>
            <w:hideMark/>
          </w:tcPr>
          <w:p w14:paraId="100E693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3E6C3A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3EE5187A" w14:textId="77777777" w:rsidTr="00AE21F5">
        <w:tc>
          <w:tcPr>
            <w:tcW w:w="4111" w:type="dxa"/>
            <w:gridSpan w:val="2"/>
            <w:tcBorders>
              <w:top w:val="nil"/>
              <w:left w:val="nil"/>
              <w:bottom w:val="nil"/>
              <w:right w:val="nil"/>
            </w:tcBorders>
            <w:hideMark/>
          </w:tcPr>
          <w:p w14:paraId="1E357E8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544E3D5"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AE21F5" w:rsidRPr="00AE21F5" w14:paraId="2803D856" w14:textId="77777777" w:rsidTr="00AE21F5">
        <w:tc>
          <w:tcPr>
            <w:tcW w:w="4111" w:type="dxa"/>
            <w:gridSpan w:val="2"/>
            <w:tcBorders>
              <w:top w:val="nil"/>
              <w:left w:val="nil"/>
              <w:bottom w:val="nil"/>
              <w:right w:val="nil"/>
            </w:tcBorders>
            <w:hideMark/>
          </w:tcPr>
          <w:p w14:paraId="3E03B56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F53417B"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70B3726" w14:textId="77777777" w:rsidTr="00AE21F5">
        <w:tc>
          <w:tcPr>
            <w:tcW w:w="4111" w:type="dxa"/>
            <w:gridSpan w:val="2"/>
            <w:tcBorders>
              <w:top w:val="nil"/>
              <w:left w:val="nil"/>
              <w:bottom w:val="nil"/>
              <w:right w:val="nil"/>
            </w:tcBorders>
            <w:hideMark/>
          </w:tcPr>
          <w:p w14:paraId="52078A2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64BDA8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AE21F5" w:rsidRPr="00AE21F5" w14:paraId="38726382" w14:textId="77777777" w:rsidTr="00AE21F5">
        <w:tc>
          <w:tcPr>
            <w:tcW w:w="4111" w:type="dxa"/>
            <w:gridSpan w:val="2"/>
            <w:tcBorders>
              <w:top w:val="nil"/>
              <w:left w:val="nil"/>
              <w:bottom w:val="nil"/>
              <w:right w:val="nil"/>
            </w:tcBorders>
            <w:hideMark/>
          </w:tcPr>
          <w:p w14:paraId="744F78E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7DF3148" w14:textId="2711FB2A"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17604F97" w14:textId="77777777" w:rsidR="00AE21F5" w:rsidRPr="00AE21F5" w:rsidRDefault="00AE21F5" w:rsidP="00AE21F5">
      <w:pPr>
        <w:rPr>
          <w:sz w:val="13"/>
        </w:rPr>
      </w:pPr>
    </w:p>
    <w:p w14:paraId="64DA13C4"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F81B977" w14:textId="77777777" w:rsidTr="00AE21F5">
        <w:trPr>
          <w:trHeight w:val="283"/>
        </w:trPr>
        <w:tc>
          <w:tcPr>
            <w:tcW w:w="9065" w:type="dxa"/>
            <w:gridSpan w:val="3"/>
            <w:tcBorders>
              <w:top w:val="nil"/>
              <w:left w:val="nil"/>
              <w:bottom w:val="nil"/>
              <w:right w:val="nil"/>
            </w:tcBorders>
            <w:shd w:val="clear" w:color="auto" w:fill="AECCD2"/>
            <w:hideMark/>
          </w:tcPr>
          <w:p w14:paraId="1D354416" w14:textId="09D74A08" w:rsidR="00AE21F5" w:rsidRPr="00DE2964" w:rsidRDefault="00AE21F5" w:rsidP="007E63AB">
            <w:pPr>
              <w:pStyle w:val="Ttulo3"/>
              <w:outlineLvl w:val="2"/>
              <w:rPr>
                <w:lang w:eastAsia="en-US"/>
              </w:rPr>
            </w:pPr>
            <w:bookmarkStart w:id="221" w:name="_Toc84598867"/>
            <w:r w:rsidRPr="00DE2964">
              <w:rPr>
                <w:lang w:eastAsia="en-US"/>
              </w:rPr>
              <w:t>AÇÃO: 3.1.2</w:t>
            </w:r>
            <w:r w:rsidR="00FE00DA">
              <w:rPr>
                <w:lang w:eastAsia="en-US"/>
              </w:rPr>
              <w:t>3</w:t>
            </w:r>
            <w:r w:rsidRPr="00DE2964">
              <w:rPr>
                <w:lang w:eastAsia="en-US"/>
              </w:rPr>
              <w:t xml:space="preserve"> – EVENTO ON-LINE COM APOIO DOS CEAUS – CAU/UFS: RESOLUÇÃO 64</w:t>
            </w:r>
            <w:bookmarkEnd w:id="221"/>
          </w:p>
        </w:tc>
      </w:tr>
      <w:tr w:rsidR="00AE21F5" w:rsidRPr="00AE21F5" w14:paraId="5BAC8D2A" w14:textId="77777777" w:rsidTr="00AE21F5">
        <w:trPr>
          <w:trHeight w:val="283"/>
        </w:trPr>
        <w:tc>
          <w:tcPr>
            <w:tcW w:w="4111" w:type="dxa"/>
            <w:gridSpan w:val="2"/>
            <w:tcBorders>
              <w:top w:val="nil"/>
              <w:left w:val="nil"/>
              <w:bottom w:val="nil"/>
              <w:right w:val="nil"/>
            </w:tcBorders>
            <w:shd w:val="clear" w:color="auto" w:fill="AECCD2"/>
          </w:tcPr>
          <w:p w14:paraId="4EB4C9EB"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8B32559"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75231B51" w14:textId="77777777" w:rsidTr="00AE21F5">
        <w:tc>
          <w:tcPr>
            <w:tcW w:w="3402" w:type="dxa"/>
            <w:tcBorders>
              <w:top w:val="nil"/>
              <w:left w:val="nil"/>
              <w:bottom w:val="nil"/>
              <w:right w:val="nil"/>
            </w:tcBorders>
            <w:hideMark/>
          </w:tcPr>
          <w:p w14:paraId="05B0693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BC0239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4FDA1C4D" w14:textId="77777777" w:rsidTr="00AE21F5">
        <w:tc>
          <w:tcPr>
            <w:tcW w:w="3402" w:type="dxa"/>
            <w:tcBorders>
              <w:top w:val="nil"/>
              <w:left w:val="nil"/>
              <w:bottom w:val="nil"/>
              <w:right w:val="nil"/>
            </w:tcBorders>
            <w:hideMark/>
          </w:tcPr>
          <w:p w14:paraId="5EDBF81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7C9B2B8" w14:textId="067FFAC0"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SINARQ</w:t>
            </w:r>
          </w:p>
        </w:tc>
      </w:tr>
      <w:tr w:rsidR="00AE21F5" w:rsidRPr="00AE21F5" w14:paraId="24C0E43A" w14:textId="77777777" w:rsidTr="00AE21F5">
        <w:tc>
          <w:tcPr>
            <w:tcW w:w="3402" w:type="dxa"/>
            <w:tcBorders>
              <w:top w:val="nil"/>
              <w:left w:val="nil"/>
              <w:bottom w:val="nil"/>
              <w:right w:val="nil"/>
            </w:tcBorders>
            <w:hideMark/>
          </w:tcPr>
          <w:p w14:paraId="7D7C9F8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101951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6.01.08.001 (CEAU)</w:t>
            </w:r>
          </w:p>
        </w:tc>
      </w:tr>
      <w:tr w:rsidR="00AE21F5" w:rsidRPr="00AE21F5" w14:paraId="02D31301" w14:textId="77777777" w:rsidTr="00AE21F5">
        <w:tc>
          <w:tcPr>
            <w:tcW w:w="9065" w:type="dxa"/>
            <w:gridSpan w:val="3"/>
            <w:tcBorders>
              <w:top w:val="nil"/>
              <w:left w:val="nil"/>
              <w:bottom w:val="nil"/>
              <w:right w:val="nil"/>
            </w:tcBorders>
            <w:hideMark/>
          </w:tcPr>
          <w:p w14:paraId="1700553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FEBB400" w14:textId="77777777" w:rsidTr="00AE21F5">
        <w:tc>
          <w:tcPr>
            <w:tcW w:w="9065" w:type="dxa"/>
            <w:gridSpan w:val="3"/>
            <w:tcBorders>
              <w:top w:val="nil"/>
              <w:left w:val="nil"/>
              <w:bottom w:val="nil"/>
              <w:right w:val="nil"/>
            </w:tcBorders>
            <w:hideMark/>
          </w:tcPr>
          <w:p w14:paraId="768CBAEB"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EVENTO ON-LINE COM APOIO DOS CEAUS – CAU/UFS: RESOLUÇÃO 64.</w:t>
            </w:r>
          </w:p>
        </w:tc>
      </w:tr>
      <w:tr w:rsidR="00AE21F5" w:rsidRPr="00AE21F5" w14:paraId="21AFB014" w14:textId="77777777" w:rsidTr="00AE21F5">
        <w:tc>
          <w:tcPr>
            <w:tcW w:w="9065" w:type="dxa"/>
            <w:gridSpan w:val="3"/>
            <w:tcBorders>
              <w:top w:val="nil"/>
              <w:left w:val="nil"/>
              <w:bottom w:val="nil"/>
              <w:right w:val="nil"/>
            </w:tcBorders>
            <w:hideMark/>
          </w:tcPr>
          <w:p w14:paraId="60651A52" w14:textId="4A7D4D76"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15FE8B0" w14:textId="77777777" w:rsidTr="00AE21F5">
        <w:tc>
          <w:tcPr>
            <w:tcW w:w="9065" w:type="dxa"/>
            <w:gridSpan w:val="3"/>
            <w:tcBorders>
              <w:top w:val="nil"/>
              <w:left w:val="nil"/>
              <w:bottom w:val="nil"/>
              <w:right w:val="nil"/>
            </w:tcBorders>
            <w:hideMark/>
          </w:tcPr>
          <w:p w14:paraId="6C02C581"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44C8CCCF" w14:textId="77777777" w:rsidTr="00AE21F5">
        <w:tc>
          <w:tcPr>
            <w:tcW w:w="4111" w:type="dxa"/>
            <w:gridSpan w:val="2"/>
            <w:tcBorders>
              <w:top w:val="nil"/>
              <w:left w:val="nil"/>
              <w:bottom w:val="nil"/>
              <w:right w:val="nil"/>
            </w:tcBorders>
            <w:vAlign w:val="center"/>
            <w:hideMark/>
          </w:tcPr>
          <w:p w14:paraId="176E8779"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64FF724"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70961B1F" w14:textId="77777777" w:rsidTr="00AE21F5">
        <w:tc>
          <w:tcPr>
            <w:tcW w:w="4111" w:type="dxa"/>
            <w:gridSpan w:val="2"/>
            <w:tcBorders>
              <w:top w:val="nil"/>
              <w:left w:val="nil"/>
              <w:bottom w:val="nil"/>
              <w:right w:val="nil"/>
            </w:tcBorders>
            <w:vAlign w:val="center"/>
            <w:hideMark/>
          </w:tcPr>
          <w:p w14:paraId="66660BE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3E3433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375D36DD" w14:textId="77777777" w:rsidTr="00AE21F5">
        <w:tc>
          <w:tcPr>
            <w:tcW w:w="4111" w:type="dxa"/>
            <w:gridSpan w:val="2"/>
            <w:tcBorders>
              <w:top w:val="nil"/>
              <w:left w:val="nil"/>
              <w:bottom w:val="nil"/>
              <w:right w:val="nil"/>
            </w:tcBorders>
            <w:hideMark/>
          </w:tcPr>
          <w:p w14:paraId="499B709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6B3A51B3"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3A183F30" w14:textId="77777777" w:rsidTr="00AE21F5">
        <w:tc>
          <w:tcPr>
            <w:tcW w:w="4111" w:type="dxa"/>
            <w:gridSpan w:val="2"/>
            <w:tcBorders>
              <w:top w:val="nil"/>
              <w:left w:val="nil"/>
              <w:bottom w:val="nil"/>
              <w:right w:val="nil"/>
            </w:tcBorders>
            <w:hideMark/>
          </w:tcPr>
          <w:p w14:paraId="0E0E996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120959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31868170" w14:textId="77777777" w:rsidTr="00AE21F5">
        <w:tc>
          <w:tcPr>
            <w:tcW w:w="4111" w:type="dxa"/>
            <w:gridSpan w:val="2"/>
            <w:tcBorders>
              <w:top w:val="nil"/>
              <w:left w:val="nil"/>
              <w:bottom w:val="nil"/>
              <w:right w:val="nil"/>
            </w:tcBorders>
            <w:hideMark/>
          </w:tcPr>
          <w:p w14:paraId="0B6AB85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82DD664"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4E4D05" w14:paraId="666DC9D4" w14:textId="77777777" w:rsidTr="00AE21F5">
        <w:tc>
          <w:tcPr>
            <w:tcW w:w="4111" w:type="dxa"/>
            <w:gridSpan w:val="2"/>
            <w:tcBorders>
              <w:top w:val="nil"/>
              <w:left w:val="nil"/>
              <w:bottom w:val="nil"/>
              <w:right w:val="nil"/>
            </w:tcBorders>
            <w:hideMark/>
          </w:tcPr>
          <w:p w14:paraId="5E9E408E" w14:textId="77777777" w:rsidR="00AE21F5" w:rsidRPr="004E4D05" w:rsidRDefault="00AE21F5" w:rsidP="00AE21F5">
            <w:pPr>
              <w:spacing w:before="120"/>
              <w:rPr>
                <w:rFonts w:ascii="DaxCondensed" w:hAnsi="DaxCondensed"/>
                <w:b/>
                <w:sz w:val="20"/>
                <w:szCs w:val="20"/>
                <w:lang w:val="en-US" w:eastAsia="en-US"/>
              </w:rPr>
            </w:pPr>
            <w:r w:rsidRPr="004E4D0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81F5E33" w14:textId="2A6F9A57" w:rsidR="00AE21F5" w:rsidRPr="004E4D05" w:rsidRDefault="00E27E75" w:rsidP="00AE21F5">
            <w:pPr>
              <w:spacing w:before="120"/>
              <w:rPr>
                <w:rFonts w:ascii="DaxCondensed" w:hAnsi="DaxCondensed"/>
                <w:bCs/>
                <w:sz w:val="20"/>
                <w:szCs w:val="20"/>
                <w:lang w:val="en-US" w:eastAsia="en-US"/>
              </w:rPr>
            </w:pPr>
            <w:r>
              <w:rPr>
                <w:rFonts w:ascii="DaxCondensed" w:hAnsi="DaxCondensed"/>
                <w:bCs/>
                <w:sz w:val="20"/>
                <w:szCs w:val="20"/>
                <w:lang w:val="en-US" w:eastAsia="en-US"/>
              </w:rPr>
              <w:t>2</w:t>
            </w:r>
            <w:r w:rsidR="00AE21F5" w:rsidRPr="004E4D05">
              <w:rPr>
                <w:rFonts w:ascii="DaxCondensed" w:hAnsi="DaxCondensed"/>
                <w:bCs/>
                <w:sz w:val="20"/>
                <w:szCs w:val="20"/>
                <w:lang w:val="en-US" w:eastAsia="en-US"/>
              </w:rPr>
              <w:t>° SEMESTRE 202</w:t>
            </w:r>
            <w:r>
              <w:rPr>
                <w:rFonts w:ascii="DaxCondensed" w:hAnsi="DaxCondensed"/>
                <w:bCs/>
                <w:sz w:val="20"/>
                <w:szCs w:val="20"/>
                <w:lang w:val="en-US" w:eastAsia="en-US"/>
              </w:rPr>
              <w:t>2</w:t>
            </w:r>
          </w:p>
        </w:tc>
      </w:tr>
      <w:tr w:rsidR="00AE21F5" w:rsidRPr="00AE21F5" w14:paraId="3F87F0B6" w14:textId="77777777" w:rsidTr="00AE21F5">
        <w:tc>
          <w:tcPr>
            <w:tcW w:w="4111" w:type="dxa"/>
            <w:gridSpan w:val="2"/>
            <w:tcBorders>
              <w:top w:val="nil"/>
              <w:left w:val="nil"/>
              <w:bottom w:val="nil"/>
              <w:right w:val="nil"/>
            </w:tcBorders>
            <w:hideMark/>
          </w:tcPr>
          <w:p w14:paraId="1CE4BB3C" w14:textId="77777777" w:rsidR="00AE21F5" w:rsidRPr="004E4D05" w:rsidRDefault="00AE21F5" w:rsidP="00AE21F5">
            <w:pPr>
              <w:spacing w:before="120"/>
              <w:rPr>
                <w:rFonts w:ascii="DaxCondensed" w:hAnsi="DaxCondensed"/>
                <w:b/>
                <w:sz w:val="20"/>
                <w:szCs w:val="20"/>
                <w:lang w:val="en-US" w:eastAsia="en-US"/>
              </w:rPr>
            </w:pPr>
            <w:r w:rsidRPr="004E4D0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DEFB1E2" w14:textId="6225389B"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5D2A4624"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7E63AB" w:rsidRPr="00AE21F5" w14:paraId="54650235" w14:textId="77777777" w:rsidTr="006D1A0A">
        <w:trPr>
          <w:trHeight w:val="283"/>
        </w:trPr>
        <w:tc>
          <w:tcPr>
            <w:tcW w:w="9065" w:type="dxa"/>
            <w:gridSpan w:val="3"/>
            <w:tcBorders>
              <w:top w:val="nil"/>
              <w:left w:val="nil"/>
              <w:bottom w:val="nil"/>
              <w:right w:val="nil"/>
            </w:tcBorders>
            <w:shd w:val="clear" w:color="auto" w:fill="AECCD2"/>
            <w:hideMark/>
          </w:tcPr>
          <w:p w14:paraId="79267BB7" w14:textId="06484429" w:rsidR="007E63AB" w:rsidRPr="00DE2964" w:rsidRDefault="00DF3502" w:rsidP="006D1A0A">
            <w:pPr>
              <w:pStyle w:val="Ttulo3"/>
              <w:outlineLvl w:val="2"/>
              <w:rPr>
                <w:lang w:eastAsia="en-US"/>
              </w:rPr>
            </w:pPr>
            <w:r>
              <w:rPr>
                <w:sz w:val="13"/>
              </w:rPr>
              <w:br w:type="page"/>
            </w:r>
            <w:bookmarkStart w:id="222" w:name="_Toc84598868"/>
            <w:r w:rsidR="007E63AB" w:rsidRPr="00DE2964">
              <w:rPr>
                <w:lang w:eastAsia="en-US"/>
              </w:rPr>
              <w:t>AÇÃO: 3.1.2</w:t>
            </w:r>
            <w:r w:rsidR="00FE00DA">
              <w:rPr>
                <w:lang w:eastAsia="en-US"/>
              </w:rPr>
              <w:t>4</w:t>
            </w:r>
            <w:r w:rsidR="007E63AB" w:rsidRPr="00DE2964">
              <w:rPr>
                <w:lang w:eastAsia="en-US"/>
              </w:rPr>
              <w:t xml:space="preserve"> – EVENTO ON-LINE </w:t>
            </w:r>
            <w:r w:rsidR="007E63AB" w:rsidRPr="007E63AB">
              <w:rPr>
                <w:lang w:eastAsia="en-US"/>
              </w:rPr>
              <w:t>REFORMA ADMINISTRATIVA E ARQUITETURA E URBANISMO COMO CARREIRA DE ESTADO</w:t>
            </w:r>
            <w:bookmarkEnd w:id="222"/>
          </w:p>
        </w:tc>
      </w:tr>
      <w:tr w:rsidR="007E63AB" w:rsidRPr="00AE21F5" w14:paraId="0BF062F9" w14:textId="77777777" w:rsidTr="006D1A0A">
        <w:trPr>
          <w:trHeight w:val="283"/>
        </w:trPr>
        <w:tc>
          <w:tcPr>
            <w:tcW w:w="4111" w:type="dxa"/>
            <w:gridSpan w:val="2"/>
            <w:tcBorders>
              <w:top w:val="nil"/>
              <w:left w:val="nil"/>
              <w:bottom w:val="nil"/>
              <w:right w:val="nil"/>
            </w:tcBorders>
            <w:shd w:val="clear" w:color="auto" w:fill="AECCD2"/>
          </w:tcPr>
          <w:p w14:paraId="4212864B" w14:textId="77777777" w:rsidR="007E63AB" w:rsidRPr="00DE2964" w:rsidRDefault="007E63AB"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BB6B952" w14:textId="77777777" w:rsidR="007E63AB" w:rsidRPr="00DE2964" w:rsidRDefault="007E63AB" w:rsidP="006D1A0A">
            <w:pPr>
              <w:jc w:val="right"/>
              <w:rPr>
                <w:rFonts w:ascii="DaxCondensed" w:hAnsi="DaxCondensed"/>
                <w:b/>
                <w:bCs/>
                <w:color w:val="1C3942"/>
                <w:sz w:val="20"/>
                <w:szCs w:val="20"/>
                <w:lang w:eastAsia="en-US"/>
              </w:rPr>
            </w:pPr>
          </w:p>
        </w:tc>
      </w:tr>
      <w:tr w:rsidR="007E63AB" w:rsidRPr="00AE21F5" w14:paraId="36F2FABA" w14:textId="77777777" w:rsidTr="006D1A0A">
        <w:tc>
          <w:tcPr>
            <w:tcW w:w="3402" w:type="dxa"/>
            <w:tcBorders>
              <w:top w:val="nil"/>
              <w:left w:val="nil"/>
              <w:bottom w:val="nil"/>
              <w:right w:val="nil"/>
            </w:tcBorders>
            <w:hideMark/>
          </w:tcPr>
          <w:p w14:paraId="20119851" w14:textId="77777777" w:rsidR="007E63AB" w:rsidRPr="00AE21F5" w:rsidRDefault="007E63A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E0D1532" w14:textId="77777777" w:rsidR="007E63AB" w:rsidRPr="00DE2964" w:rsidRDefault="007E63AB"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7E63AB" w:rsidRPr="00AE21F5" w14:paraId="4F231548" w14:textId="77777777" w:rsidTr="006D1A0A">
        <w:tc>
          <w:tcPr>
            <w:tcW w:w="3402" w:type="dxa"/>
            <w:tcBorders>
              <w:top w:val="nil"/>
              <w:left w:val="nil"/>
              <w:bottom w:val="nil"/>
              <w:right w:val="nil"/>
            </w:tcBorders>
            <w:hideMark/>
          </w:tcPr>
          <w:p w14:paraId="22898A10" w14:textId="77777777" w:rsidR="007E63AB" w:rsidRPr="00AE21F5" w:rsidRDefault="007E63A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1824F26" w14:textId="64445E1A" w:rsidR="007E63AB" w:rsidRPr="00AE21F5" w:rsidRDefault="00A07605" w:rsidP="006D1A0A">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SINARQ</w:t>
            </w:r>
          </w:p>
        </w:tc>
      </w:tr>
      <w:tr w:rsidR="007E63AB" w:rsidRPr="00AE21F5" w14:paraId="2C406CE6" w14:textId="77777777" w:rsidTr="006D1A0A">
        <w:tc>
          <w:tcPr>
            <w:tcW w:w="3402" w:type="dxa"/>
            <w:tcBorders>
              <w:top w:val="nil"/>
              <w:left w:val="nil"/>
              <w:bottom w:val="nil"/>
              <w:right w:val="nil"/>
            </w:tcBorders>
            <w:hideMark/>
          </w:tcPr>
          <w:p w14:paraId="0FF45901" w14:textId="77777777" w:rsidR="007E63AB" w:rsidRPr="00AE21F5" w:rsidRDefault="007E63A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C0739C8" w14:textId="09E16A4C" w:rsidR="007E63AB" w:rsidRPr="00AE21F5" w:rsidRDefault="007B096C"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E63AB" w:rsidRPr="00AE21F5" w14:paraId="5FA3DB67" w14:textId="77777777" w:rsidTr="006D1A0A">
        <w:tc>
          <w:tcPr>
            <w:tcW w:w="9065" w:type="dxa"/>
            <w:gridSpan w:val="3"/>
            <w:tcBorders>
              <w:top w:val="nil"/>
              <w:left w:val="nil"/>
              <w:bottom w:val="nil"/>
              <w:right w:val="nil"/>
            </w:tcBorders>
            <w:hideMark/>
          </w:tcPr>
          <w:p w14:paraId="3E9E72B8" w14:textId="77777777" w:rsidR="007E63AB" w:rsidRPr="00AE21F5" w:rsidRDefault="007E63A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E63AB" w:rsidRPr="00AE21F5" w14:paraId="1DDC5E64" w14:textId="77777777" w:rsidTr="006D1A0A">
        <w:tc>
          <w:tcPr>
            <w:tcW w:w="9065" w:type="dxa"/>
            <w:gridSpan w:val="3"/>
            <w:tcBorders>
              <w:top w:val="nil"/>
              <w:left w:val="nil"/>
              <w:bottom w:val="nil"/>
              <w:right w:val="nil"/>
            </w:tcBorders>
            <w:hideMark/>
          </w:tcPr>
          <w:p w14:paraId="2C24E11A" w14:textId="22415BCF" w:rsidR="007E63AB" w:rsidRPr="00DE2964" w:rsidRDefault="007E63AB" w:rsidP="006D1A0A">
            <w:pPr>
              <w:spacing w:before="120"/>
              <w:ind w:firstLine="709"/>
              <w:jc w:val="both"/>
              <w:rPr>
                <w:rFonts w:ascii="DaxCondensed" w:hAnsi="DaxCondensed"/>
                <w:bCs/>
                <w:sz w:val="20"/>
                <w:szCs w:val="20"/>
                <w:lang w:eastAsia="en-US"/>
              </w:rPr>
            </w:pPr>
            <w:r w:rsidRPr="007E63AB">
              <w:rPr>
                <w:rFonts w:ascii="DaxCondensed" w:hAnsi="DaxCondensed"/>
                <w:bCs/>
                <w:sz w:val="20"/>
                <w:szCs w:val="20"/>
                <w:lang w:eastAsia="en-US"/>
              </w:rPr>
              <w:t>EVENTO ONLINE SOBRE REFORMA ADMINISTRATIVA E ARQUITETURA E URBANISMO COMO CARREIRA DE ESTADO</w:t>
            </w:r>
            <w:r w:rsidRPr="00DE2964">
              <w:rPr>
                <w:rFonts w:ascii="DaxCondensed" w:hAnsi="DaxCondensed"/>
                <w:bCs/>
                <w:sz w:val="20"/>
                <w:szCs w:val="20"/>
                <w:lang w:eastAsia="en-US"/>
              </w:rPr>
              <w:t>.</w:t>
            </w:r>
          </w:p>
        </w:tc>
      </w:tr>
      <w:tr w:rsidR="007E63AB" w:rsidRPr="00AE21F5" w14:paraId="576BFCD1" w14:textId="77777777" w:rsidTr="006D1A0A">
        <w:tc>
          <w:tcPr>
            <w:tcW w:w="9065" w:type="dxa"/>
            <w:gridSpan w:val="3"/>
            <w:tcBorders>
              <w:top w:val="nil"/>
              <w:left w:val="nil"/>
              <w:bottom w:val="nil"/>
              <w:right w:val="nil"/>
            </w:tcBorders>
            <w:hideMark/>
          </w:tcPr>
          <w:p w14:paraId="2A1DE1CB" w14:textId="700B5E84" w:rsidR="007E63AB"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E63AB" w:rsidRPr="00AE21F5" w14:paraId="68477910" w14:textId="77777777" w:rsidTr="006D1A0A">
        <w:tc>
          <w:tcPr>
            <w:tcW w:w="9065" w:type="dxa"/>
            <w:gridSpan w:val="3"/>
            <w:tcBorders>
              <w:top w:val="nil"/>
              <w:left w:val="nil"/>
              <w:bottom w:val="nil"/>
              <w:right w:val="nil"/>
            </w:tcBorders>
            <w:hideMark/>
          </w:tcPr>
          <w:p w14:paraId="64CEB01F" w14:textId="77777777" w:rsidR="007E63AB" w:rsidRPr="00DE2964" w:rsidRDefault="007E63AB"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7E63AB" w:rsidRPr="00AE21F5" w14:paraId="2F726214" w14:textId="77777777" w:rsidTr="006D1A0A">
        <w:tc>
          <w:tcPr>
            <w:tcW w:w="4111" w:type="dxa"/>
            <w:gridSpan w:val="2"/>
            <w:tcBorders>
              <w:top w:val="nil"/>
              <w:left w:val="nil"/>
              <w:bottom w:val="nil"/>
              <w:right w:val="nil"/>
            </w:tcBorders>
            <w:vAlign w:val="center"/>
            <w:hideMark/>
          </w:tcPr>
          <w:p w14:paraId="18FC58EB" w14:textId="77777777" w:rsidR="007E63AB" w:rsidRPr="00DE2964" w:rsidRDefault="007E63AB"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3EBFDC0" w14:textId="77777777" w:rsidR="007E63AB" w:rsidRPr="00DE2964" w:rsidRDefault="007E63AB"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7E63AB" w:rsidRPr="00AE21F5" w14:paraId="475BD654" w14:textId="77777777" w:rsidTr="006D1A0A">
        <w:tc>
          <w:tcPr>
            <w:tcW w:w="4111" w:type="dxa"/>
            <w:gridSpan w:val="2"/>
            <w:tcBorders>
              <w:top w:val="nil"/>
              <w:left w:val="nil"/>
              <w:bottom w:val="nil"/>
              <w:right w:val="nil"/>
            </w:tcBorders>
            <w:vAlign w:val="center"/>
            <w:hideMark/>
          </w:tcPr>
          <w:p w14:paraId="52295D00" w14:textId="77777777" w:rsidR="007E63AB" w:rsidRPr="00AE21F5" w:rsidRDefault="007E63AB"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7E1AAA2" w14:textId="77777777" w:rsidR="007E63AB" w:rsidRPr="00AE21F5" w:rsidRDefault="007E63AB"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7E63AB" w:rsidRPr="00AE21F5" w14:paraId="07C63F9B" w14:textId="77777777" w:rsidTr="006D1A0A">
        <w:tc>
          <w:tcPr>
            <w:tcW w:w="4111" w:type="dxa"/>
            <w:gridSpan w:val="2"/>
            <w:tcBorders>
              <w:top w:val="nil"/>
              <w:left w:val="nil"/>
              <w:bottom w:val="nil"/>
              <w:right w:val="nil"/>
            </w:tcBorders>
            <w:hideMark/>
          </w:tcPr>
          <w:p w14:paraId="293A2750"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702F6E3" w14:textId="77777777" w:rsidR="007E63AB" w:rsidRPr="00AE21F5" w:rsidRDefault="007E63AB"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7E63AB" w:rsidRPr="00AE21F5" w14:paraId="4991220C" w14:textId="77777777" w:rsidTr="006D1A0A">
        <w:tc>
          <w:tcPr>
            <w:tcW w:w="4111" w:type="dxa"/>
            <w:gridSpan w:val="2"/>
            <w:tcBorders>
              <w:top w:val="nil"/>
              <w:left w:val="nil"/>
              <w:bottom w:val="nil"/>
              <w:right w:val="nil"/>
            </w:tcBorders>
            <w:hideMark/>
          </w:tcPr>
          <w:p w14:paraId="5B82C851"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34BAF4E" w14:textId="77777777" w:rsidR="007E63AB" w:rsidRPr="00DE2964" w:rsidRDefault="007E63AB"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7E63AB" w:rsidRPr="00AE21F5" w14:paraId="07593BAF" w14:textId="77777777" w:rsidTr="006D1A0A">
        <w:tc>
          <w:tcPr>
            <w:tcW w:w="4111" w:type="dxa"/>
            <w:gridSpan w:val="2"/>
            <w:tcBorders>
              <w:top w:val="nil"/>
              <w:left w:val="nil"/>
              <w:bottom w:val="nil"/>
              <w:right w:val="nil"/>
            </w:tcBorders>
            <w:hideMark/>
          </w:tcPr>
          <w:p w14:paraId="3580EA6C"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DAE0096" w14:textId="77777777" w:rsidR="007E63AB" w:rsidRPr="00AE21F5" w:rsidRDefault="007E63AB" w:rsidP="006D1A0A">
            <w:pPr>
              <w:spacing w:before="120"/>
              <w:jc w:val="both"/>
              <w:rPr>
                <w:rFonts w:ascii="DaxCondensed" w:hAnsi="DaxCondensed"/>
                <w:bCs/>
                <w:sz w:val="20"/>
                <w:szCs w:val="20"/>
                <w:lang w:val="en-US" w:eastAsia="en-US"/>
              </w:rPr>
            </w:pPr>
          </w:p>
        </w:tc>
      </w:tr>
      <w:tr w:rsidR="007E63AB" w:rsidRPr="00AE21F5" w14:paraId="568F61BB" w14:textId="77777777" w:rsidTr="006D1A0A">
        <w:tc>
          <w:tcPr>
            <w:tcW w:w="4111" w:type="dxa"/>
            <w:gridSpan w:val="2"/>
            <w:tcBorders>
              <w:top w:val="nil"/>
              <w:left w:val="nil"/>
              <w:bottom w:val="nil"/>
              <w:right w:val="nil"/>
            </w:tcBorders>
            <w:hideMark/>
          </w:tcPr>
          <w:p w14:paraId="399B92B2"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057777B" w14:textId="77777777" w:rsidR="007E63AB" w:rsidRPr="00AE21F5" w:rsidRDefault="007E63AB"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p>
        </w:tc>
      </w:tr>
      <w:tr w:rsidR="007E63AB" w:rsidRPr="00AE21F5" w14:paraId="05BC31C6" w14:textId="77777777" w:rsidTr="006D1A0A">
        <w:tc>
          <w:tcPr>
            <w:tcW w:w="4111" w:type="dxa"/>
            <w:gridSpan w:val="2"/>
            <w:tcBorders>
              <w:top w:val="nil"/>
              <w:left w:val="nil"/>
              <w:bottom w:val="nil"/>
              <w:right w:val="nil"/>
            </w:tcBorders>
            <w:hideMark/>
          </w:tcPr>
          <w:p w14:paraId="55A517AD"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98A3265" w14:textId="7919D128" w:rsidR="007E63AB" w:rsidRPr="00E27E75" w:rsidRDefault="00E27E75" w:rsidP="006D1A0A">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4AC3530E" w14:textId="1FCE2DAE" w:rsidR="007E63AB" w:rsidRDefault="007E63AB" w:rsidP="00AE21F5">
      <w:pPr>
        <w:rPr>
          <w:sz w:val="13"/>
        </w:rPr>
      </w:pPr>
    </w:p>
    <w:p w14:paraId="43BB4141" w14:textId="7D32B4E0" w:rsidR="007E63AB" w:rsidRDefault="007E63AB"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7E63AB" w:rsidRPr="00AE21F5" w14:paraId="2C0F21CE" w14:textId="77777777" w:rsidTr="006D1A0A">
        <w:trPr>
          <w:trHeight w:val="283"/>
        </w:trPr>
        <w:tc>
          <w:tcPr>
            <w:tcW w:w="9065" w:type="dxa"/>
            <w:gridSpan w:val="3"/>
            <w:tcBorders>
              <w:top w:val="nil"/>
              <w:left w:val="nil"/>
              <w:bottom w:val="nil"/>
              <w:right w:val="nil"/>
            </w:tcBorders>
            <w:shd w:val="clear" w:color="auto" w:fill="AECCD2"/>
            <w:hideMark/>
          </w:tcPr>
          <w:p w14:paraId="6CE51979" w14:textId="5F20A20C" w:rsidR="007E63AB" w:rsidRPr="00DE2964" w:rsidRDefault="007E63AB" w:rsidP="006D1A0A">
            <w:pPr>
              <w:pStyle w:val="Ttulo3"/>
              <w:outlineLvl w:val="2"/>
              <w:rPr>
                <w:lang w:eastAsia="en-US"/>
              </w:rPr>
            </w:pPr>
            <w:bookmarkStart w:id="223" w:name="_Toc84598869"/>
            <w:r w:rsidRPr="00DE2964">
              <w:rPr>
                <w:lang w:eastAsia="en-US"/>
              </w:rPr>
              <w:t>AÇÃO: 3.1.2</w:t>
            </w:r>
            <w:r w:rsidR="00FE00DA">
              <w:rPr>
                <w:lang w:eastAsia="en-US"/>
              </w:rPr>
              <w:t>5</w:t>
            </w:r>
            <w:r w:rsidRPr="00DE2964">
              <w:rPr>
                <w:lang w:eastAsia="en-US"/>
              </w:rPr>
              <w:t xml:space="preserve"> – EVENTO ON-LINE </w:t>
            </w:r>
            <w:r w:rsidRPr="007E63AB">
              <w:rPr>
                <w:lang w:eastAsia="en-US"/>
              </w:rPr>
              <w:t>ARQUITETURA E URBANISMO E ENGENHARIAS PÚBLICAS</w:t>
            </w:r>
            <w:bookmarkEnd w:id="223"/>
          </w:p>
        </w:tc>
      </w:tr>
      <w:tr w:rsidR="007E63AB" w:rsidRPr="00AE21F5" w14:paraId="28F3E165" w14:textId="77777777" w:rsidTr="006D1A0A">
        <w:trPr>
          <w:trHeight w:val="283"/>
        </w:trPr>
        <w:tc>
          <w:tcPr>
            <w:tcW w:w="4111" w:type="dxa"/>
            <w:gridSpan w:val="2"/>
            <w:tcBorders>
              <w:top w:val="nil"/>
              <w:left w:val="nil"/>
              <w:bottom w:val="nil"/>
              <w:right w:val="nil"/>
            </w:tcBorders>
            <w:shd w:val="clear" w:color="auto" w:fill="AECCD2"/>
          </w:tcPr>
          <w:p w14:paraId="5B90B693" w14:textId="77777777" w:rsidR="007E63AB" w:rsidRPr="00DE2964" w:rsidRDefault="007E63AB"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9B8FDF7" w14:textId="77777777" w:rsidR="007E63AB" w:rsidRPr="00DE2964" w:rsidRDefault="007E63AB" w:rsidP="006D1A0A">
            <w:pPr>
              <w:jc w:val="right"/>
              <w:rPr>
                <w:rFonts w:ascii="DaxCondensed" w:hAnsi="DaxCondensed"/>
                <w:b/>
                <w:bCs/>
                <w:color w:val="1C3942"/>
                <w:sz w:val="20"/>
                <w:szCs w:val="20"/>
                <w:lang w:eastAsia="en-US"/>
              </w:rPr>
            </w:pPr>
          </w:p>
        </w:tc>
      </w:tr>
      <w:tr w:rsidR="007E63AB" w:rsidRPr="00AE21F5" w14:paraId="3520550B" w14:textId="77777777" w:rsidTr="006D1A0A">
        <w:tc>
          <w:tcPr>
            <w:tcW w:w="3402" w:type="dxa"/>
            <w:tcBorders>
              <w:top w:val="nil"/>
              <w:left w:val="nil"/>
              <w:bottom w:val="nil"/>
              <w:right w:val="nil"/>
            </w:tcBorders>
            <w:hideMark/>
          </w:tcPr>
          <w:p w14:paraId="2F1AB26A" w14:textId="77777777" w:rsidR="007E63AB" w:rsidRPr="00AE21F5" w:rsidRDefault="007E63A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E3B545E" w14:textId="77777777" w:rsidR="007E63AB" w:rsidRPr="00DE2964" w:rsidRDefault="007E63AB"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7E63AB" w:rsidRPr="00AE21F5" w14:paraId="5DD6C3CC" w14:textId="77777777" w:rsidTr="006D1A0A">
        <w:tc>
          <w:tcPr>
            <w:tcW w:w="3402" w:type="dxa"/>
            <w:tcBorders>
              <w:top w:val="nil"/>
              <w:left w:val="nil"/>
              <w:bottom w:val="nil"/>
              <w:right w:val="nil"/>
            </w:tcBorders>
            <w:hideMark/>
          </w:tcPr>
          <w:p w14:paraId="346B57FF" w14:textId="77777777" w:rsidR="007E63AB" w:rsidRPr="00AE21F5" w:rsidRDefault="007E63A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51B92AD" w14:textId="0B305C2A" w:rsidR="007E63AB" w:rsidRPr="00AE21F5" w:rsidRDefault="00A07605" w:rsidP="006D1A0A">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ASBEA</w:t>
            </w:r>
          </w:p>
        </w:tc>
      </w:tr>
      <w:tr w:rsidR="007E63AB" w:rsidRPr="00AE21F5" w14:paraId="0832EC2A" w14:textId="77777777" w:rsidTr="006D1A0A">
        <w:tc>
          <w:tcPr>
            <w:tcW w:w="3402" w:type="dxa"/>
            <w:tcBorders>
              <w:top w:val="nil"/>
              <w:left w:val="nil"/>
              <w:bottom w:val="nil"/>
              <w:right w:val="nil"/>
            </w:tcBorders>
            <w:hideMark/>
          </w:tcPr>
          <w:p w14:paraId="132257DB" w14:textId="77777777" w:rsidR="007E63AB" w:rsidRPr="00AE21F5" w:rsidRDefault="007E63A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79131DE" w14:textId="4C83AF9E" w:rsidR="007E63AB" w:rsidRPr="00AE21F5" w:rsidRDefault="007B096C"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7E63AB" w:rsidRPr="00AE21F5" w14:paraId="61677408" w14:textId="77777777" w:rsidTr="006D1A0A">
        <w:tc>
          <w:tcPr>
            <w:tcW w:w="9065" w:type="dxa"/>
            <w:gridSpan w:val="3"/>
            <w:tcBorders>
              <w:top w:val="nil"/>
              <w:left w:val="nil"/>
              <w:bottom w:val="nil"/>
              <w:right w:val="nil"/>
            </w:tcBorders>
            <w:hideMark/>
          </w:tcPr>
          <w:p w14:paraId="249ACAEC" w14:textId="77777777" w:rsidR="007E63AB" w:rsidRPr="00AE21F5" w:rsidRDefault="007E63A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E63AB" w:rsidRPr="00AE21F5" w14:paraId="706D6D11" w14:textId="77777777" w:rsidTr="006D1A0A">
        <w:tc>
          <w:tcPr>
            <w:tcW w:w="9065" w:type="dxa"/>
            <w:gridSpan w:val="3"/>
            <w:tcBorders>
              <w:top w:val="nil"/>
              <w:left w:val="nil"/>
              <w:bottom w:val="nil"/>
              <w:right w:val="nil"/>
            </w:tcBorders>
            <w:hideMark/>
          </w:tcPr>
          <w:p w14:paraId="58DB4EDE" w14:textId="5BA78F3A" w:rsidR="007E63AB" w:rsidRPr="00DE2964" w:rsidRDefault="007E63AB" w:rsidP="006D1A0A">
            <w:pPr>
              <w:spacing w:before="120"/>
              <w:ind w:firstLine="709"/>
              <w:jc w:val="both"/>
              <w:rPr>
                <w:rFonts w:ascii="DaxCondensed" w:hAnsi="DaxCondensed"/>
                <w:bCs/>
                <w:sz w:val="20"/>
                <w:szCs w:val="20"/>
                <w:lang w:eastAsia="en-US"/>
              </w:rPr>
            </w:pPr>
            <w:r w:rsidRPr="007E63AB">
              <w:rPr>
                <w:rFonts w:ascii="DaxCondensed" w:hAnsi="DaxCondensed"/>
                <w:bCs/>
                <w:sz w:val="20"/>
                <w:szCs w:val="20"/>
                <w:lang w:eastAsia="en-US"/>
              </w:rPr>
              <w:t>EVENTO ONLINE ARQUITETURA E URBANISMO E ENGENHARIAS PÚBLICAS</w:t>
            </w:r>
            <w:r w:rsidRPr="00DE2964">
              <w:rPr>
                <w:rFonts w:ascii="DaxCondensed" w:hAnsi="DaxCondensed"/>
                <w:bCs/>
                <w:sz w:val="20"/>
                <w:szCs w:val="20"/>
                <w:lang w:eastAsia="en-US"/>
              </w:rPr>
              <w:t>.</w:t>
            </w:r>
          </w:p>
        </w:tc>
      </w:tr>
      <w:tr w:rsidR="007E63AB" w:rsidRPr="00AE21F5" w14:paraId="1FCD58EC" w14:textId="77777777" w:rsidTr="006D1A0A">
        <w:tc>
          <w:tcPr>
            <w:tcW w:w="9065" w:type="dxa"/>
            <w:gridSpan w:val="3"/>
            <w:tcBorders>
              <w:top w:val="nil"/>
              <w:left w:val="nil"/>
              <w:bottom w:val="nil"/>
              <w:right w:val="nil"/>
            </w:tcBorders>
            <w:hideMark/>
          </w:tcPr>
          <w:p w14:paraId="30FE1DE3" w14:textId="51B3B513" w:rsidR="007E63AB"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E63AB" w:rsidRPr="00AE21F5" w14:paraId="57C1D41C" w14:textId="77777777" w:rsidTr="006D1A0A">
        <w:tc>
          <w:tcPr>
            <w:tcW w:w="9065" w:type="dxa"/>
            <w:gridSpan w:val="3"/>
            <w:tcBorders>
              <w:top w:val="nil"/>
              <w:left w:val="nil"/>
              <w:bottom w:val="nil"/>
              <w:right w:val="nil"/>
            </w:tcBorders>
            <w:hideMark/>
          </w:tcPr>
          <w:p w14:paraId="23D905D7" w14:textId="77777777" w:rsidR="007E63AB" w:rsidRPr="00DE2964" w:rsidRDefault="007E63AB"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7E63AB" w:rsidRPr="00AE21F5" w14:paraId="5EB3B22D" w14:textId="77777777" w:rsidTr="006D1A0A">
        <w:tc>
          <w:tcPr>
            <w:tcW w:w="4111" w:type="dxa"/>
            <w:gridSpan w:val="2"/>
            <w:tcBorders>
              <w:top w:val="nil"/>
              <w:left w:val="nil"/>
              <w:bottom w:val="nil"/>
              <w:right w:val="nil"/>
            </w:tcBorders>
            <w:vAlign w:val="center"/>
            <w:hideMark/>
          </w:tcPr>
          <w:p w14:paraId="41F30931" w14:textId="77777777" w:rsidR="007E63AB" w:rsidRPr="00DE2964" w:rsidRDefault="007E63AB"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3B48088" w14:textId="77777777" w:rsidR="007E63AB" w:rsidRPr="00DE2964" w:rsidRDefault="007E63AB"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7E63AB" w:rsidRPr="00AE21F5" w14:paraId="53D4334C" w14:textId="77777777" w:rsidTr="006D1A0A">
        <w:tc>
          <w:tcPr>
            <w:tcW w:w="4111" w:type="dxa"/>
            <w:gridSpan w:val="2"/>
            <w:tcBorders>
              <w:top w:val="nil"/>
              <w:left w:val="nil"/>
              <w:bottom w:val="nil"/>
              <w:right w:val="nil"/>
            </w:tcBorders>
            <w:vAlign w:val="center"/>
            <w:hideMark/>
          </w:tcPr>
          <w:p w14:paraId="2EC76135" w14:textId="77777777" w:rsidR="007E63AB" w:rsidRPr="00AE21F5" w:rsidRDefault="007E63AB"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1E90792" w14:textId="77777777" w:rsidR="007E63AB" w:rsidRPr="00AE21F5" w:rsidRDefault="007E63AB"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7E63AB" w:rsidRPr="00AE21F5" w14:paraId="426FAEB5" w14:textId="77777777" w:rsidTr="006D1A0A">
        <w:tc>
          <w:tcPr>
            <w:tcW w:w="4111" w:type="dxa"/>
            <w:gridSpan w:val="2"/>
            <w:tcBorders>
              <w:top w:val="nil"/>
              <w:left w:val="nil"/>
              <w:bottom w:val="nil"/>
              <w:right w:val="nil"/>
            </w:tcBorders>
            <w:hideMark/>
          </w:tcPr>
          <w:p w14:paraId="0EC0BA7C"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2BEF2A7" w14:textId="77777777" w:rsidR="007E63AB" w:rsidRPr="00AE21F5" w:rsidRDefault="007E63AB"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7E63AB" w:rsidRPr="00AE21F5" w14:paraId="321F84EA" w14:textId="77777777" w:rsidTr="006D1A0A">
        <w:tc>
          <w:tcPr>
            <w:tcW w:w="4111" w:type="dxa"/>
            <w:gridSpan w:val="2"/>
            <w:tcBorders>
              <w:top w:val="nil"/>
              <w:left w:val="nil"/>
              <w:bottom w:val="nil"/>
              <w:right w:val="nil"/>
            </w:tcBorders>
            <w:hideMark/>
          </w:tcPr>
          <w:p w14:paraId="518E3EE1"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90F1182" w14:textId="77777777" w:rsidR="007E63AB" w:rsidRPr="00DE2964" w:rsidRDefault="007E63AB"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7E63AB" w:rsidRPr="00AE21F5" w14:paraId="11D021B9" w14:textId="77777777" w:rsidTr="006D1A0A">
        <w:tc>
          <w:tcPr>
            <w:tcW w:w="4111" w:type="dxa"/>
            <w:gridSpan w:val="2"/>
            <w:tcBorders>
              <w:top w:val="nil"/>
              <w:left w:val="nil"/>
              <w:bottom w:val="nil"/>
              <w:right w:val="nil"/>
            </w:tcBorders>
            <w:hideMark/>
          </w:tcPr>
          <w:p w14:paraId="17E52D79"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E0E333A" w14:textId="77777777" w:rsidR="007E63AB" w:rsidRPr="00AE21F5" w:rsidRDefault="007E63AB" w:rsidP="006D1A0A">
            <w:pPr>
              <w:spacing w:before="120"/>
              <w:jc w:val="both"/>
              <w:rPr>
                <w:rFonts w:ascii="DaxCondensed" w:hAnsi="DaxCondensed"/>
                <w:bCs/>
                <w:sz w:val="20"/>
                <w:szCs w:val="20"/>
                <w:lang w:val="en-US" w:eastAsia="en-US"/>
              </w:rPr>
            </w:pPr>
          </w:p>
        </w:tc>
      </w:tr>
      <w:tr w:rsidR="007E63AB" w:rsidRPr="00AE21F5" w14:paraId="63D97897" w14:textId="77777777" w:rsidTr="006D1A0A">
        <w:tc>
          <w:tcPr>
            <w:tcW w:w="4111" w:type="dxa"/>
            <w:gridSpan w:val="2"/>
            <w:tcBorders>
              <w:top w:val="nil"/>
              <w:left w:val="nil"/>
              <w:bottom w:val="nil"/>
              <w:right w:val="nil"/>
            </w:tcBorders>
            <w:hideMark/>
          </w:tcPr>
          <w:p w14:paraId="62992FC7"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9CACAF9" w14:textId="53C31ABC" w:rsidR="007E63AB" w:rsidRPr="00AE21F5" w:rsidRDefault="007E63AB"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w:t>
            </w:r>
            <w:r w:rsidR="00E27E75">
              <w:rPr>
                <w:rFonts w:ascii="DaxCondensed" w:hAnsi="DaxCondensed"/>
                <w:bCs/>
                <w:sz w:val="20"/>
                <w:szCs w:val="20"/>
                <w:lang w:val="en-US" w:eastAsia="en-US"/>
              </w:rPr>
              <w:t>1</w:t>
            </w:r>
          </w:p>
        </w:tc>
      </w:tr>
      <w:tr w:rsidR="007E63AB" w:rsidRPr="00AE21F5" w14:paraId="0E45F3C3" w14:textId="77777777" w:rsidTr="006D1A0A">
        <w:tc>
          <w:tcPr>
            <w:tcW w:w="4111" w:type="dxa"/>
            <w:gridSpan w:val="2"/>
            <w:tcBorders>
              <w:top w:val="nil"/>
              <w:left w:val="nil"/>
              <w:bottom w:val="nil"/>
              <w:right w:val="nil"/>
            </w:tcBorders>
            <w:hideMark/>
          </w:tcPr>
          <w:p w14:paraId="28F4134C" w14:textId="77777777" w:rsidR="007E63AB" w:rsidRPr="00AE21F5" w:rsidRDefault="007E63A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695074D" w14:textId="5FE2808C" w:rsidR="007E63AB" w:rsidRPr="00E27E75" w:rsidRDefault="00E27E75" w:rsidP="006D1A0A">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1D51F9B3" w14:textId="77777777" w:rsidR="007E63AB" w:rsidRDefault="007E63AB" w:rsidP="00AE21F5">
      <w:pPr>
        <w:rPr>
          <w:sz w:val="13"/>
        </w:rPr>
      </w:pPr>
    </w:p>
    <w:p w14:paraId="7DBFD8A9" w14:textId="4BFB770D" w:rsidR="00DF3502" w:rsidRDefault="00DF3502">
      <w:pPr>
        <w:rPr>
          <w:sz w:val="13"/>
        </w:rPr>
      </w:pPr>
      <w:r>
        <w:rPr>
          <w:sz w:val="13"/>
        </w:rPr>
        <w:br w:type="page"/>
      </w:r>
    </w:p>
    <w:p w14:paraId="0912F8A8" w14:textId="77777777" w:rsidR="007E63AB" w:rsidRPr="00AE21F5" w:rsidRDefault="007E63AB"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95A28D2" w14:textId="77777777" w:rsidTr="00AE21F5">
        <w:trPr>
          <w:trHeight w:val="283"/>
        </w:trPr>
        <w:tc>
          <w:tcPr>
            <w:tcW w:w="9065" w:type="dxa"/>
            <w:gridSpan w:val="3"/>
            <w:tcBorders>
              <w:top w:val="nil"/>
              <w:left w:val="nil"/>
              <w:bottom w:val="nil"/>
              <w:right w:val="nil"/>
            </w:tcBorders>
            <w:shd w:val="clear" w:color="auto" w:fill="AECCD2"/>
            <w:hideMark/>
          </w:tcPr>
          <w:p w14:paraId="3BD80590" w14:textId="44D358B7" w:rsidR="00AE21F5" w:rsidRPr="00DE2964" w:rsidRDefault="00AE21F5" w:rsidP="007E63AB">
            <w:pPr>
              <w:pStyle w:val="Ttulo3"/>
              <w:outlineLvl w:val="2"/>
              <w:rPr>
                <w:lang w:eastAsia="en-US"/>
              </w:rPr>
            </w:pPr>
            <w:bookmarkStart w:id="224" w:name="_Toc84598870"/>
            <w:r w:rsidRPr="00DE2964">
              <w:rPr>
                <w:lang w:eastAsia="en-US"/>
              </w:rPr>
              <w:t>AÇÃO: 3.1.2</w:t>
            </w:r>
            <w:r w:rsidR="00FE00DA">
              <w:rPr>
                <w:lang w:eastAsia="en-US"/>
              </w:rPr>
              <w:t>6</w:t>
            </w:r>
            <w:r w:rsidRPr="00DE2964">
              <w:rPr>
                <w:lang w:eastAsia="en-US"/>
              </w:rPr>
              <w:t xml:space="preserve"> – EVENTO ON-LINE PARA DISCUSSÃO SOBRE SALÁRIO-MÍNIMO PROFISSIONAL PARA ESTATUTÁRIOS</w:t>
            </w:r>
            <w:bookmarkEnd w:id="224"/>
          </w:p>
        </w:tc>
      </w:tr>
      <w:tr w:rsidR="00AE21F5" w:rsidRPr="00AE21F5" w14:paraId="709692EF" w14:textId="77777777" w:rsidTr="00AE21F5">
        <w:trPr>
          <w:trHeight w:val="283"/>
        </w:trPr>
        <w:tc>
          <w:tcPr>
            <w:tcW w:w="4111" w:type="dxa"/>
            <w:gridSpan w:val="2"/>
            <w:tcBorders>
              <w:top w:val="nil"/>
              <w:left w:val="nil"/>
              <w:bottom w:val="nil"/>
              <w:right w:val="nil"/>
            </w:tcBorders>
            <w:shd w:val="clear" w:color="auto" w:fill="AECCD2"/>
          </w:tcPr>
          <w:p w14:paraId="42DCF361"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171AA14"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661114E5" w14:textId="77777777" w:rsidTr="00AE21F5">
        <w:tc>
          <w:tcPr>
            <w:tcW w:w="3402" w:type="dxa"/>
            <w:tcBorders>
              <w:top w:val="nil"/>
              <w:left w:val="nil"/>
              <w:bottom w:val="nil"/>
              <w:right w:val="nil"/>
            </w:tcBorders>
            <w:hideMark/>
          </w:tcPr>
          <w:p w14:paraId="5B8FDA9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8C12E1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4060246A" w14:textId="77777777" w:rsidTr="00AE21F5">
        <w:tc>
          <w:tcPr>
            <w:tcW w:w="3402" w:type="dxa"/>
            <w:tcBorders>
              <w:top w:val="nil"/>
              <w:left w:val="nil"/>
              <w:bottom w:val="nil"/>
              <w:right w:val="nil"/>
            </w:tcBorders>
            <w:hideMark/>
          </w:tcPr>
          <w:p w14:paraId="385B836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9CD3467" w14:textId="4E759E08"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SINARQ</w:t>
            </w:r>
          </w:p>
        </w:tc>
      </w:tr>
      <w:tr w:rsidR="00AE21F5" w:rsidRPr="00AE21F5" w14:paraId="1BA2B5F7" w14:textId="77777777" w:rsidTr="00AE21F5">
        <w:tc>
          <w:tcPr>
            <w:tcW w:w="3402" w:type="dxa"/>
            <w:tcBorders>
              <w:top w:val="nil"/>
              <w:left w:val="nil"/>
              <w:bottom w:val="nil"/>
              <w:right w:val="nil"/>
            </w:tcBorders>
            <w:hideMark/>
          </w:tcPr>
          <w:p w14:paraId="4361DDE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C8B0099" w14:textId="3F474FFB"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3D5B7C26" w14:textId="77777777" w:rsidTr="00AE21F5">
        <w:tc>
          <w:tcPr>
            <w:tcW w:w="9065" w:type="dxa"/>
            <w:gridSpan w:val="3"/>
            <w:tcBorders>
              <w:top w:val="nil"/>
              <w:left w:val="nil"/>
              <w:bottom w:val="nil"/>
              <w:right w:val="nil"/>
            </w:tcBorders>
            <w:hideMark/>
          </w:tcPr>
          <w:p w14:paraId="4C2B8A0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69918CE4" w14:textId="77777777" w:rsidTr="00AE21F5">
        <w:tc>
          <w:tcPr>
            <w:tcW w:w="9065" w:type="dxa"/>
            <w:gridSpan w:val="3"/>
            <w:tcBorders>
              <w:top w:val="nil"/>
              <w:left w:val="nil"/>
              <w:bottom w:val="nil"/>
              <w:right w:val="nil"/>
            </w:tcBorders>
            <w:hideMark/>
          </w:tcPr>
          <w:p w14:paraId="79B68176"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EVENTO ON-LINE PARA DISCUSSÃO SOBRE SALÁRIO-MÍNIMO PROFISSIONAL PARA ESTATUTÁRIOS.</w:t>
            </w:r>
          </w:p>
        </w:tc>
      </w:tr>
      <w:tr w:rsidR="00AE21F5" w:rsidRPr="00AE21F5" w14:paraId="45FF1D8C" w14:textId="77777777" w:rsidTr="00AE21F5">
        <w:tc>
          <w:tcPr>
            <w:tcW w:w="9065" w:type="dxa"/>
            <w:gridSpan w:val="3"/>
            <w:tcBorders>
              <w:top w:val="nil"/>
              <w:left w:val="nil"/>
              <w:bottom w:val="nil"/>
              <w:right w:val="nil"/>
            </w:tcBorders>
            <w:hideMark/>
          </w:tcPr>
          <w:p w14:paraId="0FD6FEF1" w14:textId="23FCFAF0"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A44C8DB" w14:textId="77777777" w:rsidTr="00AE21F5">
        <w:tc>
          <w:tcPr>
            <w:tcW w:w="9065" w:type="dxa"/>
            <w:gridSpan w:val="3"/>
            <w:tcBorders>
              <w:top w:val="nil"/>
              <w:left w:val="nil"/>
              <w:bottom w:val="nil"/>
              <w:right w:val="nil"/>
            </w:tcBorders>
            <w:hideMark/>
          </w:tcPr>
          <w:p w14:paraId="671D4DF6"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07F02780" w14:textId="77777777" w:rsidTr="00AE21F5">
        <w:tc>
          <w:tcPr>
            <w:tcW w:w="4111" w:type="dxa"/>
            <w:gridSpan w:val="2"/>
            <w:tcBorders>
              <w:top w:val="nil"/>
              <w:left w:val="nil"/>
              <w:bottom w:val="nil"/>
              <w:right w:val="nil"/>
            </w:tcBorders>
            <w:vAlign w:val="center"/>
            <w:hideMark/>
          </w:tcPr>
          <w:p w14:paraId="6BDA6860"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4E31D84"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577FE0A4" w14:textId="77777777" w:rsidTr="00AE21F5">
        <w:tc>
          <w:tcPr>
            <w:tcW w:w="4111" w:type="dxa"/>
            <w:gridSpan w:val="2"/>
            <w:tcBorders>
              <w:top w:val="nil"/>
              <w:left w:val="nil"/>
              <w:bottom w:val="nil"/>
              <w:right w:val="nil"/>
            </w:tcBorders>
            <w:vAlign w:val="center"/>
            <w:hideMark/>
          </w:tcPr>
          <w:p w14:paraId="2328051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158D21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6CF21F45" w14:textId="77777777" w:rsidTr="00AE21F5">
        <w:tc>
          <w:tcPr>
            <w:tcW w:w="4111" w:type="dxa"/>
            <w:gridSpan w:val="2"/>
            <w:tcBorders>
              <w:top w:val="nil"/>
              <w:left w:val="nil"/>
              <w:bottom w:val="nil"/>
              <w:right w:val="nil"/>
            </w:tcBorders>
            <w:hideMark/>
          </w:tcPr>
          <w:p w14:paraId="5FD9E73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587270E"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1FFD9CE2" w14:textId="77777777" w:rsidTr="00AE21F5">
        <w:tc>
          <w:tcPr>
            <w:tcW w:w="4111" w:type="dxa"/>
            <w:gridSpan w:val="2"/>
            <w:tcBorders>
              <w:top w:val="nil"/>
              <w:left w:val="nil"/>
              <w:bottom w:val="nil"/>
              <w:right w:val="nil"/>
            </w:tcBorders>
            <w:hideMark/>
          </w:tcPr>
          <w:p w14:paraId="1FA69C7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5CC76F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277F09F5" w14:textId="77777777" w:rsidTr="00AE21F5">
        <w:tc>
          <w:tcPr>
            <w:tcW w:w="4111" w:type="dxa"/>
            <w:gridSpan w:val="2"/>
            <w:tcBorders>
              <w:top w:val="nil"/>
              <w:left w:val="nil"/>
              <w:bottom w:val="nil"/>
              <w:right w:val="nil"/>
            </w:tcBorders>
            <w:hideMark/>
          </w:tcPr>
          <w:p w14:paraId="33A2ED7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C7CB6D7"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5CD4C891" w14:textId="77777777" w:rsidTr="00AE21F5">
        <w:tc>
          <w:tcPr>
            <w:tcW w:w="4111" w:type="dxa"/>
            <w:gridSpan w:val="2"/>
            <w:tcBorders>
              <w:top w:val="nil"/>
              <w:left w:val="nil"/>
              <w:bottom w:val="nil"/>
              <w:right w:val="nil"/>
            </w:tcBorders>
            <w:hideMark/>
          </w:tcPr>
          <w:p w14:paraId="122A493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B468E7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p>
        </w:tc>
      </w:tr>
      <w:tr w:rsidR="00AE21F5" w:rsidRPr="00AE21F5" w14:paraId="3AD54C97" w14:textId="77777777" w:rsidTr="00AE21F5">
        <w:tc>
          <w:tcPr>
            <w:tcW w:w="4111" w:type="dxa"/>
            <w:gridSpan w:val="2"/>
            <w:tcBorders>
              <w:top w:val="nil"/>
              <w:left w:val="nil"/>
              <w:bottom w:val="nil"/>
              <w:right w:val="nil"/>
            </w:tcBorders>
            <w:hideMark/>
          </w:tcPr>
          <w:p w14:paraId="6A1F526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EA8BFDC" w14:textId="764CC8C1"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23E80563" w14:textId="77777777" w:rsidR="00AE21F5" w:rsidRPr="00AE21F5" w:rsidRDefault="00AE21F5" w:rsidP="00AE21F5">
      <w:pPr>
        <w:rPr>
          <w:sz w:val="13"/>
        </w:rPr>
      </w:pPr>
    </w:p>
    <w:p w14:paraId="17237A37"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E4A5E3C" w14:textId="77777777" w:rsidTr="00AE21F5">
        <w:trPr>
          <w:trHeight w:val="283"/>
        </w:trPr>
        <w:tc>
          <w:tcPr>
            <w:tcW w:w="9065" w:type="dxa"/>
            <w:gridSpan w:val="3"/>
            <w:tcBorders>
              <w:top w:val="nil"/>
              <w:left w:val="nil"/>
              <w:bottom w:val="nil"/>
              <w:right w:val="nil"/>
            </w:tcBorders>
            <w:shd w:val="clear" w:color="auto" w:fill="AECCD2"/>
            <w:hideMark/>
          </w:tcPr>
          <w:p w14:paraId="47143BE3" w14:textId="2A2119D5" w:rsidR="00AE21F5" w:rsidRPr="00DE2964" w:rsidRDefault="00AE21F5" w:rsidP="007E63AB">
            <w:pPr>
              <w:pStyle w:val="Ttulo3"/>
              <w:outlineLvl w:val="2"/>
              <w:rPr>
                <w:lang w:eastAsia="en-US"/>
              </w:rPr>
            </w:pPr>
            <w:bookmarkStart w:id="225" w:name="_Toc84598871"/>
            <w:r w:rsidRPr="00DE2964">
              <w:rPr>
                <w:lang w:eastAsia="en-US"/>
              </w:rPr>
              <w:t>AÇÃO: 3.1.2</w:t>
            </w:r>
            <w:r w:rsidR="00FE00DA">
              <w:rPr>
                <w:lang w:eastAsia="en-US"/>
              </w:rPr>
              <w:t>7</w:t>
            </w:r>
            <w:r w:rsidRPr="00DE2964">
              <w:rPr>
                <w:lang w:eastAsia="en-US"/>
              </w:rPr>
              <w:t xml:space="preserve"> – EVENTO ON-LINE ESPAÇOS URBANOS RESIDUAIS</w:t>
            </w:r>
            <w:bookmarkEnd w:id="225"/>
          </w:p>
        </w:tc>
      </w:tr>
      <w:tr w:rsidR="00AE21F5" w:rsidRPr="00AE21F5" w14:paraId="52AE7BF3" w14:textId="77777777" w:rsidTr="00AE21F5">
        <w:trPr>
          <w:trHeight w:val="283"/>
        </w:trPr>
        <w:tc>
          <w:tcPr>
            <w:tcW w:w="4111" w:type="dxa"/>
            <w:gridSpan w:val="2"/>
            <w:tcBorders>
              <w:top w:val="nil"/>
              <w:left w:val="nil"/>
              <w:bottom w:val="nil"/>
              <w:right w:val="nil"/>
            </w:tcBorders>
            <w:shd w:val="clear" w:color="auto" w:fill="AECCD2"/>
          </w:tcPr>
          <w:p w14:paraId="360E1DC8"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6995068"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9BB97C5" w14:textId="77777777" w:rsidTr="00AE21F5">
        <w:tc>
          <w:tcPr>
            <w:tcW w:w="3402" w:type="dxa"/>
            <w:tcBorders>
              <w:top w:val="nil"/>
              <w:left w:val="nil"/>
              <w:bottom w:val="nil"/>
              <w:right w:val="nil"/>
            </w:tcBorders>
            <w:hideMark/>
          </w:tcPr>
          <w:p w14:paraId="0AD5EEC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C35DF1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7930E734" w14:textId="77777777" w:rsidTr="00AE21F5">
        <w:tc>
          <w:tcPr>
            <w:tcW w:w="3402" w:type="dxa"/>
            <w:tcBorders>
              <w:top w:val="nil"/>
              <w:left w:val="nil"/>
              <w:bottom w:val="nil"/>
              <w:right w:val="nil"/>
            </w:tcBorders>
            <w:hideMark/>
          </w:tcPr>
          <w:p w14:paraId="3CBA3F6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02010CA" w14:textId="4475751C"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IAB</w:t>
            </w:r>
          </w:p>
        </w:tc>
      </w:tr>
      <w:tr w:rsidR="00AE21F5" w:rsidRPr="00AE21F5" w14:paraId="661EC9E3" w14:textId="77777777" w:rsidTr="00AE21F5">
        <w:tc>
          <w:tcPr>
            <w:tcW w:w="3402" w:type="dxa"/>
            <w:tcBorders>
              <w:top w:val="nil"/>
              <w:left w:val="nil"/>
              <w:bottom w:val="nil"/>
              <w:right w:val="nil"/>
            </w:tcBorders>
            <w:hideMark/>
          </w:tcPr>
          <w:p w14:paraId="64229D3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EF63367" w14:textId="3DF889E3"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51A3A1FD" w14:textId="77777777" w:rsidTr="00AE21F5">
        <w:tc>
          <w:tcPr>
            <w:tcW w:w="9065" w:type="dxa"/>
            <w:gridSpan w:val="3"/>
            <w:tcBorders>
              <w:top w:val="nil"/>
              <w:left w:val="nil"/>
              <w:bottom w:val="nil"/>
              <w:right w:val="nil"/>
            </w:tcBorders>
            <w:hideMark/>
          </w:tcPr>
          <w:p w14:paraId="4633F0A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B1F6038" w14:textId="77777777" w:rsidTr="00AE21F5">
        <w:tc>
          <w:tcPr>
            <w:tcW w:w="9065" w:type="dxa"/>
            <w:gridSpan w:val="3"/>
            <w:tcBorders>
              <w:top w:val="nil"/>
              <w:left w:val="nil"/>
              <w:bottom w:val="nil"/>
              <w:right w:val="nil"/>
            </w:tcBorders>
            <w:hideMark/>
          </w:tcPr>
          <w:p w14:paraId="0D8A3BA8"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EVENTO ON-LINE ESPAÇOS URBANOS RESIDUAIS.</w:t>
            </w:r>
          </w:p>
        </w:tc>
      </w:tr>
      <w:tr w:rsidR="00AE21F5" w:rsidRPr="00AE21F5" w14:paraId="1A713191" w14:textId="77777777" w:rsidTr="00AE21F5">
        <w:tc>
          <w:tcPr>
            <w:tcW w:w="9065" w:type="dxa"/>
            <w:gridSpan w:val="3"/>
            <w:tcBorders>
              <w:top w:val="nil"/>
              <w:left w:val="nil"/>
              <w:bottom w:val="nil"/>
              <w:right w:val="nil"/>
            </w:tcBorders>
            <w:hideMark/>
          </w:tcPr>
          <w:p w14:paraId="4DBB030F" w14:textId="41C0D1BD"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53D211D" w14:textId="77777777" w:rsidTr="00AE21F5">
        <w:tc>
          <w:tcPr>
            <w:tcW w:w="9065" w:type="dxa"/>
            <w:gridSpan w:val="3"/>
            <w:tcBorders>
              <w:top w:val="nil"/>
              <w:left w:val="nil"/>
              <w:bottom w:val="nil"/>
              <w:right w:val="nil"/>
            </w:tcBorders>
            <w:hideMark/>
          </w:tcPr>
          <w:p w14:paraId="0387365C"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62B552CA" w14:textId="77777777" w:rsidTr="00AE21F5">
        <w:tc>
          <w:tcPr>
            <w:tcW w:w="4111" w:type="dxa"/>
            <w:gridSpan w:val="2"/>
            <w:tcBorders>
              <w:top w:val="nil"/>
              <w:left w:val="nil"/>
              <w:bottom w:val="nil"/>
              <w:right w:val="nil"/>
            </w:tcBorders>
            <w:vAlign w:val="center"/>
            <w:hideMark/>
          </w:tcPr>
          <w:p w14:paraId="452C507E"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018CE76"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747EACE4" w14:textId="77777777" w:rsidTr="00AE21F5">
        <w:tc>
          <w:tcPr>
            <w:tcW w:w="4111" w:type="dxa"/>
            <w:gridSpan w:val="2"/>
            <w:tcBorders>
              <w:top w:val="nil"/>
              <w:left w:val="nil"/>
              <w:bottom w:val="nil"/>
              <w:right w:val="nil"/>
            </w:tcBorders>
            <w:vAlign w:val="center"/>
            <w:hideMark/>
          </w:tcPr>
          <w:p w14:paraId="61360BF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176C55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18EB4920" w14:textId="77777777" w:rsidTr="00AE21F5">
        <w:tc>
          <w:tcPr>
            <w:tcW w:w="4111" w:type="dxa"/>
            <w:gridSpan w:val="2"/>
            <w:tcBorders>
              <w:top w:val="nil"/>
              <w:left w:val="nil"/>
              <w:bottom w:val="nil"/>
              <w:right w:val="nil"/>
            </w:tcBorders>
            <w:hideMark/>
          </w:tcPr>
          <w:p w14:paraId="3ABBAFD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D56E06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00F325BE" w14:textId="77777777" w:rsidTr="00AE21F5">
        <w:tc>
          <w:tcPr>
            <w:tcW w:w="4111" w:type="dxa"/>
            <w:gridSpan w:val="2"/>
            <w:tcBorders>
              <w:top w:val="nil"/>
              <w:left w:val="nil"/>
              <w:bottom w:val="nil"/>
              <w:right w:val="nil"/>
            </w:tcBorders>
            <w:hideMark/>
          </w:tcPr>
          <w:p w14:paraId="1561209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A2B79F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69D8B005" w14:textId="77777777" w:rsidTr="00AE21F5">
        <w:tc>
          <w:tcPr>
            <w:tcW w:w="4111" w:type="dxa"/>
            <w:gridSpan w:val="2"/>
            <w:tcBorders>
              <w:top w:val="nil"/>
              <w:left w:val="nil"/>
              <w:bottom w:val="nil"/>
              <w:right w:val="nil"/>
            </w:tcBorders>
            <w:hideMark/>
          </w:tcPr>
          <w:p w14:paraId="23AA05A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CA82678"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290E4809" w14:textId="77777777" w:rsidTr="00AE21F5">
        <w:tc>
          <w:tcPr>
            <w:tcW w:w="4111" w:type="dxa"/>
            <w:gridSpan w:val="2"/>
            <w:tcBorders>
              <w:top w:val="nil"/>
              <w:left w:val="nil"/>
              <w:bottom w:val="nil"/>
              <w:right w:val="nil"/>
            </w:tcBorders>
            <w:hideMark/>
          </w:tcPr>
          <w:p w14:paraId="1AE0BB5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A7EAF0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p>
        </w:tc>
      </w:tr>
      <w:tr w:rsidR="00AE21F5" w:rsidRPr="00AE21F5" w14:paraId="563339BE" w14:textId="77777777" w:rsidTr="00AE21F5">
        <w:tc>
          <w:tcPr>
            <w:tcW w:w="4111" w:type="dxa"/>
            <w:gridSpan w:val="2"/>
            <w:tcBorders>
              <w:top w:val="nil"/>
              <w:left w:val="nil"/>
              <w:bottom w:val="nil"/>
              <w:right w:val="nil"/>
            </w:tcBorders>
            <w:hideMark/>
          </w:tcPr>
          <w:p w14:paraId="23EE519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8BD0346" w14:textId="56744F91"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063B1966"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E615A5D" w14:textId="77777777" w:rsidTr="00AE21F5">
        <w:trPr>
          <w:trHeight w:val="283"/>
        </w:trPr>
        <w:tc>
          <w:tcPr>
            <w:tcW w:w="9065" w:type="dxa"/>
            <w:gridSpan w:val="3"/>
            <w:tcBorders>
              <w:top w:val="nil"/>
              <w:left w:val="nil"/>
              <w:bottom w:val="nil"/>
              <w:right w:val="nil"/>
            </w:tcBorders>
            <w:shd w:val="clear" w:color="auto" w:fill="AECCD2"/>
            <w:hideMark/>
          </w:tcPr>
          <w:p w14:paraId="4A3BACCF" w14:textId="403A3E1A" w:rsidR="00AE21F5" w:rsidRPr="00DE2964" w:rsidRDefault="00DF3502" w:rsidP="006E748B">
            <w:pPr>
              <w:pStyle w:val="Ttulo3"/>
              <w:outlineLvl w:val="2"/>
              <w:rPr>
                <w:lang w:eastAsia="en-US"/>
              </w:rPr>
            </w:pPr>
            <w:r>
              <w:rPr>
                <w:sz w:val="13"/>
              </w:rPr>
              <w:br w:type="page"/>
            </w:r>
            <w:bookmarkStart w:id="226" w:name="_Toc84598872"/>
            <w:r w:rsidR="00AE21F5" w:rsidRPr="00DE2964">
              <w:rPr>
                <w:lang w:eastAsia="en-US"/>
              </w:rPr>
              <w:t>AÇÃO: 3.1.2</w:t>
            </w:r>
            <w:r w:rsidR="00FE00DA">
              <w:rPr>
                <w:lang w:eastAsia="en-US"/>
              </w:rPr>
              <w:t>8</w:t>
            </w:r>
            <w:r w:rsidR="00AE21F5" w:rsidRPr="00DE2964">
              <w:rPr>
                <w:lang w:eastAsia="en-US"/>
              </w:rPr>
              <w:t xml:space="preserve"> – </w:t>
            </w:r>
            <w:r w:rsidR="006E748B" w:rsidRPr="006E748B">
              <w:rPr>
                <w:lang w:eastAsia="en-US"/>
              </w:rPr>
              <w:t>EVENTO ONLINE ARQUITETURA E A CIDADE PARA CRIANÇAS</w:t>
            </w:r>
            <w:bookmarkEnd w:id="226"/>
          </w:p>
        </w:tc>
      </w:tr>
      <w:tr w:rsidR="00AE21F5" w:rsidRPr="00AE21F5" w14:paraId="70C5E0D7" w14:textId="77777777" w:rsidTr="00AE21F5">
        <w:trPr>
          <w:trHeight w:val="283"/>
        </w:trPr>
        <w:tc>
          <w:tcPr>
            <w:tcW w:w="4111" w:type="dxa"/>
            <w:gridSpan w:val="2"/>
            <w:tcBorders>
              <w:top w:val="nil"/>
              <w:left w:val="nil"/>
              <w:bottom w:val="nil"/>
              <w:right w:val="nil"/>
            </w:tcBorders>
            <w:shd w:val="clear" w:color="auto" w:fill="AECCD2"/>
          </w:tcPr>
          <w:p w14:paraId="27D48178"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E77B0C9"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04680227" w14:textId="77777777" w:rsidTr="00AE21F5">
        <w:tc>
          <w:tcPr>
            <w:tcW w:w="3402" w:type="dxa"/>
            <w:tcBorders>
              <w:top w:val="nil"/>
              <w:left w:val="nil"/>
              <w:bottom w:val="nil"/>
              <w:right w:val="nil"/>
            </w:tcBorders>
            <w:hideMark/>
          </w:tcPr>
          <w:p w14:paraId="724F7F6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ED88B6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4D2CC6AA" w14:textId="77777777" w:rsidTr="00AE21F5">
        <w:tc>
          <w:tcPr>
            <w:tcW w:w="3402" w:type="dxa"/>
            <w:tcBorders>
              <w:top w:val="nil"/>
              <w:left w:val="nil"/>
              <w:bottom w:val="nil"/>
              <w:right w:val="nil"/>
            </w:tcBorders>
            <w:hideMark/>
          </w:tcPr>
          <w:p w14:paraId="252733A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BF5BBA6" w14:textId="061BA148"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IAB</w:t>
            </w:r>
          </w:p>
        </w:tc>
      </w:tr>
      <w:tr w:rsidR="00AE21F5" w:rsidRPr="00AE21F5" w14:paraId="636A4B1A" w14:textId="77777777" w:rsidTr="00AE21F5">
        <w:tc>
          <w:tcPr>
            <w:tcW w:w="3402" w:type="dxa"/>
            <w:tcBorders>
              <w:top w:val="nil"/>
              <w:left w:val="nil"/>
              <w:bottom w:val="nil"/>
              <w:right w:val="nil"/>
            </w:tcBorders>
            <w:hideMark/>
          </w:tcPr>
          <w:p w14:paraId="49CE4F3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AC284B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6.01.08.001 (CEAU)</w:t>
            </w:r>
          </w:p>
        </w:tc>
      </w:tr>
      <w:tr w:rsidR="00AE21F5" w:rsidRPr="00AE21F5" w14:paraId="6C1588C3" w14:textId="77777777" w:rsidTr="00AE21F5">
        <w:tc>
          <w:tcPr>
            <w:tcW w:w="9065" w:type="dxa"/>
            <w:gridSpan w:val="3"/>
            <w:tcBorders>
              <w:top w:val="nil"/>
              <w:left w:val="nil"/>
              <w:bottom w:val="nil"/>
              <w:right w:val="nil"/>
            </w:tcBorders>
            <w:hideMark/>
          </w:tcPr>
          <w:p w14:paraId="7FD0107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7843C3E" w14:textId="77777777" w:rsidTr="00AE21F5">
        <w:tc>
          <w:tcPr>
            <w:tcW w:w="9065" w:type="dxa"/>
            <w:gridSpan w:val="3"/>
            <w:tcBorders>
              <w:top w:val="nil"/>
              <w:left w:val="nil"/>
              <w:bottom w:val="nil"/>
              <w:right w:val="nil"/>
            </w:tcBorders>
            <w:hideMark/>
          </w:tcPr>
          <w:p w14:paraId="112C9CB3" w14:textId="71ACBDF9" w:rsidR="00AE21F5" w:rsidRPr="00DE2964" w:rsidRDefault="006E748B" w:rsidP="00AE21F5">
            <w:pPr>
              <w:spacing w:before="120"/>
              <w:ind w:firstLine="709"/>
              <w:jc w:val="both"/>
              <w:rPr>
                <w:rFonts w:ascii="DaxCondensed" w:hAnsi="DaxCondensed"/>
                <w:bCs/>
                <w:sz w:val="20"/>
                <w:szCs w:val="20"/>
                <w:lang w:eastAsia="en-US"/>
              </w:rPr>
            </w:pPr>
            <w:r w:rsidRPr="006E748B">
              <w:rPr>
                <w:rFonts w:ascii="DaxCondensed" w:hAnsi="DaxCondensed"/>
                <w:bCs/>
                <w:sz w:val="20"/>
                <w:szCs w:val="20"/>
                <w:lang w:eastAsia="en-US"/>
              </w:rPr>
              <w:t>EVENTO ONLINE ARQUITETURA E A CIDADE PARA CRIANÇAS</w:t>
            </w:r>
            <w:r w:rsidR="00AE21F5" w:rsidRPr="00DE2964">
              <w:rPr>
                <w:rFonts w:ascii="DaxCondensed" w:hAnsi="DaxCondensed"/>
                <w:bCs/>
                <w:sz w:val="20"/>
                <w:szCs w:val="20"/>
                <w:lang w:eastAsia="en-US"/>
              </w:rPr>
              <w:t>.</w:t>
            </w:r>
          </w:p>
        </w:tc>
      </w:tr>
      <w:tr w:rsidR="00AE21F5" w:rsidRPr="00AE21F5" w14:paraId="78EA36F1" w14:textId="77777777" w:rsidTr="00AE21F5">
        <w:tc>
          <w:tcPr>
            <w:tcW w:w="9065" w:type="dxa"/>
            <w:gridSpan w:val="3"/>
            <w:tcBorders>
              <w:top w:val="nil"/>
              <w:left w:val="nil"/>
              <w:bottom w:val="nil"/>
              <w:right w:val="nil"/>
            </w:tcBorders>
            <w:hideMark/>
          </w:tcPr>
          <w:p w14:paraId="2707FFB9" w14:textId="00CF43D9"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9E0CF22" w14:textId="77777777" w:rsidTr="00AE21F5">
        <w:tc>
          <w:tcPr>
            <w:tcW w:w="9065" w:type="dxa"/>
            <w:gridSpan w:val="3"/>
            <w:tcBorders>
              <w:top w:val="nil"/>
              <w:left w:val="nil"/>
              <w:bottom w:val="nil"/>
              <w:right w:val="nil"/>
            </w:tcBorders>
            <w:hideMark/>
          </w:tcPr>
          <w:p w14:paraId="4C4ABA7B"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016C917A" w14:textId="77777777" w:rsidTr="00AE21F5">
        <w:tc>
          <w:tcPr>
            <w:tcW w:w="4111" w:type="dxa"/>
            <w:gridSpan w:val="2"/>
            <w:tcBorders>
              <w:top w:val="nil"/>
              <w:left w:val="nil"/>
              <w:bottom w:val="nil"/>
              <w:right w:val="nil"/>
            </w:tcBorders>
            <w:vAlign w:val="center"/>
            <w:hideMark/>
          </w:tcPr>
          <w:p w14:paraId="70772C02"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6E02EB5"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72ED8385" w14:textId="77777777" w:rsidTr="00AE21F5">
        <w:tc>
          <w:tcPr>
            <w:tcW w:w="4111" w:type="dxa"/>
            <w:gridSpan w:val="2"/>
            <w:tcBorders>
              <w:top w:val="nil"/>
              <w:left w:val="nil"/>
              <w:bottom w:val="nil"/>
              <w:right w:val="nil"/>
            </w:tcBorders>
            <w:vAlign w:val="center"/>
            <w:hideMark/>
          </w:tcPr>
          <w:p w14:paraId="3D159FE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1A35B2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2BD48B1B" w14:textId="77777777" w:rsidTr="00AE21F5">
        <w:tc>
          <w:tcPr>
            <w:tcW w:w="4111" w:type="dxa"/>
            <w:gridSpan w:val="2"/>
            <w:tcBorders>
              <w:top w:val="nil"/>
              <w:left w:val="nil"/>
              <w:bottom w:val="nil"/>
              <w:right w:val="nil"/>
            </w:tcBorders>
            <w:hideMark/>
          </w:tcPr>
          <w:p w14:paraId="1CDB6BA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8BE6925"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3AFBA13D" w14:textId="77777777" w:rsidTr="00AE21F5">
        <w:tc>
          <w:tcPr>
            <w:tcW w:w="4111" w:type="dxa"/>
            <w:gridSpan w:val="2"/>
            <w:tcBorders>
              <w:top w:val="nil"/>
              <w:left w:val="nil"/>
              <w:bottom w:val="nil"/>
              <w:right w:val="nil"/>
            </w:tcBorders>
            <w:hideMark/>
          </w:tcPr>
          <w:p w14:paraId="13E95C6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A8AD43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48F0A60B" w14:textId="77777777" w:rsidTr="00AE21F5">
        <w:tc>
          <w:tcPr>
            <w:tcW w:w="4111" w:type="dxa"/>
            <w:gridSpan w:val="2"/>
            <w:tcBorders>
              <w:top w:val="nil"/>
              <w:left w:val="nil"/>
              <w:bottom w:val="nil"/>
              <w:right w:val="nil"/>
            </w:tcBorders>
            <w:hideMark/>
          </w:tcPr>
          <w:p w14:paraId="72047BA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10932DA"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3813D76" w14:textId="77777777" w:rsidTr="00AE21F5">
        <w:tc>
          <w:tcPr>
            <w:tcW w:w="4111" w:type="dxa"/>
            <w:gridSpan w:val="2"/>
            <w:tcBorders>
              <w:top w:val="nil"/>
              <w:left w:val="nil"/>
              <w:bottom w:val="nil"/>
              <w:right w:val="nil"/>
            </w:tcBorders>
            <w:hideMark/>
          </w:tcPr>
          <w:p w14:paraId="257ADFC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5E73FA3" w14:textId="49E89DA4"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w:t>
            </w:r>
            <w:r w:rsidR="00E27E75">
              <w:rPr>
                <w:rFonts w:ascii="DaxCondensed" w:hAnsi="DaxCondensed"/>
                <w:bCs/>
                <w:sz w:val="20"/>
                <w:szCs w:val="20"/>
                <w:lang w:val="en-US" w:eastAsia="en-US"/>
              </w:rPr>
              <w:t>2</w:t>
            </w:r>
          </w:p>
        </w:tc>
      </w:tr>
      <w:tr w:rsidR="00AE21F5" w:rsidRPr="00AE21F5" w14:paraId="14D9F62D" w14:textId="77777777" w:rsidTr="00AE21F5">
        <w:tc>
          <w:tcPr>
            <w:tcW w:w="4111" w:type="dxa"/>
            <w:gridSpan w:val="2"/>
            <w:tcBorders>
              <w:top w:val="nil"/>
              <w:left w:val="nil"/>
              <w:bottom w:val="nil"/>
              <w:right w:val="nil"/>
            </w:tcBorders>
            <w:hideMark/>
          </w:tcPr>
          <w:p w14:paraId="501FAB6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9FFC949" w14:textId="3DD3DBF2"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08C5CB1B" w14:textId="77777777" w:rsidR="00AE21F5" w:rsidRPr="00AE21F5" w:rsidRDefault="00AE21F5" w:rsidP="00AE21F5">
      <w:pPr>
        <w:rPr>
          <w:sz w:val="13"/>
        </w:rPr>
      </w:pPr>
    </w:p>
    <w:p w14:paraId="270D8B79"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B8865F2" w14:textId="77777777" w:rsidTr="00AE21F5">
        <w:trPr>
          <w:trHeight w:val="283"/>
        </w:trPr>
        <w:tc>
          <w:tcPr>
            <w:tcW w:w="9065" w:type="dxa"/>
            <w:gridSpan w:val="3"/>
            <w:tcBorders>
              <w:top w:val="nil"/>
              <w:left w:val="nil"/>
              <w:bottom w:val="nil"/>
              <w:right w:val="nil"/>
            </w:tcBorders>
            <w:shd w:val="clear" w:color="auto" w:fill="AECCD2"/>
            <w:hideMark/>
          </w:tcPr>
          <w:p w14:paraId="4DAC716E" w14:textId="3C98044C" w:rsidR="00AE21F5" w:rsidRPr="00DE2964" w:rsidRDefault="00AE21F5" w:rsidP="006E748B">
            <w:pPr>
              <w:pStyle w:val="Ttulo3"/>
              <w:outlineLvl w:val="2"/>
              <w:rPr>
                <w:lang w:eastAsia="en-US"/>
              </w:rPr>
            </w:pPr>
            <w:bookmarkStart w:id="227" w:name="_Toc84598873"/>
            <w:r w:rsidRPr="00DE2964">
              <w:rPr>
                <w:lang w:eastAsia="en-US"/>
              </w:rPr>
              <w:t>AÇÃO: 3.1.</w:t>
            </w:r>
            <w:r w:rsidR="00FE00DA">
              <w:rPr>
                <w:lang w:eastAsia="en-US"/>
              </w:rPr>
              <w:t>29</w:t>
            </w:r>
            <w:r w:rsidRPr="00DE2964">
              <w:rPr>
                <w:lang w:eastAsia="en-US"/>
              </w:rPr>
              <w:t xml:space="preserve"> – EVENTO ON-LINE ARQUITETURA E A CIDADE PARA TERCEIRA IDADE</w:t>
            </w:r>
            <w:bookmarkEnd w:id="227"/>
          </w:p>
        </w:tc>
      </w:tr>
      <w:tr w:rsidR="00AE21F5" w:rsidRPr="00AE21F5" w14:paraId="12837A20" w14:textId="77777777" w:rsidTr="00AE21F5">
        <w:trPr>
          <w:trHeight w:val="283"/>
        </w:trPr>
        <w:tc>
          <w:tcPr>
            <w:tcW w:w="4111" w:type="dxa"/>
            <w:gridSpan w:val="2"/>
            <w:tcBorders>
              <w:top w:val="nil"/>
              <w:left w:val="nil"/>
              <w:bottom w:val="nil"/>
              <w:right w:val="nil"/>
            </w:tcBorders>
            <w:shd w:val="clear" w:color="auto" w:fill="AECCD2"/>
          </w:tcPr>
          <w:p w14:paraId="6ABBDEB6"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45BD83D"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E53C4C0" w14:textId="77777777" w:rsidTr="00AE21F5">
        <w:tc>
          <w:tcPr>
            <w:tcW w:w="3402" w:type="dxa"/>
            <w:tcBorders>
              <w:top w:val="nil"/>
              <w:left w:val="nil"/>
              <w:bottom w:val="nil"/>
              <w:right w:val="nil"/>
            </w:tcBorders>
            <w:hideMark/>
          </w:tcPr>
          <w:p w14:paraId="58F0C88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84AF2D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09FED6BF" w14:textId="77777777" w:rsidTr="00AE21F5">
        <w:tc>
          <w:tcPr>
            <w:tcW w:w="3402" w:type="dxa"/>
            <w:tcBorders>
              <w:top w:val="nil"/>
              <w:left w:val="nil"/>
              <w:bottom w:val="nil"/>
              <w:right w:val="nil"/>
            </w:tcBorders>
            <w:hideMark/>
          </w:tcPr>
          <w:p w14:paraId="4EAFE9F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DB092DC" w14:textId="042D5D3A"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IAB</w:t>
            </w:r>
          </w:p>
        </w:tc>
      </w:tr>
      <w:tr w:rsidR="00AE21F5" w:rsidRPr="00AE21F5" w14:paraId="0C97E0D4" w14:textId="77777777" w:rsidTr="00AE21F5">
        <w:tc>
          <w:tcPr>
            <w:tcW w:w="3402" w:type="dxa"/>
            <w:tcBorders>
              <w:top w:val="nil"/>
              <w:left w:val="nil"/>
              <w:bottom w:val="nil"/>
              <w:right w:val="nil"/>
            </w:tcBorders>
            <w:hideMark/>
          </w:tcPr>
          <w:p w14:paraId="1081022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03D594E" w14:textId="4E21E493"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367719CD" w14:textId="77777777" w:rsidTr="00AE21F5">
        <w:tc>
          <w:tcPr>
            <w:tcW w:w="9065" w:type="dxa"/>
            <w:gridSpan w:val="3"/>
            <w:tcBorders>
              <w:top w:val="nil"/>
              <w:left w:val="nil"/>
              <w:bottom w:val="nil"/>
              <w:right w:val="nil"/>
            </w:tcBorders>
            <w:hideMark/>
          </w:tcPr>
          <w:p w14:paraId="3998D02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90F1F8E" w14:textId="77777777" w:rsidTr="00AE21F5">
        <w:tc>
          <w:tcPr>
            <w:tcW w:w="9065" w:type="dxa"/>
            <w:gridSpan w:val="3"/>
            <w:tcBorders>
              <w:top w:val="nil"/>
              <w:left w:val="nil"/>
              <w:bottom w:val="nil"/>
              <w:right w:val="nil"/>
            </w:tcBorders>
            <w:hideMark/>
          </w:tcPr>
          <w:p w14:paraId="1225A3F1" w14:textId="4FF6D3E6" w:rsidR="00AE21F5" w:rsidRPr="00DE2964" w:rsidRDefault="006E748B" w:rsidP="00AE21F5">
            <w:pPr>
              <w:spacing w:before="120"/>
              <w:ind w:firstLine="709"/>
              <w:jc w:val="both"/>
              <w:rPr>
                <w:rFonts w:ascii="DaxCondensed" w:hAnsi="DaxCondensed"/>
                <w:bCs/>
                <w:sz w:val="20"/>
                <w:szCs w:val="20"/>
                <w:lang w:eastAsia="en-US"/>
              </w:rPr>
            </w:pPr>
            <w:r w:rsidRPr="006E748B">
              <w:rPr>
                <w:rFonts w:ascii="DaxCondensed" w:hAnsi="DaxCondensed"/>
                <w:bCs/>
                <w:sz w:val="20"/>
                <w:szCs w:val="20"/>
                <w:lang w:eastAsia="en-US"/>
              </w:rPr>
              <w:t>EVENTO ON-LINE ARQUITETURA E A CIDADE PARA TERCEIRA IDADE</w:t>
            </w:r>
            <w:r w:rsidR="00AE21F5" w:rsidRPr="00DE2964">
              <w:rPr>
                <w:rFonts w:ascii="DaxCondensed" w:hAnsi="DaxCondensed"/>
                <w:bCs/>
                <w:sz w:val="20"/>
                <w:szCs w:val="20"/>
                <w:lang w:eastAsia="en-US"/>
              </w:rPr>
              <w:t>.</w:t>
            </w:r>
          </w:p>
        </w:tc>
      </w:tr>
      <w:tr w:rsidR="00AE21F5" w:rsidRPr="00AE21F5" w14:paraId="2E25E70A" w14:textId="77777777" w:rsidTr="00AE21F5">
        <w:tc>
          <w:tcPr>
            <w:tcW w:w="9065" w:type="dxa"/>
            <w:gridSpan w:val="3"/>
            <w:tcBorders>
              <w:top w:val="nil"/>
              <w:left w:val="nil"/>
              <w:bottom w:val="nil"/>
              <w:right w:val="nil"/>
            </w:tcBorders>
            <w:hideMark/>
          </w:tcPr>
          <w:p w14:paraId="643A5D9B" w14:textId="52B2B645"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1F7CD748" w14:textId="77777777" w:rsidTr="00AE21F5">
        <w:tc>
          <w:tcPr>
            <w:tcW w:w="9065" w:type="dxa"/>
            <w:gridSpan w:val="3"/>
            <w:tcBorders>
              <w:top w:val="nil"/>
              <w:left w:val="nil"/>
              <w:bottom w:val="nil"/>
              <w:right w:val="nil"/>
            </w:tcBorders>
            <w:hideMark/>
          </w:tcPr>
          <w:p w14:paraId="7F1D3B67"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1DA682BA" w14:textId="77777777" w:rsidTr="00AE21F5">
        <w:tc>
          <w:tcPr>
            <w:tcW w:w="4111" w:type="dxa"/>
            <w:gridSpan w:val="2"/>
            <w:tcBorders>
              <w:top w:val="nil"/>
              <w:left w:val="nil"/>
              <w:bottom w:val="nil"/>
              <w:right w:val="nil"/>
            </w:tcBorders>
            <w:vAlign w:val="center"/>
            <w:hideMark/>
          </w:tcPr>
          <w:p w14:paraId="135B982F"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BEA114D"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3AF5A98B" w14:textId="77777777" w:rsidTr="00AE21F5">
        <w:tc>
          <w:tcPr>
            <w:tcW w:w="4111" w:type="dxa"/>
            <w:gridSpan w:val="2"/>
            <w:tcBorders>
              <w:top w:val="nil"/>
              <w:left w:val="nil"/>
              <w:bottom w:val="nil"/>
              <w:right w:val="nil"/>
            </w:tcBorders>
            <w:vAlign w:val="center"/>
            <w:hideMark/>
          </w:tcPr>
          <w:p w14:paraId="17F1E58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6000CB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7F930FAB" w14:textId="77777777" w:rsidTr="00AE21F5">
        <w:tc>
          <w:tcPr>
            <w:tcW w:w="4111" w:type="dxa"/>
            <w:gridSpan w:val="2"/>
            <w:tcBorders>
              <w:top w:val="nil"/>
              <w:left w:val="nil"/>
              <w:bottom w:val="nil"/>
              <w:right w:val="nil"/>
            </w:tcBorders>
            <w:hideMark/>
          </w:tcPr>
          <w:p w14:paraId="7D760F2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52FA32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6492C102" w14:textId="77777777" w:rsidTr="00AE21F5">
        <w:tc>
          <w:tcPr>
            <w:tcW w:w="4111" w:type="dxa"/>
            <w:gridSpan w:val="2"/>
            <w:tcBorders>
              <w:top w:val="nil"/>
              <w:left w:val="nil"/>
              <w:bottom w:val="nil"/>
              <w:right w:val="nil"/>
            </w:tcBorders>
            <w:hideMark/>
          </w:tcPr>
          <w:p w14:paraId="47CD00A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E9F692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46F0C9CF" w14:textId="77777777" w:rsidTr="00AE21F5">
        <w:tc>
          <w:tcPr>
            <w:tcW w:w="4111" w:type="dxa"/>
            <w:gridSpan w:val="2"/>
            <w:tcBorders>
              <w:top w:val="nil"/>
              <w:left w:val="nil"/>
              <w:bottom w:val="nil"/>
              <w:right w:val="nil"/>
            </w:tcBorders>
            <w:hideMark/>
          </w:tcPr>
          <w:p w14:paraId="5649FAB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F23AEAB"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68577672" w14:textId="77777777" w:rsidTr="00AE21F5">
        <w:tc>
          <w:tcPr>
            <w:tcW w:w="4111" w:type="dxa"/>
            <w:gridSpan w:val="2"/>
            <w:tcBorders>
              <w:top w:val="nil"/>
              <w:left w:val="nil"/>
              <w:bottom w:val="nil"/>
              <w:right w:val="nil"/>
            </w:tcBorders>
            <w:hideMark/>
          </w:tcPr>
          <w:p w14:paraId="5A222EE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C6E8E56" w14:textId="11BE50B6" w:rsidR="00AE21F5" w:rsidRPr="00AE21F5" w:rsidRDefault="00E27E75" w:rsidP="00AE21F5">
            <w:pPr>
              <w:spacing w:before="120"/>
              <w:rPr>
                <w:rFonts w:ascii="DaxCondensed" w:hAnsi="DaxCondensed"/>
                <w:bCs/>
                <w:sz w:val="20"/>
                <w:szCs w:val="20"/>
                <w:lang w:val="en-US" w:eastAsia="en-US"/>
              </w:rPr>
            </w:pPr>
            <w:r>
              <w:rPr>
                <w:rFonts w:ascii="DaxCondensed" w:hAnsi="DaxCondensed"/>
                <w:bCs/>
                <w:sz w:val="20"/>
                <w:szCs w:val="20"/>
                <w:lang w:val="en-US" w:eastAsia="en-US"/>
              </w:rPr>
              <w:t>2</w:t>
            </w:r>
            <w:r w:rsidR="00AE21F5" w:rsidRPr="00AE21F5">
              <w:rPr>
                <w:rFonts w:ascii="DaxCondensed" w:hAnsi="DaxCondensed"/>
                <w:bCs/>
                <w:sz w:val="20"/>
                <w:szCs w:val="20"/>
                <w:lang w:val="en-US" w:eastAsia="en-US"/>
              </w:rPr>
              <w:t>° SEMESTRE 2022</w:t>
            </w:r>
          </w:p>
        </w:tc>
      </w:tr>
      <w:tr w:rsidR="00AE21F5" w:rsidRPr="00AE21F5" w14:paraId="12138CC2" w14:textId="77777777" w:rsidTr="00AE21F5">
        <w:tc>
          <w:tcPr>
            <w:tcW w:w="4111" w:type="dxa"/>
            <w:gridSpan w:val="2"/>
            <w:tcBorders>
              <w:top w:val="nil"/>
              <w:left w:val="nil"/>
              <w:bottom w:val="nil"/>
              <w:right w:val="nil"/>
            </w:tcBorders>
            <w:hideMark/>
          </w:tcPr>
          <w:p w14:paraId="7E67E15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23C65A0" w14:textId="69D84148"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130BBC08"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3C70BEE" w14:textId="77777777" w:rsidTr="00AE21F5">
        <w:trPr>
          <w:trHeight w:val="283"/>
        </w:trPr>
        <w:tc>
          <w:tcPr>
            <w:tcW w:w="9065" w:type="dxa"/>
            <w:gridSpan w:val="3"/>
            <w:tcBorders>
              <w:top w:val="nil"/>
              <w:left w:val="nil"/>
              <w:bottom w:val="nil"/>
              <w:right w:val="nil"/>
            </w:tcBorders>
            <w:shd w:val="clear" w:color="auto" w:fill="AECCD2"/>
            <w:hideMark/>
          </w:tcPr>
          <w:p w14:paraId="614BCB67" w14:textId="1955F23B" w:rsidR="00AE21F5" w:rsidRPr="00DE2964" w:rsidRDefault="00DF3502" w:rsidP="006E748B">
            <w:pPr>
              <w:pStyle w:val="Ttulo3"/>
              <w:outlineLvl w:val="2"/>
              <w:rPr>
                <w:lang w:eastAsia="en-US"/>
              </w:rPr>
            </w:pPr>
            <w:r>
              <w:rPr>
                <w:sz w:val="13"/>
              </w:rPr>
              <w:br w:type="page"/>
            </w:r>
            <w:bookmarkStart w:id="228" w:name="_Toc84598874"/>
            <w:r w:rsidR="00AE21F5" w:rsidRPr="00DE2964">
              <w:rPr>
                <w:lang w:eastAsia="en-US"/>
              </w:rPr>
              <w:t>AÇÃO: 3.1.</w:t>
            </w:r>
            <w:r w:rsidR="006E748B">
              <w:rPr>
                <w:lang w:eastAsia="en-US"/>
              </w:rPr>
              <w:t>3</w:t>
            </w:r>
            <w:r w:rsidR="00FE00DA">
              <w:rPr>
                <w:lang w:eastAsia="en-US"/>
              </w:rPr>
              <w:t>0</w:t>
            </w:r>
            <w:r w:rsidR="00AE21F5" w:rsidRPr="00DE2964">
              <w:rPr>
                <w:lang w:eastAsia="en-US"/>
              </w:rPr>
              <w:t xml:space="preserve"> – EVENTO ON-LINE “O DESAFIO DAS ÁREAS IRREGULARES: DIREITO À CIDADE E A ATUAÇÃO DO ARQUITETO E URBANISTA”</w:t>
            </w:r>
            <w:bookmarkEnd w:id="228"/>
          </w:p>
        </w:tc>
      </w:tr>
      <w:tr w:rsidR="00AE21F5" w:rsidRPr="00AE21F5" w14:paraId="5F854EF9" w14:textId="77777777" w:rsidTr="00AE21F5">
        <w:trPr>
          <w:trHeight w:val="283"/>
        </w:trPr>
        <w:tc>
          <w:tcPr>
            <w:tcW w:w="4111" w:type="dxa"/>
            <w:gridSpan w:val="2"/>
            <w:tcBorders>
              <w:top w:val="nil"/>
              <w:left w:val="nil"/>
              <w:bottom w:val="nil"/>
              <w:right w:val="nil"/>
            </w:tcBorders>
            <w:shd w:val="clear" w:color="auto" w:fill="AECCD2"/>
          </w:tcPr>
          <w:p w14:paraId="7621774F"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CEB0755"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71A488E" w14:textId="77777777" w:rsidTr="00AE21F5">
        <w:tc>
          <w:tcPr>
            <w:tcW w:w="3402" w:type="dxa"/>
            <w:tcBorders>
              <w:top w:val="nil"/>
              <w:left w:val="nil"/>
              <w:bottom w:val="nil"/>
              <w:right w:val="nil"/>
            </w:tcBorders>
            <w:hideMark/>
          </w:tcPr>
          <w:p w14:paraId="1833937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DAD942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7D2C7369" w14:textId="77777777" w:rsidTr="00AE21F5">
        <w:tc>
          <w:tcPr>
            <w:tcW w:w="3402" w:type="dxa"/>
            <w:tcBorders>
              <w:top w:val="nil"/>
              <w:left w:val="nil"/>
              <w:bottom w:val="nil"/>
              <w:right w:val="nil"/>
            </w:tcBorders>
            <w:hideMark/>
          </w:tcPr>
          <w:p w14:paraId="265E50F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B55FF36" w14:textId="6925B000"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CEAU</w:t>
            </w:r>
          </w:p>
        </w:tc>
      </w:tr>
      <w:tr w:rsidR="00AE21F5" w:rsidRPr="00AE21F5" w14:paraId="46034056" w14:textId="77777777" w:rsidTr="00AE21F5">
        <w:tc>
          <w:tcPr>
            <w:tcW w:w="3402" w:type="dxa"/>
            <w:tcBorders>
              <w:top w:val="nil"/>
              <w:left w:val="nil"/>
              <w:bottom w:val="nil"/>
              <w:right w:val="nil"/>
            </w:tcBorders>
            <w:hideMark/>
          </w:tcPr>
          <w:p w14:paraId="2D54773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C6E1408" w14:textId="1E2EF32B"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64505FC8" w14:textId="77777777" w:rsidTr="00AE21F5">
        <w:tc>
          <w:tcPr>
            <w:tcW w:w="9065" w:type="dxa"/>
            <w:gridSpan w:val="3"/>
            <w:tcBorders>
              <w:top w:val="nil"/>
              <w:left w:val="nil"/>
              <w:bottom w:val="nil"/>
              <w:right w:val="nil"/>
            </w:tcBorders>
            <w:hideMark/>
          </w:tcPr>
          <w:p w14:paraId="05C7FD6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24DD5D2" w14:textId="77777777" w:rsidTr="00AE21F5">
        <w:tc>
          <w:tcPr>
            <w:tcW w:w="9065" w:type="dxa"/>
            <w:gridSpan w:val="3"/>
            <w:tcBorders>
              <w:top w:val="nil"/>
              <w:left w:val="nil"/>
              <w:bottom w:val="nil"/>
              <w:right w:val="nil"/>
            </w:tcBorders>
            <w:hideMark/>
          </w:tcPr>
          <w:p w14:paraId="7A776AEC"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EVENTO ON-LINE “O DESAFIO DAS ÁREAS IRREGULARES: DIREITO À CIDADE E A ATUAÇÃO DO ARQUITETO E URBANISTA”.</w:t>
            </w:r>
          </w:p>
        </w:tc>
      </w:tr>
      <w:tr w:rsidR="00AE21F5" w:rsidRPr="00AE21F5" w14:paraId="103BB913" w14:textId="77777777" w:rsidTr="00AE21F5">
        <w:tc>
          <w:tcPr>
            <w:tcW w:w="9065" w:type="dxa"/>
            <w:gridSpan w:val="3"/>
            <w:tcBorders>
              <w:top w:val="nil"/>
              <w:left w:val="nil"/>
              <w:bottom w:val="nil"/>
              <w:right w:val="nil"/>
            </w:tcBorders>
            <w:hideMark/>
          </w:tcPr>
          <w:p w14:paraId="0F10BD52" w14:textId="100CD228"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1E301ED3" w14:textId="77777777" w:rsidTr="00AE21F5">
        <w:tc>
          <w:tcPr>
            <w:tcW w:w="9065" w:type="dxa"/>
            <w:gridSpan w:val="3"/>
            <w:tcBorders>
              <w:top w:val="nil"/>
              <w:left w:val="nil"/>
              <w:bottom w:val="nil"/>
              <w:right w:val="nil"/>
            </w:tcBorders>
            <w:hideMark/>
          </w:tcPr>
          <w:p w14:paraId="5E37CFEA"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AE21F5" w:rsidRPr="00AE21F5" w14:paraId="752A6B79" w14:textId="77777777" w:rsidTr="00AE21F5">
        <w:tc>
          <w:tcPr>
            <w:tcW w:w="4111" w:type="dxa"/>
            <w:gridSpan w:val="2"/>
            <w:tcBorders>
              <w:top w:val="nil"/>
              <w:left w:val="nil"/>
              <w:bottom w:val="nil"/>
              <w:right w:val="nil"/>
            </w:tcBorders>
            <w:vAlign w:val="center"/>
            <w:hideMark/>
          </w:tcPr>
          <w:p w14:paraId="371B3DD3"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B1F91D5"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AÇÕES REALIZADAS EM CONJUNTO COM MUNICÍPIOS, DESTINADAS AO PLANEJAMENTO URBANO</w:t>
            </w:r>
          </w:p>
        </w:tc>
      </w:tr>
      <w:tr w:rsidR="00AE21F5" w:rsidRPr="00AE21F5" w14:paraId="64910485" w14:textId="77777777" w:rsidTr="00AE21F5">
        <w:tc>
          <w:tcPr>
            <w:tcW w:w="4111" w:type="dxa"/>
            <w:gridSpan w:val="2"/>
            <w:tcBorders>
              <w:top w:val="nil"/>
              <w:left w:val="nil"/>
              <w:bottom w:val="nil"/>
              <w:right w:val="nil"/>
            </w:tcBorders>
            <w:vAlign w:val="center"/>
            <w:hideMark/>
          </w:tcPr>
          <w:p w14:paraId="7769EBA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58258A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w:t>
            </w:r>
          </w:p>
        </w:tc>
      </w:tr>
      <w:tr w:rsidR="00AE21F5" w:rsidRPr="00AE21F5" w14:paraId="4EDE7204" w14:textId="77777777" w:rsidTr="00AE21F5">
        <w:tc>
          <w:tcPr>
            <w:tcW w:w="4111" w:type="dxa"/>
            <w:gridSpan w:val="2"/>
            <w:tcBorders>
              <w:top w:val="nil"/>
              <w:left w:val="nil"/>
              <w:bottom w:val="nil"/>
              <w:right w:val="nil"/>
            </w:tcBorders>
            <w:hideMark/>
          </w:tcPr>
          <w:p w14:paraId="2A673F1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55EBB729"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01E03764" w14:textId="77777777" w:rsidTr="00AE21F5">
        <w:tc>
          <w:tcPr>
            <w:tcW w:w="4111" w:type="dxa"/>
            <w:gridSpan w:val="2"/>
            <w:tcBorders>
              <w:top w:val="nil"/>
              <w:left w:val="nil"/>
              <w:bottom w:val="nil"/>
              <w:right w:val="nil"/>
            </w:tcBorders>
            <w:hideMark/>
          </w:tcPr>
          <w:p w14:paraId="46C8E04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35152BF"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10 - REDUÇÃO DAS DESIGUALDADES</w:t>
            </w:r>
          </w:p>
        </w:tc>
      </w:tr>
      <w:tr w:rsidR="00AE21F5" w:rsidRPr="00AE21F5" w14:paraId="34304EC1" w14:textId="77777777" w:rsidTr="00AE21F5">
        <w:tc>
          <w:tcPr>
            <w:tcW w:w="4111" w:type="dxa"/>
            <w:gridSpan w:val="2"/>
            <w:tcBorders>
              <w:top w:val="nil"/>
              <w:left w:val="nil"/>
              <w:bottom w:val="nil"/>
              <w:right w:val="nil"/>
            </w:tcBorders>
            <w:hideMark/>
          </w:tcPr>
          <w:p w14:paraId="43E5130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6187AEA"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6A8B0684" w14:textId="77777777" w:rsidTr="00AE21F5">
        <w:tc>
          <w:tcPr>
            <w:tcW w:w="4111" w:type="dxa"/>
            <w:gridSpan w:val="2"/>
            <w:tcBorders>
              <w:top w:val="nil"/>
              <w:left w:val="nil"/>
              <w:bottom w:val="nil"/>
              <w:right w:val="nil"/>
            </w:tcBorders>
            <w:hideMark/>
          </w:tcPr>
          <w:p w14:paraId="33FA5C0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6AA339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2023</w:t>
            </w:r>
          </w:p>
        </w:tc>
      </w:tr>
      <w:tr w:rsidR="00AE21F5" w:rsidRPr="00AE21F5" w14:paraId="5296E60E" w14:textId="77777777" w:rsidTr="00AE21F5">
        <w:tc>
          <w:tcPr>
            <w:tcW w:w="4111" w:type="dxa"/>
            <w:gridSpan w:val="2"/>
            <w:tcBorders>
              <w:top w:val="nil"/>
              <w:left w:val="nil"/>
              <w:bottom w:val="nil"/>
              <w:right w:val="nil"/>
            </w:tcBorders>
            <w:hideMark/>
          </w:tcPr>
          <w:p w14:paraId="7285F92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8B42908" w14:textId="5CA7476F"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0204923D" w14:textId="77777777" w:rsidR="00AE21F5" w:rsidRPr="00AE21F5" w:rsidRDefault="00AE21F5" w:rsidP="00AE21F5">
      <w:pPr>
        <w:rPr>
          <w:sz w:val="13"/>
        </w:rPr>
      </w:pPr>
    </w:p>
    <w:p w14:paraId="046AD7E6"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E305E10" w14:textId="77777777" w:rsidTr="00AE21F5">
        <w:trPr>
          <w:trHeight w:val="283"/>
        </w:trPr>
        <w:tc>
          <w:tcPr>
            <w:tcW w:w="9065" w:type="dxa"/>
            <w:gridSpan w:val="3"/>
            <w:tcBorders>
              <w:top w:val="nil"/>
              <w:left w:val="nil"/>
              <w:bottom w:val="nil"/>
              <w:right w:val="nil"/>
            </w:tcBorders>
            <w:shd w:val="clear" w:color="auto" w:fill="AECCD2"/>
            <w:hideMark/>
          </w:tcPr>
          <w:p w14:paraId="11E94CB4" w14:textId="5440E0B5" w:rsidR="00AE21F5" w:rsidRPr="00DE2964" w:rsidRDefault="00AE21F5" w:rsidP="006E748B">
            <w:pPr>
              <w:pStyle w:val="Ttulo3"/>
              <w:outlineLvl w:val="2"/>
              <w:rPr>
                <w:lang w:eastAsia="en-US"/>
              </w:rPr>
            </w:pPr>
            <w:bookmarkStart w:id="229" w:name="_Toc84598875"/>
            <w:r w:rsidRPr="00DE2964">
              <w:rPr>
                <w:lang w:eastAsia="en-US"/>
              </w:rPr>
              <w:t>AÇÃO: 3.1.3</w:t>
            </w:r>
            <w:r w:rsidR="00FE00DA">
              <w:rPr>
                <w:lang w:eastAsia="en-US"/>
              </w:rPr>
              <w:t>1</w:t>
            </w:r>
            <w:r w:rsidRPr="00DE2964">
              <w:rPr>
                <w:lang w:eastAsia="en-US"/>
              </w:rPr>
              <w:t xml:space="preserve"> – EVENTO ON-LINE ATHIS EM MINAS GERAIS: DESAFIOS E PERSPECTIVAS</w:t>
            </w:r>
            <w:bookmarkEnd w:id="229"/>
          </w:p>
        </w:tc>
      </w:tr>
      <w:tr w:rsidR="00AE21F5" w:rsidRPr="00AE21F5" w14:paraId="1FC09499" w14:textId="77777777" w:rsidTr="00AE21F5">
        <w:trPr>
          <w:trHeight w:val="283"/>
        </w:trPr>
        <w:tc>
          <w:tcPr>
            <w:tcW w:w="4111" w:type="dxa"/>
            <w:gridSpan w:val="2"/>
            <w:tcBorders>
              <w:top w:val="nil"/>
              <w:left w:val="nil"/>
              <w:bottom w:val="nil"/>
              <w:right w:val="nil"/>
            </w:tcBorders>
            <w:shd w:val="clear" w:color="auto" w:fill="AECCD2"/>
          </w:tcPr>
          <w:p w14:paraId="60955DBF"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D3A46F2"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35EB64C" w14:textId="77777777" w:rsidTr="00AE21F5">
        <w:tc>
          <w:tcPr>
            <w:tcW w:w="3402" w:type="dxa"/>
            <w:tcBorders>
              <w:top w:val="nil"/>
              <w:left w:val="nil"/>
              <w:bottom w:val="nil"/>
              <w:right w:val="nil"/>
            </w:tcBorders>
            <w:hideMark/>
          </w:tcPr>
          <w:p w14:paraId="3A116D8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9A3938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5A031051" w14:textId="77777777" w:rsidTr="00AE21F5">
        <w:tc>
          <w:tcPr>
            <w:tcW w:w="3402" w:type="dxa"/>
            <w:tcBorders>
              <w:top w:val="nil"/>
              <w:left w:val="nil"/>
              <w:bottom w:val="nil"/>
              <w:right w:val="nil"/>
            </w:tcBorders>
            <w:hideMark/>
          </w:tcPr>
          <w:p w14:paraId="038453C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68FE9A5" w14:textId="2D511FF9"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CEAU</w:t>
            </w:r>
          </w:p>
        </w:tc>
      </w:tr>
      <w:tr w:rsidR="00AE21F5" w:rsidRPr="00AE21F5" w14:paraId="54786A03" w14:textId="77777777" w:rsidTr="00AE21F5">
        <w:tc>
          <w:tcPr>
            <w:tcW w:w="3402" w:type="dxa"/>
            <w:tcBorders>
              <w:top w:val="nil"/>
              <w:left w:val="nil"/>
              <w:bottom w:val="nil"/>
              <w:right w:val="nil"/>
            </w:tcBorders>
            <w:hideMark/>
          </w:tcPr>
          <w:p w14:paraId="4295E82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BF86CF3" w14:textId="7128B3DD"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384544AF" w14:textId="77777777" w:rsidTr="00AE21F5">
        <w:tc>
          <w:tcPr>
            <w:tcW w:w="9065" w:type="dxa"/>
            <w:gridSpan w:val="3"/>
            <w:tcBorders>
              <w:top w:val="nil"/>
              <w:left w:val="nil"/>
              <w:bottom w:val="nil"/>
              <w:right w:val="nil"/>
            </w:tcBorders>
            <w:hideMark/>
          </w:tcPr>
          <w:p w14:paraId="2A87D6B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1A8CB56" w14:textId="77777777" w:rsidTr="00AE21F5">
        <w:tc>
          <w:tcPr>
            <w:tcW w:w="9065" w:type="dxa"/>
            <w:gridSpan w:val="3"/>
            <w:tcBorders>
              <w:top w:val="nil"/>
              <w:left w:val="nil"/>
              <w:bottom w:val="nil"/>
              <w:right w:val="nil"/>
            </w:tcBorders>
            <w:hideMark/>
          </w:tcPr>
          <w:p w14:paraId="5468C05E"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EVENTO ON-LINE ATHIS EM MINAS GERAIS: DESAFIOS E PERSPECTIVAS.</w:t>
            </w:r>
          </w:p>
        </w:tc>
      </w:tr>
      <w:tr w:rsidR="00AE21F5" w:rsidRPr="00AE21F5" w14:paraId="765C7D9B" w14:textId="77777777" w:rsidTr="00AE21F5">
        <w:tc>
          <w:tcPr>
            <w:tcW w:w="9065" w:type="dxa"/>
            <w:gridSpan w:val="3"/>
            <w:tcBorders>
              <w:top w:val="nil"/>
              <w:left w:val="nil"/>
              <w:bottom w:val="nil"/>
              <w:right w:val="nil"/>
            </w:tcBorders>
            <w:hideMark/>
          </w:tcPr>
          <w:p w14:paraId="538D7F61" w14:textId="784194AB"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34DD902" w14:textId="77777777" w:rsidTr="00AE21F5">
        <w:tc>
          <w:tcPr>
            <w:tcW w:w="9065" w:type="dxa"/>
            <w:gridSpan w:val="3"/>
            <w:tcBorders>
              <w:top w:val="nil"/>
              <w:left w:val="nil"/>
              <w:bottom w:val="nil"/>
              <w:right w:val="nil"/>
            </w:tcBorders>
            <w:hideMark/>
          </w:tcPr>
          <w:p w14:paraId="554BAD8D"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273B8D5F" w14:textId="77777777" w:rsidTr="00AE21F5">
        <w:tc>
          <w:tcPr>
            <w:tcW w:w="4111" w:type="dxa"/>
            <w:gridSpan w:val="2"/>
            <w:tcBorders>
              <w:top w:val="nil"/>
              <w:left w:val="nil"/>
              <w:bottom w:val="nil"/>
              <w:right w:val="nil"/>
            </w:tcBorders>
            <w:vAlign w:val="center"/>
            <w:hideMark/>
          </w:tcPr>
          <w:p w14:paraId="6C8AF2F2"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9972A3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ÍNDICE DE RRT SOCIAL (%)</w:t>
            </w:r>
          </w:p>
        </w:tc>
      </w:tr>
      <w:tr w:rsidR="00AE21F5" w:rsidRPr="00AE21F5" w14:paraId="35AF9835" w14:textId="77777777" w:rsidTr="00AE21F5">
        <w:tc>
          <w:tcPr>
            <w:tcW w:w="4111" w:type="dxa"/>
            <w:gridSpan w:val="2"/>
            <w:tcBorders>
              <w:top w:val="nil"/>
              <w:left w:val="nil"/>
              <w:bottom w:val="nil"/>
              <w:right w:val="nil"/>
            </w:tcBorders>
            <w:vAlign w:val="center"/>
            <w:hideMark/>
          </w:tcPr>
          <w:p w14:paraId="32AB45F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FA8B18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0,20%</w:t>
            </w:r>
          </w:p>
        </w:tc>
      </w:tr>
      <w:tr w:rsidR="00AE21F5" w:rsidRPr="00AE21F5" w14:paraId="0377D806" w14:textId="77777777" w:rsidTr="00AE21F5">
        <w:tc>
          <w:tcPr>
            <w:tcW w:w="4111" w:type="dxa"/>
            <w:gridSpan w:val="2"/>
            <w:tcBorders>
              <w:top w:val="nil"/>
              <w:left w:val="nil"/>
              <w:bottom w:val="nil"/>
              <w:right w:val="nil"/>
            </w:tcBorders>
            <w:hideMark/>
          </w:tcPr>
          <w:p w14:paraId="2C6EEF0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6D4240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6DA9674B" w14:textId="77777777" w:rsidTr="00AE21F5">
        <w:tc>
          <w:tcPr>
            <w:tcW w:w="4111" w:type="dxa"/>
            <w:gridSpan w:val="2"/>
            <w:tcBorders>
              <w:top w:val="nil"/>
              <w:left w:val="nil"/>
              <w:bottom w:val="nil"/>
              <w:right w:val="nil"/>
            </w:tcBorders>
            <w:hideMark/>
          </w:tcPr>
          <w:p w14:paraId="27A714B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FD30666"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10 - REDUÇÃO DAS DESIGUALDADES</w:t>
            </w:r>
          </w:p>
        </w:tc>
      </w:tr>
      <w:tr w:rsidR="00AE21F5" w:rsidRPr="00AE21F5" w14:paraId="3DEC4450" w14:textId="77777777" w:rsidTr="00AE21F5">
        <w:tc>
          <w:tcPr>
            <w:tcW w:w="4111" w:type="dxa"/>
            <w:gridSpan w:val="2"/>
            <w:tcBorders>
              <w:top w:val="nil"/>
              <w:left w:val="nil"/>
              <w:bottom w:val="nil"/>
              <w:right w:val="nil"/>
            </w:tcBorders>
            <w:hideMark/>
          </w:tcPr>
          <w:p w14:paraId="7A5D71D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DE67A3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0A8030F" w14:textId="77777777" w:rsidTr="00AE21F5">
        <w:tc>
          <w:tcPr>
            <w:tcW w:w="4111" w:type="dxa"/>
            <w:gridSpan w:val="2"/>
            <w:tcBorders>
              <w:top w:val="nil"/>
              <w:left w:val="nil"/>
              <w:bottom w:val="nil"/>
              <w:right w:val="nil"/>
            </w:tcBorders>
            <w:hideMark/>
          </w:tcPr>
          <w:p w14:paraId="3BBAB15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43216F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2023</w:t>
            </w:r>
          </w:p>
        </w:tc>
      </w:tr>
      <w:tr w:rsidR="00AE21F5" w:rsidRPr="00AE21F5" w14:paraId="686DB04F" w14:textId="77777777" w:rsidTr="00AE21F5">
        <w:tc>
          <w:tcPr>
            <w:tcW w:w="4111" w:type="dxa"/>
            <w:gridSpan w:val="2"/>
            <w:tcBorders>
              <w:top w:val="nil"/>
              <w:left w:val="nil"/>
              <w:bottom w:val="nil"/>
              <w:right w:val="nil"/>
            </w:tcBorders>
            <w:hideMark/>
          </w:tcPr>
          <w:p w14:paraId="188A1D8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59CB8E4" w14:textId="522ECEAF"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5311AA5A"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4BC38DC" w14:textId="77777777" w:rsidTr="00AE21F5">
        <w:trPr>
          <w:trHeight w:val="283"/>
        </w:trPr>
        <w:tc>
          <w:tcPr>
            <w:tcW w:w="9065" w:type="dxa"/>
            <w:gridSpan w:val="3"/>
            <w:tcBorders>
              <w:top w:val="nil"/>
              <w:left w:val="nil"/>
              <w:bottom w:val="nil"/>
              <w:right w:val="nil"/>
            </w:tcBorders>
            <w:shd w:val="clear" w:color="auto" w:fill="AECCD2"/>
            <w:hideMark/>
          </w:tcPr>
          <w:p w14:paraId="792FAAE6" w14:textId="0F106D5E" w:rsidR="00AE21F5" w:rsidRPr="00DE2964" w:rsidRDefault="00DF3502" w:rsidP="006E748B">
            <w:pPr>
              <w:pStyle w:val="Ttulo3"/>
              <w:outlineLvl w:val="2"/>
              <w:rPr>
                <w:lang w:eastAsia="en-US"/>
              </w:rPr>
            </w:pPr>
            <w:r>
              <w:rPr>
                <w:sz w:val="13"/>
              </w:rPr>
              <w:br w:type="page"/>
            </w:r>
            <w:bookmarkStart w:id="230" w:name="_Toc84598876"/>
            <w:r w:rsidR="00AE21F5" w:rsidRPr="00DE2964">
              <w:rPr>
                <w:lang w:eastAsia="en-US"/>
              </w:rPr>
              <w:t>AÇÃO: 3.1.3</w:t>
            </w:r>
            <w:r w:rsidR="00FE00DA">
              <w:rPr>
                <w:lang w:eastAsia="en-US"/>
              </w:rPr>
              <w:t>2</w:t>
            </w:r>
            <w:r w:rsidR="00AE21F5" w:rsidRPr="00DE2964">
              <w:rPr>
                <w:lang w:eastAsia="en-US"/>
              </w:rPr>
              <w:t xml:space="preserve"> – EVENTO ON-LINE PLANO DIRETOR BH</w:t>
            </w:r>
            <w:bookmarkEnd w:id="230"/>
          </w:p>
        </w:tc>
      </w:tr>
      <w:tr w:rsidR="00AE21F5" w:rsidRPr="00AE21F5" w14:paraId="649293D8" w14:textId="77777777" w:rsidTr="00AE21F5">
        <w:trPr>
          <w:trHeight w:val="283"/>
        </w:trPr>
        <w:tc>
          <w:tcPr>
            <w:tcW w:w="4111" w:type="dxa"/>
            <w:gridSpan w:val="2"/>
            <w:tcBorders>
              <w:top w:val="nil"/>
              <w:left w:val="nil"/>
              <w:bottom w:val="nil"/>
              <w:right w:val="nil"/>
            </w:tcBorders>
            <w:shd w:val="clear" w:color="auto" w:fill="AECCD2"/>
          </w:tcPr>
          <w:p w14:paraId="33DE1AC7"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AB60960"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E598D3E" w14:textId="77777777" w:rsidTr="00AE21F5">
        <w:tc>
          <w:tcPr>
            <w:tcW w:w="3402" w:type="dxa"/>
            <w:tcBorders>
              <w:top w:val="nil"/>
              <w:left w:val="nil"/>
              <w:bottom w:val="nil"/>
              <w:right w:val="nil"/>
            </w:tcBorders>
            <w:hideMark/>
          </w:tcPr>
          <w:p w14:paraId="663EBBD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FB99A1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1937087F" w14:textId="77777777" w:rsidTr="00AE21F5">
        <w:tc>
          <w:tcPr>
            <w:tcW w:w="3402" w:type="dxa"/>
            <w:tcBorders>
              <w:top w:val="nil"/>
              <w:left w:val="nil"/>
              <w:bottom w:val="nil"/>
              <w:right w:val="nil"/>
            </w:tcBorders>
            <w:hideMark/>
          </w:tcPr>
          <w:p w14:paraId="2C8C6D6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24DAEC9" w14:textId="6C1882CF"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SINARQ</w:t>
            </w:r>
          </w:p>
        </w:tc>
      </w:tr>
      <w:tr w:rsidR="00AE21F5" w:rsidRPr="00AE21F5" w14:paraId="47909E28" w14:textId="77777777" w:rsidTr="00AE21F5">
        <w:tc>
          <w:tcPr>
            <w:tcW w:w="3402" w:type="dxa"/>
            <w:tcBorders>
              <w:top w:val="nil"/>
              <w:left w:val="nil"/>
              <w:bottom w:val="nil"/>
              <w:right w:val="nil"/>
            </w:tcBorders>
            <w:hideMark/>
          </w:tcPr>
          <w:p w14:paraId="6F4DC1C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510FB97" w14:textId="44D7A516"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13248079" w14:textId="77777777" w:rsidTr="00AE21F5">
        <w:tc>
          <w:tcPr>
            <w:tcW w:w="9065" w:type="dxa"/>
            <w:gridSpan w:val="3"/>
            <w:tcBorders>
              <w:top w:val="nil"/>
              <w:left w:val="nil"/>
              <w:bottom w:val="nil"/>
              <w:right w:val="nil"/>
            </w:tcBorders>
            <w:hideMark/>
          </w:tcPr>
          <w:p w14:paraId="1210374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0433E832" w14:textId="77777777" w:rsidTr="00AE21F5">
        <w:tc>
          <w:tcPr>
            <w:tcW w:w="9065" w:type="dxa"/>
            <w:gridSpan w:val="3"/>
            <w:tcBorders>
              <w:top w:val="nil"/>
              <w:left w:val="nil"/>
              <w:bottom w:val="nil"/>
              <w:right w:val="nil"/>
            </w:tcBorders>
            <w:hideMark/>
          </w:tcPr>
          <w:p w14:paraId="7A615CD9" w14:textId="77777777" w:rsidR="00AE21F5" w:rsidRPr="00AE21F5" w:rsidRDefault="00AE21F5" w:rsidP="00AE21F5">
            <w:pPr>
              <w:spacing w:before="120"/>
              <w:ind w:firstLine="709"/>
              <w:jc w:val="both"/>
              <w:rPr>
                <w:rFonts w:ascii="DaxCondensed" w:hAnsi="DaxCondensed"/>
                <w:bCs/>
                <w:sz w:val="20"/>
                <w:szCs w:val="20"/>
                <w:lang w:val="en-US" w:eastAsia="en-US"/>
              </w:rPr>
            </w:pPr>
            <w:r w:rsidRPr="00AE21F5">
              <w:rPr>
                <w:rFonts w:ascii="DaxCondensed" w:hAnsi="DaxCondensed"/>
                <w:bCs/>
                <w:sz w:val="20"/>
                <w:szCs w:val="20"/>
                <w:lang w:val="en-US" w:eastAsia="en-US"/>
              </w:rPr>
              <w:t>EVENTO ON-LINE PLANO DIRETOR BH.</w:t>
            </w:r>
          </w:p>
        </w:tc>
      </w:tr>
      <w:tr w:rsidR="00AE21F5" w:rsidRPr="00AE21F5" w14:paraId="29D582B7" w14:textId="77777777" w:rsidTr="00AE21F5">
        <w:tc>
          <w:tcPr>
            <w:tcW w:w="9065" w:type="dxa"/>
            <w:gridSpan w:val="3"/>
            <w:tcBorders>
              <w:top w:val="nil"/>
              <w:left w:val="nil"/>
              <w:bottom w:val="nil"/>
              <w:right w:val="nil"/>
            </w:tcBorders>
            <w:hideMark/>
          </w:tcPr>
          <w:p w14:paraId="565F8747" w14:textId="754C59C7"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77FC0B4" w14:textId="77777777" w:rsidTr="00AE21F5">
        <w:tc>
          <w:tcPr>
            <w:tcW w:w="9065" w:type="dxa"/>
            <w:gridSpan w:val="3"/>
            <w:tcBorders>
              <w:top w:val="nil"/>
              <w:left w:val="nil"/>
              <w:bottom w:val="nil"/>
              <w:right w:val="nil"/>
            </w:tcBorders>
            <w:hideMark/>
          </w:tcPr>
          <w:p w14:paraId="7F046ABD"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GARANTIR A PARTICIPAÇÃO DOS ARQUITETOS E URBANISTAS NO PLANEJAMENTO TERRITORIAL E NA GESTÃO URBANA</w:t>
            </w:r>
          </w:p>
        </w:tc>
      </w:tr>
      <w:tr w:rsidR="00AE21F5" w:rsidRPr="00AE21F5" w14:paraId="6D7C9927" w14:textId="77777777" w:rsidTr="00AE21F5">
        <w:tc>
          <w:tcPr>
            <w:tcW w:w="4111" w:type="dxa"/>
            <w:gridSpan w:val="2"/>
            <w:tcBorders>
              <w:top w:val="nil"/>
              <w:left w:val="nil"/>
              <w:bottom w:val="nil"/>
              <w:right w:val="nil"/>
            </w:tcBorders>
            <w:vAlign w:val="center"/>
            <w:hideMark/>
          </w:tcPr>
          <w:p w14:paraId="2B10B6E6"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B45528C"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AÇÕES REALIZADAS EM CONJUNTO COM MUNICÍPIOS, DESTINADAS AO PLANEJAMENTO URBANO</w:t>
            </w:r>
          </w:p>
        </w:tc>
      </w:tr>
      <w:tr w:rsidR="00AE21F5" w:rsidRPr="00AE21F5" w14:paraId="1311FE18" w14:textId="77777777" w:rsidTr="00AE21F5">
        <w:tc>
          <w:tcPr>
            <w:tcW w:w="4111" w:type="dxa"/>
            <w:gridSpan w:val="2"/>
            <w:tcBorders>
              <w:top w:val="nil"/>
              <w:left w:val="nil"/>
              <w:bottom w:val="nil"/>
              <w:right w:val="nil"/>
            </w:tcBorders>
            <w:vAlign w:val="center"/>
            <w:hideMark/>
          </w:tcPr>
          <w:p w14:paraId="600C544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409B28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w:t>
            </w:r>
          </w:p>
        </w:tc>
      </w:tr>
      <w:tr w:rsidR="00AE21F5" w:rsidRPr="00AE21F5" w14:paraId="20EF6C4C" w14:textId="77777777" w:rsidTr="00AE21F5">
        <w:tc>
          <w:tcPr>
            <w:tcW w:w="4111" w:type="dxa"/>
            <w:gridSpan w:val="2"/>
            <w:tcBorders>
              <w:top w:val="nil"/>
              <w:left w:val="nil"/>
              <w:bottom w:val="nil"/>
              <w:right w:val="nil"/>
            </w:tcBorders>
            <w:hideMark/>
          </w:tcPr>
          <w:p w14:paraId="344DA28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160FDA5"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7799FEE5" w14:textId="77777777" w:rsidTr="00AE21F5">
        <w:tc>
          <w:tcPr>
            <w:tcW w:w="4111" w:type="dxa"/>
            <w:gridSpan w:val="2"/>
            <w:tcBorders>
              <w:top w:val="nil"/>
              <w:left w:val="nil"/>
              <w:bottom w:val="nil"/>
              <w:right w:val="nil"/>
            </w:tcBorders>
            <w:hideMark/>
          </w:tcPr>
          <w:p w14:paraId="1C1A72C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DB22DF6"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AE21F5" w:rsidRPr="00AE21F5" w14:paraId="257A211D" w14:textId="77777777" w:rsidTr="00AE21F5">
        <w:tc>
          <w:tcPr>
            <w:tcW w:w="4111" w:type="dxa"/>
            <w:gridSpan w:val="2"/>
            <w:tcBorders>
              <w:top w:val="nil"/>
              <w:left w:val="nil"/>
              <w:bottom w:val="nil"/>
              <w:right w:val="nil"/>
            </w:tcBorders>
            <w:hideMark/>
          </w:tcPr>
          <w:p w14:paraId="4DE4F09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2EFD2E2"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63E490A" w14:textId="77777777" w:rsidTr="00AE21F5">
        <w:tc>
          <w:tcPr>
            <w:tcW w:w="4111" w:type="dxa"/>
            <w:gridSpan w:val="2"/>
            <w:tcBorders>
              <w:top w:val="nil"/>
              <w:left w:val="nil"/>
              <w:bottom w:val="nil"/>
              <w:right w:val="nil"/>
            </w:tcBorders>
            <w:hideMark/>
          </w:tcPr>
          <w:p w14:paraId="63B5D4F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1B7763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p>
        </w:tc>
      </w:tr>
      <w:tr w:rsidR="00AE21F5" w:rsidRPr="00AE21F5" w14:paraId="641FA51F" w14:textId="77777777" w:rsidTr="00AE21F5">
        <w:tc>
          <w:tcPr>
            <w:tcW w:w="4111" w:type="dxa"/>
            <w:gridSpan w:val="2"/>
            <w:tcBorders>
              <w:top w:val="nil"/>
              <w:left w:val="nil"/>
              <w:bottom w:val="nil"/>
              <w:right w:val="nil"/>
            </w:tcBorders>
            <w:hideMark/>
          </w:tcPr>
          <w:p w14:paraId="1E84B53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427C0E3" w14:textId="71C21E11"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2D0E7C3E" w14:textId="77777777" w:rsidR="00AE21F5" w:rsidRPr="00AE21F5" w:rsidRDefault="00AE21F5" w:rsidP="00AE21F5">
      <w:pPr>
        <w:rPr>
          <w:sz w:val="13"/>
        </w:rPr>
      </w:pPr>
    </w:p>
    <w:p w14:paraId="1FC1122B"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2C27CF5" w14:textId="77777777" w:rsidTr="00AE21F5">
        <w:trPr>
          <w:trHeight w:val="283"/>
        </w:trPr>
        <w:tc>
          <w:tcPr>
            <w:tcW w:w="9065" w:type="dxa"/>
            <w:gridSpan w:val="3"/>
            <w:tcBorders>
              <w:top w:val="nil"/>
              <w:left w:val="nil"/>
              <w:bottom w:val="nil"/>
              <w:right w:val="nil"/>
            </w:tcBorders>
            <w:shd w:val="clear" w:color="auto" w:fill="AECCD2"/>
            <w:hideMark/>
          </w:tcPr>
          <w:p w14:paraId="4CE2C593" w14:textId="4C4E72AF" w:rsidR="00AE21F5" w:rsidRPr="00DE2964" w:rsidRDefault="00AE21F5" w:rsidP="006E748B">
            <w:pPr>
              <w:pStyle w:val="Ttulo3"/>
              <w:outlineLvl w:val="2"/>
              <w:rPr>
                <w:lang w:eastAsia="en-US"/>
              </w:rPr>
            </w:pPr>
            <w:bookmarkStart w:id="231" w:name="_Toc84598877"/>
            <w:r w:rsidRPr="00DE2964">
              <w:rPr>
                <w:lang w:eastAsia="en-US"/>
              </w:rPr>
              <w:t>AÇÃO: 3.1.3</w:t>
            </w:r>
            <w:r w:rsidR="00FE00DA">
              <w:rPr>
                <w:lang w:eastAsia="en-US"/>
              </w:rPr>
              <w:t>3</w:t>
            </w:r>
            <w:r w:rsidRPr="00DE2964">
              <w:rPr>
                <w:lang w:eastAsia="en-US"/>
              </w:rPr>
              <w:t xml:space="preserve"> – EVENTO ON-LINE O PATRIMÔNIO COMO BASE PARA A REABILITAÇÃO DAS ÁREAS URBANAS CENTRAIS</w:t>
            </w:r>
            <w:bookmarkEnd w:id="231"/>
          </w:p>
        </w:tc>
      </w:tr>
      <w:tr w:rsidR="00AE21F5" w:rsidRPr="00AE21F5" w14:paraId="25F4B3CF" w14:textId="77777777" w:rsidTr="00AE21F5">
        <w:trPr>
          <w:trHeight w:val="283"/>
        </w:trPr>
        <w:tc>
          <w:tcPr>
            <w:tcW w:w="4111" w:type="dxa"/>
            <w:gridSpan w:val="2"/>
            <w:tcBorders>
              <w:top w:val="nil"/>
              <w:left w:val="nil"/>
              <w:bottom w:val="nil"/>
              <w:right w:val="nil"/>
            </w:tcBorders>
            <w:shd w:val="clear" w:color="auto" w:fill="AECCD2"/>
          </w:tcPr>
          <w:p w14:paraId="6A4093B3"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A6F2BEB"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06FE664" w14:textId="77777777" w:rsidTr="00AE21F5">
        <w:tc>
          <w:tcPr>
            <w:tcW w:w="3402" w:type="dxa"/>
            <w:tcBorders>
              <w:top w:val="nil"/>
              <w:left w:val="nil"/>
              <w:bottom w:val="nil"/>
              <w:right w:val="nil"/>
            </w:tcBorders>
            <w:hideMark/>
          </w:tcPr>
          <w:p w14:paraId="37A2D31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C88A005"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57D62515" w14:textId="77777777" w:rsidTr="00AE21F5">
        <w:tc>
          <w:tcPr>
            <w:tcW w:w="3402" w:type="dxa"/>
            <w:tcBorders>
              <w:top w:val="nil"/>
              <w:left w:val="nil"/>
              <w:bottom w:val="nil"/>
              <w:right w:val="nil"/>
            </w:tcBorders>
            <w:hideMark/>
          </w:tcPr>
          <w:p w14:paraId="7FE6467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02B4A82" w14:textId="028830B3"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CEAU</w:t>
            </w:r>
          </w:p>
        </w:tc>
      </w:tr>
      <w:tr w:rsidR="00AE21F5" w:rsidRPr="00AE21F5" w14:paraId="7FD96644" w14:textId="77777777" w:rsidTr="00AE21F5">
        <w:tc>
          <w:tcPr>
            <w:tcW w:w="3402" w:type="dxa"/>
            <w:tcBorders>
              <w:top w:val="nil"/>
              <w:left w:val="nil"/>
              <w:bottom w:val="nil"/>
              <w:right w:val="nil"/>
            </w:tcBorders>
            <w:hideMark/>
          </w:tcPr>
          <w:p w14:paraId="4D5977E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C591075" w14:textId="1CCD3E9A"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5DCCB245" w14:textId="77777777" w:rsidTr="00AE21F5">
        <w:tc>
          <w:tcPr>
            <w:tcW w:w="9065" w:type="dxa"/>
            <w:gridSpan w:val="3"/>
            <w:tcBorders>
              <w:top w:val="nil"/>
              <w:left w:val="nil"/>
              <w:bottom w:val="nil"/>
              <w:right w:val="nil"/>
            </w:tcBorders>
            <w:hideMark/>
          </w:tcPr>
          <w:p w14:paraId="5235320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A953D25" w14:textId="77777777" w:rsidTr="00AE21F5">
        <w:tc>
          <w:tcPr>
            <w:tcW w:w="9065" w:type="dxa"/>
            <w:gridSpan w:val="3"/>
            <w:tcBorders>
              <w:top w:val="nil"/>
              <w:left w:val="nil"/>
              <w:bottom w:val="nil"/>
              <w:right w:val="nil"/>
            </w:tcBorders>
            <w:hideMark/>
          </w:tcPr>
          <w:p w14:paraId="10DFF3B6"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EVENTO ON-LINE O PATRIMÔNIO COMO BASE PARA A REABILITAÇÃO DAS ÁREAS URBANAS CENTRAIS.</w:t>
            </w:r>
          </w:p>
        </w:tc>
      </w:tr>
      <w:tr w:rsidR="00AE21F5" w:rsidRPr="00AE21F5" w14:paraId="1E757540" w14:textId="77777777" w:rsidTr="00AE21F5">
        <w:tc>
          <w:tcPr>
            <w:tcW w:w="9065" w:type="dxa"/>
            <w:gridSpan w:val="3"/>
            <w:tcBorders>
              <w:top w:val="nil"/>
              <w:left w:val="nil"/>
              <w:bottom w:val="nil"/>
              <w:right w:val="nil"/>
            </w:tcBorders>
            <w:hideMark/>
          </w:tcPr>
          <w:p w14:paraId="4A579ED7" w14:textId="2F030D08"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F447FD2" w14:textId="77777777" w:rsidTr="00AE21F5">
        <w:tc>
          <w:tcPr>
            <w:tcW w:w="9065" w:type="dxa"/>
            <w:gridSpan w:val="3"/>
            <w:tcBorders>
              <w:top w:val="nil"/>
              <w:left w:val="nil"/>
              <w:bottom w:val="nil"/>
              <w:right w:val="nil"/>
            </w:tcBorders>
            <w:hideMark/>
          </w:tcPr>
          <w:p w14:paraId="1B1FD53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1E4C4F7D" w14:textId="77777777" w:rsidTr="00AE21F5">
        <w:tc>
          <w:tcPr>
            <w:tcW w:w="4111" w:type="dxa"/>
            <w:gridSpan w:val="2"/>
            <w:tcBorders>
              <w:top w:val="nil"/>
              <w:left w:val="nil"/>
              <w:bottom w:val="nil"/>
              <w:right w:val="nil"/>
            </w:tcBorders>
            <w:vAlign w:val="center"/>
            <w:hideMark/>
          </w:tcPr>
          <w:p w14:paraId="71E85C06"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A1F4FFB"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38C3CD24" w14:textId="77777777" w:rsidTr="00AE21F5">
        <w:tc>
          <w:tcPr>
            <w:tcW w:w="4111" w:type="dxa"/>
            <w:gridSpan w:val="2"/>
            <w:tcBorders>
              <w:top w:val="nil"/>
              <w:left w:val="nil"/>
              <w:bottom w:val="nil"/>
              <w:right w:val="nil"/>
            </w:tcBorders>
            <w:vAlign w:val="center"/>
            <w:hideMark/>
          </w:tcPr>
          <w:p w14:paraId="7092394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4ABAAC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540C335F" w14:textId="77777777" w:rsidTr="00AE21F5">
        <w:tc>
          <w:tcPr>
            <w:tcW w:w="4111" w:type="dxa"/>
            <w:gridSpan w:val="2"/>
            <w:tcBorders>
              <w:top w:val="nil"/>
              <w:left w:val="nil"/>
              <w:bottom w:val="nil"/>
              <w:right w:val="nil"/>
            </w:tcBorders>
            <w:hideMark/>
          </w:tcPr>
          <w:p w14:paraId="4AA1BC0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9B79CEE"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72D62D91" w14:textId="77777777" w:rsidTr="00AE21F5">
        <w:tc>
          <w:tcPr>
            <w:tcW w:w="4111" w:type="dxa"/>
            <w:gridSpan w:val="2"/>
            <w:tcBorders>
              <w:top w:val="nil"/>
              <w:left w:val="nil"/>
              <w:bottom w:val="nil"/>
              <w:right w:val="nil"/>
            </w:tcBorders>
            <w:hideMark/>
          </w:tcPr>
          <w:p w14:paraId="731BA65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6C947DA"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04FD448B" w14:textId="77777777" w:rsidTr="00AE21F5">
        <w:tc>
          <w:tcPr>
            <w:tcW w:w="4111" w:type="dxa"/>
            <w:gridSpan w:val="2"/>
            <w:tcBorders>
              <w:top w:val="nil"/>
              <w:left w:val="nil"/>
              <w:bottom w:val="nil"/>
              <w:right w:val="nil"/>
            </w:tcBorders>
            <w:hideMark/>
          </w:tcPr>
          <w:p w14:paraId="6CA91B3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E86D099"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0B8274E" w14:textId="77777777" w:rsidTr="00AE21F5">
        <w:tc>
          <w:tcPr>
            <w:tcW w:w="4111" w:type="dxa"/>
            <w:gridSpan w:val="2"/>
            <w:tcBorders>
              <w:top w:val="nil"/>
              <w:left w:val="nil"/>
              <w:bottom w:val="nil"/>
              <w:right w:val="nil"/>
            </w:tcBorders>
            <w:hideMark/>
          </w:tcPr>
          <w:p w14:paraId="5E8137E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E49CFD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2023</w:t>
            </w:r>
          </w:p>
        </w:tc>
      </w:tr>
      <w:tr w:rsidR="00AE21F5" w:rsidRPr="00AE21F5" w14:paraId="6EA318E2" w14:textId="77777777" w:rsidTr="00AE21F5">
        <w:tc>
          <w:tcPr>
            <w:tcW w:w="4111" w:type="dxa"/>
            <w:gridSpan w:val="2"/>
            <w:tcBorders>
              <w:top w:val="nil"/>
              <w:left w:val="nil"/>
              <w:bottom w:val="nil"/>
              <w:right w:val="nil"/>
            </w:tcBorders>
            <w:hideMark/>
          </w:tcPr>
          <w:p w14:paraId="03C8A2E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31DF093" w14:textId="1760662A"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01FE7C02" w14:textId="77777777" w:rsidR="00AE21F5" w:rsidRPr="00AE21F5" w:rsidRDefault="00AE21F5" w:rsidP="00AE21F5">
      <w:pPr>
        <w:rPr>
          <w:sz w:val="13"/>
        </w:rPr>
      </w:pPr>
    </w:p>
    <w:p w14:paraId="279BE4EC"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A3B3AF5" w14:textId="77777777" w:rsidTr="00AE21F5">
        <w:trPr>
          <w:trHeight w:val="283"/>
        </w:trPr>
        <w:tc>
          <w:tcPr>
            <w:tcW w:w="9065" w:type="dxa"/>
            <w:gridSpan w:val="3"/>
            <w:tcBorders>
              <w:top w:val="nil"/>
              <w:left w:val="nil"/>
              <w:bottom w:val="nil"/>
              <w:right w:val="nil"/>
            </w:tcBorders>
            <w:shd w:val="clear" w:color="auto" w:fill="AECCD2"/>
            <w:hideMark/>
          </w:tcPr>
          <w:p w14:paraId="5356F67F" w14:textId="27DF11CD" w:rsidR="00AE21F5" w:rsidRPr="00DE2964" w:rsidRDefault="00AE21F5" w:rsidP="006E748B">
            <w:pPr>
              <w:pStyle w:val="Ttulo3"/>
              <w:outlineLvl w:val="2"/>
              <w:rPr>
                <w:lang w:eastAsia="en-US"/>
              </w:rPr>
            </w:pPr>
            <w:bookmarkStart w:id="232" w:name="_Toc84598878"/>
            <w:r w:rsidRPr="00DE2964">
              <w:rPr>
                <w:lang w:eastAsia="en-US"/>
              </w:rPr>
              <w:t>AÇÃO: 3.1.3</w:t>
            </w:r>
            <w:r w:rsidR="00FE00DA">
              <w:rPr>
                <w:lang w:eastAsia="en-US"/>
              </w:rPr>
              <w:t>4</w:t>
            </w:r>
            <w:r w:rsidRPr="00DE2964">
              <w:rPr>
                <w:lang w:eastAsia="en-US"/>
              </w:rPr>
              <w:t xml:space="preserve"> – EVENTO ON-LINE QUESTÕES AMBIENTAIS: SUSTENTABILIDADE DAS EDIFICAÇÕES E DAS CIDADES</w:t>
            </w:r>
            <w:bookmarkEnd w:id="232"/>
          </w:p>
        </w:tc>
      </w:tr>
      <w:tr w:rsidR="00AE21F5" w:rsidRPr="00AE21F5" w14:paraId="2965CDE6" w14:textId="77777777" w:rsidTr="00AE21F5">
        <w:trPr>
          <w:trHeight w:val="283"/>
        </w:trPr>
        <w:tc>
          <w:tcPr>
            <w:tcW w:w="4111" w:type="dxa"/>
            <w:gridSpan w:val="2"/>
            <w:tcBorders>
              <w:top w:val="nil"/>
              <w:left w:val="nil"/>
              <w:bottom w:val="nil"/>
              <w:right w:val="nil"/>
            </w:tcBorders>
            <w:shd w:val="clear" w:color="auto" w:fill="AECCD2"/>
          </w:tcPr>
          <w:p w14:paraId="5D519428"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DADA37E"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E0B1D4F" w14:textId="77777777" w:rsidTr="00AE21F5">
        <w:tc>
          <w:tcPr>
            <w:tcW w:w="3402" w:type="dxa"/>
            <w:tcBorders>
              <w:top w:val="nil"/>
              <w:left w:val="nil"/>
              <w:bottom w:val="nil"/>
              <w:right w:val="nil"/>
            </w:tcBorders>
            <w:hideMark/>
          </w:tcPr>
          <w:p w14:paraId="4198C21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C5A44B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AE21F5" w:rsidRPr="00AE21F5" w14:paraId="1DC07DE5" w14:textId="77777777" w:rsidTr="00AE21F5">
        <w:tc>
          <w:tcPr>
            <w:tcW w:w="3402" w:type="dxa"/>
            <w:tcBorders>
              <w:top w:val="nil"/>
              <w:left w:val="nil"/>
              <w:bottom w:val="nil"/>
              <w:right w:val="nil"/>
            </w:tcBorders>
            <w:hideMark/>
          </w:tcPr>
          <w:p w14:paraId="1B70511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EE2CC32" w14:textId="1F4788DC" w:rsidR="00AE21F5" w:rsidRPr="00AE21F5" w:rsidRDefault="00A07605" w:rsidP="00AE21F5">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CEAU</w:t>
            </w:r>
          </w:p>
        </w:tc>
      </w:tr>
      <w:tr w:rsidR="00AE21F5" w:rsidRPr="00AE21F5" w14:paraId="21BCA276" w14:textId="77777777" w:rsidTr="00AE21F5">
        <w:tc>
          <w:tcPr>
            <w:tcW w:w="3402" w:type="dxa"/>
            <w:tcBorders>
              <w:top w:val="nil"/>
              <w:left w:val="nil"/>
              <w:bottom w:val="nil"/>
              <w:right w:val="nil"/>
            </w:tcBorders>
            <w:hideMark/>
          </w:tcPr>
          <w:p w14:paraId="7CAA8AF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5A1F83A" w14:textId="2C1EFF15"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1A66FF79" w14:textId="77777777" w:rsidTr="00AE21F5">
        <w:tc>
          <w:tcPr>
            <w:tcW w:w="9065" w:type="dxa"/>
            <w:gridSpan w:val="3"/>
            <w:tcBorders>
              <w:top w:val="nil"/>
              <w:left w:val="nil"/>
              <w:bottom w:val="nil"/>
              <w:right w:val="nil"/>
            </w:tcBorders>
            <w:hideMark/>
          </w:tcPr>
          <w:p w14:paraId="5CB1571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12BC01B6" w14:textId="77777777" w:rsidTr="00AE21F5">
        <w:tc>
          <w:tcPr>
            <w:tcW w:w="9065" w:type="dxa"/>
            <w:gridSpan w:val="3"/>
            <w:tcBorders>
              <w:top w:val="nil"/>
              <w:left w:val="nil"/>
              <w:bottom w:val="nil"/>
              <w:right w:val="nil"/>
            </w:tcBorders>
            <w:hideMark/>
          </w:tcPr>
          <w:p w14:paraId="7C6390EE"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EVENTO ON-LINE QUESTÕES AMBIENTAIS: SUSTENTABILIDADE DAS EDIFICAÇÕES E DAS CIDADES.</w:t>
            </w:r>
          </w:p>
        </w:tc>
      </w:tr>
      <w:tr w:rsidR="00AE21F5" w:rsidRPr="00AE21F5" w14:paraId="282F9FF2" w14:textId="77777777" w:rsidTr="00AE21F5">
        <w:tc>
          <w:tcPr>
            <w:tcW w:w="9065" w:type="dxa"/>
            <w:gridSpan w:val="3"/>
            <w:tcBorders>
              <w:top w:val="nil"/>
              <w:left w:val="nil"/>
              <w:bottom w:val="nil"/>
              <w:right w:val="nil"/>
            </w:tcBorders>
            <w:hideMark/>
          </w:tcPr>
          <w:p w14:paraId="519A5159" w14:textId="5E91CA05"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1A41BE61" w14:textId="77777777" w:rsidTr="00AE21F5">
        <w:tc>
          <w:tcPr>
            <w:tcW w:w="9065" w:type="dxa"/>
            <w:gridSpan w:val="3"/>
            <w:tcBorders>
              <w:top w:val="nil"/>
              <w:left w:val="nil"/>
              <w:bottom w:val="nil"/>
              <w:right w:val="nil"/>
            </w:tcBorders>
            <w:hideMark/>
          </w:tcPr>
          <w:p w14:paraId="4617CDD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AE21F5" w:rsidRPr="00AE21F5" w14:paraId="7F8C7246" w14:textId="77777777" w:rsidTr="00AE21F5">
        <w:tc>
          <w:tcPr>
            <w:tcW w:w="4111" w:type="dxa"/>
            <w:gridSpan w:val="2"/>
            <w:tcBorders>
              <w:top w:val="nil"/>
              <w:left w:val="nil"/>
              <w:bottom w:val="nil"/>
              <w:right w:val="nil"/>
            </w:tcBorders>
            <w:vAlign w:val="center"/>
            <w:hideMark/>
          </w:tcPr>
          <w:p w14:paraId="673144F6"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82F7445"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AE21F5" w:rsidRPr="00AE21F5" w14:paraId="5E58B35B" w14:textId="77777777" w:rsidTr="00AE21F5">
        <w:tc>
          <w:tcPr>
            <w:tcW w:w="4111" w:type="dxa"/>
            <w:gridSpan w:val="2"/>
            <w:tcBorders>
              <w:top w:val="nil"/>
              <w:left w:val="nil"/>
              <w:bottom w:val="nil"/>
              <w:right w:val="nil"/>
            </w:tcBorders>
            <w:vAlign w:val="center"/>
            <w:hideMark/>
          </w:tcPr>
          <w:p w14:paraId="4A08E74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29CA45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AE21F5" w:rsidRPr="00AE21F5" w14:paraId="2713BE30" w14:textId="77777777" w:rsidTr="00AE21F5">
        <w:tc>
          <w:tcPr>
            <w:tcW w:w="4111" w:type="dxa"/>
            <w:gridSpan w:val="2"/>
            <w:tcBorders>
              <w:top w:val="nil"/>
              <w:left w:val="nil"/>
              <w:bottom w:val="nil"/>
              <w:right w:val="nil"/>
            </w:tcBorders>
            <w:hideMark/>
          </w:tcPr>
          <w:p w14:paraId="0BE5948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1800385"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446F3A5A" w14:textId="77777777" w:rsidTr="00AE21F5">
        <w:tc>
          <w:tcPr>
            <w:tcW w:w="4111" w:type="dxa"/>
            <w:gridSpan w:val="2"/>
            <w:tcBorders>
              <w:top w:val="nil"/>
              <w:left w:val="nil"/>
              <w:bottom w:val="nil"/>
              <w:right w:val="nil"/>
            </w:tcBorders>
            <w:hideMark/>
          </w:tcPr>
          <w:p w14:paraId="3B740C1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E0156E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3E923419" w14:textId="77777777" w:rsidTr="00AE21F5">
        <w:tc>
          <w:tcPr>
            <w:tcW w:w="4111" w:type="dxa"/>
            <w:gridSpan w:val="2"/>
            <w:tcBorders>
              <w:top w:val="nil"/>
              <w:left w:val="nil"/>
              <w:bottom w:val="nil"/>
              <w:right w:val="nil"/>
            </w:tcBorders>
            <w:hideMark/>
          </w:tcPr>
          <w:p w14:paraId="1624E72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0C4F25A"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0430BFD" w14:textId="77777777" w:rsidTr="00AE21F5">
        <w:tc>
          <w:tcPr>
            <w:tcW w:w="4111" w:type="dxa"/>
            <w:gridSpan w:val="2"/>
            <w:tcBorders>
              <w:top w:val="nil"/>
              <w:left w:val="nil"/>
              <w:bottom w:val="nil"/>
              <w:right w:val="nil"/>
            </w:tcBorders>
            <w:hideMark/>
          </w:tcPr>
          <w:p w14:paraId="6F06764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5F4ED5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2023</w:t>
            </w:r>
          </w:p>
        </w:tc>
      </w:tr>
      <w:tr w:rsidR="00AE21F5" w:rsidRPr="00AE21F5" w14:paraId="7EF5A709" w14:textId="77777777" w:rsidTr="00AE21F5">
        <w:tc>
          <w:tcPr>
            <w:tcW w:w="4111" w:type="dxa"/>
            <w:gridSpan w:val="2"/>
            <w:tcBorders>
              <w:top w:val="nil"/>
              <w:left w:val="nil"/>
              <w:bottom w:val="nil"/>
              <w:right w:val="nil"/>
            </w:tcBorders>
            <w:hideMark/>
          </w:tcPr>
          <w:p w14:paraId="272F9E6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8DCF025" w14:textId="70540358" w:rsidR="00AE21F5" w:rsidRPr="00E27E75" w:rsidRDefault="00E27E75" w:rsidP="00AE21F5">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3115FE2E" w14:textId="3325FC0B" w:rsidR="00AE21F5" w:rsidRDefault="00AE21F5" w:rsidP="00AE21F5">
      <w:pPr>
        <w:rPr>
          <w:sz w:val="13"/>
        </w:rPr>
      </w:pPr>
    </w:p>
    <w:p w14:paraId="5342F74E" w14:textId="4B1645D9" w:rsidR="005113C1" w:rsidRDefault="005113C1" w:rsidP="00AE21F5">
      <w:pPr>
        <w:rPr>
          <w:sz w:val="13"/>
        </w:rPr>
      </w:pPr>
    </w:p>
    <w:p w14:paraId="30827FDB" w14:textId="196FCF39" w:rsidR="005113C1" w:rsidRDefault="005113C1" w:rsidP="00AE21F5">
      <w:pPr>
        <w:rPr>
          <w:sz w:val="13"/>
        </w:rPr>
      </w:pPr>
    </w:p>
    <w:p w14:paraId="716D8F4D" w14:textId="77777777" w:rsidR="005113C1" w:rsidRPr="00AE21F5" w:rsidRDefault="005113C1" w:rsidP="00AE21F5">
      <w:pPr>
        <w:rPr>
          <w:sz w:val="13"/>
        </w:rPr>
      </w:pPr>
    </w:p>
    <w:p w14:paraId="33C4F291"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410F2D3" w14:textId="77777777" w:rsidTr="00AE21F5">
        <w:trPr>
          <w:trHeight w:val="283"/>
        </w:trPr>
        <w:tc>
          <w:tcPr>
            <w:tcW w:w="9065" w:type="dxa"/>
            <w:gridSpan w:val="3"/>
            <w:tcBorders>
              <w:top w:val="nil"/>
              <w:left w:val="nil"/>
              <w:bottom w:val="nil"/>
              <w:right w:val="nil"/>
            </w:tcBorders>
            <w:shd w:val="clear" w:color="auto" w:fill="AECCD2"/>
            <w:hideMark/>
          </w:tcPr>
          <w:p w14:paraId="259A85EF" w14:textId="7F255C36" w:rsidR="00AE21F5" w:rsidRPr="00553DED" w:rsidRDefault="00AE21F5" w:rsidP="00553DED">
            <w:pPr>
              <w:pStyle w:val="Ttulo3"/>
              <w:outlineLvl w:val="2"/>
            </w:pPr>
            <w:bookmarkStart w:id="233" w:name="_Toc84598879"/>
            <w:r w:rsidRPr="00553DED">
              <w:t>AÇÃO: 3.1.3</w:t>
            </w:r>
            <w:r w:rsidR="00FE00DA">
              <w:t>5</w:t>
            </w:r>
            <w:r w:rsidRPr="00553DED">
              <w:t xml:space="preserve"> – </w:t>
            </w:r>
            <w:r w:rsidR="003E7D8D" w:rsidRPr="003E7D8D">
              <w:rPr>
                <w:rStyle w:val="Ttulo3Char"/>
                <w:b/>
              </w:rPr>
              <w:t>REALIZAÇÃO DE SEMINÁRIO TÉCNICO OPERACIONAL DA ÁREA ADMINISTRATIVA FINANCEIRA</w:t>
            </w:r>
            <w:bookmarkEnd w:id="233"/>
          </w:p>
        </w:tc>
      </w:tr>
      <w:tr w:rsidR="00AE21F5" w:rsidRPr="00AE21F5" w14:paraId="7F0FFDFE" w14:textId="77777777" w:rsidTr="00AE21F5">
        <w:trPr>
          <w:trHeight w:val="283"/>
        </w:trPr>
        <w:tc>
          <w:tcPr>
            <w:tcW w:w="4111" w:type="dxa"/>
            <w:gridSpan w:val="2"/>
            <w:tcBorders>
              <w:top w:val="nil"/>
              <w:left w:val="nil"/>
              <w:bottom w:val="nil"/>
              <w:right w:val="nil"/>
            </w:tcBorders>
            <w:shd w:val="clear" w:color="auto" w:fill="AECCD2"/>
          </w:tcPr>
          <w:p w14:paraId="094049B2"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257D842"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0D29A1EC" w14:textId="77777777" w:rsidTr="00AE21F5">
        <w:tc>
          <w:tcPr>
            <w:tcW w:w="3402" w:type="dxa"/>
            <w:tcBorders>
              <w:top w:val="nil"/>
              <w:left w:val="nil"/>
              <w:bottom w:val="nil"/>
              <w:right w:val="nil"/>
            </w:tcBorders>
            <w:hideMark/>
          </w:tcPr>
          <w:p w14:paraId="238FE4F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24F096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ADMINISTRATIVA E FINANCEIRA (GAF-CAU/MG)</w:t>
            </w:r>
          </w:p>
        </w:tc>
      </w:tr>
      <w:tr w:rsidR="00AE21F5" w:rsidRPr="00AE21F5" w14:paraId="05362CDF" w14:textId="77777777" w:rsidTr="00AE21F5">
        <w:tc>
          <w:tcPr>
            <w:tcW w:w="3402" w:type="dxa"/>
            <w:tcBorders>
              <w:top w:val="nil"/>
              <w:left w:val="nil"/>
              <w:bottom w:val="nil"/>
              <w:right w:val="nil"/>
            </w:tcBorders>
            <w:hideMark/>
          </w:tcPr>
          <w:p w14:paraId="11358FD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EDCBC71" w14:textId="04496124" w:rsidR="00AE21F5" w:rsidRPr="00AE21F5" w:rsidRDefault="00EF7034" w:rsidP="00AE21F5">
            <w:pPr>
              <w:spacing w:before="120"/>
              <w:jc w:val="both"/>
              <w:rPr>
                <w:rFonts w:ascii="DaxCondensed" w:hAnsi="DaxCondensed"/>
                <w:bCs/>
                <w:sz w:val="20"/>
                <w:szCs w:val="20"/>
                <w:lang w:val="en-US" w:eastAsia="en-US"/>
              </w:rPr>
            </w:pPr>
            <w:r w:rsidRPr="00EF7034">
              <w:rPr>
                <w:rFonts w:ascii="DaxCondensed" w:hAnsi="DaxCondensed"/>
                <w:bCs/>
                <w:sz w:val="20"/>
                <w:szCs w:val="20"/>
                <w:lang w:val="en-US" w:eastAsia="en-US"/>
              </w:rPr>
              <w:t>REINALDO ANTERO</w:t>
            </w:r>
          </w:p>
        </w:tc>
      </w:tr>
      <w:tr w:rsidR="00AE21F5" w:rsidRPr="00AE21F5" w14:paraId="37DE04F0" w14:textId="77777777" w:rsidTr="00AE21F5">
        <w:tc>
          <w:tcPr>
            <w:tcW w:w="3402" w:type="dxa"/>
            <w:tcBorders>
              <w:top w:val="nil"/>
              <w:left w:val="nil"/>
              <w:bottom w:val="nil"/>
              <w:right w:val="nil"/>
            </w:tcBorders>
            <w:hideMark/>
          </w:tcPr>
          <w:p w14:paraId="0A64171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CD7A4E7" w14:textId="3DE5E565" w:rsidR="00AE21F5" w:rsidRPr="00AE21F5" w:rsidRDefault="00591EE0"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7E905E24" w14:textId="77777777" w:rsidTr="00AE21F5">
        <w:tc>
          <w:tcPr>
            <w:tcW w:w="9065" w:type="dxa"/>
            <w:gridSpan w:val="3"/>
            <w:tcBorders>
              <w:top w:val="nil"/>
              <w:left w:val="nil"/>
              <w:bottom w:val="nil"/>
              <w:right w:val="nil"/>
            </w:tcBorders>
            <w:hideMark/>
          </w:tcPr>
          <w:p w14:paraId="5B704EE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16A6794" w14:textId="77777777" w:rsidTr="00AE21F5">
        <w:tc>
          <w:tcPr>
            <w:tcW w:w="9065" w:type="dxa"/>
            <w:gridSpan w:val="3"/>
            <w:tcBorders>
              <w:top w:val="nil"/>
              <w:left w:val="nil"/>
              <w:bottom w:val="nil"/>
              <w:right w:val="nil"/>
            </w:tcBorders>
            <w:hideMark/>
          </w:tcPr>
          <w:p w14:paraId="037883F1"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REALIZAÇÃO DE SEMINÁRIO TÉCNICO OPERACIONAL DA ÁREA ADMINISTRATIVA FINANCEIRA PARA DISCUSSÃO DE PROCEDIMENTOS E MELHORES PRÁTICAS OPERACIONAIS ENTRE OS CAU'S E OUTROS CONSELHOS PROFISSIONAIS CONVIDADOS.</w:t>
            </w:r>
          </w:p>
        </w:tc>
      </w:tr>
      <w:tr w:rsidR="00AE21F5" w:rsidRPr="00AE21F5" w14:paraId="6BBFEA06" w14:textId="77777777" w:rsidTr="00AE21F5">
        <w:tc>
          <w:tcPr>
            <w:tcW w:w="9065" w:type="dxa"/>
            <w:gridSpan w:val="3"/>
            <w:tcBorders>
              <w:top w:val="nil"/>
              <w:left w:val="nil"/>
              <w:bottom w:val="nil"/>
              <w:right w:val="nil"/>
            </w:tcBorders>
            <w:hideMark/>
          </w:tcPr>
          <w:p w14:paraId="2A1466FE" w14:textId="0D7181AE"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CA90159" w14:textId="77777777" w:rsidTr="00AE21F5">
        <w:tc>
          <w:tcPr>
            <w:tcW w:w="9065" w:type="dxa"/>
            <w:gridSpan w:val="3"/>
            <w:tcBorders>
              <w:top w:val="nil"/>
              <w:left w:val="nil"/>
              <w:bottom w:val="nil"/>
              <w:right w:val="nil"/>
            </w:tcBorders>
            <w:hideMark/>
          </w:tcPr>
          <w:p w14:paraId="3C81DA85" w14:textId="67A45E2A"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APRIMORAR E INOVAR OS PROCESSOS E</w:t>
            </w:r>
            <w:r w:rsidR="003724BB">
              <w:rPr>
                <w:rFonts w:ascii="DaxCondensed" w:hAnsi="DaxCondensed"/>
                <w:sz w:val="20"/>
                <w:szCs w:val="20"/>
                <w:lang w:eastAsia="en-US"/>
              </w:rPr>
              <w:t xml:space="preserve"> AS</w:t>
            </w:r>
            <w:r w:rsidRPr="00DE2964">
              <w:rPr>
                <w:rFonts w:ascii="DaxCondensed" w:hAnsi="DaxCondensed"/>
                <w:sz w:val="20"/>
                <w:szCs w:val="20"/>
                <w:lang w:eastAsia="en-US"/>
              </w:rPr>
              <w:t xml:space="preserve"> AÇÕES</w:t>
            </w:r>
          </w:p>
        </w:tc>
      </w:tr>
      <w:tr w:rsidR="00AE21F5" w:rsidRPr="00AE21F5" w14:paraId="747F71D8" w14:textId="77777777" w:rsidTr="00AE21F5">
        <w:tc>
          <w:tcPr>
            <w:tcW w:w="4111" w:type="dxa"/>
            <w:gridSpan w:val="2"/>
            <w:tcBorders>
              <w:top w:val="nil"/>
              <w:left w:val="nil"/>
              <w:bottom w:val="nil"/>
              <w:right w:val="nil"/>
            </w:tcBorders>
            <w:vAlign w:val="center"/>
            <w:hideMark/>
          </w:tcPr>
          <w:p w14:paraId="5AA595C9"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D7033C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0226E4DB" w14:textId="77777777" w:rsidTr="00AE21F5">
        <w:tc>
          <w:tcPr>
            <w:tcW w:w="4111" w:type="dxa"/>
            <w:gridSpan w:val="2"/>
            <w:tcBorders>
              <w:top w:val="nil"/>
              <w:left w:val="nil"/>
              <w:bottom w:val="nil"/>
              <w:right w:val="nil"/>
            </w:tcBorders>
            <w:vAlign w:val="center"/>
            <w:hideMark/>
          </w:tcPr>
          <w:p w14:paraId="583F64C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30A0322" w14:textId="77777777" w:rsidR="00AE21F5" w:rsidRPr="00DE2964" w:rsidRDefault="00AE21F5" w:rsidP="00AE21F5">
            <w:pPr>
              <w:rPr>
                <w:rFonts w:ascii="DaxCondensed" w:hAnsi="DaxCondensed"/>
                <w:bCs/>
                <w:sz w:val="20"/>
                <w:szCs w:val="20"/>
                <w:lang w:eastAsia="en-US"/>
              </w:rPr>
            </w:pPr>
            <w:r w:rsidRPr="00DE2964">
              <w:rPr>
                <w:rFonts w:ascii="DaxCondensed" w:hAnsi="DaxCondensed"/>
                <w:bCs/>
                <w:sz w:val="20"/>
                <w:szCs w:val="20"/>
                <w:lang w:eastAsia="en-US"/>
              </w:rPr>
              <w:t>REALIZAÇÃO DO SEMINÁRIO PARA DIFUSÃO DAS MELHORES PRÁTICAS OPERACIONAIS</w:t>
            </w:r>
          </w:p>
        </w:tc>
      </w:tr>
      <w:tr w:rsidR="00AE21F5" w:rsidRPr="00AE21F5" w14:paraId="7FEDD637" w14:textId="77777777" w:rsidTr="00AE21F5">
        <w:tc>
          <w:tcPr>
            <w:tcW w:w="4111" w:type="dxa"/>
            <w:gridSpan w:val="2"/>
            <w:tcBorders>
              <w:top w:val="nil"/>
              <w:left w:val="nil"/>
              <w:bottom w:val="nil"/>
              <w:right w:val="nil"/>
            </w:tcBorders>
            <w:hideMark/>
          </w:tcPr>
          <w:p w14:paraId="29264D33" w14:textId="35D09ACD" w:rsidR="00AE21F5" w:rsidRPr="00AE21F5" w:rsidRDefault="00AE21F5" w:rsidP="00591EE0">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3D6C5461"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R$ 10.000,00</w:t>
            </w:r>
          </w:p>
        </w:tc>
      </w:tr>
      <w:tr w:rsidR="00AE21F5" w:rsidRPr="00AE21F5" w14:paraId="31C6C13D" w14:textId="77777777" w:rsidTr="00AE21F5">
        <w:tc>
          <w:tcPr>
            <w:tcW w:w="4111" w:type="dxa"/>
            <w:gridSpan w:val="2"/>
            <w:tcBorders>
              <w:top w:val="nil"/>
              <w:left w:val="nil"/>
              <w:bottom w:val="nil"/>
              <w:right w:val="nil"/>
            </w:tcBorders>
            <w:hideMark/>
          </w:tcPr>
          <w:p w14:paraId="623FF90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B41AE41" w14:textId="77777777" w:rsidR="00AE21F5" w:rsidRPr="00DE2964" w:rsidRDefault="00AE21F5" w:rsidP="00AE21F5">
            <w:pPr>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AE21F5" w:rsidRPr="00AE21F5" w14:paraId="5E38FF65" w14:textId="77777777" w:rsidTr="00AE21F5">
        <w:tc>
          <w:tcPr>
            <w:tcW w:w="4111" w:type="dxa"/>
            <w:gridSpan w:val="2"/>
            <w:tcBorders>
              <w:top w:val="nil"/>
              <w:left w:val="nil"/>
              <w:bottom w:val="nil"/>
              <w:right w:val="nil"/>
            </w:tcBorders>
            <w:hideMark/>
          </w:tcPr>
          <w:p w14:paraId="5062954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104BFA5"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732E33F" w14:textId="77777777" w:rsidTr="00AE21F5">
        <w:tc>
          <w:tcPr>
            <w:tcW w:w="4111" w:type="dxa"/>
            <w:gridSpan w:val="2"/>
            <w:tcBorders>
              <w:top w:val="nil"/>
              <w:left w:val="nil"/>
              <w:bottom w:val="nil"/>
              <w:right w:val="nil"/>
            </w:tcBorders>
            <w:hideMark/>
          </w:tcPr>
          <w:p w14:paraId="75F99FE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477E904" w14:textId="2284FCFD"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r w:rsidR="00591EE0">
              <w:rPr>
                <w:rFonts w:ascii="DaxCondensed" w:hAnsi="DaxCondensed"/>
                <w:bCs/>
                <w:sz w:val="20"/>
                <w:szCs w:val="20"/>
                <w:lang w:val="en-US" w:eastAsia="en-US"/>
              </w:rPr>
              <w:t xml:space="preserve"> (30/06/2022)</w:t>
            </w:r>
          </w:p>
        </w:tc>
      </w:tr>
      <w:tr w:rsidR="00AE21F5" w:rsidRPr="00AE21F5" w14:paraId="4FEA7D81" w14:textId="77777777" w:rsidTr="00AE21F5">
        <w:tc>
          <w:tcPr>
            <w:tcW w:w="4111" w:type="dxa"/>
            <w:gridSpan w:val="2"/>
            <w:tcBorders>
              <w:top w:val="nil"/>
              <w:left w:val="nil"/>
              <w:bottom w:val="nil"/>
              <w:right w:val="nil"/>
            </w:tcBorders>
            <w:hideMark/>
          </w:tcPr>
          <w:p w14:paraId="4644A27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21A242C" w14:textId="0BCF1F9F" w:rsidR="00AE21F5" w:rsidRPr="00591EE0" w:rsidRDefault="00AE21F5" w:rsidP="00EF7034">
            <w:pPr>
              <w:spacing w:before="120"/>
              <w:rPr>
                <w:rFonts w:ascii="DaxCondensed" w:hAnsi="DaxCondensed"/>
                <w:bCs/>
                <w:sz w:val="20"/>
                <w:szCs w:val="20"/>
                <w:lang w:eastAsia="en-US"/>
              </w:rPr>
            </w:pPr>
            <w:r w:rsidRPr="00591EE0">
              <w:rPr>
                <w:rFonts w:ascii="DaxCondensed" w:hAnsi="DaxCondensed"/>
                <w:bCs/>
                <w:sz w:val="20"/>
                <w:szCs w:val="20"/>
                <w:lang w:eastAsia="en-US"/>
              </w:rPr>
              <w:t>A INICIAR</w:t>
            </w:r>
            <w:r w:rsidR="00591EE0" w:rsidRPr="00591EE0">
              <w:rPr>
                <w:rFonts w:ascii="DaxCondensed" w:hAnsi="DaxCondensed"/>
                <w:bCs/>
                <w:sz w:val="20"/>
                <w:szCs w:val="20"/>
                <w:lang w:eastAsia="en-US"/>
              </w:rPr>
              <w:t xml:space="preserve">, cf. </w:t>
            </w:r>
            <w:r w:rsidR="00591EE0">
              <w:rPr>
                <w:rFonts w:ascii="DaxCondensed" w:hAnsi="DaxCondensed"/>
                <w:bCs/>
                <w:sz w:val="20"/>
                <w:szCs w:val="20"/>
                <w:lang w:eastAsia="en-US"/>
              </w:rPr>
              <w:t xml:space="preserve">CORRESPONDÊNCIA ELETRÔNICA </w:t>
            </w:r>
            <w:r w:rsidR="00EF7034">
              <w:rPr>
                <w:rFonts w:ascii="DaxCondensed" w:hAnsi="DaxCondensed"/>
                <w:bCs/>
                <w:sz w:val="20"/>
                <w:szCs w:val="20"/>
                <w:lang w:eastAsia="en-US"/>
              </w:rPr>
              <w:t xml:space="preserve">RECEBIDA </w:t>
            </w:r>
            <w:r w:rsidR="00591EE0">
              <w:rPr>
                <w:rFonts w:ascii="DaxCondensed" w:hAnsi="DaxCondensed"/>
                <w:bCs/>
                <w:sz w:val="20"/>
                <w:szCs w:val="20"/>
                <w:lang w:eastAsia="en-US"/>
              </w:rPr>
              <w:t>DA GAF EM 27/09/2021</w:t>
            </w:r>
          </w:p>
        </w:tc>
      </w:tr>
    </w:tbl>
    <w:p w14:paraId="71DDAFAD" w14:textId="77777777" w:rsidR="00AE21F5" w:rsidRP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E27E75" w:rsidRPr="00AE21F5" w14:paraId="5B4863DA" w14:textId="77777777" w:rsidTr="006D1A0A">
        <w:trPr>
          <w:trHeight w:val="283"/>
        </w:trPr>
        <w:tc>
          <w:tcPr>
            <w:tcW w:w="9065" w:type="dxa"/>
            <w:gridSpan w:val="3"/>
            <w:tcBorders>
              <w:top w:val="nil"/>
              <w:left w:val="nil"/>
              <w:bottom w:val="nil"/>
              <w:right w:val="nil"/>
            </w:tcBorders>
            <w:shd w:val="clear" w:color="auto" w:fill="AECCD2"/>
            <w:hideMark/>
          </w:tcPr>
          <w:p w14:paraId="7CFB99CE" w14:textId="38F565D3" w:rsidR="00E27E75" w:rsidRPr="00DE2964" w:rsidRDefault="00E27E75" w:rsidP="006D1A0A">
            <w:pPr>
              <w:pStyle w:val="Ttulo3"/>
              <w:outlineLvl w:val="2"/>
              <w:rPr>
                <w:lang w:eastAsia="en-US"/>
              </w:rPr>
            </w:pPr>
            <w:r>
              <w:rPr>
                <w:sz w:val="13"/>
              </w:rPr>
              <w:br w:type="page"/>
            </w:r>
            <w:bookmarkStart w:id="234" w:name="_Toc84598880"/>
            <w:r w:rsidRPr="00DE2964">
              <w:rPr>
                <w:lang w:eastAsia="en-US"/>
              </w:rPr>
              <w:t>AÇÃO: 3.1.3</w:t>
            </w:r>
            <w:r>
              <w:rPr>
                <w:lang w:eastAsia="en-US"/>
              </w:rPr>
              <w:t>6</w:t>
            </w:r>
            <w:r w:rsidRPr="00DE2964">
              <w:rPr>
                <w:lang w:eastAsia="en-US"/>
              </w:rPr>
              <w:t xml:space="preserve"> – </w:t>
            </w:r>
            <w:r w:rsidRPr="00E27E75">
              <w:rPr>
                <w:lang w:eastAsia="en-US"/>
              </w:rPr>
              <w:t>SEMINÁRIO CEAU-CAU/MG</w:t>
            </w:r>
            <w:bookmarkEnd w:id="234"/>
          </w:p>
        </w:tc>
      </w:tr>
      <w:tr w:rsidR="00E27E75" w:rsidRPr="00AE21F5" w14:paraId="7B600DE3" w14:textId="77777777" w:rsidTr="006D1A0A">
        <w:trPr>
          <w:trHeight w:val="283"/>
        </w:trPr>
        <w:tc>
          <w:tcPr>
            <w:tcW w:w="4111" w:type="dxa"/>
            <w:gridSpan w:val="2"/>
            <w:tcBorders>
              <w:top w:val="nil"/>
              <w:left w:val="nil"/>
              <w:bottom w:val="nil"/>
              <w:right w:val="nil"/>
            </w:tcBorders>
            <w:shd w:val="clear" w:color="auto" w:fill="AECCD2"/>
          </w:tcPr>
          <w:p w14:paraId="032B9151" w14:textId="77777777" w:rsidR="00E27E75" w:rsidRPr="00DE2964" w:rsidRDefault="00E27E75"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9729237" w14:textId="77777777" w:rsidR="00E27E75" w:rsidRPr="00DE2964" w:rsidRDefault="00E27E75" w:rsidP="006D1A0A">
            <w:pPr>
              <w:jc w:val="right"/>
              <w:rPr>
                <w:rFonts w:ascii="DaxCondensed" w:hAnsi="DaxCondensed"/>
                <w:b/>
                <w:bCs/>
                <w:color w:val="1C3942"/>
                <w:sz w:val="20"/>
                <w:szCs w:val="20"/>
                <w:lang w:eastAsia="en-US"/>
              </w:rPr>
            </w:pPr>
          </w:p>
        </w:tc>
      </w:tr>
      <w:tr w:rsidR="00E27E75" w:rsidRPr="00AE21F5" w14:paraId="62B87B11" w14:textId="77777777" w:rsidTr="006D1A0A">
        <w:tc>
          <w:tcPr>
            <w:tcW w:w="3402" w:type="dxa"/>
            <w:tcBorders>
              <w:top w:val="nil"/>
              <w:left w:val="nil"/>
              <w:bottom w:val="nil"/>
              <w:right w:val="nil"/>
            </w:tcBorders>
            <w:hideMark/>
          </w:tcPr>
          <w:p w14:paraId="2F01C05E" w14:textId="77777777" w:rsidR="00E27E75" w:rsidRPr="00591EE0" w:rsidRDefault="00E27E75" w:rsidP="006D1A0A">
            <w:pPr>
              <w:spacing w:before="120"/>
              <w:jc w:val="both"/>
              <w:rPr>
                <w:rFonts w:ascii="DaxCondensed" w:hAnsi="DaxCondensed"/>
                <w:b/>
                <w:sz w:val="20"/>
                <w:szCs w:val="20"/>
                <w:lang w:eastAsia="en-US"/>
              </w:rPr>
            </w:pPr>
            <w:r w:rsidRPr="00591EE0">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713D9636" w14:textId="77777777" w:rsidR="00E27E75" w:rsidRPr="00DE2964" w:rsidRDefault="00E27E7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COLEGIADO DE ENTIDADES ESTADUAIS DOS ARQUITETOS E URBANISTAS (CEAU-CAU/MG)</w:t>
            </w:r>
          </w:p>
        </w:tc>
      </w:tr>
      <w:tr w:rsidR="00E27E75" w:rsidRPr="00AE21F5" w14:paraId="100B3419" w14:textId="77777777" w:rsidTr="006D1A0A">
        <w:tc>
          <w:tcPr>
            <w:tcW w:w="3402" w:type="dxa"/>
            <w:tcBorders>
              <w:top w:val="nil"/>
              <w:left w:val="nil"/>
              <w:bottom w:val="nil"/>
              <w:right w:val="nil"/>
            </w:tcBorders>
            <w:hideMark/>
          </w:tcPr>
          <w:p w14:paraId="5A563947" w14:textId="77777777" w:rsidR="00E27E75" w:rsidRPr="00AE21F5" w:rsidRDefault="00E27E7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8E04D88" w14:textId="2770E495" w:rsidR="00E27E75" w:rsidRPr="00AE21F5" w:rsidRDefault="00A07605" w:rsidP="006D1A0A">
            <w:pPr>
              <w:spacing w:before="120"/>
              <w:jc w:val="both"/>
              <w:rPr>
                <w:rFonts w:ascii="DaxCondensed" w:hAnsi="DaxCondensed"/>
                <w:bCs/>
                <w:sz w:val="20"/>
                <w:szCs w:val="20"/>
                <w:lang w:val="en-US" w:eastAsia="en-US"/>
              </w:rPr>
            </w:pPr>
            <w:r w:rsidRPr="00A07605">
              <w:rPr>
                <w:rFonts w:ascii="DaxCondensed" w:hAnsi="DaxCondensed"/>
                <w:bCs/>
                <w:sz w:val="20"/>
                <w:szCs w:val="20"/>
                <w:lang w:val="en-US" w:eastAsia="en-US"/>
              </w:rPr>
              <w:t>ASBEA</w:t>
            </w:r>
          </w:p>
        </w:tc>
      </w:tr>
      <w:tr w:rsidR="00E27E75" w:rsidRPr="00AE21F5" w14:paraId="648AD86C" w14:textId="77777777" w:rsidTr="006D1A0A">
        <w:tc>
          <w:tcPr>
            <w:tcW w:w="3402" w:type="dxa"/>
            <w:tcBorders>
              <w:top w:val="nil"/>
              <w:left w:val="nil"/>
              <w:bottom w:val="nil"/>
              <w:right w:val="nil"/>
            </w:tcBorders>
            <w:hideMark/>
          </w:tcPr>
          <w:p w14:paraId="18DA66D2" w14:textId="77777777" w:rsidR="00E27E75" w:rsidRPr="00AE21F5" w:rsidRDefault="00E27E7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DA74190" w14:textId="1345969A" w:rsidR="00E27E75" w:rsidRPr="00AE21F5" w:rsidRDefault="007B096C"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E27E75" w:rsidRPr="00AE21F5" w14:paraId="631F1184" w14:textId="77777777" w:rsidTr="006D1A0A">
        <w:tc>
          <w:tcPr>
            <w:tcW w:w="9065" w:type="dxa"/>
            <w:gridSpan w:val="3"/>
            <w:tcBorders>
              <w:top w:val="nil"/>
              <w:left w:val="nil"/>
              <w:bottom w:val="nil"/>
              <w:right w:val="nil"/>
            </w:tcBorders>
            <w:hideMark/>
          </w:tcPr>
          <w:p w14:paraId="3D9DA065" w14:textId="77777777" w:rsidR="00E27E75" w:rsidRPr="00AE21F5" w:rsidRDefault="00E27E7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E27E75" w:rsidRPr="00AE21F5" w14:paraId="405B8DBA" w14:textId="77777777" w:rsidTr="006D1A0A">
        <w:tc>
          <w:tcPr>
            <w:tcW w:w="9065" w:type="dxa"/>
            <w:gridSpan w:val="3"/>
            <w:tcBorders>
              <w:top w:val="nil"/>
              <w:left w:val="nil"/>
              <w:bottom w:val="nil"/>
              <w:right w:val="nil"/>
            </w:tcBorders>
            <w:hideMark/>
          </w:tcPr>
          <w:p w14:paraId="39EFD217" w14:textId="504CDAB2" w:rsidR="00E27E75" w:rsidRPr="00DE2964" w:rsidRDefault="00E27E75" w:rsidP="006D1A0A">
            <w:pPr>
              <w:spacing w:before="120"/>
              <w:ind w:firstLine="709"/>
              <w:jc w:val="both"/>
              <w:rPr>
                <w:rFonts w:ascii="DaxCondensed" w:hAnsi="DaxCondensed"/>
                <w:bCs/>
                <w:sz w:val="20"/>
                <w:szCs w:val="20"/>
                <w:lang w:eastAsia="en-US"/>
              </w:rPr>
            </w:pPr>
            <w:r w:rsidRPr="00E27E75">
              <w:rPr>
                <w:rFonts w:ascii="DaxCondensed" w:hAnsi="DaxCondensed"/>
                <w:bCs/>
                <w:sz w:val="20"/>
                <w:szCs w:val="20"/>
                <w:lang w:eastAsia="en-US"/>
              </w:rPr>
              <w:t>SEMINÁRIO CEAU-CAU/MG</w:t>
            </w:r>
            <w:r w:rsidRPr="00DE2964">
              <w:rPr>
                <w:rFonts w:ascii="DaxCondensed" w:hAnsi="DaxCondensed"/>
                <w:bCs/>
                <w:sz w:val="20"/>
                <w:szCs w:val="20"/>
                <w:lang w:eastAsia="en-US"/>
              </w:rPr>
              <w:t>.</w:t>
            </w:r>
          </w:p>
        </w:tc>
      </w:tr>
      <w:tr w:rsidR="00E27E75" w:rsidRPr="00AE21F5" w14:paraId="57D9A67C" w14:textId="77777777" w:rsidTr="006D1A0A">
        <w:tc>
          <w:tcPr>
            <w:tcW w:w="9065" w:type="dxa"/>
            <w:gridSpan w:val="3"/>
            <w:tcBorders>
              <w:top w:val="nil"/>
              <w:left w:val="nil"/>
              <w:bottom w:val="nil"/>
              <w:right w:val="nil"/>
            </w:tcBorders>
            <w:hideMark/>
          </w:tcPr>
          <w:p w14:paraId="1358FC74" w14:textId="52F988BD" w:rsidR="00E27E75"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E27E75" w:rsidRPr="00AE21F5" w14:paraId="26C8FAD3" w14:textId="77777777" w:rsidTr="006D1A0A">
        <w:tc>
          <w:tcPr>
            <w:tcW w:w="9065" w:type="dxa"/>
            <w:gridSpan w:val="3"/>
            <w:tcBorders>
              <w:top w:val="nil"/>
              <w:left w:val="nil"/>
              <w:bottom w:val="nil"/>
              <w:right w:val="nil"/>
            </w:tcBorders>
            <w:hideMark/>
          </w:tcPr>
          <w:p w14:paraId="53D4D3AA" w14:textId="77777777" w:rsidR="00E27E75" w:rsidRPr="00DE2964" w:rsidRDefault="00E27E75"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E27E75" w:rsidRPr="00AE21F5" w14:paraId="5DE19932" w14:textId="77777777" w:rsidTr="006D1A0A">
        <w:tc>
          <w:tcPr>
            <w:tcW w:w="4111" w:type="dxa"/>
            <w:gridSpan w:val="2"/>
            <w:tcBorders>
              <w:top w:val="nil"/>
              <w:left w:val="nil"/>
              <w:bottom w:val="nil"/>
              <w:right w:val="nil"/>
            </w:tcBorders>
            <w:vAlign w:val="center"/>
            <w:hideMark/>
          </w:tcPr>
          <w:p w14:paraId="074B30DF" w14:textId="77777777" w:rsidR="00E27E75" w:rsidRPr="00DE2964" w:rsidRDefault="00E27E75"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A9E81AC" w14:textId="77777777" w:rsidR="00E27E75" w:rsidRPr="00DE2964" w:rsidRDefault="00E27E75"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E27E75" w:rsidRPr="00AE21F5" w14:paraId="4FCB11A6" w14:textId="77777777" w:rsidTr="006D1A0A">
        <w:tc>
          <w:tcPr>
            <w:tcW w:w="4111" w:type="dxa"/>
            <w:gridSpan w:val="2"/>
            <w:tcBorders>
              <w:top w:val="nil"/>
              <w:left w:val="nil"/>
              <w:bottom w:val="nil"/>
              <w:right w:val="nil"/>
            </w:tcBorders>
            <w:vAlign w:val="center"/>
            <w:hideMark/>
          </w:tcPr>
          <w:p w14:paraId="32BEFAB7" w14:textId="77777777" w:rsidR="00E27E75" w:rsidRPr="00AE21F5" w:rsidRDefault="00E27E75"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3A5195E" w14:textId="77777777" w:rsidR="00E27E75" w:rsidRPr="00AE21F5" w:rsidRDefault="00E27E7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130%</w:t>
            </w:r>
          </w:p>
        </w:tc>
      </w:tr>
      <w:tr w:rsidR="00E27E75" w:rsidRPr="00AE21F5" w14:paraId="26F1EED0" w14:textId="77777777" w:rsidTr="006D1A0A">
        <w:tc>
          <w:tcPr>
            <w:tcW w:w="4111" w:type="dxa"/>
            <w:gridSpan w:val="2"/>
            <w:tcBorders>
              <w:top w:val="nil"/>
              <w:left w:val="nil"/>
              <w:bottom w:val="nil"/>
              <w:right w:val="nil"/>
            </w:tcBorders>
            <w:hideMark/>
          </w:tcPr>
          <w:p w14:paraId="3C70F9BA" w14:textId="77777777" w:rsidR="00E27E75" w:rsidRPr="00AE21F5" w:rsidRDefault="00E27E7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5529280A" w14:textId="77777777" w:rsidR="00E27E75" w:rsidRPr="00AE21F5" w:rsidRDefault="00E27E75"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E27E75" w:rsidRPr="00AE21F5" w14:paraId="5ED7EF0E" w14:textId="77777777" w:rsidTr="006D1A0A">
        <w:tc>
          <w:tcPr>
            <w:tcW w:w="4111" w:type="dxa"/>
            <w:gridSpan w:val="2"/>
            <w:tcBorders>
              <w:top w:val="nil"/>
              <w:left w:val="nil"/>
              <w:bottom w:val="nil"/>
              <w:right w:val="nil"/>
            </w:tcBorders>
            <w:hideMark/>
          </w:tcPr>
          <w:p w14:paraId="2A63599C" w14:textId="77777777" w:rsidR="00E27E75" w:rsidRPr="00AE21F5" w:rsidRDefault="00E27E7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0718A6B" w14:textId="52B4FEEB" w:rsidR="00E27E75" w:rsidRPr="00DE2964" w:rsidRDefault="00E27E75" w:rsidP="006D1A0A">
            <w:pPr>
              <w:spacing w:before="120"/>
              <w:jc w:val="both"/>
              <w:rPr>
                <w:rFonts w:ascii="DaxCondensed" w:hAnsi="DaxCondensed"/>
                <w:bCs/>
                <w:sz w:val="20"/>
                <w:szCs w:val="20"/>
                <w:lang w:eastAsia="en-US"/>
              </w:rPr>
            </w:pPr>
            <w:r w:rsidRPr="00E27E75">
              <w:rPr>
                <w:rFonts w:ascii="DaxCondensed" w:hAnsi="DaxCondensed"/>
                <w:bCs/>
                <w:sz w:val="20"/>
                <w:szCs w:val="20"/>
                <w:lang w:eastAsia="en-US"/>
              </w:rPr>
              <w:t>ODS 8 - TRABALHO DECENTE E CRESCIMENTO ECONÔMICO</w:t>
            </w:r>
          </w:p>
        </w:tc>
      </w:tr>
      <w:tr w:rsidR="00E27E75" w:rsidRPr="00AE21F5" w14:paraId="24EEF88F" w14:textId="77777777" w:rsidTr="006D1A0A">
        <w:tc>
          <w:tcPr>
            <w:tcW w:w="4111" w:type="dxa"/>
            <w:gridSpan w:val="2"/>
            <w:tcBorders>
              <w:top w:val="nil"/>
              <w:left w:val="nil"/>
              <w:bottom w:val="nil"/>
              <w:right w:val="nil"/>
            </w:tcBorders>
            <w:hideMark/>
          </w:tcPr>
          <w:p w14:paraId="1CFAD12B" w14:textId="77777777" w:rsidR="00E27E75" w:rsidRPr="00AE21F5" w:rsidRDefault="00E27E7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D37135F" w14:textId="77777777" w:rsidR="00E27E75" w:rsidRPr="00AE21F5" w:rsidRDefault="00E27E75" w:rsidP="006D1A0A">
            <w:pPr>
              <w:spacing w:before="120"/>
              <w:jc w:val="both"/>
              <w:rPr>
                <w:rFonts w:ascii="DaxCondensed" w:hAnsi="DaxCondensed"/>
                <w:bCs/>
                <w:sz w:val="20"/>
                <w:szCs w:val="20"/>
                <w:lang w:val="en-US" w:eastAsia="en-US"/>
              </w:rPr>
            </w:pPr>
          </w:p>
        </w:tc>
      </w:tr>
      <w:tr w:rsidR="00E27E75" w:rsidRPr="00AE21F5" w14:paraId="7AE07174" w14:textId="77777777" w:rsidTr="006D1A0A">
        <w:tc>
          <w:tcPr>
            <w:tcW w:w="4111" w:type="dxa"/>
            <w:gridSpan w:val="2"/>
            <w:tcBorders>
              <w:top w:val="nil"/>
              <w:left w:val="nil"/>
              <w:bottom w:val="nil"/>
              <w:right w:val="nil"/>
            </w:tcBorders>
            <w:hideMark/>
          </w:tcPr>
          <w:p w14:paraId="7EC23FA4" w14:textId="77777777" w:rsidR="00E27E75" w:rsidRPr="00AE21F5" w:rsidRDefault="00E27E7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D107188" w14:textId="50935C1A" w:rsidR="00E27E75" w:rsidRPr="00AE21F5" w:rsidRDefault="00E27E7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w:t>
            </w:r>
            <w:r>
              <w:rPr>
                <w:rFonts w:ascii="DaxCondensed" w:hAnsi="DaxCondensed"/>
                <w:bCs/>
                <w:sz w:val="20"/>
                <w:szCs w:val="20"/>
                <w:lang w:val="en-US" w:eastAsia="en-US"/>
              </w:rPr>
              <w:t>1</w:t>
            </w:r>
          </w:p>
        </w:tc>
      </w:tr>
      <w:tr w:rsidR="00E27E75" w:rsidRPr="00AE21F5" w14:paraId="792A761C" w14:textId="77777777" w:rsidTr="006D1A0A">
        <w:tc>
          <w:tcPr>
            <w:tcW w:w="4111" w:type="dxa"/>
            <w:gridSpan w:val="2"/>
            <w:tcBorders>
              <w:top w:val="nil"/>
              <w:left w:val="nil"/>
              <w:bottom w:val="nil"/>
              <w:right w:val="nil"/>
            </w:tcBorders>
            <w:hideMark/>
          </w:tcPr>
          <w:p w14:paraId="0F6D6382" w14:textId="77777777" w:rsidR="00E27E75" w:rsidRPr="00AE21F5" w:rsidRDefault="00E27E7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28F2925" w14:textId="77777777" w:rsidR="00E27E75" w:rsidRPr="00E27E75" w:rsidRDefault="00E27E75" w:rsidP="006D1A0A">
            <w:pPr>
              <w:spacing w:before="120"/>
              <w:rPr>
                <w:rFonts w:ascii="DaxCondensed" w:hAnsi="DaxCondensed"/>
                <w:bCs/>
                <w:sz w:val="20"/>
                <w:szCs w:val="20"/>
                <w:lang w:eastAsia="en-US"/>
              </w:rPr>
            </w:pPr>
            <w:r w:rsidRPr="00E27E75">
              <w:rPr>
                <w:rFonts w:ascii="DaxCondensed" w:hAnsi="DaxCondensed"/>
                <w:bCs/>
                <w:sz w:val="20"/>
                <w:szCs w:val="20"/>
                <w:lang w:eastAsia="en-US"/>
              </w:rPr>
              <w:t>A INICIAR – cf. CORRESPONDÊNCIA ELETRÔNICA CEAU DE 03/09/2021</w:t>
            </w:r>
          </w:p>
        </w:tc>
      </w:tr>
    </w:tbl>
    <w:p w14:paraId="6120EA5D" w14:textId="77777777" w:rsidR="00AE21F5" w:rsidRPr="00AE21F5" w:rsidRDefault="00AE21F5" w:rsidP="00AE21F5">
      <w:pPr>
        <w:rPr>
          <w:sz w:val="13"/>
        </w:rPr>
      </w:pPr>
    </w:p>
    <w:p w14:paraId="46CBD2BE" w14:textId="4BD69408" w:rsidR="00AE21F5" w:rsidRDefault="00AE21F5"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6C6B68" w:rsidRPr="00AE21F5" w14:paraId="559CF77D" w14:textId="77777777" w:rsidTr="006D1A0A">
        <w:trPr>
          <w:trHeight w:val="283"/>
        </w:trPr>
        <w:tc>
          <w:tcPr>
            <w:tcW w:w="9065" w:type="dxa"/>
            <w:gridSpan w:val="3"/>
            <w:tcBorders>
              <w:top w:val="nil"/>
              <w:left w:val="nil"/>
              <w:bottom w:val="nil"/>
              <w:right w:val="nil"/>
            </w:tcBorders>
            <w:shd w:val="clear" w:color="auto" w:fill="AECCD2"/>
            <w:hideMark/>
          </w:tcPr>
          <w:p w14:paraId="2652E80D" w14:textId="655DCD38" w:rsidR="006C6B68" w:rsidRPr="00DE2964" w:rsidRDefault="006C6B68" w:rsidP="006D1A0A">
            <w:pPr>
              <w:pStyle w:val="Ttulo3"/>
              <w:outlineLvl w:val="2"/>
              <w:rPr>
                <w:lang w:eastAsia="en-US"/>
              </w:rPr>
            </w:pPr>
            <w:bookmarkStart w:id="235" w:name="_Toc84598881"/>
            <w:r w:rsidRPr="00DE2964">
              <w:rPr>
                <w:lang w:eastAsia="en-US"/>
              </w:rPr>
              <w:t>AÇÃO: 3.1.3</w:t>
            </w:r>
            <w:r>
              <w:rPr>
                <w:lang w:eastAsia="en-US"/>
              </w:rPr>
              <w:t>7</w:t>
            </w:r>
            <w:r w:rsidRPr="00DE2964">
              <w:rPr>
                <w:lang w:eastAsia="en-US"/>
              </w:rPr>
              <w:t xml:space="preserve"> – </w:t>
            </w:r>
            <w:r w:rsidR="00E92F77" w:rsidRPr="00E92F77">
              <w:rPr>
                <w:lang w:eastAsia="en-US"/>
              </w:rPr>
              <w:t>EVENTO VIRTUAL “REQUALIFICAÇÃO E RESSIGNIFICAÇÃO DE BENS CULTURAIS”</w:t>
            </w:r>
            <w:bookmarkEnd w:id="235"/>
          </w:p>
        </w:tc>
      </w:tr>
      <w:tr w:rsidR="006C6B68" w:rsidRPr="00AE21F5" w14:paraId="6D5593BD" w14:textId="77777777" w:rsidTr="006D1A0A">
        <w:trPr>
          <w:trHeight w:val="283"/>
        </w:trPr>
        <w:tc>
          <w:tcPr>
            <w:tcW w:w="4111" w:type="dxa"/>
            <w:gridSpan w:val="2"/>
            <w:tcBorders>
              <w:top w:val="nil"/>
              <w:left w:val="nil"/>
              <w:bottom w:val="nil"/>
              <w:right w:val="nil"/>
            </w:tcBorders>
            <w:shd w:val="clear" w:color="auto" w:fill="AECCD2"/>
          </w:tcPr>
          <w:p w14:paraId="01CF5C2B" w14:textId="77777777" w:rsidR="006C6B68" w:rsidRPr="00DE2964" w:rsidRDefault="006C6B68"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B0F845D" w14:textId="77777777" w:rsidR="006C6B68" w:rsidRPr="00DE2964" w:rsidRDefault="006C6B68" w:rsidP="006D1A0A">
            <w:pPr>
              <w:jc w:val="right"/>
              <w:rPr>
                <w:rFonts w:ascii="DaxCondensed" w:hAnsi="DaxCondensed"/>
                <w:b/>
                <w:bCs/>
                <w:color w:val="1C3942"/>
                <w:sz w:val="20"/>
                <w:szCs w:val="20"/>
                <w:lang w:eastAsia="en-US"/>
              </w:rPr>
            </w:pPr>
          </w:p>
        </w:tc>
      </w:tr>
      <w:tr w:rsidR="006C6B68" w:rsidRPr="00AE21F5" w14:paraId="3CE8A95E" w14:textId="77777777" w:rsidTr="006D1A0A">
        <w:tc>
          <w:tcPr>
            <w:tcW w:w="3402" w:type="dxa"/>
            <w:tcBorders>
              <w:top w:val="nil"/>
              <w:left w:val="nil"/>
              <w:bottom w:val="nil"/>
              <w:right w:val="nil"/>
            </w:tcBorders>
            <w:hideMark/>
          </w:tcPr>
          <w:p w14:paraId="0711B416" w14:textId="77777777" w:rsidR="006C6B68" w:rsidRPr="00AE21F5" w:rsidRDefault="006C6B6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D36730D" w14:textId="44F944BB" w:rsidR="006C6B68" w:rsidRPr="00DE2964" w:rsidRDefault="006C6B68"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w:t>
            </w:r>
            <w:r>
              <w:rPr>
                <w:rFonts w:ascii="DaxCondensed" w:hAnsi="DaxCondensed"/>
                <w:bCs/>
                <w:sz w:val="20"/>
                <w:szCs w:val="20"/>
                <w:lang w:eastAsia="en-US"/>
              </w:rPr>
              <w:t>MISSÃO ESPECIAL DE PATRIMÔNIO CULTURAL</w:t>
            </w:r>
            <w:r w:rsidRPr="00DE2964">
              <w:rPr>
                <w:rFonts w:ascii="DaxCondensed" w:hAnsi="DaxCondensed"/>
                <w:bCs/>
                <w:sz w:val="20"/>
                <w:szCs w:val="20"/>
                <w:lang w:eastAsia="en-US"/>
              </w:rPr>
              <w:t xml:space="preserve"> (C</w:t>
            </w:r>
            <w:r>
              <w:rPr>
                <w:rFonts w:ascii="DaxCondensed" w:hAnsi="DaxCondensed"/>
                <w:bCs/>
                <w:sz w:val="20"/>
                <w:szCs w:val="20"/>
                <w:lang w:eastAsia="en-US"/>
              </w:rPr>
              <w:t>PC</w:t>
            </w:r>
            <w:r w:rsidRPr="00DE2964">
              <w:rPr>
                <w:rFonts w:ascii="DaxCondensed" w:hAnsi="DaxCondensed"/>
                <w:bCs/>
                <w:sz w:val="20"/>
                <w:szCs w:val="20"/>
                <w:lang w:eastAsia="en-US"/>
              </w:rPr>
              <w:t>-CAU/MG)</w:t>
            </w:r>
          </w:p>
        </w:tc>
      </w:tr>
      <w:tr w:rsidR="006C6B68" w:rsidRPr="00AE21F5" w14:paraId="596FC86B" w14:textId="77777777" w:rsidTr="006D1A0A">
        <w:tc>
          <w:tcPr>
            <w:tcW w:w="3402" w:type="dxa"/>
            <w:tcBorders>
              <w:top w:val="nil"/>
              <w:left w:val="nil"/>
              <w:bottom w:val="nil"/>
              <w:right w:val="nil"/>
            </w:tcBorders>
            <w:hideMark/>
          </w:tcPr>
          <w:p w14:paraId="44B6475A" w14:textId="77777777" w:rsidR="006C6B68" w:rsidRPr="00AE21F5" w:rsidRDefault="006C6B6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FDC171F" w14:textId="67FDD8C3" w:rsidR="006C6B68" w:rsidRPr="00AE21F5" w:rsidRDefault="003B3076"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3B3076">
              <w:rPr>
                <w:rFonts w:ascii="DaxCondensed" w:hAnsi="DaxCondensed"/>
                <w:bCs/>
                <w:sz w:val="20"/>
                <w:szCs w:val="20"/>
                <w:lang w:val="en-US" w:eastAsia="en-US"/>
              </w:rPr>
              <w:t>ADEMIR NOGUEIRA</w:t>
            </w:r>
          </w:p>
        </w:tc>
      </w:tr>
      <w:tr w:rsidR="006C6B68" w:rsidRPr="00AE21F5" w14:paraId="68D4DE41" w14:textId="77777777" w:rsidTr="006D1A0A">
        <w:tc>
          <w:tcPr>
            <w:tcW w:w="3402" w:type="dxa"/>
            <w:tcBorders>
              <w:top w:val="nil"/>
              <w:left w:val="nil"/>
              <w:bottom w:val="nil"/>
              <w:right w:val="nil"/>
            </w:tcBorders>
            <w:hideMark/>
          </w:tcPr>
          <w:p w14:paraId="306887A4" w14:textId="77777777" w:rsidR="006C6B68" w:rsidRPr="00AE21F5" w:rsidRDefault="006C6B6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5285F18" w14:textId="072F51C5" w:rsidR="006C6B68" w:rsidRPr="00AE21F5" w:rsidRDefault="007B096C"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6C6B68" w:rsidRPr="00AE21F5" w14:paraId="677A4927" w14:textId="77777777" w:rsidTr="006D1A0A">
        <w:tc>
          <w:tcPr>
            <w:tcW w:w="9065" w:type="dxa"/>
            <w:gridSpan w:val="3"/>
            <w:tcBorders>
              <w:top w:val="nil"/>
              <w:left w:val="nil"/>
              <w:bottom w:val="nil"/>
              <w:right w:val="nil"/>
            </w:tcBorders>
            <w:hideMark/>
          </w:tcPr>
          <w:p w14:paraId="495F48D7" w14:textId="77777777" w:rsidR="006C6B68" w:rsidRPr="00AE21F5" w:rsidRDefault="006C6B68"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6C6B68" w:rsidRPr="00AE21F5" w14:paraId="38F7ADB0" w14:textId="77777777" w:rsidTr="006D1A0A">
        <w:tc>
          <w:tcPr>
            <w:tcW w:w="9065" w:type="dxa"/>
            <w:gridSpan w:val="3"/>
            <w:tcBorders>
              <w:top w:val="nil"/>
              <w:left w:val="nil"/>
              <w:bottom w:val="nil"/>
              <w:right w:val="nil"/>
            </w:tcBorders>
            <w:hideMark/>
          </w:tcPr>
          <w:p w14:paraId="59555055" w14:textId="37BE3F3D" w:rsidR="006C6B68" w:rsidRPr="00DE2964" w:rsidRDefault="006C6B68" w:rsidP="006D1A0A">
            <w:pPr>
              <w:spacing w:before="120"/>
              <w:ind w:firstLine="709"/>
              <w:jc w:val="both"/>
              <w:rPr>
                <w:rFonts w:ascii="DaxCondensed" w:hAnsi="DaxCondensed"/>
                <w:bCs/>
                <w:sz w:val="20"/>
                <w:szCs w:val="20"/>
                <w:lang w:eastAsia="en-US"/>
              </w:rPr>
            </w:pPr>
            <w:r w:rsidRPr="006C6B68">
              <w:rPr>
                <w:rFonts w:ascii="DaxCondensed" w:hAnsi="DaxCondensed"/>
                <w:bCs/>
                <w:sz w:val="20"/>
                <w:szCs w:val="20"/>
                <w:lang w:eastAsia="en-US"/>
              </w:rPr>
              <w:t>LANÇAMENTO DA CARTILHA PATRIMÔNIO CULTURAL_PROTEÇÃO E VALORIZAÇÃO / EVENTO VIRTUAL “REQUALIFICAÇÃO E RESSIGNIFICAÇÃO DE BENS CULTURAIS”</w:t>
            </w:r>
            <w:r w:rsidRPr="00DE2964">
              <w:rPr>
                <w:rFonts w:ascii="DaxCondensed" w:hAnsi="DaxCondensed"/>
                <w:bCs/>
                <w:sz w:val="20"/>
                <w:szCs w:val="20"/>
                <w:lang w:eastAsia="en-US"/>
              </w:rPr>
              <w:t>.</w:t>
            </w:r>
          </w:p>
        </w:tc>
      </w:tr>
      <w:tr w:rsidR="006C6B68" w:rsidRPr="00AE21F5" w14:paraId="7138C32C" w14:textId="77777777" w:rsidTr="006D1A0A">
        <w:tc>
          <w:tcPr>
            <w:tcW w:w="9065" w:type="dxa"/>
            <w:gridSpan w:val="3"/>
            <w:tcBorders>
              <w:top w:val="nil"/>
              <w:left w:val="nil"/>
              <w:bottom w:val="nil"/>
              <w:right w:val="nil"/>
            </w:tcBorders>
            <w:hideMark/>
          </w:tcPr>
          <w:p w14:paraId="10CF067E" w14:textId="6D7D9DD5" w:rsidR="006C6B68"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6C6B68" w:rsidRPr="00AE21F5" w14:paraId="2205B04F" w14:textId="77777777" w:rsidTr="006D1A0A">
        <w:tc>
          <w:tcPr>
            <w:tcW w:w="9065" w:type="dxa"/>
            <w:gridSpan w:val="3"/>
            <w:tcBorders>
              <w:top w:val="nil"/>
              <w:left w:val="nil"/>
              <w:bottom w:val="nil"/>
              <w:right w:val="nil"/>
            </w:tcBorders>
            <w:hideMark/>
          </w:tcPr>
          <w:p w14:paraId="29A4600E" w14:textId="77777777" w:rsidR="006C6B68" w:rsidRPr="00DE2964" w:rsidRDefault="006C6B68"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6C6B68" w:rsidRPr="00AE21F5" w14:paraId="0EB1C48E" w14:textId="77777777" w:rsidTr="006D1A0A">
        <w:tc>
          <w:tcPr>
            <w:tcW w:w="4111" w:type="dxa"/>
            <w:gridSpan w:val="2"/>
            <w:tcBorders>
              <w:top w:val="nil"/>
              <w:left w:val="nil"/>
              <w:bottom w:val="nil"/>
              <w:right w:val="nil"/>
            </w:tcBorders>
            <w:vAlign w:val="center"/>
            <w:hideMark/>
          </w:tcPr>
          <w:p w14:paraId="4F499B84" w14:textId="77777777" w:rsidR="006C6B68" w:rsidRPr="00DE2964" w:rsidRDefault="006C6B68"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5E00878" w14:textId="77777777" w:rsidR="006C6B68" w:rsidRPr="00DE2964" w:rsidRDefault="006C6B68"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6C6B68" w:rsidRPr="00AE21F5" w14:paraId="0B736A09" w14:textId="77777777" w:rsidTr="006D1A0A">
        <w:tc>
          <w:tcPr>
            <w:tcW w:w="4111" w:type="dxa"/>
            <w:gridSpan w:val="2"/>
            <w:tcBorders>
              <w:top w:val="nil"/>
              <w:left w:val="nil"/>
              <w:bottom w:val="nil"/>
              <w:right w:val="nil"/>
            </w:tcBorders>
            <w:vAlign w:val="center"/>
            <w:hideMark/>
          </w:tcPr>
          <w:p w14:paraId="54CE30B6" w14:textId="77777777" w:rsidR="006C6B68" w:rsidRPr="00AE21F5" w:rsidRDefault="006C6B68"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52F87A5" w14:textId="581D6916" w:rsidR="006C6B68" w:rsidRPr="00AE21F5" w:rsidRDefault="006C6B68" w:rsidP="006D1A0A">
            <w:pPr>
              <w:spacing w:before="120"/>
              <w:rPr>
                <w:rFonts w:ascii="DaxCondensed" w:hAnsi="DaxCondensed"/>
                <w:bCs/>
                <w:sz w:val="20"/>
                <w:szCs w:val="20"/>
                <w:lang w:val="en-US" w:eastAsia="en-US"/>
              </w:rPr>
            </w:pPr>
            <w:r w:rsidRPr="006C6B68">
              <w:rPr>
                <w:rFonts w:ascii="DaxCondensed" w:hAnsi="DaxCondensed"/>
                <w:bCs/>
                <w:sz w:val="20"/>
                <w:szCs w:val="20"/>
                <w:lang w:val="en-US" w:eastAsia="en-US"/>
              </w:rPr>
              <w:t>70% DE 50 PARTICIPAÇÕES</w:t>
            </w:r>
          </w:p>
        </w:tc>
      </w:tr>
      <w:tr w:rsidR="006C6B68" w:rsidRPr="00AE21F5" w14:paraId="107706C3" w14:textId="77777777" w:rsidTr="006D1A0A">
        <w:tc>
          <w:tcPr>
            <w:tcW w:w="4111" w:type="dxa"/>
            <w:gridSpan w:val="2"/>
            <w:tcBorders>
              <w:top w:val="nil"/>
              <w:left w:val="nil"/>
              <w:bottom w:val="nil"/>
              <w:right w:val="nil"/>
            </w:tcBorders>
            <w:hideMark/>
          </w:tcPr>
          <w:p w14:paraId="65B78B5F" w14:textId="77777777" w:rsidR="006C6B68" w:rsidRPr="00AE21F5" w:rsidRDefault="006C6B6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D6AACE1" w14:textId="72B4B61C" w:rsidR="006C6B68" w:rsidRPr="00AE21F5" w:rsidRDefault="006C6B68" w:rsidP="006D1A0A">
            <w:pPr>
              <w:spacing w:before="120"/>
              <w:jc w:val="both"/>
              <w:rPr>
                <w:rFonts w:ascii="DaxCondensed" w:hAnsi="DaxCondensed"/>
                <w:bCs/>
                <w:sz w:val="20"/>
                <w:szCs w:val="20"/>
                <w:lang w:val="en-US" w:eastAsia="en-US"/>
              </w:rPr>
            </w:pPr>
            <w:r w:rsidRPr="006C6B68">
              <w:rPr>
                <w:rFonts w:ascii="DaxCondensed" w:hAnsi="DaxCondensed"/>
                <w:bCs/>
                <w:sz w:val="20"/>
                <w:szCs w:val="20"/>
                <w:lang w:val="en-US" w:eastAsia="en-US"/>
              </w:rPr>
              <w:t>R$ 2.000,00</w:t>
            </w:r>
          </w:p>
        </w:tc>
      </w:tr>
      <w:tr w:rsidR="006C6B68" w:rsidRPr="00AE21F5" w14:paraId="1FF79D0B" w14:textId="77777777" w:rsidTr="006D1A0A">
        <w:tc>
          <w:tcPr>
            <w:tcW w:w="4111" w:type="dxa"/>
            <w:gridSpan w:val="2"/>
            <w:tcBorders>
              <w:top w:val="nil"/>
              <w:left w:val="nil"/>
              <w:bottom w:val="nil"/>
              <w:right w:val="nil"/>
            </w:tcBorders>
            <w:hideMark/>
          </w:tcPr>
          <w:p w14:paraId="414B2435" w14:textId="77777777" w:rsidR="006C6B68" w:rsidRPr="00AE21F5" w:rsidRDefault="006C6B6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AB8D606" w14:textId="46B82997" w:rsidR="006C6B68" w:rsidRPr="00DE2964" w:rsidRDefault="006C6B68" w:rsidP="006D1A0A">
            <w:pPr>
              <w:spacing w:before="120"/>
              <w:jc w:val="both"/>
              <w:rPr>
                <w:rFonts w:ascii="DaxCondensed" w:hAnsi="DaxCondensed"/>
                <w:bCs/>
                <w:sz w:val="20"/>
                <w:szCs w:val="20"/>
                <w:lang w:eastAsia="en-US"/>
              </w:rPr>
            </w:pPr>
            <w:r w:rsidRPr="006C6B68">
              <w:rPr>
                <w:rFonts w:ascii="DaxCondensed" w:hAnsi="DaxCondensed"/>
                <w:bCs/>
                <w:sz w:val="20"/>
                <w:szCs w:val="20"/>
                <w:lang w:eastAsia="en-US"/>
              </w:rPr>
              <w:t>ODS 11 - CIDADES E COMUNIDADES SUSTENTÁVEIS</w:t>
            </w:r>
          </w:p>
        </w:tc>
      </w:tr>
      <w:tr w:rsidR="006C6B68" w:rsidRPr="00AE21F5" w14:paraId="2E45B789" w14:textId="77777777" w:rsidTr="006D1A0A">
        <w:tc>
          <w:tcPr>
            <w:tcW w:w="4111" w:type="dxa"/>
            <w:gridSpan w:val="2"/>
            <w:tcBorders>
              <w:top w:val="nil"/>
              <w:left w:val="nil"/>
              <w:bottom w:val="nil"/>
              <w:right w:val="nil"/>
            </w:tcBorders>
            <w:hideMark/>
          </w:tcPr>
          <w:p w14:paraId="79506205" w14:textId="77777777" w:rsidR="006C6B68" w:rsidRPr="00AE21F5" w:rsidRDefault="006C6B6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BCD4E68" w14:textId="77777777" w:rsidR="006C6B68" w:rsidRPr="00AE21F5" w:rsidRDefault="006C6B68" w:rsidP="006D1A0A">
            <w:pPr>
              <w:spacing w:before="120"/>
              <w:jc w:val="both"/>
              <w:rPr>
                <w:rFonts w:ascii="DaxCondensed" w:hAnsi="DaxCondensed"/>
                <w:bCs/>
                <w:sz w:val="20"/>
                <w:szCs w:val="20"/>
                <w:lang w:val="en-US" w:eastAsia="en-US"/>
              </w:rPr>
            </w:pPr>
          </w:p>
        </w:tc>
      </w:tr>
      <w:tr w:rsidR="006C6B68" w:rsidRPr="00AE21F5" w14:paraId="29F06996" w14:textId="77777777" w:rsidTr="006D1A0A">
        <w:tc>
          <w:tcPr>
            <w:tcW w:w="4111" w:type="dxa"/>
            <w:gridSpan w:val="2"/>
            <w:tcBorders>
              <w:top w:val="nil"/>
              <w:left w:val="nil"/>
              <w:bottom w:val="nil"/>
              <w:right w:val="nil"/>
            </w:tcBorders>
            <w:hideMark/>
          </w:tcPr>
          <w:p w14:paraId="439ECEBF" w14:textId="77777777" w:rsidR="006C6B68" w:rsidRPr="00AE21F5" w:rsidRDefault="006C6B6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E6E5645" w14:textId="77777777" w:rsidR="006C6B68" w:rsidRPr="00AE21F5" w:rsidRDefault="006C6B68"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w:t>
            </w:r>
            <w:r>
              <w:rPr>
                <w:rFonts w:ascii="DaxCondensed" w:hAnsi="DaxCondensed"/>
                <w:bCs/>
                <w:sz w:val="20"/>
                <w:szCs w:val="20"/>
                <w:lang w:val="en-US" w:eastAsia="en-US"/>
              </w:rPr>
              <w:t>1</w:t>
            </w:r>
          </w:p>
        </w:tc>
      </w:tr>
      <w:tr w:rsidR="006C6B68" w:rsidRPr="00AE21F5" w14:paraId="5D9267BC" w14:textId="77777777" w:rsidTr="006D1A0A">
        <w:tc>
          <w:tcPr>
            <w:tcW w:w="4111" w:type="dxa"/>
            <w:gridSpan w:val="2"/>
            <w:tcBorders>
              <w:top w:val="nil"/>
              <w:left w:val="nil"/>
              <w:bottom w:val="nil"/>
              <w:right w:val="nil"/>
            </w:tcBorders>
            <w:hideMark/>
          </w:tcPr>
          <w:p w14:paraId="070F7524" w14:textId="77777777" w:rsidR="006C6B68" w:rsidRPr="00AE21F5" w:rsidRDefault="006C6B68"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70D8ACA" w14:textId="3F124A1F" w:rsidR="006C6B68" w:rsidRPr="00E27E75" w:rsidRDefault="006C6B68" w:rsidP="006D1A0A">
            <w:pPr>
              <w:spacing w:before="120"/>
              <w:rPr>
                <w:rFonts w:ascii="DaxCondensed" w:hAnsi="DaxCondensed"/>
                <w:bCs/>
                <w:sz w:val="20"/>
                <w:szCs w:val="20"/>
                <w:lang w:eastAsia="en-US"/>
              </w:rPr>
            </w:pPr>
            <w:r>
              <w:rPr>
                <w:rFonts w:ascii="DaxCondensed" w:hAnsi="DaxCondensed"/>
                <w:bCs/>
                <w:sz w:val="20"/>
                <w:szCs w:val="20"/>
                <w:lang w:eastAsia="en-US"/>
              </w:rPr>
              <w:t>CONCLUÍDA</w:t>
            </w:r>
            <w:r w:rsidRPr="00E27E75">
              <w:rPr>
                <w:rFonts w:ascii="DaxCondensed" w:hAnsi="DaxCondensed"/>
                <w:bCs/>
                <w:sz w:val="20"/>
                <w:szCs w:val="20"/>
                <w:lang w:eastAsia="en-US"/>
              </w:rPr>
              <w:t xml:space="preserve"> – cf. </w:t>
            </w:r>
            <w:hyperlink r:id="rId58" w:history="1">
              <w:r w:rsidRPr="0012347C">
                <w:rPr>
                  <w:rStyle w:val="Hyperlink"/>
                  <w:rFonts w:ascii="DaxCondensed" w:hAnsi="DaxCondensed"/>
                  <w:bCs/>
                  <w:sz w:val="20"/>
                  <w:szCs w:val="20"/>
                  <w:lang w:eastAsia="en-US"/>
                </w:rPr>
                <w:t>DELIBERAÇÃO CPC N. 17/2021 (27-3.2.2021)</w:t>
              </w:r>
            </w:hyperlink>
          </w:p>
        </w:tc>
      </w:tr>
    </w:tbl>
    <w:p w14:paraId="01F9CE6D" w14:textId="6770E511" w:rsidR="006C6B68" w:rsidRDefault="006C6B68" w:rsidP="00AE21F5">
      <w:pPr>
        <w:rPr>
          <w:sz w:val="13"/>
        </w:rPr>
      </w:pPr>
    </w:p>
    <w:p w14:paraId="7110A33A" w14:textId="24C5B87A" w:rsidR="006C6B68" w:rsidRDefault="006C6B68" w:rsidP="00AE21F5">
      <w:pPr>
        <w:rPr>
          <w:sz w:val="13"/>
        </w:rPr>
      </w:pPr>
    </w:p>
    <w:p w14:paraId="5042D61E" w14:textId="2F1D26C6" w:rsidR="00763E3C" w:rsidRDefault="00763E3C" w:rsidP="00AE21F5">
      <w:pPr>
        <w:rPr>
          <w:sz w:val="13"/>
        </w:rPr>
      </w:pPr>
    </w:p>
    <w:p w14:paraId="0C6546A9" w14:textId="245474DF" w:rsidR="00763E3C" w:rsidRDefault="00763E3C"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763E3C" w:rsidRPr="00AE21F5" w14:paraId="254C97E8" w14:textId="77777777" w:rsidTr="004E4214">
        <w:trPr>
          <w:trHeight w:val="283"/>
        </w:trPr>
        <w:tc>
          <w:tcPr>
            <w:tcW w:w="9065" w:type="dxa"/>
            <w:gridSpan w:val="3"/>
            <w:tcBorders>
              <w:top w:val="nil"/>
              <w:left w:val="nil"/>
              <w:bottom w:val="nil"/>
              <w:right w:val="nil"/>
            </w:tcBorders>
            <w:shd w:val="clear" w:color="auto" w:fill="AECCD2"/>
            <w:hideMark/>
          </w:tcPr>
          <w:p w14:paraId="1E9DC2F3" w14:textId="69B16546" w:rsidR="00763E3C" w:rsidRPr="00DE2964" w:rsidRDefault="00763E3C" w:rsidP="004E4214">
            <w:pPr>
              <w:pStyle w:val="Ttulo3"/>
              <w:outlineLvl w:val="2"/>
              <w:rPr>
                <w:lang w:eastAsia="en-US"/>
              </w:rPr>
            </w:pPr>
            <w:bookmarkStart w:id="236" w:name="_Toc84598882"/>
            <w:r w:rsidRPr="00DE2964">
              <w:rPr>
                <w:lang w:eastAsia="en-US"/>
              </w:rPr>
              <w:t>AÇÃO: 3.1.3</w:t>
            </w:r>
            <w:r>
              <w:rPr>
                <w:lang w:eastAsia="en-US"/>
              </w:rPr>
              <w:t>8</w:t>
            </w:r>
            <w:r w:rsidRPr="00DE2964">
              <w:rPr>
                <w:lang w:eastAsia="en-US"/>
              </w:rPr>
              <w:t xml:space="preserve"> – </w:t>
            </w:r>
            <w:r>
              <w:rPr>
                <w:lang w:eastAsia="en-US"/>
              </w:rPr>
              <w:t>DIÁLOGOS</w:t>
            </w:r>
            <w:bookmarkEnd w:id="236"/>
          </w:p>
        </w:tc>
      </w:tr>
      <w:tr w:rsidR="00763E3C" w:rsidRPr="00AE21F5" w14:paraId="0DE69AC7" w14:textId="77777777" w:rsidTr="004E4214">
        <w:trPr>
          <w:trHeight w:val="283"/>
        </w:trPr>
        <w:tc>
          <w:tcPr>
            <w:tcW w:w="4111" w:type="dxa"/>
            <w:gridSpan w:val="2"/>
            <w:tcBorders>
              <w:top w:val="nil"/>
              <w:left w:val="nil"/>
              <w:bottom w:val="nil"/>
              <w:right w:val="nil"/>
            </w:tcBorders>
            <w:shd w:val="clear" w:color="auto" w:fill="AECCD2"/>
          </w:tcPr>
          <w:p w14:paraId="066C5888" w14:textId="77777777" w:rsidR="00763E3C" w:rsidRPr="00DE2964" w:rsidRDefault="00763E3C" w:rsidP="004E4214">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58D0432" w14:textId="77777777" w:rsidR="00763E3C" w:rsidRPr="00DE2964" w:rsidRDefault="00763E3C" w:rsidP="004E4214">
            <w:pPr>
              <w:jc w:val="right"/>
              <w:rPr>
                <w:rFonts w:ascii="DaxCondensed" w:hAnsi="DaxCondensed"/>
                <w:b/>
                <w:bCs/>
                <w:color w:val="1C3942"/>
                <w:sz w:val="20"/>
                <w:szCs w:val="20"/>
                <w:lang w:eastAsia="en-US"/>
              </w:rPr>
            </w:pPr>
          </w:p>
        </w:tc>
      </w:tr>
      <w:tr w:rsidR="00763E3C" w:rsidRPr="00AE21F5" w14:paraId="25092A67" w14:textId="77777777" w:rsidTr="004E4214">
        <w:tc>
          <w:tcPr>
            <w:tcW w:w="3402" w:type="dxa"/>
            <w:tcBorders>
              <w:top w:val="nil"/>
              <w:left w:val="nil"/>
              <w:bottom w:val="nil"/>
              <w:right w:val="nil"/>
            </w:tcBorders>
            <w:hideMark/>
          </w:tcPr>
          <w:p w14:paraId="62CC8900" w14:textId="77777777" w:rsidR="00763E3C" w:rsidRPr="00AE21F5" w:rsidRDefault="00763E3C" w:rsidP="00763E3C">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BB0B47E" w14:textId="3AC1CEFF" w:rsidR="00763E3C" w:rsidRPr="00DE2964" w:rsidRDefault="00763E3C" w:rsidP="00763E3C">
            <w:pPr>
              <w:spacing w:before="120"/>
              <w:jc w:val="both"/>
              <w:rPr>
                <w:rFonts w:ascii="DaxCondensed" w:hAnsi="DaxCondensed"/>
                <w:bCs/>
                <w:sz w:val="20"/>
                <w:szCs w:val="20"/>
                <w:lang w:eastAsia="en-US"/>
              </w:rPr>
            </w:pPr>
            <w:r w:rsidRPr="003C79A9">
              <w:rPr>
                <w:rFonts w:ascii="DaxCondensed" w:hAnsi="DaxCondensed"/>
                <w:bCs/>
                <w:sz w:val="20"/>
                <w:szCs w:val="20"/>
                <w:lang w:eastAsia="en-US"/>
              </w:rPr>
              <w:t>GERÊNCIA GERAL (GERGEL-CAU/MG)</w:t>
            </w:r>
          </w:p>
        </w:tc>
      </w:tr>
      <w:tr w:rsidR="00763E3C" w:rsidRPr="00AE21F5" w14:paraId="75619EF0" w14:textId="77777777" w:rsidTr="004E4214">
        <w:tc>
          <w:tcPr>
            <w:tcW w:w="3402" w:type="dxa"/>
            <w:tcBorders>
              <w:top w:val="nil"/>
              <w:left w:val="nil"/>
              <w:bottom w:val="nil"/>
              <w:right w:val="nil"/>
            </w:tcBorders>
            <w:hideMark/>
          </w:tcPr>
          <w:p w14:paraId="6BAC8915" w14:textId="77777777" w:rsidR="00763E3C" w:rsidRPr="00AE21F5" w:rsidRDefault="00763E3C" w:rsidP="00763E3C">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513D866" w14:textId="7B049FB6" w:rsidR="00763E3C" w:rsidRPr="003C79A9" w:rsidRDefault="00763E3C" w:rsidP="00763E3C">
            <w:pPr>
              <w:spacing w:before="120"/>
              <w:jc w:val="both"/>
              <w:rPr>
                <w:rFonts w:ascii="DaxCondensed" w:hAnsi="DaxCondensed"/>
                <w:bCs/>
                <w:sz w:val="20"/>
                <w:szCs w:val="20"/>
                <w:lang w:eastAsia="en-US"/>
              </w:rPr>
            </w:pPr>
            <w:r w:rsidRPr="003C79A9">
              <w:rPr>
                <w:rFonts w:ascii="DaxCondensed" w:hAnsi="DaxCondensed"/>
                <w:bCs/>
                <w:sz w:val="20"/>
                <w:szCs w:val="20"/>
                <w:lang w:eastAsia="en-US"/>
              </w:rPr>
              <w:t>ARIEL LAZZARIN</w:t>
            </w:r>
          </w:p>
        </w:tc>
      </w:tr>
      <w:tr w:rsidR="00763E3C" w:rsidRPr="00AE21F5" w14:paraId="7AF01505" w14:textId="77777777" w:rsidTr="004E4214">
        <w:tc>
          <w:tcPr>
            <w:tcW w:w="3402" w:type="dxa"/>
            <w:tcBorders>
              <w:top w:val="nil"/>
              <w:left w:val="nil"/>
              <w:bottom w:val="nil"/>
              <w:right w:val="nil"/>
            </w:tcBorders>
            <w:hideMark/>
          </w:tcPr>
          <w:p w14:paraId="3D1B4DE1" w14:textId="77777777" w:rsidR="00763E3C" w:rsidRPr="00AE21F5" w:rsidRDefault="00763E3C" w:rsidP="00763E3C">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B8791C5" w14:textId="06A3C8AA" w:rsidR="00763E3C" w:rsidRPr="00AE21F5" w:rsidRDefault="005D6E24" w:rsidP="00763E3C">
            <w:pPr>
              <w:spacing w:before="120"/>
              <w:jc w:val="both"/>
              <w:rPr>
                <w:rFonts w:ascii="DaxCondensed" w:hAnsi="DaxCondensed"/>
                <w:bCs/>
                <w:sz w:val="20"/>
                <w:szCs w:val="20"/>
                <w:lang w:val="en-US" w:eastAsia="en-US"/>
              </w:rPr>
            </w:pPr>
            <w:r>
              <w:t>-</w:t>
            </w:r>
          </w:p>
        </w:tc>
      </w:tr>
      <w:tr w:rsidR="00763E3C" w:rsidRPr="00AE21F5" w14:paraId="68B0A407" w14:textId="77777777" w:rsidTr="004E4214">
        <w:tc>
          <w:tcPr>
            <w:tcW w:w="9065" w:type="dxa"/>
            <w:gridSpan w:val="3"/>
            <w:tcBorders>
              <w:top w:val="nil"/>
              <w:left w:val="nil"/>
              <w:bottom w:val="nil"/>
              <w:right w:val="nil"/>
            </w:tcBorders>
            <w:hideMark/>
          </w:tcPr>
          <w:p w14:paraId="67635494" w14:textId="77777777" w:rsidR="00763E3C" w:rsidRPr="00AE21F5" w:rsidRDefault="00763E3C" w:rsidP="004E4214">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763E3C" w:rsidRPr="00AE21F5" w14:paraId="7CD370ED" w14:textId="77777777" w:rsidTr="004E4214">
        <w:tc>
          <w:tcPr>
            <w:tcW w:w="9065" w:type="dxa"/>
            <w:gridSpan w:val="3"/>
            <w:tcBorders>
              <w:top w:val="nil"/>
              <w:left w:val="nil"/>
              <w:bottom w:val="nil"/>
              <w:right w:val="nil"/>
            </w:tcBorders>
            <w:hideMark/>
          </w:tcPr>
          <w:p w14:paraId="5B91A0D2" w14:textId="3E4CB4EE" w:rsidR="00763E3C" w:rsidRPr="00DE2964" w:rsidRDefault="00763E3C" w:rsidP="004E4214">
            <w:pPr>
              <w:spacing w:before="120"/>
              <w:ind w:firstLine="709"/>
              <w:jc w:val="both"/>
              <w:rPr>
                <w:rFonts w:ascii="DaxCondensed" w:hAnsi="DaxCondensed"/>
                <w:bCs/>
                <w:sz w:val="20"/>
                <w:szCs w:val="20"/>
                <w:lang w:eastAsia="en-US"/>
              </w:rPr>
            </w:pPr>
            <w:r w:rsidRPr="00763E3C">
              <w:rPr>
                <w:rFonts w:ascii="DaxCondensed" w:hAnsi="DaxCondensed"/>
                <w:bCs/>
                <w:sz w:val="20"/>
                <w:szCs w:val="20"/>
                <w:lang w:eastAsia="en-US"/>
              </w:rPr>
              <w:t>O OBJETIVO DESTE EVENTO É PROMOVER CURTOS DEBATES ENVOLVENDO A PRESIDENTE DO CAU/MG E PROFISSIONAL(IS) DE OUTRAS ÁREAS, COM TEMAS MAIS AMPLOS, RELACIONANDO-OS À ATUAÇÃO DO ARQUITETO E URBANISTA. EM PRINCÍPIO, O FORMATO É VIRTUAL, TRANSMITIDO PELO CANAL YOUTUBE DO CAU/MG, E TOTALMENTE GRATUITO</w:t>
            </w:r>
            <w:r w:rsidRPr="00DE2964">
              <w:rPr>
                <w:rFonts w:ascii="DaxCondensed" w:hAnsi="DaxCondensed"/>
                <w:bCs/>
                <w:sz w:val="20"/>
                <w:szCs w:val="20"/>
                <w:lang w:eastAsia="en-US"/>
              </w:rPr>
              <w:t>.</w:t>
            </w:r>
          </w:p>
        </w:tc>
      </w:tr>
      <w:tr w:rsidR="00763E3C" w:rsidRPr="00AE21F5" w14:paraId="5A53E7AF" w14:textId="77777777" w:rsidTr="004E4214">
        <w:tc>
          <w:tcPr>
            <w:tcW w:w="9065" w:type="dxa"/>
            <w:gridSpan w:val="3"/>
            <w:tcBorders>
              <w:top w:val="nil"/>
              <w:left w:val="nil"/>
              <w:bottom w:val="nil"/>
              <w:right w:val="nil"/>
            </w:tcBorders>
            <w:hideMark/>
          </w:tcPr>
          <w:p w14:paraId="56A02FBA" w14:textId="77777777" w:rsidR="00763E3C" w:rsidRPr="00DE2964" w:rsidRDefault="00763E3C" w:rsidP="004E4214">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763E3C" w:rsidRPr="00AE21F5" w14:paraId="7AFF2083" w14:textId="77777777" w:rsidTr="004E4214">
        <w:tc>
          <w:tcPr>
            <w:tcW w:w="9065" w:type="dxa"/>
            <w:gridSpan w:val="3"/>
            <w:tcBorders>
              <w:top w:val="nil"/>
              <w:left w:val="nil"/>
              <w:bottom w:val="nil"/>
              <w:right w:val="nil"/>
            </w:tcBorders>
            <w:hideMark/>
          </w:tcPr>
          <w:p w14:paraId="5FEBFABD" w14:textId="77777777" w:rsidR="00763E3C" w:rsidRPr="00DE2964" w:rsidRDefault="00763E3C" w:rsidP="004E4214">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O CONHECIMENTO, O USO DE PROCESSOS CRIATIVOS E A DIFUSÃO DAS MELHORES PRÁTICAS EM ARQUITETURA E URBANISMO</w:t>
            </w:r>
          </w:p>
        </w:tc>
      </w:tr>
      <w:tr w:rsidR="00763E3C" w:rsidRPr="00AE21F5" w14:paraId="10D27029" w14:textId="77777777" w:rsidTr="004E4214">
        <w:tc>
          <w:tcPr>
            <w:tcW w:w="4111" w:type="dxa"/>
            <w:gridSpan w:val="2"/>
            <w:tcBorders>
              <w:top w:val="nil"/>
              <w:left w:val="nil"/>
              <w:bottom w:val="nil"/>
              <w:right w:val="nil"/>
            </w:tcBorders>
            <w:vAlign w:val="center"/>
            <w:hideMark/>
          </w:tcPr>
          <w:p w14:paraId="288F4B76" w14:textId="77777777" w:rsidR="00763E3C" w:rsidRPr="00DE2964" w:rsidRDefault="00763E3C" w:rsidP="004E4214">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C4EA9BD" w14:textId="77777777" w:rsidR="00763E3C" w:rsidRPr="00DE2964" w:rsidRDefault="00763E3C" w:rsidP="004E4214">
            <w:pPr>
              <w:spacing w:before="120"/>
              <w:rPr>
                <w:rFonts w:ascii="DaxCondensed" w:hAnsi="DaxCondensed"/>
                <w:bCs/>
                <w:sz w:val="20"/>
                <w:szCs w:val="20"/>
                <w:lang w:eastAsia="en-US"/>
              </w:rPr>
            </w:pPr>
            <w:r w:rsidRPr="00DE2964">
              <w:rPr>
                <w:rFonts w:ascii="DaxCondensed" w:hAnsi="DaxCondensed"/>
                <w:bCs/>
                <w:sz w:val="20"/>
                <w:szCs w:val="20"/>
                <w:lang w:eastAsia="en-US"/>
              </w:rPr>
              <w:t>ÍNDICE DE DIFUSÃO DE CONHECIMENTO EM EVENTOS PRÓPRIOS (%)</w:t>
            </w:r>
          </w:p>
        </w:tc>
      </w:tr>
      <w:tr w:rsidR="00763E3C" w:rsidRPr="00AE21F5" w14:paraId="5CCEA8DE" w14:textId="77777777" w:rsidTr="004E4214">
        <w:tc>
          <w:tcPr>
            <w:tcW w:w="4111" w:type="dxa"/>
            <w:gridSpan w:val="2"/>
            <w:tcBorders>
              <w:top w:val="nil"/>
              <w:left w:val="nil"/>
              <w:bottom w:val="nil"/>
              <w:right w:val="nil"/>
            </w:tcBorders>
            <w:vAlign w:val="center"/>
            <w:hideMark/>
          </w:tcPr>
          <w:p w14:paraId="742586B8" w14:textId="77777777" w:rsidR="00763E3C" w:rsidRPr="00AE21F5" w:rsidRDefault="00763E3C" w:rsidP="004E4214">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EAE3907" w14:textId="1273AF4E" w:rsidR="00763E3C" w:rsidRPr="00CD33AE" w:rsidRDefault="00763E3C" w:rsidP="004E4214">
            <w:pPr>
              <w:spacing w:before="120"/>
              <w:rPr>
                <w:rFonts w:ascii="DaxCondensed" w:hAnsi="DaxCondensed"/>
                <w:bCs/>
                <w:sz w:val="20"/>
                <w:szCs w:val="20"/>
                <w:lang w:val="en-US" w:eastAsia="en-US"/>
              </w:rPr>
            </w:pPr>
            <w:r w:rsidRPr="00CD33AE">
              <w:rPr>
                <w:rFonts w:ascii="DaxCondensed" w:hAnsi="DaxCondensed"/>
                <w:bCs/>
                <w:sz w:val="20"/>
                <w:szCs w:val="20"/>
                <w:lang w:val="en-US" w:eastAsia="en-US"/>
              </w:rPr>
              <w:t>80 VISUALIZAÇÕES POR EVENTOS</w:t>
            </w:r>
          </w:p>
        </w:tc>
      </w:tr>
      <w:tr w:rsidR="00763E3C" w:rsidRPr="00AE21F5" w14:paraId="0B093917" w14:textId="77777777" w:rsidTr="004E4214">
        <w:tc>
          <w:tcPr>
            <w:tcW w:w="4111" w:type="dxa"/>
            <w:gridSpan w:val="2"/>
            <w:tcBorders>
              <w:top w:val="nil"/>
              <w:left w:val="nil"/>
              <w:bottom w:val="nil"/>
              <w:right w:val="nil"/>
            </w:tcBorders>
            <w:hideMark/>
          </w:tcPr>
          <w:p w14:paraId="7F3138FE" w14:textId="584AF912" w:rsidR="00763E3C" w:rsidRPr="00AE21F5" w:rsidRDefault="00763E3C" w:rsidP="004E4214">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1E645B24" w14:textId="05EF2957" w:rsidR="00763E3C" w:rsidRPr="00AE21F5" w:rsidRDefault="00763E3C" w:rsidP="004E4214">
            <w:pPr>
              <w:spacing w:before="120"/>
              <w:jc w:val="both"/>
              <w:rPr>
                <w:rFonts w:ascii="DaxCondensed" w:hAnsi="DaxCondensed"/>
                <w:bCs/>
                <w:sz w:val="20"/>
                <w:szCs w:val="20"/>
                <w:lang w:val="en-US" w:eastAsia="en-US"/>
              </w:rPr>
            </w:pPr>
            <w:r w:rsidRPr="006C6B68">
              <w:rPr>
                <w:rFonts w:ascii="DaxCondensed" w:hAnsi="DaxCondensed"/>
                <w:bCs/>
                <w:sz w:val="20"/>
                <w:szCs w:val="20"/>
                <w:lang w:val="en-US" w:eastAsia="en-US"/>
              </w:rPr>
              <w:t xml:space="preserve">R$ </w:t>
            </w:r>
            <w:r>
              <w:rPr>
                <w:rFonts w:ascii="DaxCondensed" w:hAnsi="DaxCondensed"/>
                <w:bCs/>
                <w:sz w:val="20"/>
                <w:szCs w:val="20"/>
                <w:lang w:val="en-US" w:eastAsia="en-US"/>
              </w:rPr>
              <w:t>0</w:t>
            </w:r>
            <w:r w:rsidRPr="006C6B68">
              <w:rPr>
                <w:rFonts w:ascii="DaxCondensed" w:hAnsi="DaxCondensed"/>
                <w:bCs/>
                <w:sz w:val="20"/>
                <w:szCs w:val="20"/>
                <w:lang w:val="en-US" w:eastAsia="en-US"/>
              </w:rPr>
              <w:t>,00</w:t>
            </w:r>
          </w:p>
        </w:tc>
      </w:tr>
      <w:tr w:rsidR="00763E3C" w:rsidRPr="00AE21F5" w14:paraId="7A0D40E5" w14:textId="77777777" w:rsidTr="004E4214">
        <w:tc>
          <w:tcPr>
            <w:tcW w:w="4111" w:type="dxa"/>
            <w:gridSpan w:val="2"/>
            <w:tcBorders>
              <w:top w:val="nil"/>
              <w:left w:val="nil"/>
              <w:bottom w:val="nil"/>
              <w:right w:val="nil"/>
            </w:tcBorders>
            <w:hideMark/>
          </w:tcPr>
          <w:p w14:paraId="7BDFE5FE" w14:textId="77777777" w:rsidR="00763E3C" w:rsidRPr="00AE21F5" w:rsidRDefault="00763E3C" w:rsidP="004E4214">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7873BC8" w14:textId="754177FA" w:rsidR="00763E3C" w:rsidRPr="00DE2964" w:rsidRDefault="00763E3C" w:rsidP="004E4214">
            <w:pPr>
              <w:spacing w:before="120"/>
              <w:jc w:val="both"/>
              <w:rPr>
                <w:rFonts w:ascii="DaxCondensed" w:hAnsi="DaxCondensed"/>
                <w:bCs/>
                <w:sz w:val="20"/>
                <w:szCs w:val="20"/>
                <w:lang w:eastAsia="en-US"/>
              </w:rPr>
            </w:pPr>
            <w:r w:rsidRPr="00763E3C">
              <w:rPr>
                <w:rFonts w:ascii="DaxCondensed" w:hAnsi="DaxCondensed"/>
                <w:bCs/>
                <w:sz w:val="20"/>
                <w:szCs w:val="20"/>
                <w:lang w:eastAsia="en-US"/>
              </w:rPr>
              <w:t>ODS 16 - PAZ, JUSTIÇA E INSTITUIÇÕES EFICAZES</w:t>
            </w:r>
          </w:p>
        </w:tc>
      </w:tr>
      <w:tr w:rsidR="00763E3C" w:rsidRPr="00AE21F5" w14:paraId="68EAF933" w14:textId="77777777" w:rsidTr="004E4214">
        <w:tc>
          <w:tcPr>
            <w:tcW w:w="4111" w:type="dxa"/>
            <w:gridSpan w:val="2"/>
            <w:tcBorders>
              <w:top w:val="nil"/>
              <w:left w:val="nil"/>
              <w:bottom w:val="nil"/>
              <w:right w:val="nil"/>
            </w:tcBorders>
            <w:hideMark/>
          </w:tcPr>
          <w:p w14:paraId="697F77D7" w14:textId="77777777" w:rsidR="00763E3C" w:rsidRPr="00AE21F5" w:rsidRDefault="00763E3C" w:rsidP="004E4214">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A256D9D" w14:textId="77777777" w:rsidR="00763E3C" w:rsidRPr="00AE21F5" w:rsidRDefault="00763E3C" w:rsidP="004E4214">
            <w:pPr>
              <w:spacing w:before="120"/>
              <w:jc w:val="both"/>
              <w:rPr>
                <w:rFonts w:ascii="DaxCondensed" w:hAnsi="DaxCondensed"/>
                <w:bCs/>
                <w:sz w:val="20"/>
                <w:szCs w:val="20"/>
                <w:lang w:val="en-US" w:eastAsia="en-US"/>
              </w:rPr>
            </w:pPr>
          </w:p>
        </w:tc>
      </w:tr>
      <w:tr w:rsidR="00763E3C" w:rsidRPr="00AE21F5" w14:paraId="4BEC4B26" w14:textId="77777777" w:rsidTr="004E4214">
        <w:tc>
          <w:tcPr>
            <w:tcW w:w="4111" w:type="dxa"/>
            <w:gridSpan w:val="2"/>
            <w:tcBorders>
              <w:top w:val="nil"/>
              <w:left w:val="nil"/>
              <w:bottom w:val="nil"/>
              <w:right w:val="nil"/>
            </w:tcBorders>
            <w:hideMark/>
          </w:tcPr>
          <w:p w14:paraId="1966F937" w14:textId="77777777" w:rsidR="00763E3C" w:rsidRPr="00AE21F5" w:rsidRDefault="00763E3C" w:rsidP="004E4214">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E7364BC" w14:textId="6A644EE1" w:rsidR="00763E3C" w:rsidRPr="00AE21F5" w:rsidRDefault="00763E3C" w:rsidP="004E4214">
            <w:pPr>
              <w:spacing w:before="120"/>
              <w:rPr>
                <w:rFonts w:ascii="DaxCondensed" w:hAnsi="DaxCondensed"/>
                <w:bCs/>
                <w:sz w:val="20"/>
                <w:szCs w:val="20"/>
                <w:lang w:val="en-US" w:eastAsia="en-US"/>
              </w:rPr>
            </w:pPr>
            <w:r>
              <w:rPr>
                <w:rFonts w:ascii="DaxCondensed" w:hAnsi="DaxCondensed"/>
                <w:bCs/>
                <w:sz w:val="20"/>
                <w:szCs w:val="20"/>
                <w:lang w:val="en-US" w:eastAsia="en-US"/>
              </w:rPr>
              <w:t>AÇÃO CONTÍNUA</w:t>
            </w:r>
          </w:p>
        </w:tc>
      </w:tr>
      <w:tr w:rsidR="00763E3C" w:rsidRPr="00AE21F5" w14:paraId="5370ADBB" w14:textId="77777777" w:rsidTr="004E4214">
        <w:tc>
          <w:tcPr>
            <w:tcW w:w="4111" w:type="dxa"/>
            <w:gridSpan w:val="2"/>
            <w:tcBorders>
              <w:top w:val="nil"/>
              <w:left w:val="nil"/>
              <w:bottom w:val="nil"/>
              <w:right w:val="nil"/>
            </w:tcBorders>
            <w:hideMark/>
          </w:tcPr>
          <w:p w14:paraId="430BDC41" w14:textId="77777777" w:rsidR="00763E3C" w:rsidRPr="00AE21F5" w:rsidRDefault="00763E3C" w:rsidP="004E4214">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90D6F39" w14:textId="4A0E875F" w:rsidR="00763E3C" w:rsidRPr="00E27E75" w:rsidRDefault="00763E3C" w:rsidP="004E4214">
            <w:pPr>
              <w:spacing w:before="120"/>
              <w:rPr>
                <w:rFonts w:ascii="DaxCondensed" w:hAnsi="DaxCondensed"/>
                <w:bCs/>
                <w:sz w:val="20"/>
                <w:szCs w:val="20"/>
                <w:lang w:eastAsia="en-US"/>
              </w:rPr>
            </w:pPr>
            <w:r>
              <w:rPr>
                <w:rFonts w:ascii="DaxCondensed" w:hAnsi="DaxCondensed"/>
                <w:bCs/>
                <w:sz w:val="20"/>
                <w:szCs w:val="20"/>
                <w:lang w:eastAsia="en-US"/>
              </w:rPr>
              <w:t>EM ANDAMENTO</w:t>
            </w:r>
          </w:p>
        </w:tc>
      </w:tr>
    </w:tbl>
    <w:p w14:paraId="1DD02980" w14:textId="55D4E805" w:rsidR="00763E3C" w:rsidRDefault="00763E3C" w:rsidP="00AE21F5">
      <w:pPr>
        <w:rPr>
          <w:sz w:val="13"/>
        </w:rPr>
      </w:pPr>
    </w:p>
    <w:p w14:paraId="63D5DD75" w14:textId="77777777" w:rsidR="00763E3C" w:rsidRPr="00AE21F5" w:rsidRDefault="00763E3C" w:rsidP="00AE21F5">
      <w:pPr>
        <w:rPr>
          <w:sz w:val="13"/>
        </w:rPr>
      </w:pPr>
    </w:p>
    <w:p w14:paraId="14609E84" w14:textId="77777777" w:rsidR="00AE21F5" w:rsidRPr="00AE21F5" w:rsidRDefault="00AE21F5" w:rsidP="00AE21F5">
      <w:pPr>
        <w:rPr>
          <w:szCs w:val="16"/>
        </w:rPr>
      </w:pPr>
      <w:r w:rsidRPr="00AE21F5">
        <w:rPr>
          <w:szCs w:val="16"/>
        </w:rPr>
        <w:br w:type="page"/>
      </w:r>
      <w:bookmarkStart w:id="237" w:name="_AÇÃO:_3.1.11_–"/>
      <w:bookmarkStart w:id="238" w:name="_AÇÃO:_3.1.13_–"/>
      <w:bookmarkEnd w:id="237"/>
      <w:bookmarkEnd w:id="238"/>
    </w:p>
    <w:p w14:paraId="59ADD91C" w14:textId="77777777" w:rsidR="00AE21F5" w:rsidRPr="00AE21F5" w:rsidRDefault="00AE21F5" w:rsidP="00AE21F5">
      <w:pPr>
        <w:widowControl/>
        <w:autoSpaceDE/>
        <w:autoSpaceDN/>
        <w:rPr>
          <w:szCs w:val="16"/>
        </w:rPr>
        <w:sectPr w:rsidR="00AE21F5" w:rsidRPr="00AE21F5">
          <w:headerReference w:type="default" r:id="rId59"/>
          <w:footerReference w:type="default" r:id="rId60"/>
          <w:pgSz w:w="11900" w:h="16840"/>
          <w:pgMar w:top="1701" w:right="1134" w:bottom="1134" w:left="1701" w:header="720" w:footer="720" w:gutter="0"/>
          <w:cols w:space="720"/>
        </w:sectPr>
      </w:pPr>
    </w:p>
    <w:p w14:paraId="7643CC63" w14:textId="77777777" w:rsidR="00AE21F5" w:rsidRPr="00AE21F5" w:rsidRDefault="00AE21F5" w:rsidP="00AE21F5">
      <w:pPr>
        <w:jc w:val="both"/>
        <w:rPr>
          <w:rFonts w:ascii="Times New Roman"/>
          <w:sz w:val="20"/>
          <w:szCs w:val="11"/>
        </w:rPr>
      </w:pPr>
      <w:bookmarkStart w:id="239" w:name="_AÇÃO:_3.1.22_–"/>
      <w:bookmarkEnd w:id="239"/>
    </w:p>
    <w:p w14:paraId="2204F94A" w14:textId="77777777" w:rsidR="00AE21F5" w:rsidRPr="00AE21F5" w:rsidRDefault="00AE21F5" w:rsidP="00AE21F5">
      <w:pPr>
        <w:jc w:val="both"/>
        <w:rPr>
          <w:rFonts w:ascii="Times New Roman"/>
          <w:sz w:val="20"/>
          <w:szCs w:val="11"/>
        </w:rPr>
      </w:pPr>
    </w:p>
    <w:p w14:paraId="33DC4128" w14:textId="77777777" w:rsidR="00AE21F5" w:rsidRPr="00AE21F5" w:rsidRDefault="00AE21F5" w:rsidP="00AE21F5">
      <w:pPr>
        <w:jc w:val="both"/>
        <w:rPr>
          <w:rFonts w:ascii="Times New Roman"/>
          <w:sz w:val="20"/>
          <w:szCs w:val="11"/>
        </w:rPr>
      </w:pPr>
    </w:p>
    <w:p w14:paraId="23BC7AFE" w14:textId="77777777" w:rsidR="00AE21F5" w:rsidRPr="00AE21F5" w:rsidRDefault="00AE21F5" w:rsidP="00AE21F5">
      <w:pPr>
        <w:jc w:val="both"/>
        <w:rPr>
          <w:rFonts w:ascii="Times New Roman"/>
          <w:sz w:val="20"/>
          <w:szCs w:val="11"/>
        </w:rPr>
      </w:pPr>
    </w:p>
    <w:p w14:paraId="10C7257D" w14:textId="0B970003" w:rsidR="00AE21F5" w:rsidRPr="00AE21F5" w:rsidRDefault="003C7577" w:rsidP="00AE21F5">
      <w:pPr>
        <w:jc w:val="both"/>
        <w:rPr>
          <w:rFonts w:ascii="Times New Roman"/>
          <w:sz w:val="20"/>
          <w:szCs w:val="11"/>
        </w:rPr>
      </w:pPr>
      <w:r w:rsidRPr="003C7577">
        <w:rPr>
          <w:rFonts w:ascii="Times New Roman"/>
          <w:noProof/>
          <w:sz w:val="20"/>
          <w:szCs w:val="11"/>
          <w:lang w:bidi="ar-SA"/>
        </w:rPr>
        <mc:AlternateContent>
          <mc:Choice Requires="wps">
            <w:drawing>
              <wp:anchor distT="0" distB="0" distL="114300" distR="114300" simplePos="0" relativeHeight="251665408" behindDoc="1" locked="0" layoutInCell="1" allowOverlap="1" wp14:anchorId="3AE82D4F" wp14:editId="58151881">
                <wp:simplePos x="0" y="0"/>
                <wp:positionH relativeFrom="column">
                  <wp:posOffset>0</wp:posOffset>
                </wp:positionH>
                <wp:positionV relativeFrom="paragraph">
                  <wp:posOffset>-635</wp:posOffset>
                </wp:positionV>
                <wp:extent cx="5486400" cy="3362325"/>
                <wp:effectExtent l="0" t="0" r="0" b="9525"/>
                <wp:wrapNone/>
                <wp:docPr id="409" name="Retângulo 39"/>
                <wp:cNvGraphicFramePr/>
                <a:graphic xmlns:a="http://schemas.openxmlformats.org/drawingml/2006/main">
                  <a:graphicData uri="http://schemas.microsoft.com/office/word/2010/wordprocessingShape">
                    <wps:wsp>
                      <wps:cNvSpPr/>
                      <wps:spPr>
                        <a:xfrm>
                          <a:off x="0" y="0"/>
                          <a:ext cx="5486400" cy="3362325"/>
                        </a:xfrm>
                        <a:prstGeom prst="rect">
                          <a:avLst/>
                        </a:prstGeom>
                        <a:solidFill>
                          <a:srgbClr val="A8382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D325F" id="Retângulo 39" o:spid="_x0000_s1026" style="position:absolute;margin-left:0;margin-top:-.05pt;width:6in;height:264.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" fillcolor="#a8382f" stroked="f" strokeweight="2pt"/>
            </w:pict>
          </mc:Fallback>
        </mc:AlternateContent>
      </w:r>
      <w:r w:rsidRPr="003C7577">
        <w:rPr>
          <w:rFonts w:ascii="Times New Roman"/>
          <w:noProof/>
          <w:sz w:val="20"/>
          <w:szCs w:val="11"/>
          <w:lang w:bidi="ar-SA"/>
        </w:rPr>
        <w:drawing>
          <wp:anchor distT="0" distB="0" distL="114300" distR="114300" simplePos="0" relativeHeight="251666432" behindDoc="1" locked="0" layoutInCell="1" allowOverlap="1" wp14:anchorId="5A841BE1" wp14:editId="3C59E1D5">
            <wp:simplePos x="0" y="0"/>
            <wp:positionH relativeFrom="column">
              <wp:posOffset>3863340</wp:posOffset>
            </wp:positionH>
            <wp:positionV relativeFrom="paragraph">
              <wp:posOffset>2702560</wp:posOffset>
            </wp:positionV>
            <wp:extent cx="1786255" cy="4761230"/>
            <wp:effectExtent l="0" t="0" r="4445" b="1270"/>
            <wp:wrapNone/>
            <wp:docPr id="410" name="Imagem 1" descr="Interface gráfica do usuário, Aplicativo, Word&#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Interface gráfica do usuário, Aplicativo, Word&#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77495" t="23626" r="8909" b="10703"/>
                    <a:stretch/>
                  </pic:blipFill>
                  <pic:spPr>
                    <a:xfrm>
                      <a:off x="0" y="0"/>
                      <a:ext cx="1786255" cy="4761230"/>
                    </a:xfrm>
                    <a:prstGeom prst="rect">
                      <a:avLst/>
                    </a:prstGeom>
                  </pic:spPr>
                </pic:pic>
              </a:graphicData>
            </a:graphic>
            <wp14:sizeRelH relativeFrom="margin">
              <wp14:pctWidth>0</wp14:pctWidth>
            </wp14:sizeRelH>
            <wp14:sizeRelV relativeFrom="margin">
              <wp14:pctHeight>0</wp14:pctHeight>
            </wp14:sizeRelV>
          </wp:anchor>
        </w:drawing>
      </w:r>
    </w:p>
    <w:p w14:paraId="42F5DD43" w14:textId="77777777" w:rsidR="00AE21F5" w:rsidRPr="00AE21F5" w:rsidRDefault="00AE21F5" w:rsidP="00AE21F5">
      <w:pPr>
        <w:jc w:val="both"/>
        <w:rPr>
          <w:rFonts w:ascii="Times New Roman"/>
          <w:sz w:val="20"/>
          <w:szCs w:val="11"/>
        </w:rPr>
      </w:pPr>
    </w:p>
    <w:p w14:paraId="6D363DA9" w14:textId="77777777" w:rsidR="00AE21F5" w:rsidRPr="00AE21F5" w:rsidRDefault="00AE21F5" w:rsidP="00AE21F5">
      <w:pPr>
        <w:jc w:val="both"/>
        <w:rPr>
          <w:rFonts w:ascii="Times New Roman"/>
          <w:sz w:val="17"/>
          <w:szCs w:val="11"/>
        </w:rPr>
      </w:pPr>
    </w:p>
    <w:p w14:paraId="54E872EE" w14:textId="77777777" w:rsidR="00AE21F5" w:rsidRPr="003C7577" w:rsidRDefault="00AE21F5" w:rsidP="003C7577">
      <w:pPr>
        <w:ind w:firstLine="720"/>
        <w:rPr>
          <w:rFonts w:ascii="DaxCondensed" w:hAnsi="DaxCondensed"/>
          <w:b/>
          <w:color w:val="FFFFFF" w:themeColor="background1"/>
          <w:sz w:val="56"/>
          <w:szCs w:val="56"/>
        </w:rPr>
      </w:pPr>
      <w:r w:rsidRPr="003C7577">
        <w:rPr>
          <w:rFonts w:ascii="DaxCondensed" w:hAnsi="DaxCondensed"/>
          <w:b/>
          <w:color w:val="FFFFFF" w:themeColor="background1"/>
          <w:sz w:val="56"/>
          <w:szCs w:val="56"/>
        </w:rPr>
        <w:t>CAPACITAÇÃO</w:t>
      </w:r>
    </w:p>
    <w:p w14:paraId="748DFC15" w14:textId="77777777" w:rsidR="00AE21F5" w:rsidRPr="003C7577" w:rsidRDefault="00AE21F5" w:rsidP="003C7577">
      <w:pPr>
        <w:ind w:firstLine="720"/>
        <w:rPr>
          <w:b/>
          <w:color w:val="FFFFFF" w:themeColor="background1"/>
          <w:sz w:val="36"/>
          <w:szCs w:val="36"/>
        </w:rPr>
      </w:pPr>
      <w:r w:rsidRPr="003C7577">
        <w:rPr>
          <w:rFonts w:ascii="DaxCondensed" w:hAnsi="DaxCondensed"/>
          <w:b/>
          <w:color w:val="FFFFFF" w:themeColor="background1"/>
          <w:sz w:val="36"/>
          <w:szCs w:val="36"/>
        </w:rPr>
        <w:t>PLANO DE AÇÃO CAU/MG 2021 – 2023</w:t>
      </w:r>
    </w:p>
    <w:p w14:paraId="060CB9DA" w14:textId="77777777" w:rsidR="00AE21F5" w:rsidRPr="00AE21F5" w:rsidRDefault="00AE21F5" w:rsidP="00AE21F5">
      <w:pPr>
        <w:jc w:val="center"/>
        <w:rPr>
          <w:rFonts w:ascii="DaxCondensed" w:hAnsi="DaxCondensed"/>
          <w:bCs/>
          <w:sz w:val="24"/>
          <w:szCs w:val="24"/>
        </w:rPr>
      </w:pPr>
    </w:p>
    <w:p w14:paraId="2B0D6A54" w14:textId="77777777" w:rsidR="003C7577" w:rsidRDefault="003C7577" w:rsidP="003C7577">
      <w:pPr>
        <w:ind w:right="1276"/>
        <w:jc w:val="right"/>
        <w:rPr>
          <w:rFonts w:ascii="DaxCondensed" w:hAnsi="DaxCondensed"/>
          <w:b/>
          <w:color w:val="FFFFFF" w:themeColor="background1"/>
          <w:sz w:val="96"/>
          <w:szCs w:val="96"/>
        </w:rPr>
      </w:pPr>
    </w:p>
    <w:p w14:paraId="69C17A82" w14:textId="02ABB6CA" w:rsidR="003C7577" w:rsidRDefault="003C7577" w:rsidP="003C7577">
      <w:pPr>
        <w:ind w:right="1276"/>
        <w:jc w:val="right"/>
        <w:rPr>
          <w:rFonts w:ascii="DaxCondensed" w:hAnsi="DaxCondensed"/>
          <w:b/>
          <w:color w:val="FFFFFF" w:themeColor="background1"/>
          <w:sz w:val="96"/>
          <w:szCs w:val="96"/>
        </w:rPr>
      </w:pPr>
      <w:r>
        <w:rPr>
          <w:rFonts w:ascii="DaxCondensed" w:hAnsi="DaxCondensed"/>
          <w:b/>
          <w:color w:val="FFFFFF" w:themeColor="background1"/>
          <w:sz w:val="96"/>
          <w:szCs w:val="96"/>
        </w:rPr>
        <w:t>4</w:t>
      </w:r>
    </w:p>
    <w:p w14:paraId="31429C5D" w14:textId="45239FCB" w:rsidR="00AE21F5" w:rsidRPr="00AE21F5" w:rsidRDefault="00AE21F5" w:rsidP="00AE21F5">
      <w:pPr>
        <w:jc w:val="center"/>
        <w:rPr>
          <w:rFonts w:ascii="DaxCondensed" w:hAnsi="DaxCondensed"/>
          <w:bCs/>
          <w:sz w:val="24"/>
          <w:szCs w:val="24"/>
        </w:rPr>
      </w:pPr>
    </w:p>
    <w:p w14:paraId="63757027" w14:textId="77777777" w:rsidR="00AE21F5" w:rsidRPr="00AE21F5" w:rsidRDefault="00AE21F5" w:rsidP="00AE21F5">
      <w:pPr>
        <w:jc w:val="both"/>
        <w:rPr>
          <w:b/>
          <w:sz w:val="36"/>
          <w:szCs w:val="11"/>
        </w:rPr>
      </w:pPr>
    </w:p>
    <w:p w14:paraId="2B5C763D" w14:textId="77777777" w:rsidR="00AE21F5" w:rsidRPr="00AE21F5" w:rsidRDefault="00AE21F5" w:rsidP="00AE21F5">
      <w:pPr>
        <w:jc w:val="both"/>
        <w:rPr>
          <w:b/>
          <w:sz w:val="36"/>
          <w:szCs w:val="11"/>
        </w:rPr>
      </w:pPr>
    </w:p>
    <w:p w14:paraId="1530D57C" w14:textId="77777777" w:rsidR="00AE21F5" w:rsidRPr="00AE21F5" w:rsidRDefault="00AE21F5" w:rsidP="00AE21F5">
      <w:pPr>
        <w:jc w:val="both"/>
        <w:rPr>
          <w:b/>
          <w:sz w:val="36"/>
          <w:szCs w:val="11"/>
        </w:rPr>
      </w:pPr>
    </w:p>
    <w:p w14:paraId="2FD30804" w14:textId="77777777" w:rsidR="00AE21F5" w:rsidRPr="00AE21F5" w:rsidRDefault="00AE21F5" w:rsidP="00AE21F5">
      <w:pPr>
        <w:jc w:val="both"/>
        <w:rPr>
          <w:b/>
          <w:sz w:val="36"/>
          <w:szCs w:val="11"/>
        </w:rPr>
      </w:pPr>
    </w:p>
    <w:p w14:paraId="4DE74351" w14:textId="5F1E7B1F" w:rsidR="00AE21F5" w:rsidRPr="00AE21F5" w:rsidRDefault="001137D2" w:rsidP="00AE21F5">
      <w:pPr>
        <w:spacing w:before="120"/>
        <w:jc w:val="center"/>
        <w:outlineLvl w:val="0"/>
        <w:rPr>
          <w:rFonts w:ascii="DaxCondensed" w:hAnsi="DaxCondensed"/>
          <w:b/>
          <w:bCs/>
          <w:color w:val="FFFFFF" w:themeColor="background1"/>
          <w:sz w:val="22"/>
          <w:szCs w:val="15"/>
        </w:rPr>
      </w:pPr>
      <w:bookmarkStart w:id="240" w:name="_Toc35242827"/>
      <w:bookmarkStart w:id="241" w:name="_Toc84598883"/>
      <w:r w:rsidRPr="00AE21F5">
        <w:rPr>
          <w:rFonts w:ascii="DaxCondensed" w:hAnsi="DaxCondensed"/>
          <w:b/>
          <w:bCs/>
          <w:color w:val="FFFFFF" w:themeColor="background1"/>
          <w:sz w:val="22"/>
          <w:szCs w:val="15"/>
        </w:rPr>
        <w:t>4. Capacitação</w:t>
      </w:r>
      <w:bookmarkEnd w:id="240"/>
      <w:bookmarkEnd w:id="241"/>
    </w:p>
    <w:p w14:paraId="3C0E474E" w14:textId="0D10C492" w:rsidR="00AE21F5" w:rsidRPr="00FA649C" w:rsidRDefault="00FA649C" w:rsidP="003C7577">
      <w:pPr>
        <w:spacing w:before="120" w:after="120"/>
        <w:ind w:left="142" w:right="3111"/>
        <w:rPr>
          <w:rStyle w:val="Hyperlink"/>
          <w:rFonts w:ascii="DaxCondensed" w:hAnsi="DaxCondensed"/>
          <w:b/>
          <w:bCs/>
          <w:sz w:val="36"/>
          <w:szCs w:val="36"/>
        </w:rPr>
      </w:pPr>
      <w:r>
        <w:rPr>
          <w:rFonts w:ascii="DaxCondensed" w:hAnsi="DaxCondensed"/>
          <w:b/>
          <w:bCs/>
          <w:color w:val="0000FF" w:themeColor="hyperlink"/>
          <w:sz w:val="36"/>
          <w:szCs w:val="36"/>
          <w:u w:val="single"/>
        </w:rPr>
        <w:fldChar w:fldCharType="begin"/>
      </w:r>
      <w:r w:rsidR="00F068F7">
        <w:rPr>
          <w:rFonts w:ascii="DaxCondensed" w:hAnsi="DaxCondensed"/>
          <w:b/>
          <w:bCs/>
          <w:color w:val="0000FF" w:themeColor="hyperlink"/>
          <w:sz w:val="36"/>
          <w:szCs w:val="36"/>
          <w:u w:val="single"/>
        </w:rPr>
        <w:instrText>HYPERLINK  \l "_PROGRAMA_4.1_–_1"</w:instrText>
      </w:r>
      <w:r>
        <w:rPr>
          <w:rFonts w:ascii="DaxCondensed" w:hAnsi="DaxCondensed"/>
          <w:b/>
          <w:bCs/>
          <w:color w:val="0000FF" w:themeColor="hyperlink"/>
          <w:sz w:val="36"/>
          <w:szCs w:val="36"/>
          <w:u w:val="single"/>
        </w:rPr>
        <w:fldChar w:fldCharType="separate"/>
      </w:r>
      <w:r w:rsidR="00AE21F5" w:rsidRPr="00FA649C">
        <w:rPr>
          <w:rStyle w:val="Hyperlink"/>
          <w:rFonts w:ascii="DaxCondensed" w:hAnsi="DaxCondensed"/>
          <w:b/>
          <w:bCs/>
          <w:sz w:val="36"/>
          <w:szCs w:val="36"/>
        </w:rPr>
        <w:t>4.1 Treinamentos</w:t>
      </w:r>
      <w:r w:rsidR="001137D2" w:rsidRPr="00FA649C">
        <w:rPr>
          <w:rStyle w:val="Hyperlink"/>
          <w:rFonts w:ascii="DaxCondensed" w:hAnsi="DaxCondensed"/>
          <w:b/>
          <w:bCs/>
          <w:sz w:val="36"/>
          <w:szCs w:val="36"/>
        </w:rPr>
        <w:t xml:space="preserve">, </w:t>
      </w:r>
      <w:r w:rsidR="00AE21F5" w:rsidRPr="00FA649C">
        <w:rPr>
          <w:rStyle w:val="Hyperlink"/>
          <w:rFonts w:ascii="DaxCondensed" w:hAnsi="DaxCondensed"/>
          <w:b/>
          <w:bCs/>
          <w:sz w:val="36"/>
          <w:szCs w:val="36"/>
        </w:rPr>
        <w:t>Reuniões</w:t>
      </w:r>
      <w:r w:rsidR="001137D2" w:rsidRPr="00FA649C">
        <w:rPr>
          <w:rStyle w:val="Hyperlink"/>
          <w:rFonts w:ascii="DaxCondensed" w:hAnsi="DaxCondensed"/>
          <w:b/>
          <w:bCs/>
          <w:sz w:val="36"/>
          <w:szCs w:val="36"/>
        </w:rPr>
        <w:t xml:space="preserve"> e Desenvolvimento de Competências</w:t>
      </w:r>
    </w:p>
    <w:p w14:paraId="0AD23CC0" w14:textId="6D1CEC52" w:rsidR="00AE21F5" w:rsidRPr="00AE21F5" w:rsidRDefault="00FA649C" w:rsidP="00FA649C">
      <w:pPr>
        <w:spacing w:before="120" w:after="120"/>
        <w:ind w:left="284"/>
        <w:jc w:val="both"/>
        <w:rPr>
          <w:szCs w:val="16"/>
        </w:rPr>
      </w:pPr>
      <w:r>
        <w:rPr>
          <w:rFonts w:ascii="DaxCondensed" w:hAnsi="DaxCondensed"/>
          <w:b/>
          <w:bCs/>
          <w:color w:val="0000FF" w:themeColor="hyperlink"/>
          <w:sz w:val="36"/>
          <w:szCs w:val="36"/>
          <w:u w:val="single"/>
        </w:rPr>
        <w:fldChar w:fldCharType="end"/>
      </w:r>
    </w:p>
    <w:p w14:paraId="3E715B2E" w14:textId="77777777" w:rsidR="00AE21F5" w:rsidRPr="00AE21F5" w:rsidRDefault="00AE21F5" w:rsidP="00AE21F5">
      <w:pPr>
        <w:ind w:left="284"/>
        <w:jc w:val="both"/>
        <w:rPr>
          <w:szCs w:val="16"/>
        </w:rPr>
      </w:pPr>
    </w:p>
    <w:p w14:paraId="1DC3CDDA" w14:textId="77777777" w:rsidR="00AE21F5" w:rsidRPr="00AE21F5" w:rsidRDefault="00AE21F5" w:rsidP="00AE21F5">
      <w:pPr>
        <w:widowControl/>
        <w:autoSpaceDE/>
        <w:autoSpaceDN/>
        <w:rPr>
          <w:szCs w:val="16"/>
        </w:rPr>
        <w:sectPr w:rsidR="00AE21F5" w:rsidRPr="00AE21F5">
          <w:headerReference w:type="default" r:id="rId61"/>
          <w:footerReference w:type="default" r:id="rId62"/>
          <w:pgSz w:w="11900" w:h="16840"/>
          <w:pgMar w:top="1701" w:right="1134" w:bottom="1134" w:left="1701" w:header="720" w:footer="720" w:gutter="0"/>
          <w:cols w:space="720"/>
        </w:sectPr>
      </w:pPr>
    </w:p>
    <w:p w14:paraId="2AD6222A" w14:textId="26EC21CD" w:rsidR="00AE21F5" w:rsidRDefault="00AE21F5" w:rsidP="00AE21F5">
      <w:pPr>
        <w:rPr>
          <w:sz w:val="13"/>
        </w:rPr>
      </w:pPr>
      <w:bookmarkStart w:id="242" w:name="_PROGRAMA_4.1_–"/>
      <w:bookmarkEnd w:id="242"/>
    </w:p>
    <w:tbl>
      <w:tblPr>
        <w:tblStyle w:val="Tabelacomgrade1"/>
        <w:tblW w:w="0" w:type="auto"/>
        <w:tblInd w:w="0" w:type="dxa"/>
        <w:tblLook w:val="04A0" w:firstRow="1" w:lastRow="0" w:firstColumn="1" w:lastColumn="0" w:noHBand="0" w:noVBand="1"/>
      </w:tblPr>
      <w:tblGrid>
        <w:gridCol w:w="1660"/>
        <w:gridCol w:w="305"/>
        <w:gridCol w:w="172"/>
        <w:gridCol w:w="1724"/>
        <w:gridCol w:w="1896"/>
        <w:gridCol w:w="1896"/>
        <w:gridCol w:w="1412"/>
      </w:tblGrid>
      <w:tr w:rsidR="00FF0F81" w:rsidRPr="00AE21F5" w14:paraId="4F8249DF" w14:textId="77777777" w:rsidTr="006D1A0A">
        <w:trPr>
          <w:trHeight w:val="283"/>
        </w:trPr>
        <w:tc>
          <w:tcPr>
            <w:tcW w:w="9065" w:type="dxa"/>
            <w:gridSpan w:val="7"/>
            <w:tcBorders>
              <w:top w:val="nil"/>
              <w:left w:val="nil"/>
              <w:bottom w:val="nil"/>
              <w:right w:val="nil"/>
            </w:tcBorders>
            <w:shd w:val="clear" w:color="auto" w:fill="006871"/>
            <w:hideMark/>
          </w:tcPr>
          <w:p w14:paraId="0A32876E" w14:textId="3E382A9A" w:rsidR="00FF0F81" w:rsidRPr="00FA649C" w:rsidRDefault="00FF0F81" w:rsidP="006D1A0A">
            <w:pPr>
              <w:pStyle w:val="Ttulo2"/>
              <w:outlineLvl w:val="1"/>
              <w:rPr>
                <w:lang w:eastAsia="en-US"/>
              </w:rPr>
            </w:pPr>
            <w:bookmarkStart w:id="243" w:name="_PROGRAMA_4.1_–_1"/>
            <w:bookmarkStart w:id="244" w:name="_Toc84598884"/>
            <w:bookmarkEnd w:id="243"/>
            <w:r w:rsidRPr="00FA649C">
              <w:rPr>
                <w:lang w:eastAsia="en-US"/>
              </w:rPr>
              <w:t xml:space="preserve">PROGRAMA </w:t>
            </w:r>
            <w:r>
              <w:rPr>
                <w:lang w:eastAsia="en-US"/>
              </w:rPr>
              <w:t>4</w:t>
            </w:r>
            <w:r w:rsidRPr="00FA649C">
              <w:rPr>
                <w:lang w:eastAsia="en-US"/>
              </w:rPr>
              <w:t>.</w:t>
            </w:r>
            <w:r>
              <w:rPr>
                <w:lang w:eastAsia="en-US"/>
              </w:rPr>
              <w:t>1</w:t>
            </w:r>
            <w:r w:rsidRPr="00FA649C">
              <w:rPr>
                <w:lang w:eastAsia="en-US"/>
              </w:rPr>
              <w:t xml:space="preserve"> – </w:t>
            </w:r>
            <w:r w:rsidR="00F068F7" w:rsidRPr="00F068F7">
              <w:rPr>
                <w:lang w:eastAsia="en-US"/>
              </w:rPr>
              <w:t>TREINAMENTOS, REUNIÕES E DESENVOLVIMENTO DE COMPETÊNCIAS</w:t>
            </w:r>
            <w:bookmarkEnd w:id="244"/>
          </w:p>
        </w:tc>
      </w:tr>
      <w:tr w:rsidR="00FF0F81" w:rsidRPr="00AE21F5" w14:paraId="3318698F" w14:textId="77777777" w:rsidTr="00C40D37">
        <w:trPr>
          <w:trHeight w:val="283"/>
        </w:trPr>
        <w:tc>
          <w:tcPr>
            <w:tcW w:w="2137" w:type="dxa"/>
            <w:gridSpan w:val="3"/>
            <w:tcBorders>
              <w:top w:val="nil"/>
              <w:left w:val="nil"/>
              <w:bottom w:val="nil"/>
              <w:right w:val="nil"/>
            </w:tcBorders>
            <w:shd w:val="clear" w:color="auto" w:fill="006871"/>
            <w:hideMark/>
          </w:tcPr>
          <w:p w14:paraId="5458D1B8" w14:textId="77777777" w:rsidR="00FF0F81" w:rsidRPr="00F068F7" w:rsidRDefault="00FF0F81" w:rsidP="006D1A0A">
            <w:pPr>
              <w:jc w:val="both"/>
              <w:rPr>
                <w:rFonts w:ascii="DaxCondensed" w:hAnsi="DaxCondensed"/>
                <w:b/>
                <w:color w:val="FFFFFF" w:themeColor="background1"/>
                <w:sz w:val="18"/>
                <w:szCs w:val="18"/>
                <w:lang w:eastAsia="en-US"/>
              </w:rPr>
            </w:pPr>
          </w:p>
        </w:tc>
        <w:tc>
          <w:tcPr>
            <w:tcW w:w="6928" w:type="dxa"/>
            <w:gridSpan w:val="4"/>
            <w:tcBorders>
              <w:top w:val="nil"/>
              <w:left w:val="nil"/>
              <w:bottom w:val="nil"/>
              <w:right w:val="nil"/>
            </w:tcBorders>
            <w:shd w:val="clear" w:color="auto" w:fill="006871"/>
            <w:hideMark/>
          </w:tcPr>
          <w:p w14:paraId="6E725449" w14:textId="6530A4CE" w:rsidR="00FF0F81" w:rsidRPr="007D7397" w:rsidRDefault="00FF0F81" w:rsidP="006D1A0A">
            <w:pPr>
              <w:jc w:val="right"/>
              <w:rPr>
                <w:rFonts w:ascii="DaxCondensed" w:hAnsi="DaxCondensed"/>
                <w:b/>
                <w:color w:val="FFFFFF" w:themeColor="background1"/>
                <w:sz w:val="18"/>
                <w:szCs w:val="18"/>
                <w:lang w:val="en-US" w:eastAsia="en-US"/>
              </w:rPr>
            </w:pPr>
            <w:r w:rsidRPr="007D7397">
              <w:rPr>
                <w:rFonts w:ascii="DaxCondensed" w:hAnsi="DaxCondensed"/>
                <w:b/>
                <w:color w:val="FFFFFF" w:themeColor="background1"/>
                <w:sz w:val="18"/>
                <w:szCs w:val="18"/>
                <w:lang w:val="en-US" w:eastAsia="en-US"/>
              </w:rPr>
              <w:t xml:space="preserve">ÁREA TEMÁTICA: </w:t>
            </w:r>
            <w:r w:rsidR="00F068F7">
              <w:rPr>
                <w:rFonts w:ascii="DaxCondensed" w:hAnsi="DaxCondensed"/>
                <w:b/>
                <w:color w:val="FFFFFF" w:themeColor="background1"/>
                <w:sz w:val="18"/>
                <w:szCs w:val="18"/>
                <w:lang w:val="en-US" w:eastAsia="en-US"/>
              </w:rPr>
              <w:t>CAPACITAÇÃO</w:t>
            </w:r>
          </w:p>
        </w:tc>
      </w:tr>
      <w:tr w:rsidR="00FF0F81" w:rsidRPr="00AE21F5" w14:paraId="427530C8" w14:textId="77777777" w:rsidTr="006D1A0A">
        <w:tc>
          <w:tcPr>
            <w:tcW w:w="1660" w:type="dxa"/>
            <w:tcBorders>
              <w:top w:val="nil"/>
              <w:left w:val="nil"/>
              <w:bottom w:val="nil"/>
              <w:right w:val="nil"/>
            </w:tcBorders>
            <w:hideMark/>
          </w:tcPr>
          <w:p w14:paraId="4A96624C" w14:textId="4872729A" w:rsidR="00FF0F81"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FF0F81" w:rsidRPr="00D6417D">
              <w:rPr>
                <w:rFonts w:ascii="DaxCondensed" w:hAnsi="DaxCondensed"/>
                <w:b/>
                <w:sz w:val="20"/>
                <w:szCs w:val="20"/>
                <w:lang w:val="en-US" w:eastAsia="en-US"/>
              </w:rPr>
              <w:t>:</w:t>
            </w:r>
          </w:p>
        </w:tc>
        <w:tc>
          <w:tcPr>
            <w:tcW w:w="7405" w:type="dxa"/>
            <w:gridSpan w:val="6"/>
            <w:tcBorders>
              <w:top w:val="nil"/>
              <w:left w:val="nil"/>
              <w:bottom w:val="nil"/>
              <w:right w:val="nil"/>
            </w:tcBorders>
            <w:hideMark/>
          </w:tcPr>
          <w:p w14:paraId="0645E52A" w14:textId="1E668722" w:rsidR="00FF0F81" w:rsidRPr="00D6417D" w:rsidRDefault="00F068F7" w:rsidP="006D1A0A">
            <w:pPr>
              <w:spacing w:before="120"/>
              <w:jc w:val="both"/>
              <w:rPr>
                <w:rFonts w:ascii="DaxCondensed" w:hAnsi="DaxCondensed"/>
                <w:bCs/>
                <w:sz w:val="20"/>
                <w:szCs w:val="20"/>
                <w:lang w:eastAsia="en-US"/>
              </w:rPr>
            </w:pPr>
            <w:r w:rsidRPr="00F068F7">
              <w:rPr>
                <w:rFonts w:ascii="DaxCondensed" w:hAnsi="DaxCondensed"/>
                <w:bCs/>
                <w:sz w:val="20"/>
                <w:szCs w:val="20"/>
                <w:lang w:eastAsia="en-US"/>
              </w:rPr>
              <w:t>GARANTIR A CAPACITAÇÃO PERMANENTE DE COLABORADORES E DIRIGENTES DO CAU/MG</w:t>
            </w:r>
            <w:r w:rsidR="00FF0F81">
              <w:rPr>
                <w:rFonts w:ascii="DaxCondensed" w:hAnsi="DaxCondensed"/>
                <w:bCs/>
                <w:sz w:val="20"/>
                <w:szCs w:val="20"/>
                <w:lang w:eastAsia="en-US"/>
              </w:rPr>
              <w:t>.</w:t>
            </w:r>
          </w:p>
        </w:tc>
      </w:tr>
      <w:tr w:rsidR="00FF0F81" w:rsidRPr="00AE21F5" w14:paraId="59329DF4" w14:textId="77777777" w:rsidTr="006D1A0A">
        <w:tc>
          <w:tcPr>
            <w:tcW w:w="9065" w:type="dxa"/>
            <w:gridSpan w:val="7"/>
            <w:tcBorders>
              <w:top w:val="nil"/>
              <w:left w:val="nil"/>
              <w:bottom w:val="nil"/>
              <w:right w:val="nil"/>
            </w:tcBorders>
            <w:hideMark/>
          </w:tcPr>
          <w:p w14:paraId="24DD4F29" w14:textId="372611DA" w:rsidR="00FF0F81"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FF0F81" w:rsidRPr="00AE21F5" w14:paraId="61C77220" w14:textId="77777777" w:rsidTr="006D1A0A">
        <w:tc>
          <w:tcPr>
            <w:tcW w:w="9065" w:type="dxa"/>
            <w:gridSpan w:val="7"/>
            <w:tcBorders>
              <w:top w:val="nil"/>
              <w:left w:val="nil"/>
              <w:bottom w:val="nil"/>
              <w:right w:val="nil"/>
            </w:tcBorders>
            <w:shd w:val="clear" w:color="auto" w:fill="E4F0F0"/>
            <w:hideMark/>
          </w:tcPr>
          <w:p w14:paraId="69F8DAEF" w14:textId="77777777" w:rsidR="00C40D37" w:rsidRDefault="00C40D37" w:rsidP="006D1A0A">
            <w:pPr>
              <w:numPr>
                <w:ilvl w:val="0"/>
                <w:numId w:val="2"/>
              </w:numPr>
              <w:spacing w:before="120"/>
              <w:rPr>
                <w:rFonts w:ascii="DaxCondensed" w:hAnsi="DaxCondensed"/>
                <w:sz w:val="20"/>
                <w:szCs w:val="20"/>
                <w:lang w:eastAsia="en-US"/>
              </w:rPr>
            </w:pPr>
            <w:r w:rsidRPr="00C40D37">
              <w:rPr>
                <w:rFonts w:ascii="DaxCondensed" w:hAnsi="DaxCondensed"/>
                <w:sz w:val="20"/>
                <w:szCs w:val="20"/>
                <w:lang w:eastAsia="en-US"/>
              </w:rPr>
              <w:t>DESENVOLVER COMPETÊNCIAS DE DIRIGENTES E COLABORADORES</w:t>
            </w:r>
          </w:p>
          <w:p w14:paraId="4B74FAD4" w14:textId="4CD6DD69" w:rsidR="00FF0F81" w:rsidRPr="00DB5913" w:rsidRDefault="00C40D37" w:rsidP="006D1A0A">
            <w:pPr>
              <w:numPr>
                <w:ilvl w:val="0"/>
                <w:numId w:val="2"/>
              </w:numPr>
              <w:spacing w:before="120"/>
              <w:rPr>
                <w:rFonts w:ascii="DaxCondensed" w:hAnsi="DaxCondensed"/>
                <w:sz w:val="20"/>
                <w:szCs w:val="20"/>
                <w:lang w:eastAsia="en-US"/>
              </w:rPr>
            </w:pPr>
            <w:r w:rsidRPr="00C40D37">
              <w:rPr>
                <w:rFonts w:ascii="DaxCondensed" w:hAnsi="DaxCondensed"/>
                <w:sz w:val="20"/>
                <w:szCs w:val="20"/>
                <w:lang w:eastAsia="en-US"/>
              </w:rPr>
              <w:t>ASSEGURAR A EFICÁCIA NO ATENDIMENTO E NO RELACIONAMENTO COM OS ARQUITETOS E URBANISTAS E A SOCIEDADE</w:t>
            </w:r>
          </w:p>
        </w:tc>
      </w:tr>
      <w:tr w:rsidR="00FF0F81" w:rsidRPr="00AE21F5" w14:paraId="26CFDFF7" w14:textId="77777777" w:rsidTr="006D1A0A">
        <w:tc>
          <w:tcPr>
            <w:tcW w:w="9065" w:type="dxa"/>
            <w:gridSpan w:val="7"/>
            <w:tcBorders>
              <w:top w:val="nil"/>
              <w:left w:val="nil"/>
              <w:bottom w:val="nil"/>
              <w:right w:val="nil"/>
            </w:tcBorders>
            <w:hideMark/>
          </w:tcPr>
          <w:p w14:paraId="3B723108" w14:textId="77777777" w:rsidR="00FF0F81" w:rsidRPr="007D7CDF" w:rsidRDefault="00FF0F81"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C40D37" w:rsidRPr="00AE21F5" w14:paraId="13058876" w14:textId="77777777" w:rsidTr="00C40D37">
        <w:trPr>
          <w:trHeight w:val="1827"/>
        </w:trPr>
        <w:tc>
          <w:tcPr>
            <w:tcW w:w="1965" w:type="dxa"/>
            <w:gridSpan w:val="2"/>
            <w:tcBorders>
              <w:top w:val="nil"/>
              <w:left w:val="nil"/>
              <w:bottom w:val="nil"/>
              <w:right w:val="nil"/>
            </w:tcBorders>
          </w:tcPr>
          <w:p w14:paraId="0FCFDB54" w14:textId="6CD90683" w:rsidR="00FF0F81" w:rsidRPr="007D7CDF" w:rsidRDefault="00C40D37"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5CDBC23B" wp14:editId="5F398178">
                  <wp:extent cx="1059876" cy="1080000"/>
                  <wp:effectExtent l="0" t="0" r="6985" b="6350"/>
                  <wp:docPr id="128" name="Imagem 128"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833" t="27951" r="49555" b="51029"/>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gridSpan w:val="2"/>
            <w:tcBorders>
              <w:top w:val="nil"/>
              <w:left w:val="nil"/>
              <w:bottom w:val="nil"/>
              <w:right w:val="nil"/>
            </w:tcBorders>
          </w:tcPr>
          <w:p w14:paraId="341DDBC4" w14:textId="77777777" w:rsidR="00FF0F81" w:rsidRPr="007D7CDF" w:rsidRDefault="00FF0F81"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11261ECE" wp14:editId="3C28B14F">
                  <wp:extent cx="1059876" cy="1080000"/>
                  <wp:effectExtent l="0" t="0" r="6985" b="6350"/>
                  <wp:docPr id="60" name="Imagem 60"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73" t="78027" r="89915" b="9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7884B528" w14:textId="77777777" w:rsidR="00FF0F81" w:rsidRPr="007D7CDF" w:rsidRDefault="00FF0F81"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6EF163A1" wp14:editId="0026FFF1">
                  <wp:extent cx="1059876" cy="1080000"/>
                  <wp:effectExtent l="0" t="0" r="6985" b="6350"/>
                  <wp:docPr id="61" name="Imagem 61"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709" t="27580" r="29679" b="51400"/>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1626C043" w14:textId="77777777" w:rsidR="00FF0F81" w:rsidRPr="007D7CDF" w:rsidRDefault="00FF0F81"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25A359D9" wp14:editId="733564AA">
                  <wp:extent cx="1059876" cy="1080000"/>
                  <wp:effectExtent l="0" t="0" r="6985" b="6350"/>
                  <wp:docPr id="62" name="Imagem 62"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536" t="2726" r="29852" b="76254"/>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412" w:type="dxa"/>
            <w:tcBorders>
              <w:top w:val="nil"/>
              <w:left w:val="nil"/>
              <w:bottom w:val="nil"/>
              <w:right w:val="nil"/>
            </w:tcBorders>
          </w:tcPr>
          <w:p w14:paraId="67AA8036" w14:textId="23F2F1CD" w:rsidR="00FF0F81" w:rsidRPr="007D7CDF" w:rsidRDefault="00FF0F81" w:rsidP="006D1A0A">
            <w:pPr>
              <w:spacing w:before="120"/>
              <w:rPr>
                <w:rFonts w:ascii="DaxCondensed" w:hAnsi="DaxCondensed"/>
                <w:b/>
                <w:sz w:val="20"/>
                <w:szCs w:val="20"/>
                <w:lang w:eastAsia="en-US"/>
              </w:rPr>
            </w:pPr>
          </w:p>
        </w:tc>
      </w:tr>
      <w:tr w:rsidR="00FF0F81" w:rsidRPr="00AE21F5" w14:paraId="00E7ABAB" w14:textId="77777777" w:rsidTr="00C40D37">
        <w:tc>
          <w:tcPr>
            <w:tcW w:w="2137" w:type="dxa"/>
            <w:gridSpan w:val="3"/>
            <w:tcBorders>
              <w:top w:val="nil"/>
              <w:left w:val="nil"/>
              <w:bottom w:val="nil"/>
              <w:right w:val="nil"/>
            </w:tcBorders>
            <w:vAlign w:val="center"/>
            <w:hideMark/>
          </w:tcPr>
          <w:p w14:paraId="15FE469A" w14:textId="77777777" w:rsidR="00FF0F81" w:rsidRPr="007D7CDF" w:rsidRDefault="00FF0F81"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6928" w:type="dxa"/>
            <w:gridSpan w:val="4"/>
            <w:tcBorders>
              <w:top w:val="nil"/>
              <w:left w:val="nil"/>
              <w:bottom w:val="nil"/>
              <w:right w:val="nil"/>
            </w:tcBorders>
            <w:shd w:val="clear" w:color="auto" w:fill="FFFADE"/>
            <w:vAlign w:val="center"/>
            <w:hideMark/>
          </w:tcPr>
          <w:p w14:paraId="56E7424F" w14:textId="3B804574" w:rsidR="00FF0F81" w:rsidRPr="007D7CDF" w:rsidRDefault="00FF0F81"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C40D37">
              <w:rPr>
                <w:rFonts w:ascii="DaxCondensed" w:hAnsi="DaxCondensed"/>
                <w:bCs/>
                <w:sz w:val="20"/>
                <w:szCs w:val="20"/>
                <w:lang w:val="en-US" w:eastAsia="en-US"/>
              </w:rPr>
              <w:t>15</w:t>
            </w:r>
            <w:r>
              <w:rPr>
                <w:rFonts w:ascii="DaxCondensed" w:hAnsi="DaxCondensed"/>
                <w:bCs/>
                <w:sz w:val="20"/>
                <w:szCs w:val="20"/>
                <w:lang w:val="en-US" w:eastAsia="en-US"/>
              </w:rPr>
              <w:t>.000,00</w:t>
            </w:r>
          </w:p>
        </w:tc>
      </w:tr>
    </w:tbl>
    <w:p w14:paraId="4BD96EF1" w14:textId="178C30A5" w:rsidR="00FF0F81" w:rsidRDefault="00FF0F81" w:rsidP="00AE21F5">
      <w:pPr>
        <w:rPr>
          <w:sz w:val="13"/>
        </w:rPr>
      </w:pPr>
    </w:p>
    <w:p w14:paraId="7832EF79" w14:textId="77777777" w:rsidR="00FF0F81" w:rsidRPr="00AE21F5" w:rsidRDefault="00FF0F81" w:rsidP="00AE21F5">
      <w:pPr>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0252F19" w14:textId="77777777" w:rsidTr="00AE21F5">
        <w:trPr>
          <w:trHeight w:val="283"/>
        </w:trPr>
        <w:tc>
          <w:tcPr>
            <w:tcW w:w="9065" w:type="dxa"/>
            <w:gridSpan w:val="3"/>
            <w:tcBorders>
              <w:top w:val="nil"/>
              <w:left w:val="nil"/>
              <w:bottom w:val="nil"/>
              <w:right w:val="nil"/>
            </w:tcBorders>
            <w:shd w:val="clear" w:color="auto" w:fill="AECCD2"/>
            <w:hideMark/>
          </w:tcPr>
          <w:p w14:paraId="73E981CB" w14:textId="6ADD7786" w:rsidR="00AE21F5" w:rsidRPr="00AE21F5" w:rsidRDefault="00AE21F5" w:rsidP="00C656FD">
            <w:pPr>
              <w:pStyle w:val="Ttulo3"/>
              <w:outlineLvl w:val="2"/>
              <w:rPr>
                <w:lang w:val="en-US" w:eastAsia="en-US"/>
              </w:rPr>
            </w:pPr>
            <w:bookmarkStart w:id="245" w:name="_Toc84598885"/>
            <w:r w:rsidRPr="00AE21F5">
              <w:rPr>
                <w:lang w:val="en-US" w:eastAsia="en-US"/>
              </w:rPr>
              <w:t>AÇÃO: 4.1.1 –</w:t>
            </w:r>
            <w:r w:rsidR="00C656FD">
              <w:rPr>
                <w:lang w:val="en-US" w:eastAsia="en-US"/>
              </w:rPr>
              <w:t xml:space="preserve"> </w:t>
            </w:r>
            <w:r w:rsidRPr="00AE21F5">
              <w:rPr>
                <w:lang w:val="en-US" w:eastAsia="en-US"/>
              </w:rPr>
              <w:t>REUNIÃO DE FISCALIZAÇÃO</w:t>
            </w:r>
            <w:bookmarkEnd w:id="245"/>
          </w:p>
        </w:tc>
      </w:tr>
      <w:tr w:rsidR="00AE21F5" w:rsidRPr="00AE21F5" w14:paraId="46E33E2C" w14:textId="77777777" w:rsidTr="00AE21F5">
        <w:trPr>
          <w:trHeight w:val="283"/>
        </w:trPr>
        <w:tc>
          <w:tcPr>
            <w:tcW w:w="4111" w:type="dxa"/>
            <w:gridSpan w:val="2"/>
            <w:tcBorders>
              <w:top w:val="nil"/>
              <w:left w:val="nil"/>
              <w:bottom w:val="nil"/>
              <w:right w:val="nil"/>
            </w:tcBorders>
            <w:shd w:val="clear" w:color="auto" w:fill="AECCD2"/>
          </w:tcPr>
          <w:p w14:paraId="0D8CB0B8"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hideMark/>
          </w:tcPr>
          <w:p w14:paraId="69644621"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ADMINISTRATIVAS)</w:t>
            </w:r>
          </w:p>
        </w:tc>
      </w:tr>
      <w:tr w:rsidR="00AE21F5" w:rsidRPr="00AE21F5" w14:paraId="16D12881" w14:textId="77777777" w:rsidTr="00AE21F5">
        <w:tc>
          <w:tcPr>
            <w:tcW w:w="3402" w:type="dxa"/>
            <w:tcBorders>
              <w:top w:val="nil"/>
              <w:left w:val="nil"/>
              <w:bottom w:val="nil"/>
              <w:right w:val="nil"/>
            </w:tcBorders>
            <w:hideMark/>
          </w:tcPr>
          <w:p w14:paraId="16D5043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50E75F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14D776E9" w14:textId="77777777" w:rsidTr="00AE21F5">
        <w:tc>
          <w:tcPr>
            <w:tcW w:w="3402" w:type="dxa"/>
            <w:tcBorders>
              <w:top w:val="nil"/>
              <w:left w:val="nil"/>
              <w:bottom w:val="nil"/>
              <w:right w:val="nil"/>
            </w:tcBorders>
            <w:hideMark/>
          </w:tcPr>
          <w:p w14:paraId="710B9C2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57356D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644FC4C3" w14:textId="77777777" w:rsidTr="00AE21F5">
        <w:tc>
          <w:tcPr>
            <w:tcW w:w="3402" w:type="dxa"/>
            <w:tcBorders>
              <w:top w:val="nil"/>
              <w:left w:val="nil"/>
              <w:bottom w:val="nil"/>
              <w:right w:val="nil"/>
            </w:tcBorders>
            <w:hideMark/>
          </w:tcPr>
          <w:p w14:paraId="28F9855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77D130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1.03.01.001 (CEP)</w:t>
            </w:r>
          </w:p>
        </w:tc>
      </w:tr>
      <w:tr w:rsidR="00AE21F5" w:rsidRPr="00AE21F5" w14:paraId="1F9A9765" w14:textId="77777777" w:rsidTr="00AE21F5">
        <w:tc>
          <w:tcPr>
            <w:tcW w:w="9065" w:type="dxa"/>
            <w:gridSpan w:val="3"/>
            <w:tcBorders>
              <w:top w:val="nil"/>
              <w:left w:val="nil"/>
              <w:bottom w:val="nil"/>
              <w:right w:val="nil"/>
            </w:tcBorders>
            <w:hideMark/>
          </w:tcPr>
          <w:p w14:paraId="633C692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41CAA46" w14:textId="77777777" w:rsidTr="00AE21F5">
        <w:tc>
          <w:tcPr>
            <w:tcW w:w="9065" w:type="dxa"/>
            <w:gridSpan w:val="3"/>
            <w:tcBorders>
              <w:top w:val="nil"/>
              <w:left w:val="nil"/>
              <w:bottom w:val="nil"/>
              <w:right w:val="nil"/>
            </w:tcBorders>
            <w:hideMark/>
          </w:tcPr>
          <w:p w14:paraId="08AEC733"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SESSÃO SEMESTRAL ENTRE GESTORES DO CAU/MG, MEMBROS DA COMISSÃO DE EXERCÍCIO PROFISSIONAL E SUA ASSESSORIA, GERÊNCIA, COORDENAÇÃO E AGENTES DE FISCALIZAÇÃO PARA APERFEIÇOAMENTO E PADRONIZAÇÃO DOS PROCEDIMENTOS, INSTRUÇÃO E ATUALIZAÇÃO ACECA DE NORMATIZAÇÃO VIGENTE E FERRAMENTAS DISPONÍVEIS.</w:t>
            </w:r>
          </w:p>
        </w:tc>
      </w:tr>
      <w:tr w:rsidR="00AE21F5" w:rsidRPr="00AE21F5" w14:paraId="5015650D" w14:textId="77777777" w:rsidTr="00AE21F5">
        <w:tc>
          <w:tcPr>
            <w:tcW w:w="9065" w:type="dxa"/>
            <w:gridSpan w:val="3"/>
            <w:tcBorders>
              <w:top w:val="nil"/>
              <w:left w:val="nil"/>
              <w:bottom w:val="nil"/>
              <w:right w:val="nil"/>
            </w:tcBorders>
            <w:hideMark/>
          </w:tcPr>
          <w:p w14:paraId="4ABD027D" w14:textId="528C5787"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CDC644F" w14:textId="77777777" w:rsidTr="00AE21F5">
        <w:tc>
          <w:tcPr>
            <w:tcW w:w="9065" w:type="dxa"/>
            <w:gridSpan w:val="3"/>
            <w:tcBorders>
              <w:top w:val="nil"/>
              <w:left w:val="nil"/>
              <w:bottom w:val="nil"/>
              <w:right w:val="nil"/>
            </w:tcBorders>
            <w:hideMark/>
          </w:tcPr>
          <w:p w14:paraId="5FD29649"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DESENVOLVER COMPETÊNCIAS DE DIRIGENTES E COLABORADORES</w:t>
            </w:r>
          </w:p>
        </w:tc>
      </w:tr>
      <w:tr w:rsidR="00AE21F5" w:rsidRPr="00AE21F5" w14:paraId="11076108" w14:textId="77777777" w:rsidTr="00AE21F5">
        <w:tc>
          <w:tcPr>
            <w:tcW w:w="4111" w:type="dxa"/>
            <w:gridSpan w:val="2"/>
            <w:tcBorders>
              <w:top w:val="nil"/>
              <w:left w:val="nil"/>
              <w:bottom w:val="nil"/>
              <w:right w:val="nil"/>
            </w:tcBorders>
            <w:vAlign w:val="center"/>
            <w:hideMark/>
          </w:tcPr>
          <w:p w14:paraId="1E00F2DC"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5719254"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MÉDIA DE HORAS DE TREINAMENTO POR COLABORADORES E DIRIGENTES</w:t>
            </w:r>
          </w:p>
        </w:tc>
      </w:tr>
      <w:tr w:rsidR="00AE21F5" w:rsidRPr="00AE21F5" w14:paraId="4528D2D8" w14:textId="77777777" w:rsidTr="00AE21F5">
        <w:tc>
          <w:tcPr>
            <w:tcW w:w="4111" w:type="dxa"/>
            <w:gridSpan w:val="2"/>
            <w:tcBorders>
              <w:top w:val="nil"/>
              <w:left w:val="nil"/>
              <w:bottom w:val="nil"/>
              <w:right w:val="nil"/>
            </w:tcBorders>
            <w:vAlign w:val="center"/>
            <w:hideMark/>
          </w:tcPr>
          <w:p w14:paraId="6322327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1F5FE48"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16H</w:t>
            </w:r>
          </w:p>
        </w:tc>
      </w:tr>
      <w:tr w:rsidR="00AE21F5" w:rsidRPr="00AE21F5" w14:paraId="7CD936EC" w14:textId="77777777" w:rsidTr="00AE21F5">
        <w:tc>
          <w:tcPr>
            <w:tcW w:w="4111" w:type="dxa"/>
            <w:gridSpan w:val="2"/>
            <w:tcBorders>
              <w:top w:val="nil"/>
              <w:left w:val="nil"/>
              <w:bottom w:val="nil"/>
              <w:right w:val="nil"/>
            </w:tcBorders>
            <w:hideMark/>
          </w:tcPr>
          <w:p w14:paraId="4A2D754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CF8B8E0" w14:textId="106EA53A" w:rsidR="00AE21F5" w:rsidRPr="00AE21F5" w:rsidRDefault="00B104D7"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6065E229" w14:textId="77777777" w:rsidTr="00AE21F5">
        <w:tc>
          <w:tcPr>
            <w:tcW w:w="4111" w:type="dxa"/>
            <w:gridSpan w:val="2"/>
            <w:tcBorders>
              <w:top w:val="nil"/>
              <w:left w:val="nil"/>
              <w:bottom w:val="nil"/>
              <w:right w:val="nil"/>
            </w:tcBorders>
            <w:hideMark/>
          </w:tcPr>
          <w:p w14:paraId="341CFBD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6F7182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4D0A2A69" w14:textId="77777777" w:rsidTr="00AE21F5">
        <w:tc>
          <w:tcPr>
            <w:tcW w:w="4111" w:type="dxa"/>
            <w:gridSpan w:val="2"/>
            <w:tcBorders>
              <w:top w:val="nil"/>
              <w:left w:val="nil"/>
              <w:bottom w:val="nil"/>
              <w:right w:val="nil"/>
            </w:tcBorders>
            <w:hideMark/>
          </w:tcPr>
          <w:p w14:paraId="08C2685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529BB7B"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7C5DF94C" w14:textId="77777777" w:rsidTr="00AE21F5">
        <w:tc>
          <w:tcPr>
            <w:tcW w:w="4111" w:type="dxa"/>
            <w:gridSpan w:val="2"/>
            <w:tcBorders>
              <w:top w:val="nil"/>
              <w:left w:val="nil"/>
              <w:bottom w:val="nil"/>
              <w:right w:val="nil"/>
            </w:tcBorders>
            <w:hideMark/>
          </w:tcPr>
          <w:p w14:paraId="5DCF538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5C4076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AE21F5" w14:paraId="13A3ED90" w14:textId="77777777" w:rsidTr="00AE21F5">
        <w:tc>
          <w:tcPr>
            <w:tcW w:w="4111" w:type="dxa"/>
            <w:gridSpan w:val="2"/>
            <w:tcBorders>
              <w:top w:val="nil"/>
              <w:left w:val="nil"/>
              <w:bottom w:val="nil"/>
              <w:right w:val="nil"/>
            </w:tcBorders>
            <w:hideMark/>
          </w:tcPr>
          <w:p w14:paraId="3C31E00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06B68E4" w14:textId="1C26B53F" w:rsidR="00AE21F5" w:rsidRPr="00C656FD" w:rsidRDefault="00C40D37" w:rsidP="00B104D7">
            <w:pPr>
              <w:spacing w:before="120"/>
              <w:rPr>
                <w:rFonts w:ascii="DaxCondensed" w:hAnsi="DaxCondensed"/>
                <w:bCs/>
                <w:sz w:val="20"/>
                <w:szCs w:val="20"/>
                <w:lang w:eastAsia="en-US"/>
              </w:rPr>
            </w:pPr>
            <w:r>
              <w:rPr>
                <w:rFonts w:ascii="DaxCondensed" w:hAnsi="DaxCondensed"/>
                <w:bCs/>
                <w:sz w:val="20"/>
                <w:szCs w:val="20"/>
                <w:lang w:eastAsia="en-US"/>
              </w:rPr>
              <w:t>ROTINA</w:t>
            </w:r>
            <w:r w:rsidR="00B104D7">
              <w:rPr>
                <w:rFonts w:ascii="DaxCondensed" w:hAnsi="DaxCondensed"/>
                <w:bCs/>
                <w:sz w:val="20"/>
                <w:szCs w:val="20"/>
                <w:lang w:eastAsia="en-US"/>
              </w:rPr>
              <w:t xml:space="preserve"> (EM ANDAMENTO)</w:t>
            </w:r>
            <w:r w:rsidR="00B104D7" w:rsidRPr="00C656FD">
              <w:rPr>
                <w:rFonts w:ascii="DaxCondensed" w:hAnsi="DaxCondensed"/>
                <w:bCs/>
                <w:sz w:val="20"/>
                <w:szCs w:val="20"/>
                <w:lang w:eastAsia="en-US"/>
              </w:rPr>
              <w:t xml:space="preserve"> -</w:t>
            </w:r>
            <w:r w:rsidR="00B104D7">
              <w:rPr>
                <w:rFonts w:ascii="DaxCondensed" w:hAnsi="DaxCondensed"/>
                <w:bCs/>
                <w:sz w:val="20"/>
                <w:szCs w:val="20"/>
                <w:lang w:eastAsia="en-US"/>
              </w:rPr>
              <w:t xml:space="preserve"> </w:t>
            </w:r>
            <w:r w:rsidR="00651B34">
              <w:rPr>
                <w:rFonts w:ascii="DaxCondensed" w:hAnsi="DaxCondensed"/>
                <w:bCs/>
                <w:sz w:val="20"/>
                <w:szCs w:val="20"/>
                <w:lang w:eastAsia="en-US"/>
              </w:rPr>
              <w:t>cf. CORRESPONDÊNCIA ELETRÔNICA RECEBIDA DA CEP, EM 27/09/2021</w:t>
            </w:r>
          </w:p>
        </w:tc>
      </w:tr>
    </w:tbl>
    <w:p w14:paraId="12DD7506" w14:textId="77777777" w:rsidR="00AE21F5" w:rsidRPr="00AE21F5" w:rsidRDefault="00AE21F5" w:rsidP="00AE21F5">
      <w:pPr>
        <w:jc w:val="both"/>
        <w:rPr>
          <w:sz w:val="13"/>
        </w:rPr>
      </w:pPr>
    </w:p>
    <w:p w14:paraId="54DF1423" w14:textId="5CF83429" w:rsidR="00F20897" w:rsidRDefault="00F20897">
      <w:pPr>
        <w:rPr>
          <w:sz w:val="13"/>
        </w:rPr>
      </w:pPr>
      <w:r>
        <w:rPr>
          <w:sz w:val="13"/>
        </w:rPr>
        <w:br w:type="page"/>
      </w:r>
    </w:p>
    <w:p w14:paraId="38F5E941" w14:textId="77777777" w:rsidR="00AE21F5" w:rsidRPr="00AE21F5" w:rsidRDefault="00AE21F5" w:rsidP="00AE21F5">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118864A" w14:textId="77777777" w:rsidTr="00AE21F5">
        <w:trPr>
          <w:trHeight w:val="283"/>
        </w:trPr>
        <w:tc>
          <w:tcPr>
            <w:tcW w:w="9065" w:type="dxa"/>
            <w:gridSpan w:val="3"/>
            <w:tcBorders>
              <w:top w:val="nil"/>
              <w:left w:val="nil"/>
              <w:bottom w:val="nil"/>
              <w:right w:val="nil"/>
            </w:tcBorders>
            <w:shd w:val="clear" w:color="auto" w:fill="AECCD2"/>
            <w:hideMark/>
          </w:tcPr>
          <w:p w14:paraId="0D145BF5" w14:textId="4F2E7EF3" w:rsidR="00AE21F5" w:rsidRPr="00B104D7" w:rsidRDefault="00AE21F5" w:rsidP="00C656FD">
            <w:pPr>
              <w:pStyle w:val="Ttulo3"/>
              <w:outlineLvl w:val="2"/>
              <w:rPr>
                <w:lang w:eastAsia="en-US"/>
              </w:rPr>
            </w:pPr>
            <w:bookmarkStart w:id="246" w:name="_Toc84598886"/>
            <w:r w:rsidRPr="00B104D7">
              <w:rPr>
                <w:lang w:eastAsia="en-US"/>
              </w:rPr>
              <w:t>AÇÃO: 4.1.2 –</w:t>
            </w:r>
            <w:r w:rsidR="00C656FD" w:rsidRPr="00B104D7">
              <w:rPr>
                <w:lang w:eastAsia="en-US"/>
              </w:rPr>
              <w:t xml:space="preserve"> </w:t>
            </w:r>
            <w:r w:rsidRPr="00B104D7">
              <w:rPr>
                <w:lang w:eastAsia="en-US"/>
              </w:rPr>
              <w:t>SEMINÁRIO DE FISCALIZAÇÃO</w:t>
            </w:r>
            <w:bookmarkEnd w:id="246"/>
          </w:p>
        </w:tc>
      </w:tr>
      <w:tr w:rsidR="00AE21F5" w:rsidRPr="00AE21F5" w14:paraId="72EA45AC" w14:textId="77777777" w:rsidTr="00AE21F5">
        <w:trPr>
          <w:trHeight w:val="283"/>
        </w:trPr>
        <w:tc>
          <w:tcPr>
            <w:tcW w:w="4111" w:type="dxa"/>
            <w:gridSpan w:val="2"/>
            <w:tcBorders>
              <w:top w:val="nil"/>
              <w:left w:val="nil"/>
              <w:bottom w:val="nil"/>
              <w:right w:val="nil"/>
            </w:tcBorders>
            <w:shd w:val="clear" w:color="auto" w:fill="AECCD2"/>
          </w:tcPr>
          <w:p w14:paraId="04E4BF3F" w14:textId="77777777" w:rsidR="00AE21F5" w:rsidRPr="00B104D7"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568978C0"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ADMINISTRATIVAS)</w:t>
            </w:r>
          </w:p>
        </w:tc>
      </w:tr>
      <w:tr w:rsidR="00AE21F5" w:rsidRPr="00AE21F5" w14:paraId="61B3EF69" w14:textId="77777777" w:rsidTr="00AE21F5">
        <w:tc>
          <w:tcPr>
            <w:tcW w:w="3402" w:type="dxa"/>
            <w:tcBorders>
              <w:top w:val="nil"/>
              <w:left w:val="nil"/>
              <w:bottom w:val="nil"/>
              <w:right w:val="nil"/>
            </w:tcBorders>
            <w:hideMark/>
          </w:tcPr>
          <w:p w14:paraId="207FD537" w14:textId="77777777" w:rsidR="00AE21F5" w:rsidRPr="00AE21F5" w:rsidRDefault="00AE21F5" w:rsidP="00AE21F5">
            <w:pPr>
              <w:spacing w:before="120"/>
              <w:jc w:val="both"/>
              <w:rPr>
                <w:rFonts w:ascii="DaxCondensed" w:hAnsi="DaxCondensed"/>
                <w:b/>
                <w:sz w:val="20"/>
                <w:szCs w:val="20"/>
                <w:lang w:val="en-US" w:eastAsia="en-US"/>
              </w:rPr>
            </w:pPr>
            <w:r w:rsidRPr="00B104D7">
              <w:rPr>
                <w:rFonts w:ascii="DaxCondensed" w:hAnsi="DaxCondensed"/>
                <w:b/>
                <w:sz w:val="20"/>
                <w:szCs w:val="20"/>
                <w:lang w:eastAsia="en-US"/>
              </w:rPr>
              <w:t>UNIDADE RESPONSÁVEL PELA EXECUÇÃ</w:t>
            </w:r>
            <w:r w:rsidRPr="00AE21F5">
              <w:rPr>
                <w:rFonts w:ascii="DaxCondensed" w:hAnsi="DaxCondensed"/>
                <w:b/>
                <w:sz w:val="20"/>
                <w:szCs w:val="20"/>
                <w:lang w:val="en-US" w:eastAsia="en-US"/>
              </w:rPr>
              <w:t>O:</w:t>
            </w:r>
          </w:p>
        </w:tc>
        <w:tc>
          <w:tcPr>
            <w:tcW w:w="5663" w:type="dxa"/>
            <w:gridSpan w:val="2"/>
            <w:tcBorders>
              <w:top w:val="nil"/>
              <w:left w:val="nil"/>
              <w:bottom w:val="nil"/>
              <w:right w:val="nil"/>
            </w:tcBorders>
            <w:hideMark/>
          </w:tcPr>
          <w:p w14:paraId="63237106"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57CEF1C4" w14:textId="77777777" w:rsidTr="00AE21F5">
        <w:tc>
          <w:tcPr>
            <w:tcW w:w="3402" w:type="dxa"/>
            <w:tcBorders>
              <w:top w:val="nil"/>
              <w:left w:val="nil"/>
              <w:bottom w:val="nil"/>
              <w:right w:val="nil"/>
            </w:tcBorders>
            <w:hideMark/>
          </w:tcPr>
          <w:p w14:paraId="4EF46F2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258129E"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7AC3A4A0" w14:textId="77777777" w:rsidTr="00AE21F5">
        <w:tc>
          <w:tcPr>
            <w:tcW w:w="3402" w:type="dxa"/>
            <w:tcBorders>
              <w:top w:val="nil"/>
              <w:left w:val="nil"/>
              <w:bottom w:val="nil"/>
              <w:right w:val="nil"/>
            </w:tcBorders>
            <w:hideMark/>
          </w:tcPr>
          <w:p w14:paraId="391DD92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92064B1"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1.03.01.001 (CEP)</w:t>
            </w:r>
          </w:p>
        </w:tc>
      </w:tr>
      <w:tr w:rsidR="00AE21F5" w:rsidRPr="00AE21F5" w14:paraId="2567F1D9" w14:textId="77777777" w:rsidTr="00AE21F5">
        <w:tc>
          <w:tcPr>
            <w:tcW w:w="9065" w:type="dxa"/>
            <w:gridSpan w:val="3"/>
            <w:tcBorders>
              <w:top w:val="nil"/>
              <w:left w:val="nil"/>
              <w:bottom w:val="nil"/>
              <w:right w:val="nil"/>
            </w:tcBorders>
            <w:hideMark/>
          </w:tcPr>
          <w:p w14:paraId="3E8F958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04D2099" w14:textId="77777777" w:rsidTr="00AE21F5">
        <w:tc>
          <w:tcPr>
            <w:tcW w:w="9065" w:type="dxa"/>
            <w:gridSpan w:val="3"/>
            <w:tcBorders>
              <w:top w:val="nil"/>
              <w:left w:val="nil"/>
              <w:bottom w:val="nil"/>
              <w:right w:val="nil"/>
            </w:tcBorders>
            <w:hideMark/>
          </w:tcPr>
          <w:p w14:paraId="1FB5E634"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REUNIÃO SEMESTRAL ENTRE GERÊNCIA, COORDENAÇÃO E AGENTES DE FISCALIZAÇÃO PARA APERFEIÇOAMENTO E PADRONIZAÇÃO DOS PROCEDIMENTOS, INSTRUÇÃO E ATUALIZAÇÃO ACECA DE NORMATIZAÇÃO VIGENTE E FERRAMENTAS DISPONÍVEIS.</w:t>
            </w:r>
          </w:p>
        </w:tc>
      </w:tr>
      <w:tr w:rsidR="00AE21F5" w:rsidRPr="00AE21F5" w14:paraId="72DA5728" w14:textId="77777777" w:rsidTr="00AE21F5">
        <w:tc>
          <w:tcPr>
            <w:tcW w:w="9065" w:type="dxa"/>
            <w:gridSpan w:val="3"/>
            <w:tcBorders>
              <w:top w:val="nil"/>
              <w:left w:val="nil"/>
              <w:bottom w:val="nil"/>
              <w:right w:val="nil"/>
            </w:tcBorders>
            <w:hideMark/>
          </w:tcPr>
          <w:p w14:paraId="49E860E7" w14:textId="355F79B9"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07985F39" w14:textId="77777777" w:rsidTr="00AE21F5">
        <w:tc>
          <w:tcPr>
            <w:tcW w:w="9065" w:type="dxa"/>
            <w:gridSpan w:val="3"/>
            <w:tcBorders>
              <w:top w:val="nil"/>
              <w:left w:val="nil"/>
              <w:bottom w:val="nil"/>
              <w:right w:val="nil"/>
            </w:tcBorders>
            <w:hideMark/>
          </w:tcPr>
          <w:p w14:paraId="3D4E802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DESENVOLVER COMPETÊNCIAS DE DIRIGENTES E COLABORADORES</w:t>
            </w:r>
          </w:p>
        </w:tc>
      </w:tr>
      <w:tr w:rsidR="00AE21F5" w:rsidRPr="00AE21F5" w14:paraId="353434D6" w14:textId="77777777" w:rsidTr="00AE21F5">
        <w:tc>
          <w:tcPr>
            <w:tcW w:w="4111" w:type="dxa"/>
            <w:gridSpan w:val="2"/>
            <w:tcBorders>
              <w:top w:val="nil"/>
              <w:left w:val="nil"/>
              <w:bottom w:val="nil"/>
              <w:right w:val="nil"/>
            </w:tcBorders>
            <w:vAlign w:val="center"/>
            <w:hideMark/>
          </w:tcPr>
          <w:p w14:paraId="7B89C081"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EAB1AE8"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MÉDIA DE HORAS DE TREINAMENTO POR COLABORADORES E DIRIGENTES</w:t>
            </w:r>
          </w:p>
        </w:tc>
      </w:tr>
      <w:tr w:rsidR="00AE21F5" w:rsidRPr="00AE21F5" w14:paraId="08AEB175" w14:textId="77777777" w:rsidTr="00AE21F5">
        <w:tc>
          <w:tcPr>
            <w:tcW w:w="4111" w:type="dxa"/>
            <w:gridSpan w:val="2"/>
            <w:tcBorders>
              <w:top w:val="nil"/>
              <w:left w:val="nil"/>
              <w:bottom w:val="nil"/>
              <w:right w:val="nil"/>
            </w:tcBorders>
            <w:vAlign w:val="center"/>
            <w:hideMark/>
          </w:tcPr>
          <w:p w14:paraId="2EDBC7A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086A68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8H</w:t>
            </w:r>
          </w:p>
        </w:tc>
      </w:tr>
      <w:tr w:rsidR="00AE21F5" w:rsidRPr="00AE21F5" w14:paraId="1D3AD9DE" w14:textId="77777777" w:rsidTr="00AE21F5">
        <w:tc>
          <w:tcPr>
            <w:tcW w:w="4111" w:type="dxa"/>
            <w:gridSpan w:val="2"/>
            <w:tcBorders>
              <w:top w:val="nil"/>
              <w:left w:val="nil"/>
              <w:bottom w:val="nil"/>
              <w:right w:val="nil"/>
            </w:tcBorders>
            <w:hideMark/>
          </w:tcPr>
          <w:p w14:paraId="30DA7C0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8D48D3B" w14:textId="666F0F65" w:rsidR="00AE21F5" w:rsidRPr="00AE21F5" w:rsidRDefault="00B104D7"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7CC3E2B5" w14:textId="77777777" w:rsidTr="00AE21F5">
        <w:tc>
          <w:tcPr>
            <w:tcW w:w="4111" w:type="dxa"/>
            <w:gridSpan w:val="2"/>
            <w:tcBorders>
              <w:top w:val="nil"/>
              <w:left w:val="nil"/>
              <w:bottom w:val="nil"/>
              <w:right w:val="nil"/>
            </w:tcBorders>
            <w:hideMark/>
          </w:tcPr>
          <w:p w14:paraId="75C4CD6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A0995C8"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AE21F5" w:rsidRPr="00AE21F5" w14:paraId="5F52884B" w14:textId="77777777" w:rsidTr="00AE21F5">
        <w:tc>
          <w:tcPr>
            <w:tcW w:w="4111" w:type="dxa"/>
            <w:gridSpan w:val="2"/>
            <w:tcBorders>
              <w:top w:val="nil"/>
              <w:left w:val="nil"/>
              <w:bottom w:val="nil"/>
              <w:right w:val="nil"/>
            </w:tcBorders>
            <w:hideMark/>
          </w:tcPr>
          <w:p w14:paraId="7A76AA8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578333D"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ACF5C3E" w14:textId="77777777" w:rsidTr="00AE21F5">
        <w:tc>
          <w:tcPr>
            <w:tcW w:w="4111" w:type="dxa"/>
            <w:gridSpan w:val="2"/>
            <w:tcBorders>
              <w:top w:val="nil"/>
              <w:left w:val="nil"/>
              <w:bottom w:val="nil"/>
              <w:right w:val="nil"/>
            </w:tcBorders>
            <w:hideMark/>
          </w:tcPr>
          <w:p w14:paraId="69DDC7C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C46FFC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AE21F5" w14:paraId="30C9FE88" w14:textId="77777777" w:rsidTr="00AE21F5">
        <w:tc>
          <w:tcPr>
            <w:tcW w:w="4111" w:type="dxa"/>
            <w:gridSpan w:val="2"/>
            <w:tcBorders>
              <w:top w:val="nil"/>
              <w:left w:val="nil"/>
              <w:bottom w:val="nil"/>
              <w:right w:val="nil"/>
            </w:tcBorders>
            <w:hideMark/>
          </w:tcPr>
          <w:p w14:paraId="1012A68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68BEB2D" w14:textId="789C2340" w:rsidR="00AE21F5" w:rsidRPr="00C656FD" w:rsidRDefault="00B104D7" w:rsidP="00AE21F5">
            <w:pPr>
              <w:spacing w:before="120"/>
              <w:rPr>
                <w:rFonts w:ascii="DaxCondensed" w:hAnsi="DaxCondensed"/>
                <w:bCs/>
                <w:sz w:val="20"/>
                <w:szCs w:val="20"/>
                <w:lang w:eastAsia="en-US"/>
              </w:rPr>
            </w:pPr>
            <w:r>
              <w:rPr>
                <w:rFonts w:ascii="DaxCondensed" w:hAnsi="DaxCondensed"/>
                <w:bCs/>
                <w:sz w:val="20"/>
                <w:szCs w:val="20"/>
                <w:lang w:eastAsia="en-US"/>
              </w:rPr>
              <w:t>ROTINA (EM ANDAMENTO)</w:t>
            </w:r>
            <w:r w:rsidRPr="00C656FD">
              <w:rPr>
                <w:rFonts w:ascii="DaxCondensed" w:hAnsi="DaxCondensed"/>
                <w:bCs/>
                <w:sz w:val="20"/>
                <w:szCs w:val="20"/>
                <w:lang w:eastAsia="en-US"/>
              </w:rPr>
              <w:t xml:space="preserve"> -</w:t>
            </w:r>
            <w:r>
              <w:rPr>
                <w:rFonts w:ascii="DaxCondensed" w:hAnsi="DaxCondensed"/>
                <w:bCs/>
                <w:sz w:val="20"/>
                <w:szCs w:val="20"/>
                <w:lang w:eastAsia="en-US"/>
              </w:rPr>
              <w:t xml:space="preserve"> </w:t>
            </w:r>
            <w:r w:rsidR="00651B34">
              <w:rPr>
                <w:rFonts w:ascii="DaxCondensed" w:hAnsi="DaxCondensed"/>
                <w:bCs/>
                <w:sz w:val="20"/>
                <w:szCs w:val="20"/>
                <w:lang w:eastAsia="en-US"/>
              </w:rPr>
              <w:t>cf. CORRESPONDÊNCIA ELETRÔNICA RECEBIDA DA CEP, EM 27/09/2021</w:t>
            </w:r>
          </w:p>
        </w:tc>
      </w:tr>
    </w:tbl>
    <w:p w14:paraId="5036716F" w14:textId="77777777" w:rsidR="00AE21F5" w:rsidRPr="00AE21F5" w:rsidRDefault="00AE21F5" w:rsidP="00AE21F5">
      <w:pPr>
        <w:jc w:val="both"/>
        <w:rPr>
          <w:sz w:val="13"/>
        </w:rPr>
      </w:pPr>
    </w:p>
    <w:p w14:paraId="53AA9AD8" w14:textId="77777777" w:rsidR="00AE21F5" w:rsidRPr="00AE21F5" w:rsidRDefault="00AE21F5" w:rsidP="00AE21F5">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F3DDF0C" w14:textId="77777777" w:rsidTr="00AE21F5">
        <w:trPr>
          <w:trHeight w:val="283"/>
        </w:trPr>
        <w:tc>
          <w:tcPr>
            <w:tcW w:w="9065" w:type="dxa"/>
            <w:gridSpan w:val="3"/>
            <w:tcBorders>
              <w:top w:val="nil"/>
              <w:left w:val="nil"/>
              <w:bottom w:val="nil"/>
              <w:right w:val="nil"/>
            </w:tcBorders>
            <w:shd w:val="clear" w:color="auto" w:fill="AECCD2"/>
            <w:hideMark/>
          </w:tcPr>
          <w:p w14:paraId="53034368" w14:textId="7CA48926" w:rsidR="00AE21F5" w:rsidRPr="00AE21F5" w:rsidRDefault="00AE21F5" w:rsidP="00C656FD">
            <w:pPr>
              <w:pStyle w:val="Ttulo3"/>
              <w:outlineLvl w:val="2"/>
              <w:rPr>
                <w:lang w:val="en-US" w:eastAsia="en-US"/>
              </w:rPr>
            </w:pPr>
            <w:bookmarkStart w:id="247" w:name="_Toc84598887"/>
            <w:r w:rsidRPr="00AE21F5">
              <w:rPr>
                <w:lang w:val="en-US" w:eastAsia="en-US"/>
              </w:rPr>
              <w:t>AÇÃO: 4.1.3 –</w:t>
            </w:r>
            <w:r w:rsidR="00C656FD">
              <w:rPr>
                <w:lang w:val="en-US" w:eastAsia="en-US"/>
              </w:rPr>
              <w:t xml:space="preserve"> </w:t>
            </w:r>
            <w:r w:rsidRPr="00AE21F5">
              <w:rPr>
                <w:lang w:val="en-US" w:eastAsia="en-US"/>
              </w:rPr>
              <w:t>CAPACITAÇÃO DE AGENTES</w:t>
            </w:r>
            <w:bookmarkEnd w:id="247"/>
          </w:p>
        </w:tc>
      </w:tr>
      <w:tr w:rsidR="00AE21F5" w:rsidRPr="00AE21F5" w14:paraId="31C976CF" w14:textId="77777777" w:rsidTr="00AE21F5">
        <w:trPr>
          <w:trHeight w:val="283"/>
        </w:trPr>
        <w:tc>
          <w:tcPr>
            <w:tcW w:w="4111" w:type="dxa"/>
            <w:gridSpan w:val="2"/>
            <w:tcBorders>
              <w:top w:val="nil"/>
              <w:left w:val="nil"/>
              <w:bottom w:val="nil"/>
              <w:right w:val="nil"/>
            </w:tcBorders>
            <w:shd w:val="clear" w:color="auto" w:fill="AECCD2"/>
          </w:tcPr>
          <w:p w14:paraId="43A2A946" w14:textId="77777777" w:rsidR="00AE21F5" w:rsidRPr="00AE21F5" w:rsidRDefault="00AE21F5" w:rsidP="00AE21F5">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hideMark/>
          </w:tcPr>
          <w:p w14:paraId="5244BB12" w14:textId="77777777" w:rsidR="00AE21F5" w:rsidRPr="00DE2964" w:rsidRDefault="00AE21F5" w:rsidP="00AE21F5">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ADMINISTRATIVAS)</w:t>
            </w:r>
          </w:p>
        </w:tc>
      </w:tr>
      <w:tr w:rsidR="00AE21F5" w:rsidRPr="00AE21F5" w14:paraId="2B445021" w14:textId="77777777" w:rsidTr="00AE21F5">
        <w:tc>
          <w:tcPr>
            <w:tcW w:w="3402" w:type="dxa"/>
            <w:tcBorders>
              <w:top w:val="nil"/>
              <w:left w:val="nil"/>
              <w:bottom w:val="nil"/>
              <w:right w:val="nil"/>
            </w:tcBorders>
            <w:hideMark/>
          </w:tcPr>
          <w:p w14:paraId="18DFB1C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8B4CDB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AE21F5" w:rsidRPr="00AE21F5" w14:paraId="4E321B5F" w14:textId="77777777" w:rsidTr="00AE21F5">
        <w:tc>
          <w:tcPr>
            <w:tcW w:w="3402" w:type="dxa"/>
            <w:tcBorders>
              <w:top w:val="nil"/>
              <w:left w:val="nil"/>
              <w:bottom w:val="nil"/>
              <w:right w:val="nil"/>
            </w:tcBorders>
            <w:hideMark/>
          </w:tcPr>
          <w:p w14:paraId="76C2BE6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80E7884"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AE21F5" w:rsidRPr="00AE21F5" w14:paraId="0598C252" w14:textId="77777777" w:rsidTr="00AE21F5">
        <w:tc>
          <w:tcPr>
            <w:tcW w:w="3402" w:type="dxa"/>
            <w:tcBorders>
              <w:top w:val="nil"/>
              <w:left w:val="nil"/>
              <w:bottom w:val="nil"/>
              <w:right w:val="nil"/>
            </w:tcBorders>
            <w:hideMark/>
          </w:tcPr>
          <w:p w14:paraId="7350E6E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1B7DCA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1.03.01.001 (CEP)</w:t>
            </w:r>
          </w:p>
        </w:tc>
      </w:tr>
      <w:tr w:rsidR="00AE21F5" w:rsidRPr="00AE21F5" w14:paraId="135EEED0" w14:textId="77777777" w:rsidTr="00AE21F5">
        <w:tc>
          <w:tcPr>
            <w:tcW w:w="9065" w:type="dxa"/>
            <w:gridSpan w:val="3"/>
            <w:tcBorders>
              <w:top w:val="nil"/>
              <w:left w:val="nil"/>
              <w:bottom w:val="nil"/>
              <w:right w:val="nil"/>
            </w:tcBorders>
            <w:hideMark/>
          </w:tcPr>
          <w:p w14:paraId="50637A7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8D043E4" w14:textId="77777777" w:rsidTr="00AE21F5">
        <w:tc>
          <w:tcPr>
            <w:tcW w:w="9065" w:type="dxa"/>
            <w:gridSpan w:val="3"/>
            <w:tcBorders>
              <w:top w:val="nil"/>
              <w:left w:val="nil"/>
              <w:bottom w:val="nil"/>
              <w:right w:val="nil"/>
            </w:tcBorders>
            <w:hideMark/>
          </w:tcPr>
          <w:p w14:paraId="3BFC4AD9"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REUNIÃO INDIVIDUALIZADA ENTRE COORDENAÇÃO E AGENTE DE FISCALIZAÇÃO PARA TREINAMENTO E PADRONIZAÇÃO DE PROCEDIMENTOS.</w:t>
            </w:r>
          </w:p>
        </w:tc>
      </w:tr>
      <w:tr w:rsidR="00AE21F5" w:rsidRPr="00AE21F5" w14:paraId="733E1937" w14:textId="77777777" w:rsidTr="00AE21F5">
        <w:tc>
          <w:tcPr>
            <w:tcW w:w="9065" w:type="dxa"/>
            <w:gridSpan w:val="3"/>
            <w:tcBorders>
              <w:top w:val="nil"/>
              <w:left w:val="nil"/>
              <w:bottom w:val="nil"/>
              <w:right w:val="nil"/>
            </w:tcBorders>
            <w:hideMark/>
          </w:tcPr>
          <w:p w14:paraId="48C97298" w14:textId="26DB2936"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14E27C10" w14:textId="77777777" w:rsidTr="00AE21F5">
        <w:tc>
          <w:tcPr>
            <w:tcW w:w="9065" w:type="dxa"/>
            <w:gridSpan w:val="3"/>
            <w:tcBorders>
              <w:top w:val="nil"/>
              <w:left w:val="nil"/>
              <w:bottom w:val="nil"/>
              <w:right w:val="nil"/>
            </w:tcBorders>
            <w:hideMark/>
          </w:tcPr>
          <w:p w14:paraId="305A57AE"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DESENVOLVER COMPETÊNCIAS DE DIRIGENTES E COLABORADORES</w:t>
            </w:r>
          </w:p>
        </w:tc>
      </w:tr>
      <w:tr w:rsidR="00AE21F5" w:rsidRPr="00AE21F5" w14:paraId="67E8EB69" w14:textId="77777777" w:rsidTr="00AE21F5">
        <w:tc>
          <w:tcPr>
            <w:tcW w:w="4111" w:type="dxa"/>
            <w:gridSpan w:val="2"/>
            <w:tcBorders>
              <w:top w:val="nil"/>
              <w:left w:val="nil"/>
              <w:bottom w:val="nil"/>
              <w:right w:val="nil"/>
            </w:tcBorders>
            <w:vAlign w:val="center"/>
            <w:hideMark/>
          </w:tcPr>
          <w:p w14:paraId="4FBE4116"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0D3C993"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MÉDIA DE HORAS DE TREINAMENTO POR COLABORADORES E DIRIGENTES</w:t>
            </w:r>
          </w:p>
        </w:tc>
      </w:tr>
      <w:tr w:rsidR="00AE21F5" w:rsidRPr="00AE21F5" w14:paraId="6245C8F3" w14:textId="77777777" w:rsidTr="00AE21F5">
        <w:tc>
          <w:tcPr>
            <w:tcW w:w="4111" w:type="dxa"/>
            <w:gridSpan w:val="2"/>
            <w:tcBorders>
              <w:top w:val="nil"/>
              <w:left w:val="nil"/>
              <w:bottom w:val="nil"/>
              <w:right w:val="nil"/>
            </w:tcBorders>
            <w:vAlign w:val="center"/>
            <w:hideMark/>
          </w:tcPr>
          <w:p w14:paraId="6D9C014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4E9A40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8H</w:t>
            </w:r>
          </w:p>
        </w:tc>
      </w:tr>
      <w:tr w:rsidR="00AE21F5" w:rsidRPr="00AE21F5" w14:paraId="460A4F5D" w14:textId="77777777" w:rsidTr="00AE21F5">
        <w:tc>
          <w:tcPr>
            <w:tcW w:w="4111" w:type="dxa"/>
            <w:gridSpan w:val="2"/>
            <w:tcBorders>
              <w:top w:val="nil"/>
              <w:left w:val="nil"/>
              <w:bottom w:val="nil"/>
              <w:right w:val="nil"/>
            </w:tcBorders>
            <w:hideMark/>
          </w:tcPr>
          <w:p w14:paraId="2A3B058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54F80BB" w14:textId="50D2A176" w:rsidR="00AE21F5" w:rsidRPr="00AE21F5" w:rsidRDefault="00B104D7"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w:t>
            </w:r>
          </w:p>
        </w:tc>
      </w:tr>
      <w:tr w:rsidR="00AE21F5" w:rsidRPr="00AE21F5" w14:paraId="351D2E10" w14:textId="77777777" w:rsidTr="00AE21F5">
        <w:tc>
          <w:tcPr>
            <w:tcW w:w="4111" w:type="dxa"/>
            <w:gridSpan w:val="2"/>
            <w:tcBorders>
              <w:top w:val="nil"/>
              <w:left w:val="nil"/>
              <w:bottom w:val="nil"/>
              <w:right w:val="nil"/>
            </w:tcBorders>
            <w:hideMark/>
          </w:tcPr>
          <w:p w14:paraId="14937CE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92C5747"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AE21F5" w:rsidRPr="00AE21F5" w14:paraId="2D6CFF26" w14:textId="77777777" w:rsidTr="00AE21F5">
        <w:tc>
          <w:tcPr>
            <w:tcW w:w="4111" w:type="dxa"/>
            <w:gridSpan w:val="2"/>
            <w:tcBorders>
              <w:top w:val="nil"/>
              <w:left w:val="nil"/>
              <w:bottom w:val="nil"/>
              <w:right w:val="nil"/>
            </w:tcBorders>
            <w:hideMark/>
          </w:tcPr>
          <w:p w14:paraId="323B84B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05E5198"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4B8F38F9" w14:textId="77777777" w:rsidTr="00AE21F5">
        <w:tc>
          <w:tcPr>
            <w:tcW w:w="4111" w:type="dxa"/>
            <w:gridSpan w:val="2"/>
            <w:tcBorders>
              <w:top w:val="nil"/>
              <w:left w:val="nil"/>
              <w:bottom w:val="nil"/>
              <w:right w:val="nil"/>
            </w:tcBorders>
            <w:hideMark/>
          </w:tcPr>
          <w:p w14:paraId="215D678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758FA8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AE21F5" w:rsidRPr="00AE21F5" w14:paraId="39C02765" w14:textId="77777777" w:rsidTr="00AE21F5">
        <w:tc>
          <w:tcPr>
            <w:tcW w:w="4111" w:type="dxa"/>
            <w:gridSpan w:val="2"/>
            <w:tcBorders>
              <w:top w:val="nil"/>
              <w:left w:val="nil"/>
              <w:bottom w:val="nil"/>
              <w:right w:val="nil"/>
            </w:tcBorders>
            <w:hideMark/>
          </w:tcPr>
          <w:p w14:paraId="508989F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77DA217" w14:textId="60E6B893" w:rsidR="00AE21F5" w:rsidRPr="00C656FD" w:rsidRDefault="00B104D7" w:rsidP="00AE21F5">
            <w:pPr>
              <w:spacing w:before="120"/>
              <w:rPr>
                <w:rFonts w:ascii="DaxCondensed" w:hAnsi="DaxCondensed"/>
                <w:bCs/>
                <w:sz w:val="20"/>
                <w:szCs w:val="20"/>
                <w:lang w:eastAsia="en-US"/>
              </w:rPr>
            </w:pPr>
            <w:r>
              <w:rPr>
                <w:rFonts w:ascii="DaxCondensed" w:hAnsi="DaxCondensed"/>
                <w:bCs/>
                <w:sz w:val="20"/>
                <w:szCs w:val="20"/>
                <w:lang w:eastAsia="en-US"/>
              </w:rPr>
              <w:t>ROTINA (EM ANDAMENTO)</w:t>
            </w:r>
            <w:r w:rsidRPr="00C656FD">
              <w:rPr>
                <w:rFonts w:ascii="DaxCondensed" w:hAnsi="DaxCondensed"/>
                <w:bCs/>
                <w:sz w:val="20"/>
                <w:szCs w:val="20"/>
                <w:lang w:eastAsia="en-US"/>
              </w:rPr>
              <w:t xml:space="preserve"> </w:t>
            </w:r>
            <w:r>
              <w:rPr>
                <w:rFonts w:ascii="DaxCondensed" w:hAnsi="DaxCondensed"/>
                <w:bCs/>
                <w:sz w:val="20"/>
                <w:szCs w:val="20"/>
                <w:lang w:eastAsia="en-US"/>
              </w:rPr>
              <w:t xml:space="preserve">– SOB DEMANDA, </w:t>
            </w:r>
            <w:r w:rsidR="00651B34">
              <w:rPr>
                <w:rFonts w:ascii="DaxCondensed" w:hAnsi="DaxCondensed"/>
                <w:bCs/>
                <w:sz w:val="20"/>
                <w:szCs w:val="20"/>
                <w:lang w:eastAsia="en-US"/>
              </w:rPr>
              <w:t>cf. CORRESPONDÊNCIA ELETRÔNICA RECEBIDA DA CEP, EM 27/09/2021</w:t>
            </w:r>
          </w:p>
        </w:tc>
      </w:tr>
    </w:tbl>
    <w:p w14:paraId="1BB41BC5" w14:textId="77777777" w:rsidR="00AE21F5" w:rsidRPr="00AE21F5" w:rsidRDefault="00AE21F5" w:rsidP="00AE21F5">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0EDF116D" w14:textId="77777777" w:rsidTr="00AE21F5">
        <w:trPr>
          <w:trHeight w:val="283"/>
        </w:trPr>
        <w:tc>
          <w:tcPr>
            <w:tcW w:w="9065" w:type="dxa"/>
            <w:gridSpan w:val="3"/>
            <w:tcBorders>
              <w:top w:val="nil"/>
              <w:left w:val="nil"/>
              <w:bottom w:val="nil"/>
              <w:right w:val="nil"/>
            </w:tcBorders>
            <w:shd w:val="clear" w:color="auto" w:fill="AECCD2"/>
            <w:hideMark/>
          </w:tcPr>
          <w:p w14:paraId="1CC00DD3" w14:textId="5129D168" w:rsidR="00AE21F5" w:rsidRPr="00DE2964" w:rsidRDefault="00F20897" w:rsidP="00C656FD">
            <w:pPr>
              <w:pStyle w:val="Ttulo3"/>
              <w:outlineLvl w:val="2"/>
              <w:rPr>
                <w:lang w:eastAsia="en-US"/>
              </w:rPr>
            </w:pPr>
            <w:r>
              <w:rPr>
                <w:sz w:val="13"/>
              </w:rPr>
              <w:br w:type="page"/>
            </w:r>
            <w:bookmarkStart w:id="248" w:name="_Toc84598888"/>
            <w:r w:rsidR="00AE21F5" w:rsidRPr="00DE2964">
              <w:rPr>
                <w:lang w:eastAsia="en-US"/>
              </w:rPr>
              <w:t>AÇÃO: 4.1.4 – CONTRATAR E PROMOVER TREINAMENTO DE ATENDIMENTO AOS PÚBLICO PARA OS EMPREGADOS LOTADOS NO ATENDIMENTO</w:t>
            </w:r>
            <w:bookmarkEnd w:id="248"/>
          </w:p>
        </w:tc>
      </w:tr>
      <w:tr w:rsidR="00AE21F5" w:rsidRPr="00AE21F5" w14:paraId="2E778C47" w14:textId="77777777" w:rsidTr="00AE21F5">
        <w:trPr>
          <w:trHeight w:val="283"/>
        </w:trPr>
        <w:tc>
          <w:tcPr>
            <w:tcW w:w="4111" w:type="dxa"/>
            <w:gridSpan w:val="2"/>
            <w:tcBorders>
              <w:top w:val="nil"/>
              <w:left w:val="nil"/>
              <w:bottom w:val="nil"/>
              <w:right w:val="nil"/>
            </w:tcBorders>
            <w:shd w:val="clear" w:color="auto" w:fill="AECCD2"/>
          </w:tcPr>
          <w:p w14:paraId="1EAC37CD"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FE56599"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F99FB71" w14:textId="77777777" w:rsidTr="00AE21F5">
        <w:tc>
          <w:tcPr>
            <w:tcW w:w="3402" w:type="dxa"/>
            <w:tcBorders>
              <w:top w:val="nil"/>
              <w:left w:val="nil"/>
              <w:bottom w:val="nil"/>
              <w:right w:val="nil"/>
            </w:tcBorders>
            <w:hideMark/>
          </w:tcPr>
          <w:p w14:paraId="3B4D56A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10172B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TÉCNICA E DE FISCALIZAÇÃO (GERTEF-CAU/MG)</w:t>
            </w:r>
          </w:p>
        </w:tc>
      </w:tr>
      <w:tr w:rsidR="00AE21F5" w:rsidRPr="00AE21F5" w14:paraId="4FEC73B9" w14:textId="77777777" w:rsidTr="00AE21F5">
        <w:tc>
          <w:tcPr>
            <w:tcW w:w="3402" w:type="dxa"/>
            <w:tcBorders>
              <w:top w:val="nil"/>
              <w:left w:val="nil"/>
              <w:bottom w:val="nil"/>
              <w:right w:val="nil"/>
            </w:tcBorders>
            <w:hideMark/>
          </w:tcPr>
          <w:p w14:paraId="615003A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5A90332" w14:textId="2D6FC2C6" w:rsidR="00AE21F5" w:rsidRPr="00AE21F5" w:rsidRDefault="009708AF" w:rsidP="00AE21F5">
            <w:pPr>
              <w:spacing w:before="120"/>
              <w:jc w:val="both"/>
              <w:rPr>
                <w:rFonts w:ascii="DaxCondensed" w:hAnsi="DaxCondensed"/>
                <w:bCs/>
                <w:sz w:val="20"/>
                <w:szCs w:val="20"/>
                <w:lang w:val="en-US" w:eastAsia="en-US"/>
              </w:rPr>
            </w:pPr>
            <w:r w:rsidRPr="009708AF">
              <w:rPr>
                <w:rFonts w:ascii="DaxCondensed" w:hAnsi="DaxCondensed"/>
                <w:bCs/>
                <w:sz w:val="20"/>
                <w:szCs w:val="20"/>
                <w:lang w:val="en-US" w:eastAsia="en-US"/>
              </w:rPr>
              <w:t>SAMIRA HOURI</w:t>
            </w:r>
          </w:p>
        </w:tc>
      </w:tr>
      <w:tr w:rsidR="0023067C" w:rsidRPr="00AE21F5" w14:paraId="761EEB64" w14:textId="77777777" w:rsidTr="00AE21F5">
        <w:tc>
          <w:tcPr>
            <w:tcW w:w="3402" w:type="dxa"/>
            <w:tcBorders>
              <w:top w:val="nil"/>
              <w:left w:val="nil"/>
              <w:bottom w:val="nil"/>
              <w:right w:val="nil"/>
            </w:tcBorders>
            <w:hideMark/>
          </w:tcPr>
          <w:p w14:paraId="3D2062E3" w14:textId="77777777" w:rsidR="0023067C" w:rsidRPr="00AE21F5" w:rsidRDefault="0023067C" w:rsidP="0023067C">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E7E80C6" w14:textId="5E492BE7" w:rsidR="0023067C" w:rsidRPr="00AE21F5" w:rsidRDefault="0023067C" w:rsidP="0023067C">
            <w:pPr>
              <w:spacing w:before="120"/>
              <w:jc w:val="both"/>
              <w:rPr>
                <w:rFonts w:ascii="DaxCondensed" w:hAnsi="DaxCondensed"/>
                <w:bCs/>
                <w:sz w:val="20"/>
                <w:szCs w:val="20"/>
                <w:lang w:val="en-US" w:eastAsia="en-US"/>
              </w:rPr>
            </w:pPr>
            <w:r w:rsidRPr="00863E84">
              <w:rPr>
                <w:rFonts w:ascii="DaxCondensed" w:hAnsi="DaxCondensed"/>
                <w:bCs/>
                <w:sz w:val="20"/>
                <w:szCs w:val="20"/>
                <w:lang w:val="en-US" w:eastAsia="en-US"/>
              </w:rPr>
              <w:t>4.03.12.006 (CAPACITAÇÕES)</w:t>
            </w:r>
          </w:p>
        </w:tc>
      </w:tr>
      <w:tr w:rsidR="0023067C" w:rsidRPr="00AE21F5" w14:paraId="019BEC31" w14:textId="77777777" w:rsidTr="00AE21F5">
        <w:tc>
          <w:tcPr>
            <w:tcW w:w="9065" w:type="dxa"/>
            <w:gridSpan w:val="3"/>
            <w:tcBorders>
              <w:top w:val="nil"/>
              <w:left w:val="nil"/>
              <w:bottom w:val="nil"/>
              <w:right w:val="nil"/>
            </w:tcBorders>
            <w:hideMark/>
          </w:tcPr>
          <w:p w14:paraId="1B3955C3" w14:textId="77777777" w:rsidR="0023067C" w:rsidRPr="00AE21F5" w:rsidRDefault="0023067C" w:rsidP="0023067C">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23067C" w:rsidRPr="00AE21F5" w14:paraId="5D7EF96D" w14:textId="77777777" w:rsidTr="00AE21F5">
        <w:tc>
          <w:tcPr>
            <w:tcW w:w="9065" w:type="dxa"/>
            <w:gridSpan w:val="3"/>
            <w:tcBorders>
              <w:top w:val="nil"/>
              <w:left w:val="nil"/>
              <w:bottom w:val="nil"/>
              <w:right w:val="nil"/>
            </w:tcBorders>
            <w:hideMark/>
          </w:tcPr>
          <w:p w14:paraId="55C0B8D0" w14:textId="77777777" w:rsidR="0023067C" w:rsidRPr="00DE2964" w:rsidRDefault="0023067C" w:rsidP="0023067C">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CONTRATAR E PROMOVER TREINAMENTO DE ATENDIMENTO AOS PÚBLICO PARA OS EMPREGADOS LOTADOS NO ATENDIMENTO.</w:t>
            </w:r>
          </w:p>
        </w:tc>
      </w:tr>
      <w:tr w:rsidR="0023067C" w:rsidRPr="00AE21F5" w14:paraId="3754ED11" w14:textId="77777777" w:rsidTr="00AE21F5">
        <w:tc>
          <w:tcPr>
            <w:tcW w:w="9065" w:type="dxa"/>
            <w:gridSpan w:val="3"/>
            <w:tcBorders>
              <w:top w:val="nil"/>
              <w:left w:val="nil"/>
              <w:bottom w:val="nil"/>
              <w:right w:val="nil"/>
            </w:tcBorders>
            <w:hideMark/>
          </w:tcPr>
          <w:p w14:paraId="6B33A52F" w14:textId="6F490CAE" w:rsidR="0023067C" w:rsidRPr="00DE2964" w:rsidRDefault="0023067C" w:rsidP="0023067C">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23067C" w:rsidRPr="00AE21F5" w14:paraId="2FF213D1" w14:textId="77777777" w:rsidTr="00AE21F5">
        <w:tc>
          <w:tcPr>
            <w:tcW w:w="9065" w:type="dxa"/>
            <w:gridSpan w:val="3"/>
            <w:tcBorders>
              <w:top w:val="nil"/>
              <w:left w:val="nil"/>
              <w:bottom w:val="nil"/>
              <w:right w:val="nil"/>
            </w:tcBorders>
            <w:hideMark/>
          </w:tcPr>
          <w:p w14:paraId="405347AC" w14:textId="26EEE083" w:rsidR="0023067C" w:rsidRDefault="0023067C" w:rsidP="0023067C">
            <w:pPr>
              <w:numPr>
                <w:ilvl w:val="0"/>
                <w:numId w:val="2"/>
              </w:numPr>
              <w:spacing w:before="120"/>
              <w:rPr>
                <w:rFonts w:ascii="DaxCondensed" w:hAnsi="DaxCondensed"/>
                <w:sz w:val="20"/>
                <w:szCs w:val="20"/>
                <w:lang w:eastAsia="en-US"/>
              </w:rPr>
            </w:pPr>
            <w:r w:rsidRPr="00C40D37">
              <w:rPr>
                <w:rFonts w:ascii="DaxCondensed" w:hAnsi="DaxCondensed"/>
                <w:sz w:val="20"/>
                <w:szCs w:val="20"/>
                <w:lang w:eastAsia="en-US"/>
              </w:rPr>
              <w:t>DESENVOLVER COMPETÊNCIAS DE DIRIGENTES E COLABORADORES</w:t>
            </w:r>
          </w:p>
          <w:p w14:paraId="50177BB8" w14:textId="511D6A8B" w:rsidR="0023067C" w:rsidRPr="00DE2964" w:rsidRDefault="0023067C" w:rsidP="0023067C">
            <w:pPr>
              <w:numPr>
                <w:ilvl w:val="0"/>
                <w:numId w:val="2"/>
              </w:numPr>
              <w:spacing w:before="120"/>
              <w:rPr>
                <w:rFonts w:ascii="DaxCondensed" w:hAnsi="DaxCondensed"/>
                <w:sz w:val="20"/>
                <w:szCs w:val="20"/>
                <w:lang w:eastAsia="en-US"/>
              </w:rPr>
            </w:pPr>
            <w:r w:rsidRPr="00C40D37">
              <w:rPr>
                <w:rFonts w:ascii="DaxCondensed" w:hAnsi="DaxCondensed"/>
                <w:sz w:val="20"/>
                <w:szCs w:val="20"/>
                <w:lang w:eastAsia="en-US"/>
              </w:rPr>
              <w:t>ASSEGURAR A EFICÁCIA NO ATENDIMENTO E NO RELACIONAMENTO COM OS ARQUITETOS E URBANISTAS E A SOCIEDADE</w:t>
            </w:r>
          </w:p>
        </w:tc>
      </w:tr>
      <w:tr w:rsidR="0023067C" w:rsidRPr="00AE21F5" w14:paraId="2B87FBD3" w14:textId="77777777" w:rsidTr="00C40D37">
        <w:tc>
          <w:tcPr>
            <w:tcW w:w="4111" w:type="dxa"/>
            <w:gridSpan w:val="2"/>
            <w:tcBorders>
              <w:top w:val="nil"/>
              <w:left w:val="nil"/>
              <w:bottom w:val="nil"/>
              <w:right w:val="nil"/>
            </w:tcBorders>
            <w:hideMark/>
          </w:tcPr>
          <w:p w14:paraId="74EF07D3" w14:textId="77777777" w:rsidR="0023067C" w:rsidRPr="00DE2964" w:rsidRDefault="0023067C" w:rsidP="0023067C">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10C0DC2" w14:textId="77777777" w:rsidR="0023067C" w:rsidRPr="00DE2964" w:rsidRDefault="0023067C" w:rsidP="0023067C">
            <w:pPr>
              <w:spacing w:before="120"/>
              <w:rPr>
                <w:rFonts w:ascii="DaxCondensed" w:hAnsi="DaxCondensed"/>
                <w:bCs/>
                <w:sz w:val="20"/>
                <w:szCs w:val="20"/>
                <w:lang w:eastAsia="en-US"/>
              </w:rPr>
            </w:pPr>
            <w:r w:rsidRPr="00DE2964">
              <w:rPr>
                <w:rFonts w:ascii="DaxCondensed" w:hAnsi="DaxCondensed"/>
                <w:bCs/>
                <w:sz w:val="20"/>
                <w:szCs w:val="20"/>
                <w:lang w:eastAsia="en-US"/>
              </w:rPr>
              <w:t>MÉDIA DE HORAS DE TREINAMENTO POR COLABORADORES E DIRIGENTES</w:t>
            </w:r>
          </w:p>
          <w:p w14:paraId="167898BB" w14:textId="77777777" w:rsidR="0023067C" w:rsidRPr="00DE2964" w:rsidRDefault="0023067C" w:rsidP="0023067C">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COM A SOLUÇÃO DA DEMANDA (%</w:t>
            </w:r>
          </w:p>
        </w:tc>
      </w:tr>
      <w:tr w:rsidR="0023067C" w:rsidRPr="00AE21F5" w14:paraId="2F6694CA" w14:textId="77777777" w:rsidTr="00C40D37">
        <w:tc>
          <w:tcPr>
            <w:tcW w:w="4111" w:type="dxa"/>
            <w:gridSpan w:val="2"/>
            <w:tcBorders>
              <w:top w:val="nil"/>
              <w:left w:val="nil"/>
              <w:bottom w:val="nil"/>
              <w:right w:val="nil"/>
            </w:tcBorders>
            <w:hideMark/>
          </w:tcPr>
          <w:p w14:paraId="1AD4A8D8" w14:textId="77777777" w:rsidR="0023067C" w:rsidRPr="00AE21F5" w:rsidRDefault="0023067C" w:rsidP="0023067C">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B5E1C1D" w14:textId="77777777" w:rsidR="0023067C" w:rsidRPr="00AE21F5" w:rsidRDefault="0023067C" w:rsidP="0023067C">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8H</w:t>
            </w:r>
          </w:p>
          <w:p w14:paraId="146986D7" w14:textId="77777777" w:rsidR="0023067C" w:rsidRPr="00AE21F5" w:rsidRDefault="0023067C" w:rsidP="0023067C">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95% (9 PESSOAS CAPACITADAS)</w:t>
            </w:r>
          </w:p>
        </w:tc>
      </w:tr>
      <w:tr w:rsidR="0023067C" w:rsidRPr="00AE21F5" w14:paraId="29E59689" w14:textId="77777777" w:rsidTr="00AE21F5">
        <w:tc>
          <w:tcPr>
            <w:tcW w:w="4111" w:type="dxa"/>
            <w:gridSpan w:val="2"/>
            <w:tcBorders>
              <w:top w:val="nil"/>
              <w:left w:val="nil"/>
              <w:bottom w:val="nil"/>
              <w:right w:val="nil"/>
            </w:tcBorders>
            <w:hideMark/>
          </w:tcPr>
          <w:p w14:paraId="0D66C315" w14:textId="603784F6" w:rsidR="0023067C" w:rsidRPr="00AE21F5" w:rsidRDefault="0023067C" w:rsidP="0023067C">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A56AADC" w14:textId="77777777" w:rsidR="0023067C" w:rsidRPr="00AE21F5" w:rsidRDefault="0023067C" w:rsidP="0023067C">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R$ 5.000,00</w:t>
            </w:r>
          </w:p>
        </w:tc>
      </w:tr>
      <w:tr w:rsidR="0023067C" w:rsidRPr="00AE21F5" w14:paraId="27BAA012" w14:textId="77777777" w:rsidTr="00AE21F5">
        <w:tc>
          <w:tcPr>
            <w:tcW w:w="4111" w:type="dxa"/>
            <w:gridSpan w:val="2"/>
            <w:tcBorders>
              <w:top w:val="nil"/>
              <w:left w:val="nil"/>
              <w:bottom w:val="nil"/>
              <w:right w:val="nil"/>
            </w:tcBorders>
            <w:hideMark/>
          </w:tcPr>
          <w:p w14:paraId="67CCCCB9" w14:textId="77777777" w:rsidR="0023067C" w:rsidRPr="00AE21F5" w:rsidRDefault="0023067C" w:rsidP="0023067C">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6D6D5EF" w14:textId="77777777" w:rsidR="0023067C" w:rsidRPr="00DE2964" w:rsidRDefault="0023067C" w:rsidP="0023067C">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4 – EDUCAÇÃO DE QUALIDADE</w:t>
            </w:r>
          </w:p>
          <w:p w14:paraId="6ADA0DE9" w14:textId="77777777" w:rsidR="0023067C" w:rsidRPr="00DE2964" w:rsidRDefault="0023067C" w:rsidP="0023067C">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p w14:paraId="4A54868D" w14:textId="77777777" w:rsidR="0023067C" w:rsidRPr="00DE2964" w:rsidRDefault="0023067C" w:rsidP="0023067C">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23067C" w:rsidRPr="00AE21F5" w14:paraId="1A035826" w14:textId="77777777" w:rsidTr="00AE21F5">
        <w:tc>
          <w:tcPr>
            <w:tcW w:w="4111" w:type="dxa"/>
            <w:gridSpan w:val="2"/>
            <w:tcBorders>
              <w:top w:val="nil"/>
              <w:left w:val="nil"/>
              <w:bottom w:val="nil"/>
              <w:right w:val="nil"/>
            </w:tcBorders>
            <w:hideMark/>
          </w:tcPr>
          <w:p w14:paraId="3858D07B" w14:textId="77777777" w:rsidR="0023067C" w:rsidRPr="00AE21F5" w:rsidRDefault="0023067C" w:rsidP="0023067C">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242DC1F" w14:textId="77777777" w:rsidR="0023067C" w:rsidRPr="00AE21F5" w:rsidRDefault="0023067C" w:rsidP="0023067C">
            <w:pPr>
              <w:spacing w:before="120"/>
              <w:jc w:val="both"/>
              <w:rPr>
                <w:rFonts w:ascii="DaxCondensed" w:hAnsi="DaxCondensed"/>
                <w:bCs/>
                <w:sz w:val="20"/>
                <w:szCs w:val="20"/>
                <w:lang w:val="en-US" w:eastAsia="en-US"/>
              </w:rPr>
            </w:pPr>
          </w:p>
        </w:tc>
      </w:tr>
      <w:tr w:rsidR="0023067C" w:rsidRPr="00AE21F5" w14:paraId="362DB6B5" w14:textId="77777777" w:rsidTr="00AE21F5">
        <w:tc>
          <w:tcPr>
            <w:tcW w:w="4111" w:type="dxa"/>
            <w:gridSpan w:val="2"/>
            <w:tcBorders>
              <w:top w:val="nil"/>
              <w:left w:val="nil"/>
              <w:bottom w:val="nil"/>
              <w:right w:val="nil"/>
            </w:tcBorders>
            <w:hideMark/>
          </w:tcPr>
          <w:p w14:paraId="10815C92" w14:textId="77777777" w:rsidR="0023067C" w:rsidRPr="00AE21F5" w:rsidRDefault="0023067C" w:rsidP="0023067C">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DC914BF" w14:textId="756F5B84" w:rsidR="0023067C" w:rsidRPr="00AE21F5" w:rsidRDefault="0023067C" w:rsidP="0023067C">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Pr="00AE21F5">
              <w:rPr>
                <w:rFonts w:ascii="DaxCondensed" w:hAnsi="DaxCondensed"/>
                <w:bCs/>
                <w:sz w:val="20"/>
                <w:szCs w:val="20"/>
                <w:lang w:val="en-US" w:eastAsia="en-US"/>
              </w:rPr>
              <w:t>º SEMESTRE 202</w:t>
            </w:r>
            <w:r>
              <w:rPr>
                <w:rFonts w:ascii="DaxCondensed" w:hAnsi="DaxCondensed"/>
                <w:bCs/>
                <w:sz w:val="20"/>
                <w:szCs w:val="20"/>
                <w:lang w:val="en-US" w:eastAsia="en-US"/>
              </w:rPr>
              <w:t>2</w:t>
            </w:r>
          </w:p>
        </w:tc>
      </w:tr>
      <w:tr w:rsidR="0023067C" w:rsidRPr="00AE21F5" w14:paraId="30C5FC18" w14:textId="77777777" w:rsidTr="00AE21F5">
        <w:tc>
          <w:tcPr>
            <w:tcW w:w="4111" w:type="dxa"/>
            <w:gridSpan w:val="2"/>
            <w:tcBorders>
              <w:top w:val="nil"/>
              <w:left w:val="nil"/>
              <w:bottom w:val="nil"/>
              <w:right w:val="nil"/>
            </w:tcBorders>
            <w:hideMark/>
          </w:tcPr>
          <w:p w14:paraId="12C716FF" w14:textId="77777777" w:rsidR="0023067C" w:rsidRPr="00AE21F5" w:rsidRDefault="0023067C" w:rsidP="0023067C">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AC9F4EC" w14:textId="024D6695" w:rsidR="0023067C" w:rsidRPr="00DE2964" w:rsidRDefault="0023067C" w:rsidP="0023067C">
            <w:pPr>
              <w:spacing w:before="120"/>
              <w:rPr>
                <w:rFonts w:ascii="DaxCondensed" w:hAnsi="DaxCondensed"/>
                <w:bCs/>
                <w:sz w:val="20"/>
                <w:szCs w:val="20"/>
                <w:lang w:eastAsia="en-US"/>
              </w:rPr>
            </w:pPr>
            <w:r>
              <w:rPr>
                <w:rFonts w:ascii="DaxCondensed" w:hAnsi="DaxCondensed"/>
                <w:bCs/>
                <w:sz w:val="20"/>
                <w:szCs w:val="20"/>
                <w:lang w:eastAsia="en-US"/>
              </w:rPr>
              <w:t xml:space="preserve">A INICIAR </w:t>
            </w:r>
            <w:r w:rsidRPr="00DE2964">
              <w:rPr>
                <w:rFonts w:ascii="DaxCondensed" w:hAnsi="DaxCondensed"/>
                <w:bCs/>
                <w:sz w:val="20"/>
                <w:szCs w:val="20"/>
                <w:lang w:eastAsia="en-US"/>
              </w:rPr>
              <w:t>- MEM. GERTEF Nº 0</w:t>
            </w:r>
            <w:r>
              <w:rPr>
                <w:rFonts w:ascii="DaxCondensed" w:hAnsi="DaxCondensed"/>
                <w:bCs/>
                <w:sz w:val="20"/>
                <w:szCs w:val="20"/>
                <w:lang w:eastAsia="en-US"/>
              </w:rPr>
              <w:t>26</w:t>
            </w:r>
            <w:r w:rsidRPr="00DE2964">
              <w:rPr>
                <w:rFonts w:ascii="DaxCondensed" w:hAnsi="DaxCondensed"/>
                <w:bCs/>
                <w:sz w:val="20"/>
                <w:szCs w:val="20"/>
                <w:lang w:eastAsia="en-US"/>
              </w:rPr>
              <w:t>/2021–CAU/MG</w:t>
            </w:r>
          </w:p>
        </w:tc>
      </w:tr>
    </w:tbl>
    <w:p w14:paraId="3664F006" w14:textId="77777777" w:rsidR="00AE21F5" w:rsidRPr="00AE21F5" w:rsidRDefault="00AE21F5" w:rsidP="00AE21F5">
      <w:pPr>
        <w:jc w:val="both"/>
        <w:rPr>
          <w:sz w:val="13"/>
        </w:rPr>
      </w:pPr>
    </w:p>
    <w:p w14:paraId="5958DEB6" w14:textId="77777777" w:rsidR="00AE21F5" w:rsidRPr="00AE21F5" w:rsidRDefault="00AE21F5" w:rsidP="00AE21F5">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510E250E" w14:textId="77777777" w:rsidTr="00AE21F5">
        <w:trPr>
          <w:trHeight w:val="283"/>
        </w:trPr>
        <w:tc>
          <w:tcPr>
            <w:tcW w:w="9065" w:type="dxa"/>
            <w:gridSpan w:val="3"/>
            <w:tcBorders>
              <w:top w:val="nil"/>
              <w:left w:val="nil"/>
              <w:bottom w:val="nil"/>
              <w:right w:val="nil"/>
            </w:tcBorders>
            <w:shd w:val="clear" w:color="auto" w:fill="AECCD2"/>
            <w:hideMark/>
          </w:tcPr>
          <w:p w14:paraId="4164BF5D" w14:textId="77777777" w:rsidR="00AE21F5" w:rsidRPr="00DE2964" w:rsidRDefault="00AE21F5" w:rsidP="00C656FD">
            <w:pPr>
              <w:pStyle w:val="Ttulo3"/>
              <w:outlineLvl w:val="2"/>
              <w:rPr>
                <w:lang w:eastAsia="en-US"/>
              </w:rPr>
            </w:pPr>
            <w:bookmarkStart w:id="249" w:name="_Toc84598889"/>
            <w:r w:rsidRPr="00DE2964">
              <w:rPr>
                <w:lang w:eastAsia="en-US"/>
              </w:rPr>
              <w:t>AÇÃO: 4.1.5 – CAPACITAÇÃO DOS EMPREGADOS NA LEI GERAL DE PROTEÇÃO DE DADOS PESSOAIS (LGPD)</w:t>
            </w:r>
            <w:bookmarkEnd w:id="249"/>
          </w:p>
        </w:tc>
      </w:tr>
      <w:tr w:rsidR="00AE21F5" w:rsidRPr="00AE21F5" w14:paraId="7915763E" w14:textId="77777777" w:rsidTr="00AE21F5">
        <w:trPr>
          <w:trHeight w:val="283"/>
        </w:trPr>
        <w:tc>
          <w:tcPr>
            <w:tcW w:w="4111" w:type="dxa"/>
            <w:gridSpan w:val="2"/>
            <w:tcBorders>
              <w:top w:val="nil"/>
              <w:left w:val="nil"/>
              <w:bottom w:val="nil"/>
              <w:right w:val="nil"/>
            </w:tcBorders>
            <w:shd w:val="clear" w:color="auto" w:fill="AECCD2"/>
          </w:tcPr>
          <w:p w14:paraId="26B074DC"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A7FEF8A"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3A6D5403" w14:textId="77777777" w:rsidTr="00AE21F5">
        <w:tc>
          <w:tcPr>
            <w:tcW w:w="3402" w:type="dxa"/>
            <w:tcBorders>
              <w:top w:val="nil"/>
              <w:left w:val="nil"/>
              <w:bottom w:val="nil"/>
              <w:right w:val="nil"/>
            </w:tcBorders>
            <w:hideMark/>
          </w:tcPr>
          <w:p w14:paraId="4766250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4A85FB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JURÍDICA (GERJUR-CAU/MG)</w:t>
            </w:r>
          </w:p>
        </w:tc>
      </w:tr>
      <w:tr w:rsidR="00AE21F5" w:rsidRPr="00AE21F5" w14:paraId="16F32186" w14:textId="77777777" w:rsidTr="00AE21F5">
        <w:tc>
          <w:tcPr>
            <w:tcW w:w="3402" w:type="dxa"/>
            <w:tcBorders>
              <w:top w:val="nil"/>
              <w:left w:val="nil"/>
              <w:bottom w:val="nil"/>
              <w:right w:val="nil"/>
            </w:tcBorders>
            <w:hideMark/>
          </w:tcPr>
          <w:p w14:paraId="0F3CD11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tcPr>
          <w:p w14:paraId="2B2DCBE0" w14:textId="07B43DA7" w:rsidR="00AE21F5" w:rsidRPr="00AE21F5" w:rsidRDefault="00863E84"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LUIZ FELIPE ARAÚJO</w:t>
            </w:r>
          </w:p>
        </w:tc>
      </w:tr>
      <w:tr w:rsidR="00AE21F5" w:rsidRPr="00591EE0" w14:paraId="22A8AF28" w14:textId="77777777" w:rsidTr="00AE21F5">
        <w:tc>
          <w:tcPr>
            <w:tcW w:w="3402" w:type="dxa"/>
            <w:tcBorders>
              <w:top w:val="nil"/>
              <w:left w:val="nil"/>
              <w:bottom w:val="nil"/>
              <w:right w:val="nil"/>
            </w:tcBorders>
            <w:hideMark/>
          </w:tcPr>
          <w:p w14:paraId="0859E0A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B0C51BD" w14:textId="0FF336D3" w:rsidR="00AE21F5" w:rsidRPr="00AE21F5" w:rsidRDefault="00863E84" w:rsidP="00AE21F5">
            <w:pPr>
              <w:spacing w:before="120"/>
              <w:jc w:val="both"/>
              <w:rPr>
                <w:rFonts w:ascii="DaxCondensed" w:hAnsi="DaxCondensed"/>
                <w:bCs/>
                <w:sz w:val="20"/>
                <w:szCs w:val="20"/>
                <w:lang w:val="en-US" w:eastAsia="en-US"/>
              </w:rPr>
            </w:pPr>
            <w:r w:rsidRPr="00863E84">
              <w:rPr>
                <w:rFonts w:ascii="DaxCondensed" w:hAnsi="DaxCondensed"/>
                <w:bCs/>
                <w:sz w:val="20"/>
                <w:szCs w:val="20"/>
                <w:lang w:val="en-US" w:eastAsia="en-US"/>
              </w:rPr>
              <w:t>4.03.12.006 (CAPACITAÇÕES)</w:t>
            </w:r>
          </w:p>
        </w:tc>
      </w:tr>
      <w:tr w:rsidR="00AE21F5" w:rsidRPr="00AE21F5" w14:paraId="09861CC7" w14:textId="77777777" w:rsidTr="00AE21F5">
        <w:tc>
          <w:tcPr>
            <w:tcW w:w="9065" w:type="dxa"/>
            <w:gridSpan w:val="3"/>
            <w:tcBorders>
              <w:top w:val="nil"/>
              <w:left w:val="nil"/>
              <w:bottom w:val="nil"/>
              <w:right w:val="nil"/>
            </w:tcBorders>
            <w:hideMark/>
          </w:tcPr>
          <w:p w14:paraId="3C544FC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D4F41D7" w14:textId="77777777" w:rsidTr="00AE21F5">
        <w:tc>
          <w:tcPr>
            <w:tcW w:w="9065" w:type="dxa"/>
            <w:gridSpan w:val="3"/>
            <w:tcBorders>
              <w:top w:val="nil"/>
              <w:left w:val="nil"/>
              <w:bottom w:val="nil"/>
              <w:right w:val="nil"/>
            </w:tcBorders>
            <w:hideMark/>
          </w:tcPr>
          <w:p w14:paraId="790AC5B2"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CAPACITAÇÃO DOS EMPREGADOS NA LEI GERAL DE PROTEÇÃO DE DADOS PESSOAIS (LGPD).</w:t>
            </w:r>
          </w:p>
        </w:tc>
      </w:tr>
      <w:tr w:rsidR="00AE21F5" w:rsidRPr="00AE21F5" w14:paraId="3CEEF262" w14:textId="77777777" w:rsidTr="00AE21F5">
        <w:tc>
          <w:tcPr>
            <w:tcW w:w="9065" w:type="dxa"/>
            <w:gridSpan w:val="3"/>
            <w:tcBorders>
              <w:top w:val="nil"/>
              <w:left w:val="nil"/>
              <w:bottom w:val="nil"/>
              <w:right w:val="nil"/>
            </w:tcBorders>
            <w:hideMark/>
          </w:tcPr>
          <w:p w14:paraId="549D9877" w14:textId="050CA1A4"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59F6B97F" w14:textId="77777777" w:rsidTr="00AE21F5">
        <w:tc>
          <w:tcPr>
            <w:tcW w:w="9065" w:type="dxa"/>
            <w:gridSpan w:val="3"/>
            <w:tcBorders>
              <w:top w:val="nil"/>
              <w:left w:val="nil"/>
              <w:bottom w:val="nil"/>
              <w:right w:val="nil"/>
            </w:tcBorders>
            <w:hideMark/>
          </w:tcPr>
          <w:p w14:paraId="35D57BA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DESENVOLVER COMPETÊNCIAS DE DIRIGENTES E COLABORADORES</w:t>
            </w:r>
          </w:p>
        </w:tc>
      </w:tr>
      <w:tr w:rsidR="00AE21F5" w:rsidRPr="00AE21F5" w14:paraId="0CC68F8B" w14:textId="77777777" w:rsidTr="00AE21F5">
        <w:tc>
          <w:tcPr>
            <w:tcW w:w="4111" w:type="dxa"/>
            <w:gridSpan w:val="2"/>
            <w:tcBorders>
              <w:top w:val="nil"/>
              <w:left w:val="nil"/>
              <w:bottom w:val="nil"/>
              <w:right w:val="nil"/>
            </w:tcBorders>
            <w:vAlign w:val="center"/>
            <w:hideMark/>
          </w:tcPr>
          <w:p w14:paraId="69371D91"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2763B1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CURSOS REALIZADOS POR EMPREGADO</w:t>
            </w:r>
          </w:p>
        </w:tc>
      </w:tr>
      <w:tr w:rsidR="00AE21F5" w:rsidRPr="00AE21F5" w14:paraId="38C0EE81" w14:textId="77777777" w:rsidTr="00AE21F5">
        <w:tc>
          <w:tcPr>
            <w:tcW w:w="4111" w:type="dxa"/>
            <w:gridSpan w:val="2"/>
            <w:tcBorders>
              <w:top w:val="nil"/>
              <w:left w:val="nil"/>
              <w:bottom w:val="nil"/>
              <w:right w:val="nil"/>
            </w:tcBorders>
            <w:vAlign w:val="center"/>
            <w:hideMark/>
          </w:tcPr>
          <w:p w14:paraId="387D905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416C64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w:t>
            </w:r>
          </w:p>
        </w:tc>
      </w:tr>
      <w:tr w:rsidR="00AE21F5" w:rsidRPr="00AE21F5" w14:paraId="58BDB325" w14:textId="77777777" w:rsidTr="00AE21F5">
        <w:tc>
          <w:tcPr>
            <w:tcW w:w="4111" w:type="dxa"/>
            <w:gridSpan w:val="2"/>
            <w:tcBorders>
              <w:top w:val="nil"/>
              <w:left w:val="nil"/>
              <w:bottom w:val="nil"/>
              <w:right w:val="nil"/>
            </w:tcBorders>
            <w:hideMark/>
          </w:tcPr>
          <w:p w14:paraId="5C8A8F7F" w14:textId="54C29F32" w:rsidR="00AE21F5" w:rsidRPr="00AE21F5" w:rsidRDefault="00863E84" w:rsidP="00863E84">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AE21F5"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4AAFE3A9"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R$ 5.000,00</w:t>
            </w:r>
          </w:p>
        </w:tc>
      </w:tr>
      <w:tr w:rsidR="00AE21F5" w:rsidRPr="00AE21F5" w14:paraId="77F6A91F" w14:textId="77777777" w:rsidTr="00AE21F5">
        <w:tc>
          <w:tcPr>
            <w:tcW w:w="4111" w:type="dxa"/>
            <w:gridSpan w:val="2"/>
            <w:tcBorders>
              <w:top w:val="nil"/>
              <w:left w:val="nil"/>
              <w:bottom w:val="nil"/>
              <w:right w:val="nil"/>
            </w:tcBorders>
            <w:hideMark/>
          </w:tcPr>
          <w:p w14:paraId="008E69B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27B1C3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70367DF2" w14:textId="77777777" w:rsidTr="00AE21F5">
        <w:tc>
          <w:tcPr>
            <w:tcW w:w="4111" w:type="dxa"/>
            <w:gridSpan w:val="2"/>
            <w:tcBorders>
              <w:top w:val="nil"/>
              <w:left w:val="nil"/>
              <w:bottom w:val="nil"/>
              <w:right w:val="nil"/>
            </w:tcBorders>
            <w:hideMark/>
          </w:tcPr>
          <w:p w14:paraId="27D78F5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3A30654"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61278837" w14:textId="77777777" w:rsidTr="00AE21F5">
        <w:tc>
          <w:tcPr>
            <w:tcW w:w="4111" w:type="dxa"/>
            <w:gridSpan w:val="2"/>
            <w:tcBorders>
              <w:top w:val="nil"/>
              <w:left w:val="nil"/>
              <w:bottom w:val="nil"/>
              <w:right w:val="nil"/>
            </w:tcBorders>
            <w:hideMark/>
          </w:tcPr>
          <w:p w14:paraId="3BEC6DB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839EC34" w14:textId="701FBDDC"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1º SEMESTRE 2022</w:t>
            </w:r>
          </w:p>
        </w:tc>
      </w:tr>
      <w:tr w:rsidR="00AE21F5" w:rsidRPr="00AE21F5" w14:paraId="244B25E5" w14:textId="77777777" w:rsidTr="00AE21F5">
        <w:tc>
          <w:tcPr>
            <w:tcW w:w="4111" w:type="dxa"/>
            <w:gridSpan w:val="2"/>
            <w:tcBorders>
              <w:top w:val="nil"/>
              <w:left w:val="nil"/>
              <w:bottom w:val="nil"/>
              <w:right w:val="nil"/>
            </w:tcBorders>
            <w:hideMark/>
          </w:tcPr>
          <w:p w14:paraId="44A1939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5A84AD3" w14:textId="5A099EF3" w:rsidR="00AE21F5" w:rsidRPr="00863E84" w:rsidRDefault="00AE21F5" w:rsidP="00AE21F5">
            <w:pPr>
              <w:spacing w:before="120"/>
              <w:rPr>
                <w:rFonts w:ascii="DaxCondensed" w:hAnsi="DaxCondensed"/>
                <w:bCs/>
                <w:sz w:val="20"/>
                <w:szCs w:val="20"/>
                <w:lang w:eastAsia="en-US"/>
              </w:rPr>
            </w:pPr>
            <w:r w:rsidRPr="00863E84">
              <w:rPr>
                <w:rFonts w:ascii="DaxCondensed" w:hAnsi="DaxCondensed"/>
                <w:bCs/>
                <w:sz w:val="20"/>
                <w:szCs w:val="20"/>
                <w:lang w:eastAsia="en-US"/>
              </w:rPr>
              <w:t>A INICIAR</w:t>
            </w:r>
            <w:r w:rsidR="00863E84" w:rsidRPr="00863E84">
              <w:rPr>
                <w:rFonts w:ascii="DaxCondensed" w:hAnsi="DaxCondensed"/>
                <w:bCs/>
                <w:sz w:val="20"/>
                <w:szCs w:val="20"/>
                <w:lang w:eastAsia="en-US"/>
              </w:rPr>
              <w:t xml:space="preserve"> – cf. </w:t>
            </w:r>
            <w:r w:rsidR="00863E84">
              <w:rPr>
                <w:rFonts w:ascii="DaxCondensed" w:hAnsi="DaxCondensed"/>
                <w:bCs/>
                <w:sz w:val="20"/>
                <w:szCs w:val="20"/>
                <w:lang w:eastAsia="en-US"/>
              </w:rPr>
              <w:t xml:space="preserve">PROTOCOLO SICCAU N. </w:t>
            </w:r>
            <w:r w:rsidR="00863E84" w:rsidRPr="00863E84">
              <w:rPr>
                <w:rFonts w:ascii="DaxCondensed" w:hAnsi="DaxCondensed"/>
                <w:bCs/>
                <w:sz w:val="20"/>
                <w:szCs w:val="20"/>
                <w:lang w:eastAsia="en-US"/>
              </w:rPr>
              <w:t>1373897</w:t>
            </w:r>
            <w:r w:rsidR="00863E84">
              <w:rPr>
                <w:rFonts w:ascii="DaxCondensed" w:hAnsi="DaxCondensed"/>
                <w:bCs/>
                <w:sz w:val="20"/>
                <w:szCs w:val="20"/>
                <w:lang w:eastAsia="en-US"/>
              </w:rPr>
              <w:t>/2021</w:t>
            </w:r>
          </w:p>
        </w:tc>
      </w:tr>
    </w:tbl>
    <w:p w14:paraId="71F9803B" w14:textId="77777777" w:rsidR="00AE21F5" w:rsidRPr="00AE21F5" w:rsidRDefault="00AE21F5" w:rsidP="00AE21F5">
      <w:pPr>
        <w:jc w:val="both"/>
        <w:rPr>
          <w:sz w:val="13"/>
        </w:rPr>
      </w:pPr>
    </w:p>
    <w:p w14:paraId="0BB94090" w14:textId="77777777" w:rsidR="00AE21F5" w:rsidRPr="00AE21F5" w:rsidRDefault="00AE21F5" w:rsidP="00AE21F5">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4F62C67" w14:textId="77777777" w:rsidTr="00AE21F5">
        <w:trPr>
          <w:trHeight w:val="283"/>
        </w:trPr>
        <w:tc>
          <w:tcPr>
            <w:tcW w:w="9065" w:type="dxa"/>
            <w:gridSpan w:val="3"/>
            <w:tcBorders>
              <w:top w:val="nil"/>
              <w:left w:val="nil"/>
              <w:bottom w:val="nil"/>
              <w:right w:val="nil"/>
            </w:tcBorders>
            <w:shd w:val="clear" w:color="auto" w:fill="AECCD2"/>
            <w:hideMark/>
          </w:tcPr>
          <w:p w14:paraId="5CEE81CB" w14:textId="77777777" w:rsidR="00AE21F5" w:rsidRPr="00DE2964" w:rsidRDefault="00AE21F5" w:rsidP="00F7514C">
            <w:pPr>
              <w:pStyle w:val="Ttulo3"/>
              <w:outlineLvl w:val="2"/>
              <w:rPr>
                <w:lang w:eastAsia="en-US"/>
              </w:rPr>
            </w:pPr>
            <w:bookmarkStart w:id="250" w:name="_Toc84598890"/>
            <w:r w:rsidRPr="00DE2964">
              <w:rPr>
                <w:lang w:eastAsia="en-US"/>
              </w:rPr>
              <w:t xml:space="preserve">AÇÃO: 4.1.6 – CAPACITAÇÃO DOS </w:t>
            </w:r>
            <w:r w:rsidRPr="00F7514C">
              <w:t>EMPREGADOS</w:t>
            </w:r>
            <w:r w:rsidRPr="00DE2964">
              <w:rPr>
                <w:lang w:eastAsia="en-US"/>
              </w:rPr>
              <w:t xml:space="preserve"> NA NOVA LEI DE LICITAÇÕES</w:t>
            </w:r>
            <w:bookmarkEnd w:id="250"/>
          </w:p>
        </w:tc>
      </w:tr>
      <w:tr w:rsidR="00AE21F5" w:rsidRPr="00AE21F5" w14:paraId="33B02318" w14:textId="77777777" w:rsidTr="00AE21F5">
        <w:trPr>
          <w:trHeight w:val="283"/>
        </w:trPr>
        <w:tc>
          <w:tcPr>
            <w:tcW w:w="4111" w:type="dxa"/>
            <w:gridSpan w:val="2"/>
            <w:tcBorders>
              <w:top w:val="nil"/>
              <w:left w:val="nil"/>
              <w:bottom w:val="nil"/>
              <w:right w:val="nil"/>
            </w:tcBorders>
            <w:shd w:val="clear" w:color="auto" w:fill="AECCD2"/>
          </w:tcPr>
          <w:p w14:paraId="33123539"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C90A253"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F829D20" w14:textId="77777777" w:rsidTr="00AE21F5">
        <w:tc>
          <w:tcPr>
            <w:tcW w:w="3402" w:type="dxa"/>
            <w:tcBorders>
              <w:top w:val="nil"/>
              <w:left w:val="nil"/>
              <w:bottom w:val="nil"/>
              <w:right w:val="nil"/>
            </w:tcBorders>
            <w:hideMark/>
          </w:tcPr>
          <w:p w14:paraId="073F1A80" w14:textId="77777777" w:rsidR="00AE21F5" w:rsidRPr="00863E84" w:rsidRDefault="00AE21F5" w:rsidP="00AE21F5">
            <w:pPr>
              <w:spacing w:before="120"/>
              <w:jc w:val="both"/>
              <w:rPr>
                <w:rFonts w:ascii="DaxCondensed" w:hAnsi="DaxCondensed"/>
                <w:b/>
                <w:sz w:val="20"/>
                <w:szCs w:val="20"/>
                <w:lang w:eastAsia="en-US"/>
              </w:rPr>
            </w:pPr>
            <w:r w:rsidRPr="00863E84">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1AE85E9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JURÍDICA (GERJUR-CAU/MG)</w:t>
            </w:r>
          </w:p>
        </w:tc>
      </w:tr>
      <w:tr w:rsidR="00AE21F5" w:rsidRPr="00AE21F5" w14:paraId="2B41EA33" w14:textId="77777777" w:rsidTr="00AE21F5">
        <w:tc>
          <w:tcPr>
            <w:tcW w:w="3402" w:type="dxa"/>
            <w:tcBorders>
              <w:top w:val="nil"/>
              <w:left w:val="nil"/>
              <w:bottom w:val="nil"/>
              <w:right w:val="nil"/>
            </w:tcBorders>
            <w:hideMark/>
          </w:tcPr>
          <w:p w14:paraId="30D2CAA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tcPr>
          <w:p w14:paraId="21B4AC47" w14:textId="2CE516F1" w:rsidR="00AE21F5" w:rsidRPr="00AE21F5" w:rsidRDefault="00863E84" w:rsidP="00AE21F5">
            <w:pPr>
              <w:spacing w:before="120"/>
              <w:jc w:val="both"/>
              <w:rPr>
                <w:rFonts w:ascii="DaxCondensed" w:hAnsi="DaxCondensed"/>
                <w:bCs/>
                <w:sz w:val="20"/>
                <w:szCs w:val="20"/>
                <w:lang w:val="en-US" w:eastAsia="en-US"/>
              </w:rPr>
            </w:pPr>
            <w:r w:rsidRPr="00863E84">
              <w:rPr>
                <w:rFonts w:ascii="DaxCondensed" w:hAnsi="DaxCondensed"/>
                <w:bCs/>
                <w:sz w:val="20"/>
                <w:szCs w:val="20"/>
                <w:lang w:val="en-US" w:eastAsia="en-US"/>
              </w:rPr>
              <w:t>LUIZA DI SPRITO BRAGA</w:t>
            </w:r>
          </w:p>
        </w:tc>
      </w:tr>
      <w:tr w:rsidR="00AE21F5" w:rsidRPr="00591EE0" w14:paraId="6A9B21FE" w14:textId="77777777" w:rsidTr="00AE21F5">
        <w:tc>
          <w:tcPr>
            <w:tcW w:w="3402" w:type="dxa"/>
            <w:tcBorders>
              <w:top w:val="nil"/>
              <w:left w:val="nil"/>
              <w:bottom w:val="nil"/>
              <w:right w:val="nil"/>
            </w:tcBorders>
            <w:hideMark/>
          </w:tcPr>
          <w:p w14:paraId="1AC2682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F22F198" w14:textId="5B5C8D28" w:rsidR="00AE21F5" w:rsidRPr="00AE21F5" w:rsidRDefault="00863E84" w:rsidP="00AE21F5">
            <w:pPr>
              <w:spacing w:before="120"/>
              <w:jc w:val="both"/>
              <w:rPr>
                <w:rFonts w:ascii="DaxCondensed" w:hAnsi="DaxCondensed"/>
                <w:bCs/>
                <w:sz w:val="20"/>
                <w:szCs w:val="20"/>
                <w:lang w:val="en-US" w:eastAsia="en-US"/>
              </w:rPr>
            </w:pPr>
            <w:r w:rsidRPr="00863E84">
              <w:rPr>
                <w:rFonts w:ascii="DaxCondensed" w:hAnsi="DaxCondensed"/>
                <w:bCs/>
                <w:sz w:val="20"/>
                <w:szCs w:val="20"/>
                <w:lang w:val="en-US" w:eastAsia="en-US"/>
              </w:rPr>
              <w:t>4.03.12.006 (CAPACITAÇÕES)</w:t>
            </w:r>
          </w:p>
        </w:tc>
      </w:tr>
      <w:tr w:rsidR="00AE21F5" w:rsidRPr="00AE21F5" w14:paraId="68953141" w14:textId="77777777" w:rsidTr="00AE21F5">
        <w:tc>
          <w:tcPr>
            <w:tcW w:w="9065" w:type="dxa"/>
            <w:gridSpan w:val="3"/>
            <w:tcBorders>
              <w:top w:val="nil"/>
              <w:left w:val="nil"/>
              <w:bottom w:val="nil"/>
              <w:right w:val="nil"/>
            </w:tcBorders>
            <w:hideMark/>
          </w:tcPr>
          <w:p w14:paraId="5C73FBF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1EC57F8A" w14:textId="77777777" w:rsidTr="00AE21F5">
        <w:tc>
          <w:tcPr>
            <w:tcW w:w="9065" w:type="dxa"/>
            <w:gridSpan w:val="3"/>
            <w:tcBorders>
              <w:top w:val="nil"/>
              <w:left w:val="nil"/>
              <w:bottom w:val="nil"/>
              <w:right w:val="nil"/>
            </w:tcBorders>
            <w:hideMark/>
          </w:tcPr>
          <w:p w14:paraId="3E8F6940"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CAPACITAÇÃO DOS EMPREGADOS NA NOVA LEI DE LICITAÇÕES.</w:t>
            </w:r>
          </w:p>
        </w:tc>
      </w:tr>
      <w:tr w:rsidR="00AE21F5" w:rsidRPr="00AE21F5" w14:paraId="2424DED8" w14:textId="77777777" w:rsidTr="00AE21F5">
        <w:tc>
          <w:tcPr>
            <w:tcW w:w="9065" w:type="dxa"/>
            <w:gridSpan w:val="3"/>
            <w:tcBorders>
              <w:top w:val="nil"/>
              <w:left w:val="nil"/>
              <w:bottom w:val="nil"/>
              <w:right w:val="nil"/>
            </w:tcBorders>
            <w:hideMark/>
          </w:tcPr>
          <w:p w14:paraId="19BA88F5" w14:textId="6966B932"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A49DE68" w14:textId="77777777" w:rsidTr="00AE21F5">
        <w:tc>
          <w:tcPr>
            <w:tcW w:w="9065" w:type="dxa"/>
            <w:gridSpan w:val="3"/>
            <w:tcBorders>
              <w:top w:val="nil"/>
              <w:left w:val="nil"/>
              <w:bottom w:val="nil"/>
              <w:right w:val="nil"/>
            </w:tcBorders>
            <w:hideMark/>
          </w:tcPr>
          <w:p w14:paraId="3585D505"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DESENVOLVER COMPETÊNCIAS DE DIRIGENTES E COLABORADORES</w:t>
            </w:r>
          </w:p>
        </w:tc>
      </w:tr>
      <w:tr w:rsidR="00AE21F5" w:rsidRPr="00AE21F5" w14:paraId="52884470" w14:textId="77777777" w:rsidTr="00AE21F5">
        <w:tc>
          <w:tcPr>
            <w:tcW w:w="4111" w:type="dxa"/>
            <w:gridSpan w:val="2"/>
            <w:tcBorders>
              <w:top w:val="nil"/>
              <w:left w:val="nil"/>
              <w:bottom w:val="nil"/>
              <w:right w:val="nil"/>
            </w:tcBorders>
            <w:vAlign w:val="center"/>
            <w:hideMark/>
          </w:tcPr>
          <w:p w14:paraId="2EE62176"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D9E7200"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CURSOS REALIZADOS POR EMPREGADO</w:t>
            </w:r>
          </w:p>
        </w:tc>
      </w:tr>
      <w:tr w:rsidR="00AE21F5" w:rsidRPr="00AE21F5" w14:paraId="006E086D" w14:textId="77777777" w:rsidTr="00AE21F5">
        <w:tc>
          <w:tcPr>
            <w:tcW w:w="4111" w:type="dxa"/>
            <w:gridSpan w:val="2"/>
            <w:tcBorders>
              <w:top w:val="nil"/>
              <w:left w:val="nil"/>
              <w:bottom w:val="nil"/>
              <w:right w:val="nil"/>
            </w:tcBorders>
            <w:vAlign w:val="center"/>
            <w:hideMark/>
          </w:tcPr>
          <w:p w14:paraId="50B65FB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F83DAC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w:t>
            </w:r>
          </w:p>
        </w:tc>
      </w:tr>
      <w:tr w:rsidR="00AE21F5" w:rsidRPr="00AE21F5" w14:paraId="5D9964FA" w14:textId="77777777" w:rsidTr="00AE21F5">
        <w:tc>
          <w:tcPr>
            <w:tcW w:w="4111" w:type="dxa"/>
            <w:gridSpan w:val="2"/>
            <w:tcBorders>
              <w:top w:val="nil"/>
              <w:left w:val="nil"/>
              <w:bottom w:val="nil"/>
              <w:right w:val="nil"/>
            </w:tcBorders>
            <w:hideMark/>
          </w:tcPr>
          <w:p w14:paraId="1845ED2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DA8BE4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R$ 5.000,00</w:t>
            </w:r>
          </w:p>
        </w:tc>
      </w:tr>
      <w:tr w:rsidR="00AE21F5" w:rsidRPr="00AE21F5" w14:paraId="1DAFCC88" w14:textId="77777777" w:rsidTr="00AE21F5">
        <w:tc>
          <w:tcPr>
            <w:tcW w:w="4111" w:type="dxa"/>
            <w:gridSpan w:val="2"/>
            <w:tcBorders>
              <w:top w:val="nil"/>
              <w:left w:val="nil"/>
              <w:bottom w:val="nil"/>
              <w:right w:val="nil"/>
            </w:tcBorders>
            <w:hideMark/>
          </w:tcPr>
          <w:p w14:paraId="60C3BA9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FDAF32C"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7417ED78" w14:textId="77777777" w:rsidTr="00AE21F5">
        <w:tc>
          <w:tcPr>
            <w:tcW w:w="4111" w:type="dxa"/>
            <w:gridSpan w:val="2"/>
            <w:tcBorders>
              <w:top w:val="nil"/>
              <w:left w:val="nil"/>
              <w:bottom w:val="nil"/>
              <w:right w:val="nil"/>
            </w:tcBorders>
            <w:hideMark/>
          </w:tcPr>
          <w:p w14:paraId="2B445A0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83DC0B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77FBA20" w14:textId="77777777" w:rsidTr="00AE21F5">
        <w:tc>
          <w:tcPr>
            <w:tcW w:w="4111" w:type="dxa"/>
            <w:gridSpan w:val="2"/>
            <w:tcBorders>
              <w:top w:val="nil"/>
              <w:left w:val="nil"/>
              <w:bottom w:val="nil"/>
              <w:right w:val="nil"/>
            </w:tcBorders>
            <w:hideMark/>
          </w:tcPr>
          <w:p w14:paraId="1C753CE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8AD9D7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1º SEMESTRE 2022</w:t>
            </w:r>
          </w:p>
        </w:tc>
      </w:tr>
      <w:tr w:rsidR="00AE21F5" w:rsidRPr="00AE21F5" w14:paraId="38F1DE48" w14:textId="77777777" w:rsidTr="00AE21F5">
        <w:tc>
          <w:tcPr>
            <w:tcW w:w="4111" w:type="dxa"/>
            <w:gridSpan w:val="2"/>
            <w:tcBorders>
              <w:top w:val="nil"/>
              <w:left w:val="nil"/>
              <w:bottom w:val="nil"/>
              <w:right w:val="nil"/>
            </w:tcBorders>
            <w:hideMark/>
          </w:tcPr>
          <w:p w14:paraId="1A141ED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tbl>
            <w:tblPr>
              <w:tblStyle w:val="Tabelacomgrade1"/>
              <w:tblW w:w="0" w:type="auto"/>
              <w:tblInd w:w="0" w:type="dxa"/>
              <w:tblLook w:val="04A0" w:firstRow="1" w:lastRow="0" w:firstColumn="1" w:lastColumn="0" w:noHBand="0" w:noVBand="1"/>
            </w:tblPr>
            <w:tblGrid>
              <w:gridCol w:w="4738"/>
            </w:tblGrid>
            <w:tr w:rsidR="00863E84" w:rsidRPr="00863E84" w14:paraId="2CAE8D56" w14:textId="77777777" w:rsidTr="00F92368">
              <w:tc>
                <w:tcPr>
                  <w:tcW w:w="4954" w:type="dxa"/>
                  <w:tcBorders>
                    <w:top w:val="nil"/>
                    <w:left w:val="nil"/>
                    <w:bottom w:val="nil"/>
                    <w:right w:val="nil"/>
                  </w:tcBorders>
                  <w:vAlign w:val="center"/>
                  <w:hideMark/>
                </w:tcPr>
                <w:p w14:paraId="00BB4E11" w14:textId="77777777" w:rsidR="00863E84" w:rsidRPr="00863E84" w:rsidRDefault="00863E84" w:rsidP="00863E84">
                  <w:pPr>
                    <w:spacing w:before="120"/>
                    <w:rPr>
                      <w:rFonts w:ascii="DaxCondensed" w:hAnsi="DaxCondensed"/>
                      <w:bCs/>
                      <w:sz w:val="20"/>
                      <w:szCs w:val="20"/>
                      <w:lang w:eastAsia="en-US"/>
                    </w:rPr>
                  </w:pPr>
                  <w:r w:rsidRPr="00863E84">
                    <w:rPr>
                      <w:rFonts w:ascii="DaxCondensed" w:hAnsi="DaxCondensed"/>
                      <w:bCs/>
                      <w:sz w:val="20"/>
                      <w:szCs w:val="20"/>
                      <w:lang w:eastAsia="en-US"/>
                    </w:rPr>
                    <w:t xml:space="preserve">A INICIAR – cf. </w:t>
                  </w:r>
                  <w:r>
                    <w:rPr>
                      <w:rFonts w:ascii="DaxCondensed" w:hAnsi="DaxCondensed"/>
                      <w:bCs/>
                      <w:sz w:val="20"/>
                      <w:szCs w:val="20"/>
                      <w:lang w:eastAsia="en-US"/>
                    </w:rPr>
                    <w:t xml:space="preserve">PROTOCOLO SICCAU N. </w:t>
                  </w:r>
                  <w:r w:rsidRPr="00863E84">
                    <w:rPr>
                      <w:rFonts w:ascii="DaxCondensed" w:hAnsi="DaxCondensed"/>
                      <w:bCs/>
                      <w:sz w:val="20"/>
                      <w:szCs w:val="20"/>
                      <w:lang w:eastAsia="en-US"/>
                    </w:rPr>
                    <w:t>1373897</w:t>
                  </w:r>
                  <w:r>
                    <w:rPr>
                      <w:rFonts w:ascii="DaxCondensed" w:hAnsi="DaxCondensed"/>
                      <w:bCs/>
                      <w:sz w:val="20"/>
                      <w:szCs w:val="20"/>
                      <w:lang w:eastAsia="en-US"/>
                    </w:rPr>
                    <w:t>/2021</w:t>
                  </w:r>
                </w:p>
              </w:tc>
            </w:tr>
          </w:tbl>
          <w:p w14:paraId="10EEEC74" w14:textId="450F8DAF" w:rsidR="00AE21F5" w:rsidRPr="00863E84" w:rsidRDefault="00AE21F5" w:rsidP="00AE21F5">
            <w:pPr>
              <w:spacing w:before="120"/>
              <w:rPr>
                <w:rFonts w:ascii="DaxCondensed" w:hAnsi="DaxCondensed"/>
                <w:bCs/>
                <w:sz w:val="20"/>
                <w:szCs w:val="20"/>
                <w:lang w:eastAsia="en-US"/>
              </w:rPr>
            </w:pPr>
          </w:p>
        </w:tc>
      </w:tr>
    </w:tbl>
    <w:p w14:paraId="31E93637" w14:textId="77777777" w:rsidR="00AE21F5" w:rsidRPr="00AE21F5" w:rsidRDefault="00AE21F5" w:rsidP="00AE21F5">
      <w:pPr>
        <w:jc w:val="both"/>
        <w:rPr>
          <w:sz w:val="13"/>
        </w:rPr>
      </w:pPr>
    </w:p>
    <w:p w14:paraId="5AD1AF73" w14:textId="77777777" w:rsidR="00AE21F5" w:rsidRPr="00AE21F5" w:rsidRDefault="00AE21F5" w:rsidP="00AE21F5">
      <w:pPr>
        <w:jc w:val="both"/>
        <w:rPr>
          <w:sz w:val="13"/>
        </w:rPr>
      </w:pPr>
    </w:p>
    <w:p w14:paraId="3944B5F4" w14:textId="77777777" w:rsidR="00AE21F5" w:rsidRPr="00AE21F5" w:rsidRDefault="00AE21F5" w:rsidP="00AE21F5">
      <w:pPr>
        <w:jc w:val="both"/>
        <w:rPr>
          <w:sz w:val="13"/>
        </w:rPr>
      </w:pPr>
    </w:p>
    <w:p w14:paraId="1C05300E" w14:textId="77777777" w:rsidR="00AE21F5" w:rsidRPr="00AE21F5" w:rsidRDefault="00AE21F5" w:rsidP="00AE21F5">
      <w:pPr>
        <w:jc w:val="both"/>
        <w:rPr>
          <w:sz w:val="13"/>
        </w:rPr>
      </w:pPr>
    </w:p>
    <w:p w14:paraId="0E113778" w14:textId="77777777" w:rsidR="00AE21F5" w:rsidRPr="00AE21F5" w:rsidRDefault="00AE21F5" w:rsidP="00AE21F5">
      <w:pPr>
        <w:rPr>
          <w:b/>
          <w:color w:val="231F20"/>
          <w:szCs w:val="16"/>
        </w:rPr>
      </w:pPr>
      <w:r w:rsidRPr="00AE21F5">
        <w:rPr>
          <w:szCs w:val="16"/>
        </w:rPr>
        <w:br w:type="page"/>
      </w:r>
    </w:p>
    <w:p w14:paraId="4589BAC7" w14:textId="77777777" w:rsidR="00AE21F5" w:rsidRPr="00AE21F5" w:rsidRDefault="00AE21F5" w:rsidP="00AE21F5">
      <w:pPr>
        <w:widowControl/>
        <w:autoSpaceDE/>
        <w:autoSpaceDN/>
        <w:rPr>
          <w:szCs w:val="16"/>
        </w:rPr>
        <w:sectPr w:rsidR="00AE21F5" w:rsidRPr="00AE21F5">
          <w:headerReference w:type="default" r:id="rId63"/>
          <w:footerReference w:type="default" r:id="rId64"/>
          <w:pgSz w:w="11900" w:h="16840"/>
          <w:pgMar w:top="1701" w:right="1134" w:bottom="1134" w:left="1701" w:header="720" w:footer="720" w:gutter="0"/>
          <w:cols w:space="720"/>
        </w:sectPr>
      </w:pPr>
    </w:p>
    <w:p w14:paraId="4FCF495F" w14:textId="77777777" w:rsidR="00AE21F5" w:rsidRPr="00AE21F5" w:rsidRDefault="00AE21F5" w:rsidP="00AE21F5">
      <w:pPr>
        <w:jc w:val="both"/>
        <w:rPr>
          <w:rFonts w:ascii="Times New Roman"/>
          <w:sz w:val="20"/>
          <w:szCs w:val="11"/>
        </w:rPr>
      </w:pPr>
    </w:p>
    <w:p w14:paraId="5E3E9C9F" w14:textId="77777777" w:rsidR="00AE21F5" w:rsidRPr="00AE21F5" w:rsidRDefault="00AE21F5" w:rsidP="00AE21F5">
      <w:pPr>
        <w:jc w:val="both"/>
        <w:rPr>
          <w:rFonts w:ascii="Times New Roman"/>
          <w:sz w:val="20"/>
          <w:szCs w:val="11"/>
        </w:rPr>
      </w:pPr>
    </w:p>
    <w:p w14:paraId="230B7B2C" w14:textId="54DFDB4C" w:rsidR="00AE21F5" w:rsidRPr="00AE21F5" w:rsidRDefault="00832490" w:rsidP="00AE21F5">
      <w:pPr>
        <w:jc w:val="both"/>
        <w:rPr>
          <w:rFonts w:ascii="Times New Roman"/>
          <w:sz w:val="20"/>
          <w:szCs w:val="11"/>
        </w:rPr>
      </w:pPr>
      <w:r w:rsidRPr="009D335B">
        <w:rPr>
          <w:rFonts w:ascii="Times New Roman"/>
          <w:noProof/>
          <w:sz w:val="20"/>
          <w:szCs w:val="11"/>
          <w:lang w:bidi="ar-SA"/>
        </w:rPr>
        <mc:AlternateContent>
          <mc:Choice Requires="wps">
            <w:drawing>
              <wp:anchor distT="0" distB="0" distL="114300" distR="114300" simplePos="0" relativeHeight="251668480" behindDoc="1" locked="0" layoutInCell="1" allowOverlap="1" wp14:anchorId="37FDDFD7" wp14:editId="6263BCBA">
                <wp:simplePos x="0" y="0"/>
                <wp:positionH relativeFrom="column">
                  <wp:posOffset>0</wp:posOffset>
                </wp:positionH>
                <wp:positionV relativeFrom="paragraph">
                  <wp:posOffset>135890</wp:posOffset>
                </wp:positionV>
                <wp:extent cx="5486400" cy="3362325"/>
                <wp:effectExtent l="0" t="0" r="0" b="9525"/>
                <wp:wrapNone/>
                <wp:docPr id="411" name="Retângulo 39"/>
                <wp:cNvGraphicFramePr/>
                <a:graphic xmlns:a="http://schemas.openxmlformats.org/drawingml/2006/main">
                  <a:graphicData uri="http://schemas.microsoft.com/office/word/2010/wordprocessingShape">
                    <wps:wsp>
                      <wps:cNvSpPr/>
                      <wps:spPr>
                        <a:xfrm>
                          <a:off x="0" y="0"/>
                          <a:ext cx="5486400" cy="3362325"/>
                        </a:xfrm>
                        <a:prstGeom prst="rect">
                          <a:avLst/>
                        </a:prstGeom>
                        <a:solidFill>
                          <a:srgbClr val="A8382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AA2F97" id="Retângulo 39" o:spid="_x0000_s1026" style="position:absolute;margin-left:0;margin-top:10.7pt;width:6in;height:264.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" fillcolor="#a8382f" stroked="f" strokeweight="2pt"/>
            </w:pict>
          </mc:Fallback>
        </mc:AlternateContent>
      </w:r>
    </w:p>
    <w:p w14:paraId="0A8100AF" w14:textId="494771A6" w:rsidR="00AE21F5" w:rsidRPr="00AE21F5" w:rsidRDefault="00AE21F5" w:rsidP="00AE21F5">
      <w:pPr>
        <w:jc w:val="both"/>
        <w:rPr>
          <w:rFonts w:ascii="Times New Roman"/>
          <w:sz w:val="20"/>
          <w:szCs w:val="11"/>
        </w:rPr>
      </w:pPr>
    </w:p>
    <w:p w14:paraId="1203E7CF" w14:textId="28400787" w:rsidR="00AE21F5" w:rsidRPr="00AE21F5" w:rsidRDefault="00AE21F5" w:rsidP="00AE21F5">
      <w:pPr>
        <w:jc w:val="both"/>
        <w:rPr>
          <w:rFonts w:ascii="Times New Roman"/>
          <w:sz w:val="20"/>
          <w:szCs w:val="11"/>
        </w:rPr>
      </w:pPr>
    </w:p>
    <w:p w14:paraId="3AE0A673" w14:textId="159F177C" w:rsidR="00AE21F5" w:rsidRPr="00AE21F5" w:rsidRDefault="00AE21F5" w:rsidP="00AE21F5">
      <w:pPr>
        <w:jc w:val="both"/>
        <w:rPr>
          <w:rFonts w:ascii="Times New Roman"/>
          <w:sz w:val="20"/>
          <w:szCs w:val="11"/>
        </w:rPr>
      </w:pPr>
    </w:p>
    <w:p w14:paraId="575E50BC" w14:textId="77777777" w:rsidR="00AE21F5" w:rsidRPr="00AE21F5" w:rsidRDefault="00AE21F5" w:rsidP="00AE21F5">
      <w:pPr>
        <w:jc w:val="both"/>
        <w:rPr>
          <w:rFonts w:ascii="Times New Roman"/>
          <w:sz w:val="20"/>
          <w:szCs w:val="11"/>
        </w:rPr>
      </w:pPr>
    </w:p>
    <w:p w14:paraId="584C16A9" w14:textId="77777777" w:rsidR="00AE21F5" w:rsidRPr="00AE21F5" w:rsidRDefault="00AE21F5" w:rsidP="00AE21F5">
      <w:pPr>
        <w:jc w:val="both"/>
        <w:rPr>
          <w:rFonts w:ascii="Times New Roman"/>
          <w:sz w:val="20"/>
          <w:szCs w:val="11"/>
        </w:rPr>
      </w:pPr>
    </w:p>
    <w:p w14:paraId="7A0E2D7A" w14:textId="77777777" w:rsidR="00AE21F5" w:rsidRPr="00AE21F5" w:rsidRDefault="00AE21F5" w:rsidP="00AE21F5">
      <w:pPr>
        <w:jc w:val="both"/>
        <w:rPr>
          <w:rFonts w:ascii="Times New Roman"/>
          <w:sz w:val="17"/>
          <w:szCs w:val="11"/>
        </w:rPr>
      </w:pPr>
    </w:p>
    <w:p w14:paraId="0CF3AA98" w14:textId="360BB5FE" w:rsidR="00AE21F5" w:rsidRPr="009D335B" w:rsidRDefault="003F0FF5" w:rsidP="009D335B">
      <w:pPr>
        <w:ind w:firstLine="720"/>
        <w:rPr>
          <w:rFonts w:ascii="DaxCondensed" w:hAnsi="DaxCondensed"/>
          <w:b/>
          <w:color w:val="FFFFFF" w:themeColor="background1"/>
          <w:sz w:val="56"/>
          <w:szCs w:val="56"/>
        </w:rPr>
      </w:pPr>
      <w:r w:rsidRPr="009D335B">
        <w:rPr>
          <w:rFonts w:ascii="DaxCondensed" w:hAnsi="DaxCondensed"/>
          <w:b/>
          <w:color w:val="FFFFFF" w:themeColor="background1"/>
          <w:sz w:val="56"/>
          <w:szCs w:val="56"/>
        </w:rPr>
        <w:t>PESSOAS E INFRAESTRUTURA</w:t>
      </w:r>
    </w:p>
    <w:p w14:paraId="7AE433B3" w14:textId="77777777" w:rsidR="00AE21F5" w:rsidRPr="009D335B" w:rsidRDefault="00AE21F5" w:rsidP="009D335B">
      <w:pPr>
        <w:ind w:firstLine="720"/>
        <w:rPr>
          <w:b/>
          <w:color w:val="FFFFFF" w:themeColor="background1"/>
          <w:sz w:val="36"/>
          <w:szCs w:val="36"/>
        </w:rPr>
      </w:pPr>
      <w:r w:rsidRPr="009D335B">
        <w:rPr>
          <w:rFonts w:ascii="DaxCondensed" w:hAnsi="DaxCondensed"/>
          <w:b/>
          <w:color w:val="FFFFFF" w:themeColor="background1"/>
          <w:sz w:val="36"/>
          <w:szCs w:val="36"/>
        </w:rPr>
        <w:t>PLANO DE AÇÃO CAU/MG 2021 – 2023</w:t>
      </w:r>
    </w:p>
    <w:p w14:paraId="1FA059DB" w14:textId="77777777" w:rsidR="00AE21F5" w:rsidRPr="00AE21F5" w:rsidRDefault="00AE21F5" w:rsidP="00AE21F5">
      <w:pPr>
        <w:ind w:right="-8"/>
        <w:jc w:val="center"/>
        <w:rPr>
          <w:b/>
          <w:sz w:val="20"/>
          <w:szCs w:val="20"/>
        </w:rPr>
      </w:pPr>
    </w:p>
    <w:p w14:paraId="6EA4E587" w14:textId="77777777" w:rsidR="009D335B" w:rsidRPr="009D335B" w:rsidRDefault="009D335B" w:rsidP="009D335B">
      <w:pPr>
        <w:ind w:right="1276"/>
        <w:jc w:val="right"/>
        <w:rPr>
          <w:rFonts w:ascii="DaxCondensed" w:hAnsi="DaxCondensed"/>
          <w:b/>
          <w:color w:val="FFFFFF" w:themeColor="background1"/>
          <w:sz w:val="36"/>
          <w:szCs w:val="36"/>
        </w:rPr>
      </w:pPr>
    </w:p>
    <w:p w14:paraId="297D5986" w14:textId="58BEE94F" w:rsidR="00AE21F5" w:rsidRDefault="009D335B" w:rsidP="009D335B">
      <w:pPr>
        <w:ind w:right="1276"/>
        <w:jc w:val="right"/>
        <w:rPr>
          <w:rFonts w:ascii="DaxCondensed" w:hAnsi="DaxCondensed"/>
          <w:b/>
          <w:color w:val="FFFFFF" w:themeColor="background1"/>
          <w:sz w:val="96"/>
          <w:szCs w:val="96"/>
        </w:rPr>
      </w:pPr>
      <w:r>
        <w:rPr>
          <w:rFonts w:ascii="DaxCondensed" w:hAnsi="DaxCondensed"/>
          <w:b/>
          <w:color w:val="FFFFFF" w:themeColor="background1"/>
          <w:sz w:val="96"/>
          <w:szCs w:val="96"/>
        </w:rPr>
        <w:t>5</w:t>
      </w:r>
    </w:p>
    <w:p w14:paraId="39371395" w14:textId="2B17AF8A" w:rsidR="009D335B" w:rsidRPr="00AE21F5" w:rsidRDefault="00832490" w:rsidP="009D335B">
      <w:pPr>
        <w:ind w:right="1276"/>
        <w:jc w:val="right"/>
        <w:rPr>
          <w:b/>
          <w:sz w:val="36"/>
          <w:szCs w:val="11"/>
        </w:rPr>
      </w:pPr>
      <w:r w:rsidRPr="009D335B">
        <w:rPr>
          <w:rFonts w:ascii="Times New Roman"/>
          <w:noProof/>
          <w:sz w:val="20"/>
          <w:szCs w:val="11"/>
          <w:lang w:bidi="ar-SA"/>
        </w:rPr>
        <w:drawing>
          <wp:anchor distT="0" distB="0" distL="114300" distR="114300" simplePos="0" relativeHeight="251669504" behindDoc="1" locked="0" layoutInCell="1" allowOverlap="1" wp14:anchorId="6C810273" wp14:editId="274C143F">
            <wp:simplePos x="0" y="0"/>
            <wp:positionH relativeFrom="column">
              <wp:posOffset>3863340</wp:posOffset>
            </wp:positionH>
            <wp:positionV relativeFrom="paragraph">
              <wp:posOffset>99804</wp:posOffset>
            </wp:positionV>
            <wp:extent cx="1786255" cy="4761230"/>
            <wp:effectExtent l="0" t="0" r="4445" b="1270"/>
            <wp:wrapNone/>
            <wp:docPr id="412" name="Imagem 1" descr="Interface gráfica do usuário, Aplicativo, Word&#10;&#10;Descrição gerada automa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Interface gráfica do usuário, Aplicativo, Word&#10;&#10;Descrição gerada automa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770EA8-5553-4E9C-89C6-EE091D2FDC1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77495" t="23626" r="8909" b="10703"/>
                    <a:stretch/>
                  </pic:blipFill>
                  <pic:spPr>
                    <a:xfrm>
                      <a:off x="0" y="0"/>
                      <a:ext cx="1786255" cy="4761230"/>
                    </a:xfrm>
                    <a:prstGeom prst="rect">
                      <a:avLst/>
                    </a:prstGeom>
                  </pic:spPr>
                </pic:pic>
              </a:graphicData>
            </a:graphic>
            <wp14:sizeRelH relativeFrom="margin">
              <wp14:pctWidth>0</wp14:pctWidth>
            </wp14:sizeRelH>
            <wp14:sizeRelV relativeFrom="margin">
              <wp14:pctHeight>0</wp14:pctHeight>
            </wp14:sizeRelV>
          </wp:anchor>
        </w:drawing>
      </w:r>
    </w:p>
    <w:p w14:paraId="48E0216D" w14:textId="4866CEC8" w:rsidR="00AE21F5" w:rsidRPr="00AE21F5" w:rsidRDefault="00AE21F5" w:rsidP="00AE21F5">
      <w:pPr>
        <w:jc w:val="both"/>
        <w:rPr>
          <w:b/>
          <w:sz w:val="36"/>
          <w:szCs w:val="11"/>
        </w:rPr>
      </w:pPr>
    </w:p>
    <w:p w14:paraId="596F31D5" w14:textId="77777777" w:rsidR="00AE21F5" w:rsidRPr="00AE21F5" w:rsidRDefault="00AE21F5" w:rsidP="00AE21F5">
      <w:pPr>
        <w:jc w:val="both"/>
        <w:rPr>
          <w:b/>
          <w:sz w:val="36"/>
          <w:szCs w:val="11"/>
        </w:rPr>
      </w:pPr>
    </w:p>
    <w:p w14:paraId="19D78D0D" w14:textId="77777777" w:rsidR="00AE21F5" w:rsidRPr="00AE21F5" w:rsidRDefault="00AE21F5" w:rsidP="00AE21F5">
      <w:pPr>
        <w:jc w:val="both"/>
        <w:rPr>
          <w:b/>
          <w:sz w:val="36"/>
          <w:szCs w:val="11"/>
        </w:rPr>
      </w:pPr>
    </w:p>
    <w:p w14:paraId="3DD72863" w14:textId="77777777" w:rsidR="00AE21F5" w:rsidRPr="00AE21F5" w:rsidRDefault="00AE21F5" w:rsidP="00AE21F5">
      <w:pPr>
        <w:jc w:val="both"/>
        <w:rPr>
          <w:b/>
          <w:sz w:val="36"/>
          <w:szCs w:val="11"/>
        </w:rPr>
      </w:pPr>
    </w:p>
    <w:p w14:paraId="5CDC0606" w14:textId="42E90B6D" w:rsidR="00AE21F5" w:rsidRPr="00C10EA3" w:rsidRDefault="001137D2" w:rsidP="00AE21F5">
      <w:pPr>
        <w:spacing w:before="120"/>
        <w:jc w:val="center"/>
        <w:outlineLvl w:val="0"/>
        <w:rPr>
          <w:rFonts w:ascii="DaxCondensed" w:hAnsi="DaxCondensed"/>
          <w:b/>
          <w:bCs/>
          <w:color w:val="FFFFFF" w:themeColor="background1"/>
          <w:sz w:val="22"/>
          <w:szCs w:val="15"/>
        </w:rPr>
      </w:pPr>
      <w:bookmarkStart w:id="251" w:name="_Toc35242868"/>
      <w:bookmarkStart w:id="252" w:name="_Toc84598891"/>
      <w:r w:rsidRPr="00C10EA3">
        <w:rPr>
          <w:rFonts w:ascii="DaxCondensed" w:hAnsi="DaxCondensed"/>
          <w:b/>
          <w:bCs/>
          <w:color w:val="FFFFFF" w:themeColor="background1"/>
          <w:sz w:val="22"/>
          <w:szCs w:val="15"/>
        </w:rPr>
        <w:t>5.</w:t>
      </w:r>
      <w:r w:rsidRPr="00C10EA3">
        <w:rPr>
          <w:color w:val="FFFFFF" w:themeColor="background1"/>
        </w:rPr>
        <w:t xml:space="preserve"> </w:t>
      </w:r>
      <w:r w:rsidRPr="00C10EA3">
        <w:rPr>
          <w:rFonts w:ascii="DaxCondensed" w:hAnsi="DaxCondensed"/>
          <w:b/>
          <w:bCs/>
          <w:color w:val="FFFFFF" w:themeColor="background1"/>
          <w:sz w:val="22"/>
          <w:szCs w:val="15"/>
        </w:rPr>
        <w:t>Infraestrutura</w:t>
      </w:r>
      <w:bookmarkEnd w:id="251"/>
      <w:bookmarkEnd w:id="252"/>
    </w:p>
    <w:p w14:paraId="7FE00B76" w14:textId="7812E5E8" w:rsidR="00AE21F5" w:rsidRPr="00BF66E9" w:rsidRDefault="00BF66E9" w:rsidP="009D335B">
      <w:pPr>
        <w:spacing w:before="120" w:after="120"/>
        <w:ind w:left="142" w:rightChars="1985" w:right="3176"/>
        <w:rPr>
          <w:rStyle w:val="Hyperlink"/>
          <w:rFonts w:ascii="DaxCondensed" w:hAnsi="DaxCondensed"/>
          <w:b/>
          <w:bCs/>
          <w:sz w:val="36"/>
          <w:szCs w:val="36"/>
        </w:rPr>
      </w:pPr>
      <w:r>
        <w:rPr>
          <w:rFonts w:ascii="DaxCondensed" w:hAnsi="DaxCondensed"/>
          <w:b/>
          <w:bCs/>
          <w:color w:val="0000FF" w:themeColor="hyperlink"/>
          <w:sz w:val="36"/>
          <w:szCs w:val="36"/>
          <w:u w:val="single"/>
        </w:rPr>
        <w:fldChar w:fldCharType="begin"/>
      </w:r>
      <w:r w:rsidR="00DB437D">
        <w:rPr>
          <w:rFonts w:ascii="DaxCondensed" w:hAnsi="DaxCondensed"/>
          <w:b/>
          <w:bCs/>
          <w:color w:val="0000FF" w:themeColor="hyperlink"/>
          <w:sz w:val="36"/>
          <w:szCs w:val="36"/>
          <w:u w:val="single"/>
        </w:rPr>
        <w:instrText>HYPERLINK  \l "_PROGRAMA_5.1_–_1"</w:instrText>
      </w:r>
      <w:r>
        <w:rPr>
          <w:rFonts w:ascii="DaxCondensed" w:hAnsi="DaxCondensed"/>
          <w:b/>
          <w:bCs/>
          <w:color w:val="0000FF" w:themeColor="hyperlink"/>
          <w:sz w:val="36"/>
          <w:szCs w:val="36"/>
          <w:u w:val="single"/>
        </w:rPr>
        <w:fldChar w:fldCharType="separate"/>
      </w:r>
      <w:r w:rsidR="00AE21F5" w:rsidRPr="00BF66E9">
        <w:rPr>
          <w:rStyle w:val="Hyperlink"/>
          <w:rFonts w:ascii="DaxCondensed" w:hAnsi="DaxCondensed"/>
          <w:b/>
          <w:bCs/>
          <w:sz w:val="36"/>
          <w:szCs w:val="36"/>
        </w:rPr>
        <w:t>5.1 Comissões</w:t>
      </w:r>
      <w:r w:rsidR="00E05935" w:rsidRPr="00BF66E9">
        <w:rPr>
          <w:rStyle w:val="Hyperlink"/>
          <w:rFonts w:ascii="DaxCondensed" w:hAnsi="DaxCondensed"/>
          <w:b/>
          <w:bCs/>
          <w:sz w:val="36"/>
          <w:szCs w:val="36"/>
        </w:rPr>
        <w:t xml:space="preserve"> Temporárias</w:t>
      </w:r>
      <w:r w:rsidR="00797010">
        <w:rPr>
          <w:rStyle w:val="Hyperlink"/>
          <w:rFonts w:ascii="DaxCondensed" w:hAnsi="DaxCondensed"/>
          <w:b/>
          <w:bCs/>
          <w:sz w:val="36"/>
          <w:szCs w:val="36"/>
        </w:rPr>
        <w:t>, Grupos de Trabalho</w:t>
      </w:r>
      <w:r w:rsidR="008B3D0F" w:rsidRPr="00BF66E9">
        <w:rPr>
          <w:rStyle w:val="Hyperlink"/>
          <w:rFonts w:ascii="DaxCondensed" w:hAnsi="DaxCondensed"/>
          <w:b/>
          <w:bCs/>
          <w:sz w:val="36"/>
          <w:szCs w:val="36"/>
        </w:rPr>
        <w:t xml:space="preserve"> e Fóruns de Participação</w:t>
      </w:r>
    </w:p>
    <w:p w14:paraId="0833AEE9" w14:textId="7761FF27" w:rsidR="00AE21F5" w:rsidRPr="00797010" w:rsidRDefault="00BF66E9" w:rsidP="009D335B">
      <w:pPr>
        <w:spacing w:before="120" w:after="120"/>
        <w:ind w:left="142" w:rightChars="1985" w:right="3176"/>
        <w:rPr>
          <w:rStyle w:val="Hyperlink"/>
          <w:rFonts w:ascii="DaxCondensed" w:hAnsi="DaxCondensed"/>
          <w:b/>
          <w:bCs/>
          <w:sz w:val="36"/>
          <w:szCs w:val="36"/>
        </w:rPr>
      </w:pPr>
      <w:r>
        <w:rPr>
          <w:rFonts w:ascii="DaxCondensed" w:hAnsi="DaxCondensed"/>
          <w:b/>
          <w:bCs/>
          <w:color w:val="0000FF" w:themeColor="hyperlink"/>
          <w:sz w:val="36"/>
          <w:szCs w:val="36"/>
          <w:u w:val="single"/>
        </w:rPr>
        <w:fldChar w:fldCharType="end"/>
      </w:r>
      <w:r w:rsidR="00797010">
        <w:rPr>
          <w:rFonts w:ascii="DaxCondensed" w:hAnsi="DaxCondensed"/>
          <w:b/>
          <w:bCs/>
          <w:color w:val="0000FF" w:themeColor="hyperlink"/>
          <w:sz w:val="36"/>
          <w:szCs w:val="36"/>
          <w:u w:val="single"/>
        </w:rPr>
        <w:fldChar w:fldCharType="begin"/>
      </w:r>
      <w:r w:rsidR="00DB437D">
        <w:rPr>
          <w:rFonts w:ascii="DaxCondensed" w:hAnsi="DaxCondensed"/>
          <w:b/>
          <w:bCs/>
          <w:color w:val="0000FF" w:themeColor="hyperlink"/>
          <w:sz w:val="36"/>
          <w:szCs w:val="36"/>
          <w:u w:val="single"/>
        </w:rPr>
        <w:instrText>HYPERLINK  \l "_PROGRAMA_5.2_–_1"</w:instrText>
      </w:r>
      <w:r w:rsidR="00797010">
        <w:rPr>
          <w:rFonts w:ascii="DaxCondensed" w:hAnsi="DaxCondensed"/>
          <w:b/>
          <w:bCs/>
          <w:color w:val="0000FF" w:themeColor="hyperlink"/>
          <w:sz w:val="36"/>
          <w:szCs w:val="36"/>
          <w:u w:val="single"/>
        </w:rPr>
        <w:fldChar w:fldCharType="separate"/>
      </w:r>
      <w:r w:rsidR="00AE21F5" w:rsidRPr="00797010">
        <w:rPr>
          <w:rStyle w:val="Hyperlink"/>
          <w:rFonts w:ascii="DaxCondensed" w:hAnsi="DaxCondensed"/>
          <w:b/>
          <w:bCs/>
          <w:sz w:val="36"/>
          <w:szCs w:val="36"/>
        </w:rPr>
        <w:t xml:space="preserve">5.2 </w:t>
      </w:r>
      <w:r w:rsidR="00797010" w:rsidRPr="00797010">
        <w:rPr>
          <w:rStyle w:val="Hyperlink"/>
          <w:rFonts w:ascii="DaxCondensed" w:hAnsi="DaxCondensed"/>
          <w:b/>
          <w:bCs/>
          <w:sz w:val="36"/>
          <w:szCs w:val="36"/>
        </w:rPr>
        <w:t>Sistemas</w:t>
      </w:r>
      <w:r w:rsidR="00FC7C59">
        <w:rPr>
          <w:rStyle w:val="Hyperlink"/>
          <w:rFonts w:ascii="DaxCondensed" w:hAnsi="DaxCondensed"/>
          <w:b/>
          <w:bCs/>
          <w:sz w:val="36"/>
          <w:szCs w:val="36"/>
        </w:rPr>
        <w:t xml:space="preserve"> de Informação</w:t>
      </w:r>
      <w:r w:rsidR="00797010" w:rsidRPr="00797010">
        <w:rPr>
          <w:rStyle w:val="Hyperlink"/>
          <w:rFonts w:ascii="DaxCondensed" w:hAnsi="DaxCondensed"/>
          <w:b/>
          <w:bCs/>
          <w:sz w:val="36"/>
          <w:szCs w:val="36"/>
        </w:rPr>
        <w:t xml:space="preserve">, </w:t>
      </w:r>
      <w:r w:rsidR="00FC7C59">
        <w:rPr>
          <w:rStyle w:val="Hyperlink"/>
          <w:rFonts w:ascii="DaxCondensed" w:hAnsi="DaxCondensed"/>
          <w:b/>
          <w:bCs/>
          <w:sz w:val="36"/>
          <w:szCs w:val="36"/>
        </w:rPr>
        <w:t>T</w:t>
      </w:r>
      <w:r w:rsidR="00797010" w:rsidRPr="00797010">
        <w:rPr>
          <w:rStyle w:val="Hyperlink"/>
          <w:rFonts w:ascii="DaxCondensed" w:hAnsi="DaxCondensed"/>
          <w:b/>
          <w:bCs/>
          <w:sz w:val="36"/>
          <w:szCs w:val="36"/>
        </w:rPr>
        <w:t xml:space="preserve">ecnologias e </w:t>
      </w:r>
      <w:r w:rsidR="00FC7C59">
        <w:rPr>
          <w:rStyle w:val="Hyperlink"/>
          <w:rFonts w:ascii="DaxCondensed" w:hAnsi="DaxCondensed"/>
          <w:b/>
          <w:bCs/>
          <w:sz w:val="36"/>
          <w:szCs w:val="36"/>
        </w:rPr>
        <w:t>I</w:t>
      </w:r>
      <w:r w:rsidR="00797010" w:rsidRPr="00797010">
        <w:rPr>
          <w:rStyle w:val="Hyperlink"/>
          <w:rFonts w:ascii="DaxCondensed" w:hAnsi="DaxCondensed"/>
          <w:b/>
          <w:bCs/>
          <w:sz w:val="36"/>
          <w:szCs w:val="36"/>
        </w:rPr>
        <w:t>nfraestrutura</w:t>
      </w:r>
    </w:p>
    <w:p w14:paraId="41C9C942" w14:textId="3FF18FD3" w:rsidR="00AE21F5" w:rsidRPr="00BF66E9" w:rsidRDefault="00797010" w:rsidP="009D335B">
      <w:pPr>
        <w:spacing w:before="120" w:after="120"/>
        <w:ind w:left="142" w:rightChars="1985" w:right="3176"/>
        <w:rPr>
          <w:rStyle w:val="Hyperlink"/>
          <w:rFonts w:ascii="DaxCondensed" w:hAnsi="DaxCondensed"/>
          <w:sz w:val="36"/>
          <w:szCs w:val="36"/>
        </w:rPr>
      </w:pPr>
      <w:r>
        <w:rPr>
          <w:rFonts w:ascii="DaxCondensed" w:hAnsi="DaxCondensed"/>
          <w:b/>
          <w:bCs/>
          <w:color w:val="0000FF" w:themeColor="hyperlink"/>
          <w:sz w:val="36"/>
          <w:szCs w:val="36"/>
          <w:u w:val="single"/>
        </w:rPr>
        <w:fldChar w:fldCharType="end"/>
      </w:r>
      <w:r w:rsidR="00BF66E9">
        <w:rPr>
          <w:rFonts w:ascii="DaxCondensed" w:hAnsi="DaxCondensed"/>
          <w:b/>
          <w:bCs/>
          <w:color w:val="0000FF" w:themeColor="hyperlink"/>
          <w:sz w:val="36"/>
          <w:szCs w:val="36"/>
          <w:u w:val="single"/>
        </w:rPr>
        <w:fldChar w:fldCharType="begin"/>
      </w:r>
      <w:r w:rsidR="002654A7">
        <w:rPr>
          <w:rFonts w:ascii="DaxCondensed" w:hAnsi="DaxCondensed"/>
          <w:b/>
          <w:bCs/>
          <w:color w:val="0000FF" w:themeColor="hyperlink"/>
          <w:sz w:val="36"/>
          <w:szCs w:val="36"/>
          <w:u w:val="single"/>
        </w:rPr>
        <w:instrText>HYPERLINK  \l "_PROGRAMA_5.3_–_1"</w:instrText>
      </w:r>
      <w:r w:rsidR="00BF66E9">
        <w:rPr>
          <w:rFonts w:ascii="DaxCondensed" w:hAnsi="DaxCondensed"/>
          <w:b/>
          <w:bCs/>
          <w:color w:val="0000FF" w:themeColor="hyperlink"/>
          <w:sz w:val="36"/>
          <w:szCs w:val="36"/>
          <w:u w:val="single"/>
        </w:rPr>
        <w:fldChar w:fldCharType="separate"/>
      </w:r>
      <w:r w:rsidR="00AE21F5" w:rsidRPr="00BF66E9">
        <w:rPr>
          <w:rStyle w:val="Hyperlink"/>
          <w:rFonts w:ascii="DaxCondensed" w:hAnsi="DaxCondensed"/>
          <w:b/>
          <w:bCs/>
          <w:sz w:val="36"/>
          <w:szCs w:val="36"/>
        </w:rPr>
        <w:t>5.3 Gestão de Pessoas</w:t>
      </w:r>
    </w:p>
    <w:p w14:paraId="753AADAF" w14:textId="303C8D76" w:rsidR="00AE21F5" w:rsidRPr="00BF66E9" w:rsidRDefault="00BF66E9" w:rsidP="009D335B">
      <w:pPr>
        <w:spacing w:before="120" w:after="120"/>
        <w:ind w:left="142" w:rightChars="1985" w:right="3176"/>
        <w:rPr>
          <w:rStyle w:val="Hyperlink"/>
          <w:rFonts w:ascii="DaxCondensed" w:hAnsi="DaxCondensed"/>
          <w:b/>
          <w:bCs/>
          <w:sz w:val="36"/>
          <w:szCs w:val="36"/>
        </w:rPr>
      </w:pPr>
      <w:r>
        <w:rPr>
          <w:rFonts w:ascii="DaxCondensed" w:hAnsi="DaxCondensed"/>
          <w:b/>
          <w:bCs/>
          <w:color w:val="0000FF" w:themeColor="hyperlink"/>
          <w:sz w:val="36"/>
          <w:szCs w:val="36"/>
          <w:u w:val="single"/>
        </w:rPr>
        <w:fldChar w:fldCharType="end"/>
      </w:r>
      <w:r>
        <w:rPr>
          <w:rFonts w:ascii="DaxCondensed" w:hAnsi="DaxCondensed"/>
          <w:b/>
          <w:bCs/>
          <w:sz w:val="36"/>
          <w:szCs w:val="36"/>
        </w:rPr>
        <w:fldChar w:fldCharType="begin"/>
      </w:r>
      <w:r w:rsidR="00EA41DC">
        <w:rPr>
          <w:rFonts w:ascii="DaxCondensed" w:hAnsi="DaxCondensed"/>
          <w:b/>
          <w:bCs/>
          <w:sz w:val="36"/>
          <w:szCs w:val="36"/>
        </w:rPr>
        <w:instrText>HYPERLINK  \l "_PROGRAMA_5.4_–_1"</w:instrText>
      </w:r>
      <w:r>
        <w:rPr>
          <w:rFonts w:ascii="DaxCondensed" w:hAnsi="DaxCondensed"/>
          <w:b/>
          <w:bCs/>
          <w:sz w:val="36"/>
          <w:szCs w:val="36"/>
        </w:rPr>
        <w:fldChar w:fldCharType="separate"/>
      </w:r>
      <w:r w:rsidR="00AE21F5" w:rsidRPr="00BF66E9">
        <w:rPr>
          <w:rStyle w:val="Hyperlink"/>
          <w:rFonts w:ascii="DaxCondensed" w:hAnsi="DaxCondensed"/>
          <w:b/>
          <w:bCs/>
          <w:sz w:val="36"/>
          <w:szCs w:val="36"/>
        </w:rPr>
        <w:t>5.4 Processos e Normativos</w:t>
      </w:r>
      <w:r w:rsidR="001137D2" w:rsidRPr="00BF66E9">
        <w:rPr>
          <w:rStyle w:val="Hyperlink"/>
          <w:rFonts w:ascii="DaxCondensed" w:hAnsi="DaxCondensed"/>
          <w:b/>
          <w:bCs/>
          <w:sz w:val="36"/>
          <w:szCs w:val="36"/>
        </w:rPr>
        <w:t xml:space="preserve"> Internos</w:t>
      </w:r>
    </w:p>
    <w:p w14:paraId="67260211" w14:textId="37D89F8C" w:rsidR="00AE21F5" w:rsidRPr="00AE21F5" w:rsidRDefault="00BF66E9" w:rsidP="009D335B">
      <w:pPr>
        <w:spacing w:before="120" w:after="120"/>
        <w:ind w:left="142" w:rightChars="1985" w:right="3176"/>
      </w:pPr>
      <w:r>
        <w:rPr>
          <w:rFonts w:ascii="DaxCondensed" w:hAnsi="DaxCondensed"/>
          <w:b/>
          <w:bCs/>
          <w:sz w:val="36"/>
          <w:szCs w:val="36"/>
        </w:rPr>
        <w:fldChar w:fldCharType="end"/>
      </w:r>
    </w:p>
    <w:p w14:paraId="382A2ACE" w14:textId="77777777" w:rsidR="00AE21F5" w:rsidRPr="00AE21F5" w:rsidRDefault="00AE21F5" w:rsidP="00AE21F5">
      <w:pPr>
        <w:ind w:left="284"/>
        <w:jc w:val="both"/>
        <w:rPr>
          <w:szCs w:val="16"/>
        </w:rPr>
      </w:pPr>
    </w:p>
    <w:p w14:paraId="44B8F881" w14:textId="77777777" w:rsidR="00AE21F5" w:rsidRPr="00AE21F5" w:rsidRDefault="00AE21F5" w:rsidP="00AE21F5">
      <w:pPr>
        <w:ind w:left="284"/>
        <w:jc w:val="both"/>
        <w:rPr>
          <w:szCs w:val="16"/>
        </w:rPr>
      </w:pPr>
    </w:p>
    <w:p w14:paraId="07223446" w14:textId="77777777" w:rsidR="00AE21F5" w:rsidRPr="00AE21F5" w:rsidRDefault="00AE21F5" w:rsidP="00AE21F5">
      <w:pPr>
        <w:widowControl/>
        <w:autoSpaceDE/>
        <w:autoSpaceDN/>
        <w:rPr>
          <w:szCs w:val="16"/>
        </w:rPr>
        <w:sectPr w:rsidR="00AE21F5" w:rsidRPr="00AE21F5">
          <w:headerReference w:type="default" r:id="rId65"/>
          <w:footerReference w:type="default" r:id="rId66"/>
          <w:pgSz w:w="11900" w:h="16840"/>
          <w:pgMar w:top="1701" w:right="1134" w:bottom="1134" w:left="1701" w:header="720" w:footer="720" w:gutter="0"/>
          <w:cols w:space="720"/>
        </w:sectPr>
      </w:pPr>
    </w:p>
    <w:p w14:paraId="7C4C96D4" w14:textId="67E661F3" w:rsidR="00AE21F5" w:rsidRDefault="00AE21F5" w:rsidP="00AE21F5">
      <w:pPr>
        <w:jc w:val="both"/>
        <w:rPr>
          <w:sz w:val="13"/>
        </w:rPr>
      </w:pPr>
      <w:bookmarkStart w:id="253" w:name="_PROGRAMA_5.1_–"/>
      <w:bookmarkEnd w:id="253"/>
    </w:p>
    <w:tbl>
      <w:tblPr>
        <w:tblStyle w:val="Tabelacomgrade1"/>
        <w:tblW w:w="0" w:type="auto"/>
        <w:tblInd w:w="0" w:type="dxa"/>
        <w:tblLook w:val="04A0" w:firstRow="1" w:lastRow="0" w:firstColumn="1" w:lastColumn="0" w:noHBand="0" w:noVBand="1"/>
      </w:tblPr>
      <w:tblGrid>
        <w:gridCol w:w="1660"/>
        <w:gridCol w:w="305"/>
        <w:gridCol w:w="172"/>
        <w:gridCol w:w="1724"/>
        <w:gridCol w:w="1896"/>
        <w:gridCol w:w="1896"/>
        <w:gridCol w:w="1412"/>
      </w:tblGrid>
      <w:tr w:rsidR="00E26C6A" w:rsidRPr="00AE21F5" w14:paraId="1DB11D82" w14:textId="77777777" w:rsidTr="006D1A0A">
        <w:trPr>
          <w:trHeight w:val="283"/>
        </w:trPr>
        <w:tc>
          <w:tcPr>
            <w:tcW w:w="9065" w:type="dxa"/>
            <w:gridSpan w:val="7"/>
            <w:tcBorders>
              <w:top w:val="nil"/>
              <w:left w:val="nil"/>
              <w:bottom w:val="nil"/>
              <w:right w:val="nil"/>
            </w:tcBorders>
            <w:shd w:val="clear" w:color="auto" w:fill="006871"/>
            <w:hideMark/>
          </w:tcPr>
          <w:p w14:paraId="3D34626F" w14:textId="099C4843" w:rsidR="00E26C6A" w:rsidRPr="00FA649C" w:rsidRDefault="00E26C6A" w:rsidP="006D1A0A">
            <w:pPr>
              <w:pStyle w:val="Ttulo2"/>
              <w:outlineLvl w:val="1"/>
              <w:rPr>
                <w:lang w:eastAsia="en-US"/>
              </w:rPr>
            </w:pPr>
            <w:bookmarkStart w:id="254" w:name="_PROGRAMA_5.1_–_1"/>
            <w:bookmarkStart w:id="255" w:name="_Toc84598892"/>
            <w:bookmarkEnd w:id="254"/>
            <w:r w:rsidRPr="00FA649C">
              <w:rPr>
                <w:lang w:eastAsia="en-US"/>
              </w:rPr>
              <w:t xml:space="preserve">PROGRAMA </w:t>
            </w:r>
            <w:r>
              <w:rPr>
                <w:lang w:eastAsia="en-US"/>
              </w:rPr>
              <w:t>5</w:t>
            </w:r>
            <w:r w:rsidRPr="00FA649C">
              <w:rPr>
                <w:lang w:eastAsia="en-US"/>
              </w:rPr>
              <w:t>.</w:t>
            </w:r>
            <w:r>
              <w:rPr>
                <w:lang w:eastAsia="en-US"/>
              </w:rPr>
              <w:t>1</w:t>
            </w:r>
            <w:r w:rsidRPr="00FA649C">
              <w:rPr>
                <w:lang w:eastAsia="en-US"/>
              </w:rPr>
              <w:t xml:space="preserve"> – </w:t>
            </w:r>
            <w:r w:rsidRPr="00E26C6A">
              <w:rPr>
                <w:lang w:eastAsia="en-US"/>
              </w:rPr>
              <w:t>COMISSÕES TEMPORÁRIAS, GRUPOS DE TRABALHO E FÓRUNS DE PARTICIPAÇÃO</w:t>
            </w:r>
            <w:bookmarkEnd w:id="255"/>
          </w:p>
        </w:tc>
      </w:tr>
      <w:tr w:rsidR="00E26C6A" w:rsidRPr="00AE21F5" w14:paraId="43C82E4B" w14:textId="77777777" w:rsidTr="006D1A0A">
        <w:trPr>
          <w:trHeight w:val="283"/>
        </w:trPr>
        <w:tc>
          <w:tcPr>
            <w:tcW w:w="2137" w:type="dxa"/>
            <w:gridSpan w:val="3"/>
            <w:tcBorders>
              <w:top w:val="nil"/>
              <w:left w:val="nil"/>
              <w:bottom w:val="nil"/>
              <w:right w:val="nil"/>
            </w:tcBorders>
            <w:shd w:val="clear" w:color="auto" w:fill="006871"/>
            <w:hideMark/>
          </w:tcPr>
          <w:p w14:paraId="2EC5CE42" w14:textId="77777777" w:rsidR="00E26C6A" w:rsidRPr="00F068F7" w:rsidRDefault="00E26C6A" w:rsidP="006D1A0A">
            <w:pPr>
              <w:jc w:val="both"/>
              <w:rPr>
                <w:rFonts w:ascii="DaxCondensed" w:hAnsi="DaxCondensed"/>
                <w:b/>
                <w:color w:val="FFFFFF" w:themeColor="background1"/>
                <w:sz w:val="18"/>
                <w:szCs w:val="18"/>
                <w:lang w:eastAsia="en-US"/>
              </w:rPr>
            </w:pPr>
          </w:p>
        </w:tc>
        <w:tc>
          <w:tcPr>
            <w:tcW w:w="6928" w:type="dxa"/>
            <w:gridSpan w:val="4"/>
            <w:tcBorders>
              <w:top w:val="nil"/>
              <w:left w:val="nil"/>
              <w:bottom w:val="nil"/>
              <w:right w:val="nil"/>
            </w:tcBorders>
            <w:shd w:val="clear" w:color="auto" w:fill="006871"/>
            <w:hideMark/>
          </w:tcPr>
          <w:p w14:paraId="75867F22" w14:textId="08F4EBEE" w:rsidR="00E26C6A" w:rsidRPr="00E26C6A" w:rsidRDefault="00E26C6A" w:rsidP="006D1A0A">
            <w:pPr>
              <w:jc w:val="right"/>
              <w:rPr>
                <w:rFonts w:ascii="DaxCondensed" w:hAnsi="DaxCondensed"/>
                <w:b/>
                <w:color w:val="FFFFFF" w:themeColor="background1"/>
                <w:sz w:val="18"/>
                <w:szCs w:val="18"/>
                <w:lang w:eastAsia="en-US"/>
              </w:rPr>
            </w:pPr>
            <w:r w:rsidRPr="00E26C6A">
              <w:rPr>
                <w:rFonts w:ascii="DaxCondensed" w:hAnsi="DaxCondensed"/>
                <w:b/>
                <w:color w:val="FFFFFF" w:themeColor="background1"/>
                <w:sz w:val="18"/>
                <w:szCs w:val="18"/>
                <w:lang w:eastAsia="en-US"/>
              </w:rPr>
              <w:t>ÁREA TEMÁTICA: INFRAESTRUTURA</w:t>
            </w:r>
          </w:p>
        </w:tc>
      </w:tr>
      <w:tr w:rsidR="00E26C6A" w:rsidRPr="00AE21F5" w14:paraId="6A70B56A" w14:textId="77777777" w:rsidTr="006D1A0A">
        <w:tc>
          <w:tcPr>
            <w:tcW w:w="1660" w:type="dxa"/>
            <w:tcBorders>
              <w:top w:val="nil"/>
              <w:left w:val="nil"/>
              <w:bottom w:val="nil"/>
              <w:right w:val="nil"/>
            </w:tcBorders>
            <w:hideMark/>
          </w:tcPr>
          <w:p w14:paraId="71A4BF4C" w14:textId="38ED3CE4" w:rsidR="00E26C6A"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E26C6A" w:rsidRPr="00D6417D">
              <w:rPr>
                <w:rFonts w:ascii="DaxCondensed" w:hAnsi="DaxCondensed"/>
                <w:b/>
                <w:sz w:val="20"/>
                <w:szCs w:val="20"/>
                <w:lang w:val="en-US" w:eastAsia="en-US"/>
              </w:rPr>
              <w:t>:</w:t>
            </w:r>
          </w:p>
        </w:tc>
        <w:tc>
          <w:tcPr>
            <w:tcW w:w="7405" w:type="dxa"/>
            <w:gridSpan w:val="6"/>
            <w:tcBorders>
              <w:top w:val="nil"/>
              <w:left w:val="nil"/>
              <w:bottom w:val="nil"/>
              <w:right w:val="nil"/>
            </w:tcBorders>
            <w:hideMark/>
          </w:tcPr>
          <w:p w14:paraId="584BAE75" w14:textId="53C3AACA" w:rsidR="00E26C6A" w:rsidRPr="00D6417D" w:rsidRDefault="00E26C6A" w:rsidP="006D1A0A">
            <w:pPr>
              <w:spacing w:before="120"/>
              <w:jc w:val="both"/>
              <w:rPr>
                <w:rFonts w:ascii="DaxCondensed" w:hAnsi="DaxCondensed"/>
                <w:bCs/>
                <w:sz w:val="20"/>
                <w:szCs w:val="20"/>
                <w:lang w:eastAsia="en-US"/>
              </w:rPr>
            </w:pPr>
            <w:r w:rsidRPr="00E26C6A">
              <w:rPr>
                <w:rFonts w:ascii="DaxCondensed" w:hAnsi="DaxCondensed"/>
                <w:bCs/>
                <w:sz w:val="20"/>
                <w:szCs w:val="20"/>
                <w:lang w:eastAsia="en-US"/>
              </w:rPr>
              <w:t xml:space="preserve">ADEQUAR </w:t>
            </w:r>
            <w:r w:rsidR="00A0661E">
              <w:rPr>
                <w:rFonts w:ascii="DaxCondensed" w:hAnsi="DaxCondensed"/>
                <w:bCs/>
                <w:sz w:val="20"/>
                <w:szCs w:val="20"/>
                <w:lang w:eastAsia="en-US"/>
              </w:rPr>
              <w:t xml:space="preserve">E QUALIFICAR </w:t>
            </w:r>
            <w:r w:rsidRPr="00E26C6A">
              <w:rPr>
                <w:rFonts w:ascii="DaxCondensed" w:hAnsi="DaxCondensed"/>
                <w:bCs/>
                <w:sz w:val="20"/>
                <w:szCs w:val="20"/>
                <w:lang w:eastAsia="en-US"/>
              </w:rPr>
              <w:t>A ESTRUTURA ORGANIZACIONAL PARA O TRATAMENTO DE TEMÁTICAS DIVERSAS</w:t>
            </w:r>
            <w:r>
              <w:rPr>
                <w:rFonts w:ascii="DaxCondensed" w:hAnsi="DaxCondensed"/>
                <w:bCs/>
                <w:sz w:val="20"/>
                <w:szCs w:val="20"/>
                <w:lang w:eastAsia="en-US"/>
              </w:rPr>
              <w:t>.</w:t>
            </w:r>
          </w:p>
        </w:tc>
      </w:tr>
      <w:tr w:rsidR="00E26C6A" w:rsidRPr="00AE21F5" w14:paraId="0D159F8C" w14:textId="77777777" w:rsidTr="006D1A0A">
        <w:tc>
          <w:tcPr>
            <w:tcW w:w="9065" w:type="dxa"/>
            <w:gridSpan w:val="7"/>
            <w:tcBorders>
              <w:top w:val="nil"/>
              <w:left w:val="nil"/>
              <w:bottom w:val="nil"/>
              <w:right w:val="nil"/>
            </w:tcBorders>
            <w:hideMark/>
          </w:tcPr>
          <w:p w14:paraId="00EC8777" w14:textId="47C9FAF1" w:rsidR="00E26C6A"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E26C6A" w:rsidRPr="00AE21F5" w14:paraId="38004252" w14:textId="77777777" w:rsidTr="006D1A0A">
        <w:tc>
          <w:tcPr>
            <w:tcW w:w="9065" w:type="dxa"/>
            <w:gridSpan w:val="7"/>
            <w:tcBorders>
              <w:top w:val="nil"/>
              <w:left w:val="nil"/>
              <w:bottom w:val="nil"/>
              <w:right w:val="nil"/>
            </w:tcBorders>
            <w:shd w:val="clear" w:color="auto" w:fill="E4F0F0"/>
            <w:hideMark/>
          </w:tcPr>
          <w:p w14:paraId="1253254E" w14:textId="2891FEFE" w:rsidR="008A7CA4" w:rsidRDefault="008A7CA4" w:rsidP="006D1A0A">
            <w:pPr>
              <w:numPr>
                <w:ilvl w:val="0"/>
                <w:numId w:val="2"/>
              </w:numPr>
              <w:spacing w:before="120"/>
              <w:rPr>
                <w:rFonts w:ascii="DaxCondensed" w:hAnsi="DaxCondensed"/>
                <w:sz w:val="20"/>
                <w:szCs w:val="20"/>
                <w:lang w:eastAsia="en-US"/>
              </w:rPr>
            </w:pPr>
            <w:r w:rsidRPr="008A7CA4">
              <w:rPr>
                <w:rFonts w:ascii="DaxCondensed" w:hAnsi="DaxCondensed"/>
                <w:sz w:val="20"/>
                <w:szCs w:val="20"/>
                <w:lang w:eastAsia="en-US"/>
              </w:rPr>
              <w:t>ESTIMULAR A PRODUÇÃO DA ARQUITETURA E URBANISMO COMO POLÍTICA DE ESTADO</w:t>
            </w:r>
          </w:p>
          <w:p w14:paraId="2C92E6D3" w14:textId="77777777" w:rsidR="00E26C6A" w:rsidRDefault="00E26C6A" w:rsidP="006D1A0A">
            <w:pPr>
              <w:numPr>
                <w:ilvl w:val="0"/>
                <w:numId w:val="2"/>
              </w:numPr>
              <w:spacing w:before="120"/>
              <w:rPr>
                <w:rFonts w:ascii="DaxCondensed" w:hAnsi="DaxCondensed"/>
                <w:sz w:val="20"/>
                <w:szCs w:val="20"/>
                <w:lang w:eastAsia="en-US"/>
              </w:rPr>
            </w:pPr>
            <w:r w:rsidRPr="00C40D37">
              <w:rPr>
                <w:rFonts w:ascii="DaxCondensed" w:hAnsi="DaxCondensed"/>
                <w:sz w:val="20"/>
                <w:szCs w:val="20"/>
                <w:lang w:eastAsia="en-US"/>
              </w:rPr>
              <w:t>ASSEGURAR A EFICÁCIA NO ATENDIMENTO E NO RELACIONAMENTO COM OS ARQUITETOS E URBANISTAS E A SOCIEDADE</w:t>
            </w:r>
          </w:p>
          <w:p w14:paraId="79F80110" w14:textId="77777777" w:rsidR="008A7CA4" w:rsidRDefault="008A7CA4" w:rsidP="006D1A0A">
            <w:pPr>
              <w:numPr>
                <w:ilvl w:val="0"/>
                <w:numId w:val="2"/>
              </w:numPr>
              <w:spacing w:before="120"/>
              <w:rPr>
                <w:rFonts w:ascii="DaxCondensed" w:hAnsi="DaxCondensed"/>
                <w:sz w:val="20"/>
                <w:szCs w:val="20"/>
                <w:lang w:eastAsia="en-US"/>
              </w:rPr>
            </w:pPr>
            <w:r w:rsidRPr="008A7CA4">
              <w:rPr>
                <w:rFonts w:ascii="DaxCondensed" w:hAnsi="DaxCondensed"/>
                <w:sz w:val="20"/>
                <w:szCs w:val="20"/>
                <w:lang w:eastAsia="en-US"/>
              </w:rPr>
              <w:t>ASSEGURAR A EFICÁCIA NO RELACIONAMENTO E COMUNICAÇÃO COM A SOCIEDADE</w:t>
            </w:r>
          </w:p>
          <w:p w14:paraId="56528D36" w14:textId="6DEB26CD" w:rsidR="00277DDA" w:rsidRPr="00DB5913" w:rsidRDefault="00277DDA" w:rsidP="006D1A0A">
            <w:pPr>
              <w:numPr>
                <w:ilvl w:val="0"/>
                <w:numId w:val="2"/>
              </w:numPr>
              <w:spacing w:before="120"/>
              <w:rPr>
                <w:rFonts w:ascii="DaxCondensed" w:hAnsi="DaxCondensed"/>
                <w:sz w:val="20"/>
                <w:szCs w:val="20"/>
                <w:lang w:eastAsia="en-US"/>
              </w:rPr>
            </w:pPr>
            <w:r w:rsidRPr="00277DDA">
              <w:rPr>
                <w:rFonts w:ascii="DaxCondensed" w:hAnsi="DaxCondensed"/>
                <w:sz w:val="20"/>
                <w:szCs w:val="20"/>
                <w:lang w:eastAsia="en-US"/>
              </w:rPr>
              <w:t>APRIMORAR E INOVAR OS PROCESSOS E AS AÇÕES</w:t>
            </w:r>
          </w:p>
        </w:tc>
      </w:tr>
      <w:tr w:rsidR="00E26C6A" w:rsidRPr="00AE21F5" w14:paraId="163291FB" w14:textId="77777777" w:rsidTr="006D1A0A">
        <w:tc>
          <w:tcPr>
            <w:tcW w:w="9065" w:type="dxa"/>
            <w:gridSpan w:val="7"/>
            <w:tcBorders>
              <w:top w:val="nil"/>
              <w:left w:val="nil"/>
              <w:bottom w:val="nil"/>
              <w:right w:val="nil"/>
            </w:tcBorders>
            <w:hideMark/>
          </w:tcPr>
          <w:p w14:paraId="7CFD22F2" w14:textId="77777777" w:rsidR="00E26C6A" w:rsidRPr="007D7CDF" w:rsidRDefault="00E26C6A"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E26C6A" w:rsidRPr="00AE21F5" w14:paraId="6A17830F" w14:textId="77777777" w:rsidTr="006D1A0A">
        <w:trPr>
          <w:trHeight w:val="1827"/>
        </w:trPr>
        <w:tc>
          <w:tcPr>
            <w:tcW w:w="1965" w:type="dxa"/>
            <w:gridSpan w:val="2"/>
            <w:tcBorders>
              <w:top w:val="nil"/>
              <w:left w:val="nil"/>
              <w:bottom w:val="nil"/>
              <w:right w:val="nil"/>
            </w:tcBorders>
          </w:tcPr>
          <w:p w14:paraId="2D170B99" w14:textId="77777777" w:rsidR="00E26C6A" w:rsidRPr="007D7CDF" w:rsidRDefault="00E26C6A"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2CAA18A0" wp14:editId="260334DE">
                  <wp:extent cx="1059876" cy="1080000"/>
                  <wp:effectExtent l="0" t="0" r="6985" b="6350"/>
                  <wp:docPr id="129" name="Imagem 129"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734" t="52989" r="89654" b="25991"/>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gridSpan w:val="2"/>
            <w:tcBorders>
              <w:top w:val="nil"/>
              <w:left w:val="nil"/>
              <w:bottom w:val="nil"/>
              <w:right w:val="nil"/>
            </w:tcBorders>
          </w:tcPr>
          <w:p w14:paraId="6824B602" w14:textId="77777777" w:rsidR="00E26C6A" w:rsidRPr="007D7CDF" w:rsidRDefault="00E26C6A"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77440CC9" wp14:editId="3F4CCF5E">
                  <wp:extent cx="1059876" cy="1080000"/>
                  <wp:effectExtent l="0" t="0" r="6985" b="6350"/>
                  <wp:docPr id="130" name="Imagem 130"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80586" t="2540" r="9802" b="76440"/>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63676B3A" w14:textId="77777777" w:rsidR="00E26C6A" w:rsidRPr="007D7CDF" w:rsidRDefault="00E26C6A"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34A05718" wp14:editId="56D991F7">
                  <wp:extent cx="1059876" cy="1080000"/>
                  <wp:effectExtent l="0" t="0" r="6985" b="6350"/>
                  <wp:docPr id="131" name="Imagem 131"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20523" t="77841" r="69865" b="1139"/>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11897D9E" w14:textId="5B4656D0" w:rsidR="00E26C6A" w:rsidRPr="007D7CDF" w:rsidRDefault="00277DDA"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347D517D" wp14:editId="0734F02A">
                  <wp:extent cx="1059876" cy="1080000"/>
                  <wp:effectExtent l="0" t="0" r="6985" b="6350"/>
                  <wp:docPr id="19" name="Imagem 19"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531" t="77965" r="89857" b="1015"/>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412" w:type="dxa"/>
            <w:tcBorders>
              <w:top w:val="nil"/>
              <w:left w:val="nil"/>
              <w:bottom w:val="nil"/>
              <w:right w:val="nil"/>
            </w:tcBorders>
          </w:tcPr>
          <w:p w14:paraId="62A4DF4D" w14:textId="77777777" w:rsidR="00E26C6A" w:rsidRPr="007D7CDF" w:rsidRDefault="00E26C6A" w:rsidP="006D1A0A">
            <w:pPr>
              <w:spacing w:before="120"/>
              <w:rPr>
                <w:rFonts w:ascii="DaxCondensed" w:hAnsi="DaxCondensed"/>
                <w:b/>
                <w:sz w:val="20"/>
                <w:szCs w:val="20"/>
                <w:lang w:eastAsia="en-US"/>
              </w:rPr>
            </w:pPr>
          </w:p>
        </w:tc>
      </w:tr>
      <w:tr w:rsidR="00E26C6A" w:rsidRPr="00AE21F5" w14:paraId="09C6DA1C" w14:textId="77777777" w:rsidTr="006D1A0A">
        <w:tc>
          <w:tcPr>
            <w:tcW w:w="2137" w:type="dxa"/>
            <w:gridSpan w:val="3"/>
            <w:tcBorders>
              <w:top w:val="nil"/>
              <w:left w:val="nil"/>
              <w:bottom w:val="nil"/>
              <w:right w:val="nil"/>
            </w:tcBorders>
            <w:vAlign w:val="center"/>
            <w:hideMark/>
          </w:tcPr>
          <w:p w14:paraId="230BBA7B" w14:textId="77777777" w:rsidR="00E26C6A" w:rsidRPr="007D7CDF" w:rsidRDefault="00E26C6A"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6928" w:type="dxa"/>
            <w:gridSpan w:val="4"/>
            <w:tcBorders>
              <w:top w:val="nil"/>
              <w:left w:val="nil"/>
              <w:bottom w:val="nil"/>
              <w:right w:val="nil"/>
            </w:tcBorders>
            <w:shd w:val="clear" w:color="auto" w:fill="FFFADE"/>
            <w:vAlign w:val="center"/>
            <w:hideMark/>
          </w:tcPr>
          <w:p w14:paraId="13FDC6F8" w14:textId="114ED42A" w:rsidR="00E26C6A" w:rsidRPr="007D7CDF" w:rsidRDefault="00E26C6A"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8A7CA4">
              <w:rPr>
                <w:rFonts w:ascii="DaxCondensed" w:hAnsi="DaxCondensed"/>
                <w:bCs/>
                <w:sz w:val="20"/>
                <w:szCs w:val="20"/>
                <w:lang w:val="en-US" w:eastAsia="en-US"/>
              </w:rPr>
              <w:t>52</w:t>
            </w:r>
            <w:r>
              <w:rPr>
                <w:rFonts w:ascii="DaxCondensed" w:hAnsi="DaxCondensed"/>
                <w:bCs/>
                <w:sz w:val="20"/>
                <w:szCs w:val="20"/>
                <w:lang w:val="en-US" w:eastAsia="en-US"/>
              </w:rPr>
              <w:t>.000,00</w:t>
            </w:r>
          </w:p>
        </w:tc>
      </w:tr>
    </w:tbl>
    <w:p w14:paraId="0C488D68" w14:textId="5665985C" w:rsidR="00E26C6A" w:rsidRPr="00661A5A" w:rsidRDefault="00E26C6A" w:rsidP="00AE21F5">
      <w:pPr>
        <w:jc w:val="both"/>
        <w:rPr>
          <w:rFonts w:ascii="DaxCondensed" w:hAnsi="DaxCondensed"/>
          <w:sz w:val="20"/>
          <w:szCs w:val="20"/>
        </w:rPr>
      </w:pPr>
    </w:p>
    <w:p w14:paraId="1292E980" w14:textId="77777777" w:rsidR="00E26C6A" w:rsidRPr="00661A5A" w:rsidRDefault="00E26C6A"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2951B14E" w14:textId="77777777" w:rsidTr="00AE21F5">
        <w:trPr>
          <w:trHeight w:val="283"/>
        </w:trPr>
        <w:tc>
          <w:tcPr>
            <w:tcW w:w="9065" w:type="dxa"/>
            <w:gridSpan w:val="3"/>
            <w:tcBorders>
              <w:top w:val="nil"/>
              <w:left w:val="nil"/>
              <w:bottom w:val="nil"/>
              <w:right w:val="nil"/>
            </w:tcBorders>
            <w:shd w:val="clear" w:color="auto" w:fill="AECCD2"/>
            <w:hideMark/>
          </w:tcPr>
          <w:p w14:paraId="21432E3D" w14:textId="77777777" w:rsidR="00AE21F5" w:rsidRPr="00DE2964" w:rsidRDefault="00AE21F5" w:rsidP="00AE40FB">
            <w:pPr>
              <w:pStyle w:val="Ttulo3"/>
              <w:outlineLvl w:val="2"/>
              <w:rPr>
                <w:lang w:eastAsia="en-US"/>
              </w:rPr>
            </w:pPr>
            <w:bookmarkStart w:id="256" w:name="_Toc84598893"/>
            <w:r w:rsidRPr="00DE2964">
              <w:rPr>
                <w:lang w:eastAsia="en-US"/>
              </w:rPr>
              <w:t>AÇÃO: 5.1.1 – CRIAR DEZ FÓRUNS REGIONAIS NAS REGIÕES DE PLANEJAMENTO DO ESTADO DE MINAS GERAIS</w:t>
            </w:r>
            <w:bookmarkEnd w:id="256"/>
          </w:p>
        </w:tc>
      </w:tr>
      <w:tr w:rsidR="00AE21F5" w:rsidRPr="00AE21F5" w14:paraId="5EAA784D" w14:textId="77777777" w:rsidTr="00AE21F5">
        <w:trPr>
          <w:trHeight w:val="283"/>
        </w:trPr>
        <w:tc>
          <w:tcPr>
            <w:tcW w:w="4111" w:type="dxa"/>
            <w:gridSpan w:val="2"/>
            <w:tcBorders>
              <w:top w:val="nil"/>
              <w:left w:val="nil"/>
              <w:bottom w:val="nil"/>
              <w:right w:val="nil"/>
            </w:tcBorders>
            <w:shd w:val="clear" w:color="auto" w:fill="AECCD2"/>
          </w:tcPr>
          <w:p w14:paraId="3E0BBA54"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2F7FCCF"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C2296AF" w14:textId="77777777" w:rsidTr="00AE21F5">
        <w:tc>
          <w:tcPr>
            <w:tcW w:w="3402" w:type="dxa"/>
            <w:tcBorders>
              <w:top w:val="nil"/>
              <w:left w:val="nil"/>
              <w:bottom w:val="nil"/>
              <w:right w:val="nil"/>
            </w:tcBorders>
            <w:hideMark/>
          </w:tcPr>
          <w:p w14:paraId="4CD5F96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7CE305F"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AE21F5" w:rsidRPr="00AE21F5" w14:paraId="0EFA7790" w14:textId="77777777" w:rsidTr="00AE21F5">
        <w:tc>
          <w:tcPr>
            <w:tcW w:w="3402" w:type="dxa"/>
            <w:tcBorders>
              <w:top w:val="nil"/>
              <w:left w:val="nil"/>
              <w:bottom w:val="nil"/>
              <w:right w:val="nil"/>
            </w:tcBorders>
            <w:hideMark/>
          </w:tcPr>
          <w:p w14:paraId="65FBA02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13CA7B5" w14:textId="2386EAE3" w:rsidR="00AE21F5" w:rsidRPr="00AE21F5" w:rsidRDefault="00EA2507"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CONS. RAMON</w:t>
            </w:r>
          </w:p>
        </w:tc>
      </w:tr>
      <w:tr w:rsidR="00AE21F5" w:rsidRPr="00AE21F5" w14:paraId="7E8224D0" w14:textId="77777777" w:rsidTr="00AE21F5">
        <w:tc>
          <w:tcPr>
            <w:tcW w:w="3402" w:type="dxa"/>
            <w:tcBorders>
              <w:top w:val="nil"/>
              <w:left w:val="nil"/>
              <w:bottom w:val="nil"/>
              <w:right w:val="nil"/>
            </w:tcBorders>
            <w:hideMark/>
          </w:tcPr>
          <w:p w14:paraId="39C99A9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63D736F"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AE21F5" w:rsidRPr="00AE21F5" w14:paraId="4EA1C535" w14:textId="77777777" w:rsidTr="00AE21F5">
        <w:tc>
          <w:tcPr>
            <w:tcW w:w="9065" w:type="dxa"/>
            <w:gridSpan w:val="3"/>
            <w:tcBorders>
              <w:top w:val="nil"/>
              <w:left w:val="nil"/>
              <w:bottom w:val="nil"/>
              <w:right w:val="nil"/>
            </w:tcBorders>
            <w:hideMark/>
          </w:tcPr>
          <w:p w14:paraId="61CB484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DC4BB70" w14:textId="77777777" w:rsidTr="00AE21F5">
        <w:tc>
          <w:tcPr>
            <w:tcW w:w="9065" w:type="dxa"/>
            <w:gridSpan w:val="3"/>
            <w:tcBorders>
              <w:top w:val="nil"/>
              <w:left w:val="nil"/>
              <w:bottom w:val="nil"/>
              <w:right w:val="nil"/>
            </w:tcBorders>
            <w:hideMark/>
          </w:tcPr>
          <w:p w14:paraId="2F17592C" w14:textId="415840D9"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 xml:space="preserve">CRIAR FÓRUNS REGIONAIS NAS 10 (DEZ) REGIÕES DE PLANEJAMENTO (CONFORME ADOTADO OFICIALMENTE PELO GOVERNO DE MINAS GERAIS), A FIM DE REUNIR PROJETOS DE LEI, ENTIDADES ASSOCIATIVAS DA SOCIEDADE CIVIL, DO PODER PÚBLICO MUNICIPAL, COM TEMAS RELACIONADOS À ARQUITETURA E URBANISMO, E CONSEQUENTEMENTE CONDUZIR PROPOSTAS A UM SEMINÁRIO LEGISLATIVO A SER REALIZADO EM BELO HORIZONTE PARA A CONSTRUÇÃO DA FRENTE PARLAMENTAR JUNTO </w:t>
            </w:r>
            <w:r w:rsidRPr="00406ADF">
              <w:rPr>
                <w:rFonts w:ascii="DaxCondensed" w:hAnsi="DaxCondensed"/>
                <w:bCs/>
                <w:sz w:val="20"/>
                <w:szCs w:val="20"/>
                <w:lang w:eastAsia="en-US"/>
              </w:rPr>
              <w:t>À ALMG.</w:t>
            </w:r>
          </w:p>
        </w:tc>
      </w:tr>
      <w:tr w:rsidR="00AE21F5" w:rsidRPr="00AE21F5" w14:paraId="08BC902A" w14:textId="77777777" w:rsidTr="00AE21F5">
        <w:tc>
          <w:tcPr>
            <w:tcW w:w="9065" w:type="dxa"/>
            <w:gridSpan w:val="3"/>
            <w:tcBorders>
              <w:top w:val="nil"/>
              <w:left w:val="nil"/>
              <w:bottom w:val="nil"/>
              <w:right w:val="nil"/>
            </w:tcBorders>
            <w:hideMark/>
          </w:tcPr>
          <w:p w14:paraId="6F5771FB" w14:textId="4357ADE3"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65C85BE" w14:textId="77777777" w:rsidTr="00AE21F5">
        <w:tc>
          <w:tcPr>
            <w:tcW w:w="9065" w:type="dxa"/>
            <w:gridSpan w:val="3"/>
            <w:tcBorders>
              <w:top w:val="nil"/>
              <w:left w:val="nil"/>
              <w:bottom w:val="nil"/>
              <w:right w:val="nil"/>
            </w:tcBorders>
            <w:hideMark/>
          </w:tcPr>
          <w:p w14:paraId="44F356FA"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7E41C4C5" w14:textId="77777777" w:rsidTr="00AE21F5">
        <w:tc>
          <w:tcPr>
            <w:tcW w:w="4111" w:type="dxa"/>
            <w:gridSpan w:val="2"/>
            <w:tcBorders>
              <w:top w:val="nil"/>
              <w:left w:val="nil"/>
              <w:bottom w:val="nil"/>
              <w:right w:val="nil"/>
            </w:tcBorders>
            <w:vAlign w:val="center"/>
            <w:hideMark/>
          </w:tcPr>
          <w:p w14:paraId="6683AA74"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42F1B9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51EDF45E" w14:textId="77777777" w:rsidTr="00AE21F5">
        <w:tc>
          <w:tcPr>
            <w:tcW w:w="4111" w:type="dxa"/>
            <w:gridSpan w:val="2"/>
            <w:tcBorders>
              <w:top w:val="nil"/>
              <w:left w:val="nil"/>
              <w:bottom w:val="nil"/>
              <w:right w:val="nil"/>
            </w:tcBorders>
            <w:vAlign w:val="center"/>
            <w:hideMark/>
          </w:tcPr>
          <w:p w14:paraId="3C26A8C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225099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13DB48A0" w14:textId="77777777" w:rsidTr="00AE21F5">
        <w:tc>
          <w:tcPr>
            <w:tcW w:w="4111" w:type="dxa"/>
            <w:gridSpan w:val="2"/>
            <w:tcBorders>
              <w:top w:val="nil"/>
              <w:left w:val="nil"/>
              <w:bottom w:val="nil"/>
              <w:right w:val="nil"/>
            </w:tcBorders>
            <w:hideMark/>
          </w:tcPr>
          <w:p w14:paraId="30C4A66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33142C6"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R$ 50.000,00</w:t>
            </w:r>
          </w:p>
        </w:tc>
      </w:tr>
      <w:tr w:rsidR="00AE21F5" w:rsidRPr="00AE21F5" w14:paraId="48B38582" w14:textId="77777777" w:rsidTr="00AE21F5">
        <w:tc>
          <w:tcPr>
            <w:tcW w:w="4111" w:type="dxa"/>
            <w:gridSpan w:val="2"/>
            <w:tcBorders>
              <w:top w:val="nil"/>
              <w:left w:val="nil"/>
              <w:bottom w:val="nil"/>
              <w:right w:val="nil"/>
            </w:tcBorders>
            <w:hideMark/>
          </w:tcPr>
          <w:p w14:paraId="5E7DD96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D0AF707"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4E40315B" w14:textId="77777777" w:rsidTr="00AE21F5">
        <w:tc>
          <w:tcPr>
            <w:tcW w:w="4111" w:type="dxa"/>
            <w:gridSpan w:val="2"/>
            <w:tcBorders>
              <w:top w:val="nil"/>
              <w:left w:val="nil"/>
              <w:bottom w:val="nil"/>
              <w:right w:val="nil"/>
            </w:tcBorders>
            <w:hideMark/>
          </w:tcPr>
          <w:p w14:paraId="2C70887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42F1B88"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FDE0BAD" w14:textId="77777777" w:rsidTr="00AE21F5">
        <w:tc>
          <w:tcPr>
            <w:tcW w:w="4111" w:type="dxa"/>
            <w:gridSpan w:val="2"/>
            <w:tcBorders>
              <w:top w:val="nil"/>
              <w:left w:val="nil"/>
              <w:bottom w:val="nil"/>
              <w:right w:val="nil"/>
            </w:tcBorders>
            <w:hideMark/>
          </w:tcPr>
          <w:p w14:paraId="1D5F7BF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322FA0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 / 1° SEMESTRE 2022 /2° SEMESTRE 2022</w:t>
            </w:r>
          </w:p>
        </w:tc>
      </w:tr>
      <w:tr w:rsidR="00AE21F5" w:rsidRPr="00AE21F5" w14:paraId="30C815EC" w14:textId="77777777" w:rsidTr="00AE21F5">
        <w:tc>
          <w:tcPr>
            <w:tcW w:w="4111" w:type="dxa"/>
            <w:gridSpan w:val="2"/>
            <w:tcBorders>
              <w:top w:val="nil"/>
              <w:left w:val="nil"/>
              <w:bottom w:val="nil"/>
              <w:right w:val="nil"/>
            </w:tcBorders>
            <w:hideMark/>
          </w:tcPr>
          <w:p w14:paraId="2472A38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CF7FD95" w14:textId="3BC3BD0C" w:rsidR="00AE21F5" w:rsidRPr="00AE40FB" w:rsidRDefault="006921AA" w:rsidP="00AE21F5">
            <w:pPr>
              <w:spacing w:before="120"/>
              <w:rPr>
                <w:rFonts w:ascii="DaxCondensed" w:hAnsi="DaxCondensed"/>
                <w:bCs/>
                <w:sz w:val="20"/>
                <w:szCs w:val="20"/>
                <w:lang w:eastAsia="en-US"/>
              </w:rPr>
            </w:pPr>
            <w:r>
              <w:rPr>
                <w:rFonts w:ascii="DaxCondensed" w:hAnsi="DaxCondensed"/>
                <w:bCs/>
                <w:sz w:val="20"/>
                <w:szCs w:val="20"/>
                <w:lang w:eastAsia="en-US"/>
              </w:rPr>
              <w:t>EM ANDAMENTO</w:t>
            </w:r>
            <w:r w:rsidR="00AE21F5" w:rsidRPr="00AE40FB">
              <w:rPr>
                <w:rFonts w:ascii="DaxCondensed" w:hAnsi="DaxCondensed"/>
                <w:bCs/>
                <w:sz w:val="20"/>
                <w:szCs w:val="20"/>
                <w:lang w:eastAsia="en-US"/>
              </w:rPr>
              <w:t xml:space="preserve">- </w:t>
            </w:r>
            <w:r w:rsidR="00AE21F5" w:rsidRPr="00EA2507">
              <w:rPr>
                <w:rFonts w:ascii="DaxCondensed" w:hAnsi="DaxCondensed"/>
                <w:bCs/>
                <w:sz w:val="20"/>
                <w:szCs w:val="20"/>
                <w:lang w:eastAsia="en-US"/>
              </w:rPr>
              <w:t>DCOA-CAU/MG Nº 2</w:t>
            </w:r>
            <w:r w:rsidR="00EA2507" w:rsidRPr="00EA2507">
              <w:rPr>
                <w:rFonts w:ascii="DaxCondensed" w:hAnsi="DaxCondensed"/>
                <w:bCs/>
                <w:sz w:val="20"/>
                <w:szCs w:val="20"/>
                <w:lang w:eastAsia="en-US"/>
              </w:rPr>
              <w:t>21</w:t>
            </w:r>
            <w:r w:rsidR="00AE21F5" w:rsidRPr="00EA2507">
              <w:rPr>
                <w:rFonts w:ascii="DaxCondensed" w:hAnsi="DaxCondensed"/>
                <w:bCs/>
                <w:sz w:val="20"/>
                <w:szCs w:val="20"/>
                <w:lang w:eastAsia="en-US"/>
              </w:rPr>
              <w:t>.3.</w:t>
            </w:r>
            <w:r w:rsidR="00EA2507" w:rsidRPr="00EA2507">
              <w:rPr>
                <w:rFonts w:ascii="DaxCondensed" w:hAnsi="DaxCondensed"/>
                <w:bCs/>
                <w:sz w:val="20"/>
                <w:szCs w:val="20"/>
                <w:lang w:eastAsia="en-US"/>
              </w:rPr>
              <w:t>3</w:t>
            </w:r>
            <w:r w:rsidR="00AE21F5" w:rsidRPr="00EA2507">
              <w:rPr>
                <w:rFonts w:ascii="DaxCondensed" w:hAnsi="DaxCondensed"/>
                <w:bCs/>
                <w:sz w:val="20"/>
                <w:szCs w:val="20"/>
                <w:lang w:eastAsia="en-US"/>
              </w:rPr>
              <w:t>/2021</w:t>
            </w:r>
          </w:p>
        </w:tc>
      </w:tr>
    </w:tbl>
    <w:p w14:paraId="06FDBB94" w14:textId="77777777" w:rsidR="00AE21F5" w:rsidRPr="00AE21F5" w:rsidRDefault="00AE21F5" w:rsidP="00AE21F5">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3211000" w14:textId="77777777" w:rsidTr="00AE21F5">
        <w:trPr>
          <w:trHeight w:val="283"/>
        </w:trPr>
        <w:tc>
          <w:tcPr>
            <w:tcW w:w="9065" w:type="dxa"/>
            <w:gridSpan w:val="3"/>
            <w:tcBorders>
              <w:top w:val="nil"/>
              <w:left w:val="nil"/>
              <w:bottom w:val="nil"/>
              <w:right w:val="nil"/>
            </w:tcBorders>
            <w:shd w:val="clear" w:color="auto" w:fill="AECCD2"/>
            <w:hideMark/>
          </w:tcPr>
          <w:p w14:paraId="7C430B9A" w14:textId="337A03EE" w:rsidR="00AE21F5" w:rsidRPr="00DE2964" w:rsidRDefault="00425DAD" w:rsidP="00AE40FB">
            <w:pPr>
              <w:pStyle w:val="Ttulo3"/>
              <w:outlineLvl w:val="2"/>
              <w:rPr>
                <w:lang w:eastAsia="en-US"/>
              </w:rPr>
            </w:pPr>
            <w:r>
              <w:rPr>
                <w:sz w:val="13"/>
              </w:rPr>
              <w:br w:type="page"/>
            </w:r>
            <w:bookmarkStart w:id="257" w:name="_Toc84598894"/>
            <w:r w:rsidR="00AE21F5" w:rsidRPr="00DE2964">
              <w:rPr>
                <w:lang w:eastAsia="en-US"/>
              </w:rPr>
              <w:t>AÇÃO: 5.1.2 – CRIAR GRUPO DE TRABALHO SOBRE MOBILIDADE URBANA</w:t>
            </w:r>
            <w:bookmarkEnd w:id="257"/>
          </w:p>
        </w:tc>
      </w:tr>
      <w:tr w:rsidR="00AE21F5" w:rsidRPr="00AE21F5" w14:paraId="20DB8CB8" w14:textId="77777777" w:rsidTr="00AE21F5">
        <w:trPr>
          <w:trHeight w:val="283"/>
        </w:trPr>
        <w:tc>
          <w:tcPr>
            <w:tcW w:w="4111" w:type="dxa"/>
            <w:gridSpan w:val="2"/>
            <w:tcBorders>
              <w:top w:val="nil"/>
              <w:left w:val="nil"/>
              <w:bottom w:val="nil"/>
              <w:right w:val="nil"/>
            </w:tcBorders>
            <w:shd w:val="clear" w:color="auto" w:fill="AECCD2"/>
          </w:tcPr>
          <w:p w14:paraId="166FAFFC"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5BF242C"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B598360" w14:textId="77777777" w:rsidTr="00AE21F5">
        <w:tc>
          <w:tcPr>
            <w:tcW w:w="3402" w:type="dxa"/>
            <w:tcBorders>
              <w:top w:val="nil"/>
              <w:left w:val="nil"/>
              <w:bottom w:val="nil"/>
              <w:right w:val="nil"/>
            </w:tcBorders>
            <w:hideMark/>
          </w:tcPr>
          <w:p w14:paraId="21B2356E"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CB8747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24129810" w14:textId="77777777" w:rsidTr="00AE21F5">
        <w:tc>
          <w:tcPr>
            <w:tcW w:w="3402" w:type="dxa"/>
            <w:tcBorders>
              <w:top w:val="nil"/>
              <w:left w:val="nil"/>
              <w:bottom w:val="nil"/>
              <w:right w:val="nil"/>
            </w:tcBorders>
            <w:hideMark/>
          </w:tcPr>
          <w:p w14:paraId="1411DAE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C07D8BE" w14:textId="79A3766E" w:rsidR="00AE21F5" w:rsidRPr="00A2264E" w:rsidRDefault="00A2264E" w:rsidP="00AE21F5">
            <w:pPr>
              <w:spacing w:before="120"/>
              <w:jc w:val="both"/>
              <w:rPr>
                <w:rFonts w:ascii="DaxCondensed" w:hAnsi="DaxCondensed"/>
                <w:bCs/>
                <w:sz w:val="20"/>
                <w:szCs w:val="20"/>
                <w:lang w:eastAsia="en-US"/>
              </w:rPr>
            </w:pPr>
            <w:r w:rsidRPr="00A2264E">
              <w:rPr>
                <w:rFonts w:ascii="DaxCondensed" w:hAnsi="DaxCondensed"/>
                <w:bCs/>
                <w:sz w:val="20"/>
                <w:szCs w:val="20"/>
                <w:lang w:eastAsia="en-US"/>
              </w:rPr>
              <w:t xml:space="preserve">CONS. MARIA CAROLINA NASSIF DE PAULA  </w:t>
            </w:r>
          </w:p>
        </w:tc>
      </w:tr>
      <w:tr w:rsidR="00AE21F5" w:rsidRPr="00AE21F5" w14:paraId="0D127085" w14:textId="77777777" w:rsidTr="00AE21F5">
        <w:tc>
          <w:tcPr>
            <w:tcW w:w="3402" w:type="dxa"/>
            <w:tcBorders>
              <w:top w:val="nil"/>
              <w:left w:val="nil"/>
              <w:bottom w:val="nil"/>
              <w:right w:val="nil"/>
            </w:tcBorders>
            <w:hideMark/>
          </w:tcPr>
          <w:p w14:paraId="786069A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5C18B87" w14:textId="2B5B56A1" w:rsidR="00AE21F5" w:rsidRPr="00AE21F5" w:rsidRDefault="007B096C"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3E6346ED" w14:textId="77777777" w:rsidTr="00AE21F5">
        <w:tc>
          <w:tcPr>
            <w:tcW w:w="9065" w:type="dxa"/>
            <w:gridSpan w:val="3"/>
            <w:tcBorders>
              <w:top w:val="nil"/>
              <w:left w:val="nil"/>
              <w:bottom w:val="nil"/>
              <w:right w:val="nil"/>
            </w:tcBorders>
            <w:hideMark/>
          </w:tcPr>
          <w:p w14:paraId="177353D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AB1E20B" w14:textId="77777777" w:rsidTr="00AE21F5">
        <w:tc>
          <w:tcPr>
            <w:tcW w:w="9065" w:type="dxa"/>
            <w:gridSpan w:val="3"/>
            <w:tcBorders>
              <w:top w:val="nil"/>
              <w:left w:val="nil"/>
              <w:bottom w:val="nil"/>
              <w:right w:val="nil"/>
            </w:tcBorders>
            <w:hideMark/>
          </w:tcPr>
          <w:p w14:paraId="01A4CF50" w14:textId="77777777" w:rsidR="00AE21F5" w:rsidRPr="00AE21F5" w:rsidRDefault="00AE21F5" w:rsidP="00AE21F5">
            <w:pPr>
              <w:spacing w:before="120"/>
              <w:ind w:firstLine="709"/>
              <w:jc w:val="both"/>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08F2DBEB" w14:textId="77777777" w:rsidTr="00AE21F5">
        <w:tc>
          <w:tcPr>
            <w:tcW w:w="9065" w:type="dxa"/>
            <w:gridSpan w:val="3"/>
            <w:tcBorders>
              <w:top w:val="nil"/>
              <w:left w:val="nil"/>
              <w:bottom w:val="nil"/>
              <w:right w:val="nil"/>
            </w:tcBorders>
            <w:hideMark/>
          </w:tcPr>
          <w:p w14:paraId="05397965" w14:textId="1A98000F"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F034333" w14:textId="77777777" w:rsidTr="00AE21F5">
        <w:tc>
          <w:tcPr>
            <w:tcW w:w="9065" w:type="dxa"/>
            <w:gridSpan w:val="3"/>
            <w:tcBorders>
              <w:top w:val="nil"/>
              <w:left w:val="nil"/>
              <w:bottom w:val="nil"/>
              <w:right w:val="nil"/>
            </w:tcBorders>
            <w:hideMark/>
          </w:tcPr>
          <w:p w14:paraId="67EB7563"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61FA3E59" w14:textId="77777777" w:rsidTr="00AE21F5">
        <w:tc>
          <w:tcPr>
            <w:tcW w:w="4111" w:type="dxa"/>
            <w:gridSpan w:val="2"/>
            <w:tcBorders>
              <w:top w:val="nil"/>
              <w:left w:val="nil"/>
              <w:bottom w:val="nil"/>
              <w:right w:val="nil"/>
            </w:tcBorders>
            <w:vAlign w:val="center"/>
            <w:hideMark/>
          </w:tcPr>
          <w:p w14:paraId="4B35D0CC"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A97F0B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2A6993BD" w14:textId="77777777" w:rsidTr="00AE21F5">
        <w:tc>
          <w:tcPr>
            <w:tcW w:w="4111" w:type="dxa"/>
            <w:gridSpan w:val="2"/>
            <w:tcBorders>
              <w:top w:val="nil"/>
              <w:left w:val="nil"/>
              <w:bottom w:val="nil"/>
              <w:right w:val="nil"/>
            </w:tcBorders>
            <w:vAlign w:val="center"/>
            <w:hideMark/>
          </w:tcPr>
          <w:p w14:paraId="5836BA11"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68D00EE"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FORMALIZAÇÃO DA CRIAÇÃO DO GRUPO ATRAVÉS DE DELIBERAÇÃO</w:t>
            </w:r>
          </w:p>
        </w:tc>
      </w:tr>
      <w:tr w:rsidR="00AE21F5" w:rsidRPr="00AE21F5" w14:paraId="687882DF" w14:textId="77777777" w:rsidTr="00AE21F5">
        <w:tc>
          <w:tcPr>
            <w:tcW w:w="4111" w:type="dxa"/>
            <w:gridSpan w:val="2"/>
            <w:tcBorders>
              <w:top w:val="nil"/>
              <w:left w:val="nil"/>
              <w:bottom w:val="nil"/>
              <w:right w:val="nil"/>
            </w:tcBorders>
            <w:hideMark/>
          </w:tcPr>
          <w:p w14:paraId="2F55750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C767BCE"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p>
        </w:tc>
      </w:tr>
      <w:tr w:rsidR="00AE21F5" w:rsidRPr="00AE21F5" w14:paraId="0ADFF785" w14:textId="77777777" w:rsidTr="00AE21F5">
        <w:tc>
          <w:tcPr>
            <w:tcW w:w="4111" w:type="dxa"/>
            <w:gridSpan w:val="2"/>
            <w:tcBorders>
              <w:top w:val="nil"/>
              <w:left w:val="nil"/>
              <w:bottom w:val="nil"/>
              <w:right w:val="nil"/>
            </w:tcBorders>
            <w:hideMark/>
          </w:tcPr>
          <w:p w14:paraId="72419AB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9D992C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6934E8A0" w14:textId="77777777" w:rsidTr="00AE21F5">
        <w:tc>
          <w:tcPr>
            <w:tcW w:w="4111" w:type="dxa"/>
            <w:gridSpan w:val="2"/>
            <w:tcBorders>
              <w:top w:val="nil"/>
              <w:left w:val="nil"/>
              <w:bottom w:val="nil"/>
              <w:right w:val="nil"/>
            </w:tcBorders>
            <w:hideMark/>
          </w:tcPr>
          <w:p w14:paraId="11F473B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A08A87E"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F857EE2" w14:textId="77777777" w:rsidTr="00AE21F5">
        <w:tc>
          <w:tcPr>
            <w:tcW w:w="4111" w:type="dxa"/>
            <w:gridSpan w:val="2"/>
            <w:tcBorders>
              <w:top w:val="nil"/>
              <w:left w:val="nil"/>
              <w:bottom w:val="nil"/>
              <w:right w:val="nil"/>
            </w:tcBorders>
            <w:hideMark/>
          </w:tcPr>
          <w:p w14:paraId="039BC52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9E7752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AE21F5" w:rsidRPr="00AE21F5" w14:paraId="25AAA331" w14:textId="77777777" w:rsidTr="00AE21F5">
        <w:tc>
          <w:tcPr>
            <w:tcW w:w="4111" w:type="dxa"/>
            <w:gridSpan w:val="2"/>
            <w:tcBorders>
              <w:top w:val="nil"/>
              <w:left w:val="nil"/>
              <w:bottom w:val="nil"/>
              <w:right w:val="nil"/>
            </w:tcBorders>
            <w:hideMark/>
          </w:tcPr>
          <w:p w14:paraId="0F615C4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51EB24B" w14:textId="724A5060"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1E434E44" w14:textId="77777777" w:rsidR="00AE21F5" w:rsidRPr="00AE21F5" w:rsidRDefault="00AE21F5" w:rsidP="00AE21F5">
      <w:pPr>
        <w:jc w:val="both"/>
        <w:rPr>
          <w:sz w:val="13"/>
        </w:rPr>
      </w:pPr>
    </w:p>
    <w:p w14:paraId="171E5AC7" w14:textId="77777777" w:rsidR="00AE21F5" w:rsidRPr="00AE21F5" w:rsidRDefault="00AE21F5" w:rsidP="00AE21F5">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D7C1F6D" w14:textId="77777777" w:rsidTr="00AE21F5">
        <w:trPr>
          <w:trHeight w:val="283"/>
        </w:trPr>
        <w:tc>
          <w:tcPr>
            <w:tcW w:w="9065" w:type="dxa"/>
            <w:gridSpan w:val="3"/>
            <w:tcBorders>
              <w:top w:val="nil"/>
              <w:left w:val="nil"/>
              <w:bottom w:val="nil"/>
              <w:right w:val="nil"/>
            </w:tcBorders>
            <w:shd w:val="clear" w:color="auto" w:fill="AECCD2"/>
            <w:hideMark/>
          </w:tcPr>
          <w:p w14:paraId="028D3021" w14:textId="7D4E8EFF" w:rsidR="00AE21F5" w:rsidRPr="00DE2964" w:rsidRDefault="00AE21F5" w:rsidP="003066E1">
            <w:pPr>
              <w:pStyle w:val="Ttulo3"/>
              <w:outlineLvl w:val="2"/>
              <w:rPr>
                <w:lang w:eastAsia="en-US"/>
              </w:rPr>
            </w:pPr>
            <w:bookmarkStart w:id="258" w:name="_Toc84598895"/>
            <w:r w:rsidRPr="00DE2964">
              <w:rPr>
                <w:lang w:eastAsia="en-US"/>
              </w:rPr>
              <w:t>AÇÃO: 5.1.</w:t>
            </w:r>
            <w:r w:rsidR="003066E1">
              <w:rPr>
                <w:lang w:eastAsia="en-US"/>
              </w:rPr>
              <w:t>2</w:t>
            </w:r>
            <w:r w:rsidR="00F7514C">
              <w:rPr>
                <w:lang w:eastAsia="en-US"/>
              </w:rPr>
              <w:t>.1</w:t>
            </w:r>
            <w:r w:rsidRPr="00DE2964">
              <w:rPr>
                <w:lang w:eastAsia="en-US"/>
              </w:rPr>
              <w:t xml:space="preserve"> – MANTER GRUPO DE TRABALHO SOBRE MOBILIDADE URBANA</w:t>
            </w:r>
            <w:bookmarkEnd w:id="258"/>
          </w:p>
        </w:tc>
      </w:tr>
      <w:tr w:rsidR="00AE21F5" w:rsidRPr="00AE21F5" w14:paraId="398BC231" w14:textId="77777777" w:rsidTr="00AE21F5">
        <w:trPr>
          <w:trHeight w:val="283"/>
        </w:trPr>
        <w:tc>
          <w:tcPr>
            <w:tcW w:w="4111" w:type="dxa"/>
            <w:gridSpan w:val="2"/>
            <w:tcBorders>
              <w:top w:val="nil"/>
              <w:left w:val="nil"/>
              <w:bottom w:val="nil"/>
              <w:right w:val="nil"/>
            </w:tcBorders>
            <w:shd w:val="clear" w:color="auto" w:fill="AECCD2"/>
          </w:tcPr>
          <w:p w14:paraId="1DCE96B5"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9785CC5"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1DDEEBB2" w14:textId="77777777" w:rsidTr="00AE21F5">
        <w:tc>
          <w:tcPr>
            <w:tcW w:w="3402" w:type="dxa"/>
            <w:tcBorders>
              <w:top w:val="nil"/>
              <w:left w:val="nil"/>
              <w:bottom w:val="nil"/>
              <w:right w:val="nil"/>
            </w:tcBorders>
            <w:hideMark/>
          </w:tcPr>
          <w:p w14:paraId="41A5965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88628F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49CE1267" w14:textId="77777777" w:rsidTr="00AE21F5">
        <w:tc>
          <w:tcPr>
            <w:tcW w:w="3402" w:type="dxa"/>
            <w:tcBorders>
              <w:top w:val="nil"/>
              <w:left w:val="nil"/>
              <w:bottom w:val="nil"/>
              <w:right w:val="nil"/>
            </w:tcBorders>
            <w:hideMark/>
          </w:tcPr>
          <w:p w14:paraId="0C04BC39"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CB57ECC" w14:textId="58CE40E9" w:rsidR="00AE21F5" w:rsidRPr="00AE21F5" w:rsidRDefault="00A2264E"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A2264E">
              <w:rPr>
                <w:rFonts w:ascii="DaxCondensed" w:hAnsi="DaxCondensed"/>
                <w:bCs/>
                <w:sz w:val="20"/>
                <w:szCs w:val="20"/>
                <w:lang w:val="en-US" w:eastAsia="en-US"/>
              </w:rPr>
              <w:t>MARIANA FERNANDES TEIXEIRA</w:t>
            </w:r>
          </w:p>
        </w:tc>
      </w:tr>
      <w:tr w:rsidR="00C620A1" w:rsidRPr="00AE21F5" w14:paraId="010327FD" w14:textId="77777777" w:rsidTr="00AE21F5">
        <w:tc>
          <w:tcPr>
            <w:tcW w:w="3402" w:type="dxa"/>
            <w:tcBorders>
              <w:top w:val="nil"/>
              <w:left w:val="nil"/>
              <w:bottom w:val="nil"/>
              <w:right w:val="nil"/>
            </w:tcBorders>
            <w:hideMark/>
          </w:tcPr>
          <w:p w14:paraId="01A4DF66" w14:textId="77777777" w:rsidR="00C620A1" w:rsidRPr="00AE21F5" w:rsidRDefault="00C620A1" w:rsidP="00C620A1">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D1B07B3" w14:textId="132A161F" w:rsidR="00C620A1" w:rsidRPr="00AE21F5" w:rsidRDefault="007B096C" w:rsidP="00C620A1">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C620A1" w:rsidRPr="00AE21F5" w14:paraId="35A5DB82" w14:textId="77777777" w:rsidTr="00AE21F5">
        <w:tc>
          <w:tcPr>
            <w:tcW w:w="9065" w:type="dxa"/>
            <w:gridSpan w:val="3"/>
            <w:tcBorders>
              <w:top w:val="nil"/>
              <w:left w:val="nil"/>
              <w:bottom w:val="nil"/>
              <w:right w:val="nil"/>
            </w:tcBorders>
            <w:hideMark/>
          </w:tcPr>
          <w:p w14:paraId="7121B83C" w14:textId="77777777" w:rsidR="00C620A1" w:rsidRPr="00AE21F5" w:rsidRDefault="00C620A1" w:rsidP="00C620A1">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C620A1" w:rsidRPr="00AE21F5" w14:paraId="38F835FD" w14:textId="77777777" w:rsidTr="00AE21F5">
        <w:tc>
          <w:tcPr>
            <w:tcW w:w="9065" w:type="dxa"/>
            <w:gridSpan w:val="3"/>
            <w:tcBorders>
              <w:top w:val="nil"/>
              <w:left w:val="nil"/>
              <w:bottom w:val="nil"/>
              <w:right w:val="nil"/>
            </w:tcBorders>
            <w:hideMark/>
          </w:tcPr>
          <w:p w14:paraId="36E2E1AB" w14:textId="77777777" w:rsidR="00C620A1" w:rsidRPr="00DE2964" w:rsidRDefault="00C620A1" w:rsidP="00C620A1">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MANTER GRUPO DE TRABALHO SOBRE MOBILIDADE URBANA</w:t>
            </w:r>
          </w:p>
        </w:tc>
      </w:tr>
      <w:tr w:rsidR="00C620A1" w:rsidRPr="00AE21F5" w14:paraId="0741F173" w14:textId="77777777" w:rsidTr="00AE21F5">
        <w:tc>
          <w:tcPr>
            <w:tcW w:w="9065" w:type="dxa"/>
            <w:gridSpan w:val="3"/>
            <w:tcBorders>
              <w:top w:val="nil"/>
              <w:left w:val="nil"/>
              <w:bottom w:val="nil"/>
              <w:right w:val="nil"/>
            </w:tcBorders>
            <w:hideMark/>
          </w:tcPr>
          <w:p w14:paraId="253BEEB9" w14:textId="4174D92D" w:rsidR="00C620A1" w:rsidRPr="00DE2964" w:rsidRDefault="00A26FCC" w:rsidP="00C620A1">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C620A1" w:rsidRPr="00AE21F5" w14:paraId="14AB37BD" w14:textId="77777777" w:rsidTr="00AE21F5">
        <w:tc>
          <w:tcPr>
            <w:tcW w:w="9065" w:type="dxa"/>
            <w:gridSpan w:val="3"/>
            <w:tcBorders>
              <w:top w:val="nil"/>
              <w:left w:val="nil"/>
              <w:bottom w:val="nil"/>
              <w:right w:val="nil"/>
            </w:tcBorders>
            <w:hideMark/>
          </w:tcPr>
          <w:p w14:paraId="07D86BC6" w14:textId="77777777" w:rsidR="00C620A1" w:rsidRPr="00DE2964" w:rsidRDefault="00C620A1" w:rsidP="00C620A1">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C620A1" w:rsidRPr="00AE21F5" w14:paraId="3076D196" w14:textId="77777777" w:rsidTr="00AE21F5">
        <w:tc>
          <w:tcPr>
            <w:tcW w:w="4111" w:type="dxa"/>
            <w:gridSpan w:val="2"/>
            <w:tcBorders>
              <w:top w:val="nil"/>
              <w:left w:val="nil"/>
              <w:bottom w:val="nil"/>
              <w:right w:val="nil"/>
            </w:tcBorders>
            <w:vAlign w:val="center"/>
            <w:hideMark/>
          </w:tcPr>
          <w:p w14:paraId="078618F8" w14:textId="77777777" w:rsidR="00C620A1" w:rsidRPr="00DE2964" w:rsidRDefault="00C620A1" w:rsidP="00C620A1">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E788443" w14:textId="77777777" w:rsidR="00C620A1" w:rsidRPr="00AE21F5" w:rsidRDefault="00C620A1" w:rsidP="00C620A1">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C620A1" w:rsidRPr="00AE21F5" w14:paraId="5511D2A7" w14:textId="77777777" w:rsidTr="00AE21F5">
        <w:tc>
          <w:tcPr>
            <w:tcW w:w="4111" w:type="dxa"/>
            <w:gridSpan w:val="2"/>
            <w:tcBorders>
              <w:top w:val="nil"/>
              <w:left w:val="nil"/>
              <w:bottom w:val="nil"/>
              <w:right w:val="nil"/>
            </w:tcBorders>
            <w:vAlign w:val="center"/>
            <w:hideMark/>
          </w:tcPr>
          <w:p w14:paraId="595339C3" w14:textId="77777777" w:rsidR="00C620A1" w:rsidRPr="00AE21F5" w:rsidRDefault="00C620A1" w:rsidP="00C620A1">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8DBD89C" w14:textId="77777777" w:rsidR="00C620A1" w:rsidRPr="00DE2964" w:rsidRDefault="00C620A1" w:rsidP="00C620A1">
            <w:pPr>
              <w:spacing w:before="120"/>
              <w:rPr>
                <w:rFonts w:ascii="DaxCondensed" w:hAnsi="DaxCondensed"/>
                <w:bCs/>
                <w:sz w:val="20"/>
                <w:szCs w:val="20"/>
                <w:lang w:eastAsia="en-US"/>
              </w:rPr>
            </w:pPr>
            <w:r w:rsidRPr="00DE2964">
              <w:rPr>
                <w:rFonts w:ascii="DaxCondensed" w:hAnsi="DaxCondensed"/>
                <w:bCs/>
                <w:sz w:val="20"/>
                <w:szCs w:val="20"/>
                <w:lang w:eastAsia="en-US"/>
              </w:rPr>
              <w:t>FORMALIZAÇÃO, ATRAVÉS DE DELIBERAÇÃO, DAS MANIFESTAÇÕES DO GRUPO DE TRABALHO</w:t>
            </w:r>
          </w:p>
        </w:tc>
      </w:tr>
      <w:tr w:rsidR="00C620A1" w:rsidRPr="00AE21F5" w14:paraId="1FD77726" w14:textId="77777777" w:rsidTr="00AE21F5">
        <w:tc>
          <w:tcPr>
            <w:tcW w:w="4111" w:type="dxa"/>
            <w:gridSpan w:val="2"/>
            <w:tcBorders>
              <w:top w:val="nil"/>
              <w:left w:val="nil"/>
              <w:bottom w:val="nil"/>
              <w:right w:val="nil"/>
            </w:tcBorders>
            <w:hideMark/>
          </w:tcPr>
          <w:p w14:paraId="27CB45C8"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C40DFD3" w14:textId="77777777" w:rsidR="00C620A1" w:rsidRPr="00AE21F5" w:rsidRDefault="00C620A1" w:rsidP="00C620A1">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p>
        </w:tc>
      </w:tr>
      <w:tr w:rsidR="00C620A1" w:rsidRPr="00AE21F5" w14:paraId="3F6CE94D" w14:textId="77777777" w:rsidTr="00AE21F5">
        <w:tc>
          <w:tcPr>
            <w:tcW w:w="4111" w:type="dxa"/>
            <w:gridSpan w:val="2"/>
            <w:tcBorders>
              <w:top w:val="nil"/>
              <w:left w:val="nil"/>
              <w:bottom w:val="nil"/>
              <w:right w:val="nil"/>
            </w:tcBorders>
            <w:hideMark/>
          </w:tcPr>
          <w:p w14:paraId="2802A9F3"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93E8B26" w14:textId="77777777" w:rsidR="00C620A1" w:rsidRPr="00DE2964" w:rsidRDefault="00C620A1" w:rsidP="00C620A1">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C620A1" w:rsidRPr="00AE21F5" w14:paraId="06C61DA1" w14:textId="77777777" w:rsidTr="00AE21F5">
        <w:tc>
          <w:tcPr>
            <w:tcW w:w="4111" w:type="dxa"/>
            <w:gridSpan w:val="2"/>
            <w:tcBorders>
              <w:top w:val="nil"/>
              <w:left w:val="nil"/>
              <w:bottom w:val="nil"/>
              <w:right w:val="nil"/>
            </w:tcBorders>
            <w:hideMark/>
          </w:tcPr>
          <w:p w14:paraId="612C0333"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083AE64" w14:textId="77777777" w:rsidR="00C620A1" w:rsidRPr="00AE21F5" w:rsidRDefault="00C620A1" w:rsidP="00C620A1">
            <w:pPr>
              <w:spacing w:before="120"/>
              <w:jc w:val="both"/>
              <w:rPr>
                <w:rFonts w:ascii="DaxCondensed" w:hAnsi="DaxCondensed"/>
                <w:bCs/>
                <w:sz w:val="20"/>
                <w:szCs w:val="20"/>
                <w:lang w:val="en-US" w:eastAsia="en-US"/>
              </w:rPr>
            </w:pPr>
          </w:p>
        </w:tc>
      </w:tr>
      <w:tr w:rsidR="00C620A1" w:rsidRPr="00AE21F5" w14:paraId="61DFACD7" w14:textId="77777777" w:rsidTr="00AE21F5">
        <w:tc>
          <w:tcPr>
            <w:tcW w:w="4111" w:type="dxa"/>
            <w:gridSpan w:val="2"/>
            <w:tcBorders>
              <w:top w:val="nil"/>
              <w:left w:val="nil"/>
              <w:bottom w:val="nil"/>
              <w:right w:val="nil"/>
            </w:tcBorders>
            <w:hideMark/>
          </w:tcPr>
          <w:p w14:paraId="02334F86"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57E85CD" w14:textId="77777777" w:rsidR="00C620A1" w:rsidRPr="00AE21F5" w:rsidRDefault="00C620A1" w:rsidP="00C620A1">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2023</w:t>
            </w:r>
          </w:p>
        </w:tc>
      </w:tr>
      <w:tr w:rsidR="00C620A1" w:rsidRPr="00AE21F5" w14:paraId="17028400" w14:textId="77777777" w:rsidTr="00AE21F5">
        <w:tc>
          <w:tcPr>
            <w:tcW w:w="4111" w:type="dxa"/>
            <w:gridSpan w:val="2"/>
            <w:tcBorders>
              <w:top w:val="nil"/>
              <w:left w:val="nil"/>
              <w:bottom w:val="nil"/>
              <w:right w:val="nil"/>
            </w:tcBorders>
            <w:hideMark/>
          </w:tcPr>
          <w:p w14:paraId="5CF69ABF"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B9B7C75" w14:textId="4BD61231" w:rsidR="00C620A1" w:rsidRPr="00DE2964" w:rsidRDefault="00C620A1" w:rsidP="00C620A1">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Pr>
                <w:rFonts w:ascii="DaxCondensed" w:hAnsi="DaxCondensed"/>
                <w:bCs/>
                <w:sz w:val="20"/>
                <w:szCs w:val="20"/>
                <w:lang w:eastAsia="en-US"/>
              </w:rPr>
              <w:t>DCPUA-CAU/MG Nº 66.3.3/2021</w:t>
            </w:r>
          </w:p>
        </w:tc>
      </w:tr>
    </w:tbl>
    <w:p w14:paraId="568EB244" w14:textId="77777777" w:rsidR="00AE21F5" w:rsidRPr="00AE21F5" w:rsidRDefault="00AE21F5" w:rsidP="00AE21F5">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648EE2F" w14:textId="77777777" w:rsidTr="00AE21F5">
        <w:trPr>
          <w:trHeight w:val="283"/>
        </w:trPr>
        <w:tc>
          <w:tcPr>
            <w:tcW w:w="9065" w:type="dxa"/>
            <w:gridSpan w:val="3"/>
            <w:tcBorders>
              <w:top w:val="nil"/>
              <w:left w:val="nil"/>
              <w:bottom w:val="nil"/>
              <w:right w:val="nil"/>
            </w:tcBorders>
            <w:shd w:val="clear" w:color="auto" w:fill="AECCD2"/>
            <w:hideMark/>
          </w:tcPr>
          <w:p w14:paraId="7B1CADEA" w14:textId="679675B5" w:rsidR="00AE21F5" w:rsidRPr="00DE2964" w:rsidRDefault="00425DAD" w:rsidP="003066E1">
            <w:pPr>
              <w:pStyle w:val="Ttulo3"/>
              <w:outlineLvl w:val="2"/>
              <w:rPr>
                <w:lang w:eastAsia="en-US"/>
              </w:rPr>
            </w:pPr>
            <w:r>
              <w:rPr>
                <w:sz w:val="13"/>
              </w:rPr>
              <w:br w:type="page"/>
            </w:r>
            <w:bookmarkStart w:id="259" w:name="_Toc84598896"/>
            <w:r w:rsidR="00AE21F5" w:rsidRPr="00DE2964">
              <w:rPr>
                <w:lang w:eastAsia="en-US"/>
              </w:rPr>
              <w:t>AÇÃO: 5.1.</w:t>
            </w:r>
            <w:r w:rsidR="003066E1">
              <w:rPr>
                <w:lang w:eastAsia="en-US"/>
              </w:rPr>
              <w:t>3</w:t>
            </w:r>
            <w:r w:rsidR="00AE21F5" w:rsidRPr="00DE2964">
              <w:rPr>
                <w:lang w:eastAsia="en-US"/>
              </w:rPr>
              <w:t xml:space="preserve"> – CRIAR FÓRUM DE DISCUSSÃO NA SEÇÃO DE PLANEJAMENTO URBANO E AMBIENTAL DO </w:t>
            </w:r>
            <w:r w:rsidR="003066E1">
              <w:rPr>
                <w:lang w:eastAsia="en-US"/>
              </w:rPr>
              <w:t>S</w:t>
            </w:r>
            <w:r w:rsidR="00AE21F5" w:rsidRPr="00DE2964">
              <w:rPr>
                <w:lang w:eastAsia="en-US"/>
              </w:rPr>
              <w:t>ÍTIO ELETRÔNICO DO CAU/MG</w:t>
            </w:r>
            <w:bookmarkEnd w:id="259"/>
          </w:p>
        </w:tc>
      </w:tr>
      <w:tr w:rsidR="00AE21F5" w:rsidRPr="00AE21F5" w14:paraId="7DE29966" w14:textId="77777777" w:rsidTr="00AE21F5">
        <w:trPr>
          <w:trHeight w:val="283"/>
        </w:trPr>
        <w:tc>
          <w:tcPr>
            <w:tcW w:w="4111" w:type="dxa"/>
            <w:gridSpan w:val="2"/>
            <w:tcBorders>
              <w:top w:val="nil"/>
              <w:left w:val="nil"/>
              <w:bottom w:val="nil"/>
              <w:right w:val="nil"/>
            </w:tcBorders>
            <w:shd w:val="clear" w:color="auto" w:fill="AECCD2"/>
          </w:tcPr>
          <w:p w14:paraId="06E64470"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ADC3B7A"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48978FC8" w14:textId="77777777" w:rsidTr="00AE21F5">
        <w:tc>
          <w:tcPr>
            <w:tcW w:w="3402" w:type="dxa"/>
            <w:tcBorders>
              <w:top w:val="nil"/>
              <w:left w:val="nil"/>
              <w:bottom w:val="nil"/>
              <w:right w:val="nil"/>
            </w:tcBorders>
            <w:hideMark/>
          </w:tcPr>
          <w:p w14:paraId="7923D55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EBC4B09"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77AED07B" w14:textId="77777777" w:rsidTr="00AE21F5">
        <w:tc>
          <w:tcPr>
            <w:tcW w:w="3402" w:type="dxa"/>
            <w:tcBorders>
              <w:top w:val="nil"/>
              <w:left w:val="nil"/>
              <w:bottom w:val="nil"/>
              <w:right w:val="nil"/>
            </w:tcBorders>
            <w:hideMark/>
          </w:tcPr>
          <w:p w14:paraId="7973BAB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7CE7D6E" w14:textId="00701C19" w:rsidR="00AE21F5" w:rsidRPr="00AE21F5" w:rsidRDefault="00A2264E"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A2264E">
              <w:rPr>
                <w:rFonts w:ascii="DaxCondensed" w:hAnsi="DaxCondensed"/>
                <w:bCs/>
                <w:sz w:val="20"/>
                <w:szCs w:val="20"/>
                <w:lang w:val="en-US" w:eastAsia="en-US"/>
              </w:rPr>
              <w:t>SERGIO MYSSIOR</w:t>
            </w:r>
          </w:p>
        </w:tc>
      </w:tr>
      <w:tr w:rsidR="00C620A1" w:rsidRPr="00AE21F5" w14:paraId="1AFDCD33" w14:textId="77777777" w:rsidTr="00AE21F5">
        <w:tc>
          <w:tcPr>
            <w:tcW w:w="3402" w:type="dxa"/>
            <w:tcBorders>
              <w:top w:val="nil"/>
              <w:left w:val="nil"/>
              <w:bottom w:val="nil"/>
              <w:right w:val="nil"/>
            </w:tcBorders>
            <w:hideMark/>
          </w:tcPr>
          <w:p w14:paraId="0880F1A1" w14:textId="77777777" w:rsidR="00C620A1" w:rsidRPr="00AE21F5" w:rsidRDefault="00C620A1" w:rsidP="00C620A1">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5C2532D" w14:textId="0A9050B1" w:rsidR="00C620A1" w:rsidRPr="00AE21F5" w:rsidRDefault="007B096C" w:rsidP="00C620A1">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C620A1" w:rsidRPr="00AE21F5" w14:paraId="7F75731D" w14:textId="77777777" w:rsidTr="00AE21F5">
        <w:tc>
          <w:tcPr>
            <w:tcW w:w="9065" w:type="dxa"/>
            <w:gridSpan w:val="3"/>
            <w:tcBorders>
              <w:top w:val="nil"/>
              <w:left w:val="nil"/>
              <w:bottom w:val="nil"/>
              <w:right w:val="nil"/>
            </w:tcBorders>
            <w:hideMark/>
          </w:tcPr>
          <w:p w14:paraId="15B5EDEE" w14:textId="77777777" w:rsidR="00C620A1" w:rsidRPr="00AE21F5" w:rsidRDefault="00C620A1" w:rsidP="00C620A1">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C620A1" w:rsidRPr="00AE21F5" w14:paraId="16E706F7" w14:textId="77777777" w:rsidTr="00AE21F5">
        <w:tc>
          <w:tcPr>
            <w:tcW w:w="9065" w:type="dxa"/>
            <w:gridSpan w:val="3"/>
            <w:tcBorders>
              <w:top w:val="nil"/>
              <w:left w:val="nil"/>
              <w:bottom w:val="nil"/>
              <w:right w:val="nil"/>
            </w:tcBorders>
            <w:hideMark/>
          </w:tcPr>
          <w:p w14:paraId="57CE0D74" w14:textId="77777777" w:rsidR="00C620A1" w:rsidRPr="00DE2964" w:rsidRDefault="00C620A1" w:rsidP="00C620A1">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CRIAR UM FÓRUM DE DISCUSSÃO NA PÁGINA DE PLANEJAMENTO URBANO E AMBIENTAL NO SITE DO CAU/MG COM O OBJETIVO DE: PROMOVER A INTEGRAÇÃO DE CONSELHOS PARTICIPATIVOS, ENGAJAR PROFISSIONAIS ARQUITETOS E URBANISTAS, CRIAR UMA AGENDA DE TODOS OS CONSELHOS PARTICIPATIVOS, RECEBENDO COMUNICADOS, ATAS, DELIBERAÇÕES.</w:t>
            </w:r>
          </w:p>
        </w:tc>
      </w:tr>
      <w:tr w:rsidR="00C620A1" w:rsidRPr="00AE21F5" w14:paraId="64507AB5" w14:textId="77777777" w:rsidTr="00AE21F5">
        <w:tc>
          <w:tcPr>
            <w:tcW w:w="9065" w:type="dxa"/>
            <w:gridSpan w:val="3"/>
            <w:tcBorders>
              <w:top w:val="nil"/>
              <w:left w:val="nil"/>
              <w:bottom w:val="nil"/>
              <w:right w:val="nil"/>
            </w:tcBorders>
            <w:hideMark/>
          </w:tcPr>
          <w:p w14:paraId="3802F3D1" w14:textId="66E41C91" w:rsidR="00C620A1" w:rsidRPr="00DE2964" w:rsidRDefault="00A26FCC" w:rsidP="00C620A1">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C620A1" w:rsidRPr="00AE21F5" w14:paraId="1B1D352D" w14:textId="77777777" w:rsidTr="00AE21F5">
        <w:tc>
          <w:tcPr>
            <w:tcW w:w="9065" w:type="dxa"/>
            <w:gridSpan w:val="3"/>
            <w:tcBorders>
              <w:top w:val="nil"/>
              <w:left w:val="nil"/>
              <w:bottom w:val="nil"/>
              <w:right w:val="nil"/>
            </w:tcBorders>
            <w:hideMark/>
          </w:tcPr>
          <w:p w14:paraId="7E804D2A" w14:textId="77777777" w:rsidR="00C620A1" w:rsidRPr="00DE2964" w:rsidRDefault="00C620A1" w:rsidP="00C620A1">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C620A1" w:rsidRPr="00AE21F5" w14:paraId="7DF4426D" w14:textId="77777777" w:rsidTr="00AE21F5">
        <w:tc>
          <w:tcPr>
            <w:tcW w:w="4111" w:type="dxa"/>
            <w:gridSpan w:val="2"/>
            <w:tcBorders>
              <w:top w:val="nil"/>
              <w:left w:val="nil"/>
              <w:bottom w:val="nil"/>
              <w:right w:val="nil"/>
            </w:tcBorders>
            <w:vAlign w:val="center"/>
            <w:hideMark/>
          </w:tcPr>
          <w:p w14:paraId="4A8DCEFF" w14:textId="77777777" w:rsidR="00C620A1" w:rsidRPr="00DE2964" w:rsidRDefault="00C620A1" w:rsidP="00C620A1">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D4AE9B3" w14:textId="77777777" w:rsidR="00C620A1" w:rsidRPr="00AE21F5" w:rsidRDefault="00C620A1" w:rsidP="00C620A1">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C620A1" w:rsidRPr="00AE21F5" w14:paraId="6679BB2A" w14:textId="77777777" w:rsidTr="00AE21F5">
        <w:tc>
          <w:tcPr>
            <w:tcW w:w="4111" w:type="dxa"/>
            <w:gridSpan w:val="2"/>
            <w:tcBorders>
              <w:top w:val="nil"/>
              <w:left w:val="nil"/>
              <w:bottom w:val="nil"/>
              <w:right w:val="nil"/>
            </w:tcBorders>
            <w:vAlign w:val="center"/>
            <w:hideMark/>
          </w:tcPr>
          <w:p w14:paraId="1EA55DF7" w14:textId="77777777" w:rsidR="00C620A1" w:rsidRPr="00AE21F5" w:rsidRDefault="00C620A1" w:rsidP="00C620A1">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91284B4" w14:textId="77777777" w:rsidR="00C620A1" w:rsidRPr="00DE2964" w:rsidRDefault="00C620A1" w:rsidP="00C620A1">
            <w:pPr>
              <w:spacing w:before="120"/>
              <w:rPr>
                <w:rFonts w:ascii="DaxCondensed" w:hAnsi="DaxCondensed"/>
                <w:bCs/>
                <w:sz w:val="20"/>
                <w:szCs w:val="20"/>
                <w:lang w:eastAsia="en-US"/>
              </w:rPr>
            </w:pPr>
            <w:r w:rsidRPr="00DE2964">
              <w:rPr>
                <w:rFonts w:ascii="DaxCondensed" w:hAnsi="DaxCondensed"/>
                <w:bCs/>
                <w:sz w:val="20"/>
                <w:szCs w:val="20"/>
                <w:lang w:eastAsia="en-US"/>
              </w:rPr>
              <w:t>FORMALIZAÇÃO DA CRIAÇÃO DO FÓRUM ATRAVÉS DE DELIBERAÇÃO</w:t>
            </w:r>
          </w:p>
        </w:tc>
      </w:tr>
      <w:tr w:rsidR="00C620A1" w:rsidRPr="00AE21F5" w14:paraId="60D6C71B" w14:textId="77777777" w:rsidTr="00AE21F5">
        <w:tc>
          <w:tcPr>
            <w:tcW w:w="4111" w:type="dxa"/>
            <w:gridSpan w:val="2"/>
            <w:tcBorders>
              <w:top w:val="nil"/>
              <w:left w:val="nil"/>
              <w:bottom w:val="nil"/>
              <w:right w:val="nil"/>
            </w:tcBorders>
            <w:hideMark/>
          </w:tcPr>
          <w:p w14:paraId="670E28ED"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544F0CE" w14:textId="77777777" w:rsidR="00C620A1" w:rsidRPr="00AE21F5" w:rsidRDefault="00C620A1" w:rsidP="00C620A1">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p>
        </w:tc>
      </w:tr>
      <w:tr w:rsidR="00C620A1" w:rsidRPr="00AE21F5" w14:paraId="3D319424" w14:textId="77777777" w:rsidTr="00AE21F5">
        <w:tc>
          <w:tcPr>
            <w:tcW w:w="4111" w:type="dxa"/>
            <w:gridSpan w:val="2"/>
            <w:tcBorders>
              <w:top w:val="nil"/>
              <w:left w:val="nil"/>
              <w:bottom w:val="nil"/>
              <w:right w:val="nil"/>
            </w:tcBorders>
            <w:hideMark/>
          </w:tcPr>
          <w:p w14:paraId="2AA14076"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732A6B1" w14:textId="77777777" w:rsidR="00C620A1" w:rsidRPr="00DE2964" w:rsidRDefault="00C620A1" w:rsidP="00C620A1">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C620A1" w:rsidRPr="00AE21F5" w14:paraId="56BDD42A" w14:textId="77777777" w:rsidTr="00AE21F5">
        <w:tc>
          <w:tcPr>
            <w:tcW w:w="4111" w:type="dxa"/>
            <w:gridSpan w:val="2"/>
            <w:tcBorders>
              <w:top w:val="nil"/>
              <w:left w:val="nil"/>
              <w:bottom w:val="nil"/>
              <w:right w:val="nil"/>
            </w:tcBorders>
            <w:hideMark/>
          </w:tcPr>
          <w:p w14:paraId="4D70090C"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E17EBCC" w14:textId="77777777" w:rsidR="00C620A1" w:rsidRPr="00AE21F5" w:rsidRDefault="00C620A1" w:rsidP="00C620A1">
            <w:pPr>
              <w:spacing w:before="120"/>
              <w:jc w:val="both"/>
              <w:rPr>
                <w:rFonts w:ascii="DaxCondensed" w:hAnsi="DaxCondensed"/>
                <w:bCs/>
                <w:sz w:val="20"/>
                <w:szCs w:val="20"/>
                <w:lang w:val="en-US" w:eastAsia="en-US"/>
              </w:rPr>
            </w:pPr>
          </w:p>
        </w:tc>
      </w:tr>
      <w:tr w:rsidR="00C620A1" w:rsidRPr="00AE21F5" w14:paraId="10789CFA" w14:textId="77777777" w:rsidTr="00AE21F5">
        <w:tc>
          <w:tcPr>
            <w:tcW w:w="4111" w:type="dxa"/>
            <w:gridSpan w:val="2"/>
            <w:tcBorders>
              <w:top w:val="nil"/>
              <w:left w:val="nil"/>
              <w:bottom w:val="nil"/>
              <w:right w:val="nil"/>
            </w:tcBorders>
            <w:hideMark/>
          </w:tcPr>
          <w:p w14:paraId="1D163E79"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9677175" w14:textId="77777777" w:rsidR="00C620A1" w:rsidRPr="00AE21F5" w:rsidRDefault="00C620A1" w:rsidP="00C620A1">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p>
        </w:tc>
      </w:tr>
      <w:tr w:rsidR="00C620A1" w:rsidRPr="00AE21F5" w14:paraId="7D96F3F3" w14:textId="77777777" w:rsidTr="00AE21F5">
        <w:tc>
          <w:tcPr>
            <w:tcW w:w="4111" w:type="dxa"/>
            <w:gridSpan w:val="2"/>
            <w:tcBorders>
              <w:top w:val="nil"/>
              <w:left w:val="nil"/>
              <w:bottom w:val="nil"/>
              <w:right w:val="nil"/>
            </w:tcBorders>
            <w:hideMark/>
          </w:tcPr>
          <w:p w14:paraId="7E2AE5E1" w14:textId="77777777" w:rsidR="00C620A1" w:rsidRPr="00AE21F5" w:rsidRDefault="00C620A1" w:rsidP="00C620A1">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EC1D862" w14:textId="73F181D4" w:rsidR="00C620A1" w:rsidRPr="00DE2964" w:rsidRDefault="00C620A1" w:rsidP="00C620A1">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Pr>
                <w:rFonts w:ascii="DaxCondensed" w:hAnsi="DaxCondensed"/>
                <w:bCs/>
                <w:sz w:val="20"/>
                <w:szCs w:val="20"/>
                <w:lang w:eastAsia="en-US"/>
              </w:rPr>
              <w:t>DCPUA-CAU/MG Nº 66.3.3/2021</w:t>
            </w:r>
          </w:p>
        </w:tc>
      </w:tr>
    </w:tbl>
    <w:p w14:paraId="2319B501" w14:textId="77777777" w:rsidR="00AE21F5" w:rsidRPr="00AE21F5" w:rsidRDefault="00AE21F5" w:rsidP="00AE21F5">
      <w:pPr>
        <w:jc w:val="both"/>
        <w:rPr>
          <w:sz w:val="13"/>
        </w:rPr>
      </w:pPr>
    </w:p>
    <w:p w14:paraId="2C41A76E" w14:textId="77777777" w:rsidR="00AE21F5" w:rsidRPr="00AE21F5" w:rsidRDefault="00AE21F5" w:rsidP="00AE21F5">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1C465851" w14:textId="77777777" w:rsidTr="00AE21F5">
        <w:trPr>
          <w:trHeight w:val="283"/>
        </w:trPr>
        <w:tc>
          <w:tcPr>
            <w:tcW w:w="9065" w:type="dxa"/>
            <w:gridSpan w:val="3"/>
            <w:tcBorders>
              <w:top w:val="nil"/>
              <w:left w:val="nil"/>
              <w:bottom w:val="nil"/>
              <w:right w:val="nil"/>
            </w:tcBorders>
            <w:shd w:val="clear" w:color="auto" w:fill="AECCD2"/>
            <w:hideMark/>
          </w:tcPr>
          <w:p w14:paraId="6DC0E60C" w14:textId="67FC208C" w:rsidR="00AE21F5" w:rsidRPr="00DE2964" w:rsidRDefault="00AE21F5" w:rsidP="003066E1">
            <w:pPr>
              <w:pStyle w:val="Ttulo3"/>
              <w:outlineLvl w:val="2"/>
              <w:rPr>
                <w:lang w:eastAsia="en-US"/>
              </w:rPr>
            </w:pPr>
            <w:bookmarkStart w:id="260" w:name="_Toc84598897"/>
            <w:r w:rsidRPr="00DE2964">
              <w:rPr>
                <w:lang w:eastAsia="en-US"/>
              </w:rPr>
              <w:t>AÇÃO: 5.1.</w:t>
            </w:r>
            <w:r w:rsidR="003066E1">
              <w:rPr>
                <w:lang w:eastAsia="en-US"/>
              </w:rPr>
              <w:t>3</w:t>
            </w:r>
            <w:r w:rsidR="00F7514C">
              <w:rPr>
                <w:lang w:eastAsia="en-US"/>
              </w:rPr>
              <w:t>.1</w:t>
            </w:r>
            <w:r w:rsidRPr="00DE2964">
              <w:rPr>
                <w:lang w:eastAsia="en-US"/>
              </w:rPr>
              <w:t xml:space="preserve"> – MANTER FÓRUM DE DISCUSSÃO NA SEÇÃO DE PLANEJAMENTO URBANO E AMBIENTAL DO SÍTIO ELETRÔNICO DO CAU/MG</w:t>
            </w:r>
            <w:bookmarkEnd w:id="260"/>
          </w:p>
        </w:tc>
      </w:tr>
      <w:tr w:rsidR="00AE21F5" w:rsidRPr="00AE21F5" w14:paraId="4A528438" w14:textId="77777777" w:rsidTr="00AE21F5">
        <w:trPr>
          <w:trHeight w:val="283"/>
        </w:trPr>
        <w:tc>
          <w:tcPr>
            <w:tcW w:w="4111" w:type="dxa"/>
            <w:gridSpan w:val="2"/>
            <w:tcBorders>
              <w:top w:val="nil"/>
              <w:left w:val="nil"/>
              <w:bottom w:val="nil"/>
              <w:right w:val="nil"/>
            </w:tcBorders>
            <w:shd w:val="clear" w:color="auto" w:fill="AECCD2"/>
          </w:tcPr>
          <w:p w14:paraId="51B6DBF0"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F206F16"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F550879" w14:textId="77777777" w:rsidTr="00AE21F5">
        <w:tc>
          <w:tcPr>
            <w:tcW w:w="3402" w:type="dxa"/>
            <w:tcBorders>
              <w:top w:val="nil"/>
              <w:left w:val="nil"/>
              <w:bottom w:val="nil"/>
              <w:right w:val="nil"/>
            </w:tcBorders>
            <w:hideMark/>
          </w:tcPr>
          <w:p w14:paraId="5AA7417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D876C5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ESPECIAL DE POLÍTICA URBANA E AMBIENTAL (CPUA-CAU/MG)</w:t>
            </w:r>
          </w:p>
        </w:tc>
      </w:tr>
      <w:tr w:rsidR="00AE21F5" w:rsidRPr="00AE21F5" w14:paraId="4F6F3F81" w14:textId="77777777" w:rsidTr="00AE21F5">
        <w:tc>
          <w:tcPr>
            <w:tcW w:w="3402" w:type="dxa"/>
            <w:tcBorders>
              <w:top w:val="nil"/>
              <w:left w:val="nil"/>
              <w:bottom w:val="nil"/>
              <w:right w:val="nil"/>
            </w:tcBorders>
            <w:hideMark/>
          </w:tcPr>
          <w:p w14:paraId="6C32D7E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590CF57" w14:textId="4456EAF4" w:rsidR="00AE21F5" w:rsidRPr="00BC4C59" w:rsidRDefault="00BC4C59" w:rsidP="00AE21F5">
            <w:pPr>
              <w:spacing w:before="120"/>
              <w:jc w:val="both"/>
              <w:rPr>
                <w:rFonts w:ascii="DaxCondensed" w:hAnsi="DaxCondensed"/>
                <w:bCs/>
                <w:sz w:val="20"/>
                <w:szCs w:val="20"/>
                <w:lang w:eastAsia="en-US"/>
              </w:rPr>
            </w:pPr>
            <w:r w:rsidRPr="00BC4C59">
              <w:rPr>
                <w:rFonts w:ascii="DaxCondensed" w:hAnsi="DaxCondensed"/>
                <w:bCs/>
                <w:sz w:val="20"/>
                <w:szCs w:val="20"/>
                <w:lang w:eastAsia="en-US"/>
              </w:rPr>
              <w:t>CONS. CARLOS EDUARDO RODRIGUES DUARTE</w:t>
            </w:r>
          </w:p>
        </w:tc>
      </w:tr>
      <w:tr w:rsidR="00C620A1" w:rsidRPr="00AE21F5" w14:paraId="0279D4FD" w14:textId="77777777" w:rsidTr="00AE21F5">
        <w:tc>
          <w:tcPr>
            <w:tcW w:w="3402" w:type="dxa"/>
            <w:tcBorders>
              <w:top w:val="nil"/>
              <w:left w:val="nil"/>
              <w:bottom w:val="nil"/>
              <w:right w:val="nil"/>
            </w:tcBorders>
            <w:hideMark/>
          </w:tcPr>
          <w:p w14:paraId="79E41E49" w14:textId="77777777" w:rsidR="00C620A1" w:rsidRPr="00AE21F5" w:rsidRDefault="00C620A1" w:rsidP="00C620A1">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F6AE256" w14:textId="50BDCEC9" w:rsidR="00C620A1" w:rsidRPr="00AE21F5" w:rsidRDefault="007B096C" w:rsidP="00C620A1">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0D40586E" w14:textId="77777777" w:rsidTr="00AE21F5">
        <w:tc>
          <w:tcPr>
            <w:tcW w:w="9065" w:type="dxa"/>
            <w:gridSpan w:val="3"/>
            <w:tcBorders>
              <w:top w:val="nil"/>
              <w:left w:val="nil"/>
              <w:bottom w:val="nil"/>
              <w:right w:val="nil"/>
            </w:tcBorders>
            <w:hideMark/>
          </w:tcPr>
          <w:p w14:paraId="16EC95E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A5143CE" w14:textId="77777777" w:rsidTr="00AE21F5">
        <w:tc>
          <w:tcPr>
            <w:tcW w:w="9065" w:type="dxa"/>
            <w:gridSpan w:val="3"/>
            <w:tcBorders>
              <w:top w:val="nil"/>
              <w:left w:val="nil"/>
              <w:bottom w:val="nil"/>
              <w:right w:val="nil"/>
            </w:tcBorders>
            <w:hideMark/>
          </w:tcPr>
          <w:p w14:paraId="788D2855"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MANTER UM FÓRUM DE DISCUSSÃO NA PÁGINA DE PLANEJAMENTO URBANO E AMBIENTAL NO SITE DO CAU/MG COM O OBJETIVO DE: PROMOVER A INTEGRAÇÃO DE CONSELHOS PARTICIPATIVOS, ENGAJAR PROFISSIONAIS ARQUITETOS E URBANISTAS, CRIAR UMA AGENDA DE TODOS OS CONSELHOS PARTICIPATIVOS, RECEBENDO COMUNICADOS, ATAS, DELIBERAÇÕES.</w:t>
            </w:r>
          </w:p>
        </w:tc>
      </w:tr>
      <w:tr w:rsidR="00AE21F5" w:rsidRPr="00AE21F5" w14:paraId="60A802F6" w14:textId="77777777" w:rsidTr="00AE21F5">
        <w:tc>
          <w:tcPr>
            <w:tcW w:w="9065" w:type="dxa"/>
            <w:gridSpan w:val="3"/>
            <w:tcBorders>
              <w:top w:val="nil"/>
              <w:left w:val="nil"/>
              <w:bottom w:val="nil"/>
              <w:right w:val="nil"/>
            </w:tcBorders>
            <w:hideMark/>
          </w:tcPr>
          <w:p w14:paraId="7AA32AA5" w14:textId="33E63AA5"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4A893AB7" w14:textId="77777777" w:rsidTr="00AE21F5">
        <w:tc>
          <w:tcPr>
            <w:tcW w:w="9065" w:type="dxa"/>
            <w:gridSpan w:val="3"/>
            <w:tcBorders>
              <w:top w:val="nil"/>
              <w:left w:val="nil"/>
              <w:bottom w:val="nil"/>
              <w:right w:val="nil"/>
            </w:tcBorders>
            <w:hideMark/>
          </w:tcPr>
          <w:p w14:paraId="28867D7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ESTIMULAR A PRODUÇÃO DA ARQUITETURA E URBANISMO COMO POLÍTICA DE ESTADO</w:t>
            </w:r>
          </w:p>
        </w:tc>
      </w:tr>
      <w:tr w:rsidR="00AE21F5" w:rsidRPr="00AE21F5" w14:paraId="45CD067C" w14:textId="77777777" w:rsidTr="00AE21F5">
        <w:tc>
          <w:tcPr>
            <w:tcW w:w="4111" w:type="dxa"/>
            <w:gridSpan w:val="2"/>
            <w:tcBorders>
              <w:top w:val="nil"/>
              <w:left w:val="nil"/>
              <w:bottom w:val="nil"/>
              <w:right w:val="nil"/>
            </w:tcBorders>
            <w:vAlign w:val="center"/>
            <w:hideMark/>
          </w:tcPr>
          <w:p w14:paraId="0D9E668F"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0D13AE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57719924" w14:textId="77777777" w:rsidTr="00AE21F5">
        <w:tc>
          <w:tcPr>
            <w:tcW w:w="4111" w:type="dxa"/>
            <w:gridSpan w:val="2"/>
            <w:tcBorders>
              <w:top w:val="nil"/>
              <w:left w:val="nil"/>
              <w:bottom w:val="nil"/>
              <w:right w:val="nil"/>
            </w:tcBorders>
            <w:vAlign w:val="center"/>
            <w:hideMark/>
          </w:tcPr>
          <w:p w14:paraId="657E8BB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2C33FC1"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ALIMENTAR O FÓRUM COM PELO MENOS 1 CONTEÚDO POR MÊS</w:t>
            </w:r>
          </w:p>
        </w:tc>
      </w:tr>
      <w:tr w:rsidR="00AE21F5" w:rsidRPr="00AE21F5" w14:paraId="509A0D95" w14:textId="77777777" w:rsidTr="00AE21F5">
        <w:tc>
          <w:tcPr>
            <w:tcW w:w="4111" w:type="dxa"/>
            <w:gridSpan w:val="2"/>
            <w:tcBorders>
              <w:top w:val="nil"/>
              <w:left w:val="nil"/>
              <w:bottom w:val="nil"/>
              <w:right w:val="nil"/>
            </w:tcBorders>
            <w:hideMark/>
          </w:tcPr>
          <w:p w14:paraId="3C0CE59A"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55D11185"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SEM CUSTO</w:t>
            </w:r>
          </w:p>
        </w:tc>
      </w:tr>
      <w:tr w:rsidR="00AE21F5" w:rsidRPr="00AE21F5" w14:paraId="53DC677B" w14:textId="77777777" w:rsidTr="00AE21F5">
        <w:tc>
          <w:tcPr>
            <w:tcW w:w="4111" w:type="dxa"/>
            <w:gridSpan w:val="2"/>
            <w:tcBorders>
              <w:top w:val="nil"/>
              <w:left w:val="nil"/>
              <w:bottom w:val="nil"/>
              <w:right w:val="nil"/>
            </w:tcBorders>
            <w:hideMark/>
          </w:tcPr>
          <w:p w14:paraId="4107E70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73769A2"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AE21F5" w:rsidRPr="00AE21F5" w14:paraId="6B792C30" w14:textId="77777777" w:rsidTr="00AE21F5">
        <w:tc>
          <w:tcPr>
            <w:tcW w:w="4111" w:type="dxa"/>
            <w:gridSpan w:val="2"/>
            <w:tcBorders>
              <w:top w:val="nil"/>
              <w:left w:val="nil"/>
              <w:bottom w:val="nil"/>
              <w:right w:val="nil"/>
            </w:tcBorders>
            <w:hideMark/>
          </w:tcPr>
          <w:p w14:paraId="0B2ED69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EEC54AD"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D6DABF1" w14:textId="77777777" w:rsidTr="00AE21F5">
        <w:tc>
          <w:tcPr>
            <w:tcW w:w="4111" w:type="dxa"/>
            <w:gridSpan w:val="2"/>
            <w:tcBorders>
              <w:top w:val="nil"/>
              <w:left w:val="nil"/>
              <w:bottom w:val="nil"/>
              <w:right w:val="nil"/>
            </w:tcBorders>
            <w:hideMark/>
          </w:tcPr>
          <w:p w14:paraId="3DF71B1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BD74B3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2023</w:t>
            </w:r>
          </w:p>
        </w:tc>
      </w:tr>
      <w:tr w:rsidR="00AE21F5" w:rsidRPr="00AE21F5" w14:paraId="5EDDE40B" w14:textId="77777777" w:rsidTr="00AE21F5">
        <w:tc>
          <w:tcPr>
            <w:tcW w:w="4111" w:type="dxa"/>
            <w:gridSpan w:val="2"/>
            <w:tcBorders>
              <w:top w:val="nil"/>
              <w:left w:val="nil"/>
              <w:bottom w:val="nil"/>
              <w:right w:val="nil"/>
            </w:tcBorders>
            <w:hideMark/>
          </w:tcPr>
          <w:p w14:paraId="1369F50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2EAA58C" w14:textId="2F3F0076"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A INICIAR -</w:t>
            </w:r>
            <w:r w:rsidRPr="00DE2964">
              <w:rPr>
                <w:sz w:val="11"/>
                <w:szCs w:val="11"/>
                <w:lang w:eastAsia="en-US"/>
              </w:rPr>
              <w:t xml:space="preserve"> </w:t>
            </w:r>
            <w:r w:rsidR="00691937">
              <w:rPr>
                <w:rFonts w:ascii="DaxCondensed" w:hAnsi="DaxCondensed"/>
                <w:bCs/>
                <w:sz w:val="20"/>
                <w:szCs w:val="20"/>
                <w:lang w:eastAsia="en-US"/>
              </w:rPr>
              <w:t>DCPUA-CAU/MG Nº 66.3.3/2021</w:t>
            </w:r>
          </w:p>
        </w:tc>
      </w:tr>
    </w:tbl>
    <w:p w14:paraId="01826154" w14:textId="77777777" w:rsidR="00AE21F5" w:rsidRPr="00415BA0" w:rsidRDefault="00AE21F5" w:rsidP="00AE21F5">
      <w:pPr>
        <w:jc w:val="both"/>
        <w:rPr>
          <w:rFonts w:ascii="DaxCondensed" w:hAnsi="DaxCondensed"/>
          <w:sz w:val="20"/>
          <w:szCs w:val="20"/>
        </w:rPr>
      </w:pPr>
    </w:p>
    <w:p w14:paraId="51D713B3" w14:textId="77777777" w:rsidR="008B3D0F" w:rsidRPr="00415BA0" w:rsidRDefault="008B3D0F"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CA4E9DC" w14:textId="77777777" w:rsidTr="00AE21F5">
        <w:trPr>
          <w:trHeight w:val="283"/>
        </w:trPr>
        <w:tc>
          <w:tcPr>
            <w:tcW w:w="9065" w:type="dxa"/>
            <w:gridSpan w:val="3"/>
            <w:tcBorders>
              <w:top w:val="nil"/>
              <w:left w:val="nil"/>
              <w:bottom w:val="nil"/>
              <w:right w:val="nil"/>
            </w:tcBorders>
            <w:shd w:val="clear" w:color="auto" w:fill="AECCD2"/>
            <w:hideMark/>
          </w:tcPr>
          <w:p w14:paraId="00EDC4D6" w14:textId="73AC79DA" w:rsidR="00AE21F5" w:rsidRPr="00DE2964" w:rsidRDefault="00AE21F5" w:rsidP="007A32BC">
            <w:pPr>
              <w:pStyle w:val="Ttulo3"/>
              <w:outlineLvl w:val="2"/>
              <w:rPr>
                <w:lang w:eastAsia="en-US"/>
              </w:rPr>
            </w:pPr>
            <w:bookmarkStart w:id="261" w:name="_Toc84598898"/>
            <w:r w:rsidRPr="00DE2964">
              <w:rPr>
                <w:lang w:eastAsia="en-US"/>
              </w:rPr>
              <w:t>AÇÃO: 5.1.</w:t>
            </w:r>
            <w:r w:rsidR="00415BA0">
              <w:rPr>
                <w:lang w:eastAsia="en-US"/>
              </w:rPr>
              <w:t>4</w:t>
            </w:r>
            <w:r w:rsidRPr="00DE2964">
              <w:rPr>
                <w:lang w:eastAsia="en-US"/>
              </w:rPr>
              <w:t xml:space="preserve"> – INSTITUIR COMISSÃO TEMPORÁRIA DE EQUIDADE E DIVERSIDADE</w:t>
            </w:r>
            <w:bookmarkEnd w:id="261"/>
          </w:p>
        </w:tc>
      </w:tr>
      <w:tr w:rsidR="00AE21F5" w:rsidRPr="00AE21F5" w14:paraId="4EDD6C57" w14:textId="77777777" w:rsidTr="00AE21F5">
        <w:trPr>
          <w:trHeight w:val="283"/>
        </w:trPr>
        <w:tc>
          <w:tcPr>
            <w:tcW w:w="4111" w:type="dxa"/>
            <w:gridSpan w:val="2"/>
            <w:tcBorders>
              <w:top w:val="nil"/>
              <w:left w:val="nil"/>
              <w:bottom w:val="nil"/>
              <w:right w:val="nil"/>
            </w:tcBorders>
            <w:shd w:val="clear" w:color="auto" w:fill="AECCD2"/>
          </w:tcPr>
          <w:p w14:paraId="1DAC6588"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9BFD1B8"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307B682" w14:textId="77777777" w:rsidTr="00AE21F5">
        <w:tc>
          <w:tcPr>
            <w:tcW w:w="3402" w:type="dxa"/>
            <w:tcBorders>
              <w:top w:val="nil"/>
              <w:left w:val="nil"/>
              <w:bottom w:val="nil"/>
              <w:right w:val="nil"/>
            </w:tcBorders>
            <w:hideMark/>
          </w:tcPr>
          <w:p w14:paraId="1F92200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3E4290D"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GERAL (GERGEL-CAU/MG)</w:t>
            </w:r>
          </w:p>
        </w:tc>
      </w:tr>
      <w:tr w:rsidR="00AE21F5" w:rsidRPr="00AE21F5" w14:paraId="7B68E0DE" w14:textId="77777777" w:rsidTr="00AE21F5">
        <w:tc>
          <w:tcPr>
            <w:tcW w:w="3402" w:type="dxa"/>
            <w:tcBorders>
              <w:top w:val="nil"/>
              <w:left w:val="nil"/>
              <w:bottom w:val="nil"/>
              <w:right w:val="nil"/>
            </w:tcBorders>
            <w:hideMark/>
          </w:tcPr>
          <w:p w14:paraId="79F16A7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D8D93B8" w14:textId="6A1EF5E0" w:rsidR="00AE21F5" w:rsidRPr="00AE21F5" w:rsidRDefault="00C005DE"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ARIEL LAZZARIN</w:t>
            </w:r>
          </w:p>
        </w:tc>
      </w:tr>
      <w:tr w:rsidR="00AE21F5" w:rsidRPr="00AE21F5" w14:paraId="1653F973" w14:textId="77777777" w:rsidTr="00AE21F5">
        <w:tc>
          <w:tcPr>
            <w:tcW w:w="3402" w:type="dxa"/>
            <w:tcBorders>
              <w:top w:val="nil"/>
              <w:left w:val="nil"/>
              <w:bottom w:val="nil"/>
              <w:right w:val="nil"/>
            </w:tcBorders>
            <w:hideMark/>
          </w:tcPr>
          <w:p w14:paraId="01879B7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A64C12F" w14:textId="3208272D" w:rsidR="00AE21F5" w:rsidRPr="00C005DE" w:rsidRDefault="00EC247B" w:rsidP="00AE21F5">
            <w:pPr>
              <w:spacing w:before="120"/>
              <w:jc w:val="both"/>
              <w:rPr>
                <w:rFonts w:ascii="DaxCondensed" w:hAnsi="DaxCondensed"/>
                <w:bCs/>
                <w:sz w:val="20"/>
                <w:szCs w:val="20"/>
                <w:lang w:eastAsia="en-US"/>
              </w:rPr>
            </w:pPr>
            <w:r w:rsidRPr="00EC247B">
              <w:rPr>
                <w:rFonts w:ascii="DaxCondensed" w:hAnsi="DaxCondensed"/>
                <w:bCs/>
                <w:sz w:val="20"/>
                <w:szCs w:val="20"/>
                <w:lang w:eastAsia="en-US"/>
              </w:rPr>
              <w:t>3.02.08.001</w:t>
            </w:r>
            <w:r w:rsidR="00C005DE" w:rsidRPr="00EC247B">
              <w:rPr>
                <w:rFonts w:ascii="DaxCondensed" w:hAnsi="DaxCondensed"/>
                <w:bCs/>
                <w:sz w:val="20"/>
                <w:szCs w:val="20"/>
                <w:lang w:eastAsia="en-US"/>
              </w:rPr>
              <w:t xml:space="preserve"> (TEMPORÁRIAS)</w:t>
            </w:r>
          </w:p>
        </w:tc>
      </w:tr>
      <w:tr w:rsidR="00AE21F5" w:rsidRPr="00AE21F5" w14:paraId="376CDE2B" w14:textId="77777777" w:rsidTr="00AE21F5">
        <w:tc>
          <w:tcPr>
            <w:tcW w:w="9065" w:type="dxa"/>
            <w:gridSpan w:val="3"/>
            <w:tcBorders>
              <w:top w:val="nil"/>
              <w:left w:val="nil"/>
              <w:bottom w:val="nil"/>
              <w:right w:val="nil"/>
            </w:tcBorders>
            <w:hideMark/>
          </w:tcPr>
          <w:p w14:paraId="2E9579C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558BE310" w14:textId="77777777" w:rsidTr="00AE21F5">
        <w:tc>
          <w:tcPr>
            <w:tcW w:w="9065" w:type="dxa"/>
            <w:gridSpan w:val="3"/>
            <w:tcBorders>
              <w:top w:val="nil"/>
              <w:left w:val="nil"/>
              <w:bottom w:val="nil"/>
              <w:right w:val="nil"/>
            </w:tcBorders>
            <w:hideMark/>
          </w:tcPr>
          <w:p w14:paraId="6693F787"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INSTITUIR COMISSÃO TEMPORÁRIA DE EQUIDADE E DIVERSIDADE</w:t>
            </w:r>
          </w:p>
        </w:tc>
      </w:tr>
      <w:tr w:rsidR="00AE21F5" w:rsidRPr="00AE21F5" w14:paraId="031C8355" w14:textId="77777777" w:rsidTr="00AE21F5">
        <w:tc>
          <w:tcPr>
            <w:tcW w:w="9065" w:type="dxa"/>
            <w:gridSpan w:val="3"/>
            <w:tcBorders>
              <w:top w:val="nil"/>
              <w:left w:val="nil"/>
              <w:bottom w:val="nil"/>
              <w:right w:val="nil"/>
            </w:tcBorders>
            <w:hideMark/>
          </w:tcPr>
          <w:p w14:paraId="7292C1AA" w14:textId="0858B0EE"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637328A" w14:textId="77777777" w:rsidTr="00AE21F5">
        <w:tc>
          <w:tcPr>
            <w:tcW w:w="9065" w:type="dxa"/>
            <w:gridSpan w:val="3"/>
            <w:tcBorders>
              <w:top w:val="nil"/>
              <w:left w:val="nil"/>
              <w:bottom w:val="nil"/>
              <w:right w:val="nil"/>
            </w:tcBorders>
            <w:hideMark/>
          </w:tcPr>
          <w:p w14:paraId="77E70EF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AE21F5" w:rsidRPr="00AE21F5" w14:paraId="699702D2" w14:textId="77777777" w:rsidTr="00AE21F5">
        <w:tc>
          <w:tcPr>
            <w:tcW w:w="4111" w:type="dxa"/>
            <w:gridSpan w:val="2"/>
            <w:tcBorders>
              <w:top w:val="nil"/>
              <w:left w:val="nil"/>
              <w:bottom w:val="nil"/>
              <w:right w:val="nil"/>
            </w:tcBorders>
            <w:vAlign w:val="center"/>
            <w:hideMark/>
          </w:tcPr>
          <w:p w14:paraId="3E9ACA40"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534DC54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45911994" w14:textId="77777777" w:rsidTr="00AE21F5">
        <w:tc>
          <w:tcPr>
            <w:tcW w:w="4111" w:type="dxa"/>
            <w:gridSpan w:val="2"/>
            <w:tcBorders>
              <w:top w:val="nil"/>
              <w:left w:val="nil"/>
              <w:bottom w:val="nil"/>
              <w:right w:val="nil"/>
            </w:tcBorders>
            <w:vAlign w:val="center"/>
            <w:hideMark/>
          </w:tcPr>
          <w:p w14:paraId="6154290C"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4B7ADB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68F8B754" w14:textId="77777777" w:rsidTr="00AE21F5">
        <w:tc>
          <w:tcPr>
            <w:tcW w:w="4111" w:type="dxa"/>
            <w:gridSpan w:val="2"/>
            <w:tcBorders>
              <w:top w:val="nil"/>
              <w:left w:val="nil"/>
              <w:bottom w:val="nil"/>
              <w:right w:val="nil"/>
            </w:tcBorders>
            <w:hideMark/>
          </w:tcPr>
          <w:p w14:paraId="6A8F2E9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1FB18F2" w14:textId="4AC0745F" w:rsidR="00AE21F5" w:rsidRPr="00AE21F5" w:rsidRDefault="007B096C" w:rsidP="00AE21F5">
            <w:pPr>
              <w:spacing w:before="120"/>
              <w:jc w:val="both"/>
              <w:rPr>
                <w:rFonts w:ascii="DaxCondensed" w:hAnsi="DaxCondensed"/>
                <w:bCs/>
                <w:sz w:val="20"/>
                <w:szCs w:val="20"/>
                <w:lang w:val="en-US" w:eastAsia="en-US"/>
              </w:rPr>
            </w:pPr>
            <w:r w:rsidRPr="0023067C">
              <w:rPr>
                <w:rFonts w:ascii="DaxCondensed" w:hAnsi="DaxCondensed"/>
                <w:bCs/>
                <w:sz w:val="20"/>
                <w:szCs w:val="20"/>
                <w:lang w:val="en-US" w:eastAsia="en-US"/>
              </w:rPr>
              <w:t>R$ 42.720,00</w:t>
            </w:r>
          </w:p>
        </w:tc>
      </w:tr>
      <w:tr w:rsidR="00AE21F5" w:rsidRPr="00AE21F5" w14:paraId="4913FE0C" w14:textId="77777777" w:rsidTr="00AE21F5">
        <w:tc>
          <w:tcPr>
            <w:tcW w:w="4111" w:type="dxa"/>
            <w:gridSpan w:val="2"/>
            <w:tcBorders>
              <w:top w:val="nil"/>
              <w:left w:val="nil"/>
              <w:bottom w:val="nil"/>
              <w:right w:val="nil"/>
            </w:tcBorders>
            <w:hideMark/>
          </w:tcPr>
          <w:p w14:paraId="289E134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356EEC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5 - IGUALDADE DE GÊNERO</w:t>
            </w:r>
          </w:p>
        </w:tc>
      </w:tr>
      <w:tr w:rsidR="00AE21F5" w:rsidRPr="00AE21F5" w14:paraId="48FE02F9" w14:textId="77777777" w:rsidTr="00AE21F5">
        <w:tc>
          <w:tcPr>
            <w:tcW w:w="4111" w:type="dxa"/>
            <w:gridSpan w:val="2"/>
            <w:tcBorders>
              <w:top w:val="nil"/>
              <w:left w:val="nil"/>
              <w:bottom w:val="nil"/>
              <w:right w:val="nil"/>
            </w:tcBorders>
            <w:hideMark/>
          </w:tcPr>
          <w:p w14:paraId="7EF4067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2A898E2"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3AC530EB" w14:textId="77777777" w:rsidTr="00AE21F5">
        <w:tc>
          <w:tcPr>
            <w:tcW w:w="4111" w:type="dxa"/>
            <w:gridSpan w:val="2"/>
            <w:tcBorders>
              <w:top w:val="nil"/>
              <w:left w:val="nil"/>
              <w:bottom w:val="nil"/>
              <w:right w:val="nil"/>
            </w:tcBorders>
            <w:hideMark/>
          </w:tcPr>
          <w:p w14:paraId="08B1296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F8D4CB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AE21F5" w14:paraId="32205BE8" w14:textId="77777777" w:rsidTr="00AE21F5">
        <w:tc>
          <w:tcPr>
            <w:tcW w:w="4111" w:type="dxa"/>
            <w:gridSpan w:val="2"/>
            <w:tcBorders>
              <w:top w:val="nil"/>
              <w:left w:val="nil"/>
              <w:bottom w:val="nil"/>
              <w:right w:val="nil"/>
            </w:tcBorders>
            <w:hideMark/>
          </w:tcPr>
          <w:p w14:paraId="39F28DC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936B090" w14:textId="54544841" w:rsidR="00AE21F5" w:rsidRPr="00D111F4" w:rsidRDefault="00C005DE" w:rsidP="00AE21F5">
            <w:pPr>
              <w:spacing w:before="120"/>
              <w:rPr>
                <w:rFonts w:ascii="DaxCondensed" w:hAnsi="DaxCondensed"/>
                <w:bCs/>
                <w:sz w:val="20"/>
                <w:szCs w:val="20"/>
                <w:lang w:eastAsia="en-US"/>
              </w:rPr>
            </w:pPr>
            <w:r>
              <w:rPr>
                <w:rFonts w:ascii="DaxCondensed" w:hAnsi="DaxCondensed"/>
                <w:bCs/>
                <w:sz w:val="20"/>
                <w:szCs w:val="20"/>
                <w:lang w:eastAsia="en-US"/>
              </w:rPr>
              <w:t>CONCLUÍDA</w:t>
            </w:r>
            <w:r w:rsidR="00AE21F5" w:rsidRPr="00D111F4">
              <w:rPr>
                <w:rFonts w:ascii="DaxCondensed" w:hAnsi="DaxCondensed"/>
                <w:bCs/>
                <w:sz w:val="20"/>
                <w:szCs w:val="20"/>
                <w:lang w:eastAsia="en-US"/>
              </w:rPr>
              <w:t xml:space="preserve"> – </w:t>
            </w:r>
            <w:hyperlink r:id="rId67" w:history="1">
              <w:r w:rsidR="00AE21F5" w:rsidRPr="00D111F4">
                <w:rPr>
                  <w:rFonts w:ascii="DaxCondensed" w:hAnsi="DaxCondensed"/>
                  <w:bCs/>
                  <w:color w:val="0000FF" w:themeColor="hyperlink"/>
                  <w:sz w:val="20"/>
                  <w:szCs w:val="20"/>
                  <w:u w:val="single"/>
                  <w:lang w:eastAsia="en-US"/>
                </w:rPr>
                <w:t>PORTARIA ORDINATÓRIA N. 19/2021</w:t>
              </w:r>
            </w:hyperlink>
          </w:p>
        </w:tc>
      </w:tr>
    </w:tbl>
    <w:p w14:paraId="1E7293B9" w14:textId="77777777" w:rsidR="00AE21F5" w:rsidRPr="005546FD" w:rsidRDefault="00AE21F5" w:rsidP="00AE21F5">
      <w:pPr>
        <w:jc w:val="both"/>
        <w:rPr>
          <w:rFonts w:ascii="DaxCondensed" w:hAnsi="DaxCondensed"/>
          <w:sz w:val="20"/>
          <w:szCs w:val="20"/>
        </w:rPr>
      </w:pPr>
    </w:p>
    <w:p w14:paraId="2C99DBC7" w14:textId="77777777" w:rsidR="00AE21F5" w:rsidRPr="005546FD"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45871B49" w14:textId="77777777" w:rsidTr="00AE21F5">
        <w:trPr>
          <w:trHeight w:val="283"/>
        </w:trPr>
        <w:tc>
          <w:tcPr>
            <w:tcW w:w="9065" w:type="dxa"/>
            <w:gridSpan w:val="3"/>
            <w:tcBorders>
              <w:top w:val="nil"/>
              <w:left w:val="nil"/>
              <w:bottom w:val="nil"/>
              <w:right w:val="nil"/>
            </w:tcBorders>
            <w:shd w:val="clear" w:color="auto" w:fill="AECCD2"/>
            <w:hideMark/>
          </w:tcPr>
          <w:p w14:paraId="10AC856B" w14:textId="2E70F66D" w:rsidR="00AE21F5" w:rsidRPr="00DE2964" w:rsidRDefault="00AE21F5" w:rsidP="000B1B34">
            <w:pPr>
              <w:pStyle w:val="Ttulo3"/>
              <w:outlineLvl w:val="2"/>
              <w:rPr>
                <w:lang w:eastAsia="en-US"/>
              </w:rPr>
            </w:pPr>
            <w:bookmarkStart w:id="262" w:name="_Toc84598899"/>
            <w:r w:rsidRPr="00DE2964">
              <w:rPr>
                <w:lang w:eastAsia="en-US"/>
              </w:rPr>
              <w:t>AÇÃO: 5.1.</w:t>
            </w:r>
            <w:r w:rsidR="00415BA0">
              <w:rPr>
                <w:lang w:eastAsia="en-US"/>
              </w:rPr>
              <w:t>5</w:t>
            </w:r>
            <w:r w:rsidRPr="00DE2964">
              <w:rPr>
                <w:lang w:eastAsia="en-US"/>
              </w:rPr>
              <w:t xml:space="preserve"> – REALIZAÇÃO ANUAL DE AUDIÊNCIA PÚBLICA VIRTUAL DE PRESTAÇÃO DE CONTAS DO CAU/MG</w:t>
            </w:r>
            <w:bookmarkEnd w:id="262"/>
          </w:p>
        </w:tc>
      </w:tr>
      <w:tr w:rsidR="00AE21F5" w:rsidRPr="00AE21F5" w14:paraId="460B4C21" w14:textId="77777777" w:rsidTr="00AE21F5">
        <w:trPr>
          <w:trHeight w:val="283"/>
        </w:trPr>
        <w:tc>
          <w:tcPr>
            <w:tcW w:w="4111" w:type="dxa"/>
            <w:gridSpan w:val="2"/>
            <w:tcBorders>
              <w:top w:val="nil"/>
              <w:left w:val="nil"/>
              <w:bottom w:val="nil"/>
              <w:right w:val="nil"/>
            </w:tcBorders>
            <w:shd w:val="clear" w:color="auto" w:fill="AECCD2"/>
          </w:tcPr>
          <w:p w14:paraId="6B2E88F2"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348AC6A"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6ABEFCC2" w14:textId="77777777" w:rsidTr="00AE21F5">
        <w:tc>
          <w:tcPr>
            <w:tcW w:w="3402" w:type="dxa"/>
            <w:tcBorders>
              <w:top w:val="nil"/>
              <w:left w:val="nil"/>
              <w:bottom w:val="nil"/>
              <w:right w:val="nil"/>
            </w:tcBorders>
            <w:hideMark/>
          </w:tcPr>
          <w:p w14:paraId="3A745DF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D4492C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ADMINISTRATIVA E FINANCEIRA (GAF-CAU/MG)</w:t>
            </w:r>
          </w:p>
        </w:tc>
      </w:tr>
      <w:tr w:rsidR="00AE21F5" w:rsidRPr="00AE21F5" w14:paraId="08BD44A0" w14:textId="77777777" w:rsidTr="00AE21F5">
        <w:tc>
          <w:tcPr>
            <w:tcW w:w="3402" w:type="dxa"/>
            <w:tcBorders>
              <w:top w:val="nil"/>
              <w:left w:val="nil"/>
              <w:bottom w:val="nil"/>
              <w:right w:val="nil"/>
            </w:tcBorders>
            <w:hideMark/>
          </w:tcPr>
          <w:p w14:paraId="3BF387F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8B45212" w14:textId="08486C24" w:rsidR="00AE21F5" w:rsidRPr="00AE21F5" w:rsidRDefault="00EF7034" w:rsidP="00AE21F5">
            <w:pPr>
              <w:spacing w:before="120"/>
              <w:jc w:val="both"/>
              <w:rPr>
                <w:rFonts w:ascii="DaxCondensed" w:hAnsi="DaxCondensed"/>
                <w:bCs/>
                <w:sz w:val="20"/>
                <w:szCs w:val="20"/>
                <w:lang w:val="en-US" w:eastAsia="en-US"/>
              </w:rPr>
            </w:pPr>
            <w:r w:rsidRPr="00EF7034">
              <w:rPr>
                <w:rFonts w:ascii="DaxCondensed" w:hAnsi="DaxCondensed"/>
                <w:bCs/>
                <w:sz w:val="20"/>
                <w:szCs w:val="20"/>
                <w:lang w:val="en-US" w:eastAsia="en-US"/>
              </w:rPr>
              <w:t>REINALDO ANTERO</w:t>
            </w:r>
          </w:p>
        </w:tc>
      </w:tr>
      <w:tr w:rsidR="00AE21F5" w:rsidRPr="00AE21F5" w14:paraId="1DA87371" w14:textId="77777777" w:rsidTr="00AE21F5">
        <w:tc>
          <w:tcPr>
            <w:tcW w:w="3402" w:type="dxa"/>
            <w:tcBorders>
              <w:top w:val="nil"/>
              <w:left w:val="nil"/>
              <w:bottom w:val="nil"/>
              <w:right w:val="nil"/>
            </w:tcBorders>
            <w:hideMark/>
          </w:tcPr>
          <w:p w14:paraId="5FFE578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B71F3F3"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4.11.11.001 (GAF)</w:t>
            </w:r>
          </w:p>
        </w:tc>
      </w:tr>
      <w:tr w:rsidR="00AE21F5" w:rsidRPr="00AE21F5" w14:paraId="505637FA" w14:textId="77777777" w:rsidTr="00AE21F5">
        <w:tc>
          <w:tcPr>
            <w:tcW w:w="9065" w:type="dxa"/>
            <w:gridSpan w:val="3"/>
            <w:tcBorders>
              <w:top w:val="nil"/>
              <w:left w:val="nil"/>
              <w:bottom w:val="nil"/>
              <w:right w:val="nil"/>
            </w:tcBorders>
            <w:hideMark/>
          </w:tcPr>
          <w:p w14:paraId="6261786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3B1D1B97" w14:textId="77777777" w:rsidTr="00AE21F5">
        <w:tc>
          <w:tcPr>
            <w:tcW w:w="9065" w:type="dxa"/>
            <w:gridSpan w:val="3"/>
            <w:tcBorders>
              <w:top w:val="nil"/>
              <w:left w:val="nil"/>
              <w:bottom w:val="nil"/>
              <w:right w:val="nil"/>
            </w:tcBorders>
            <w:hideMark/>
          </w:tcPr>
          <w:p w14:paraId="16AE631D"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REALIZAÇÃO ANUAL DE AUDIÊNCIA PÚBLICA VIRTUAL DE PRESTAÇÃO DE CONTAS DO CAU/MG (DEMONSTRAÇÃO DE FONTES DE RENDA, E AS DESPESAS REALIZADAS, AS PROJEÇÕES PARA O ANO SEGUINTE, AS DESPESAS AGRUPADAS POR AÇÕES DO CAU/MG E OS FORMATOS DE PESQUISA NO PORTAL DA TRANSPARÊNCIA).</w:t>
            </w:r>
          </w:p>
        </w:tc>
      </w:tr>
      <w:tr w:rsidR="00AE21F5" w:rsidRPr="00AE21F5" w14:paraId="4349CD5E" w14:textId="77777777" w:rsidTr="00AE21F5">
        <w:tc>
          <w:tcPr>
            <w:tcW w:w="9065" w:type="dxa"/>
            <w:gridSpan w:val="3"/>
            <w:tcBorders>
              <w:top w:val="nil"/>
              <w:left w:val="nil"/>
              <w:bottom w:val="nil"/>
              <w:right w:val="nil"/>
            </w:tcBorders>
            <w:hideMark/>
          </w:tcPr>
          <w:p w14:paraId="66B83157" w14:textId="00B866A6"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372DEA2E" w14:textId="77777777" w:rsidTr="00AE21F5">
        <w:tc>
          <w:tcPr>
            <w:tcW w:w="9065" w:type="dxa"/>
            <w:gridSpan w:val="3"/>
            <w:tcBorders>
              <w:top w:val="nil"/>
              <w:left w:val="nil"/>
              <w:bottom w:val="nil"/>
              <w:right w:val="nil"/>
            </w:tcBorders>
            <w:hideMark/>
          </w:tcPr>
          <w:p w14:paraId="0158652C"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ATENDIMENTO E NO RELACIONAMENTO COM OS ARQUITETOS E URBANISTAS E A SOCIEDADE</w:t>
            </w:r>
          </w:p>
        </w:tc>
      </w:tr>
      <w:tr w:rsidR="00AE21F5" w:rsidRPr="00AE21F5" w14:paraId="518CB4CB" w14:textId="77777777" w:rsidTr="00AE21F5">
        <w:tc>
          <w:tcPr>
            <w:tcW w:w="4111" w:type="dxa"/>
            <w:gridSpan w:val="2"/>
            <w:tcBorders>
              <w:top w:val="nil"/>
              <w:left w:val="nil"/>
              <w:bottom w:val="nil"/>
              <w:right w:val="nil"/>
            </w:tcBorders>
            <w:vAlign w:val="center"/>
            <w:hideMark/>
          </w:tcPr>
          <w:p w14:paraId="777DAC18"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B4001AB"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NÚMERO DE AÇÕES EXECUTADAS</w:t>
            </w:r>
          </w:p>
        </w:tc>
      </w:tr>
      <w:tr w:rsidR="00AE21F5" w:rsidRPr="00AE21F5" w14:paraId="4AB0C1F1" w14:textId="77777777" w:rsidTr="00AE21F5">
        <w:tc>
          <w:tcPr>
            <w:tcW w:w="4111" w:type="dxa"/>
            <w:gridSpan w:val="2"/>
            <w:tcBorders>
              <w:top w:val="nil"/>
              <w:left w:val="nil"/>
              <w:bottom w:val="nil"/>
              <w:right w:val="nil"/>
            </w:tcBorders>
            <w:vAlign w:val="center"/>
            <w:hideMark/>
          </w:tcPr>
          <w:p w14:paraId="1E00A804"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A3A53E2" w14:textId="77777777" w:rsidR="00AE21F5" w:rsidRPr="00DE2964" w:rsidRDefault="00AE21F5" w:rsidP="00AE21F5">
            <w:pPr>
              <w:rPr>
                <w:rFonts w:ascii="DaxCondensed" w:hAnsi="DaxCondensed"/>
                <w:bCs/>
                <w:sz w:val="20"/>
                <w:szCs w:val="20"/>
                <w:lang w:eastAsia="en-US"/>
              </w:rPr>
            </w:pPr>
            <w:r w:rsidRPr="00DE2964">
              <w:rPr>
                <w:rFonts w:ascii="DaxCondensed" w:hAnsi="DaxCondensed"/>
                <w:bCs/>
                <w:sz w:val="20"/>
                <w:szCs w:val="20"/>
                <w:lang w:eastAsia="en-US"/>
              </w:rPr>
              <w:t>REALIZAÇÃO ANUAL DA AUDIÊNCIA PROPOSTA</w:t>
            </w:r>
          </w:p>
        </w:tc>
      </w:tr>
      <w:tr w:rsidR="00AE21F5" w:rsidRPr="00AE21F5" w14:paraId="0A139FFD" w14:textId="77777777" w:rsidTr="00AE21F5">
        <w:tc>
          <w:tcPr>
            <w:tcW w:w="4111" w:type="dxa"/>
            <w:gridSpan w:val="2"/>
            <w:tcBorders>
              <w:top w:val="nil"/>
              <w:left w:val="nil"/>
              <w:bottom w:val="nil"/>
              <w:right w:val="nil"/>
            </w:tcBorders>
            <w:hideMark/>
          </w:tcPr>
          <w:p w14:paraId="7A0D2745" w14:textId="710874BC"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65A87168" w14:textId="764F8389" w:rsidR="00AE21F5" w:rsidRPr="00AE21F5" w:rsidRDefault="00AE21F5" w:rsidP="00AE21F5">
            <w:pPr>
              <w:spacing w:before="120"/>
              <w:jc w:val="both"/>
              <w:rPr>
                <w:rFonts w:ascii="DaxCondensed" w:hAnsi="DaxCondensed"/>
                <w:bCs/>
                <w:sz w:val="20"/>
                <w:szCs w:val="20"/>
                <w:lang w:val="en-US" w:eastAsia="en-US"/>
              </w:rPr>
            </w:pPr>
            <w:r w:rsidRPr="0023067C">
              <w:rPr>
                <w:rFonts w:ascii="DaxCondensed" w:hAnsi="DaxCondensed"/>
                <w:bCs/>
                <w:sz w:val="20"/>
                <w:szCs w:val="20"/>
                <w:lang w:val="en-US" w:eastAsia="en-US"/>
              </w:rPr>
              <w:t>R$ 2.000,00</w:t>
            </w:r>
          </w:p>
        </w:tc>
      </w:tr>
      <w:tr w:rsidR="00AE21F5" w:rsidRPr="00AE21F5" w14:paraId="01ABC26A" w14:textId="77777777" w:rsidTr="00AE21F5">
        <w:tc>
          <w:tcPr>
            <w:tcW w:w="4111" w:type="dxa"/>
            <w:gridSpan w:val="2"/>
            <w:tcBorders>
              <w:top w:val="nil"/>
              <w:left w:val="nil"/>
              <w:bottom w:val="nil"/>
              <w:right w:val="nil"/>
            </w:tcBorders>
            <w:hideMark/>
          </w:tcPr>
          <w:p w14:paraId="2DED746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997051C" w14:textId="77777777" w:rsidR="00AE21F5" w:rsidRPr="00DE2964" w:rsidRDefault="00AE21F5" w:rsidP="00AE21F5">
            <w:pPr>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AE21F5" w:rsidRPr="00AE21F5" w14:paraId="767AC4F4" w14:textId="77777777" w:rsidTr="00AE21F5">
        <w:tc>
          <w:tcPr>
            <w:tcW w:w="4111" w:type="dxa"/>
            <w:gridSpan w:val="2"/>
            <w:tcBorders>
              <w:top w:val="nil"/>
              <w:left w:val="nil"/>
              <w:bottom w:val="nil"/>
              <w:right w:val="nil"/>
            </w:tcBorders>
            <w:hideMark/>
          </w:tcPr>
          <w:p w14:paraId="5FD7C37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371F96D"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9CCF47F" w14:textId="77777777" w:rsidTr="00AE21F5">
        <w:tc>
          <w:tcPr>
            <w:tcW w:w="4111" w:type="dxa"/>
            <w:gridSpan w:val="2"/>
            <w:tcBorders>
              <w:top w:val="nil"/>
              <w:left w:val="nil"/>
              <w:bottom w:val="nil"/>
              <w:right w:val="nil"/>
            </w:tcBorders>
            <w:hideMark/>
          </w:tcPr>
          <w:p w14:paraId="26DD7660"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91305A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 / 2° SEMESTRE 2022 / 2° SEMESTRE 2023</w:t>
            </w:r>
          </w:p>
        </w:tc>
      </w:tr>
      <w:tr w:rsidR="00AE21F5" w:rsidRPr="00AE21F5" w14:paraId="5C805869" w14:textId="77777777" w:rsidTr="00AE21F5">
        <w:tc>
          <w:tcPr>
            <w:tcW w:w="4111" w:type="dxa"/>
            <w:gridSpan w:val="2"/>
            <w:tcBorders>
              <w:top w:val="nil"/>
              <w:left w:val="nil"/>
              <w:bottom w:val="nil"/>
              <w:right w:val="nil"/>
            </w:tcBorders>
            <w:hideMark/>
          </w:tcPr>
          <w:p w14:paraId="16CC664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A7CB033" w14:textId="2B59B059" w:rsidR="00AE21F5" w:rsidRPr="00CF15E6" w:rsidRDefault="00AE21F5" w:rsidP="00EF7034">
            <w:pPr>
              <w:spacing w:before="120"/>
              <w:rPr>
                <w:rFonts w:ascii="DaxCondensed" w:hAnsi="DaxCondensed"/>
                <w:bCs/>
                <w:sz w:val="20"/>
                <w:szCs w:val="20"/>
                <w:lang w:eastAsia="en-US"/>
              </w:rPr>
            </w:pPr>
            <w:r w:rsidRPr="00CF15E6">
              <w:rPr>
                <w:rFonts w:ascii="DaxCondensed" w:hAnsi="DaxCondensed"/>
                <w:bCs/>
                <w:sz w:val="20"/>
                <w:szCs w:val="20"/>
                <w:lang w:eastAsia="en-US"/>
              </w:rPr>
              <w:t>EM ANDAMENTO</w:t>
            </w:r>
            <w:r w:rsidR="00CF15E6">
              <w:rPr>
                <w:rFonts w:ascii="DaxCondensed" w:hAnsi="DaxCondensed"/>
                <w:bCs/>
                <w:sz w:val="20"/>
                <w:szCs w:val="20"/>
                <w:lang w:eastAsia="en-US"/>
              </w:rPr>
              <w:t xml:space="preserve"> - </w:t>
            </w:r>
            <w:r w:rsidR="00CF15E6" w:rsidRPr="00CF15E6">
              <w:rPr>
                <w:rFonts w:ascii="DaxCondensed" w:hAnsi="DaxCondensed"/>
                <w:bCs/>
                <w:sz w:val="20"/>
                <w:szCs w:val="20"/>
                <w:lang w:eastAsia="en-US"/>
              </w:rPr>
              <w:t xml:space="preserve">cf. CORRESPONDÊNCIA ELETRÔNICA </w:t>
            </w:r>
            <w:r w:rsidR="00EF7034">
              <w:rPr>
                <w:rFonts w:ascii="DaxCondensed" w:hAnsi="DaxCondensed"/>
                <w:bCs/>
                <w:sz w:val="20"/>
                <w:szCs w:val="20"/>
                <w:lang w:eastAsia="en-US"/>
              </w:rPr>
              <w:t xml:space="preserve">RECEBIDA DA GAF, </w:t>
            </w:r>
            <w:r w:rsidR="00CF15E6" w:rsidRPr="00CF15E6">
              <w:rPr>
                <w:rFonts w:ascii="DaxCondensed" w:hAnsi="DaxCondensed"/>
                <w:bCs/>
                <w:sz w:val="20"/>
                <w:szCs w:val="20"/>
                <w:lang w:eastAsia="en-US"/>
              </w:rPr>
              <w:t>EM 27/09/2021</w:t>
            </w:r>
          </w:p>
        </w:tc>
      </w:tr>
    </w:tbl>
    <w:p w14:paraId="42CCA3B7" w14:textId="77777777" w:rsidR="00AE21F5" w:rsidRPr="005546FD" w:rsidRDefault="00AE21F5" w:rsidP="00AE21F5">
      <w:pPr>
        <w:jc w:val="both"/>
        <w:rPr>
          <w:rFonts w:ascii="DaxCondensed" w:hAnsi="DaxCondensed"/>
          <w:sz w:val="20"/>
          <w:szCs w:val="20"/>
        </w:rPr>
      </w:pPr>
    </w:p>
    <w:p w14:paraId="3FB168B7" w14:textId="3A3150C3" w:rsidR="00AE21F5" w:rsidRDefault="00AE21F5"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546FD" w:rsidRPr="00AE21F5" w14:paraId="3FE4E9E0" w14:textId="77777777" w:rsidTr="006D1A0A">
        <w:trPr>
          <w:trHeight w:val="283"/>
        </w:trPr>
        <w:tc>
          <w:tcPr>
            <w:tcW w:w="9065" w:type="dxa"/>
            <w:gridSpan w:val="3"/>
            <w:tcBorders>
              <w:top w:val="nil"/>
              <w:left w:val="nil"/>
              <w:bottom w:val="nil"/>
              <w:right w:val="nil"/>
            </w:tcBorders>
            <w:shd w:val="clear" w:color="auto" w:fill="AECCD2"/>
            <w:hideMark/>
          </w:tcPr>
          <w:p w14:paraId="447B0E6B" w14:textId="2082F875" w:rsidR="005546FD" w:rsidRPr="00DE2964" w:rsidRDefault="005546FD" w:rsidP="006D1A0A">
            <w:pPr>
              <w:pStyle w:val="Ttulo3"/>
              <w:outlineLvl w:val="2"/>
              <w:rPr>
                <w:lang w:eastAsia="en-US"/>
              </w:rPr>
            </w:pPr>
            <w:r>
              <w:rPr>
                <w:szCs w:val="20"/>
              </w:rPr>
              <w:br w:type="page"/>
            </w:r>
            <w:bookmarkStart w:id="263" w:name="_Toc84598900"/>
            <w:r w:rsidRPr="00DE2964">
              <w:rPr>
                <w:lang w:eastAsia="en-US"/>
              </w:rPr>
              <w:t>AÇÃO: 5.1.</w:t>
            </w:r>
            <w:r>
              <w:rPr>
                <w:lang w:eastAsia="en-US"/>
              </w:rPr>
              <w:t>6</w:t>
            </w:r>
            <w:r w:rsidRPr="00DE2964">
              <w:rPr>
                <w:lang w:eastAsia="en-US"/>
              </w:rPr>
              <w:t xml:space="preserve"> – </w:t>
            </w:r>
            <w:r w:rsidRPr="005546FD">
              <w:rPr>
                <w:lang w:eastAsia="en-US"/>
              </w:rPr>
              <w:t>VERIFICAR REGULARIDADE REGIMENTAL DAS ENTIDADES QUE COMPÕEM O CEAU-CAU/MG</w:t>
            </w:r>
            <w:bookmarkEnd w:id="263"/>
          </w:p>
        </w:tc>
      </w:tr>
      <w:tr w:rsidR="005546FD" w:rsidRPr="00AE21F5" w14:paraId="70F03F01" w14:textId="77777777" w:rsidTr="006D1A0A">
        <w:trPr>
          <w:trHeight w:val="283"/>
        </w:trPr>
        <w:tc>
          <w:tcPr>
            <w:tcW w:w="4111" w:type="dxa"/>
            <w:gridSpan w:val="2"/>
            <w:tcBorders>
              <w:top w:val="nil"/>
              <w:left w:val="nil"/>
              <w:bottom w:val="nil"/>
              <w:right w:val="nil"/>
            </w:tcBorders>
            <w:shd w:val="clear" w:color="auto" w:fill="AECCD2"/>
          </w:tcPr>
          <w:p w14:paraId="4BED0965" w14:textId="77777777" w:rsidR="005546FD" w:rsidRPr="00DE2964" w:rsidRDefault="005546FD"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F8E4B6B" w14:textId="77777777" w:rsidR="005546FD" w:rsidRPr="00DE2964" w:rsidRDefault="005546FD" w:rsidP="006D1A0A">
            <w:pPr>
              <w:jc w:val="right"/>
              <w:rPr>
                <w:rFonts w:ascii="DaxCondensed" w:hAnsi="DaxCondensed"/>
                <w:b/>
                <w:bCs/>
                <w:color w:val="1C3942"/>
                <w:sz w:val="20"/>
                <w:szCs w:val="20"/>
                <w:lang w:eastAsia="en-US"/>
              </w:rPr>
            </w:pPr>
          </w:p>
        </w:tc>
      </w:tr>
      <w:tr w:rsidR="005546FD" w:rsidRPr="00AE21F5" w14:paraId="7FC7734E" w14:textId="77777777" w:rsidTr="006D1A0A">
        <w:tc>
          <w:tcPr>
            <w:tcW w:w="3402" w:type="dxa"/>
            <w:tcBorders>
              <w:top w:val="nil"/>
              <w:left w:val="nil"/>
              <w:bottom w:val="nil"/>
              <w:right w:val="nil"/>
            </w:tcBorders>
            <w:hideMark/>
          </w:tcPr>
          <w:p w14:paraId="4BAE0239" w14:textId="77777777" w:rsidR="005546FD" w:rsidRPr="00AE21F5" w:rsidRDefault="005546FD"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D981E18" w14:textId="146A113C" w:rsidR="005546FD" w:rsidRPr="00DE2964" w:rsidRDefault="00277DDA" w:rsidP="006D1A0A">
            <w:pPr>
              <w:spacing w:before="120"/>
              <w:jc w:val="both"/>
              <w:rPr>
                <w:rFonts w:ascii="DaxCondensed" w:hAnsi="DaxCondensed"/>
                <w:bCs/>
                <w:sz w:val="20"/>
                <w:szCs w:val="20"/>
                <w:lang w:eastAsia="en-US"/>
              </w:rPr>
            </w:pPr>
            <w:r w:rsidRPr="00277DDA">
              <w:rPr>
                <w:rFonts w:ascii="DaxCondensed" w:hAnsi="DaxCondensed"/>
                <w:bCs/>
                <w:sz w:val="20"/>
                <w:szCs w:val="20"/>
                <w:lang w:eastAsia="en-US"/>
              </w:rPr>
              <w:t xml:space="preserve">COMISSÃO DE ORGANIZAÇÃO E ADMINISTRAÇÃO </w:t>
            </w:r>
            <w:r w:rsidR="005546FD" w:rsidRPr="00DE2964">
              <w:rPr>
                <w:rFonts w:ascii="DaxCondensed" w:hAnsi="DaxCondensed"/>
                <w:bCs/>
                <w:sz w:val="20"/>
                <w:szCs w:val="20"/>
                <w:lang w:eastAsia="en-US"/>
              </w:rPr>
              <w:t>(</w:t>
            </w:r>
            <w:r>
              <w:rPr>
                <w:rFonts w:ascii="DaxCondensed" w:hAnsi="DaxCondensed"/>
                <w:bCs/>
                <w:sz w:val="20"/>
                <w:szCs w:val="20"/>
                <w:lang w:eastAsia="en-US"/>
              </w:rPr>
              <w:t>COA</w:t>
            </w:r>
            <w:r w:rsidR="005546FD" w:rsidRPr="00DE2964">
              <w:rPr>
                <w:rFonts w:ascii="DaxCondensed" w:hAnsi="DaxCondensed"/>
                <w:bCs/>
                <w:sz w:val="20"/>
                <w:szCs w:val="20"/>
                <w:lang w:eastAsia="en-US"/>
              </w:rPr>
              <w:t>-CAU/MG)</w:t>
            </w:r>
          </w:p>
        </w:tc>
      </w:tr>
      <w:tr w:rsidR="005546FD" w:rsidRPr="00AE21F5" w14:paraId="5D8D66A6" w14:textId="77777777" w:rsidTr="006D1A0A">
        <w:tc>
          <w:tcPr>
            <w:tcW w:w="3402" w:type="dxa"/>
            <w:tcBorders>
              <w:top w:val="nil"/>
              <w:left w:val="nil"/>
              <w:bottom w:val="nil"/>
              <w:right w:val="nil"/>
            </w:tcBorders>
            <w:hideMark/>
          </w:tcPr>
          <w:p w14:paraId="219F6974" w14:textId="77777777" w:rsidR="005546FD" w:rsidRPr="00AE21F5" w:rsidRDefault="005546FD"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B9D5331" w14:textId="163CB95B" w:rsidR="005546FD" w:rsidRPr="00AE21F5" w:rsidRDefault="00EA2507"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CONS. CARLOS EDUARDO</w:t>
            </w:r>
          </w:p>
        </w:tc>
      </w:tr>
      <w:tr w:rsidR="005546FD" w:rsidRPr="00AE21F5" w14:paraId="1BA78081" w14:textId="77777777" w:rsidTr="006D1A0A">
        <w:tc>
          <w:tcPr>
            <w:tcW w:w="3402" w:type="dxa"/>
            <w:tcBorders>
              <w:top w:val="nil"/>
              <w:left w:val="nil"/>
              <w:bottom w:val="nil"/>
              <w:right w:val="nil"/>
            </w:tcBorders>
            <w:hideMark/>
          </w:tcPr>
          <w:p w14:paraId="14A7E538" w14:textId="77777777" w:rsidR="005546FD" w:rsidRPr="00AE21F5" w:rsidRDefault="005546FD"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81152F0" w14:textId="298B5CE7" w:rsidR="005546FD" w:rsidRPr="00AE21F5" w:rsidRDefault="00277DDA" w:rsidP="006D1A0A">
            <w:pPr>
              <w:spacing w:before="120"/>
              <w:jc w:val="both"/>
              <w:rPr>
                <w:rFonts w:ascii="DaxCondensed" w:hAnsi="DaxCondensed"/>
                <w:bCs/>
                <w:sz w:val="20"/>
                <w:szCs w:val="20"/>
                <w:lang w:val="en-US" w:eastAsia="en-US"/>
              </w:rPr>
            </w:pPr>
            <w:r w:rsidRPr="00277DDA">
              <w:rPr>
                <w:rFonts w:ascii="DaxCondensed" w:hAnsi="DaxCondensed"/>
                <w:bCs/>
                <w:sz w:val="20"/>
                <w:szCs w:val="20"/>
                <w:lang w:val="en-US" w:eastAsia="en-US"/>
              </w:rPr>
              <w:t>1.05.08.001 (COA)</w:t>
            </w:r>
          </w:p>
        </w:tc>
      </w:tr>
      <w:tr w:rsidR="005546FD" w:rsidRPr="00AE21F5" w14:paraId="19BC0314" w14:textId="77777777" w:rsidTr="006D1A0A">
        <w:tc>
          <w:tcPr>
            <w:tcW w:w="9065" w:type="dxa"/>
            <w:gridSpan w:val="3"/>
            <w:tcBorders>
              <w:top w:val="nil"/>
              <w:left w:val="nil"/>
              <w:bottom w:val="nil"/>
              <w:right w:val="nil"/>
            </w:tcBorders>
            <w:hideMark/>
          </w:tcPr>
          <w:p w14:paraId="03F99B00" w14:textId="77777777" w:rsidR="005546FD" w:rsidRPr="00AE21F5" w:rsidRDefault="005546FD"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546FD" w:rsidRPr="00AE21F5" w14:paraId="057FDFCB" w14:textId="77777777" w:rsidTr="006D1A0A">
        <w:tc>
          <w:tcPr>
            <w:tcW w:w="9065" w:type="dxa"/>
            <w:gridSpan w:val="3"/>
            <w:tcBorders>
              <w:top w:val="nil"/>
              <w:left w:val="nil"/>
              <w:bottom w:val="nil"/>
              <w:right w:val="nil"/>
            </w:tcBorders>
            <w:hideMark/>
          </w:tcPr>
          <w:p w14:paraId="5CCED2F5" w14:textId="21272FB3" w:rsidR="005546FD" w:rsidRPr="00DE2964" w:rsidRDefault="00277DDA" w:rsidP="006D1A0A">
            <w:pPr>
              <w:spacing w:before="120"/>
              <w:ind w:firstLine="709"/>
              <w:jc w:val="both"/>
              <w:rPr>
                <w:rFonts w:ascii="DaxCondensed" w:hAnsi="DaxCondensed"/>
                <w:bCs/>
                <w:sz w:val="20"/>
                <w:szCs w:val="20"/>
                <w:lang w:eastAsia="en-US"/>
              </w:rPr>
            </w:pPr>
            <w:r w:rsidRPr="00277DDA">
              <w:rPr>
                <w:rFonts w:ascii="DaxCondensed" w:hAnsi="DaxCondensed"/>
                <w:bCs/>
                <w:sz w:val="20"/>
                <w:szCs w:val="20"/>
                <w:lang w:eastAsia="en-US"/>
              </w:rPr>
              <w:t>VERIFICAR REGULARIDADE REGIMENTAL DAS ENTIDADES QUE COMPÕEM O CEAU-CAU/MG (REF. PROTOCOLO SICCAU N. 1033711/2020)</w:t>
            </w:r>
            <w:r>
              <w:rPr>
                <w:rFonts w:ascii="DaxCondensed" w:hAnsi="DaxCondensed"/>
                <w:bCs/>
                <w:sz w:val="20"/>
                <w:szCs w:val="20"/>
                <w:lang w:eastAsia="en-US"/>
              </w:rPr>
              <w:t>.</w:t>
            </w:r>
          </w:p>
        </w:tc>
      </w:tr>
      <w:tr w:rsidR="005546FD" w:rsidRPr="00AE21F5" w14:paraId="79182540" w14:textId="77777777" w:rsidTr="006D1A0A">
        <w:tc>
          <w:tcPr>
            <w:tcW w:w="9065" w:type="dxa"/>
            <w:gridSpan w:val="3"/>
            <w:tcBorders>
              <w:top w:val="nil"/>
              <w:left w:val="nil"/>
              <w:bottom w:val="nil"/>
              <w:right w:val="nil"/>
            </w:tcBorders>
            <w:hideMark/>
          </w:tcPr>
          <w:p w14:paraId="15B9199C" w14:textId="5982A9C9" w:rsidR="005546FD"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546FD" w:rsidRPr="00AE21F5" w14:paraId="4B3A678B" w14:textId="77777777" w:rsidTr="006D1A0A">
        <w:tc>
          <w:tcPr>
            <w:tcW w:w="9065" w:type="dxa"/>
            <w:gridSpan w:val="3"/>
            <w:tcBorders>
              <w:top w:val="nil"/>
              <w:left w:val="nil"/>
              <w:bottom w:val="nil"/>
              <w:right w:val="nil"/>
            </w:tcBorders>
            <w:hideMark/>
          </w:tcPr>
          <w:p w14:paraId="2E59EF34" w14:textId="77777777" w:rsidR="005546FD" w:rsidRPr="00DE2964" w:rsidRDefault="005546FD"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ATENDIMENTO E NO RELACIONAMENTO COM OS ARQUITETOS E URBANISTAS E A SOCIEDADE</w:t>
            </w:r>
          </w:p>
        </w:tc>
      </w:tr>
      <w:tr w:rsidR="005546FD" w:rsidRPr="00AE21F5" w14:paraId="2698FE75" w14:textId="77777777" w:rsidTr="006D1A0A">
        <w:tc>
          <w:tcPr>
            <w:tcW w:w="4111" w:type="dxa"/>
            <w:gridSpan w:val="2"/>
            <w:tcBorders>
              <w:top w:val="nil"/>
              <w:left w:val="nil"/>
              <w:bottom w:val="nil"/>
              <w:right w:val="nil"/>
            </w:tcBorders>
            <w:vAlign w:val="center"/>
            <w:hideMark/>
          </w:tcPr>
          <w:p w14:paraId="1AA32E8B" w14:textId="77777777" w:rsidR="005546FD" w:rsidRPr="00DE2964" w:rsidRDefault="005546FD"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13D4552" w14:textId="5E69296E" w:rsidR="005546FD" w:rsidRPr="00AE21F5" w:rsidRDefault="00277DDA" w:rsidP="006D1A0A">
            <w:pPr>
              <w:spacing w:before="120"/>
              <w:rPr>
                <w:rFonts w:ascii="DaxCondensed" w:hAnsi="DaxCondensed"/>
                <w:bCs/>
                <w:sz w:val="20"/>
                <w:szCs w:val="20"/>
                <w:lang w:val="en-US" w:eastAsia="en-US"/>
              </w:rPr>
            </w:pPr>
            <w:r>
              <w:rPr>
                <w:rFonts w:ascii="DaxCondensed" w:hAnsi="DaxCondensed"/>
                <w:bCs/>
                <w:sz w:val="20"/>
                <w:szCs w:val="20"/>
                <w:lang w:val="en-US" w:eastAsia="en-US"/>
              </w:rPr>
              <w:t>-</w:t>
            </w:r>
          </w:p>
        </w:tc>
      </w:tr>
      <w:tr w:rsidR="005546FD" w:rsidRPr="00AE21F5" w14:paraId="662EC441" w14:textId="77777777" w:rsidTr="006D1A0A">
        <w:tc>
          <w:tcPr>
            <w:tcW w:w="4111" w:type="dxa"/>
            <w:gridSpan w:val="2"/>
            <w:tcBorders>
              <w:top w:val="nil"/>
              <w:left w:val="nil"/>
              <w:bottom w:val="nil"/>
              <w:right w:val="nil"/>
            </w:tcBorders>
            <w:vAlign w:val="center"/>
            <w:hideMark/>
          </w:tcPr>
          <w:p w14:paraId="566693AA" w14:textId="77777777" w:rsidR="005546FD" w:rsidRPr="00AE21F5" w:rsidRDefault="005546FD"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83BB8D6" w14:textId="2A029F40" w:rsidR="005546FD" w:rsidRPr="00DE2964" w:rsidRDefault="00277DDA" w:rsidP="006D1A0A">
            <w:pPr>
              <w:rPr>
                <w:rFonts w:ascii="DaxCondensed" w:hAnsi="DaxCondensed"/>
                <w:bCs/>
                <w:sz w:val="20"/>
                <w:szCs w:val="20"/>
                <w:lang w:eastAsia="en-US"/>
              </w:rPr>
            </w:pPr>
            <w:r>
              <w:rPr>
                <w:rFonts w:ascii="DaxCondensed" w:hAnsi="DaxCondensed"/>
                <w:bCs/>
                <w:sz w:val="20"/>
                <w:szCs w:val="20"/>
                <w:lang w:eastAsia="en-US"/>
              </w:rPr>
              <w:t>-</w:t>
            </w:r>
          </w:p>
        </w:tc>
      </w:tr>
      <w:tr w:rsidR="005546FD" w:rsidRPr="00AE21F5" w14:paraId="2B614756" w14:textId="77777777" w:rsidTr="006D1A0A">
        <w:tc>
          <w:tcPr>
            <w:tcW w:w="4111" w:type="dxa"/>
            <w:gridSpan w:val="2"/>
            <w:tcBorders>
              <w:top w:val="nil"/>
              <w:left w:val="nil"/>
              <w:bottom w:val="nil"/>
              <w:right w:val="nil"/>
            </w:tcBorders>
            <w:hideMark/>
          </w:tcPr>
          <w:p w14:paraId="2B2BDBA3" w14:textId="77777777" w:rsidR="005546FD" w:rsidRPr="00AE21F5" w:rsidRDefault="005546F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C95D6E1" w14:textId="50F104BD" w:rsidR="005546FD" w:rsidRPr="00AE21F5" w:rsidRDefault="00277DDA"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5546FD" w:rsidRPr="00AE21F5" w14:paraId="5170F330" w14:textId="77777777" w:rsidTr="006D1A0A">
        <w:tc>
          <w:tcPr>
            <w:tcW w:w="4111" w:type="dxa"/>
            <w:gridSpan w:val="2"/>
            <w:tcBorders>
              <w:top w:val="nil"/>
              <w:left w:val="nil"/>
              <w:bottom w:val="nil"/>
              <w:right w:val="nil"/>
            </w:tcBorders>
            <w:hideMark/>
          </w:tcPr>
          <w:p w14:paraId="4DFA80AA" w14:textId="77777777" w:rsidR="005546FD" w:rsidRPr="00AE21F5" w:rsidRDefault="005546F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E26CC1B" w14:textId="272AD734" w:rsidR="005546FD" w:rsidRPr="00DE2964" w:rsidRDefault="00277DDA" w:rsidP="006D1A0A">
            <w:pPr>
              <w:rPr>
                <w:rFonts w:ascii="DaxCondensed" w:hAnsi="DaxCondensed"/>
                <w:bCs/>
                <w:sz w:val="20"/>
                <w:szCs w:val="20"/>
                <w:lang w:eastAsia="en-US"/>
              </w:rPr>
            </w:pPr>
            <w:r w:rsidRPr="00277DDA">
              <w:rPr>
                <w:rFonts w:ascii="DaxCondensed" w:hAnsi="DaxCondensed"/>
                <w:bCs/>
                <w:sz w:val="20"/>
                <w:szCs w:val="20"/>
                <w:lang w:eastAsia="en-US"/>
              </w:rPr>
              <w:t>ODS 16 - PAZ, JUSTIÇA E INSTITUIÇÕES EFICAZES</w:t>
            </w:r>
          </w:p>
        </w:tc>
      </w:tr>
      <w:tr w:rsidR="005546FD" w:rsidRPr="00AE21F5" w14:paraId="5DF57CB5" w14:textId="77777777" w:rsidTr="006D1A0A">
        <w:tc>
          <w:tcPr>
            <w:tcW w:w="4111" w:type="dxa"/>
            <w:gridSpan w:val="2"/>
            <w:tcBorders>
              <w:top w:val="nil"/>
              <w:left w:val="nil"/>
              <w:bottom w:val="nil"/>
              <w:right w:val="nil"/>
            </w:tcBorders>
            <w:hideMark/>
          </w:tcPr>
          <w:p w14:paraId="752E47EF" w14:textId="77777777" w:rsidR="005546FD" w:rsidRPr="00AE21F5" w:rsidRDefault="005546F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B8A9151" w14:textId="77777777" w:rsidR="005546FD" w:rsidRPr="00AE21F5" w:rsidRDefault="005546FD" w:rsidP="006D1A0A">
            <w:pPr>
              <w:spacing w:before="120"/>
              <w:jc w:val="both"/>
              <w:rPr>
                <w:rFonts w:ascii="DaxCondensed" w:hAnsi="DaxCondensed"/>
                <w:bCs/>
                <w:sz w:val="20"/>
                <w:szCs w:val="20"/>
                <w:lang w:val="en-US" w:eastAsia="en-US"/>
              </w:rPr>
            </w:pPr>
          </w:p>
        </w:tc>
      </w:tr>
      <w:tr w:rsidR="005546FD" w:rsidRPr="00AE21F5" w14:paraId="49CC33A5" w14:textId="77777777" w:rsidTr="006D1A0A">
        <w:tc>
          <w:tcPr>
            <w:tcW w:w="4111" w:type="dxa"/>
            <w:gridSpan w:val="2"/>
            <w:tcBorders>
              <w:top w:val="nil"/>
              <w:left w:val="nil"/>
              <w:bottom w:val="nil"/>
              <w:right w:val="nil"/>
            </w:tcBorders>
            <w:hideMark/>
          </w:tcPr>
          <w:p w14:paraId="2DBE1302" w14:textId="77777777" w:rsidR="005546FD" w:rsidRPr="00AE21F5" w:rsidRDefault="005546F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FEBF2BD" w14:textId="3FD37107" w:rsidR="005546FD" w:rsidRPr="00AE21F5" w:rsidRDefault="005546FD"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5546FD" w:rsidRPr="00AE21F5" w14:paraId="47338AFA" w14:textId="77777777" w:rsidTr="006D1A0A">
        <w:tc>
          <w:tcPr>
            <w:tcW w:w="4111" w:type="dxa"/>
            <w:gridSpan w:val="2"/>
            <w:tcBorders>
              <w:top w:val="nil"/>
              <w:left w:val="nil"/>
              <w:bottom w:val="nil"/>
              <w:right w:val="nil"/>
            </w:tcBorders>
            <w:hideMark/>
          </w:tcPr>
          <w:p w14:paraId="39E62BDD" w14:textId="77777777" w:rsidR="005546FD" w:rsidRPr="00AE21F5" w:rsidRDefault="005546F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E2D9ED7" w14:textId="00037649" w:rsidR="005546FD" w:rsidRPr="00277DDA" w:rsidRDefault="00EA2507" w:rsidP="006D1A0A">
            <w:pPr>
              <w:spacing w:before="120"/>
              <w:rPr>
                <w:rFonts w:ascii="DaxCondensed" w:hAnsi="DaxCondensed"/>
                <w:bCs/>
                <w:sz w:val="20"/>
                <w:szCs w:val="20"/>
                <w:lang w:eastAsia="en-US"/>
              </w:rPr>
            </w:pPr>
            <w:r w:rsidRPr="00EA2507">
              <w:rPr>
                <w:rFonts w:ascii="DaxCondensed" w:hAnsi="DaxCondensed"/>
                <w:bCs/>
                <w:sz w:val="20"/>
                <w:szCs w:val="20"/>
                <w:lang w:eastAsia="en-US"/>
              </w:rPr>
              <w:t>EM ANDAMENTO- DCOA-CAU/MG Nº 221.3.3/2021</w:t>
            </w:r>
          </w:p>
        </w:tc>
      </w:tr>
    </w:tbl>
    <w:p w14:paraId="7E539B95" w14:textId="1F676FBD" w:rsidR="005546FD" w:rsidRDefault="005546FD" w:rsidP="00AE21F5">
      <w:pPr>
        <w:jc w:val="both"/>
        <w:rPr>
          <w:rFonts w:ascii="DaxCondensed" w:hAnsi="DaxCondensed"/>
          <w:sz w:val="20"/>
          <w:szCs w:val="20"/>
        </w:rPr>
      </w:pPr>
    </w:p>
    <w:p w14:paraId="5E36741C" w14:textId="6A1136D4" w:rsidR="005546FD" w:rsidRDefault="005546FD" w:rsidP="00AE21F5">
      <w:pPr>
        <w:jc w:val="both"/>
        <w:rPr>
          <w:rFonts w:ascii="DaxCondensed" w:hAnsi="DaxCondensed"/>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5546FD" w:rsidRPr="00AE21F5" w14:paraId="4FEB6444" w14:textId="77777777" w:rsidTr="006D1A0A">
        <w:trPr>
          <w:trHeight w:val="283"/>
        </w:trPr>
        <w:tc>
          <w:tcPr>
            <w:tcW w:w="9065" w:type="dxa"/>
            <w:gridSpan w:val="3"/>
            <w:tcBorders>
              <w:top w:val="nil"/>
              <w:left w:val="nil"/>
              <w:bottom w:val="nil"/>
              <w:right w:val="nil"/>
            </w:tcBorders>
            <w:shd w:val="clear" w:color="auto" w:fill="AECCD2"/>
            <w:hideMark/>
          </w:tcPr>
          <w:p w14:paraId="47BA44BA" w14:textId="49F4B051" w:rsidR="005546FD" w:rsidRPr="00DE2964" w:rsidRDefault="005546FD" w:rsidP="006D1A0A">
            <w:pPr>
              <w:pStyle w:val="Ttulo3"/>
              <w:outlineLvl w:val="2"/>
              <w:rPr>
                <w:lang w:eastAsia="en-US"/>
              </w:rPr>
            </w:pPr>
            <w:bookmarkStart w:id="264" w:name="_Toc84598901"/>
            <w:r w:rsidRPr="00DE2964">
              <w:rPr>
                <w:lang w:eastAsia="en-US"/>
              </w:rPr>
              <w:t>AÇÃO: 5.1.</w:t>
            </w:r>
            <w:r w:rsidR="00277DDA">
              <w:rPr>
                <w:lang w:eastAsia="en-US"/>
              </w:rPr>
              <w:t>7</w:t>
            </w:r>
            <w:r w:rsidRPr="00DE2964">
              <w:rPr>
                <w:lang w:eastAsia="en-US"/>
              </w:rPr>
              <w:t xml:space="preserve"> – </w:t>
            </w:r>
            <w:r w:rsidR="00277DDA" w:rsidRPr="00277DDA">
              <w:rPr>
                <w:lang w:eastAsia="en-US"/>
              </w:rPr>
              <w:t>RESPONDER DEMANDAS RELATIVAS A RECOMENDAÇÕES DA CGU QUE COMPUSERAM PARTE DA PAUTA DO V ENCONTRO NACIONAL COA E CPFI</w:t>
            </w:r>
            <w:bookmarkEnd w:id="264"/>
          </w:p>
        </w:tc>
      </w:tr>
      <w:tr w:rsidR="005546FD" w:rsidRPr="00AE21F5" w14:paraId="5A6D2DEA" w14:textId="77777777" w:rsidTr="006D1A0A">
        <w:trPr>
          <w:trHeight w:val="283"/>
        </w:trPr>
        <w:tc>
          <w:tcPr>
            <w:tcW w:w="4111" w:type="dxa"/>
            <w:gridSpan w:val="2"/>
            <w:tcBorders>
              <w:top w:val="nil"/>
              <w:left w:val="nil"/>
              <w:bottom w:val="nil"/>
              <w:right w:val="nil"/>
            </w:tcBorders>
            <w:shd w:val="clear" w:color="auto" w:fill="AECCD2"/>
          </w:tcPr>
          <w:p w14:paraId="14727699" w14:textId="77777777" w:rsidR="005546FD" w:rsidRPr="00DE2964" w:rsidRDefault="005546FD"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63C82A8" w14:textId="77777777" w:rsidR="005546FD" w:rsidRPr="00DE2964" w:rsidRDefault="005546FD" w:rsidP="006D1A0A">
            <w:pPr>
              <w:jc w:val="right"/>
              <w:rPr>
                <w:rFonts w:ascii="DaxCondensed" w:hAnsi="DaxCondensed"/>
                <w:b/>
                <w:bCs/>
                <w:color w:val="1C3942"/>
                <w:sz w:val="20"/>
                <w:szCs w:val="20"/>
                <w:lang w:eastAsia="en-US"/>
              </w:rPr>
            </w:pPr>
          </w:p>
        </w:tc>
      </w:tr>
      <w:tr w:rsidR="00277DDA" w:rsidRPr="00AE21F5" w14:paraId="1E5F74A8" w14:textId="77777777" w:rsidTr="006D1A0A">
        <w:tc>
          <w:tcPr>
            <w:tcW w:w="3402" w:type="dxa"/>
            <w:tcBorders>
              <w:top w:val="nil"/>
              <w:left w:val="nil"/>
              <w:bottom w:val="nil"/>
              <w:right w:val="nil"/>
            </w:tcBorders>
            <w:hideMark/>
          </w:tcPr>
          <w:p w14:paraId="29873D68" w14:textId="77777777" w:rsidR="00277DDA" w:rsidRPr="00277DDA" w:rsidRDefault="00277DDA" w:rsidP="00277DDA">
            <w:pPr>
              <w:spacing w:before="120"/>
              <w:jc w:val="both"/>
              <w:rPr>
                <w:rFonts w:ascii="DaxCondensed" w:hAnsi="DaxCondensed"/>
                <w:b/>
                <w:sz w:val="20"/>
                <w:szCs w:val="20"/>
                <w:lang w:val="en-US" w:eastAsia="en-US"/>
              </w:rPr>
            </w:pPr>
            <w:r w:rsidRPr="00277DDA">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44B78A0" w14:textId="5E3569E3" w:rsidR="00277DDA" w:rsidRPr="00277DDA" w:rsidRDefault="00277DDA" w:rsidP="00277DDA">
            <w:pPr>
              <w:spacing w:before="120"/>
              <w:jc w:val="both"/>
              <w:rPr>
                <w:rFonts w:ascii="DaxCondensed" w:hAnsi="DaxCondensed"/>
                <w:bCs/>
                <w:sz w:val="20"/>
                <w:szCs w:val="20"/>
                <w:lang w:eastAsia="en-US"/>
              </w:rPr>
            </w:pPr>
            <w:r w:rsidRPr="00277DDA">
              <w:rPr>
                <w:rFonts w:ascii="DaxCondensed" w:hAnsi="DaxCondensed"/>
                <w:sz w:val="20"/>
                <w:szCs w:val="20"/>
              </w:rPr>
              <w:t>COMISSÃO DE ORGANIZAÇÃO E ADMINISTRAÇÃO (COA-CAU/MG)</w:t>
            </w:r>
          </w:p>
        </w:tc>
      </w:tr>
      <w:tr w:rsidR="00277DDA" w:rsidRPr="00AE21F5" w14:paraId="098CA6F3" w14:textId="77777777" w:rsidTr="006D1A0A">
        <w:tc>
          <w:tcPr>
            <w:tcW w:w="3402" w:type="dxa"/>
            <w:tcBorders>
              <w:top w:val="nil"/>
              <w:left w:val="nil"/>
              <w:bottom w:val="nil"/>
              <w:right w:val="nil"/>
            </w:tcBorders>
            <w:hideMark/>
          </w:tcPr>
          <w:p w14:paraId="4F0B2566" w14:textId="77777777" w:rsidR="00277DDA" w:rsidRPr="00277DDA" w:rsidRDefault="00277DDA" w:rsidP="00277DDA">
            <w:pPr>
              <w:spacing w:before="120"/>
              <w:jc w:val="both"/>
              <w:rPr>
                <w:rFonts w:ascii="DaxCondensed" w:hAnsi="DaxCondensed"/>
                <w:b/>
                <w:sz w:val="20"/>
                <w:szCs w:val="20"/>
                <w:lang w:val="en-US" w:eastAsia="en-US"/>
              </w:rPr>
            </w:pPr>
            <w:r w:rsidRPr="00277DDA">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9A6A81F" w14:textId="7C77D798" w:rsidR="00277DDA" w:rsidRPr="00277DDA" w:rsidRDefault="00EA2507" w:rsidP="00277DDA">
            <w:pPr>
              <w:spacing w:before="120"/>
              <w:jc w:val="both"/>
              <w:rPr>
                <w:rFonts w:ascii="DaxCondensed" w:hAnsi="DaxCondensed"/>
                <w:bCs/>
                <w:sz w:val="20"/>
                <w:szCs w:val="20"/>
                <w:lang w:val="en-US" w:eastAsia="en-US"/>
              </w:rPr>
            </w:pPr>
            <w:r>
              <w:rPr>
                <w:rFonts w:ascii="DaxCondensed" w:hAnsi="DaxCondensed"/>
                <w:bCs/>
                <w:sz w:val="20"/>
                <w:szCs w:val="20"/>
              </w:rPr>
              <w:t>CONS. MARIA CAROLINA</w:t>
            </w:r>
          </w:p>
        </w:tc>
      </w:tr>
      <w:tr w:rsidR="00277DDA" w:rsidRPr="00AE21F5" w14:paraId="5B97556F" w14:textId="77777777" w:rsidTr="006D1A0A">
        <w:tc>
          <w:tcPr>
            <w:tcW w:w="3402" w:type="dxa"/>
            <w:tcBorders>
              <w:top w:val="nil"/>
              <w:left w:val="nil"/>
              <w:bottom w:val="nil"/>
              <w:right w:val="nil"/>
            </w:tcBorders>
            <w:hideMark/>
          </w:tcPr>
          <w:p w14:paraId="73ED6B27" w14:textId="77777777" w:rsidR="00277DDA" w:rsidRPr="00277DDA" w:rsidRDefault="00277DDA" w:rsidP="00277DDA">
            <w:pPr>
              <w:spacing w:before="120"/>
              <w:jc w:val="both"/>
              <w:rPr>
                <w:rFonts w:ascii="DaxCondensed" w:hAnsi="DaxCondensed"/>
                <w:b/>
                <w:sz w:val="20"/>
                <w:szCs w:val="20"/>
                <w:lang w:val="en-US" w:eastAsia="en-US"/>
              </w:rPr>
            </w:pPr>
            <w:r w:rsidRPr="00277DDA">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6349DD1" w14:textId="25205D5C" w:rsidR="00277DDA" w:rsidRPr="00277DDA" w:rsidRDefault="00EA2507" w:rsidP="00277DDA">
            <w:pPr>
              <w:spacing w:before="120"/>
              <w:jc w:val="both"/>
              <w:rPr>
                <w:rFonts w:ascii="DaxCondensed" w:hAnsi="DaxCondensed"/>
                <w:bCs/>
                <w:sz w:val="20"/>
                <w:szCs w:val="20"/>
                <w:lang w:val="en-US" w:eastAsia="en-US"/>
              </w:rPr>
            </w:pPr>
            <w:r>
              <w:rPr>
                <w:rFonts w:ascii="DaxCondensed" w:hAnsi="DaxCondensed"/>
                <w:sz w:val="20"/>
                <w:szCs w:val="20"/>
              </w:rPr>
              <w:t>-</w:t>
            </w:r>
          </w:p>
        </w:tc>
      </w:tr>
      <w:tr w:rsidR="005546FD" w:rsidRPr="00AE21F5" w14:paraId="63ACE6F6" w14:textId="77777777" w:rsidTr="006D1A0A">
        <w:tc>
          <w:tcPr>
            <w:tcW w:w="9065" w:type="dxa"/>
            <w:gridSpan w:val="3"/>
            <w:tcBorders>
              <w:top w:val="nil"/>
              <w:left w:val="nil"/>
              <w:bottom w:val="nil"/>
              <w:right w:val="nil"/>
            </w:tcBorders>
            <w:hideMark/>
          </w:tcPr>
          <w:p w14:paraId="57B55C90" w14:textId="77777777" w:rsidR="005546FD" w:rsidRPr="00AE21F5" w:rsidRDefault="005546FD"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5546FD" w:rsidRPr="00AE21F5" w14:paraId="64BC5BCC" w14:textId="77777777" w:rsidTr="006D1A0A">
        <w:tc>
          <w:tcPr>
            <w:tcW w:w="9065" w:type="dxa"/>
            <w:gridSpan w:val="3"/>
            <w:tcBorders>
              <w:top w:val="nil"/>
              <w:left w:val="nil"/>
              <w:bottom w:val="nil"/>
              <w:right w:val="nil"/>
            </w:tcBorders>
            <w:hideMark/>
          </w:tcPr>
          <w:p w14:paraId="7B2565B9" w14:textId="6AF4CC82" w:rsidR="005546FD" w:rsidRPr="00EA2507" w:rsidRDefault="00277DDA" w:rsidP="006D1A0A">
            <w:pPr>
              <w:spacing w:before="120"/>
              <w:ind w:firstLine="709"/>
              <w:jc w:val="both"/>
              <w:rPr>
                <w:rFonts w:ascii="DaxCondensed" w:hAnsi="DaxCondensed"/>
                <w:bCs/>
                <w:strike/>
                <w:sz w:val="20"/>
                <w:szCs w:val="20"/>
                <w:lang w:eastAsia="en-US"/>
              </w:rPr>
            </w:pPr>
            <w:r w:rsidRPr="00EA2507">
              <w:rPr>
                <w:rFonts w:ascii="DaxCondensed" w:hAnsi="DaxCondensed"/>
                <w:bCs/>
                <w:strike/>
                <w:sz w:val="20"/>
                <w:szCs w:val="20"/>
                <w:lang w:eastAsia="en-US"/>
              </w:rPr>
              <w:t>RESPONDER DEMANDAS DO CAU/BR, SE HOUVER, RELATIVAS A RECOMENDAÇÕES DA CGU QUE COMPUSERAM PARTE DA PAUTA DO V ENCONTRO NACIONAL COA E CPFI (2019).</w:t>
            </w:r>
          </w:p>
        </w:tc>
      </w:tr>
      <w:tr w:rsidR="005546FD" w:rsidRPr="00AE21F5" w14:paraId="7A07F5A2" w14:textId="77777777" w:rsidTr="006D1A0A">
        <w:tc>
          <w:tcPr>
            <w:tcW w:w="9065" w:type="dxa"/>
            <w:gridSpan w:val="3"/>
            <w:tcBorders>
              <w:top w:val="nil"/>
              <w:left w:val="nil"/>
              <w:bottom w:val="nil"/>
              <w:right w:val="nil"/>
            </w:tcBorders>
            <w:hideMark/>
          </w:tcPr>
          <w:p w14:paraId="291A8909" w14:textId="31D87CDE" w:rsidR="005546FD"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5546FD" w:rsidRPr="00AE21F5" w14:paraId="7A13608A" w14:textId="77777777" w:rsidTr="006D1A0A">
        <w:tc>
          <w:tcPr>
            <w:tcW w:w="9065" w:type="dxa"/>
            <w:gridSpan w:val="3"/>
            <w:tcBorders>
              <w:top w:val="nil"/>
              <w:left w:val="nil"/>
              <w:bottom w:val="nil"/>
              <w:right w:val="nil"/>
            </w:tcBorders>
            <w:hideMark/>
          </w:tcPr>
          <w:p w14:paraId="1E67401D" w14:textId="681F9190" w:rsidR="005546FD" w:rsidRPr="00EA2507" w:rsidRDefault="00277DDA" w:rsidP="006D1A0A">
            <w:pPr>
              <w:numPr>
                <w:ilvl w:val="0"/>
                <w:numId w:val="2"/>
              </w:numPr>
              <w:spacing w:before="120"/>
              <w:rPr>
                <w:rFonts w:ascii="DaxCondensed" w:hAnsi="DaxCondensed"/>
                <w:strike/>
                <w:sz w:val="20"/>
                <w:szCs w:val="20"/>
                <w:lang w:eastAsia="en-US"/>
              </w:rPr>
            </w:pPr>
            <w:r w:rsidRPr="00EA2507">
              <w:rPr>
                <w:rFonts w:ascii="DaxCondensed" w:hAnsi="DaxCondensed"/>
                <w:strike/>
                <w:sz w:val="20"/>
                <w:szCs w:val="20"/>
                <w:lang w:eastAsia="en-US"/>
              </w:rPr>
              <w:t>APRIMORAR E INOVAR OS PROCESSOS E AS AÇÕES</w:t>
            </w:r>
          </w:p>
        </w:tc>
      </w:tr>
      <w:tr w:rsidR="005546FD" w:rsidRPr="00AE21F5" w14:paraId="1E16E738" w14:textId="77777777" w:rsidTr="006D1A0A">
        <w:tc>
          <w:tcPr>
            <w:tcW w:w="4111" w:type="dxa"/>
            <w:gridSpan w:val="2"/>
            <w:tcBorders>
              <w:top w:val="nil"/>
              <w:left w:val="nil"/>
              <w:bottom w:val="nil"/>
              <w:right w:val="nil"/>
            </w:tcBorders>
            <w:vAlign w:val="center"/>
            <w:hideMark/>
          </w:tcPr>
          <w:p w14:paraId="546B7D53" w14:textId="77777777" w:rsidR="005546FD" w:rsidRPr="00DE2964" w:rsidRDefault="005546FD"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AB3C846" w14:textId="55506434" w:rsidR="005546FD" w:rsidRPr="00EA2507" w:rsidRDefault="00277DDA" w:rsidP="006D1A0A">
            <w:pPr>
              <w:spacing w:before="120"/>
              <w:rPr>
                <w:rFonts w:ascii="DaxCondensed" w:hAnsi="DaxCondensed"/>
                <w:bCs/>
                <w:strike/>
                <w:sz w:val="20"/>
                <w:szCs w:val="20"/>
                <w:lang w:val="en-US" w:eastAsia="en-US"/>
              </w:rPr>
            </w:pPr>
            <w:r w:rsidRPr="00EA2507">
              <w:rPr>
                <w:rFonts w:ascii="DaxCondensed" w:hAnsi="DaxCondensed"/>
                <w:bCs/>
                <w:strike/>
                <w:sz w:val="20"/>
                <w:szCs w:val="20"/>
                <w:lang w:val="en-US" w:eastAsia="en-US"/>
              </w:rPr>
              <w:t>-</w:t>
            </w:r>
          </w:p>
        </w:tc>
      </w:tr>
      <w:tr w:rsidR="005546FD" w:rsidRPr="00AE21F5" w14:paraId="633C8EDC" w14:textId="77777777" w:rsidTr="006D1A0A">
        <w:tc>
          <w:tcPr>
            <w:tcW w:w="4111" w:type="dxa"/>
            <w:gridSpan w:val="2"/>
            <w:tcBorders>
              <w:top w:val="nil"/>
              <w:left w:val="nil"/>
              <w:bottom w:val="nil"/>
              <w:right w:val="nil"/>
            </w:tcBorders>
            <w:vAlign w:val="center"/>
            <w:hideMark/>
          </w:tcPr>
          <w:p w14:paraId="6FB11540" w14:textId="77777777" w:rsidR="005546FD" w:rsidRPr="00AE21F5" w:rsidRDefault="005546FD"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7892425" w14:textId="757CBDE3" w:rsidR="005546FD" w:rsidRPr="00EA2507" w:rsidRDefault="00277DDA" w:rsidP="006D1A0A">
            <w:pPr>
              <w:rPr>
                <w:rFonts w:ascii="DaxCondensed" w:hAnsi="DaxCondensed"/>
                <w:bCs/>
                <w:strike/>
                <w:sz w:val="20"/>
                <w:szCs w:val="20"/>
                <w:lang w:eastAsia="en-US"/>
              </w:rPr>
            </w:pPr>
            <w:r w:rsidRPr="00EA2507">
              <w:rPr>
                <w:rFonts w:ascii="DaxCondensed" w:hAnsi="DaxCondensed"/>
                <w:bCs/>
                <w:strike/>
                <w:sz w:val="20"/>
                <w:szCs w:val="20"/>
                <w:lang w:eastAsia="en-US"/>
              </w:rPr>
              <w:t>-</w:t>
            </w:r>
          </w:p>
        </w:tc>
      </w:tr>
      <w:tr w:rsidR="005546FD" w:rsidRPr="00AE21F5" w14:paraId="7F947E4A" w14:textId="77777777" w:rsidTr="006D1A0A">
        <w:tc>
          <w:tcPr>
            <w:tcW w:w="4111" w:type="dxa"/>
            <w:gridSpan w:val="2"/>
            <w:tcBorders>
              <w:top w:val="nil"/>
              <w:left w:val="nil"/>
              <w:bottom w:val="nil"/>
              <w:right w:val="nil"/>
            </w:tcBorders>
            <w:hideMark/>
          </w:tcPr>
          <w:p w14:paraId="25416BA9" w14:textId="77777777" w:rsidR="005546FD" w:rsidRPr="00AE21F5" w:rsidRDefault="005546F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59CBEEC9" w14:textId="4B1C1B2E" w:rsidR="005546FD" w:rsidRPr="00EA2507" w:rsidRDefault="00277DDA" w:rsidP="006D1A0A">
            <w:pPr>
              <w:spacing w:before="120"/>
              <w:jc w:val="both"/>
              <w:rPr>
                <w:rFonts w:ascii="DaxCondensed" w:hAnsi="DaxCondensed"/>
                <w:bCs/>
                <w:strike/>
                <w:sz w:val="20"/>
                <w:szCs w:val="20"/>
                <w:lang w:val="en-US" w:eastAsia="en-US"/>
              </w:rPr>
            </w:pPr>
            <w:r w:rsidRPr="00EA2507">
              <w:rPr>
                <w:rFonts w:ascii="DaxCondensed" w:hAnsi="DaxCondensed"/>
                <w:bCs/>
                <w:strike/>
                <w:sz w:val="20"/>
                <w:szCs w:val="20"/>
                <w:lang w:val="en-US" w:eastAsia="en-US"/>
              </w:rPr>
              <w:t>-</w:t>
            </w:r>
          </w:p>
        </w:tc>
      </w:tr>
      <w:tr w:rsidR="005546FD" w:rsidRPr="00AE21F5" w14:paraId="216BCFBE" w14:textId="77777777" w:rsidTr="006D1A0A">
        <w:tc>
          <w:tcPr>
            <w:tcW w:w="4111" w:type="dxa"/>
            <w:gridSpan w:val="2"/>
            <w:tcBorders>
              <w:top w:val="nil"/>
              <w:left w:val="nil"/>
              <w:bottom w:val="nil"/>
              <w:right w:val="nil"/>
            </w:tcBorders>
            <w:hideMark/>
          </w:tcPr>
          <w:p w14:paraId="7EBDE4F3" w14:textId="77777777" w:rsidR="005546FD" w:rsidRPr="00AE21F5" w:rsidRDefault="005546F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6053915" w14:textId="587A4B25" w:rsidR="005546FD" w:rsidRPr="00EA2507" w:rsidRDefault="00277DDA" w:rsidP="006D1A0A">
            <w:pPr>
              <w:rPr>
                <w:rFonts w:ascii="DaxCondensed" w:hAnsi="DaxCondensed"/>
                <w:bCs/>
                <w:strike/>
                <w:sz w:val="20"/>
                <w:szCs w:val="20"/>
                <w:lang w:eastAsia="en-US"/>
              </w:rPr>
            </w:pPr>
            <w:r w:rsidRPr="00EA2507">
              <w:rPr>
                <w:rFonts w:ascii="DaxCondensed" w:hAnsi="DaxCondensed"/>
                <w:bCs/>
                <w:strike/>
                <w:sz w:val="20"/>
                <w:szCs w:val="20"/>
                <w:lang w:eastAsia="en-US"/>
              </w:rPr>
              <w:t>ODS 16 - PAZ, JUSTIÇA E INSTITUIÇÕES EFICAZES</w:t>
            </w:r>
          </w:p>
        </w:tc>
      </w:tr>
      <w:tr w:rsidR="005546FD" w:rsidRPr="00AE21F5" w14:paraId="55D26030" w14:textId="77777777" w:rsidTr="006D1A0A">
        <w:tc>
          <w:tcPr>
            <w:tcW w:w="4111" w:type="dxa"/>
            <w:gridSpan w:val="2"/>
            <w:tcBorders>
              <w:top w:val="nil"/>
              <w:left w:val="nil"/>
              <w:bottom w:val="nil"/>
              <w:right w:val="nil"/>
            </w:tcBorders>
            <w:hideMark/>
          </w:tcPr>
          <w:p w14:paraId="369126FB" w14:textId="77777777" w:rsidR="005546FD" w:rsidRPr="00AE21F5" w:rsidRDefault="005546FD"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9914A0A" w14:textId="0C9B6E23" w:rsidR="005546FD" w:rsidRPr="00EA2507" w:rsidRDefault="00277DDA" w:rsidP="006D1A0A">
            <w:pPr>
              <w:spacing w:before="120"/>
              <w:rPr>
                <w:rFonts w:ascii="DaxCondensed" w:hAnsi="DaxCondensed"/>
                <w:bCs/>
                <w:strike/>
                <w:sz w:val="20"/>
                <w:szCs w:val="20"/>
                <w:lang w:val="en-US" w:eastAsia="en-US"/>
              </w:rPr>
            </w:pPr>
            <w:r w:rsidRPr="00EA2507">
              <w:rPr>
                <w:rFonts w:ascii="DaxCondensed" w:hAnsi="DaxCondensed"/>
                <w:bCs/>
                <w:strike/>
                <w:sz w:val="20"/>
                <w:szCs w:val="20"/>
                <w:lang w:val="en-US" w:eastAsia="en-US"/>
              </w:rPr>
              <w:t>1</w:t>
            </w:r>
            <w:r w:rsidR="005546FD" w:rsidRPr="00EA2507">
              <w:rPr>
                <w:rFonts w:ascii="DaxCondensed" w:hAnsi="DaxCondensed"/>
                <w:bCs/>
                <w:strike/>
                <w:sz w:val="20"/>
                <w:szCs w:val="20"/>
                <w:lang w:val="en-US" w:eastAsia="en-US"/>
              </w:rPr>
              <w:t>° SEMESTRE 2021</w:t>
            </w:r>
          </w:p>
        </w:tc>
      </w:tr>
      <w:tr w:rsidR="00EA2507" w:rsidRPr="00AE21F5" w14:paraId="4C33719F" w14:textId="77777777" w:rsidTr="00841307">
        <w:tc>
          <w:tcPr>
            <w:tcW w:w="4111" w:type="dxa"/>
            <w:gridSpan w:val="2"/>
            <w:tcBorders>
              <w:top w:val="nil"/>
              <w:left w:val="nil"/>
              <w:bottom w:val="nil"/>
              <w:right w:val="nil"/>
            </w:tcBorders>
            <w:hideMark/>
          </w:tcPr>
          <w:p w14:paraId="192D342E" w14:textId="4880B56C" w:rsidR="00EA2507" w:rsidRPr="00AE21F5" w:rsidRDefault="00EA2507" w:rsidP="00EA2507">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shd w:val="clear" w:color="auto" w:fill="FFFADE"/>
            <w:vAlign w:val="center"/>
          </w:tcPr>
          <w:p w14:paraId="76378D44" w14:textId="0CBCCF2C" w:rsidR="00EA2507" w:rsidRPr="00EA2507" w:rsidRDefault="00EA2507" w:rsidP="00EA2507">
            <w:pPr>
              <w:spacing w:before="120"/>
              <w:jc w:val="both"/>
              <w:rPr>
                <w:rFonts w:ascii="DaxCondensed" w:hAnsi="DaxCondensed"/>
                <w:bCs/>
                <w:sz w:val="20"/>
                <w:szCs w:val="20"/>
                <w:lang w:eastAsia="en-US"/>
              </w:rPr>
            </w:pPr>
            <w:r>
              <w:rPr>
                <w:rFonts w:ascii="DaxCondensed" w:hAnsi="DaxCondensed"/>
                <w:bCs/>
                <w:sz w:val="20"/>
                <w:szCs w:val="20"/>
                <w:lang w:eastAsia="en-US"/>
              </w:rPr>
              <w:t>CANCELADA – cf. DCOA-CAU/MG N. 221.3.3/2021</w:t>
            </w:r>
          </w:p>
        </w:tc>
      </w:tr>
    </w:tbl>
    <w:p w14:paraId="2C4DC79E" w14:textId="0D692F3C" w:rsidR="000612C0" w:rsidRDefault="000612C0" w:rsidP="000612C0">
      <w:pPr>
        <w:rPr>
          <w:rFonts w:ascii="DaxCondensed" w:hAnsi="DaxCondensed"/>
          <w:sz w:val="20"/>
          <w:szCs w:val="20"/>
        </w:rPr>
      </w:pPr>
    </w:p>
    <w:p w14:paraId="0E08A660" w14:textId="77777777" w:rsidR="000612C0" w:rsidRPr="005546FD" w:rsidRDefault="000612C0" w:rsidP="00AE21F5">
      <w:pPr>
        <w:jc w:val="both"/>
        <w:rPr>
          <w:rFonts w:ascii="DaxCondensed" w:hAnsi="DaxCondensed"/>
          <w:sz w:val="20"/>
          <w:szCs w:val="20"/>
        </w:rPr>
      </w:pPr>
    </w:p>
    <w:p w14:paraId="140B0807" w14:textId="77777777" w:rsidR="00AE21F5" w:rsidRPr="00AE21F5" w:rsidRDefault="00AE21F5" w:rsidP="00AE21F5">
      <w:pPr>
        <w:rPr>
          <w:b/>
          <w:color w:val="231F20"/>
          <w:szCs w:val="16"/>
        </w:rPr>
      </w:pPr>
      <w:r w:rsidRPr="00AE21F5">
        <w:rPr>
          <w:sz w:val="13"/>
        </w:rPr>
        <w:br w:type="page"/>
      </w:r>
    </w:p>
    <w:p w14:paraId="063FBC54" w14:textId="77777777" w:rsidR="00AE21F5" w:rsidRPr="00AE21F5" w:rsidRDefault="00AE21F5" w:rsidP="00AE21F5">
      <w:pPr>
        <w:widowControl/>
        <w:autoSpaceDE/>
        <w:autoSpaceDN/>
        <w:rPr>
          <w:szCs w:val="16"/>
        </w:rPr>
        <w:sectPr w:rsidR="00AE21F5" w:rsidRPr="00AE21F5">
          <w:headerReference w:type="default" r:id="rId68"/>
          <w:footerReference w:type="default" r:id="rId69"/>
          <w:pgSz w:w="11900" w:h="16840"/>
          <w:pgMar w:top="1701" w:right="1134" w:bottom="1134" w:left="1701" w:header="720" w:footer="720" w:gutter="0"/>
          <w:cols w:space="720"/>
        </w:sectPr>
      </w:pPr>
    </w:p>
    <w:tbl>
      <w:tblPr>
        <w:tblStyle w:val="Tabelacomgrade1"/>
        <w:tblW w:w="0" w:type="auto"/>
        <w:tblInd w:w="0" w:type="dxa"/>
        <w:tblLook w:val="04A0" w:firstRow="1" w:lastRow="0" w:firstColumn="1" w:lastColumn="0" w:noHBand="0" w:noVBand="1"/>
      </w:tblPr>
      <w:tblGrid>
        <w:gridCol w:w="1660"/>
        <w:gridCol w:w="305"/>
        <w:gridCol w:w="172"/>
        <w:gridCol w:w="1724"/>
        <w:gridCol w:w="1896"/>
        <w:gridCol w:w="1896"/>
        <w:gridCol w:w="1412"/>
      </w:tblGrid>
      <w:tr w:rsidR="00DB437D" w:rsidRPr="00AE21F5" w14:paraId="1369DD22" w14:textId="77777777" w:rsidTr="006D1A0A">
        <w:trPr>
          <w:trHeight w:val="283"/>
        </w:trPr>
        <w:tc>
          <w:tcPr>
            <w:tcW w:w="9065" w:type="dxa"/>
            <w:gridSpan w:val="7"/>
            <w:tcBorders>
              <w:top w:val="nil"/>
              <w:left w:val="nil"/>
              <w:bottom w:val="nil"/>
              <w:right w:val="nil"/>
            </w:tcBorders>
            <w:shd w:val="clear" w:color="auto" w:fill="006871"/>
            <w:hideMark/>
          </w:tcPr>
          <w:p w14:paraId="24F2D88A" w14:textId="75CC0A1B" w:rsidR="00DB437D" w:rsidRPr="00FA649C" w:rsidRDefault="00DB437D" w:rsidP="006D1A0A">
            <w:pPr>
              <w:pStyle w:val="Ttulo2"/>
              <w:outlineLvl w:val="1"/>
              <w:rPr>
                <w:lang w:eastAsia="en-US"/>
              </w:rPr>
            </w:pPr>
            <w:bookmarkStart w:id="265" w:name="_PROGRAMA_5.2_–"/>
            <w:bookmarkStart w:id="266" w:name="_PROGRAMA_5.2_–_1"/>
            <w:bookmarkStart w:id="267" w:name="_Toc84598902"/>
            <w:bookmarkStart w:id="268" w:name="_Hlk42599025"/>
            <w:bookmarkEnd w:id="265"/>
            <w:bookmarkEnd w:id="266"/>
            <w:r w:rsidRPr="00FA649C">
              <w:rPr>
                <w:lang w:eastAsia="en-US"/>
              </w:rPr>
              <w:t xml:space="preserve">PROGRAMA </w:t>
            </w:r>
            <w:r>
              <w:rPr>
                <w:lang w:eastAsia="en-US"/>
              </w:rPr>
              <w:t>5</w:t>
            </w:r>
            <w:r w:rsidRPr="00FA649C">
              <w:rPr>
                <w:lang w:eastAsia="en-US"/>
              </w:rPr>
              <w:t>.</w:t>
            </w:r>
            <w:r>
              <w:rPr>
                <w:lang w:eastAsia="en-US"/>
              </w:rPr>
              <w:t>2</w:t>
            </w:r>
            <w:r w:rsidRPr="00FA649C">
              <w:rPr>
                <w:lang w:eastAsia="en-US"/>
              </w:rPr>
              <w:t xml:space="preserve"> – </w:t>
            </w:r>
            <w:r w:rsidRPr="00DB437D">
              <w:rPr>
                <w:lang w:eastAsia="en-US"/>
              </w:rPr>
              <w:t>SISTEMAS DE INFORMAÇÃO, TECNOLOGIAS E INFRAESTRUTURAS</w:t>
            </w:r>
            <w:bookmarkEnd w:id="267"/>
          </w:p>
        </w:tc>
      </w:tr>
      <w:tr w:rsidR="00DB437D" w:rsidRPr="00AE21F5" w14:paraId="2FD7152E" w14:textId="77777777" w:rsidTr="006D1A0A">
        <w:trPr>
          <w:trHeight w:val="283"/>
        </w:trPr>
        <w:tc>
          <w:tcPr>
            <w:tcW w:w="2137" w:type="dxa"/>
            <w:gridSpan w:val="3"/>
            <w:tcBorders>
              <w:top w:val="nil"/>
              <w:left w:val="nil"/>
              <w:bottom w:val="nil"/>
              <w:right w:val="nil"/>
            </w:tcBorders>
            <w:shd w:val="clear" w:color="auto" w:fill="006871"/>
            <w:hideMark/>
          </w:tcPr>
          <w:p w14:paraId="5F552144" w14:textId="77777777" w:rsidR="00DB437D" w:rsidRPr="00F068F7" w:rsidRDefault="00DB437D" w:rsidP="006D1A0A">
            <w:pPr>
              <w:jc w:val="both"/>
              <w:rPr>
                <w:rFonts w:ascii="DaxCondensed" w:hAnsi="DaxCondensed"/>
                <w:b/>
                <w:color w:val="FFFFFF" w:themeColor="background1"/>
                <w:sz w:val="18"/>
                <w:szCs w:val="18"/>
                <w:lang w:eastAsia="en-US"/>
              </w:rPr>
            </w:pPr>
          </w:p>
        </w:tc>
        <w:tc>
          <w:tcPr>
            <w:tcW w:w="6928" w:type="dxa"/>
            <w:gridSpan w:val="4"/>
            <w:tcBorders>
              <w:top w:val="nil"/>
              <w:left w:val="nil"/>
              <w:bottom w:val="nil"/>
              <w:right w:val="nil"/>
            </w:tcBorders>
            <w:shd w:val="clear" w:color="auto" w:fill="006871"/>
            <w:hideMark/>
          </w:tcPr>
          <w:p w14:paraId="5FEA0538" w14:textId="273901DE" w:rsidR="00DB437D" w:rsidRPr="00E26C6A" w:rsidRDefault="00DB437D" w:rsidP="006D1A0A">
            <w:pPr>
              <w:jc w:val="right"/>
              <w:rPr>
                <w:rFonts w:ascii="DaxCondensed" w:hAnsi="DaxCondensed"/>
                <w:b/>
                <w:color w:val="FFFFFF" w:themeColor="background1"/>
                <w:sz w:val="18"/>
                <w:szCs w:val="18"/>
                <w:lang w:eastAsia="en-US"/>
              </w:rPr>
            </w:pPr>
            <w:r w:rsidRPr="00E26C6A">
              <w:rPr>
                <w:rFonts w:ascii="DaxCondensed" w:hAnsi="DaxCondensed"/>
                <w:b/>
                <w:color w:val="FFFFFF" w:themeColor="background1"/>
                <w:sz w:val="18"/>
                <w:szCs w:val="18"/>
                <w:lang w:eastAsia="en-US"/>
              </w:rPr>
              <w:t>ÁREA TEMÁTICA: INFRAESTRUTURA</w:t>
            </w:r>
          </w:p>
        </w:tc>
      </w:tr>
      <w:tr w:rsidR="00DB437D" w:rsidRPr="00AE21F5" w14:paraId="08D34FBE" w14:textId="77777777" w:rsidTr="006D1A0A">
        <w:tc>
          <w:tcPr>
            <w:tcW w:w="1660" w:type="dxa"/>
            <w:tcBorders>
              <w:top w:val="nil"/>
              <w:left w:val="nil"/>
              <w:bottom w:val="nil"/>
              <w:right w:val="nil"/>
            </w:tcBorders>
            <w:hideMark/>
          </w:tcPr>
          <w:p w14:paraId="69544566" w14:textId="12F84F90" w:rsidR="00DB437D"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DB437D" w:rsidRPr="00D6417D">
              <w:rPr>
                <w:rFonts w:ascii="DaxCondensed" w:hAnsi="DaxCondensed"/>
                <w:b/>
                <w:sz w:val="20"/>
                <w:szCs w:val="20"/>
                <w:lang w:val="en-US" w:eastAsia="en-US"/>
              </w:rPr>
              <w:t>:</w:t>
            </w:r>
          </w:p>
        </w:tc>
        <w:tc>
          <w:tcPr>
            <w:tcW w:w="7405" w:type="dxa"/>
            <w:gridSpan w:val="6"/>
            <w:tcBorders>
              <w:top w:val="nil"/>
              <w:left w:val="nil"/>
              <w:bottom w:val="nil"/>
              <w:right w:val="nil"/>
            </w:tcBorders>
            <w:hideMark/>
          </w:tcPr>
          <w:p w14:paraId="60F74307" w14:textId="0216A8D2" w:rsidR="00DB437D" w:rsidRPr="00D6417D" w:rsidRDefault="00DB437D" w:rsidP="006D1A0A">
            <w:pPr>
              <w:spacing w:before="120"/>
              <w:jc w:val="both"/>
              <w:rPr>
                <w:rFonts w:ascii="DaxCondensed" w:hAnsi="DaxCondensed"/>
                <w:bCs/>
                <w:sz w:val="20"/>
                <w:szCs w:val="20"/>
                <w:lang w:eastAsia="en-US"/>
              </w:rPr>
            </w:pPr>
            <w:r w:rsidRPr="00DB437D">
              <w:rPr>
                <w:rFonts w:ascii="DaxCondensed" w:hAnsi="DaxCondensed"/>
                <w:bCs/>
                <w:sz w:val="20"/>
                <w:szCs w:val="20"/>
                <w:lang w:eastAsia="en-US"/>
              </w:rPr>
              <w:t>ESTRUTURAÇÃO DA SEDE E DOS ESCRITÓRIOS DESCENTRALIZADOS</w:t>
            </w:r>
            <w:r>
              <w:rPr>
                <w:rFonts w:ascii="DaxCondensed" w:hAnsi="DaxCondensed"/>
                <w:bCs/>
                <w:sz w:val="20"/>
                <w:szCs w:val="20"/>
                <w:lang w:eastAsia="en-US"/>
              </w:rPr>
              <w:t>.</w:t>
            </w:r>
          </w:p>
        </w:tc>
      </w:tr>
      <w:tr w:rsidR="00DB437D" w:rsidRPr="00AE21F5" w14:paraId="77827007" w14:textId="77777777" w:rsidTr="006D1A0A">
        <w:tc>
          <w:tcPr>
            <w:tcW w:w="9065" w:type="dxa"/>
            <w:gridSpan w:val="7"/>
            <w:tcBorders>
              <w:top w:val="nil"/>
              <w:left w:val="nil"/>
              <w:bottom w:val="nil"/>
              <w:right w:val="nil"/>
            </w:tcBorders>
            <w:hideMark/>
          </w:tcPr>
          <w:p w14:paraId="2DA6EA97" w14:textId="4B9C51F5" w:rsidR="00DB437D"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DB437D" w:rsidRPr="00AE21F5" w14:paraId="5F5FF68C" w14:textId="77777777" w:rsidTr="006D1A0A">
        <w:tc>
          <w:tcPr>
            <w:tcW w:w="9065" w:type="dxa"/>
            <w:gridSpan w:val="7"/>
            <w:tcBorders>
              <w:top w:val="nil"/>
              <w:left w:val="nil"/>
              <w:bottom w:val="nil"/>
              <w:right w:val="nil"/>
            </w:tcBorders>
            <w:shd w:val="clear" w:color="auto" w:fill="E4F0F0"/>
            <w:hideMark/>
          </w:tcPr>
          <w:p w14:paraId="524C2686" w14:textId="715300F3" w:rsidR="00863DAA" w:rsidRDefault="00863DAA" w:rsidP="006D1A0A">
            <w:pPr>
              <w:numPr>
                <w:ilvl w:val="0"/>
                <w:numId w:val="2"/>
              </w:numPr>
              <w:spacing w:before="120"/>
              <w:rPr>
                <w:rFonts w:ascii="DaxCondensed" w:hAnsi="DaxCondensed"/>
                <w:sz w:val="20"/>
                <w:szCs w:val="20"/>
                <w:lang w:eastAsia="en-US"/>
              </w:rPr>
            </w:pPr>
            <w:r w:rsidRPr="00863DAA">
              <w:rPr>
                <w:rFonts w:ascii="DaxCondensed" w:hAnsi="DaxCondensed"/>
                <w:sz w:val="20"/>
                <w:szCs w:val="20"/>
                <w:lang w:eastAsia="en-US"/>
              </w:rPr>
              <w:t>TER SISTEMAS DE INFORMAÇÃO E INFRAESTRUTURA QUE VIABILIZEM A GESTÃO E O ATENDIMENTO DOS ARQUITETOS E URBANISTAS E A SOCIEDADE</w:t>
            </w:r>
          </w:p>
          <w:p w14:paraId="73DE7FC7" w14:textId="39D8EEC1" w:rsidR="00863DAA" w:rsidRDefault="00863DAA" w:rsidP="006D1A0A">
            <w:pPr>
              <w:numPr>
                <w:ilvl w:val="0"/>
                <w:numId w:val="2"/>
              </w:numPr>
              <w:spacing w:before="120"/>
              <w:rPr>
                <w:rFonts w:ascii="DaxCondensed" w:hAnsi="DaxCondensed"/>
                <w:sz w:val="20"/>
                <w:szCs w:val="20"/>
                <w:lang w:eastAsia="en-US"/>
              </w:rPr>
            </w:pPr>
            <w:r w:rsidRPr="008A7CA4">
              <w:rPr>
                <w:rFonts w:ascii="DaxCondensed" w:hAnsi="DaxCondensed"/>
                <w:sz w:val="20"/>
                <w:szCs w:val="20"/>
                <w:lang w:eastAsia="en-US"/>
              </w:rPr>
              <w:t>ASSEGURAR A EFICÁCIA NO RELACIONAMENTO E COMUNICAÇÃO COM A SOCIEDADE</w:t>
            </w:r>
          </w:p>
          <w:p w14:paraId="4B051299" w14:textId="01566258" w:rsidR="00DB437D" w:rsidRDefault="00863DAA" w:rsidP="00863DAA">
            <w:pPr>
              <w:numPr>
                <w:ilvl w:val="0"/>
                <w:numId w:val="2"/>
              </w:numPr>
              <w:spacing w:before="120"/>
              <w:rPr>
                <w:rFonts w:ascii="DaxCondensed" w:hAnsi="DaxCondensed"/>
                <w:sz w:val="20"/>
                <w:szCs w:val="20"/>
                <w:lang w:eastAsia="en-US"/>
              </w:rPr>
            </w:pPr>
            <w:r w:rsidRPr="00863DAA">
              <w:rPr>
                <w:rFonts w:ascii="DaxCondensed" w:hAnsi="DaxCondensed"/>
                <w:sz w:val="20"/>
                <w:szCs w:val="20"/>
                <w:lang w:eastAsia="en-US"/>
              </w:rPr>
              <w:t xml:space="preserve">APRIMORAR E INOVAR OS PROCESSOS E </w:t>
            </w:r>
            <w:r w:rsidR="003724BB">
              <w:rPr>
                <w:rFonts w:ascii="DaxCondensed" w:hAnsi="DaxCondensed"/>
                <w:sz w:val="20"/>
                <w:szCs w:val="20"/>
                <w:lang w:eastAsia="en-US"/>
              </w:rPr>
              <w:t xml:space="preserve">AS </w:t>
            </w:r>
            <w:r w:rsidRPr="00863DAA">
              <w:rPr>
                <w:rFonts w:ascii="DaxCondensed" w:hAnsi="DaxCondensed"/>
                <w:sz w:val="20"/>
                <w:szCs w:val="20"/>
                <w:lang w:eastAsia="en-US"/>
              </w:rPr>
              <w:t>AÇÕES</w:t>
            </w:r>
          </w:p>
          <w:p w14:paraId="43D545F5" w14:textId="77777777" w:rsidR="00863DAA" w:rsidRDefault="00863DAA" w:rsidP="00863DAA">
            <w:pPr>
              <w:numPr>
                <w:ilvl w:val="0"/>
                <w:numId w:val="2"/>
              </w:numPr>
              <w:spacing w:before="120"/>
              <w:rPr>
                <w:rFonts w:ascii="DaxCondensed" w:hAnsi="DaxCondensed"/>
                <w:sz w:val="20"/>
                <w:szCs w:val="20"/>
                <w:lang w:eastAsia="en-US"/>
              </w:rPr>
            </w:pPr>
            <w:r w:rsidRPr="00863DAA">
              <w:rPr>
                <w:rFonts w:ascii="DaxCondensed" w:hAnsi="DaxCondensed"/>
                <w:sz w:val="20"/>
                <w:szCs w:val="20"/>
                <w:lang w:eastAsia="en-US"/>
              </w:rPr>
              <w:t>ASSEGURAR A EFICÁCIA NO ATENDIMENTO E NO RELACIONAMENTO COM OS ARQUITETOS E URBANISTAS E A SOCIEDADE</w:t>
            </w:r>
          </w:p>
          <w:p w14:paraId="0E7CA8AF" w14:textId="6AAAF0AC" w:rsidR="00863DAA" w:rsidRPr="00DB5913" w:rsidRDefault="00863DAA" w:rsidP="00863DAA">
            <w:pPr>
              <w:numPr>
                <w:ilvl w:val="0"/>
                <w:numId w:val="2"/>
              </w:numPr>
              <w:spacing w:before="120"/>
              <w:rPr>
                <w:rFonts w:ascii="DaxCondensed" w:hAnsi="DaxCondensed"/>
                <w:sz w:val="20"/>
                <w:szCs w:val="20"/>
                <w:lang w:eastAsia="en-US"/>
              </w:rPr>
            </w:pPr>
            <w:r w:rsidRPr="00863DAA">
              <w:rPr>
                <w:rFonts w:ascii="DaxCondensed" w:hAnsi="DaxCondensed"/>
                <w:sz w:val="20"/>
                <w:szCs w:val="20"/>
                <w:lang w:eastAsia="en-US"/>
              </w:rPr>
              <w:t>CONSTRUIR CULTURA ORGANIZACIONAL ADEQUADA À ESTRATÉGIA</w:t>
            </w:r>
          </w:p>
        </w:tc>
      </w:tr>
      <w:tr w:rsidR="00DB437D" w:rsidRPr="00AE21F5" w14:paraId="4349D2E5" w14:textId="77777777" w:rsidTr="006D1A0A">
        <w:tc>
          <w:tcPr>
            <w:tcW w:w="9065" w:type="dxa"/>
            <w:gridSpan w:val="7"/>
            <w:tcBorders>
              <w:top w:val="nil"/>
              <w:left w:val="nil"/>
              <w:bottom w:val="nil"/>
              <w:right w:val="nil"/>
            </w:tcBorders>
            <w:hideMark/>
          </w:tcPr>
          <w:p w14:paraId="7F8242CE" w14:textId="77777777" w:rsidR="00DB437D" w:rsidRPr="007D7CDF" w:rsidRDefault="00DB437D"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DB437D" w:rsidRPr="00AE21F5" w14:paraId="12C50CE6" w14:textId="77777777" w:rsidTr="006D1A0A">
        <w:trPr>
          <w:trHeight w:val="1827"/>
        </w:trPr>
        <w:tc>
          <w:tcPr>
            <w:tcW w:w="1965" w:type="dxa"/>
            <w:gridSpan w:val="2"/>
            <w:tcBorders>
              <w:top w:val="nil"/>
              <w:left w:val="nil"/>
              <w:bottom w:val="nil"/>
              <w:right w:val="nil"/>
            </w:tcBorders>
          </w:tcPr>
          <w:p w14:paraId="022C70FD" w14:textId="77777777" w:rsidR="00DB437D" w:rsidRPr="007D7CDF" w:rsidRDefault="00DB437D"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22D8754" wp14:editId="6FE2BFAE">
                  <wp:extent cx="1059876" cy="1080000"/>
                  <wp:effectExtent l="0" t="0" r="6985" b="6350"/>
                  <wp:docPr id="134" name="Imagem 13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539" t="27580" r="29849" b="51400"/>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gridSpan w:val="2"/>
            <w:tcBorders>
              <w:top w:val="nil"/>
              <w:left w:val="nil"/>
              <w:bottom w:val="nil"/>
              <w:right w:val="nil"/>
            </w:tcBorders>
          </w:tcPr>
          <w:p w14:paraId="7DF74C8F" w14:textId="77777777" w:rsidR="00DB437D" w:rsidRPr="007D7CDF" w:rsidRDefault="00DB437D"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0581C250" wp14:editId="7B99092F">
                  <wp:extent cx="1059876" cy="1080000"/>
                  <wp:effectExtent l="0" t="0" r="6985" b="6350"/>
                  <wp:docPr id="135" name="Imagem 135"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558" t="77527" r="89830" b="14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13410211" w14:textId="77777777" w:rsidR="00DB437D" w:rsidRPr="007D7CDF" w:rsidRDefault="00DB437D"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79382E9B" wp14:editId="2F985D2D">
                  <wp:extent cx="1059876" cy="1080000"/>
                  <wp:effectExtent l="0" t="0" r="6985" b="6350"/>
                  <wp:docPr id="136" name="Imagem 136"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660" t="2539" r="49728" b="76441"/>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3FF8F0CF" w14:textId="2F58E10F" w:rsidR="00DB437D" w:rsidRPr="007D7CDF" w:rsidRDefault="00DF0300"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7FBEC4AD" wp14:editId="6A39BD49">
                  <wp:extent cx="1059876" cy="1080000"/>
                  <wp:effectExtent l="0" t="0" r="6985" b="6350"/>
                  <wp:docPr id="137" name="Imagem 137"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660" t="27948" r="49728" b="51032"/>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412" w:type="dxa"/>
            <w:tcBorders>
              <w:top w:val="nil"/>
              <w:left w:val="nil"/>
              <w:bottom w:val="nil"/>
              <w:right w:val="nil"/>
            </w:tcBorders>
          </w:tcPr>
          <w:p w14:paraId="4C3B1C9A" w14:textId="77777777" w:rsidR="00DB437D" w:rsidRPr="007D7CDF" w:rsidRDefault="00DB437D" w:rsidP="006D1A0A">
            <w:pPr>
              <w:spacing w:before="120"/>
              <w:rPr>
                <w:rFonts w:ascii="DaxCondensed" w:hAnsi="DaxCondensed"/>
                <w:b/>
                <w:sz w:val="20"/>
                <w:szCs w:val="20"/>
                <w:lang w:eastAsia="en-US"/>
              </w:rPr>
            </w:pPr>
          </w:p>
        </w:tc>
      </w:tr>
      <w:tr w:rsidR="00DB437D" w:rsidRPr="00AE21F5" w14:paraId="2590E1A7" w14:textId="77777777" w:rsidTr="006D1A0A">
        <w:tc>
          <w:tcPr>
            <w:tcW w:w="2137" w:type="dxa"/>
            <w:gridSpan w:val="3"/>
            <w:tcBorders>
              <w:top w:val="nil"/>
              <w:left w:val="nil"/>
              <w:bottom w:val="nil"/>
              <w:right w:val="nil"/>
            </w:tcBorders>
            <w:vAlign w:val="center"/>
            <w:hideMark/>
          </w:tcPr>
          <w:p w14:paraId="2C8C9BF0" w14:textId="77777777" w:rsidR="00DB437D" w:rsidRPr="007D7CDF" w:rsidRDefault="00DB437D"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6928" w:type="dxa"/>
            <w:gridSpan w:val="4"/>
            <w:tcBorders>
              <w:top w:val="nil"/>
              <w:left w:val="nil"/>
              <w:bottom w:val="nil"/>
              <w:right w:val="nil"/>
            </w:tcBorders>
            <w:shd w:val="clear" w:color="auto" w:fill="FFFADE"/>
            <w:vAlign w:val="center"/>
            <w:hideMark/>
          </w:tcPr>
          <w:p w14:paraId="29470B7F" w14:textId="07018759" w:rsidR="00DB437D" w:rsidRPr="007D7CDF" w:rsidRDefault="00DB437D"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DF0300">
              <w:rPr>
                <w:rFonts w:ascii="DaxCondensed" w:hAnsi="DaxCondensed"/>
                <w:bCs/>
                <w:sz w:val="20"/>
                <w:szCs w:val="20"/>
                <w:lang w:val="en-US" w:eastAsia="en-US"/>
              </w:rPr>
              <w:t>24</w:t>
            </w:r>
            <w:r>
              <w:rPr>
                <w:rFonts w:ascii="DaxCondensed" w:hAnsi="DaxCondensed"/>
                <w:bCs/>
                <w:sz w:val="20"/>
                <w:szCs w:val="20"/>
                <w:lang w:val="en-US" w:eastAsia="en-US"/>
              </w:rPr>
              <w:t>2.000,00</w:t>
            </w:r>
          </w:p>
        </w:tc>
      </w:tr>
    </w:tbl>
    <w:p w14:paraId="34C3BB13" w14:textId="53EC98C0" w:rsidR="00DB437D" w:rsidRPr="00661A5A" w:rsidRDefault="00DB437D" w:rsidP="00AE21F5">
      <w:pPr>
        <w:rPr>
          <w:rFonts w:ascii="DaxCondensed" w:hAnsi="DaxCondensed"/>
          <w:color w:val="010202"/>
          <w:sz w:val="20"/>
          <w:szCs w:val="20"/>
        </w:rPr>
      </w:pPr>
    </w:p>
    <w:p w14:paraId="36ACD737" w14:textId="77777777" w:rsidR="00DB437D" w:rsidRPr="00661A5A" w:rsidRDefault="00DB437D" w:rsidP="00AE21F5">
      <w:pPr>
        <w:rPr>
          <w:rFonts w:ascii="DaxCondensed" w:hAnsi="DaxCondensed"/>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FC7C59" w:rsidRPr="00AE21F5" w14:paraId="0BD65934" w14:textId="77777777" w:rsidTr="006D1A0A">
        <w:trPr>
          <w:trHeight w:val="283"/>
        </w:trPr>
        <w:tc>
          <w:tcPr>
            <w:tcW w:w="9065" w:type="dxa"/>
            <w:gridSpan w:val="3"/>
            <w:tcBorders>
              <w:top w:val="nil"/>
              <w:left w:val="nil"/>
              <w:bottom w:val="nil"/>
              <w:right w:val="nil"/>
            </w:tcBorders>
            <w:shd w:val="clear" w:color="auto" w:fill="AECCD2"/>
            <w:hideMark/>
          </w:tcPr>
          <w:p w14:paraId="20522EB3" w14:textId="654F2FB3" w:rsidR="00FC7C59" w:rsidRPr="00DE2964" w:rsidRDefault="00FC7C59" w:rsidP="006D1A0A">
            <w:pPr>
              <w:pStyle w:val="Ttulo3"/>
              <w:outlineLvl w:val="2"/>
              <w:rPr>
                <w:lang w:eastAsia="en-US"/>
              </w:rPr>
            </w:pPr>
            <w:bookmarkStart w:id="269" w:name="_Toc84598903"/>
            <w:r w:rsidRPr="00DE2964">
              <w:rPr>
                <w:lang w:eastAsia="en-US"/>
              </w:rPr>
              <w:t>AÇÃO: 5.</w:t>
            </w:r>
            <w:r>
              <w:rPr>
                <w:lang w:eastAsia="en-US"/>
              </w:rPr>
              <w:t>2</w:t>
            </w:r>
            <w:r w:rsidRPr="00DE2964">
              <w:rPr>
                <w:lang w:eastAsia="en-US"/>
              </w:rPr>
              <w:t>.</w:t>
            </w:r>
            <w:r>
              <w:rPr>
                <w:lang w:eastAsia="en-US"/>
              </w:rPr>
              <w:t>1</w:t>
            </w:r>
            <w:r w:rsidRPr="00DE2964">
              <w:rPr>
                <w:lang w:eastAsia="en-US"/>
              </w:rPr>
              <w:t xml:space="preserve"> – CONSTITUIÇÃO DE GRUPO DE TRABALHO PARA DISCUTIR O FUTURO DA SEDE DO CAU/MG</w:t>
            </w:r>
            <w:bookmarkEnd w:id="269"/>
          </w:p>
        </w:tc>
      </w:tr>
      <w:tr w:rsidR="00FC7C59" w:rsidRPr="00AE21F5" w14:paraId="4A202FC7" w14:textId="77777777" w:rsidTr="006D1A0A">
        <w:trPr>
          <w:trHeight w:val="283"/>
        </w:trPr>
        <w:tc>
          <w:tcPr>
            <w:tcW w:w="4111" w:type="dxa"/>
            <w:gridSpan w:val="2"/>
            <w:tcBorders>
              <w:top w:val="nil"/>
              <w:left w:val="nil"/>
              <w:bottom w:val="nil"/>
              <w:right w:val="nil"/>
            </w:tcBorders>
            <w:shd w:val="clear" w:color="auto" w:fill="AECCD2"/>
          </w:tcPr>
          <w:p w14:paraId="3928E101" w14:textId="77777777" w:rsidR="00FC7C59" w:rsidRPr="00DE2964" w:rsidRDefault="00FC7C5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04CB748" w14:textId="77777777" w:rsidR="00FC7C59" w:rsidRPr="00DE2964" w:rsidRDefault="00FC7C59" w:rsidP="006D1A0A">
            <w:pPr>
              <w:jc w:val="right"/>
              <w:rPr>
                <w:rFonts w:ascii="DaxCondensed" w:hAnsi="DaxCondensed"/>
                <w:b/>
                <w:bCs/>
                <w:color w:val="1C3942"/>
                <w:sz w:val="20"/>
                <w:szCs w:val="20"/>
                <w:lang w:eastAsia="en-US"/>
              </w:rPr>
            </w:pPr>
          </w:p>
        </w:tc>
      </w:tr>
      <w:tr w:rsidR="00FC7C59" w:rsidRPr="00AE21F5" w14:paraId="323EA5E4" w14:textId="77777777" w:rsidTr="006D1A0A">
        <w:tc>
          <w:tcPr>
            <w:tcW w:w="3402" w:type="dxa"/>
            <w:tcBorders>
              <w:top w:val="nil"/>
              <w:left w:val="nil"/>
              <w:bottom w:val="nil"/>
              <w:right w:val="nil"/>
            </w:tcBorders>
            <w:hideMark/>
          </w:tcPr>
          <w:p w14:paraId="4FD5D16A"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8CFAD77" w14:textId="77777777" w:rsidR="00FC7C59" w:rsidRPr="00DE2964" w:rsidRDefault="00FC7C5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GERAL (GERGEL-CAU/MG)</w:t>
            </w:r>
          </w:p>
        </w:tc>
      </w:tr>
      <w:tr w:rsidR="00FC7C59" w:rsidRPr="00AE21F5" w14:paraId="4B2EA4A7" w14:textId="77777777" w:rsidTr="006D1A0A">
        <w:tc>
          <w:tcPr>
            <w:tcW w:w="3402" w:type="dxa"/>
            <w:tcBorders>
              <w:top w:val="nil"/>
              <w:left w:val="nil"/>
              <w:bottom w:val="nil"/>
              <w:right w:val="nil"/>
            </w:tcBorders>
            <w:hideMark/>
          </w:tcPr>
          <w:p w14:paraId="286EF8BE"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44494D7E" w14:textId="3C531128" w:rsidR="00FC7C59" w:rsidRPr="00AE21F5" w:rsidRDefault="00C005DE"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ARIEL LAZZARIN</w:t>
            </w:r>
          </w:p>
        </w:tc>
      </w:tr>
      <w:tr w:rsidR="00FC7C59" w:rsidRPr="00AE21F5" w14:paraId="4619AF7A" w14:textId="77777777" w:rsidTr="006D1A0A">
        <w:tc>
          <w:tcPr>
            <w:tcW w:w="3402" w:type="dxa"/>
            <w:tcBorders>
              <w:top w:val="nil"/>
              <w:left w:val="nil"/>
              <w:bottom w:val="nil"/>
              <w:right w:val="nil"/>
            </w:tcBorders>
            <w:hideMark/>
          </w:tcPr>
          <w:p w14:paraId="576F7841"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A652A6E" w14:textId="77777777" w:rsidR="00FC7C59" w:rsidRPr="00AE21F5" w:rsidRDefault="00FC7C5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4.06.11.001 (GERGEL)</w:t>
            </w:r>
          </w:p>
        </w:tc>
      </w:tr>
      <w:tr w:rsidR="00FC7C59" w:rsidRPr="00AE21F5" w14:paraId="26DCCB48" w14:textId="77777777" w:rsidTr="006D1A0A">
        <w:tc>
          <w:tcPr>
            <w:tcW w:w="9065" w:type="dxa"/>
            <w:gridSpan w:val="3"/>
            <w:tcBorders>
              <w:top w:val="nil"/>
              <w:left w:val="nil"/>
              <w:bottom w:val="nil"/>
              <w:right w:val="nil"/>
            </w:tcBorders>
            <w:hideMark/>
          </w:tcPr>
          <w:p w14:paraId="626DBC47"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FC7C59" w:rsidRPr="00AE21F5" w14:paraId="6DF690A9" w14:textId="77777777" w:rsidTr="006D1A0A">
        <w:tc>
          <w:tcPr>
            <w:tcW w:w="9065" w:type="dxa"/>
            <w:gridSpan w:val="3"/>
            <w:tcBorders>
              <w:top w:val="nil"/>
              <w:left w:val="nil"/>
              <w:bottom w:val="nil"/>
              <w:right w:val="nil"/>
            </w:tcBorders>
            <w:hideMark/>
          </w:tcPr>
          <w:p w14:paraId="7F6F5AAD" w14:textId="77777777" w:rsidR="00FC7C59" w:rsidRPr="00DE2964" w:rsidRDefault="00FC7C5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CONSTITUIÇÃO DE GRUPO DE TRABALHO PARA DISCUTIR O FUTURO DA SEDE DO CAU/MG</w:t>
            </w:r>
          </w:p>
        </w:tc>
      </w:tr>
      <w:tr w:rsidR="00FC7C59" w:rsidRPr="00AE21F5" w14:paraId="76CA7C04" w14:textId="77777777" w:rsidTr="006D1A0A">
        <w:tc>
          <w:tcPr>
            <w:tcW w:w="9065" w:type="dxa"/>
            <w:gridSpan w:val="3"/>
            <w:tcBorders>
              <w:top w:val="nil"/>
              <w:left w:val="nil"/>
              <w:bottom w:val="nil"/>
              <w:right w:val="nil"/>
            </w:tcBorders>
            <w:hideMark/>
          </w:tcPr>
          <w:p w14:paraId="2718A04D" w14:textId="0E503F8A" w:rsidR="00FC7C5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FC7C59" w:rsidRPr="00AE21F5" w14:paraId="39BB96B5" w14:textId="77777777" w:rsidTr="006D1A0A">
        <w:tc>
          <w:tcPr>
            <w:tcW w:w="9065" w:type="dxa"/>
            <w:gridSpan w:val="3"/>
            <w:tcBorders>
              <w:top w:val="nil"/>
              <w:left w:val="nil"/>
              <w:bottom w:val="nil"/>
              <w:right w:val="nil"/>
            </w:tcBorders>
            <w:hideMark/>
          </w:tcPr>
          <w:p w14:paraId="5104A1AF" w14:textId="77777777" w:rsidR="00FC7C59" w:rsidRPr="00DE2964" w:rsidRDefault="00FC7C5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FC7C59" w:rsidRPr="00AE21F5" w14:paraId="14122EC8" w14:textId="77777777" w:rsidTr="006D1A0A">
        <w:tc>
          <w:tcPr>
            <w:tcW w:w="4111" w:type="dxa"/>
            <w:gridSpan w:val="2"/>
            <w:tcBorders>
              <w:top w:val="nil"/>
              <w:left w:val="nil"/>
              <w:bottom w:val="nil"/>
              <w:right w:val="nil"/>
            </w:tcBorders>
            <w:vAlign w:val="center"/>
            <w:hideMark/>
          </w:tcPr>
          <w:p w14:paraId="6C917950" w14:textId="77777777" w:rsidR="00FC7C59" w:rsidRPr="00DE2964" w:rsidRDefault="00FC7C5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3E7F0EB"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FC7C59" w:rsidRPr="00AE21F5" w14:paraId="19A79FC7" w14:textId="77777777" w:rsidTr="006D1A0A">
        <w:tc>
          <w:tcPr>
            <w:tcW w:w="4111" w:type="dxa"/>
            <w:gridSpan w:val="2"/>
            <w:tcBorders>
              <w:top w:val="nil"/>
              <w:left w:val="nil"/>
              <w:bottom w:val="nil"/>
              <w:right w:val="nil"/>
            </w:tcBorders>
            <w:vAlign w:val="center"/>
            <w:hideMark/>
          </w:tcPr>
          <w:p w14:paraId="1899661B"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FEEDD2B"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FC7C59" w:rsidRPr="00AE21F5" w14:paraId="19B4A086" w14:textId="77777777" w:rsidTr="006D1A0A">
        <w:tc>
          <w:tcPr>
            <w:tcW w:w="4111" w:type="dxa"/>
            <w:gridSpan w:val="2"/>
            <w:tcBorders>
              <w:top w:val="nil"/>
              <w:left w:val="nil"/>
              <w:bottom w:val="nil"/>
              <w:right w:val="nil"/>
            </w:tcBorders>
            <w:hideMark/>
          </w:tcPr>
          <w:p w14:paraId="4EA95103"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5095B103" w14:textId="55B5F5AD" w:rsidR="00FC7C59" w:rsidRPr="00AE21F5" w:rsidRDefault="00FC7C5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7B096C">
              <w:rPr>
                <w:rFonts w:ascii="DaxCondensed" w:hAnsi="DaxCondensed"/>
                <w:bCs/>
                <w:sz w:val="20"/>
                <w:szCs w:val="20"/>
                <w:lang w:val="en-US" w:eastAsia="en-US"/>
              </w:rPr>
              <w:t>0,00</w:t>
            </w:r>
          </w:p>
        </w:tc>
      </w:tr>
      <w:tr w:rsidR="00FC7C59" w:rsidRPr="00AE21F5" w14:paraId="185BBF18" w14:textId="77777777" w:rsidTr="006D1A0A">
        <w:tc>
          <w:tcPr>
            <w:tcW w:w="4111" w:type="dxa"/>
            <w:gridSpan w:val="2"/>
            <w:tcBorders>
              <w:top w:val="nil"/>
              <w:left w:val="nil"/>
              <w:bottom w:val="nil"/>
              <w:right w:val="nil"/>
            </w:tcBorders>
            <w:hideMark/>
          </w:tcPr>
          <w:p w14:paraId="417F05C1"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10C851F" w14:textId="77777777" w:rsidR="00FC7C59" w:rsidRPr="00DE2964" w:rsidRDefault="00FC7C5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FC7C59" w:rsidRPr="00AE21F5" w14:paraId="57FB17B9" w14:textId="77777777" w:rsidTr="006D1A0A">
        <w:tc>
          <w:tcPr>
            <w:tcW w:w="4111" w:type="dxa"/>
            <w:gridSpan w:val="2"/>
            <w:tcBorders>
              <w:top w:val="nil"/>
              <w:left w:val="nil"/>
              <w:bottom w:val="nil"/>
              <w:right w:val="nil"/>
            </w:tcBorders>
            <w:hideMark/>
          </w:tcPr>
          <w:p w14:paraId="13A4B12A"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02D6150" w14:textId="77777777" w:rsidR="00FC7C59" w:rsidRPr="00AE21F5" w:rsidRDefault="00FC7C59" w:rsidP="006D1A0A">
            <w:pPr>
              <w:spacing w:before="120"/>
              <w:jc w:val="both"/>
              <w:rPr>
                <w:rFonts w:ascii="DaxCondensed" w:hAnsi="DaxCondensed"/>
                <w:bCs/>
                <w:sz w:val="20"/>
                <w:szCs w:val="20"/>
                <w:lang w:val="en-US" w:eastAsia="en-US"/>
              </w:rPr>
            </w:pPr>
          </w:p>
        </w:tc>
      </w:tr>
      <w:tr w:rsidR="00FC7C59" w:rsidRPr="00AE21F5" w14:paraId="33A8F1AF" w14:textId="77777777" w:rsidTr="006D1A0A">
        <w:tc>
          <w:tcPr>
            <w:tcW w:w="4111" w:type="dxa"/>
            <w:gridSpan w:val="2"/>
            <w:tcBorders>
              <w:top w:val="nil"/>
              <w:left w:val="nil"/>
              <w:bottom w:val="nil"/>
              <w:right w:val="nil"/>
            </w:tcBorders>
            <w:hideMark/>
          </w:tcPr>
          <w:p w14:paraId="63BC671B"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DCC5A17"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FC7C59" w:rsidRPr="00AE21F5" w14:paraId="137EF0DE" w14:textId="77777777" w:rsidTr="006D1A0A">
        <w:tc>
          <w:tcPr>
            <w:tcW w:w="4111" w:type="dxa"/>
            <w:gridSpan w:val="2"/>
            <w:tcBorders>
              <w:top w:val="nil"/>
              <w:left w:val="nil"/>
              <w:bottom w:val="nil"/>
              <w:right w:val="nil"/>
            </w:tcBorders>
            <w:hideMark/>
          </w:tcPr>
          <w:p w14:paraId="734C8B6E"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A8DF864" w14:textId="029FFB8B" w:rsidR="00FC7C59" w:rsidRPr="00C005DE" w:rsidRDefault="00C005DE" w:rsidP="006D1A0A">
            <w:pPr>
              <w:spacing w:before="120"/>
              <w:rPr>
                <w:rFonts w:ascii="DaxCondensed" w:hAnsi="DaxCondensed"/>
                <w:bCs/>
                <w:sz w:val="20"/>
                <w:szCs w:val="20"/>
                <w:lang w:eastAsia="en-US"/>
              </w:rPr>
            </w:pPr>
            <w:r w:rsidRPr="00C005DE">
              <w:rPr>
                <w:rFonts w:ascii="DaxCondensed" w:hAnsi="DaxCondensed"/>
                <w:bCs/>
                <w:sz w:val="20"/>
                <w:szCs w:val="20"/>
                <w:lang w:eastAsia="en-US"/>
              </w:rPr>
              <w:t>A INICIAR</w:t>
            </w:r>
            <w:r w:rsidR="00FC7C59" w:rsidRPr="00C005DE">
              <w:rPr>
                <w:rFonts w:ascii="DaxCondensed" w:hAnsi="DaxCondensed"/>
                <w:bCs/>
                <w:sz w:val="20"/>
                <w:szCs w:val="20"/>
                <w:lang w:eastAsia="en-US"/>
              </w:rPr>
              <w:t xml:space="preserve"> -</w:t>
            </w:r>
            <w:r w:rsidR="00FC7C59" w:rsidRPr="00C005DE">
              <w:rPr>
                <w:sz w:val="11"/>
                <w:szCs w:val="11"/>
                <w:lang w:eastAsia="en-US"/>
              </w:rPr>
              <w:t xml:space="preserve"> </w:t>
            </w:r>
            <w:r w:rsidRPr="00C005DE">
              <w:rPr>
                <w:rFonts w:ascii="DaxCondensed" w:hAnsi="DaxCondensed"/>
                <w:bCs/>
                <w:sz w:val="20"/>
                <w:szCs w:val="20"/>
                <w:lang w:eastAsia="en-US"/>
              </w:rPr>
              <w:t>CF. PROTOCOLO SICCAU 1373862/2021</w:t>
            </w:r>
          </w:p>
        </w:tc>
      </w:tr>
    </w:tbl>
    <w:p w14:paraId="16009657" w14:textId="2F943CE1" w:rsidR="00FC7C59" w:rsidRDefault="00FC7C59"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BF66E9" w:rsidRPr="00AE21F5" w14:paraId="593F48CC" w14:textId="77777777" w:rsidTr="006D1A0A">
        <w:trPr>
          <w:trHeight w:val="283"/>
        </w:trPr>
        <w:tc>
          <w:tcPr>
            <w:tcW w:w="9065" w:type="dxa"/>
            <w:gridSpan w:val="3"/>
            <w:tcBorders>
              <w:top w:val="nil"/>
              <w:left w:val="nil"/>
              <w:bottom w:val="nil"/>
              <w:right w:val="nil"/>
            </w:tcBorders>
            <w:shd w:val="clear" w:color="auto" w:fill="AECCD2"/>
            <w:hideMark/>
          </w:tcPr>
          <w:p w14:paraId="126574D2" w14:textId="32668FA6" w:rsidR="00BF66E9" w:rsidRPr="00DE2964" w:rsidRDefault="00C330F0" w:rsidP="006D1A0A">
            <w:pPr>
              <w:pStyle w:val="Ttulo3"/>
              <w:outlineLvl w:val="2"/>
              <w:rPr>
                <w:lang w:eastAsia="en-US"/>
              </w:rPr>
            </w:pPr>
            <w:r>
              <w:rPr>
                <w:bCs/>
                <w:color w:val="010202"/>
                <w:szCs w:val="16"/>
              </w:rPr>
              <w:br w:type="page"/>
            </w:r>
            <w:bookmarkStart w:id="270" w:name="_Toc84598904"/>
            <w:r w:rsidR="00BF66E9" w:rsidRPr="00DE2964">
              <w:rPr>
                <w:lang w:eastAsia="en-US"/>
              </w:rPr>
              <w:t>AÇÃO: 5.</w:t>
            </w:r>
            <w:r w:rsidR="00FC7C59">
              <w:rPr>
                <w:lang w:eastAsia="en-US"/>
              </w:rPr>
              <w:t>2</w:t>
            </w:r>
            <w:r w:rsidR="00BF66E9" w:rsidRPr="00DE2964">
              <w:rPr>
                <w:lang w:eastAsia="en-US"/>
              </w:rPr>
              <w:t>.</w:t>
            </w:r>
            <w:r w:rsidR="00FC7C59">
              <w:rPr>
                <w:lang w:eastAsia="en-US"/>
              </w:rPr>
              <w:t>1.1</w:t>
            </w:r>
            <w:r w:rsidR="00BF66E9" w:rsidRPr="00DE2964">
              <w:rPr>
                <w:lang w:eastAsia="en-US"/>
              </w:rPr>
              <w:t xml:space="preserve"> – LEVANTAMENTO DE POSSÍVEIS NECESSIDADES DE APRIMORAMENTO DE TODAS AS UNIDADES DE ESCRITÓRIOS DESCENTRALIZADOS</w:t>
            </w:r>
            <w:bookmarkEnd w:id="270"/>
          </w:p>
        </w:tc>
      </w:tr>
      <w:tr w:rsidR="00BF66E9" w:rsidRPr="00AE21F5" w14:paraId="468DC792" w14:textId="77777777" w:rsidTr="006D1A0A">
        <w:trPr>
          <w:trHeight w:val="283"/>
        </w:trPr>
        <w:tc>
          <w:tcPr>
            <w:tcW w:w="4111" w:type="dxa"/>
            <w:gridSpan w:val="2"/>
            <w:tcBorders>
              <w:top w:val="nil"/>
              <w:left w:val="nil"/>
              <w:bottom w:val="nil"/>
              <w:right w:val="nil"/>
            </w:tcBorders>
            <w:shd w:val="clear" w:color="auto" w:fill="AECCD2"/>
          </w:tcPr>
          <w:p w14:paraId="6BD88FE6" w14:textId="77777777" w:rsidR="00BF66E9" w:rsidRPr="00DE2964" w:rsidRDefault="00BF66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E1569EE" w14:textId="77777777" w:rsidR="00BF66E9" w:rsidRPr="00DE2964" w:rsidRDefault="00BF66E9" w:rsidP="006D1A0A">
            <w:pPr>
              <w:jc w:val="right"/>
              <w:rPr>
                <w:rFonts w:ascii="DaxCondensed" w:hAnsi="DaxCondensed"/>
                <w:b/>
                <w:bCs/>
                <w:color w:val="1C3942"/>
                <w:sz w:val="20"/>
                <w:szCs w:val="20"/>
                <w:lang w:eastAsia="en-US"/>
              </w:rPr>
            </w:pPr>
          </w:p>
        </w:tc>
      </w:tr>
      <w:tr w:rsidR="00BF66E9" w:rsidRPr="00AE21F5" w14:paraId="2C61ADEA" w14:textId="77777777" w:rsidTr="006D1A0A">
        <w:tc>
          <w:tcPr>
            <w:tcW w:w="3402" w:type="dxa"/>
            <w:tcBorders>
              <w:top w:val="nil"/>
              <w:left w:val="nil"/>
              <w:bottom w:val="nil"/>
              <w:right w:val="nil"/>
            </w:tcBorders>
            <w:hideMark/>
          </w:tcPr>
          <w:p w14:paraId="482E0C79"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9A14F08"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ADMINISTRATIVA E FINANCEIRA (GAF-CAU/MG)</w:t>
            </w:r>
          </w:p>
        </w:tc>
      </w:tr>
      <w:tr w:rsidR="00BF66E9" w:rsidRPr="00AE21F5" w14:paraId="7F5DA212" w14:textId="77777777" w:rsidTr="006D1A0A">
        <w:tc>
          <w:tcPr>
            <w:tcW w:w="3402" w:type="dxa"/>
            <w:tcBorders>
              <w:top w:val="nil"/>
              <w:left w:val="nil"/>
              <w:bottom w:val="nil"/>
              <w:right w:val="nil"/>
            </w:tcBorders>
            <w:hideMark/>
          </w:tcPr>
          <w:p w14:paraId="3A59B2D7"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E2EAADD" w14:textId="67F000CA" w:rsidR="00BF66E9" w:rsidRPr="00AE21F5" w:rsidRDefault="00EF7034" w:rsidP="006D1A0A">
            <w:pPr>
              <w:spacing w:before="120"/>
              <w:jc w:val="both"/>
              <w:rPr>
                <w:rFonts w:ascii="DaxCondensed" w:hAnsi="DaxCondensed"/>
                <w:bCs/>
                <w:sz w:val="20"/>
                <w:szCs w:val="20"/>
                <w:lang w:val="en-US" w:eastAsia="en-US"/>
              </w:rPr>
            </w:pPr>
            <w:r w:rsidRPr="00EF7034">
              <w:rPr>
                <w:rFonts w:ascii="DaxCondensed" w:hAnsi="DaxCondensed"/>
                <w:bCs/>
                <w:sz w:val="20"/>
                <w:szCs w:val="20"/>
                <w:lang w:val="en-US" w:eastAsia="en-US"/>
              </w:rPr>
              <w:t>REINALDO ANTERO</w:t>
            </w:r>
          </w:p>
        </w:tc>
      </w:tr>
      <w:tr w:rsidR="00BF66E9" w:rsidRPr="00AE21F5" w14:paraId="521D2D02" w14:textId="77777777" w:rsidTr="006D1A0A">
        <w:tc>
          <w:tcPr>
            <w:tcW w:w="3402" w:type="dxa"/>
            <w:tcBorders>
              <w:top w:val="nil"/>
              <w:left w:val="nil"/>
              <w:bottom w:val="nil"/>
              <w:right w:val="nil"/>
            </w:tcBorders>
            <w:hideMark/>
          </w:tcPr>
          <w:p w14:paraId="461F78CF"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06A892C" w14:textId="77777777" w:rsidR="00BF66E9" w:rsidRPr="00AE21F5" w:rsidRDefault="00BF66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4.11.11.001 (GAF)</w:t>
            </w:r>
          </w:p>
        </w:tc>
      </w:tr>
      <w:tr w:rsidR="00BF66E9" w:rsidRPr="00AE21F5" w14:paraId="78A32FDD" w14:textId="77777777" w:rsidTr="006D1A0A">
        <w:tc>
          <w:tcPr>
            <w:tcW w:w="9065" w:type="dxa"/>
            <w:gridSpan w:val="3"/>
            <w:tcBorders>
              <w:top w:val="nil"/>
              <w:left w:val="nil"/>
              <w:bottom w:val="nil"/>
              <w:right w:val="nil"/>
            </w:tcBorders>
            <w:hideMark/>
          </w:tcPr>
          <w:p w14:paraId="44547F44"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BF66E9" w:rsidRPr="00AE21F5" w14:paraId="12CEC0B3" w14:textId="77777777" w:rsidTr="006D1A0A">
        <w:tc>
          <w:tcPr>
            <w:tcW w:w="9065" w:type="dxa"/>
            <w:gridSpan w:val="3"/>
            <w:tcBorders>
              <w:top w:val="nil"/>
              <w:left w:val="nil"/>
              <w:bottom w:val="nil"/>
              <w:right w:val="nil"/>
            </w:tcBorders>
            <w:hideMark/>
          </w:tcPr>
          <w:p w14:paraId="27701B29" w14:textId="77777777" w:rsidR="00BF66E9" w:rsidRPr="00DE2964" w:rsidRDefault="00BF66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VISITA, EM CONJUNTO COM A ÁREA TÉCNICA, A TODAS AS UNIDADES DE ESCRITÓRIOS DESCENTRALIZADOS PARA LEVANTAMENTO DE POSSÍVEIS NECESSIDADES DE APRIMORAMENTO (INFRAESTRUTURA, PESSOAL, PROCESSOS INTERNOS, VISIBILIDADE, ACESSIBIBILIDADE E OUTROS POSTERIORMENTE ELENCADOS).</w:t>
            </w:r>
          </w:p>
        </w:tc>
      </w:tr>
      <w:tr w:rsidR="00BF66E9" w:rsidRPr="00AE21F5" w14:paraId="7F7FE881" w14:textId="77777777" w:rsidTr="006D1A0A">
        <w:tc>
          <w:tcPr>
            <w:tcW w:w="9065" w:type="dxa"/>
            <w:gridSpan w:val="3"/>
            <w:tcBorders>
              <w:top w:val="nil"/>
              <w:left w:val="nil"/>
              <w:bottom w:val="nil"/>
              <w:right w:val="nil"/>
            </w:tcBorders>
            <w:hideMark/>
          </w:tcPr>
          <w:p w14:paraId="20C34D79" w14:textId="6590F8F7" w:rsidR="00BF66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BF66E9" w:rsidRPr="00AE21F5" w14:paraId="641E8720" w14:textId="77777777" w:rsidTr="006D1A0A">
        <w:tc>
          <w:tcPr>
            <w:tcW w:w="9065" w:type="dxa"/>
            <w:gridSpan w:val="3"/>
            <w:tcBorders>
              <w:top w:val="nil"/>
              <w:left w:val="nil"/>
              <w:bottom w:val="nil"/>
              <w:right w:val="nil"/>
            </w:tcBorders>
            <w:hideMark/>
          </w:tcPr>
          <w:p w14:paraId="69079CFD" w14:textId="77777777" w:rsidR="00BF66E9" w:rsidRPr="00DE2964" w:rsidRDefault="00BF66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TER SISTEMAS DE INFORMAÇÃO E INFRAESTRUTURA QUE VIABILIZEM A GESTÃO E O ATENDIMENTO AOS ARQUITETOS</w:t>
            </w:r>
          </w:p>
        </w:tc>
      </w:tr>
      <w:tr w:rsidR="00BF66E9" w:rsidRPr="00AE21F5" w14:paraId="082A5CA8" w14:textId="77777777" w:rsidTr="00863DAA">
        <w:tc>
          <w:tcPr>
            <w:tcW w:w="4111" w:type="dxa"/>
            <w:gridSpan w:val="2"/>
            <w:tcBorders>
              <w:top w:val="nil"/>
              <w:left w:val="nil"/>
              <w:bottom w:val="nil"/>
              <w:right w:val="nil"/>
            </w:tcBorders>
            <w:hideMark/>
          </w:tcPr>
          <w:p w14:paraId="0232C214" w14:textId="77777777" w:rsidR="00BF66E9" w:rsidRPr="00DE2964" w:rsidRDefault="00BF66E9" w:rsidP="00863DA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255299E" w14:textId="586D51E5" w:rsidR="00BF66E9" w:rsidRPr="00DE2964" w:rsidRDefault="00BF66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ÌNDICE DE SATISFAÇÃO INTERNA COM A TECNOLOGIA DISPONIBILIZADA (%)</w:t>
            </w:r>
          </w:p>
        </w:tc>
      </w:tr>
      <w:tr w:rsidR="00BF66E9" w:rsidRPr="00AE21F5" w14:paraId="07D6D69F" w14:textId="77777777" w:rsidTr="00CF15E6">
        <w:tc>
          <w:tcPr>
            <w:tcW w:w="4111" w:type="dxa"/>
            <w:gridSpan w:val="2"/>
            <w:tcBorders>
              <w:top w:val="nil"/>
              <w:left w:val="nil"/>
              <w:bottom w:val="nil"/>
              <w:right w:val="nil"/>
            </w:tcBorders>
            <w:hideMark/>
          </w:tcPr>
          <w:p w14:paraId="5C314CBB" w14:textId="77777777" w:rsidR="00BF66E9" w:rsidRPr="00AE21F5" w:rsidRDefault="00BF66E9" w:rsidP="00CF15E6">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A598882" w14:textId="77777777" w:rsidR="00BF66E9" w:rsidRPr="00DE2964" w:rsidRDefault="00BF66E9" w:rsidP="006D1A0A">
            <w:pPr>
              <w:rPr>
                <w:rFonts w:ascii="DaxCondensed" w:hAnsi="DaxCondensed"/>
                <w:bCs/>
                <w:sz w:val="20"/>
                <w:szCs w:val="20"/>
                <w:lang w:eastAsia="en-US"/>
              </w:rPr>
            </w:pPr>
            <w:r w:rsidRPr="00DE2964">
              <w:rPr>
                <w:rFonts w:ascii="DaxCondensed" w:hAnsi="DaxCondensed"/>
                <w:bCs/>
                <w:sz w:val="20"/>
                <w:szCs w:val="20"/>
                <w:lang w:eastAsia="en-US"/>
              </w:rPr>
              <w:t>LEVANTAMENTO PLENO DE TODAS AS REAIS NECESSIDADES DE APRIMORAMENTO</w:t>
            </w:r>
          </w:p>
        </w:tc>
      </w:tr>
      <w:tr w:rsidR="00BF66E9" w:rsidRPr="00AE21F5" w14:paraId="46BE0A13" w14:textId="77777777" w:rsidTr="006D1A0A">
        <w:tc>
          <w:tcPr>
            <w:tcW w:w="4111" w:type="dxa"/>
            <w:gridSpan w:val="2"/>
            <w:tcBorders>
              <w:top w:val="nil"/>
              <w:left w:val="nil"/>
              <w:bottom w:val="nil"/>
              <w:right w:val="nil"/>
            </w:tcBorders>
            <w:hideMark/>
          </w:tcPr>
          <w:p w14:paraId="57F43ABF"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4F7E98F0" w14:textId="5507FDD4" w:rsidR="00BF66E9" w:rsidRPr="00CF15E6" w:rsidRDefault="00BF66E9" w:rsidP="006D1A0A">
            <w:pPr>
              <w:spacing w:before="120"/>
              <w:jc w:val="both"/>
              <w:rPr>
                <w:rFonts w:ascii="DaxCondensed" w:hAnsi="DaxCondensed"/>
                <w:bCs/>
                <w:sz w:val="20"/>
                <w:szCs w:val="20"/>
                <w:highlight w:val="yellow"/>
                <w:lang w:val="en-US" w:eastAsia="en-US"/>
              </w:rPr>
            </w:pPr>
            <w:r w:rsidRPr="0023067C">
              <w:rPr>
                <w:rFonts w:ascii="DaxCondensed" w:hAnsi="DaxCondensed"/>
                <w:bCs/>
                <w:sz w:val="20"/>
                <w:szCs w:val="20"/>
                <w:lang w:val="en-US" w:eastAsia="en-US"/>
              </w:rPr>
              <w:t>R$ 12.000,00</w:t>
            </w:r>
            <w:r w:rsidR="00CF15E6" w:rsidRPr="0023067C">
              <w:rPr>
                <w:rFonts w:ascii="DaxCondensed" w:hAnsi="DaxCondensed"/>
                <w:bCs/>
                <w:sz w:val="20"/>
                <w:szCs w:val="20"/>
                <w:lang w:val="en-US" w:eastAsia="en-US"/>
              </w:rPr>
              <w:t xml:space="preserve"> (R$ 6.000,00)</w:t>
            </w:r>
          </w:p>
        </w:tc>
      </w:tr>
      <w:tr w:rsidR="00BF66E9" w:rsidRPr="00AE21F5" w14:paraId="21E24394" w14:textId="77777777" w:rsidTr="006D1A0A">
        <w:tc>
          <w:tcPr>
            <w:tcW w:w="4111" w:type="dxa"/>
            <w:gridSpan w:val="2"/>
            <w:tcBorders>
              <w:top w:val="nil"/>
              <w:left w:val="nil"/>
              <w:bottom w:val="nil"/>
              <w:right w:val="nil"/>
            </w:tcBorders>
            <w:hideMark/>
          </w:tcPr>
          <w:p w14:paraId="03956169"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4C698D8" w14:textId="77777777" w:rsidR="00BF66E9" w:rsidRPr="00DE2964" w:rsidRDefault="00BF66E9" w:rsidP="006D1A0A">
            <w:pPr>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BF66E9" w:rsidRPr="00AE21F5" w14:paraId="70AC3E7F" w14:textId="77777777" w:rsidTr="006D1A0A">
        <w:tc>
          <w:tcPr>
            <w:tcW w:w="4111" w:type="dxa"/>
            <w:gridSpan w:val="2"/>
            <w:tcBorders>
              <w:top w:val="nil"/>
              <w:left w:val="nil"/>
              <w:bottom w:val="nil"/>
              <w:right w:val="nil"/>
            </w:tcBorders>
            <w:hideMark/>
          </w:tcPr>
          <w:p w14:paraId="09AB974B"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6D7D252" w14:textId="77777777" w:rsidR="00BF66E9" w:rsidRPr="00AE21F5" w:rsidRDefault="00BF66E9" w:rsidP="006D1A0A">
            <w:pPr>
              <w:spacing w:before="120"/>
              <w:jc w:val="both"/>
              <w:rPr>
                <w:rFonts w:ascii="DaxCondensed" w:hAnsi="DaxCondensed"/>
                <w:bCs/>
                <w:sz w:val="20"/>
                <w:szCs w:val="20"/>
                <w:lang w:val="en-US" w:eastAsia="en-US"/>
              </w:rPr>
            </w:pPr>
          </w:p>
        </w:tc>
      </w:tr>
      <w:tr w:rsidR="00BF66E9" w:rsidRPr="00AE21F5" w14:paraId="23064330" w14:textId="77777777" w:rsidTr="006D1A0A">
        <w:tc>
          <w:tcPr>
            <w:tcW w:w="4111" w:type="dxa"/>
            <w:gridSpan w:val="2"/>
            <w:tcBorders>
              <w:top w:val="nil"/>
              <w:left w:val="nil"/>
              <w:bottom w:val="nil"/>
              <w:right w:val="nil"/>
            </w:tcBorders>
            <w:hideMark/>
          </w:tcPr>
          <w:p w14:paraId="3EEAD4EF"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1F79B1B" w14:textId="2EA18B8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r w:rsidR="00CF15E6">
              <w:rPr>
                <w:rFonts w:ascii="DaxCondensed" w:hAnsi="DaxCondensed"/>
                <w:bCs/>
                <w:sz w:val="20"/>
                <w:szCs w:val="20"/>
                <w:lang w:val="en-US" w:eastAsia="en-US"/>
              </w:rPr>
              <w:t xml:space="preserve"> (31/12/2021)</w:t>
            </w:r>
          </w:p>
        </w:tc>
      </w:tr>
      <w:tr w:rsidR="00BF66E9" w:rsidRPr="00AE21F5" w14:paraId="0B14BA2F" w14:textId="77777777" w:rsidTr="006D1A0A">
        <w:tc>
          <w:tcPr>
            <w:tcW w:w="4111" w:type="dxa"/>
            <w:gridSpan w:val="2"/>
            <w:tcBorders>
              <w:top w:val="nil"/>
              <w:left w:val="nil"/>
              <w:bottom w:val="nil"/>
              <w:right w:val="nil"/>
            </w:tcBorders>
            <w:hideMark/>
          </w:tcPr>
          <w:p w14:paraId="424C3CE3"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1C8B001" w14:textId="7CD1D83A" w:rsidR="00BF66E9" w:rsidRPr="00CF15E6" w:rsidRDefault="00BF66E9" w:rsidP="00EF7034">
            <w:pPr>
              <w:spacing w:before="120"/>
              <w:rPr>
                <w:rFonts w:ascii="DaxCondensed" w:hAnsi="DaxCondensed"/>
                <w:bCs/>
                <w:sz w:val="20"/>
                <w:szCs w:val="20"/>
                <w:lang w:eastAsia="en-US"/>
              </w:rPr>
            </w:pPr>
            <w:r w:rsidRPr="00CF15E6">
              <w:rPr>
                <w:rFonts w:ascii="DaxCondensed" w:hAnsi="DaxCondensed"/>
                <w:bCs/>
                <w:sz w:val="20"/>
                <w:szCs w:val="20"/>
                <w:lang w:eastAsia="en-US"/>
              </w:rPr>
              <w:t>EM ANDAMENTO</w:t>
            </w:r>
            <w:r w:rsidR="00CF15E6">
              <w:rPr>
                <w:rFonts w:ascii="DaxCondensed" w:hAnsi="DaxCondensed"/>
                <w:bCs/>
                <w:sz w:val="20"/>
                <w:szCs w:val="20"/>
                <w:lang w:eastAsia="en-US"/>
              </w:rPr>
              <w:t xml:space="preserve"> - </w:t>
            </w:r>
            <w:r w:rsidR="00CF15E6" w:rsidRPr="00CF15E6">
              <w:rPr>
                <w:rFonts w:ascii="DaxCondensed" w:hAnsi="DaxCondensed"/>
                <w:bCs/>
                <w:sz w:val="20"/>
                <w:szCs w:val="20"/>
                <w:lang w:eastAsia="en-US"/>
              </w:rPr>
              <w:t xml:space="preserve">cf. CORRESPONDÊNCIA ELETRÔNICA </w:t>
            </w:r>
            <w:r w:rsidR="00EF7034">
              <w:rPr>
                <w:rFonts w:ascii="DaxCondensed" w:hAnsi="DaxCondensed"/>
                <w:bCs/>
                <w:sz w:val="20"/>
                <w:szCs w:val="20"/>
                <w:lang w:eastAsia="en-US"/>
              </w:rPr>
              <w:t xml:space="preserve">RECEBIDA DA GAF, </w:t>
            </w:r>
            <w:r w:rsidR="00CF15E6" w:rsidRPr="00CF15E6">
              <w:rPr>
                <w:rFonts w:ascii="DaxCondensed" w:hAnsi="DaxCondensed"/>
                <w:bCs/>
                <w:sz w:val="20"/>
                <w:szCs w:val="20"/>
                <w:lang w:eastAsia="en-US"/>
              </w:rPr>
              <w:t>EM 27/09/2021</w:t>
            </w:r>
          </w:p>
        </w:tc>
      </w:tr>
    </w:tbl>
    <w:p w14:paraId="34A2493C" w14:textId="50E06254" w:rsidR="00BF66E9" w:rsidRDefault="00BF66E9" w:rsidP="00AE21F5">
      <w:pPr>
        <w:rPr>
          <w:b/>
          <w:bCs/>
          <w:color w:val="010202"/>
          <w:szCs w:val="16"/>
        </w:rPr>
      </w:pPr>
    </w:p>
    <w:p w14:paraId="4B29210F" w14:textId="335C5751" w:rsidR="00BF66E9" w:rsidRDefault="00BF66E9"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FC7C59" w:rsidRPr="00AE21F5" w14:paraId="353B7DCD" w14:textId="77777777" w:rsidTr="006D1A0A">
        <w:trPr>
          <w:trHeight w:val="283"/>
        </w:trPr>
        <w:tc>
          <w:tcPr>
            <w:tcW w:w="9065" w:type="dxa"/>
            <w:gridSpan w:val="3"/>
            <w:tcBorders>
              <w:top w:val="nil"/>
              <w:left w:val="nil"/>
              <w:bottom w:val="nil"/>
              <w:right w:val="nil"/>
            </w:tcBorders>
            <w:shd w:val="clear" w:color="auto" w:fill="AECCD2"/>
            <w:hideMark/>
          </w:tcPr>
          <w:p w14:paraId="392756D8" w14:textId="519D10D9" w:rsidR="00FC7C59" w:rsidRPr="00DE2964" w:rsidRDefault="00FC7C59" w:rsidP="00F7514C">
            <w:pPr>
              <w:pStyle w:val="Ttulo3"/>
              <w:outlineLvl w:val="2"/>
              <w:rPr>
                <w:lang w:eastAsia="en-US"/>
              </w:rPr>
            </w:pPr>
            <w:bookmarkStart w:id="271" w:name="_Toc84598905"/>
            <w:r w:rsidRPr="00DE2964">
              <w:rPr>
                <w:lang w:eastAsia="en-US"/>
              </w:rPr>
              <w:t>AÇÃO: 5.2.</w:t>
            </w:r>
            <w:r>
              <w:rPr>
                <w:lang w:eastAsia="en-US"/>
              </w:rPr>
              <w:t>1.2</w:t>
            </w:r>
            <w:r w:rsidRPr="00DE2964">
              <w:rPr>
                <w:lang w:eastAsia="en-US"/>
              </w:rPr>
              <w:t xml:space="preserve"> – ADEQUAÇÃO DE ESPAÇOS FÍSICOS NOS ESCRITÓRIOS DESCENTRALIZADOS</w:t>
            </w:r>
            <w:bookmarkEnd w:id="271"/>
          </w:p>
        </w:tc>
      </w:tr>
      <w:tr w:rsidR="00FC7C59" w:rsidRPr="00AE21F5" w14:paraId="55B0976B" w14:textId="77777777" w:rsidTr="006D1A0A">
        <w:trPr>
          <w:trHeight w:val="283"/>
        </w:trPr>
        <w:tc>
          <w:tcPr>
            <w:tcW w:w="4111" w:type="dxa"/>
            <w:gridSpan w:val="2"/>
            <w:tcBorders>
              <w:top w:val="nil"/>
              <w:left w:val="nil"/>
              <w:bottom w:val="nil"/>
              <w:right w:val="nil"/>
            </w:tcBorders>
            <w:shd w:val="clear" w:color="auto" w:fill="AECCD2"/>
          </w:tcPr>
          <w:p w14:paraId="4655F970" w14:textId="77777777" w:rsidR="00FC7C59" w:rsidRPr="00DE2964" w:rsidRDefault="00FC7C5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B4F20F7" w14:textId="77777777" w:rsidR="00FC7C59" w:rsidRPr="00DE2964" w:rsidRDefault="00FC7C59" w:rsidP="006D1A0A">
            <w:pPr>
              <w:jc w:val="right"/>
              <w:rPr>
                <w:rFonts w:ascii="DaxCondensed" w:hAnsi="DaxCondensed"/>
                <w:b/>
                <w:bCs/>
                <w:color w:val="1C3942"/>
                <w:sz w:val="20"/>
                <w:szCs w:val="20"/>
                <w:lang w:eastAsia="en-US"/>
              </w:rPr>
            </w:pPr>
          </w:p>
        </w:tc>
      </w:tr>
      <w:tr w:rsidR="00FC7C59" w:rsidRPr="00AE21F5" w14:paraId="2DE7D58F" w14:textId="77777777" w:rsidTr="006D1A0A">
        <w:tc>
          <w:tcPr>
            <w:tcW w:w="3402" w:type="dxa"/>
            <w:tcBorders>
              <w:top w:val="nil"/>
              <w:left w:val="nil"/>
              <w:bottom w:val="nil"/>
              <w:right w:val="nil"/>
            </w:tcBorders>
            <w:hideMark/>
          </w:tcPr>
          <w:p w14:paraId="72ADCF17"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0EEA2CA" w14:textId="77777777" w:rsidR="00FC7C59" w:rsidRPr="00DE2964" w:rsidRDefault="00FC7C5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GERAL (GERGEL-CAU/MG)</w:t>
            </w:r>
          </w:p>
        </w:tc>
      </w:tr>
      <w:tr w:rsidR="00FC7C59" w:rsidRPr="00AE21F5" w14:paraId="6A7F8132" w14:textId="77777777" w:rsidTr="006D1A0A">
        <w:tc>
          <w:tcPr>
            <w:tcW w:w="3402" w:type="dxa"/>
            <w:tcBorders>
              <w:top w:val="nil"/>
              <w:left w:val="nil"/>
              <w:bottom w:val="nil"/>
              <w:right w:val="nil"/>
            </w:tcBorders>
            <w:hideMark/>
          </w:tcPr>
          <w:p w14:paraId="31F88EF0"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7906BAD" w14:textId="1004735E" w:rsidR="00FC7C59" w:rsidRPr="00AE21F5" w:rsidRDefault="00C005DE"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ARIEL LAZZARIN</w:t>
            </w:r>
          </w:p>
        </w:tc>
      </w:tr>
      <w:tr w:rsidR="00FC7C59" w:rsidRPr="00AE21F5" w14:paraId="2E00654B" w14:textId="77777777" w:rsidTr="006D1A0A">
        <w:tc>
          <w:tcPr>
            <w:tcW w:w="3402" w:type="dxa"/>
            <w:tcBorders>
              <w:top w:val="nil"/>
              <w:left w:val="nil"/>
              <w:bottom w:val="nil"/>
              <w:right w:val="nil"/>
            </w:tcBorders>
            <w:hideMark/>
          </w:tcPr>
          <w:p w14:paraId="388C4198"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7BD234E" w14:textId="77777777" w:rsidR="00FC7C59" w:rsidRPr="00AE21F5" w:rsidRDefault="00FC7C5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4.06.11.001 (GERGEL)</w:t>
            </w:r>
          </w:p>
        </w:tc>
      </w:tr>
      <w:tr w:rsidR="00FC7C59" w:rsidRPr="00AE21F5" w14:paraId="464F3160" w14:textId="77777777" w:rsidTr="006D1A0A">
        <w:tc>
          <w:tcPr>
            <w:tcW w:w="9065" w:type="dxa"/>
            <w:gridSpan w:val="3"/>
            <w:tcBorders>
              <w:top w:val="nil"/>
              <w:left w:val="nil"/>
              <w:bottom w:val="nil"/>
              <w:right w:val="nil"/>
            </w:tcBorders>
            <w:hideMark/>
          </w:tcPr>
          <w:p w14:paraId="603AAEC2"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FC7C59" w:rsidRPr="00AE21F5" w14:paraId="3B046F7F" w14:textId="77777777" w:rsidTr="006D1A0A">
        <w:tc>
          <w:tcPr>
            <w:tcW w:w="9065" w:type="dxa"/>
            <w:gridSpan w:val="3"/>
            <w:tcBorders>
              <w:top w:val="nil"/>
              <w:left w:val="nil"/>
              <w:bottom w:val="nil"/>
              <w:right w:val="nil"/>
            </w:tcBorders>
            <w:hideMark/>
          </w:tcPr>
          <w:p w14:paraId="6726151A" w14:textId="77777777" w:rsidR="00FC7C59" w:rsidRPr="00DE2964" w:rsidRDefault="00FC7C5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ADEQUAÇÃO DE ESPAÇOS FÍSICOS NOS ESCRITÓRIOS DESCENTRALIZADOS.</w:t>
            </w:r>
          </w:p>
        </w:tc>
      </w:tr>
      <w:tr w:rsidR="00FC7C59" w:rsidRPr="00AE21F5" w14:paraId="1CA702FF" w14:textId="77777777" w:rsidTr="006D1A0A">
        <w:tc>
          <w:tcPr>
            <w:tcW w:w="9065" w:type="dxa"/>
            <w:gridSpan w:val="3"/>
            <w:tcBorders>
              <w:top w:val="nil"/>
              <w:left w:val="nil"/>
              <w:bottom w:val="nil"/>
              <w:right w:val="nil"/>
            </w:tcBorders>
            <w:hideMark/>
          </w:tcPr>
          <w:p w14:paraId="343627F0" w14:textId="33995573" w:rsidR="00FC7C5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FC7C59" w:rsidRPr="00AE21F5" w14:paraId="58CF1133" w14:textId="77777777" w:rsidTr="006D1A0A">
        <w:tc>
          <w:tcPr>
            <w:tcW w:w="9065" w:type="dxa"/>
            <w:gridSpan w:val="3"/>
            <w:tcBorders>
              <w:top w:val="nil"/>
              <w:left w:val="nil"/>
              <w:bottom w:val="nil"/>
              <w:right w:val="nil"/>
            </w:tcBorders>
            <w:hideMark/>
          </w:tcPr>
          <w:p w14:paraId="4E2ABE30" w14:textId="77777777" w:rsidR="00FC7C59" w:rsidRPr="00DE2964" w:rsidRDefault="00FC7C5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FC7C59" w:rsidRPr="00AE21F5" w14:paraId="65F0B9C8" w14:textId="77777777" w:rsidTr="006D1A0A">
        <w:tc>
          <w:tcPr>
            <w:tcW w:w="4111" w:type="dxa"/>
            <w:gridSpan w:val="2"/>
            <w:tcBorders>
              <w:top w:val="nil"/>
              <w:left w:val="nil"/>
              <w:bottom w:val="nil"/>
              <w:right w:val="nil"/>
            </w:tcBorders>
            <w:vAlign w:val="center"/>
            <w:hideMark/>
          </w:tcPr>
          <w:p w14:paraId="1AD3C299" w14:textId="77777777" w:rsidR="00FC7C59" w:rsidRPr="00DE2964" w:rsidRDefault="00FC7C5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8DD1EBB"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FC7C59" w:rsidRPr="00AE21F5" w14:paraId="28E3A807" w14:textId="77777777" w:rsidTr="006D1A0A">
        <w:tc>
          <w:tcPr>
            <w:tcW w:w="4111" w:type="dxa"/>
            <w:gridSpan w:val="2"/>
            <w:tcBorders>
              <w:top w:val="nil"/>
              <w:left w:val="nil"/>
              <w:bottom w:val="nil"/>
              <w:right w:val="nil"/>
            </w:tcBorders>
            <w:vAlign w:val="center"/>
            <w:hideMark/>
          </w:tcPr>
          <w:p w14:paraId="5F14234B"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29AD4D5"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FC7C59" w:rsidRPr="00AE21F5" w14:paraId="5BED1FDE" w14:textId="77777777" w:rsidTr="006D1A0A">
        <w:tc>
          <w:tcPr>
            <w:tcW w:w="4111" w:type="dxa"/>
            <w:gridSpan w:val="2"/>
            <w:tcBorders>
              <w:top w:val="nil"/>
              <w:left w:val="nil"/>
              <w:bottom w:val="nil"/>
              <w:right w:val="nil"/>
            </w:tcBorders>
            <w:hideMark/>
          </w:tcPr>
          <w:p w14:paraId="40B1D44F"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12AA448" w14:textId="1DA0E470" w:rsidR="00FC7C59" w:rsidRPr="00AE21F5" w:rsidRDefault="00FC7C59" w:rsidP="006D1A0A">
            <w:pPr>
              <w:spacing w:before="120"/>
              <w:jc w:val="both"/>
              <w:rPr>
                <w:rFonts w:ascii="DaxCondensed" w:hAnsi="DaxCondensed"/>
                <w:bCs/>
                <w:sz w:val="20"/>
                <w:szCs w:val="20"/>
                <w:lang w:val="en-US" w:eastAsia="en-US"/>
              </w:rPr>
            </w:pPr>
            <w:r w:rsidRPr="0023067C">
              <w:rPr>
                <w:rFonts w:ascii="DaxCondensed" w:hAnsi="DaxCondensed"/>
                <w:bCs/>
                <w:sz w:val="20"/>
                <w:szCs w:val="20"/>
                <w:lang w:val="en-US" w:eastAsia="en-US"/>
              </w:rPr>
              <w:t>R$ 90.000,00</w:t>
            </w:r>
            <w:r w:rsidR="007B096C" w:rsidRPr="0023067C">
              <w:rPr>
                <w:rFonts w:ascii="DaxCondensed" w:hAnsi="DaxCondensed"/>
                <w:bCs/>
                <w:sz w:val="20"/>
                <w:szCs w:val="20"/>
                <w:lang w:val="en-US" w:eastAsia="en-US"/>
              </w:rPr>
              <w:t xml:space="preserve"> (R$ 0,00)</w:t>
            </w:r>
          </w:p>
        </w:tc>
      </w:tr>
      <w:tr w:rsidR="00FC7C59" w:rsidRPr="00AE21F5" w14:paraId="6C767680" w14:textId="77777777" w:rsidTr="006D1A0A">
        <w:tc>
          <w:tcPr>
            <w:tcW w:w="4111" w:type="dxa"/>
            <w:gridSpan w:val="2"/>
            <w:tcBorders>
              <w:top w:val="nil"/>
              <w:left w:val="nil"/>
              <w:bottom w:val="nil"/>
              <w:right w:val="nil"/>
            </w:tcBorders>
            <w:hideMark/>
          </w:tcPr>
          <w:p w14:paraId="32EC6CF4"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31CA1C3" w14:textId="77777777" w:rsidR="00FC7C59" w:rsidRPr="00DE2964" w:rsidRDefault="00FC7C5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FC7C59" w:rsidRPr="00AE21F5" w14:paraId="678FEB13" w14:textId="77777777" w:rsidTr="006D1A0A">
        <w:tc>
          <w:tcPr>
            <w:tcW w:w="4111" w:type="dxa"/>
            <w:gridSpan w:val="2"/>
            <w:tcBorders>
              <w:top w:val="nil"/>
              <w:left w:val="nil"/>
              <w:bottom w:val="nil"/>
              <w:right w:val="nil"/>
            </w:tcBorders>
            <w:hideMark/>
          </w:tcPr>
          <w:p w14:paraId="2720C58E"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F4790EF" w14:textId="77777777" w:rsidR="00FC7C59" w:rsidRPr="00AE21F5" w:rsidRDefault="00FC7C59" w:rsidP="006D1A0A">
            <w:pPr>
              <w:spacing w:before="120"/>
              <w:jc w:val="both"/>
              <w:rPr>
                <w:rFonts w:ascii="DaxCondensed" w:hAnsi="DaxCondensed"/>
                <w:bCs/>
                <w:sz w:val="20"/>
                <w:szCs w:val="20"/>
                <w:lang w:val="en-US" w:eastAsia="en-US"/>
              </w:rPr>
            </w:pPr>
          </w:p>
        </w:tc>
      </w:tr>
      <w:tr w:rsidR="00FC7C59" w:rsidRPr="00AE21F5" w14:paraId="760282B8" w14:textId="77777777" w:rsidTr="006D1A0A">
        <w:tc>
          <w:tcPr>
            <w:tcW w:w="4111" w:type="dxa"/>
            <w:gridSpan w:val="2"/>
            <w:tcBorders>
              <w:top w:val="nil"/>
              <w:left w:val="nil"/>
              <w:bottom w:val="nil"/>
              <w:right w:val="nil"/>
            </w:tcBorders>
            <w:hideMark/>
          </w:tcPr>
          <w:p w14:paraId="524B5CBC"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0317FD9"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FC7C59" w:rsidRPr="00AE21F5" w14:paraId="387886CD" w14:textId="77777777" w:rsidTr="006D1A0A">
        <w:tc>
          <w:tcPr>
            <w:tcW w:w="4111" w:type="dxa"/>
            <w:gridSpan w:val="2"/>
            <w:tcBorders>
              <w:top w:val="nil"/>
              <w:left w:val="nil"/>
              <w:bottom w:val="nil"/>
              <w:right w:val="nil"/>
            </w:tcBorders>
            <w:hideMark/>
          </w:tcPr>
          <w:p w14:paraId="595DB358"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AB62363" w14:textId="5ECE7D3A" w:rsidR="00FC7C59" w:rsidRPr="00C005DE" w:rsidRDefault="00FC7C59" w:rsidP="006D1A0A">
            <w:pPr>
              <w:spacing w:before="120"/>
              <w:rPr>
                <w:rFonts w:ascii="DaxCondensed" w:hAnsi="DaxCondensed"/>
                <w:bCs/>
                <w:sz w:val="20"/>
                <w:szCs w:val="20"/>
                <w:lang w:eastAsia="en-US"/>
              </w:rPr>
            </w:pPr>
            <w:r w:rsidRPr="00C005DE">
              <w:rPr>
                <w:rFonts w:ascii="DaxCondensed" w:hAnsi="DaxCondensed"/>
                <w:bCs/>
                <w:sz w:val="20"/>
                <w:szCs w:val="20"/>
                <w:lang w:eastAsia="en-US"/>
              </w:rPr>
              <w:t>EM ANDAMENTO -</w:t>
            </w:r>
            <w:r w:rsidRPr="00C005DE">
              <w:rPr>
                <w:sz w:val="11"/>
                <w:szCs w:val="11"/>
                <w:lang w:eastAsia="en-US"/>
              </w:rPr>
              <w:t xml:space="preserve"> </w:t>
            </w:r>
            <w:r w:rsidR="00C005DE" w:rsidRPr="00C005DE">
              <w:rPr>
                <w:rFonts w:ascii="DaxCondensed" w:hAnsi="DaxCondensed"/>
                <w:bCs/>
                <w:sz w:val="20"/>
                <w:szCs w:val="20"/>
                <w:lang w:eastAsia="en-US"/>
              </w:rPr>
              <w:t>CF. PROTOCOLO SICCAU 1373862/2021</w:t>
            </w:r>
          </w:p>
        </w:tc>
      </w:tr>
    </w:tbl>
    <w:p w14:paraId="788E8455" w14:textId="0E779CC7" w:rsidR="00FC7C59" w:rsidRDefault="00FC7C59"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9D4035" w:rsidRPr="00AE21F5" w14:paraId="3CAB14A0" w14:textId="77777777" w:rsidTr="006D1A0A">
        <w:trPr>
          <w:trHeight w:val="283"/>
        </w:trPr>
        <w:tc>
          <w:tcPr>
            <w:tcW w:w="9065" w:type="dxa"/>
            <w:gridSpan w:val="3"/>
            <w:tcBorders>
              <w:top w:val="nil"/>
              <w:left w:val="nil"/>
              <w:bottom w:val="nil"/>
              <w:right w:val="nil"/>
            </w:tcBorders>
            <w:shd w:val="clear" w:color="auto" w:fill="AECCD2"/>
            <w:hideMark/>
          </w:tcPr>
          <w:p w14:paraId="3DE95D3F" w14:textId="0B85013D" w:rsidR="009D4035" w:rsidRPr="00DE2964" w:rsidRDefault="00C330F0" w:rsidP="009A6DD2">
            <w:pPr>
              <w:pStyle w:val="Ttulo3"/>
              <w:outlineLvl w:val="2"/>
              <w:rPr>
                <w:lang w:eastAsia="en-US"/>
              </w:rPr>
            </w:pPr>
            <w:r>
              <w:rPr>
                <w:bCs/>
                <w:color w:val="010202"/>
                <w:szCs w:val="16"/>
              </w:rPr>
              <w:br w:type="page"/>
            </w:r>
            <w:bookmarkStart w:id="272" w:name="_Toc84598906"/>
            <w:r w:rsidR="009D4035" w:rsidRPr="00DE2964">
              <w:rPr>
                <w:lang w:eastAsia="en-US"/>
              </w:rPr>
              <w:t>AÇÃO: 5.2.</w:t>
            </w:r>
            <w:r w:rsidR="009D4035">
              <w:rPr>
                <w:lang w:eastAsia="en-US"/>
              </w:rPr>
              <w:t>1.3</w:t>
            </w:r>
            <w:r w:rsidR="009D4035" w:rsidRPr="00DE2964">
              <w:rPr>
                <w:lang w:eastAsia="en-US"/>
              </w:rPr>
              <w:t xml:space="preserve"> – QUALIFICAÇÃO DOS ESCRITÓRIOS DESCENTRALIZADOS</w:t>
            </w:r>
            <w:bookmarkEnd w:id="272"/>
          </w:p>
        </w:tc>
      </w:tr>
      <w:tr w:rsidR="009D4035" w:rsidRPr="00AE21F5" w14:paraId="4ECFB0AA" w14:textId="77777777" w:rsidTr="006D1A0A">
        <w:trPr>
          <w:trHeight w:val="283"/>
        </w:trPr>
        <w:tc>
          <w:tcPr>
            <w:tcW w:w="4111" w:type="dxa"/>
            <w:gridSpan w:val="2"/>
            <w:tcBorders>
              <w:top w:val="nil"/>
              <w:left w:val="nil"/>
              <w:bottom w:val="nil"/>
              <w:right w:val="nil"/>
            </w:tcBorders>
            <w:shd w:val="clear" w:color="auto" w:fill="AECCD2"/>
          </w:tcPr>
          <w:p w14:paraId="0A4316B2" w14:textId="77777777" w:rsidR="009D4035" w:rsidRPr="00DE2964" w:rsidRDefault="009D4035"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ACA529A" w14:textId="77777777" w:rsidR="009D4035" w:rsidRPr="00DE2964" w:rsidRDefault="009D4035" w:rsidP="006D1A0A">
            <w:pPr>
              <w:jc w:val="right"/>
              <w:rPr>
                <w:rFonts w:ascii="DaxCondensed" w:hAnsi="DaxCondensed"/>
                <w:b/>
                <w:bCs/>
                <w:color w:val="1C3942"/>
                <w:sz w:val="20"/>
                <w:szCs w:val="20"/>
                <w:lang w:eastAsia="en-US"/>
              </w:rPr>
            </w:pPr>
          </w:p>
        </w:tc>
      </w:tr>
      <w:tr w:rsidR="009D4035" w:rsidRPr="00AE21F5" w14:paraId="552A1743" w14:textId="77777777" w:rsidTr="006D1A0A">
        <w:tc>
          <w:tcPr>
            <w:tcW w:w="3402" w:type="dxa"/>
            <w:tcBorders>
              <w:top w:val="nil"/>
              <w:left w:val="nil"/>
              <w:bottom w:val="nil"/>
              <w:right w:val="nil"/>
            </w:tcBorders>
            <w:hideMark/>
          </w:tcPr>
          <w:p w14:paraId="10B957FB"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170F314"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GERAL (GERGEL-CAU/MG)</w:t>
            </w:r>
          </w:p>
        </w:tc>
      </w:tr>
      <w:tr w:rsidR="009D4035" w:rsidRPr="00AE21F5" w14:paraId="1E28FC34" w14:textId="77777777" w:rsidTr="006D1A0A">
        <w:tc>
          <w:tcPr>
            <w:tcW w:w="3402" w:type="dxa"/>
            <w:tcBorders>
              <w:top w:val="nil"/>
              <w:left w:val="nil"/>
              <w:bottom w:val="nil"/>
              <w:right w:val="nil"/>
            </w:tcBorders>
            <w:hideMark/>
          </w:tcPr>
          <w:p w14:paraId="4ACB4CBE"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44BE1F9" w14:textId="46392473" w:rsidR="009D4035" w:rsidRPr="00AE21F5" w:rsidRDefault="00C005DE" w:rsidP="006D1A0A">
            <w:pPr>
              <w:spacing w:before="120"/>
              <w:jc w:val="both"/>
              <w:rPr>
                <w:rFonts w:ascii="DaxCondensed" w:hAnsi="DaxCondensed"/>
                <w:bCs/>
                <w:sz w:val="20"/>
                <w:szCs w:val="20"/>
                <w:lang w:val="en-US" w:eastAsia="en-US"/>
              </w:rPr>
            </w:pPr>
            <w:r w:rsidRPr="00C005DE">
              <w:rPr>
                <w:rFonts w:ascii="DaxCondensed" w:hAnsi="DaxCondensed"/>
                <w:bCs/>
                <w:sz w:val="20"/>
                <w:szCs w:val="20"/>
                <w:lang w:val="en-US" w:eastAsia="en-US"/>
              </w:rPr>
              <w:t>ARIEL LAZZARIN</w:t>
            </w:r>
          </w:p>
        </w:tc>
      </w:tr>
      <w:tr w:rsidR="009D4035" w:rsidRPr="00AE21F5" w14:paraId="0A095C71" w14:textId="77777777" w:rsidTr="006D1A0A">
        <w:tc>
          <w:tcPr>
            <w:tcW w:w="3402" w:type="dxa"/>
            <w:tcBorders>
              <w:top w:val="nil"/>
              <w:left w:val="nil"/>
              <w:bottom w:val="nil"/>
              <w:right w:val="nil"/>
            </w:tcBorders>
            <w:hideMark/>
          </w:tcPr>
          <w:p w14:paraId="25601C5A"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732C6AC7" w14:textId="7CEC4C05" w:rsidR="009D4035" w:rsidRPr="00AE21F5" w:rsidRDefault="007B096C"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9D4035" w:rsidRPr="00AE21F5" w14:paraId="49755FDF" w14:textId="77777777" w:rsidTr="006D1A0A">
        <w:tc>
          <w:tcPr>
            <w:tcW w:w="9065" w:type="dxa"/>
            <w:gridSpan w:val="3"/>
            <w:tcBorders>
              <w:top w:val="nil"/>
              <w:left w:val="nil"/>
              <w:bottom w:val="nil"/>
              <w:right w:val="nil"/>
            </w:tcBorders>
            <w:hideMark/>
          </w:tcPr>
          <w:p w14:paraId="242C102D"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9D4035" w:rsidRPr="00AE21F5" w14:paraId="0C36E0B4" w14:textId="77777777" w:rsidTr="006D1A0A">
        <w:tc>
          <w:tcPr>
            <w:tcW w:w="9065" w:type="dxa"/>
            <w:gridSpan w:val="3"/>
            <w:tcBorders>
              <w:top w:val="nil"/>
              <w:left w:val="nil"/>
              <w:bottom w:val="nil"/>
              <w:right w:val="nil"/>
            </w:tcBorders>
            <w:hideMark/>
          </w:tcPr>
          <w:p w14:paraId="36EBB977" w14:textId="77777777" w:rsidR="009D4035" w:rsidRPr="00DE2964" w:rsidRDefault="009D4035"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QUALIFICAÇÃO DOS ESCRITÓRIOS DESCENTRALIZADOS (EQUIPAMENTO FIXO PARA BIOMETRIA, MOBILIÁRIO, COMPUTADOR E TELEVISOR DISPONÍVEL PARA REUNIÕES HÍBRIDAS).</w:t>
            </w:r>
          </w:p>
        </w:tc>
      </w:tr>
      <w:tr w:rsidR="009D4035" w:rsidRPr="00AE21F5" w14:paraId="145C4BEE" w14:textId="77777777" w:rsidTr="006D1A0A">
        <w:tc>
          <w:tcPr>
            <w:tcW w:w="9065" w:type="dxa"/>
            <w:gridSpan w:val="3"/>
            <w:tcBorders>
              <w:top w:val="nil"/>
              <w:left w:val="nil"/>
              <w:bottom w:val="nil"/>
              <w:right w:val="nil"/>
            </w:tcBorders>
            <w:hideMark/>
          </w:tcPr>
          <w:p w14:paraId="3056FE08" w14:textId="0D7A66E7" w:rsidR="009D4035"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9D4035" w:rsidRPr="00AE21F5" w14:paraId="3FE1E3CA" w14:textId="77777777" w:rsidTr="006D1A0A">
        <w:tc>
          <w:tcPr>
            <w:tcW w:w="9065" w:type="dxa"/>
            <w:gridSpan w:val="3"/>
            <w:tcBorders>
              <w:top w:val="nil"/>
              <w:left w:val="nil"/>
              <w:bottom w:val="nil"/>
              <w:right w:val="nil"/>
            </w:tcBorders>
            <w:hideMark/>
          </w:tcPr>
          <w:p w14:paraId="33D9A6D4" w14:textId="77777777" w:rsidR="009D4035" w:rsidRPr="00DE2964" w:rsidRDefault="009D4035"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TER SISTEMAS DE INFORMAÇÃO E INFRAESTRUTURA QUE VIABILIZEM A GESTÃO E O ATENDIMENTO DOS ARQUITETOS E URBANISTAS E A SOCIEDADE</w:t>
            </w:r>
          </w:p>
        </w:tc>
      </w:tr>
      <w:tr w:rsidR="009D4035" w:rsidRPr="00AE21F5" w14:paraId="04110B59" w14:textId="77777777" w:rsidTr="006D1A0A">
        <w:tc>
          <w:tcPr>
            <w:tcW w:w="4111" w:type="dxa"/>
            <w:gridSpan w:val="2"/>
            <w:tcBorders>
              <w:top w:val="nil"/>
              <w:left w:val="nil"/>
              <w:bottom w:val="nil"/>
              <w:right w:val="nil"/>
            </w:tcBorders>
            <w:vAlign w:val="center"/>
            <w:hideMark/>
          </w:tcPr>
          <w:p w14:paraId="57EC8EE1" w14:textId="77777777" w:rsidR="009D4035" w:rsidRPr="00DE2964" w:rsidRDefault="009D4035"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932270E" w14:textId="77777777" w:rsidR="009D4035" w:rsidRPr="00DE2964" w:rsidRDefault="009D4035"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INTERNA COM A TECNOLOGIA UTILIZADA (%)</w:t>
            </w:r>
          </w:p>
        </w:tc>
      </w:tr>
      <w:tr w:rsidR="009D4035" w:rsidRPr="00AE21F5" w14:paraId="5E4D46F1" w14:textId="77777777" w:rsidTr="006D1A0A">
        <w:tc>
          <w:tcPr>
            <w:tcW w:w="4111" w:type="dxa"/>
            <w:gridSpan w:val="2"/>
            <w:tcBorders>
              <w:top w:val="nil"/>
              <w:left w:val="nil"/>
              <w:bottom w:val="nil"/>
              <w:right w:val="nil"/>
            </w:tcBorders>
            <w:vAlign w:val="center"/>
            <w:hideMark/>
          </w:tcPr>
          <w:p w14:paraId="1CECFED8"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AF97012"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9D4035" w:rsidRPr="00AE21F5" w14:paraId="25D65E16" w14:textId="77777777" w:rsidTr="006D1A0A">
        <w:tc>
          <w:tcPr>
            <w:tcW w:w="4111" w:type="dxa"/>
            <w:gridSpan w:val="2"/>
            <w:tcBorders>
              <w:top w:val="nil"/>
              <w:left w:val="nil"/>
              <w:bottom w:val="nil"/>
              <w:right w:val="nil"/>
            </w:tcBorders>
            <w:hideMark/>
          </w:tcPr>
          <w:p w14:paraId="55A774AD"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433E49F" w14:textId="77777777" w:rsidR="009D4035" w:rsidRPr="00AE21F5" w:rsidRDefault="009D4035"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R$ 90.000,00</w:t>
            </w:r>
          </w:p>
        </w:tc>
      </w:tr>
      <w:tr w:rsidR="009D4035" w:rsidRPr="00AE21F5" w14:paraId="173F9380" w14:textId="77777777" w:rsidTr="006D1A0A">
        <w:tc>
          <w:tcPr>
            <w:tcW w:w="4111" w:type="dxa"/>
            <w:gridSpan w:val="2"/>
            <w:tcBorders>
              <w:top w:val="nil"/>
              <w:left w:val="nil"/>
              <w:bottom w:val="nil"/>
              <w:right w:val="nil"/>
            </w:tcBorders>
            <w:hideMark/>
          </w:tcPr>
          <w:p w14:paraId="2BE43FEB"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E74F09C"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9D4035" w:rsidRPr="00AE21F5" w14:paraId="465999BF" w14:textId="77777777" w:rsidTr="006D1A0A">
        <w:tc>
          <w:tcPr>
            <w:tcW w:w="4111" w:type="dxa"/>
            <w:gridSpan w:val="2"/>
            <w:tcBorders>
              <w:top w:val="nil"/>
              <w:left w:val="nil"/>
              <w:bottom w:val="nil"/>
              <w:right w:val="nil"/>
            </w:tcBorders>
            <w:hideMark/>
          </w:tcPr>
          <w:p w14:paraId="291F87A3"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9A33CA0" w14:textId="77777777" w:rsidR="009D4035" w:rsidRPr="00AE21F5" w:rsidRDefault="009D4035" w:rsidP="006D1A0A">
            <w:pPr>
              <w:spacing w:before="120"/>
              <w:jc w:val="both"/>
              <w:rPr>
                <w:rFonts w:ascii="DaxCondensed" w:hAnsi="DaxCondensed"/>
                <w:bCs/>
                <w:sz w:val="20"/>
                <w:szCs w:val="20"/>
                <w:lang w:val="en-US" w:eastAsia="en-US"/>
              </w:rPr>
            </w:pPr>
          </w:p>
        </w:tc>
      </w:tr>
      <w:tr w:rsidR="009D4035" w:rsidRPr="00AE21F5" w14:paraId="6ABDAAF3" w14:textId="77777777" w:rsidTr="006D1A0A">
        <w:tc>
          <w:tcPr>
            <w:tcW w:w="4111" w:type="dxa"/>
            <w:gridSpan w:val="2"/>
            <w:tcBorders>
              <w:top w:val="nil"/>
              <w:left w:val="nil"/>
              <w:bottom w:val="nil"/>
              <w:right w:val="nil"/>
            </w:tcBorders>
            <w:hideMark/>
          </w:tcPr>
          <w:p w14:paraId="1B1C3478"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4159339"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9D4035" w:rsidRPr="00AE21F5" w14:paraId="6C9F4D21" w14:textId="77777777" w:rsidTr="006D1A0A">
        <w:tc>
          <w:tcPr>
            <w:tcW w:w="4111" w:type="dxa"/>
            <w:gridSpan w:val="2"/>
            <w:tcBorders>
              <w:top w:val="nil"/>
              <w:left w:val="nil"/>
              <w:bottom w:val="nil"/>
              <w:right w:val="nil"/>
            </w:tcBorders>
            <w:hideMark/>
          </w:tcPr>
          <w:p w14:paraId="095423CB"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BEDCB5B" w14:textId="4E435123" w:rsidR="009D4035" w:rsidRPr="00C005DE" w:rsidRDefault="009D4035" w:rsidP="006D1A0A">
            <w:pPr>
              <w:spacing w:before="120"/>
              <w:rPr>
                <w:rFonts w:ascii="DaxCondensed" w:hAnsi="DaxCondensed"/>
                <w:bCs/>
                <w:sz w:val="20"/>
                <w:szCs w:val="20"/>
                <w:lang w:eastAsia="en-US"/>
              </w:rPr>
            </w:pPr>
            <w:r w:rsidRPr="00C005DE">
              <w:rPr>
                <w:rFonts w:ascii="DaxCondensed" w:hAnsi="DaxCondensed"/>
                <w:bCs/>
                <w:sz w:val="20"/>
                <w:szCs w:val="20"/>
                <w:lang w:eastAsia="en-US"/>
              </w:rPr>
              <w:t>A INICIAR -</w:t>
            </w:r>
            <w:r w:rsidRPr="00C005DE">
              <w:rPr>
                <w:sz w:val="11"/>
                <w:szCs w:val="11"/>
                <w:lang w:eastAsia="en-US"/>
              </w:rPr>
              <w:t xml:space="preserve"> </w:t>
            </w:r>
            <w:r w:rsidR="00C005DE" w:rsidRPr="00C005DE">
              <w:rPr>
                <w:rFonts w:ascii="DaxCondensed" w:hAnsi="DaxCondensed"/>
                <w:bCs/>
                <w:sz w:val="20"/>
                <w:szCs w:val="20"/>
                <w:lang w:eastAsia="en-US"/>
              </w:rPr>
              <w:t>CF. PROTOCOLO SICCAU 1373862/2021</w:t>
            </w:r>
          </w:p>
        </w:tc>
      </w:tr>
    </w:tbl>
    <w:p w14:paraId="5E4877D0" w14:textId="1D2959E1" w:rsidR="009D4035" w:rsidRDefault="009D4035" w:rsidP="00AE21F5">
      <w:pPr>
        <w:rPr>
          <w:b/>
          <w:bCs/>
          <w:color w:val="010202"/>
          <w:szCs w:val="16"/>
        </w:rPr>
      </w:pPr>
    </w:p>
    <w:p w14:paraId="5669D51E" w14:textId="3B42A632" w:rsidR="009D4035" w:rsidRDefault="009D4035"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39599B" w:rsidRPr="00AE21F5" w14:paraId="54B01A15" w14:textId="77777777" w:rsidTr="006D1A0A">
        <w:trPr>
          <w:trHeight w:val="283"/>
        </w:trPr>
        <w:tc>
          <w:tcPr>
            <w:tcW w:w="9065" w:type="dxa"/>
            <w:gridSpan w:val="3"/>
            <w:tcBorders>
              <w:top w:val="nil"/>
              <w:left w:val="nil"/>
              <w:bottom w:val="nil"/>
              <w:right w:val="nil"/>
            </w:tcBorders>
            <w:shd w:val="clear" w:color="auto" w:fill="AECCD2"/>
            <w:hideMark/>
          </w:tcPr>
          <w:p w14:paraId="1E3E3CD3" w14:textId="34ED7430" w:rsidR="0039599B" w:rsidRPr="00DE2964" w:rsidRDefault="0039599B" w:rsidP="009A6DD2">
            <w:pPr>
              <w:pStyle w:val="Ttulo3"/>
              <w:outlineLvl w:val="2"/>
              <w:rPr>
                <w:lang w:eastAsia="en-US"/>
              </w:rPr>
            </w:pPr>
            <w:bookmarkStart w:id="273" w:name="_Toc84598907"/>
            <w:r w:rsidRPr="00DE2964">
              <w:rPr>
                <w:lang w:eastAsia="en-US"/>
              </w:rPr>
              <w:t>AÇÃO: 5.2.</w:t>
            </w:r>
            <w:r>
              <w:rPr>
                <w:lang w:eastAsia="en-US"/>
              </w:rPr>
              <w:t>1.4</w:t>
            </w:r>
            <w:r w:rsidRPr="00DE2964">
              <w:rPr>
                <w:lang w:eastAsia="en-US"/>
              </w:rPr>
              <w:t xml:space="preserve"> – MEDIDAS DE IMPLEMENTAÇÃO DE TRATAMENTO E RECICLAGEM DE SÓLIDOS PARA OS ESCRITÓRIOS DESCENTRALIZADOS</w:t>
            </w:r>
            <w:bookmarkEnd w:id="273"/>
          </w:p>
        </w:tc>
      </w:tr>
      <w:tr w:rsidR="0039599B" w:rsidRPr="00AE21F5" w14:paraId="4441AF4C" w14:textId="77777777" w:rsidTr="006D1A0A">
        <w:trPr>
          <w:trHeight w:val="283"/>
        </w:trPr>
        <w:tc>
          <w:tcPr>
            <w:tcW w:w="4111" w:type="dxa"/>
            <w:gridSpan w:val="2"/>
            <w:tcBorders>
              <w:top w:val="nil"/>
              <w:left w:val="nil"/>
              <w:bottom w:val="nil"/>
              <w:right w:val="nil"/>
            </w:tcBorders>
            <w:shd w:val="clear" w:color="auto" w:fill="AECCD2"/>
          </w:tcPr>
          <w:p w14:paraId="02E570A6" w14:textId="77777777" w:rsidR="0039599B" w:rsidRPr="00DE2964" w:rsidRDefault="0039599B"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71F3BB0" w14:textId="77777777" w:rsidR="0039599B" w:rsidRPr="00DE2964" w:rsidRDefault="0039599B" w:rsidP="006D1A0A">
            <w:pPr>
              <w:jc w:val="right"/>
              <w:rPr>
                <w:rFonts w:ascii="DaxCondensed" w:hAnsi="DaxCondensed"/>
                <w:b/>
                <w:bCs/>
                <w:color w:val="1C3942"/>
                <w:sz w:val="20"/>
                <w:szCs w:val="20"/>
                <w:lang w:eastAsia="en-US"/>
              </w:rPr>
            </w:pPr>
          </w:p>
        </w:tc>
      </w:tr>
      <w:tr w:rsidR="0039599B" w:rsidRPr="00AE21F5" w14:paraId="44B63D90" w14:textId="77777777" w:rsidTr="006D1A0A">
        <w:tc>
          <w:tcPr>
            <w:tcW w:w="3402" w:type="dxa"/>
            <w:tcBorders>
              <w:top w:val="nil"/>
              <w:left w:val="nil"/>
              <w:bottom w:val="nil"/>
              <w:right w:val="nil"/>
            </w:tcBorders>
            <w:hideMark/>
          </w:tcPr>
          <w:p w14:paraId="26EED7B8" w14:textId="77777777" w:rsidR="0039599B" w:rsidRPr="00AE21F5" w:rsidRDefault="0039599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3D670E8" w14:textId="77777777" w:rsidR="0039599B" w:rsidRPr="00DE2964" w:rsidRDefault="0039599B"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ADMINISTRATIVA E FINANCEIRA (GAF-CAU/MG)</w:t>
            </w:r>
          </w:p>
        </w:tc>
      </w:tr>
      <w:tr w:rsidR="0039599B" w:rsidRPr="00AE21F5" w14:paraId="1970BD66" w14:textId="77777777" w:rsidTr="006D1A0A">
        <w:tc>
          <w:tcPr>
            <w:tcW w:w="3402" w:type="dxa"/>
            <w:tcBorders>
              <w:top w:val="nil"/>
              <w:left w:val="nil"/>
              <w:bottom w:val="nil"/>
              <w:right w:val="nil"/>
            </w:tcBorders>
            <w:hideMark/>
          </w:tcPr>
          <w:p w14:paraId="1E648984" w14:textId="77777777" w:rsidR="0039599B" w:rsidRPr="00AE21F5" w:rsidRDefault="0039599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1FC5C61" w14:textId="7210E8EE" w:rsidR="0039599B" w:rsidRPr="00AE21F5" w:rsidRDefault="00EF7034" w:rsidP="006D1A0A">
            <w:pPr>
              <w:spacing w:before="120"/>
              <w:jc w:val="both"/>
              <w:rPr>
                <w:rFonts w:ascii="DaxCondensed" w:hAnsi="DaxCondensed"/>
                <w:bCs/>
                <w:sz w:val="20"/>
                <w:szCs w:val="20"/>
                <w:lang w:val="en-US" w:eastAsia="en-US"/>
              </w:rPr>
            </w:pPr>
            <w:r w:rsidRPr="00EF7034">
              <w:rPr>
                <w:rFonts w:ascii="DaxCondensed" w:hAnsi="DaxCondensed"/>
                <w:bCs/>
                <w:sz w:val="20"/>
                <w:szCs w:val="20"/>
                <w:lang w:val="en-US" w:eastAsia="en-US"/>
              </w:rPr>
              <w:t>REINALDO ANTERO</w:t>
            </w:r>
          </w:p>
        </w:tc>
      </w:tr>
      <w:tr w:rsidR="0039599B" w:rsidRPr="00AE21F5" w14:paraId="0A4AF724" w14:textId="77777777" w:rsidTr="006D1A0A">
        <w:tc>
          <w:tcPr>
            <w:tcW w:w="3402" w:type="dxa"/>
            <w:tcBorders>
              <w:top w:val="nil"/>
              <w:left w:val="nil"/>
              <w:bottom w:val="nil"/>
              <w:right w:val="nil"/>
            </w:tcBorders>
            <w:hideMark/>
          </w:tcPr>
          <w:p w14:paraId="151EA276" w14:textId="77777777" w:rsidR="0039599B" w:rsidRPr="00AE21F5" w:rsidRDefault="0039599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34B4961" w14:textId="3802AD9C" w:rsidR="0039599B" w:rsidRPr="00AE21F5" w:rsidRDefault="00CF15E6"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39599B" w:rsidRPr="00AE21F5" w14:paraId="5830AC99" w14:textId="77777777" w:rsidTr="006D1A0A">
        <w:tc>
          <w:tcPr>
            <w:tcW w:w="9065" w:type="dxa"/>
            <w:gridSpan w:val="3"/>
            <w:tcBorders>
              <w:top w:val="nil"/>
              <w:left w:val="nil"/>
              <w:bottom w:val="nil"/>
              <w:right w:val="nil"/>
            </w:tcBorders>
            <w:hideMark/>
          </w:tcPr>
          <w:p w14:paraId="78F7DEF1" w14:textId="77777777" w:rsidR="0039599B" w:rsidRPr="00AE21F5" w:rsidRDefault="0039599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39599B" w:rsidRPr="00AE21F5" w14:paraId="4BAAABEF" w14:textId="77777777" w:rsidTr="006D1A0A">
        <w:tc>
          <w:tcPr>
            <w:tcW w:w="9065" w:type="dxa"/>
            <w:gridSpan w:val="3"/>
            <w:tcBorders>
              <w:top w:val="nil"/>
              <w:left w:val="nil"/>
              <w:bottom w:val="nil"/>
              <w:right w:val="nil"/>
            </w:tcBorders>
            <w:hideMark/>
          </w:tcPr>
          <w:p w14:paraId="5E5A5CE5" w14:textId="77777777" w:rsidR="0039599B" w:rsidRPr="00DE2964" w:rsidRDefault="0039599B"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ESTENDER AÇÕES / MEDIDAS DE IMPLEMENTAÇÃO DE TRATAMENTO E RECICLAGEM DE SÓLIDOS PARA OS ESCRITÓRIOS DESCENTRALIZADOS.</w:t>
            </w:r>
          </w:p>
        </w:tc>
      </w:tr>
      <w:tr w:rsidR="0039599B" w:rsidRPr="00AE21F5" w14:paraId="35FB71A7" w14:textId="77777777" w:rsidTr="006D1A0A">
        <w:tc>
          <w:tcPr>
            <w:tcW w:w="9065" w:type="dxa"/>
            <w:gridSpan w:val="3"/>
            <w:tcBorders>
              <w:top w:val="nil"/>
              <w:left w:val="nil"/>
              <w:bottom w:val="nil"/>
              <w:right w:val="nil"/>
            </w:tcBorders>
            <w:hideMark/>
          </w:tcPr>
          <w:p w14:paraId="6D92DB7E" w14:textId="0E9AAD47" w:rsidR="0039599B"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39599B" w:rsidRPr="00AE21F5" w14:paraId="67A88C2D" w14:textId="77777777" w:rsidTr="006D1A0A">
        <w:tc>
          <w:tcPr>
            <w:tcW w:w="9065" w:type="dxa"/>
            <w:gridSpan w:val="3"/>
            <w:tcBorders>
              <w:top w:val="nil"/>
              <w:left w:val="nil"/>
              <w:bottom w:val="nil"/>
              <w:right w:val="nil"/>
            </w:tcBorders>
            <w:hideMark/>
          </w:tcPr>
          <w:p w14:paraId="0A43D755" w14:textId="0F06A4F1" w:rsidR="0039599B" w:rsidRPr="00DE2964" w:rsidRDefault="0039599B"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 xml:space="preserve">APRIMORAR E INOVAR OS PROCESSOS E </w:t>
            </w:r>
            <w:r w:rsidR="003724BB">
              <w:rPr>
                <w:rFonts w:ascii="DaxCondensed" w:hAnsi="DaxCondensed"/>
                <w:sz w:val="20"/>
                <w:szCs w:val="20"/>
                <w:lang w:eastAsia="en-US"/>
              </w:rPr>
              <w:t xml:space="preserve">AS </w:t>
            </w:r>
            <w:r w:rsidRPr="00DE2964">
              <w:rPr>
                <w:rFonts w:ascii="DaxCondensed" w:hAnsi="DaxCondensed"/>
                <w:sz w:val="20"/>
                <w:szCs w:val="20"/>
                <w:lang w:eastAsia="en-US"/>
              </w:rPr>
              <w:t>AÇÕES</w:t>
            </w:r>
          </w:p>
        </w:tc>
      </w:tr>
      <w:tr w:rsidR="0039599B" w:rsidRPr="00AE21F5" w14:paraId="4D9F7E9B" w14:textId="77777777" w:rsidTr="006D1A0A">
        <w:tc>
          <w:tcPr>
            <w:tcW w:w="4111" w:type="dxa"/>
            <w:gridSpan w:val="2"/>
            <w:tcBorders>
              <w:top w:val="nil"/>
              <w:left w:val="nil"/>
              <w:bottom w:val="nil"/>
              <w:right w:val="nil"/>
            </w:tcBorders>
            <w:vAlign w:val="center"/>
            <w:hideMark/>
          </w:tcPr>
          <w:p w14:paraId="4816924F" w14:textId="77777777" w:rsidR="0039599B" w:rsidRPr="00DE2964" w:rsidRDefault="0039599B"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4F7B31F" w14:textId="77777777" w:rsidR="0039599B" w:rsidRPr="00AE21F5" w:rsidRDefault="0039599B"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39599B" w:rsidRPr="00AE21F5" w14:paraId="70ADD5E7" w14:textId="77777777" w:rsidTr="006D1A0A">
        <w:tc>
          <w:tcPr>
            <w:tcW w:w="4111" w:type="dxa"/>
            <w:gridSpan w:val="2"/>
            <w:tcBorders>
              <w:top w:val="nil"/>
              <w:left w:val="nil"/>
              <w:bottom w:val="nil"/>
              <w:right w:val="nil"/>
            </w:tcBorders>
            <w:vAlign w:val="center"/>
            <w:hideMark/>
          </w:tcPr>
          <w:p w14:paraId="7AC8F20C" w14:textId="77777777" w:rsidR="0039599B" w:rsidRPr="00AE21F5" w:rsidRDefault="0039599B"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9FAAC3A" w14:textId="77777777" w:rsidR="0039599B" w:rsidRPr="00DE2964" w:rsidRDefault="0039599B" w:rsidP="006D1A0A">
            <w:pPr>
              <w:rPr>
                <w:rFonts w:ascii="DaxCondensed" w:hAnsi="DaxCondensed"/>
                <w:bCs/>
                <w:sz w:val="20"/>
                <w:szCs w:val="20"/>
                <w:lang w:eastAsia="en-US"/>
              </w:rPr>
            </w:pPr>
            <w:r w:rsidRPr="00DE2964">
              <w:rPr>
                <w:rFonts w:ascii="DaxCondensed" w:hAnsi="DaxCondensed"/>
                <w:bCs/>
                <w:sz w:val="20"/>
                <w:szCs w:val="20"/>
                <w:lang w:eastAsia="en-US"/>
              </w:rPr>
              <w:t>FORNECIMENTO DE LIXEIRAS ADEQUADAS E IMPLEMENTAÇÃO DE POLÍTICA DE COLETA SELETIVA EM TODOS OS ESCRITÓRIOS DO CAU/MG</w:t>
            </w:r>
          </w:p>
        </w:tc>
      </w:tr>
      <w:tr w:rsidR="0039599B" w:rsidRPr="00AE21F5" w14:paraId="300F818B" w14:textId="77777777" w:rsidTr="006D1A0A">
        <w:tc>
          <w:tcPr>
            <w:tcW w:w="4111" w:type="dxa"/>
            <w:gridSpan w:val="2"/>
            <w:tcBorders>
              <w:top w:val="nil"/>
              <w:left w:val="nil"/>
              <w:bottom w:val="nil"/>
              <w:right w:val="nil"/>
            </w:tcBorders>
            <w:hideMark/>
          </w:tcPr>
          <w:p w14:paraId="57F3FEE5" w14:textId="5E04EBF9" w:rsidR="0039599B" w:rsidRPr="00AE21F5" w:rsidRDefault="0039599B" w:rsidP="00CF15E6">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46867A52" w14:textId="77777777" w:rsidR="0039599B" w:rsidRPr="00AE21F5" w:rsidRDefault="0039599B"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R$ 15.000,00</w:t>
            </w:r>
          </w:p>
        </w:tc>
      </w:tr>
      <w:tr w:rsidR="0039599B" w:rsidRPr="00AE21F5" w14:paraId="66791FFC" w14:textId="77777777" w:rsidTr="006D1A0A">
        <w:tc>
          <w:tcPr>
            <w:tcW w:w="4111" w:type="dxa"/>
            <w:gridSpan w:val="2"/>
            <w:tcBorders>
              <w:top w:val="nil"/>
              <w:left w:val="nil"/>
              <w:bottom w:val="nil"/>
              <w:right w:val="nil"/>
            </w:tcBorders>
            <w:hideMark/>
          </w:tcPr>
          <w:p w14:paraId="5DE97E99" w14:textId="77777777" w:rsidR="0039599B" w:rsidRPr="00AE21F5" w:rsidRDefault="0039599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1AA89E6" w14:textId="77777777" w:rsidR="0039599B" w:rsidRPr="00DE2964" w:rsidRDefault="0039599B" w:rsidP="006D1A0A">
            <w:pPr>
              <w:rPr>
                <w:rFonts w:ascii="DaxCondensed" w:hAnsi="DaxCondensed"/>
                <w:bCs/>
                <w:sz w:val="20"/>
                <w:szCs w:val="20"/>
                <w:lang w:eastAsia="en-US"/>
              </w:rPr>
            </w:pPr>
            <w:r w:rsidRPr="00DE2964">
              <w:rPr>
                <w:rFonts w:ascii="DaxCondensed" w:hAnsi="DaxCondensed"/>
                <w:bCs/>
                <w:sz w:val="20"/>
                <w:szCs w:val="20"/>
                <w:lang w:eastAsia="en-US"/>
              </w:rPr>
              <w:t>ODS 3 - SAÚDE E BEM-ESTAR</w:t>
            </w:r>
          </w:p>
        </w:tc>
      </w:tr>
      <w:tr w:rsidR="0039599B" w:rsidRPr="00AE21F5" w14:paraId="3C23D42D" w14:textId="77777777" w:rsidTr="006D1A0A">
        <w:tc>
          <w:tcPr>
            <w:tcW w:w="4111" w:type="dxa"/>
            <w:gridSpan w:val="2"/>
            <w:tcBorders>
              <w:top w:val="nil"/>
              <w:left w:val="nil"/>
              <w:bottom w:val="nil"/>
              <w:right w:val="nil"/>
            </w:tcBorders>
            <w:hideMark/>
          </w:tcPr>
          <w:p w14:paraId="48BDE963" w14:textId="77777777" w:rsidR="0039599B" w:rsidRPr="00AE21F5" w:rsidRDefault="0039599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8AF6789" w14:textId="77777777" w:rsidR="0039599B" w:rsidRPr="00AE21F5" w:rsidRDefault="0039599B" w:rsidP="006D1A0A">
            <w:pPr>
              <w:spacing w:before="120"/>
              <w:jc w:val="both"/>
              <w:rPr>
                <w:rFonts w:ascii="DaxCondensed" w:hAnsi="DaxCondensed"/>
                <w:bCs/>
                <w:sz w:val="20"/>
                <w:szCs w:val="20"/>
                <w:lang w:val="en-US" w:eastAsia="en-US"/>
              </w:rPr>
            </w:pPr>
          </w:p>
        </w:tc>
      </w:tr>
      <w:tr w:rsidR="0039599B" w:rsidRPr="00AE21F5" w14:paraId="4DCC9314" w14:textId="77777777" w:rsidTr="006D1A0A">
        <w:tc>
          <w:tcPr>
            <w:tcW w:w="4111" w:type="dxa"/>
            <w:gridSpan w:val="2"/>
            <w:tcBorders>
              <w:top w:val="nil"/>
              <w:left w:val="nil"/>
              <w:bottom w:val="nil"/>
              <w:right w:val="nil"/>
            </w:tcBorders>
            <w:hideMark/>
          </w:tcPr>
          <w:p w14:paraId="3FD61653" w14:textId="77777777" w:rsidR="0039599B" w:rsidRPr="00AE21F5" w:rsidRDefault="0039599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32356FB" w14:textId="7D816BE7" w:rsidR="0039599B" w:rsidRPr="00AE21F5" w:rsidRDefault="0039599B"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2022</w:t>
            </w:r>
            <w:r w:rsidR="00CF15E6">
              <w:rPr>
                <w:rFonts w:ascii="DaxCondensed" w:hAnsi="DaxCondensed"/>
                <w:bCs/>
                <w:sz w:val="20"/>
                <w:szCs w:val="20"/>
                <w:lang w:val="en-US" w:eastAsia="en-US"/>
              </w:rPr>
              <w:t xml:space="preserve"> (31/12/2022)</w:t>
            </w:r>
          </w:p>
        </w:tc>
      </w:tr>
      <w:tr w:rsidR="0039599B" w:rsidRPr="00AE21F5" w14:paraId="6E8188DD" w14:textId="77777777" w:rsidTr="006D1A0A">
        <w:tc>
          <w:tcPr>
            <w:tcW w:w="4111" w:type="dxa"/>
            <w:gridSpan w:val="2"/>
            <w:tcBorders>
              <w:top w:val="nil"/>
              <w:left w:val="nil"/>
              <w:bottom w:val="nil"/>
              <w:right w:val="nil"/>
            </w:tcBorders>
            <w:hideMark/>
          </w:tcPr>
          <w:p w14:paraId="3C335370" w14:textId="77777777" w:rsidR="0039599B" w:rsidRPr="00AE21F5" w:rsidRDefault="0039599B"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814BC1E" w14:textId="58700BFD" w:rsidR="0039599B" w:rsidRPr="00CF15E6" w:rsidRDefault="00CF15E6" w:rsidP="00EF7034">
            <w:pPr>
              <w:spacing w:before="120"/>
              <w:rPr>
                <w:rFonts w:ascii="DaxCondensed" w:hAnsi="DaxCondensed"/>
                <w:bCs/>
                <w:sz w:val="20"/>
                <w:szCs w:val="20"/>
                <w:lang w:eastAsia="en-US"/>
              </w:rPr>
            </w:pPr>
            <w:r w:rsidRPr="00CF15E6">
              <w:rPr>
                <w:rFonts w:ascii="DaxCondensed" w:hAnsi="DaxCondensed"/>
                <w:bCs/>
                <w:sz w:val="20"/>
                <w:szCs w:val="20"/>
                <w:lang w:eastAsia="en-US"/>
              </w:rPr>
              <w:t xml:space="preserve">A INICIAR, cf. CORRESPONDÊNCIA ELETRÔNICA </w:t>
            </w:r>
            <w:r w:rsidR="00EF7034">
              <w:rPr>
                <w:rFonts w:ascii="DaxCondensed" w:hAnsi="DaxCondensed"/>
                <w:bCs/>
                <w:sz w:val="20"/>
                <w:szCs w:val="20"/>
                <w:lang w:eastAsia="en-US"/>
              </w:rPr>
              <w:t xml:space="preserve">RECEBIDA </w:t>
            </w:r>
            <w:r w:rsidRPr="00CF15E6">
              <w:rPr>
                <w:rFonts w:ascii="DaxCondensed" w:hAnsi="DaxCondensed"/>
                <w:bCs/>
                <w:sz w:val="20"/>
                <w:szCs w:val="20"/>
                <w:lang w:eastAsia="en-US"/>
              </w:rPr>
              <w:t>DA GAF EM 27/09/2021</w:t>
            </w:r>
          </w:p>
        </w:tc>
      </w:tr>
    </w:tbl>
    <w:p w14:paraId="06EEABB4" w14:textId="0D3DBC36" w:rsidR="0039599B" w:rsidRDefault="0039599B"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8B3D0F" w:rsidRPr="00AE21F5" w14:paraId="355283E3" w14:textId="77777777" w:rsidTr="006D1A0A">
        <w:trPr>
          <w:trHeight w:val="283"/>
        </w:trPr>
        <w:tc>
          <w:tcPr>
            <w:tcW w:w="9065" w:type="dxa"/>
            <w:gridSpan w:val="3"/>
            <w:tcBorders>
              <w:top w:val="nil"/>
              <w:left w:val="nil"/>
              <w:bottom w:val="nil"/>
              <w:right w:val="nil"/>
            </w:tcBorders>
            <w:shd w:val="clear" w:color="auto" w:fill="AECCD2"/>
            <w:hideMark/>
          </w:tcPr>
          <w:p w14:paraId="5D6636D5" w14:textId="2D7693E3" w:rsidR="008B3D0F" w:rsidRPr="00DE2964" w:rsidRDefault="00C330F0" w:rsidP="006D1A0A">
            <w:pPr>
              <w:pStyle w:val="Ttulo3"/>
              <w:outlineLvl w:val="2"/>
              <w:rPr>
                <w:lang w:eastAsia="en-US"/>
              </w:rPr>
            </w:pPr>
            <w:r>
              <w:rPr>
                <w:bCs/>
                <w:color w:val="010202"/>
                <w:szCs w:val="16"/>
              </w:rPr>
              <w:br w:type="page"/>
            </w:r>
            <w:bookmarkStart w:id="274" w:name="_Toc84598908"/>
            <w:r w:rsidR="008B3D0F" w:rsidRPr="00DE2964">
              <w:rPr>
                <w:lang w:eastAsia="en-US"/>
              </w:rPr>
              <w:t>AÇÃO: 5.</w:t>
            </w:r>
            <w:r w:rsidR="008B3D0F">
              <w:rPr>
                <w:lang w:eastAsia="en-US"/>
              </w:rPr>
              <w:t>2</w:t>
            </w:r>
            <w:r w:rsidR="008B3D0F" w:rsidRPr="00DE2964">
              <w:rPr>
                <w:lang w:eastAsia="en-US"/>
              </w:rPr>
              <w:t>.</w:t>
            </w:r>
            <w:r w:rsidR="009D4035">
              <w:rPr>
                <w:lang w:eastAsia="en-US"/>
              </w:rPr>
              <w:t>2</w:t>
            </w:r>
            <w:r w:rsidR="008B3D0F" w:rsidRPr="00DE2964">
              <w:rPr>
                <w:lang w:eastAsia="en-US"/>
              </w:rPr>
              <w:t xml:space="preserve"> – CONSTITUIÇÃO DE GRUPO DE TRABALHO SOBRE TECNOLOGIA NO CAU/MG</w:t>
            </w:r>
            <w:bookmarkEnd w:id="274"/>
          </w:p>
        </w:tc>
      </w:tr>
      <w:tr w:rsidR="008B3D0F" w:rsidRPr="00AE21F5" w14:paraId="436D841A" w14:textId="77777777" w:rsidTr="006D1A0A">
        <w:trPr>
          <w:trHeight w:val="283"/>
        </w:trPr>
        <w:tc>
          <w:tcPr>
            <w:tcW w:w="4111" w:type="dxa"/>
            <w:gridSpan w:val="2"/>
            <w:tcBorders>
              <w:top w:val="nil"/>
              <w:left w:val="nil"/>
              <w:bottom w:val="nil"/>
              <w:right w:val="nil"/>
            </w:tcBorders>
            <w:shd w:val="clear" w:color="auto" w:fill="AECCD2"/>
          </w:tcPr>
          <w:p w14:paraId="399A74A1" w14:textId="77777777" w:rsidR="008B3D0F" w:rsidRPr="00DE2964" w:rsidRDefault="008B3D0F"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579242B" w14:textId="77777777" w:rsidR="008B3D0F" w:rsidRPr="00DE2964" w:rsidRDefault="008B3D0F" w:rsidP="006D1A0A">
            <w:pPr>
              <w:jc w:val="right"/>
              <w:rPr>
                <w:rFonts w:ascii="DaxCondensed" w:hAnsi="DaxCondensed"/>
                <w:b/>
                <w:bCs/>
                <w:color w:val="1C3942"/>
                <w:sz w:val="20"/>
                <w:szCs w:val="20"/>
                <w:lang w:eastAsia="en-US"/>
              </w:rPr>
            </w:pPr>
          </w:p>
        </w:tc>
      </w:tr>
      <w:tr w:rsidR="008B3D0F" w:rsidRPr="00AE21F5" w14:paraId="1CEB7C0F" w14:textId="77777777" w:rsidTr="006D1A0A">
        <w:tc>
          <w:tcPr>
            <w:tcW w:w="3402" w:type="dxa"/>
            <w:tcBorders>
              <w:top w:val="nil"/>
              <w:left w:val="nil"/>
              <w:bottom w:val="nil"/>
              <w:right w:val="nil"/>
            </w:tcBorders>
            <w:hideMark/>
          </w:tcPr>
          <w:p w14:paraId="5B71A44C"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1B8E30F" w14:textId="77777777" w:rsidR="008B3D0F" w:rsidRPr="00DE2964" w:rsidRDefault="008B3D0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GERAL (GERGEL-CAU/MG)</w:t>
            </w:r>
          </w:p>
        </w:tc>
      </w:tr>
      <w:tr w:rsidR="008B3D0F" w:rsidRPr="00AE21F5" w14:paraId="5A02464C" w14:textId="77777777" w:rsidTr="006D1A0A">
        <w:tc>
          <w:tcPr>
            <w:tcW w:w="3402" w:type="dxa"/>
            <w:tcBorders>
              <w:top w:val="nil"/>
              <w:left w:val="nil"/>
              <w:bottom w:val="nil"/>
              <w:right w:val="nil"/>
            </w:tcBorders>
            <w:hideMark/>
          </w:tcPr>
          <w:p w14:paraId="11031B7A"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F41CA7F" w14:textId="529832DE" w:rsidR="008B3D0F" w:rsidRPr="00AE21F5" w:rsidRDefault="00C005DE"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ARIEL LAZZARIN</w:t>
            </w:r>
          </w:p>
        </w:tc>
      </w:tr>
      <w:tr w:rsidR="008B3D0F" w:rsidRPr="00AE21F5" w14:paraId="029F95C6" w14:textId="77777777" w:rsidTr="006D1A0A">
        <w:tc>
          <w:tcPr>
            <w:tcW w:w="3402" w:type="dxa"/>
            <w:tcBorders>
              <w:top w:val="nil"/>
              <w:left w:val="nil"/>
              <w:bottom w:val="nil"/>
              <w:right w:val="nil"/>
            </w:tcBorders>
            <w:hideMark/>
          </w:tcPr>
          <w:p w14:paraId="244FBB7C"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1D850C7" w14:textId="77777777" w:rsidR="008B3D0F" w:rsidRPr="00AE21F5" w:rsidRDefault="008B3D0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4.06.11.001 (GERGEL)</w:t>
            </w:r>
          </w:p>
        </w:tc>
      </w:tr>
      <w:tr w:rsidR="008B3D0F" w:rsidRPr="00AE21F5" w14:paraId="4DAE958D" w14:textId="77777777" w:rsidTr="006D1A0A">
        <w:tc>
          <w:tcPr>
            <w:tcW w:w="9065" w:type="dxa"/>
            <w:gridSpan w:val="3"/>
            <w:tcBorders>
              <w:top w:val="nil"/>
              <w:left w:val="nil"/>
              <w:bottom w:val="nil"/>
              <w:right w:val="nil"/>
            </w:tcBorders>
            <w:hideMark/>
          </w:tcPr>
          <w:p w14:paraId="3F41783D"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8B3D0F" w:rsidRPr="00AE21F5" w14:paraId="10724FD4" w14:textId="77777777" w:rsidTr="006D1A0A">
        <w:tc>
          <w:tcPr>
            <w:tcW w:w="9065" w:type="dxa"/>
            <w:gridSpan w:val="3"/>
            <w:tcBorders>
              <w:top w:val="nil"/>
              <w:left w:val="nil"/>
              <w:bottom w:val="nil"/>
              <w:right w:val="nil"/>
            </w:tcBorders>
            <w:hideMark/>
          </w:tcPr>
          <w:p w14:paraId="3DAC2774" w14:textId="77777777" w:rsidR="008B3D0F" w:rsidRPr="00DE2964" w:rsidRDefault="008B3D0F"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CONSTITUIÇÃO DE GRUPO DE TRABALHO SOBRE TECNOLOGIA NO CAU/MG.</w:t>
            </w:r>
          </w:p>
        </w:tc>
      </w:tr>
      <w:tr w:rsidR="008B3D0F" w:rsidRPr="00AE21F5" w14:paraId="56F5E6BB" w14:textId="77777777" w:rsidTr="006D1A0A">
        <w:tc>
          <w:tcPr>
            <w:tcW w:w="9065" w:type="dxa"/>
            <w:gridSpan w:val="3"/>
            <w:tcBorders>
              <w:top w:val="nil"/>
              <w:left w:val="nil"/>
              <w:bottom w:val="nil"/>
              <w:right w:val="nil"/>
            </w:tcBorders>
            <w:hideMark/>
          </w:tcPr>
          <w:p w14:paraId="0C6D44D2" w14:textId="29277064" w:rsidR="008B3D0F"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8B3D0F" w:rsidRPr="00AE21F5" w14:paraId="79E56998" w14:textId="77777777" w:rsidTr="006D1A0A">
        <w:tc>
          <w:tcPr>
            <w:tcW w:w="9065" w:type="dxa"/>
            <w:gridSpan w:val="3"/>
            <w:tcBorders>
              <w:top w:val="nil"/>
              <w:left w:val="nil"/>
              <w:bottom w:val="nil"/>
              <w:right w:val="nil"/>
            </w:tcBorders>
            <w:hideMark/>
          </w:tcPr>
          <w:p w14:paraId="32A187D9" w14:textId="77777777" w:rsidR="008B3D0F" w:rsidRPr="00DE2964" w:rsidRDefault="008B3D0F"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TER SISTEMAS DE INFORMAÇÃO E INFRAESTRUTURA QUE VIABILIZEM A GESTÃO E O ATENDIMENTO DOS ARQUITETOS E URBANISTAS E A SOCIEDADE</w:t>
            </w:r>
          </w:p>
        </w:tc>
      </w:tr>
      <w:tr w:rsidR="008B3D0F" w:rsidRPr="00AE21F5" w14:paraId="17B13BB5" w14:textId="77777777" w:rsidTr="006D1A0A">
        <w:tc>
          <w:tcPr>
            <w:tcW w:w="4111" w:type="dxa"/>
            <w:gridSpan w:val="2"/>
            <w:tcBorders>
              <w:top w:val="nil"/>
              <w:left w:val="nil"/>
              <w:bottom w:val="nil"/>
              <w:right w:val="nil"/>
            </w:tcBorders>
            <w:vAlign w:val="center"/>
            <w:hideMark/>
          </w:tcPr>
          <w:p w14:paraId="7110DD48" w14:textId="77777777" w:rsidR="008B3D0F" w:rsidRPr="00DE2964" w:rsidRDefault="008B3D0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F06171B" w14:textId="77777777" w:rsidR="008B3D0F" w:rsidRPr="00DE2964" w:rsidRDefault="008B3D0F"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INTERNA COM A TECNOLOGIA UTILIZADA (%)</w:t>
            </w:r>
          </w:p>
        </w:tc>
      </w:tr>
      <w:tr w:rsidR="008B3D0F" w:rsidRPr="00AE21F5" w14:paraId="7E4A8175" w14:textId="77777777" w:rsidTr="006D1A0A">
        <w:tc>
          <w:tcPr>
            <w:tcW w:w="4111" w:type="dxa"/>
            <w:gridSpan w:val="2"/>
            <w:tcBorders>
              <w:top w:val="nil"/>
              <w:left w:val="nil"/>
              <w:bottom w:val="nil"/>
              <w:right w:val="nil"/>
            </w:tcBorders>
            <w:vAlign w:val="center"/>
            <w:hideMark/>
          </w:tcPr>
          <w:p w14:paraId="054C3A84" w14:textId="77777777" w:rsidR="008B3D0F" w:rsidRPr="00AE21F5" w:rsidRDefault="008B3D0F"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86D906D" w14:textId="77777777" w:rsidR="008B3D0F" w:rsidRPr="00AE21F5" w:rsidRDefault="008B3D0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8B3D0F" w:rsidRPr="00AE21F5" w14:paraId="23908E23" w14:textId="77777777" w:rsidTr="006D1A0A">
        <w:tc>
          <w:tcPr>
            <w:tcW w:w="4111" w:type="dxa"/>
            <w:gridSpan w:val="2"/>
            <w:tcBorders>
              <w:top w:val="nil"/>
              <w:left w:val="nil"/>
              <w:bottom w:val="nil"/>
              <w:right w:val="nil"/>
            </w:tcBorders>
            <w:hideMark/>
          </w:tcPr>
          <w:p w14:paraId="0B5559DF"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646576EF" w14:textId="77777777" w:rsidR="008B3D0F" w:rsidRPr="00AE21F5" w:rsidRDefault="008B3D0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8B3D0F" w:rsidRPr="00AE21F5" w14:paraId="7FA595DE" w14:textId="77777777" w:rsidTr="006D1A0A">
        <w:tc>
          <w:tcPr>
            <w:tcW w:w="4111" w:type="dxa"/>
            <w:gridSpan w:val="2"/>
            <w:tcBorders>
              <w:top w:val="nil"/>
              <w:left w:val="nil"/>
              <w:bottom w:val="nil"/>
              <w:right w:val="nil"/>
            </w:tcBorders>
            <w:hideMark/>
          </w:tcPr>
          <w:p w14:paraId="7BA989FC"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21F8E5F" w14:textId="77777777" w:rsidR="008B3D0F" w:rsidRPr="00DE2964" w:rsidRDefault="008B3D0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8B3D0F" w:rsidRPr="00AE21F5" w14:paraId="2F495138" w14:textId="77777777" w:rsidTr="006D1A0A">
        <w:tc>
          <w:tcPr>
            <w:tcW w:w="4111" w:type="dxa"/>
            <w:gridSpan w:val="2"/>
            <w:tcBorders>
              <w:top w:val="nil"/>
              <w:left w:val="nil"/>
              <w:bottom w:val="nil"/>
              <w:right w:val="nil"/>
            </w:tcBorders>
            <w:hideMark/>
          </w:tcPr>
          <w:p w14:paraId="3F3EAB68"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242948A" w14:textId="77777777" w:rsidR="008B3D0F" w:rsidRPr="00AE21F5" w:rsidRDefault="008B3D0F" w:rsidP="006D1A0A">
            <w:pPr>
              <w:spacing w:before="120"/>
              <w:jc w:val="both"/>
              <w:rPr>
                <w:rFonts w:ascii="DaxCondensed" w:hAnsi="DaxCondensed"/>
                <w:bCs/>
                <w:sz w:val="20"/>
                <w:szCs w:val="20"/>
                <w:lang w:val="en-US" w:eastAsia="en-US"/>
              </w:rPr>
            </w:pPr>
          </w:p>
        </w:tc>
      </w:tr>
      <w:tr w:rsidR="008B3D0F" w:rsidRPr="00AE21F5" w14:paraId="63BF4E5F" w14:textId="77777777" w:rsidTr="006D1A0A">
        <w:tc>
          <w:tcPr>
            <w:tcW w:w="4111" w:type="dxa"/>
            <w:gridSpan w:val="2"/>
            <w:tcBorders>
              <w:top w:val="nil"/>
              <w:left w:val="nil"/>
              <w:bottom w:val="nil"/>
              <w:right w:val="nil"/>
            </w:tcBorders>
            <w:hideMark/>
          </w:tcPr>
          <w:p w14:paraId="5C5767D0"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03671FA" w14:textId="77777777" w:rsidR="008B3D0F" w:rsidRPr="00AE21F5" w:rsidRDefault="008B3D0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8B3D0F" w:rsidRPr="00AE21F5" w14:paraId="47912E89" w14:textId="77777777" w:rsidTr="006D1A0A">
        <w:tc>
          <w:tcPr>
            <w:tcW w:w="4111" w:type="dxa"/>
            <w:gridSpan w:val="2"/>
            <w:tcBorders>
              <w:top w:val="nil"/>
              <w:left w:val="nil"/>
              <w:bottom w:val="nil"/>
              <w:right w:val="nil"/>
            </w:tcBorders>
            <w:hideMark/>
          </w:tcPr>
          <w:p w14:paraId="3D2E8873"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D3579DF" w14:textId="3437F9EF" w:rsidR="008B3D0F" w:rsidRPr="00C005DE" w:rsidRDefault="00C005DE"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008B3D0F" w:rsidRPr="00C005DE">
              <w:rPr>
                <w:rFonts w:ascii="DaxCondensed" w:hAnsi="DaxCondensed"/>
                <w:bCs/>
                <w:sz w:val="20"/>
                <w:szCs w:val="20"/>
                <w:lang w:eastAsia="en-US"/>
              </w:rPr>
              <w:t xml:space="preserve"> -</w:t>
            </w:r>
            <w:r w:rsidR="008B3D0F" w:rsidRPr="00C005DE">
              <w:rPr>
                <w:sz w:val="11"/>
                <w:szCs w:val="11"/>
                <w:lang w:eastAsia="en-US"/>
              </w:rPr>
              <w:t xml:space="preserve"> </w:t>
            </w:r>
            <w:r w:rsidRPr="00C005DE">
              <w:rPr>
                <w:rFonts w:ascii="DaxCondensed" w:hAnsi="DaxCondensed"/>
                <w:bCs/>
                <w:sz w:val="20"/>
                <w:szCs w:val="20"/>
                <w:lang w:eastAsia="en-US"/>
              </w:rPr>
              <w:t>CF. PROTOCOLO SICCAU 1373862/2021</w:t>
            </w:r>
          </w:p>
        </w:tc>
      </w:tr>
    </w:tbl>
    <w:p w14:paraId="27B32566" w14:textId="77777777" w:rsidR="008B3D0F" w:rsidRPr="00AE21F5" w:rsidRDefault="008B3D0F" w:rsidP="008B3D0F">
      <w:pPr>
        <w:jc w:val="both"/>
        <w:rPr>
          <w:sz w:val="13"/>
        </w:rPr>
      </w:pPr>
    </w:p>
    <w:p w14:paraId="1EAE758D" w14:textId="77777777" w:rsidR="008B3D0F" w:rsidRPr="00AE21F5" w:rsidRDefault="008B3D0F" w:rsidP="008B3D0F">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646BAB9" w14:textId="77777777" w:rsidTr="00AE21F5">
        <w:trPr>
          <w:trHeight w:val="283"/>
        </w:trPr>
        <w:tc>
          <w:tcPr>
            <w:tcW w:w="9065" w:type="dxa"/>
            <w:gridSpan w:val="3"/>
            <w:tcBorders>
              <w:top w:val="nil"/>
              <w:left w:val="nil"/>
              <w:bottom w:val="nil"/>
              <w:right w:val="nil"/>
            </w:tcBorders>
            <w:shd w:val="clear" w:color="auto" w:fill="AECCD2"/>
            <w:hideMark/>
          </w:tcPr>
          <w:p w14:paraId="309F31D0" w14:textId="3691F2D0" w:rsidR="00AE21F5" w:rsidRPr="00DE2964" w:rsidRDefault="00AE21F5" w:rsidP="009A6DD2">
            <w:pPr>
              <w:pStyle w:val="Ttulo3"/>
              <w:outlineLvl w:val="2"/>
              <w:rPr>
                <w:lang w:eastAsia="en-US"/>
              </w:rPr>
            </w:pPr>
            <w:bookmarkStart w:id="275" w:name="_Toc84598909"/>
            <w:r w:rsidRPr="00DE2964">
              <w:rPr>
                <w:lang w:eastAsia="en-US"/>
              </w:rPr>
              <w:t>AÇÃO: 5.2.</w:t>
            </w:r>
            <w:r w:rsidR="009D4035">
              <w:rPr>
                <w:lang w:eastAsia="en-US"/>
              </w:rPr>
              <w:t>2.1</w:t>
            </w:r>
            <w:r w:rsidRPr="00DE2964">
              <w:rPr>
                <w:lang w:eastAsia="en-US"/>
              </w:rPr>
              <w:t xml:space="preserve"> – AQUISIÇÃO DE EQUIPAMENTO DE VIDEOCONFERÊNCIA PARA REUNIÕES HÍBRIDAS NA SEDE</w:t>
            </w:r>
            <w:bookmarkEnd w:id="275"/>
          </w:p>
        </w:tc>
      </w:tr>
      <w:tr w:rsidR="00AE21F5" w:rsidRPr="00AE21F5" w14:paraId="56A1CF89" w14:textId="77777777" w:rsidTr="00AE21F5">
        <w:trPr>
          <w:trHeight w:val="283"/>
        </w:trPr>
        <w:tc>
          <w:tcPr>
            <w:tcW w:w="4111" w:type="dxa"/>
            <w:gridSpan w:val="2"/>
            <w:tcBorders>
              <w:top w:val="nil"/>
              <w:left w:val="nil"/>
              <w:bottom w:val="nil"/>
              <w:right w:val="nil"/>
            </w:tcBorders>
            <w:shd w:val="clear" w:color="auto" w:fill="AECCD2"/>
          </w:tcPr>
          <w:p w14:paraId="427633F5"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BB4154C"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997137F" w14:textId="77777777" w:rsidTr="00AE21F5">
        <w:tc>
          <w:tcPr>
            <w:tcW w:w="3402" w:type="dxa"/>
            <w:tcBorders>
              <w:top w:val="nil"/>
              <w:left w:val="nil"/>
              <w:bottom w:val="nil"/>
              <w:right w:val="nil"/>
            </w:tcBorders>
            <w:hideMark/>
          </w:tcPr>
          <w:p w14:paraId="18A3AD3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A37CBEC"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GERAL (GERGEL-CAU/MG)</w:t>
            </w:r>
          </w:p>
        </w:tc>
      </w:tr>
      <w:tr w:rsidR="00AE21F5" w:rsidRPr="00AE21F5" w14:paraId="2EFCD2BE" w14:textId="77777777" w:rsidTr="00AE21F5">
        <w:tc>
          <w:tcPr>
            <w:tcW w:w="3402" w:type="dxa"/>
            <w:tcBorders>
              <w:top w:val="nil"/>
              <w:left w:val="nil"/>
              <w:bottom w:val="nil"/>
              <w:right w:val="nil"/>
            </w:tcBorders>
            <w:hideMark/>
          </w:tcPr>
          <w:p w14:paraId="23D3C52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E3F5717" w14:textId="41ED5D05" w:rsidR="00AE21F5" w:rsidRPr="00AE21F5" w:rsidRDefault="00C005DE"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REINALDO ANTERO</w:t>
            </w:r>
          </w:p>
        </w:tc>
      </w:tr>
      <w:tr w:rsidR="00AE21F5" w:rsidRPr="00AE21F5" w14:paraId="37914839" w14:textId="77777777" w:rsidTr="00AE21F5">
        <w:tc>
          <w:tcPr>
            <w:tcW w:w="3402" w:type="dxa"/>
            <w:tcBorders>
              <w:top w:val="nil"/>
              <w:left w:val="nil"/>
              <w:bottom w:val="nil"/>
              <w:right w:val="nil"/>
            </w:tcBorders>
            <w:hideMark/>
          </w:tcPr>
          <w:p w14:paraId="342D7E2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04D10FB" w14:textId="7A56D9D2" w:rsidR="00AE21F5" w:rsidRPr="00AE21F5" w:rsidRDefault="00C005DE" w:rsidP="00AE21F5">
            <w:pPr>
              <w:spacing w:before="120"/>
              <w:jc w:val="both"/>
              <w:rPr>
                <w:rFonts w:ascii="DaxCondensed" w:hAnsi="DaxCondensed"/>
                <w:bCs/>
                <w:sz w:val="20"/>
                <w:szCs w:val="20"/>
                <w:lang w:val="en-US" w:eastAsia="en-US"/>
              </w:rPr>
            </w:pPr>
            <w:r w:rsidRPr="00C005DE">
              <w:rPr>
                <w:rFonts w:ascii="DaxCondensed" w:hAnsi="DaxCondensed"/>
                <w:bCs/>
                <w:sz w:val="20"/>
                <w:szCs w:val="20"/>
                <w:lang w:val="en-US" w:eastAsia="en-US"/>
              </w:rPr>
              <w:t>4.11.11.001 (GAF)</w:t>
            </w:r>
          </w:p>
        </w:tc>
      </w:tr>
      <w:tr w:rsidR="00AE21F5" w:rsidRPr="00AE21F5" w14:paraId="38355CD6" w14:textId="77777777" w:rsidTr="00AE21F5">
        <w:tc>
          <w:tcPr>
            <w:tcW w:w="9065" w:type="dxa"/>
            <w:gridSpan w:val="3"/>
            <w:tcBorders>
              <w:top w:val="nil"/>
              <w:left w:val="nil"/>
              <w:bottom w:val="nil"/>
              <w:right w:val="nil"/>
            </w:tcBorders>
            <w:hideMark/>
          </w:tcPr>
          <w:p w14:paraId="5B8C80C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F502A80" w14:textId="77777777" w:rsidTr="00AE21F5">
        <w:tc>
          <w:tcPr>
            <w:tcW w:w="9065" w:type="dxa"/>
            <w:gridSpan w:val="3"/>
            <w:tcBorders>
              <w:top w:val="nil"/>
              <w:left w:val="nil"/>
              <w:bottom w:val="nil"/>
              <w:right w:val="nil"/>
            </w:tcBorders>
            <w:hideMark/>
          </w:tcPr>
          <w:p w14:paraId="723751F5"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AQUISIÇÃO DE EQUIPAMENTO DE VIDEOCONFERÊNCIA PARA REUNIÕES HÍBRIDAS NA SEDE.</w:t>
            </w:r>
          </w:p>
        </w:tc>
      </w:tr>
      <w:tr w:rsidR="00AE21F5" w:rsidRPr="00AE21F5" w14:paraId="0224BA2D" w14:textId="77777777" w:rsidTr="00AE21F5">
        <w:tc>
          <w:tcPr>
            <w:tcW w:w="9065" w:type="dxa"/>
            <w:gridSpan w:val="3"/>
            <w:tcBorders>
              <w:top w:val="nil"/>
              <w:left w:val="nil"/>
              <w:bottom w:val="nil"/>
              <w:right w:val="nil"/>
            </w:tcBorders>
            <w:hideMark/>
          </w:tcPr>
          <w:p w14:paraId="517B4C23" w14:textId="1092D437"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68862C2A" w14:textId="77777777" w:rsidTr="00AE21F5">
        <w:tc>
          <w:tcPr>
            <w:tcW w:w="9065" w:type="dxa"/>
            <w:gridSpan w:val="3"/>
            <w:tcBorders>
              <w:top w:val="nil"/>
              <w:left w:val="nil"/>
              <w:bottom w:val="nil"/>
              <w:right w:val="nil"/>
            </w:tcBorders>
            <w:hideMark/>
          </w:tcPr>
          <w:p w14:paraId="5607138F"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TER SISTEMAS DE INFORMAÇÃO E INFRAESTRUTURA QUE VIABILIZEM A GESTÃO E O ATENDIMENTO DOS ARQUITETOS E URBANISTAS E A SOCIEDADE</w:t>
            </w:r>
          </w:p>
        </w:tc>
      </w:tr>
      <w:tr w:rsidR="00AE21F5" w:rsidRPr="00AE21F5" w14:paraId="08D9FAF6" w14:textId="77777777" w:rsidTr="00AE21F5">
        <w:tc>
          <w:tcPr>
            <w:tcW w:w="4111" w:type="dxa"/>
            <w:gridSpan w:val="2"/>
            <w:tcBorders>
              <w:top w:val="nil"/>
              <w:left w:val="nil"/>
              <w:bottom w:val="nil"/>
              <w:right w:val="nil"/>
            </w:tcBorders>
            <w:vAlign w:val="center"/>
            <w:hideMark/>
          </w:tcPr>
          <w:p w14:paraId="7E594895"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2426999"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INTERNA COM A TECNOLOGIA UTILIZADA (%)</w:t>
            </w:r>
          </w:p>
        </w:tc>
      </w:tr>
      <w:tr w:rsidR="00AE21F5" w:rsidRPr="00AE21F5" w14:paraId="2FFC010C" w14:textId="77777777" w:rsidTr="00AE21F5">
        <w:tc>
          <w:tcPr>
            <w:tcW w:w="4111" w:type="dxa"/>
            <w:gridSpan w:val="2"/>
            <w:tcBorders>
              <w:top w:val="nil"/>
              <w:left w:val="nil"/>
              <w:bottom w:val="nil"/>
              <w:right w:val="nil"/>
            </w:tcBorders>
            <w:vAlign w:val="center"/>
            <w:hideMark/>
          </w:tcPr>
          <w:p w14:paraId="2D7D63D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E6B2876"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AE21F5" w:rsidRPr="00AE21F5" w14:paraId="43087CC2" w14:textId="77777777" w:rsidTr="00AE21F5">
        <w:tc>
          <w:tcPr>
            <w:tcW w:w="4111" w:type="dxa"/>
            <w:gridSpan w:val="2"/>
            <w:tcBorders>
              <w:top w:val="nil"/>
              <w:left w:val="nil"/>
              <w:bottom w:val="nil"/>
              <w:right w:val="nil"/>
            </w:tcBorders>
            <w:hideMark/>
          </w:tcPr>
          <w:p w14:paraId="71C0FC7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3A1D8D7" w14:textId="674B2106" w:rsidR="00AE21F5" w:rsidRPr="00AE21F5" w:rsidRDefault="007B096C" w:rsidP="00AE21F5">
            <w:pPr>
              <w:spacing w:before="120"/>
              <w:jc w:val="both"/>
              <w:rPr>
                <w:rFonts w:ascii="DaxCondensed" w:hAnsi="DaxCondensed"/>
                <w:bCs/>
                <w:sz w:val="20"/>
                <w:szCs w:val="20"/>
                <w:lang w:val="en-US" w:eastAsia="en-US"/>
              </w:rPr>
            </w:pPr>
            <w:r w:rsidRPr="0023067C">
              <w:rPr>
                <w:rFonts w:ascii="DaxCondensed" w:hAnsi="DaxCondensed"/>
                <w:bCs/>
                <w:sz w:val="20"/>
                <w:szCs w:val="20"/>
                <w:lang w:val="en-US" w:eastAsia="en-US"/>
              </w:rPr>
              <w:t>R$ 20.000,00 (</w:t>
            </w:r>
            <w:r w:rsidR="00AE21F5" w:rsidRPr="0023067C">
              <w:rPr>
                <w:rFonts w:ascii="DaxCondensed" w:hAnsi="DaxCondensed"/>
                <w:bCs/>
                <w:sz w:val="20"/>
                <w:szCs w:val="20"/>
                <w:lang w:val="en-US" w:eastAsia="en-US"/>
              </w:rPr>
              <w:t xml:space="preserve">R$ </w:t>
            </w:r>
            <w:r w:rsidR="00557DCB" w:rsidRPr="0023067C">
              <w:rPr>
                <w:rFonts w:ascii="DaxCondensed" w:hAnsi="DaxCondensed"/>
                <w:bCs/>
                <w:sz w:val="20"/>
                <w:szCs w:val="20"/>
                <w:lang w:val="en-US" w:eastAsia="en-US"/>
              </w:rPr>
              <w:t>35</w:t>
            </w:r>
            <w:r w:rsidR="00AE21F5" w:rsidRPr="0023067C">
              <w:rPr>
                <w:rFonts w:ascii="DaxCondensed" w:hAnsi="DaxCondensed"/>
                <w:bCs/>
                <w:sz w:val="20"/>
                <w:szCs w:val="20"/>
                <w:lang w:val="en-US" w:eastAsia="en-US"/>
              </w:rPr>
              <w:t>.000,00</w:t>
            </w:r>
            <w:r w:rsidRPr="0023067C">
              <w:rPr>
                <w:rFonts w:ascii="DaxCondensed" w:hAnsi="DaxCondensed"/>
                <w:bCs/>
                <w:sz w:val="20"/>
                <w:szCs w:val="20"/>
                <w:lang w:val="en-US" w:eastAsia="en-US"/>
              </w:rPr>
              <w:t>)</w:t>
            </w:r>
          </w:p>
        </w:tc>
      </w:tr>
      <w:tr w:rsidR="00AE21F5" w:rsidRPr="00AE21F5" w14:paraId="171BD9A5" w14:textId="77777777" w:rsidTr="00AE21F5">
        <w:tc>
          <w:tcPr>
            <w:tcW w:w="4111" w:type="dxa"/>
            <w:gridSpan w:val="2"/>
            <w:tcBorders>
              <w:top w:val="nil"/>
              <w:left w:val="nil"/>
              <w:bottom w:val="nil"/>
              <w:right w:val="nil"/>
            </w:tcBorders>
            <w:hideMark/>
          </w:tcPr>
          <w:p w14:paraId="37A6F15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A85B92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AE21F5" w:rsidRPr="00AE21F5" w14:paraId="18FACC2C" w14:textId="77777777" w:rsidTr="00AE21F5">
        <w:tc>
          <w:tcPr>
            <w:tcW w:w="4111" w:type="dxa"/>
            <w:gridSpan w:val="2"/>
            <w:tcBorders>
              <w:top w:val="nil"/>
              <w:left w:val="nil"/>
              <w:bottom w:val="nil"/>
              <w:right w:val="nil"/>
            </w:tcBorders>
            <w:hideMark/>
          </w:tcPr>
          <w:p w14:paraId="1C6E49C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E11B934"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09B55F8E" w14:textId="77777777" w:rsidTr="00AE21F5">
        <w:tc>
          <w:tcPr>
            <w:tcW w:w="4111" w:type="dxa"/>
            <w:gridSpan w:val="2"/>
            <w:tcBorders>
              <w:top w:val="nil"/>
              <w:left w:val="nil"/>
              <w:bottom w:val="nil"/>
              <w:right w:val="nil"/>
            </w:tcBorders>
            <w:hideMark/>
          </w:tcPr>
          <w:p w14:paraId="5FE2079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D498D0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AE21F5" w14:paraId="41C31AEF" w14:textId="77777777" w:rsidTr="00AE21F5">
        <w:tc>
          <w:tcPr>
            <w:tcW w:w="4111" w:type="dxa"/>
            <w:gridSpan w:val="2"/>
            <w:tcBorders>
              <w:top w:val="nil"/>
              <w:left w:val="nil"/>
              <w:bottom w:val="nil"/>
              <w:right w:val="nil"/>
            </w:tcBorders>
            <w:hideMark/>
          </w:tcPr>
          <w:p w14:paraId="0E1F7BA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8D8019F" w14:textId="0966476A" w:rsidR="00AE21F5" w:rsidRPr="00C005DE" w:rsidRDefault="00AE21F5" w:rsidP="00AE21F5">
            <w:pPr>
              <w:spacing w:before="120"/>
              <w:rPr>
                <w:rFonts w:ascii="DaxCondensed" w:hAnsi="DaxCondensed"/>
                <w:bCs/>
                <w:sz w:val="20"/>
                <w:szCs w:val="20"/>
                <w:lang w:eastAsia="en-US"/>
              </w:rPr>
            </w:pPr>
            <w:r w:rsidRPr="00C005DE">
              <w:rPr>
                <w:rFonts w:ascii="DaxCondensed" w:hAnsi="DaxCondensed"/>
                <w:bCs/>
                <w:sz w:val="20"/>
                <w:szCs w:val="20"/>
                <w:lang w:eastAsia="en-US"/>
              </w:rPr>
              <w:t>EM ANDAMENTO -</w:t>
            </w:r>
            <w:r w:rsidRPr="00C005DE">
              <w:rPr>
                <w:sz w:val="11"/>
                <w:szCs w:val="11"/>
                <w:lang w:eastAsia="en-US"/>
              </w:rPr>
              <w:t xml:space="preserve"> </w:t>
            </w:r>
            <w:r w:rsidR="00C005DE" w:rsidRPr="00C005DE">
              <w:rPr>
                <w:rFonts w:ascii="DaxCondensed" w:hAnsi="DaxCondensed"/>
                <w:bCs/>
                <w:sz w:val="20"/>
                <w:szCs w:val="20"/>
                <w:lang w:eastAsia="en-US"/>
              </w:rPr>
              <w:t>CF. PROTOCOLO SICCAU 1373862/2021</w:t>
            </w:r>
          </w:p>
        </w:tc>
      </w:tr>
    </w:tbl>
    <w:p w14:paraId="52FBD4AF" w14:textId="77777777" w:rsidR="00AE21F5" w:rsidRPr="00AE21F5" w:rsidRDefault="00AE21F5"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785E7248" w14:textId="77777777" w:rsidTr="00AE21F5">
        <w:trPr>
          <w:trHeight w:val="283"/>
        </w:trPr>
        <w:tc>
          <w:tcPr>
            <w:tcW w:w="9065" w:type="dxa"/>
            <w:gridSpan w:val="3"/>
            <w:tcBorders>
              <w:top w:val="nil"/>
              <w:left w:val="nil"/>
              <w:bottom w:val="nil"/>
              <w:right w:val="nil"/>
            </w:tcBorders>
            <w:shd w:val="clear" w:color="auto" w:fill="AECCD2"/>
            <w:hideMark/>
          </w:tcPr>
          <w:p w14:paraId="036C9A0C" w14:textId="56FBF24E" w:rsidR="00AE21F5" w:rsidRPr="00DE2964" w:rsidRDefault="00C330F0" w:rsidP="009A6DD2">
            <w:pPr>
              <w:pStyle w:val="Ttulo3"/>
              <w:outlineLvl w:val="2"/>
              <w:rPr>
                <w:lang w:eastAsia="en-US"/>
              </w:rPr>
            </w:pPr>
            <w:r>
              <w:rPr>
                <w:bCs/>
                <w:color w:val="010202"/>
                <w:szCs w:val="16"/>
              </w:rPr>
              <w:br w:type="page"/>
            </w:r>
            <w:bookmarkStart w:id="276" w:name="_Toc84598910"/>
            <w:r w:rsidR="00AE21F5" w:rsidRPr="00DE2964">
              <w:rPr>
                <w:lang w:eastAsia="en-US"/>
              </w:rPr>
              <w:t>AÇÃO: 5.2.</w:t>
            </w:r>
            <w:r w:rsidR="0039599B">
              <w:rPr>
                <w:lang w:eastAsia="en-US"/>
              </w:rPr>
              <w:t>2.</w:t>
            </w:r>
            <w:r w:rsidR="005546FD">
              <w:rPr>
                <w:lang w:eastAsia="en-US"/>
              </w:rPr>
              <w:t>1.1</w:t>
            </w:r>
            <w:r w:rsidR="00AE21F5" w:rsidRPr="00DE2964">
              <w:rPr>
                <w:lang w:eastAsia="en-US"/>
              </w:rPr>
              <w:t xml:space="preserve"> – </w:t>
            </w:r>
            <w:r w:rsidR="005546FD" w:rsidRPr="005546FD">
              <w:rPr>
                <w:lang w:eastAsia="en-US"/>
              </w:rPr>
              <w:t>ACOMPANHAR DESDOBRAMENTOS DA PROPOSTA DE ADOÇÃO DA REALIZAÇÃO DE REUNIÕES EXTRAORDINÁRIAS POR MEIO DE VIDEOCONFERÊNCIA E CERTIFICAÇÃO DIGITAL</w:t>
            </w:r>
            <w:bookmarkEnd w:id="276"/>
          </w:p>
        </w:tc>
      </w:tr>
      <w:tr w:rsidR="00AE21F5" w:rsidRPr="00AE21F5" w14:paraId="682085FF" w14:textId="77777777" w:rsidTr="00AE21F5">
        <w:trPr>
          <w:trHeight w:val="283"/>
        </w:trPr>
        <w:tc>
          <w:tcPr>
            <w:tcW w:w="4111" w:type="dxa"/>
            <w:gridSpan w:val="2"/>
            <w:tcBorders>
              <w:top w:val="nil"/>
              <w:left w:val="nil"/>
              <w:bottom w:val="nil"/>
              <w:right w:val="nil"/>
            </w:tcBorders>
            <w:shd w:val="clear" w:color="auto" w:fill="AECCD2"/>
          </w:tcPr>
          <w:p w14:paraId="5A532FA3"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457673E"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38348712" w14:textId="77777777" w:rsidTr="00AE21F5">
        <w:tc>
          <w:tcPr>
            <w:tcW w:w="3402" w:type="dxa"/>
            <w:tcBorders>
              <w:top w:val="nil"/>
              <w:left w:val="nil"/>
              <w:bottom w:val="nil"/>
              <w:right w:val="nil"/>
            </w:tcBorders>
            <w:hideMark/>
          </w:tcPr>
          <w:p w14:paraId="42C1649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03E1190" w14:textId="255B185C" w:rsidR="00AE21F5" w:rsidRPr="00DE2964" w:rsidRDefault="005546FD" w:rsidP="00AE21F5">
            <w:pPr>
              <w:spacing w:before="120"/>
              <w:jc w:val="both"/>
              <w:rPr>
                <w:rFonts w:ascii="DaxCondensed" w:hAnsi="DaxCondensed"/>
                <w:bCs/>
                <w:sz w:val="20"/>
                <w:szCs w:val="20"/>
                <w:lang w:eastAsia="en-US"/>
              </w:rPr>
            </w:pPr>
            <w:r w:rsidRPr="005546FD">
              <w:rPr>
                <w:rFonts w:ascii="DaxCondensed" w:hAnsi="DaxCondensed"/>
                <w:bCs/>
                <w:sz w:val="20"/>
                <w:szCs w:val="20"/>
                <w:lang w:eastAsia="en-US"/>
              </w:rPr>
              <w:t>COMISSÃO DE ORGANIZAÇÃO E ADMINISTRAÇÃO (COA</w:t>
            </w:r>
            <w:r>
              <w:rPr>
                <w:rFonts w:ascii="DaxCondensed" w:hAnsi="DaxCondensed"/>
                <w:bCs/>
                <w:sz w:val="20"/>
                <w:szCs w:val="20"/>
                <w:lang w:eastAsia="en-US"/>
              </w:rPr>
              <w:t>-CAU/MG</w:t>
            </w:r>
            <w:r w:rsidRPr="005546FD">
              <w:rPr>
                <w:rFonts w:ascii="DaxCondensed" w:hAnsi="DaxCondensed"/>
                <w:bCs/>
                <w:sz w:val="20"/>
                <w:szCs w:val="20"/>
                <w:lang w:eastAsia="en-US"/>
              </w:rPr>
              <w:t>)</w:t>
            </w:r>
          </w:p>
        </w:tc>
      </w:tr>
      <w:tr w:rsidR="00AE21F5" w:rsidRPr="00AE21F5" w14:paraId="49ABC505" w14:textId="77777777" w:rsidTr="00AE21F5">
        <w:tc>
          <w:tcPr>
            <w:tcW w:w="3402" w:type="dxa"/>
            <w:tcBorders>
              <w:top w:val="nil"/>
              <w:left w:val="nil"/>
              <w:bottom w:val="nil"/>
              <w:right w:val="nil"/>
            </w:tcBorders>
            <w:hideMark/>
          </w:tcPr>
          <w:p w14:paraId="522E9B8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1104ECC" w14:textId="5DAC2642" w:rsidR="00AE21F5" w:rsidRPr="00AE21F5" w:rsidRDefault="00007908"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CONS. ELAINE SARAIVA</w:t>
            </w:r>
          </w:p>
        </w:tc>
      </w:tr>
      <w:tr w:rsidR="00AE21F5" w:rsidRPr="00AE21F5" w14:paraId="3C8FB5A9" w14:textId="77777777" w:rsidTr="00AE21F5">
        <w:tc>
          <w:tcPr>
            <w:tcW w:w="3402" w:type="dxa"/>
            <w:tcBorders>
              <w:top w:val="nil"/>
              <w:left w:val="nil"/>
              <w:bottom w:val="nil"/>
              <w:right w:val="nil"/>
            </w:tcBorders>
            <w:hideMark/>
          </w:tcPr>
          <w:p w14:paraId="5DB233A5"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8743130" w14:textId="3A464FD0"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4.08.01.001 (</w:t>
            </w:r>
            <w:r w:rsidR="005546FD">
              <w:rPr>
                <w:rFonts w:ascii="DaxCondensed" w:hAnsi="DaxCondensed"/>
                <w:bCs/>
                <w:sz w:val="20"/>
                <w:szCs w:val="20"/>
                <w:lang w:val="en-US" w:eastAsia="en-US"/>
              </w:rPr>
              <w:t>COA</w:t>
            </w:r>
            <w:r w:rsidRPr="00AE21F5">
              <w:rPr>
                <w:rFonts w:ascii="DaxCondensed" w:hAnsi="DaxCondensed"/>
                <w:bCs/>
                <w:sz w:val="20"/>
                <w:szCs w:val="20"/>
                <w:lang w:val="en-US" w:eastAsia="en-US"/>
              </w:rPr>
              <w:t>)</w:t>
            </w:r>
          </w:p>
        </w:tc>
      </w:tr>
      <w:tr w:rsidR="00AE21F5" w:rsidRPr="00AE21F5" w14:paraId="5257AE22" w14:textId="77777777" w:rsidTr="00AE21F5">
        <w:tc>
          <w:tcPr>
            <w:tcW w:w="9065" w:type="dxa"/>
            <w:gridSpan w:val="3"/>
            <w:tcBorders>
              <w:top w:val="nil"/>
              <w:left w:val="nil"/>
              <w:bottom w:val="nil"/>
              <w:right w:val="nil"/>
            </w:tcBorders>
            <w:hideMark/>
          </w:tcPr>
          <w:p w14:paraId="7038E936"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FE6A50F" w14:textId="77777777" w:rsidTr="00AE21F5">
        <w:tc>
          <w:tcPr>
            <w:tcW w:w="9065" w:type="dxa"/>
            <w:gridSpan w:val="3"/>
            <w:tcBorders>
              <w:top w:val="nil"/>
              <w:left w:val="nil"/>
              <w:bottom w:val="nil"/>
              <w:right w:val="nil"/>
            </w:tcBorders>
            <w:hideMark/>
          </w:tcPr>
          <w:p w14:paraId="08C02F63" w14:textId="6E1E9C27" w:rsidR="00AE21F5" w:rsidRPr="00DE2964" w:rsidRDefault="005546FD" w:rsidP="00AE21F5">
            <w:pPr>
              <w:spacing w:before="120"/>
              <w:ind w:firstLine="709"/>
              <w:jc w:val="both"/>
              <w:rPr>
                <w:rFonts w:ascii="DaxCondensed" w:hAnsi="DaxCondensed"/>
                <w:bCs/>
                <w:sz w:val="20"/>
                <w:szCs w:val="20"/>
                <w:lang w:eastAsia="en-US"/>
              </w:rPr>
            </w:pPr>
            <w:r w:rsidRPr="005546FD">
              <w:rPr>
                <w:rFonts w:ascii="DaxCondensed" w:hAnsi="DaxCondensed"/>
                <w:bCs/>
                <w:sz w:val="20"/>
                <w:szCs w:val="20"/>
                <w:lang w:eastAsia="en-US"/>
              </w:rPr>
              <w:t>ACOMPANHAR DESDOBRAMENTOS, SE HOUVER, DA PROPOSTA DE ADOÇÃO DA REALIZAÇÃO DE REUNIÕES EXTRAORDINÁRIAS POR MEIO DE VIDEOCONFERÊNCIA E CERTIFICAÇÃO DIGITAL</w:t>
            </w:r>
            <w:r w:rsidR="00AE21F5" w:rsidRPr="00DE2964">
              <w:rPr>
                <w:rFonts w:ascii="DaxCondensed" w:hAnsi="DaxCondensed"/>
                <w:bCs/>
                <w:sz w:val="20"/>
                <w:szCs w:val="20"/>
                <w:lang w:eastAsia="en-US"/>
              </w:rPr>
              <w:t>.</w:t>
            </w:r>
          </w:p>
        </w:tc>
      </w:tr>
      <w:tr w:rsidR="00AE21F5" w:rsidRPr="00AE21F5" w14:paraId="4A556006" w14:textId="77777777" w:rsidTr="00AE21F5">
        <w:tc>
          <w:tcPr>
            <w:tcW w:w="9065" w:type="dxa"/>
            <w:gridSpan w:val="3"/>
            <w:tcBorders>
              <w:top w:val="nil"/>
              <w:left w:val="nil"/>
              <w:bottom w:val="nil"/>
              <w:right w:val="nil"/>
            </w:tcBorders>
            <w:hideMark/>
          </w:tcPr>
          <w:p w14:paraId="5E56FDD9" w14:textId="47A7EDD1"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D6C3D62" w14:textId="77777777" w:rsidTr="00AE21F5">
        <w:tc>
          <w:tcPr>
            <w:tcW w:w="9065" w:type="dxa"/>
            <w:gridSpan w:val="3"/>
            <w:tcBorders>
              <w:top w:val="nil"/>
              <w:left w:val="nil"/>
              <w:bottom w:val="nil"/>
              <w:right w:val="nil"/>
            </w:tcBorders>
            <w:hideMark/>
          </w:tcPr>
          <w:p w14:paraId="48519920" w14:textId="4D38126E" w:rsidR="00AE21F5" w:rsidRPr="00DE2964" w:rsidRDefault="005546FD" w:rsidP="000B3D37">
            <w:pPr>
              <w:numPr>
                <w:ilvl w:val="0"/>
                <w:numId w:val="2"/>
              </w:numPr>
              <w:spacing w:before="120"/>
              <w:rPr>
                <w:rFonts w:ascii="DaxCondensed" w:hAnsi="DaxCondensed"/>
                <w:sz w:val="20"/>
                <w:szCs w:val="20"/>
                <w:lang w:eastAsia="en-US"/>
              </w:rPr>
            </w:pPr>
            <w:r w:rsidRPr="005546FD">
              <w:rPr>
                <w:rFonts w:ascii="DaxCondensed" w:hAnsi="DaxCondensed"/>
                <w:sz w:val="20"/>
                <w:szCs w:val="20"/>
                <w:lang w:eastAsia="en-US"/>
              </w:rPr>
              <w:t>CONSTRUIR CULTURA ORGANIZACIONAL ADEQUADA À ESTRATÉGIA</w:t>
            </w:r>
          </w:p>
        </w:tc>
      </w:tr>
      <w:tr w:rsidR="00AE21F5" w:rsidRPr="00AE21F5" w14:paraId="1BAF6FB5" w14:textId="77777777" w:rsidTr="00AE21F5">
        <w:tc>
          <w:tcPr>
            <w:tcW w:w="4111" w:type="dxa"/>
            <w:gridSpan w:val="2"/>
            <w:tcBorders>
              <w:top w:val="nil"/>
              <w:left w:val="nil"/>
              <w:bottom w:val="nil"/>
              <w:right w:val="nil"/>
            </w:tcBorders>
            <w:vAlign w:val="center"/>
            <w:hideMark/>
          </w:tcPr>
          <w:p w14:paraId="3C7BD3DC"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57B711E" w14:textId="46E38910" w:rsidR="00AE21F5" w:rsidRPr="00DE2964" w:rsidRDefault="005546FD" w:rsidP="00AE21F5">
            <w:pPr>
              <w:spacing w:before="120"/>
              <w:rPr>
                <w:rFonts w:ascii="DaxCondensed" w:hAnsi="DaxCondensed"/>
                <w:bCs/>
                <w:sz w:val="20"/>
                <w:szCs w:val="20"/>
                <w:lang w:eastAsia="en-US"/>
              </w:rPr>
            </w:pPr>
            <w:r>
              <w:rPr>
                <w:rFonts w:ascii="DaxCondensed" w:hAnsi="DaxCondensed"/>
                <w:bCs/>
                <w:sz w:val="20"/>
                <w:szCs w:val="20"/>
                <w:lang w:eastAsia="en-US"/>
              </w:rPr>
              <w:t>-</w:t>
            </w:r>
          </w:p>
        </w:tc>
      </w:tr>
      <w:tr w:rsidR="00AE21F5" w:rsidRPr="00AE21F5" w14:paraId="55828B42" w14:textId="77777777" w:rsidTr="00AE21F5">
        <w:tc>
          <w:tcPr>
            <w:tcW w:w="4111" w:type="dxa"/>
            <w:gridSpan w:val="2"/>
            <w:tcBorders>
              <w:top w:val="nil"/>
              <w:left w:val="nil"/>
              <w:bottom w:val="nil"/>
              <w:right w:val="nil"/>
            </w:tcBorders>
            <w:vAlign w:val="center"/>
            <w:hideMark/>
          </w:tcPr>
          <w:p w14:paraId="345D242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43FFAB9" w14:textId="3EB5ECE4" w:rsidR="00AE21F5" w:rsidRPr="00AE21F5" w:rsidRDefault="005546FD" w:rsidP="00AE21F5">
            <w:pPr>
              <w:spacing w:before="120"/>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39DCC623" w14:textId="77777777" w:rsidTr="00AE21F5">
        <w:tc>
          <w:tcPr>
            <w:tcW w:w="4111" w:type="dxa"/>
            <w:gridSpan w:val="2"/>
            <w:tcBorders>
              <w:top w:val="nil"/>
              <w:left w:val="nil"/>
              <w:bottom w:val="nil"/>
              <w:right w:val="nil"/>
            </w:tcBorders>
            <w:hideMark/>
          </w:tcPr>
          <w:p w14:paraId="0C254D27"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E0D9368" w14:textId="66434F18" w:rsidR="00AE21F5" w:rsidRPr="00AE21F5" w:rsidRDefault="005546FD"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AE21F5" w:rsidRPr="00AE21F5" w14:paraId="02A1B81A" w14:textId="77777777" w:rsidTr="00AE21F5">
        <w:tc>
          <w:tcPr>
            <w:tcW w:w="4111" w:type="dxa"/>
            <w:gridSpan w:val="2"/>
            <w:tcBorders>
              <w:top w:val="nil"/>
              <w:left w:val="nil"/>
              <w:bottom w:val="nil"/>
              <w:right w:val="nil"/>
            </w:tcBorders>
            <w:hideMark/>
          </w:tcPr>
          <w:p w14:paraId="65A9FFE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5CA72C5" w14:textId="44C8B7D8" w:rsidR="00AE21F5" w:rsidRPr="00DE2964" w:rsidRDefault="005546FD" w:rsidP="00AE21F5">
            <w:pPr>
              <w:spacing w:before="120"/>
              <w:jc w:val="both"/>
              <w:rPr>
                <w:rFonts w:ascii="DaxCondensed" w:hAnsi="DaxCondensed"/>
                <w:bCs/>
                <w:sz w:val="20"/>
                <w:szCs w:val="20"/>
                <w:lang w:eastAsia="en-US"/>
              </w:rPr>
            </w:pPr>
            <w:r w:rsidRPr="005546FD">
              <w:rPr>
                <w:rFonts w:ascii="DaxCondensed" w:hAnsi="DaxCondensed"/>
                <w:bCs/>
                <w:sz w:val="20"/>
                <w:szCs w:val="20"/>
                <w:lang w:eastAsia="en-US"/>
              </w:rPr>
              <w:t>ODS 16 - PAZ, JUSTIÇA E INSTITUIÇÕES EFICAZES</w:t>
            </w:r>
          </w:p>
        </w:tc>
      </w:tr>
      <w:tr w:rsidR="00AE21F5" w:rsidRPr="00AE21F5" w14:paraId="4916FDF9" w14:textId="77777777" w:rsidTr="00AE21F5">
        <w:tc>
          <w:tcPr>
            <w:tcW w:w="4111" w:type="dxa"/>
            <w:gridSpan w:val="2"/>
            <w:tcBorders>
              <w:top w:val="nil"/>
              <w:left w:val="nil"/>
              <w:bottom w:val="nil"/>
              <w:right w:val="nil"/>
            </w:tcBorders>
            <w:hideMark/>
          </w:tcPr>
          <w:p w14:paraId="07C2B6A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3E66755" w14:textId="5367BCF2" w:rsidR="00AE21F5" w:rsidRPr="002D0B83" w:rsidRDefault="00CC6E85" w:rsidP="002D0B83">
            <w:pPr>
              <w:pStyle w:val="PargrafodaLista"/>
              <w:numPr>
                <w:ilvl w:val="0"/>
                <w:numId w:val="9"/>
              </w:numPr>
              <w:rPr>
                <w:rFonts w:ascii="DaxCondensed" w:hAnsi="DaxCondensed"/>
                <w:bCs/>
                <w:sz w:val="20"/>
                <w:szCs w:val="20"/>
                <w:lang w:eastAsia="en-US"/>
              </w:rPr>
            </w:pPr>
            <w:hyperlink r:id="rId70" w:history="1">
              <w:r w:rsidR="002D0B83" w:rsidRPr="002D0B83">
                <w:rPr>
                  <w:rStyle w:val="Hyperlink"/>
                  <w:rFonts w:ascii="DaxCondensed" w:hAnsi="DaxCondensed"/>
                  <w:bCs/>
                  <w:sz w:val="20"/>
                  <w:szCs w:val="20"/>
                  <w:lang w:eastAsia="en-US"/>
                </w:rPr>
                <w:t>PORTARIA NORMATIVA N° 01.2021</w:t>
              </w:r>
            </w:hyperlink>
            <w:r w:rsidR="002D0B83" w:rsidRPr="002D0B83">
              <w:rPr>
                <w:rFonts w:ascii="DaxCondensed" w:hAnsi="DaxCondensed"/>
                <w:bCs/>
                <w:sz w:val="20"/>
                <w:szCs w:val="20"/>
                <w:lang w:eastAsia="en-US"/>
              </w:rPr>
              <w:t xml:space="preserve"> - NORMAS PARA REALIZAÇÃO DE REUNIÕES POR VIDEOCONFERÊNCIA</w:t>
            </w:r>
          </w:p>
        </w:tc>
      </w:tr>
      <w:tr w:rsidR="00AE21F5" w:rsidRPr="00AE21F5" w14:paraId="7B022B7D" w14:textId="77777777" w:rsidTr="00AE21F5">
        <w:tc>
          <w:tcPr>
            <w:tcW w:w="4111" w:type="dxa"/>
            <w:gridSpan w:val="2"/>
            <w:tcBorders>
              <w:top w:val="nil"/>
              <w:left w:val="nil"/>
              <w:bottom w:val="nil"/>
              <w:right w:val="nil"/>
            </w:tcBorders>
            <w:hideMark/>
          </w:tcPr>
          <w:p w14:paraId="1563AD7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C029B07" w14:textId="67EDCD5F" w:rsidR="00AE21F5" w:rsidRPr="00AE21F5" w:rsidRDefault="005546FD" w:rsidP="00AE21F5">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00AE21F5" w:rsidRPr="00AE21F5">
              <w:rPr>
                <w:rFonts w:ascii="DaxCondensed" w:hAnsi="DaxCondensed"/>
                <w:bCs/>
                <w:sz w:val="20"/>
                <w:szCs w:val="20"/>
                <w:lang w:val="en-US" w:eastAsia="en-US"/>
              </w:rPr>
              <w:t>º SEMESTRE 2021</w:t>
            </w:r>
          </w:p>
        </w:tc>
      </w:tr>
      <w:tr w:rsidR="00AE21F5" w:rsidRPr="00AE21F5" w14:paraId="5B5F3B7D" w14:textId="77777777" w:rsidTr="00AE21F5">
        <w:tc>
          <w:tcPr>
            <w:tcW w:w="4111" w:type="dxa"/>
            <w:gridSpan w:val="2"/>
            <w:tcBorders>
              <w:top w:val="nil"/>
              <w:left w:val="nil"/>
              <w:bottom w:val="nil"/>
              <w:right w:val="nil"/>
            </w:tcBorders>
            <w:hideMark/>
          </w:tcPr>
          <w:p w14:paraId="1D4B5359"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2DDB50D" w14:textId="77777777" w:rsidR="00AE21F5" w:rsidRDefault="00007908" w:rsidP="00AE21F5">
            <w:pPr>
              <w:spacing w:before="120"/>
              <w:rPr>
                <w:rFonts w:ascii="DaxCondensed" w:hAnsi="DaxCondensed"/>
                <w:bCs/>
                <w:sz w:val="20"/>
                <w:szCs w:val="20"/>
                <w:lang w:eastAsia="en-US"/>
              </w:rPr>
            </w:pPr>
            <w:r>
              <w:rPr>
                <w:rFonts w:ascii="DaxCondensed" w:hAnsi="DaxCondensed"/>
                <w:bCs/>
                <w:sz w:val="20"/>
                <w:szCs w:val="20"/>
                <w:lang w:eastAsia="en-US"/>
              </w:rPr>
              <w:t>CONCLUÍDA – DCOA-CAU/MG N. 221.3.3/2021</w:t>
            </w:r>
          </w:p>
          <w:p w14:paraId="6871E14D" w14:textId="77777777" w:rsidR="005113C1" w:rsidRDefault="005113C1" w:rsidP="00AE21F5">
            <w:pPr>
              <w:spacing w:before="120"/>
              <w:rPr>
                <w:rFonts w:ascii="DaxCondensed" w:hAnsi="DaxCondensed"/>
                <w:bCs/>
                <w:sz w:val="20"/>
                <w:szCs w:val="20"/>
                <w:lang w:eastAsia="en-US"/>
              </w:rPr>
            </w:pPr>
          </w:p>
          <w:p w14:paraId="6DC93766" w14:textId="0708675C" w:rsidR="005113C1" w:rsidRPr="00DE2964" w:rsidRDefault="005113C1" w:rsidP="00AE21F5">
            <w:pPr>
              <w:spacing w:before="120"/>
              <w:rPr>
                <w:rFonts w:ascii="DaxCondensed" w:hAnsi="DaxCondensed"/>
                <w:bCs/>
                <w:sz w:val="20"/>
                <w:szCs w:val="20"/>
                <w:lang w:eastAsia="en-US"/>
              </w:rPr>
            </w:pPr>
          </w:p>
        </w:tc>
      </w:tr>
    </w:tbl>
    <w:p w14:paraId="6F7A18ED" w14:textId="77777777" w:rsidR="00AE21F5" w:rsidRPr="00AE21F5" w:rsidRDefault="00AE21F5" w:rsidP="00AE21F5">
      <w:pPr>
        <w:rPr>
          <w:b/>
          <w:bCs/>
          <w:color w:val="010202"/>
          <w:szCs w:val="16"/>
        </w:rPr>
      </w:pPr>
    </w:p>
    <w:p w14:paraId="7F9EA9CB" w14:textId="7E844E85" w:rsidR="009708AF" w:rsidRDefault="009708AF">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9708AF" w:rsidRPr="00AE21F5" w14:paraId="5611AFFA" w14:textId="77777777" w:rsidTr="006D1A0A">
        <w:trPr>
          <w:trHeight w:val="283"/>
        </w:trPr>
        <w:tc>
          <w:tcPr>
            <w:tcW w:w="9065" w:type="dxa"/>
            <w:gridSpan w:val="3"/>
            <w:tcBorders>
              <w:top w:val="nil"/>
              <w:left w:val="nil"/>
              <w:bottom w:val="nil"/>
              <w:right w:val="nil"/>
            </w:tcBorders>
            <w:shd w:val="clear" w:color="auto" w:fill="AECCD2"/>
            <w:hideMark/>
          </w:tcPr>
          <w:p w14:paraId="04E4BC1F" w14:textId="74DB1135" w:rsidR="009708AF" w:rsidRPr="00DE2964" w:rsidRDefault="009708AF" w:rsidP="006D1A0A">
            <w:pPr>
              <w:pStyle w:val="Ttulo3"/>
              <w:outlineLvl w:val="2"/>
              <w:rPr>
                <w:lang w:eastAsia="en-US"/>
              </w:rPr>
            </w:pPr>
            <w:bookmarkStart w:id="277" w:name="_Toc84598911"/>
            <w:r w:rsidRPr="009708AF">
              <w:rPr>
                <w:lang w:eastAsia="en-US"/>
              </w:rPr>
              <w:t>AÇÃO: 5.2.2.</w:t>
            </w:r>
            <w:r>
              <w:rPr>
                <w:lang w:eastAsia="en-US"/>
              </w:rPr>
              <w:t>2</w:t>
            </w:r>
            <w:r w:rsidRPr="009708AF">
              <w:rPr>
                <w:lang w:eastAsia="en-US"/>
              </w:rPr>
              <w:t xml:space="preserve"> – CONTRATAR EMPRESA DE TELEFONIA PELA INTERNET</w:t>
            </w:r>
            <w:bookmarkEnd w:id="277"/>
          </w:p>
        </w:tc>
      </w:tr>
      <w:tr w:rsidR="009708AF" w:rsidRPr="00AE21F5" w14:paraId="5FB719C8" w14:textId="77777777" w:rsidTr="006D1A0A">
        <w:trPr>
          <w:trHeight w:val="283"/>
        </w:trPr>
        <w:tc>
          <w:tcPr>
            <w:tcW w:w="4111" w:type="dxa"/>
            <w:gridSpan w:val="2"/>
            <w:tcBorders>
              <w:top w:val="nil"/>
              <w:left w:val="nil"/>
              <w:bottom w:val="nil"/>
              <w:right w:val="nil"/>
            </w:tcBorders>
            <w:shd w:val="clear" w:color="auto" w:fill="AECCD2"/>
          </w:tcPr>
          <w:p w14:paraId="7F98E4EE" w14:textId="77777777" w:rsidR="009708AF" w:rsidRPr="00DE2964" w:rsidRDefault="009708AF"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279379DF" w14:textId="77777777" w:rsidR="009708AF" w:rsidRPr="00DE2964" w:rsidRDefault="009708AF" w:rsidP="006D1A0A">
            <w:pPr>
              <w:jc w:val="right"/>
              <w:rPr>
                <w:rFonts w:ascii="DaxCondensed" w:hAnsi="DaxCondensed"/>
                <w:b/>
                <w:bCs/>
                <w:color w:val="1C3942"/>
                <w:sz w:val="20"/>
                <w:szCs w:val="20"/>
                <w:lang w:eastAsia="en-US"/>
              </w:rPr>
            </w:pPr>
          </w:p>
        </w:tc>
      </w:tr>
      <w:tr w:rsidR="009708AF" w:rsidRPr="00AE21F5" w14:paraId="3D0B9613" w14:textId="77777777" w:rsidTr="006D1A0A">
        <w:tc>
          <w:tcPr>
            <w:tcW w:w="3402" w:type="dxa"/>
            <w:tcBorders>
              <w:top w:val="nil"/>
              <w:left w:val="nil"/>
              <w:bottom w:val="nil"/>
              <w:right w:val="nil"/>
            </w:tcBorders>
            <w:hideMark/>
          </w:tcPr>
          <w:p w14:paraId="0E64E939" w14:textId="77777777" w:rsidR="009708AF" w:rsidRPr="00AE21F5" w:rsidRDefault="009708A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053E1D5" w14:textId="77777777" w:rsidR="009708AF" w:rsidRPr="00DE2964" w:rsidRDefault="009708A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TÉCNICA E DE FISCALIZAÇÃO (GERTEF-CAU/MG)</w:t>
            </w:r>
          </w:p>
        </w:tc>
      </w:tr>
      <w:tr w:rsidR="009708AF" w:rsidRPr="00AE21F5" w14:paraId="63498C6D" w14:textId="77777777" w:rsidTr="006D1A0A">
        <w:tc>
          <w:tcPr>
            <w:tcW w:w="3402" w:type="dxa"/>
            <w:tcBorders>
              <w:top w:val="nil"/>
              <w:left w:val="nil"/>
              <w:bottom w:val="nil"/>
              <w:right w:val="nil"/>
            </w:tcBorders>
            <w:hideMark/>
          </w:tcPr>
          <w:p w14:paraId="00892DC0" w14:textId="77777777" w:rsidR="009708AF" w:rsidRPr="00AE21F5" w:rsidRDefault="009708A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29ACBFDF" w14:textId="1A70EE5A" w:rsidR="009708AF" w:rsidRPr="00AE21F5" w:rsidRDefault="009708AF" w:rsidP="006D1A0A">
            <w:pPr>
              <w:spacing w:before="120"/>
              <w:jc w:val="both"/>
              <w:rPr>
                <w:rFonts w:ascii="DaxCondensed" w:hAnsi="DaxCondensed"/>
                <w:bCs/>
                <w:sz w:val="20"/>
                <w:szCs w:val="20"/>
                <w:lang w:val="en-US" w:eastAsia="en-US"/>
              </w:rPr>
            </w:pPr>
            <w:r w:rsidRPr="009708AF">
              <w:rPr>
                <w:rFonts w:ascii="DaxCondensed" w:hAnsi="DaxCondensed"/>
                <w:bCs/>
                <w:sz w:val="20"/>
                <w:szCs w:val="20"/>
                <w:lang w:val="en-US" w:eastAsia="en-US"/>
              </w:rPr>
              <w:t>REINALDO ANTERO</w:t>
            </w:r>
          </w:p>
        </w:tc>
      </w:tr>
      <w:tr w:rsidR="009708AF" w:rsidRPr="00AE21F5" w14:paraId="4A8A36ED" w14:textId="77777777" w:rsidTr="006D1A0A">
        <w:tc>
          <w:tcPr>
            <w:tcW w:w="3402" w:type="dxa"/>
            <w:tcBorders>
              <w:top w:val="nil"/>
              <w:left w:val="nil"/>
              <w:bottom w:val="nil"/>
              <w:right w:val="nil"/>
            </w:tcBorders>
            <w:hideMark/>
          </w:tcPr>
          <w:p w14:paraId="179D22B4" w14:textId="77777777" w:rsidR="009708AF" w:rsidRPr="00AE21F5" w:rsidRDefault="009708A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249212C" w14:textId="524C0B04" w:rsidR="009708AF" w:rsidRPr="00AE21F5" w:rsidRDefault="00A47F7B" w:rsidP="006D1A0A">
            <w:pPr>
              <w:spacing w:before="120"/>
              <w:jc w:val="both"/>
              <w:rPr>
                <w:rFonts w:ascii="DaxCondensed" w:hAnsi="DaxCondensed"/>
                <w:bCs/>
                <w:sz w:val="20"/>
                <w:szCs w:val="20"/>
                <w:lang w:val="en-US" w:eastAsia="en-US"/>
              </w:rPr>
            </w:pPr>
            <w:r w:rsidRPr="00A47F7B">
              <w:rPr>
                <w:rFonts w:ascii="DaxCondensed" w:hAnsi="DaxCondensed"/>
                <w:bCs/>
                <w:sz w:val="20"/>
                <w:szCs w:val="20"/>
                <w:lang w:val="en-US" w:eastAsia="en-US"/>
              </w:rPr>
              <w:t>4.08.02.001 (GERTEF-ATENDIMENTO)</w:t>
            </w:r>
          </w:p>
        </w:tc>
      </w:tr>
      <w:tr w:rsidR="009708AF" w:rsidRPr="00AE21F5" w14:paraId="0593DC1D" w14:textId="77777777" w:rsidTr="006D1A0A">
        <w:tc>
          <w:tcPr>
            <w:tcW w:w="9065" w:type="dxa"/>
            <w:gridSpan w:val="3"/>
            <w:tcBorders>
              <w:top w:val="nil"/>
              <w:left w:val="nil"/>
              <w:bottom w:val="nil"/>
              <w:right w:val="nil"/>
            </w:tcBorders>
            <w:hideMark/>
          </w:tcPr>
          <w:p w14:paraId="336A06CE" w14:textId="77777777" w:rsidR="009708AF" w:rsidRPr="00AE21F5" w:rsidRDefault="009708A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9708AF" w:rsidRPr="00AE21F5" w14:paraId="278D1120" w14:textId="77777777" w:rsidTr="006D1A0A">
        <w:tc>
          <w:tcPr>
            <w:tcW w:w="9065" w:type="dxa"/>
            <w:gridSpan w:val="3"/>
            <w:tcBorders>
              <w:top w:val="nil"/>
              <w:left w:val="nil"/>
              <w:bottom w:val="nil"/>
              <w:right w:val="nil"/>
            </w:tcBorders>
            <w:hideMark/>
          </w:tcPr>
          <w:p w14:paraId="146FFEC2" w14:textId="5A02DB27" w:rsidR="009708AF" w:rsidRPr="00DE2964" w:rsidRDefault="009708AF" w:rsidP="006D1A0A">
            <w:pPr>
              <w:spacing w:before="120"/>
              <w:ind w:firstLine="709"/>
              <w:jc w:val="both"/>
              <w:rPr>
                <w:rFonts w:ascii="DaxCondensed" w:hAnsi="DaxCondensed"/>
                <w:bCs/>
                <w:sz w:val="20"/>
                <w:szCs w:val="20"/>
                <w:lang w:eastAsia="en-US"/>
              </w:rPr>
            </w:pPr>
            <w:r w:rsidRPr="009708AF">
              <w:rPr>
                <w:rFonts w:ascii="DaxCondensed" w:hAnsi="DaxCondensed"/>
                <w:bCs/>
                <w:sz w:val="20"/>
                <w:szCs w:val="20"/>
                <w:lang w:eastAsia="en-US"/>
              </w:rPr>
              <w:t>CONTRATAR EMPRESA DE TELEFONIA PELA INTERNET</w:t>
            </w:r>
            <w:r w:rsidRPr="00DE2964">
              <w:rPr>
                <w:rFonts w:ascii="DaxCondensed" w:hAnsi="DaxCondensed"/>
                <w:bCs/>
                <w:sz w:val="20"/>
                <w:szCs w:val="20"/>
                <w:lang w:eastAsia="en-US"/>
              </w:rPr>
              <w:t>.</w:t>
            </w:r>
          </w:p>
        </w:tc>
      </w:tr>
      <w:tr w:rsidR="009708AF" w:rsidRPr="00AE21F5" w14:paraId="6D6C9DE8" w14:textId="77777777" w:rsidTr="006D1A0A">
        <w:tc>
          <w:tcPr>
            <w:tcW w:w="9065" w:type="dxa"/>
            <w:gridSpan w:val="3"/>
            <w:tcBorders>
              <w:top w:val="nil"/>
              <w:left w:val="nil"/>
              <w:bottom w:val="nil"/>
              <w:right w:val="nil"/>
            </w:tcBorders>
            <w:hideMark/>
          </w:tcPr>
          <w:p w14:paraId="69D6B863" w14:textId="77777777" w:rsidR="009708AF" w:rsidRPr="00DE2964" w:rsidRDefault="009708AF"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9708AF" w:rsidRPr="00AE21F5" w14:paraId="27221E63" w14:textId="77777777" w:rsidTr="006D1A0A">
        <w:tc>
          <w:tcPr>
            <w:tcW w:w="9065" w:type="dxa"/>
            <w:gridSpan w:val="3"/>
            <w:tcBorders>
              <w:top w:val="nil"/>
              <w:left w:val="nil"/>
              <w:bottom w:val="nil"/>
              <w:right w:val="nil"/>
            </w:tcBorders>
            <w:hideMark/>
          </w:tcPr>
          <w:p w14:paraId="4C244970" w14:textId="77777777" w:rsidR="009708AF" w:rsidRPr="00DE2964" w:rsidRDefault="009708AF" w:rsidP="006D1A0A">
            <w:pPr>
              <w:numPr>
                <w:ilvl w:val="0"/>
                <w:numId w:val="2"/>
              </w:numPr>
              <w:spacing w:before="120"/>
              <w:rPr>
                <w:rFonts w:ascii="DaxCondensed" w:hAnsi="DaxCondensed"/>
                <w:sz w:val="20"/>
                <w:szCs w:val="20"/>
                <w:lang w:eastAsia="en-US"/>
              </w:rPr>
            </w:pPr>
            <w:r w:rsidRPr="00C40D37">
              <w:rPr>
                <w:rFonts w:ascii="DaxCondensed" w:hAnsi="DaxCondensed"/>
                <w:sz w:val="20"/>
                <w:szCs w:val="20"/>
                <w:lang w:eastAsia="en-US"/>
              </w:rPr>
              <w:t>ASSEGURAR A EFICÁCIA NO ATENDIMENTO E NO RELACIONAMENTO COM OS ARQUITETOS E URBANISTAS E A SOCIEDADE</w:t>
            </w:r>
          </w:p>
        </w:tc>
      </w:tr>
      <w:tr w:rsidR="009708AF" w:rsidRPr="00AE21F5" w14:paraId="04D741E6" w14:textId="77777777" w:rsidTr="006D1A0A">
        <w:tc>
          <w:tcPr>
            <w:tcW w:w="4111" w:type="dxa"/>
            <w:gridSpan w:val="2"/>
            <w:tcBorders>
              <w:top w:val="nil"/>
              <w:left w:val="nil"/>
              <w:bottom w:val="nil"/>
              <w:right w:val="nil"/>
            </w:tcBorders>
            <w:hideMark/>
          </w:tcPr>
          <w:p w14:paraId="62F4877E" w14:textId="77777777" w:rsidR="009708AF" w:rsidRPr="00DE2964" w:rsidRDefault="009708A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EA04080" w14:textId="5F8317B6" w:rsidR="009708AF" w:rsidRPr="00DE2964" w:rsidRDefault="009708AF"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COM A SOLUÇÃO DA DEMANDA (%</w:t>
            </w:r>
            <w:r>
              <w:rPr>
                <w:rFonts w:ascii="DaxCondensed" w:hAnsi="DaxCondensed"/>
                <w:bCs/>
                <w:sz w:val="20"/>
                <w:szCs w:val="20"/>
                <w:lang w:eastAsia="en-US"/>
              </w:rPr>
              <w:t>)</w:t>
            </w:r>
          </w:p>
        </w:tc>
      </w:tr>
      <w:tr w:rsidR="009708AF" w:rsidRPr="00AE21F5" w14:paraId="568904FE" w14:textId="77777777" w:rsidTr="006D1A0A">
        <w:tc>
          <w:tcPr>
            <w:tcW w:w="4111" w:type="dxa"/>
            <w:gridSpan w:val="2"/>
            <w:tcBorders>
              <w:top w:val="nil"/>
              <w:left w:val="nil"/>
              <w:bottom w:val="nil"/>
              <w:right w:val="nil"/>
            </w:tcBorders>
            <w:hideMark/>
          </w:tcPr>
          <w:p w14:paraId="5107CE66" w14:textId="77777777" w:rsidR="009708AF" w:rsidRPr="00AE21F5" w:rsidRDefault="009708AF"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6F7ABDD" w14:textId="7BB81178" w:rsidR="009708AF" w:rsidRPr="00AE21F5" w:rsidRDefault="009708A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95%</w:t>
            </w:r>
          </w:p>
        </w:tc>
      </w:tr>
      <w:tr w:rsidR="009708AF" w:rsidRPr="00AE21F5" w14:paraId="1227DE29" w14:textId="77777777" w:rsidTr="006D1A0A">
        <w:tc>
          <w:tcPr>
            <w:tcW w:w="4111" w:type="dxa"/>
            <w:gridSpan w:val="2"/>
            <w:tcBorders>
              <w:top w:val="nil"/>
              <w:left w:val="nil"/>
              <w:bottom w:val="nil"/>
              <w:right w:val="nil"/>
            </w:tcBorders>
            <w:hideMark/>
          </w:tcPr>
          <w:p w14:paraId="61915798" w14:textId="77777777" w:rsidR="009708AF" w:rsidRPr="00AE21F5" w:rsidRDefault="009708A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FDA3B76" w14:textId="77777777" w:rsidR="009708AF" w:rsidRPr="00AE21F5" w:rsidRDefault="009708A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R$ 5.000,00</w:t>
            </w:r>
          </w:p>
        </w:tc>
      </w:tr>
      <w:tr w:rsidR="009708AF" w:rsidRPr="00AE21F5" w14:paraId="68141479" w14:textId="77777777" w:rsidTr="006D1A0A">
        <w:tc>
          <w:tcPr>
            <w:tcW w:w="4111" w:type="dxa"/>
            <w:gridSpan w:val="2"/>
            <w:tcBorders>
              <w:top w:val="nil"/>
              <w:left w:val="nil"/>
              <w:bottom w:val="nil"/>
              <w:right w:val="nil"/>
            </w:tcBorders>
            <w:hideMark/>
          </w:tcPr>
          <w:p w14:paraId="1E827887" w14:textId="77777777" w:rsidR="009708AF" w:rsidRPr="00AE21F5" w:rsidRDefault="009708A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C807BA3" w14:textId="77777777" w:rsidR="009708AF" w:rsidRPr="00DE2964" w:rsidRDefault="009708A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9708AF" w:rsidRPr="00AE21F5" w14:paraId="15A39617" w14:textId="77777777" w:rsidTr="006D1A0A">
        <w:tc>
          <w:tcPr>
            <w:tcW w:w="4111" w:type="dxa"/>
            <w:gridSpan w:val="2"/>
            <w:tcBorders>
              <w:top w:val="nil"/>
              <w:left w:val="nil"/>
              <w:bottom w:val="nil"/>
              <w:right w:val="nil"/>
            </w:tcBorders>
            <w:hideMark/>
          </w:tcPr>
          <w:p w14:paraId="65625453" w14:textId="77777777" w:rsidR="009708AF" w:rsidRPr="00AE21F5" w:rsidRDefault="009708A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849E35A" w14:textId="77777777" w:rsidR="009708AF" w:rsidRPr="00AE21F5" w:rsidRDefault="009708AF" w:rsidP="006D1A0A">
            <w:pPr>
              <w:spacing w:before="120"/>
              <w:jc w:val="both"/>
              <w:rPr>
                <w:rFonts w:ascii="DaxCondensed" w:hAnsi="DaxCondensed"/>
                <w:bCs/>
                <w:sz w:val="20"/>
                <w:szCs w:val="20"/>
                <w:lang w:val="en-US" w:eastAsia="en-US"/>
              </w:rPr>
            </w:pPr>
          </w:p>
        </w:tc>
      </w:tr>
      <w:tr w:rsidR="009708AF" w:rsidRPr="00AE21F5" w14:paraId="0646713C" w14:textId="77777777" w:rsidTr="006D1A0A">
        <w:tc>
          <w:tcPr>
            <w:tcW w:w="4111" w:type="dxa"/>
            <w:gridSpan w:val="2"/>
            <w:tcBorders>
              <w:top w:val="nil"/>
              <w:left w:val="nil"/>
              <w:bottom w:val="nil"/>
              <w:right w:val="nil"/>
            </w:tcBorders>
            <w:hideMark/>
          </w:tcPr>
          <w:p w14:paraId="3FC1B225" w14:textId="77777777" w:rsidR="009708AF" w:rsidRPr="00AE21F5" w:rsidRDefault="009708A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4DBFB5A" w14:textId="1B5F3152" w:rsidR="009708AF" w:rsidRPr="00AE21F5" w:rsidRDefault="009708AF" w:rsidP="006D1A0A">
            <w:pPr>
              <w:spacing w:before="120"/>
              <w:rPr>
                <w:rFonts w:ascii="DaxCondensed" w:hAnsi="DaxCondensed"/>
                <w:bCs/>
                <w:sz w:val="20"/>
                <w:szCs w:val="20"/>
                <w:lang w:val="en-US" w:eastAsia="en-US"/>
              </w:rPr>
            </w:pPr>
            <w:r>
              <w:rPr>
                <w:rFonts w:ascii="DaxCondensed" w:hAnsi="DaxCondensed"/>
                <w:bCs/>
                <w:sz w:val="20"/>
                <w:szCs w:val="20"/>
                <w:lang w:val="en-US" w:eastAsia="en-US"/>
              </w:rPr>
              <w:t>2</w:t>
            </w:r>
            <w:r w:rsidRPr="00AE21F5">
              <w:rPr>
                <w:rFonts w:ascii="DaxCondensed" w:hAnsi="DaxCondensed"/>
                <w:bCs/>
                <w:sz w:val="20"/>
                <w:szCs w:val="20"/>
                <w:lang w:val="en-US" w:eastAsia="en-US"/>
              </w:rPr>
              <w:t>º SEMESTRE 202</w:t>
            </w:r>
            <w:r>
              <w:rPr>
                <w:rFonts w:ascii="DaxCondensed" w:hAnsi="DaxCondensed"/>
                <w:bCs/>
                <w:sz w:val="20"/>
                <w:szCs w:val="20"/>
                <w:lang w:val="en-US" w:eastAsia="en-US"/>
              </w:rPr>
              <w:t>1</w:t>
            </w:r>
          </w:p>
        </w:tc>
      </w:tr>
      <w:tr w:rsidR="009708AF" w:rsidRPr="00AE21F5" w14:paraId="0C02F854" w14:textId="77777777" w:rsidTr="006D1A0A">
        <w:tc>
          <w:tcPr>
            <w:tcW w:w="4111" w:type="dxa"/>
            <w:gridSpan w:val="2"/>
            <w:tcBorders>
              <w:top w:val="nil"/>
              <w:left w:val="nil"/>
              <w:bottom w:val="nil"/>
              <w:right w:val="nil"/>
            </w:tcBorders>
            <w:hideMark/>
          </w:tcPr>
          <w:p w14:paraId="5772AD7D" w14:textId="77777777" w:rsidR="009708AF" w:rsidRPr="00AE21F5" w:rsidRDefault="009708A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5767212" w14:textId="41F6E8F8" w:rsidR="009708AF" w:rsidRPr="00DE2964" w:rsidRDefault="009708AF" w:rsidP="006D1A0A">
            <w:pPr>
              <w:spacing w:before="120"/>
              <w:rPr>
                <w:rFonts w:ascii="DaxCondensed" w:hAnsi="DaxCondensed"/>
                <w:bCs/>
                <w:sz w:val="20"/>
                <w:szCs w:val="20"/>
                <w:lang w:eastAsia="en-US"/>
              </w:rPr>
            </w:pPr>
            <w:r>
              <w:rPr>
                <w:rFonts w:ascii="DaxCondensed" w:hAnsi="DaxCondensed"/>
                <w:bCs/>
                <w:sz w:val="20"/>
                <w:szCs w:val="20"/>
                <w:lang w:eastAsia="en-US"/>
              </w:rPr>
              <w:t xml:space="preserve">EM ANDAMENTO </w:t>
            </w:r>
            <w:r w:rsidRPr="00DE2964">
              <w:rPr>
                <w:rFonts w:ascii="DaxCondensed" w:hAnsi="DaxCondensed"/>
                <w:bCs/>
                <w:sz w:val="20"/>
                <w:szCs w:val="20"/>
                <w:lang w:eastAsia="en-US"/>
              </w:rPr>
              <w:t>- MEM. GERTEF Nº 0</w:t>
            </w:r>
            <w:r>
              <w:rPr>
                <w:rFonts w:ascii="DaxCondensed" w:hAnsi="DaxCondensed"/>
                <w:bCs/>
                <w:sz w:val="20"/>
                <w:szCs w:val="20"/>
                <w:lang w:eastAsia="en-US"/>
              </w:rPr>
              <w:t>26</w:t>
            </w:r>
            <w:r w:rsidRPr="00DE2964">
              <w:rPr>
                <w:rFonts w:ascii="DaxCondensed" w:hAnsi="DaxCondensed"/>
                <w:bCs/>
                <w:sz w:val="20"/>
                <w:szCs w:val="20"/>
                <w:lang w:eastAsia="en-US"/>
              </w:rPr>
              <w:t>/2021–CAU/MG</w:t>
            </w:r>
          </w:p>
        </w:tc>
      </w:tr>
    </w:tbl>
    <w:p w14:paraId="0DD7F7FA" w14:textId="77777777" w:rsidR="009708AF" w:rsidRDefault="009708AF">
      <w:pPr>
        <w:rPr>
          <w:b/>
          <w:bCs/>
          <w:color w:val="010202"/>
          <w:szCs w:val="16"/>
        </w:rPr>
      </w:pPr>
    </w:p>
    <w:p w14:paraId="56759254" w14:textId="34C53FF3" w:rsidR="00AE21F5" w:rsidRDefault="00AE21F5"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65ED888E" w14:textId="77777777" w:rsidTr="00AE21F5">
        <w:trPr>
          <w:trHeight w:val="283"/>
        </w:trPr>
        <w:tc>
          <w:tcPr>
            <w:tcW w:w="9065" w:type="dxa"/>
            <w:gridSpan w:val="3"/>
            <w:tcBorders>
              <w:top w:val="nil"/>
              <w:left w:val="nil"/>
              <w:bottom w:val="nil"/>
              <w:right w:val="nil"/>
            </w:tcBorders>
            <w:shd w:val="clear" w:color="auto" w:fill="AECCD2"/>
            <w:hideMark/>
          </w:tcPr>
          <w:p w14:paraId="416F4D19" w14:textId="73DD3F9B" w:rsidR="00AE21F5" w:rsidRPr="00DE2964" w:rsidRDefault="00557DCB" w:rsidP="009A6DD2">
            <w:pPr>
              <w:pStyle w:val="Ttulo3"/>
              <w:outlineLvl w:val="2"/>
              <w:rPr>
                <w:lang w:eastAsia="en-US"/>
              </w:rPr>
            </w:pPr>
            <w:r>
              <w:rPr>
                <w:bCs/>
                <w:color w:val="010202"/>
                <w:szCs w:val="16"/>
              </w:rPr>
              <w:br w:type="page"/>
            </w:r>
            <w:bookmarkStart w:id="278" w:name="_Toc84598912"/>
            <w:r w:rsidR="00AE21F5" w:rsidRPr="00DE2964">
              <w:rPr>
                <w:lang w:eastAsia="en-US"/>
              </w:rPr>
              <w:t>AÇÃO: 5.2.</w:t>
            </w:r>
            <w:r w:rsidR="0039599B">
              <w:rPr>
                <w:lang w:eastAsia="en-US"/>
              </w:rPr>
              <w:t>2.3</w:t>
            </w:r>
            <w:r w:rsidR="00AE21F5" w:rsidRPr="00DE2964">
              <w:rPr>
                <w:lang w:eastAsia="en-US"/>
              </w:rPr>
              <w:t xml:space="preserve"> – CONTRATAÇÃO DE SOFTWARE PARA CONTROLE DE AÇÕES JUDICIAIS</w:t>
            </w:r>
            <w:bookmarkEnd w:id="278"/>
          </w:p>
        </w:tc>
      </w:tr>
      <w:tr w:rsidR="00AE21F5" w:rsidRPr="00AE21F5" w14:paraId="27124BDE" w14:textId="77777777" w:rsidTr="00AE21F5">
        <w:trPr>
          <w:trHeight w:val="283"/>
        </w:trPr>
        <w:tc>
          <w:tcPr>
            <w:tcW w:w="4111" w:type="dxa"/>
            <w:gridSpan w:val="2"/>
            <w:tcBorders>
              <w:top w:val="nil"/>
              <w:left w:val="nil"/>
              <w:bottom w:val="nil"/>
              <w:right w:val="nil"/>
            </w:tcBorders>
            <w:shd w:val="clear" w:color="auto" w:fill="AECCD2"/>
          </w:tcPr>
          <w:p w14:paraId="649C8C92"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4C9A6D6"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6D1034FC" w14:textId="77777777" w:rsidTr="00AE21F5">
        <w:tc>
          <w:tcPr>
            <w:tcW w:w="3402" w:type="dxa"/>
            <w:tcBorders>
              <w:top w:val="nil"/>
              <w:left w:val="nil"/>
              <w:bottom w:val="nil"/>
              <w:right w:val="nil"/>
            </w:tcBorders>
            <w:hideMark/>
          </w:tcPr>
          <w:p w14:paraId="03F53B4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1EEB12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JURÍDICA (GERJUR-CAU/MG)</w:t>
            </w:r>
          </w:p>
        </w:tc>
      </w:tr>
      <w:tr w:rsidR="00AE21F5" w:rsidRPr="00AE21F5" w14:paraId="4196BD5B" w14:textId="77777777" w:rsidTr="00AE21F5">
        <w:tc>
          <w:tcPr>
            <w:tcW w:w="3402" w:type="dxa"/>
            <w:tcBorders>
              <w:top w:val="nil"/>
              <w:left w:val="nil"/>
              <w:bottom w:val="nil"/>
              <w:right w:val="nil"/>
            </w:tcBorders>
            <w:hideMark/>
          </w:tcPr>
          <w:p w14:paraId="21CD8A6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tcPr>
          <w:p w14:paraId="65427531" w14:textId="3242E3D3" w:rsidR="00AE21F5" w:rsidRPr="00546DCE" w:rsidRDefault="00546DCE" w:rsidP="00AE21F5">
            <w:pPr>
              <w:spacing w:before="120"/>
              <w:jc w:val="both"/>
              <w:rPr>
                <w:rFonts w:ascii="DaxCondensed" w:hAnsi="DaxCondensed"/>
                <w:bCs/>
                <w:sz w:val="20"/>
                <w:szCs w:val="20"/>
                <w:lang w:eastAsia="en-US"/>
              </w:rPr>
            </w:pPr>
            <w:r w:rsidRPr="00546DCE">
              <w:rPr>
                <w:rFonts w:ascii="DaxCondensed" w:hAnsi="DaxCondensed"/>
                <w:bCs/>
                <w:sz w:val="20"/>
                <w:szCs w:val="20"/>
                <w:lang w:eastAsia="en-US"/>
              </w:rPr>
              <w:t>GUILHERME ALVES FERREIRA E OLIVEIRA</w:t>
            </w:r>
          </w:p>
        </w:tc>
      </w:tr>
      <w:tr w:rsidR="00AE21F5" w:rsidRPr="00591EE0" w14:paraId="1E7BA5CD" w14:textId="77777777" w:rsidTr="00AE21F5">
        <w:tc>
          <w:tcPr>
            <w:tcW w:w="3402" w:type="dxa"/>
            <w:tcBorders>
              <w:top w:val="nil"/>
              <w:left w:val="nil"/>
              <w:bottom w:val="nil"/>
              <w:right w:val="nil"/>
            </w:tcBorders>
            <w:hideMark/>
          </w:tcPr>
          <w:p w14:paraId="4EEB1CC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CBB0A01" w14:textId="7D55B2EC" w:rsidR="00AE21F5" w:rsidRPr="00AE21F5" w:rsidRDefault="00546DCE" w:rsidP="00AE21F5">
            <w:pPr>
              <w:spacing w:before="120"/>
              <w:jc w:val="both"/>
              <w:rPr>
                <w:rFonts w:ascii="DaxCondensed" w:hAnsi="DaxCondensed"/>
                <w:bCs/>
                <w:sz w:val="20"/>
                <w:szCs w:val="20"/>
                <w:lang w:val="en-US" w:eastAsia="en-US"/>
              </w:rPr>
            </w:pPr>
            <w:r w:rsidRPr="00546DCE">
              <w:rPr>
                <w:rFonts w:ascii="DaxCondensed" w:hAnsi="DaxCondensed"/>
                <w:bCs/>
                <w:sz w:val="20"/>
                <w:szCs w:val="20"/>
                <w:lang w:val="en-US" w:eastAsia="en-US"/>
              </w:rPr>
              <w:t>4.10.11.001 (GERJUR)</w:t>
            </w:r>
          </w:p>
        </w:tc>
      </w:tr>
      <w:tr w:rsidR="00AE21F5" w:rsidRPr="00AE21F5" w14:paraId="41A72674" w14:textId="77777777" w:rsidTr="00AE21F5">
        <w:tc>
          <w:tcPr>
            <w:tcW w:w="9065" w:type="dxa"/>
            <w:gridSpan w:val="3"/>
            <w:tcBorders>
              <w:top w:val="nil"/>
              <w:left w:val="nil"/>
              <w:bottom w:val="nil"/>
              <w:right w:val="nil"/>
            </w:tcBorders>
            <w:hideMark/>
          </w:tcPr>
          <w:p w14:paraId="0894705C"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402F08DD" w14:textId="77777777" w:rsidTr="00AE21F5">
        <w:tc>
          <w:tcPr>
            <w:tcW w:w="9065" w:type="dxa"/>
            <w:gridSpan w:val="3"/>
            <w:tcBorders>
              <w:top w:val="nil"/>
              <w:left w:val="nil"/>
              <w:bottom w:val="nil"/>
              <w:right w:val="nil"/>
            </w:tcBorders>
            <w:hideMark/>
          </w:tcPr>
          <w:p w14:paraId="447B1059"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CONTRATAÇÃO DE SOFTWARE PARA CONTROLE DE AÇÕES JUDICIAIS.</w:t>
            </w:r>
          </w:p>
        </w:tc>
      </w:tr>
      <w:tr w:rsidR="00AE21F5" w:rsidRPr="00AE21F5" w14:paraId="629826BC" w14:textId="77777777" w:rsidTr="00AE21F5">
        <w:tc>
          <w:tcPr>
            <w:tcW w:w="9065" w:type="dxa"/>
            <w:gridSpan w:val="3"/>
            <w:tcBorders>
              <w:top w:val="nil"/>
              <w:left w:val="nil"/>
              <w:bottom w:val="nil"/>
              <w:right w:val="nil"/>
            </w:tcBorders>
            <w:hideMark/>
          </w:tcPr>
          <w:p w14:paraId="6773DAA7" w14:textId="172DB31B"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2C26BD6D" w14:textId="77777777" w:rsidTr="00AE21F5">
        <w:tc>
          <w:tcPr>
            <w:tcW w:w="9065" w:type="dxa"/>
            <w:gridSpan w:val="3"/>
            <w:tcBorders>
              <w:top w:val="nil"/>
              <w:left w:val="nil"/>
              <w:bottom w:val="nil"/>
              <w:right w:val="nil"/>
            </w:tcBorders>
            <w:hideMark/>
          </w:tcPr>
          <w:p w14:paraId="0212F3FC"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CONSTRUIR CULTURA ORGANIZACIONAL ADEQUADA À ESTRATÉGIA</w:t>
            </w:r>
          </w:p>
        </w:tc>
      </w:tr>
      <w:tr w:rsidR="00AE21F5" w:rsidRPr="00AE21F5" w14:paraId="47659864" w14:textId="77777777" w:rsidTr="00AE21F5">
        <w:tc>
          <w:tcPr>
            <w:tcW w:w="4111" w:type="dxa"/>
            <w:gridSpan w:val="2"/>
            <w:tcBorders>
              <w:top w:val="nil"/>
              <w:left w:val="nil"/>
              <w:bottom w:val="nil"/>
              <w:right w:val="nil"/>
            </w:tcBorders>
            <w:vAlign w:val="center"/>
            <w:hideMark/>
          </w:tcPr>
          <w:p w14:paraId="653DBEE3"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CD0F57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NÚMERO DE AÇÕES EXECUTADAS</w:t>
            </w:r>
          </w:p>
        </w:tc>
      </w:tr>
      <w:tr w:rsidR="00AE21F5" w:rsidRPr="00AE21F5" w14:paraId="115ABBE1" w14:textId="77777777" w:rsidTr="00AE21F5">
        <w:tc>
          <w:tcPr>
            <w:tcW w:w="4111" w:type="dxa"/>
            <w:gridSpan w:val="2"/>
            <w:tcBorders>
              <w:top w:val="nil"/>
              <w:left w:val="nil"/>
              <w:bottom w:val="nil"/>
              <w:right w:val="nil"/>
            </w:tcBorders>
            <w:vAlign w:val="center"/>
            <w:hideMark/>
          </w:tcPr>
          <w:p w14:paraId="1F941D1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02C5F8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w:t>
            </w:r>
          </w:p>
        </w:tc>
      </w:tr>
      <w:tr w:rsidR="00AE21F5" w:rsidRPr="00AE21F5" w14:paraId="278CA932" w14:textId="77777777" w:rsidTr="00AE21F5">
        <w:tc>
          <w:tcPr>
            <w:tcW w:w="4111" w:type="dxa"/>
            <w:gridSpan w:val="2"/>
            <w:tcBorders>
              <w:top w:val="nil"/>
              <w:left w:val="nil"/>
              <w:bottom w:val="nil"/>
              <w:right w:val="nil"/>
            </w:tcBorders>
            <w:hideMark/>
          </w:tcPr>
          <w:p w14:paraId="60E672CA" w14:textId="709CD3DC" w:rsidR="00AE21F5" w:rsidRPr="00AE21F5" w:rsidRDefault="00AE21F5" w:rsidP="00546DCE">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546DCE">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03CE973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R$ 10.000,00</w:t>
            </w:r>
          </w:p>
        </w:tc>
      </w:tr>
      <w:tr w:rsidR="00AE21F5" w:rsidRPr="00AE21F5" w14:paraId="4845973C" w14:textId="77777777" w:rsidTr="00AE21F5">
        <w:tc>
          <w:tcPr>
            <w:tcW w:w="4111" w:type="dxa"/>
            <w:gridSpan w:val="2"/>
            <w:tcBorders>
              <w:top w:val="nil"/>
              <w:left w:val="nil"/>
              <w:bottom w:val="nil"/>
              <w:right w:val="nil"/>
            </w:tcBorders>
            <w:hideMark/>
          </w:tcPr>
          <w:p w14:paraId="5A43B92E"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32407A1"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9 - INDÚSTRIA, INOVAÇÃO E INFRAESTRUTURA</w:t>
            </w:r>
          </w:p>
        </w:tc>
      </w:tr>
      <w:tr w:rsidR="00AE21F5" w:rsidRPr="00AE21F5" w14:paraId="5307A211" w14:textId="77777777" w:rsidTr="00AE21F5">
        <w:tc>
          <w:tcPr>
            <w:tcW w:w="4111" w:type="dxa"/>
            <w:gridSpan w:val="2"/>
            <w:tcBorders>
              <w:top w:val="nil"/>
              <w:left w:val="nil"/>
              <w:bottom w:val="nil"/>
              <w:right w:val="nil"/>
            </w:tcBorders>
            <w:hideMark/>
          </w:tcPr>
          <w:p w14:paraId="04FCA5F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B771904"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13D22981" w14:textId="77777777" w:rsidTr="00AE21F5">
        <w:tc>
          <w:tcPr>
            <w:tcW w:w="4111" w:type="dxa"/>
            <w:gridSpan w:val="2"/>
            <w:tcBorders>
              <w:top w:val="nil"/>
              <w:left w:val="nil"/>
              <w:bottom w:val="nil"/>
              <w:right w:val="nil"/>
            </w:tcBorders>
            <w:hideMark/>
          </w:tcPr>
          <w:p w14:paraId="139E7825"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173D57E"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 – 1º SEMESTRE 2022</w:t>
            </w:r>
          </w:p>
        </w:tc>
      </w:tr>
      <w:tr w:rsidR="00AE21F5" w:rsidRPr="00AE21F5" w14:paraId="084F558C" w14:textId="77777777" w:rsidTr="00AE21F5">
        <w:tc>
          <w:tcPr>
            <w:tcW w:w="4111" w:type="dxa"/>
            <w:gridSpan w:val="2"/>
            <w:tcBorders>
              <w:top w:val="nil"/>
              <w:left w:val="nil"/>
              <w:bottom w:val="nil"/>
              <w:right w:val="nil"/>
            </w:tcBorders>
            <w:hideMark/>
          </w:tcPr>
          <w:p w14:paraId="008EEE78"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65F1257" w14:textId="2C83DC62" w:rsidR="00AE21F5" w:rsidRPr="00546DCE" w:rsidRDefault="00AE21F5" w:rsidP="00AE21F5">
            <w:pPr>
              <w:spacing w:before="120"/>
              <w:rPr>
                <w:rFonts w:ascii="DaxCondensed" w:hAnsi="DaxCondensed"/>
                <w:bCs/>
                <w:sz w:val="20"/>
                <w:szCs w:val="20"/>
                <w:lang w:eastAsia="en-US"/>
              </w:rPr>
            </w:pPr>
            <w:r w:rsidRPr="00546DCE">
              <w:rPr>
                <w:rFonts w:ascii="DaxCondensed" w:hAnsi="DaxCondensed"/>
                <w:bCs/>
                <w:sz w:val="20"/>
                <w:szCs w:val="20"/>
                <w:lang w:eastAsia="en-US"/>
              </w:rPr>
              <w:t>EM ANDAMENTO</w:t>
            </w:r>
            <w:r w:rsidR="00546DCE" w:rsidRPr="00546DCE">
              <w:rPr>
                <w:rFonts w:ascii="DaxCondensed" w:hAnsi="DaxCondensed"/>
                <w:bCs/>
                <w:sz w:val="20"/>
                <w:szCs w:val="20"/>
                <w:lang w:eastAsia="en-US"/>
              </w:rPr>
              <w:t xml:space="preserve"> – cf. </w:t>
            </w:r>
            <w:r w:rsidR="00546DCE">
              <w:rPr>
                <w:rFonts w:ascii="DaxCondensed" w:hAnsi="DaxCondensed"/>
                <w:bCs/>
                <w:sz w:val="20"/>
                <w:szCs w:val="20"/>
                <w:lang w:eastAsia="en-US"/>
              </w:rPr>
              <w:t xml:space="preserve">PROTOCOLO SICCAU N. </w:t>
            </w:r>
            <w:r w:rsidR="00546DCE" w:rsidRPr="00546DCE">
              <w:rPr>
                <w:rFonts w:ascii="DaxCondensed" w:hAnsi="DaxCondensed"/>
                <w:bCs/>
                <w:sz w:val="20"/>
                <w:szCs w:val="20"/>
                <w:lang w:eastAsia="en-US"/>
              </w:rPr>
              <w:t>1373897/2021</w:t>
            </w:r>
          </w:p>
        </w:tc>
      </w:tr>
    </w:tbl>
    <w:p w14:paraId="669194D6" w14:textId="77777777" w:rsidR="00AE21F5" w:rsidRPr="00AE21F5" w:rsidRDefault="00AE21F5" w:rsidP="00AE21F5">
      <w:pPr>
        <w:rPr>
          <w:b/>
          <w:bCs/>
          <w:color w:val="010202"/>
          <w:szCs w:val="16"/>
        </w:rPr>
      </w:pPr>
    </w:p>
    <w:p w14:paraId="21E512B9" w14:textId="77777777" w:rsidR="009708AF" w:rsidRPr="00AE21F5" w:rsidRDefault="009708AF"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0BFB98C3" w14:textId="77777777" w:rsidTr="00AE21F5">
        <w:trPr>
          <w:trHeight w:val="283"/>
        </w:trPr>
        <w:tc>
          <w:tcPr>
            <w:tcW w:w="9065" w:type="dxa"/>
            <w:gridSpan w:val="3"/>
            <w:tcBorders>
              <w:top w:val="nil"/>
              <w:left w:val="nil"/>
              <w:bottom w:val="nil"/>
              <w:right w:val="nil"/>
            </w:tcBorders>
            <w:shd w:val="clear" w:color="auto" w:fill="AECCD2"/>
            <w:hideMark/>
          </w:tcPr>
          <w:p w14:paraId="166DC3C2" w14:textId="55D5023D" w:rsidR="00AE21F5" w:rsidRPr="00DE2964" w:rsidRDefault="00AE21F5" w:rsidP="00371C38">
            <w:pPr>
              <w:pStyle w:val="Ttulo3"/>
              <w:outlineLvl w:val="2"/>
              <w:rPr>
                <w:lang w:eastAsia="en-US"/>
              </w:rPr>
            </w:pPr>
            <w:bookmarkStart w:id="279" w:name="_Toc84598913"/>
            <w:r w:rsidRPr="00DE2964">
              <w:rPr>
                <w:lang w:eastAsia="en-US"/>
              </w:rPr>
              <w:t>AÇÃO: 5.2.</w:t>
            </w:r>
            <w:r w:rsidR="0039599B">
              <w:rPr>
                <w:lang w:eastAsia="en-US"/>
              </w:rPr>
              <w:t>3</w:t>
            </w:r>
            <w:r w:rsidRPr="00DE2964">
              <w:rPr>
                <w:lang w:eastAsia="en-US"/>
              </w:rPr>
              <w:t xml:space="preserve"> – ELABORAR PROGRAMA DE INTEGRIDADE E TRANSPARÊNCIA</w:t>
            </w:r>
            <w:bookmarkEnd w:id="279"/>
          </w:p>
        </w:tc>
      </w:tr>
      <w:tr w:rsidR="00AE21F5" w:rsidRPr="00AE21F5" w14:paraId="39206103" w14:textId="77777777" w:rsidTr="00AE21F5">
        <w:trPr>
          <w:trHeight w:val="283"/>
        </w:trPr>
        <w:tc>
          <w:tcPr>
            <w:tcW w:w="4111" w:type="dxa"/>
            <w:gridSpan w:val="2"/>
            <w:tcBorders>
              <w:top w:val="nil"/>
              <w:left w:val="nil"/>
              <w:bottom w:val="nil"/>
              <w:right w:val="nil"/>
            </w:tcBorders>
            <w:shd w:val="clear" w:color="auto" w:fill="AECCD2"/>
          </w:tcPr>
          <w:p w14:paraId="4E20158E"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FE7C293"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5525936C" w14:textId="77777777" w:rsidTr="00AE21F5">
        <w:tc>
          <w:tcPr>
            <w:tcW w:w="3402" w:type="dxa"/>
            <w:tcBorders>
              <w:top w:val="nil"/>
              <w:left w:val="nil"/>
              <w:bottom w:val="nil"/>
              <w:right w:val="nil"/>
            </w:tcBorders>
            <w:hideMark/>
          </w:tcPr>
          <w:p w14:paraId="2A36813D" w14:textId="77777777" w:rsidR="00AE21F5" w:rsidRPr="00546DCE" w:rsidRDefault="00AE21F5" w:rsidP="00AE21F5">
            <w:pPr>
              <w:spacing w:before="120"/>
              <w:jc w:val="both"/>
              <w:rPr>
                <w:rFonts w:ascii="DaxCondensed" w:hAnsi="DaxCondensed"/>
                <w:b/>
                <w:sz w:val="20"/>
                <w:szCs w:val="20"/>
                <w:lang w:eastAsia="en-US"/>
              </w:rPr>
            </w:pPr>
            <w:r w:rsidRPr="00546DCE">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0808D023"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AE21F5" w:rsidRPr="00AE21F5" w14:paraId="5E921D31" w14:textId="77777777" w:rsidTr="00AE21F5">
        <w:tc>
          <w:tcPr>
            <w:tcW w:w="3402" w:type="dxa"/>
            <w:tcBorders>
              <w:top w:val="nil"/>
              <w:left w:val="nil"/>
              <w:bottom w:val="nil"/>
              <w:right w:val="nil"/>
            </w:tcBorders>
            <w:hideMark/>
          </w:tcPr>
          <w:p w14:paraId="1D9585B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C381534" w14:textId="6AB2BA43" w:rsidR="00AE21F5" w:rsidRPr="00AE21F5" w:rsidRDefault="005F2BA4"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5F2BA4">
              <w:rPr>
                <w:rFonts w:ascii="DaxCondensed" w:hAnsi="DaxCondensed"/>
                <w:bCs/>
                <w:sz w:val="20"/>
                <w:szCs w:val="20"/>
                <w:lang w:val="en-US" w:eastAsia="en-US"/>
              </w:rPr>
              <w:t>SÉRGIO MYSSIOR</w:t>
            </w:r>
          </w:p>
        </w:tc>
      </w:tr>
      <w:tr w:rsidR="00AE21F5" w:rsidRPr="00AE21F5" w14:paraId="3A5E328E" w14:textId="77777777" w:rsidTr="00AE21F5">
        <w:tc>
          <w:tcPr>
            <w:tcW w:w="3402" w:type="dxa"/>
            <w:tcBorders>
              <w:top w:val="nil"/>
              <w:left w:val="nil"/>
              <w:bottom w:val="nil"/>
              <w:right w:val="nil"/>
            </w:tcBorders>
            <w:hideMark/>
          </w:tcPr>
          <w:p w14:paraId="2676CE93"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6DF94DA"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AE21F5" w:rsidRPr="00AE21F5" w14:paraId="35FA72BE" w14:textId="77777777" w:rsidTr="00AE21F5">
        <w:tc>
          <w:tcPr>
            <w:tcW w:w="9065" w:type="dxa"/>
            <w:gridSpan w:val="3"/>
            <w:tcBorders>
              <w:top w:val="nil"/>
              <w:left w:val="nil"/>
              <w:bottom w:val="nil"/>
              <w:right w:val="nil"/>
            </w:tcBorders>
            <w:hideMark/>
          </w:tcPr>
          <w:p w14:paraId="4AC656B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6FD42B58" w14:textId="77777777" w:rsidTr="00AE21F5">
        <w:tc>
          <w:tcPr>
            <w:tcW w:w="9065" w:type="dxa"/>
            <w:gridSpan w:val="3"/>
            <w:tcBorders>
              <w:top w:val="nil"/>
              <w:left w:val="nil"/>
              <w:bottom w:val="nil"/>
              <w:right w:val="nil"/>
            </w:tcBorders>
            <w:hideMark/>
          </w:tcPr>
          <w:p w14:paraId="6410B3F2"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ELABORAR UM PROGRAMA DE INTEGRIDADE E TRANSPARÊNCIA, E MONITORAR O CUMPRIMENTO DA LAI, CONSIDERANDO OS PRINCÍPIOS RELACIONADOS ÀS TEMÁTICAS DE EQUIDADE E REPRESENTATIVIDADE.</w:t>
            </w:r>
          </w:p>
        </w:tc>
      </w:tr>
      <w:tr w:rsidR="00AE21F5" w:rsidRPr="00AE21F5" w14:paraId="5BBB4BF0" w14:textId="77777777" w:rsidTr="00AE21F5">
        <w:tc>
          <w:tcPr>
            <w:tcW w:w="9065" w:type="dxa"/>
            <w:gridSpan w:val="3"/>
            <w:tcBorders>
              <w:top w:val="nil"/>
              <w:left w:val="nil"/>
              <w:bottom w:val="nil"/>
              <w:right w:val="nil"/>
            </w:tcBorders>
            <w:hideMark/>
          </w:tcPr>
          <w:p w14:paraId="398FC668" w14:textId="68703D1F"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BC6D384" w14:textId="77777777" w:rsidTr="00AE21F5">
        <w:tc>
          <w:tcPr>
            <w:tcW w:w="9065" w:type="dxa"/>
            <w:gridSpan w:val="3"/>
            <w:tcBorders>
              <w:top w:val="nil"/>
              <w:left w:val="nil"/>
              <w:bottom w:val="nil"/>
              <w:right w:val="nil"/>
            </w:tcBorders>
            <w:hideMark/>
          </w:tcPr>
          <w:p w14:paraId="3B5D0CF4"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AE21F5" w:rsidRPr="00AE21F5" w14:paraId="255EB749" w14:textId="77777777" w:rsidTr="00AE21F5">
        <w:tc>
          <w:tcPr>
            <w:tcW w:w="4111" w:type="dxa"/>
            <w:gridSpan w:val="2"/>
            <w:tcBorders>
              <w:top w:val="nil"/>
              <w:left w:val="nil"/>
              <w:bottom w:val="nil"/>
              <w:right w:val="nil"/>
            </w:tcBorders>
            <w:vAlign w:val="center"/>
            <w:hideMark/>
          </w:tcPr>
          <w:p w14:paraId="15AD57DB"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6102B6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0D81F523" w14:textId="77777777" w:rsidTr="00AE21F5">
        <w:tc>
          <w:tcPr>
            <w:tcW w:w="4111" w:type="dxa"/>
            <w:gridSpan w:val="2"/>
            <w:tcBorders>
              <w:top w:val="nil"/>
              <w:left w:val="nil"/>
              <w:bottom w:val="nil"/>
              <w:right w:val="nil"/>
            </w:tcBorders>
            <w:vAlign w:val="center"/>
            <w:hideMark/>
          </w:tcPr>
          <w:p w14:paraId="3DAA385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63F829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AE21F5" w:rsidRPr="00AE21F5" w14:paraId="49F44175" w14:textId="77777777" w:rsidTr="00AE21F5">
        <w:tc>
          <w:tcPr>
            <w:tcW w:w="4111" w:type="dxa"/>
            <w:gridSpan w:val="2"/>
            <w:tcBorders>
              <w:top w:val="nil"/>
              <w:left w:val="nil"/>
              <w:bottom w:val="nil"/>
              <w:right w:val="nil"/>
            </w:tcBorders>
            <w:hideMark/>
          </w:tcPr>
          <w:p w14:paraId="4DA5F31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26C9099"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127DD277" w14:textId="77777777" w:rsidTr="00AE21F5">
        <w:tc>
          <w:tcPr>
            <w:tcW w:w="4111" w:type="dxa"/>
            <w:gridSpan w:val="2"/>
            <w:tcBorders>
              <w:top w:val="nil"/>
              <w:left w:val="nil"/>
              <w:bottom w:val="nil"/>
              <w:right w:val="nil"/>
            </w:tcBorders>
            <w:hideMark/>
          </w:tcPr>
          <w:p w14:paraId="3A7FF35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9A7B955"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6ED14B51" w14:textId="77777777" w:rsidTr="00AE21F5">
        <w:tc>
          <w:tcPr>
            <w:tcW w:w="4111" w:type="dxa"/>
            <w:gridSpan w:val="2"/>
            <w:tcBorders>
              <w:top w:val="nil"/>
              <w:left w:val="nil"/>
              <w:bottom w:val="nil"/>
              <w:right w:val="nil"/>
            </w:tcBorders>
            <w:hideMark/>
          </w:tcPr>
          <w:p w14:paraId="3D8D3EF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6EB69DD1"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544D4531" w14:textId="77777777" w:rsidTr="00AE21F5">
        <w:tc>
          <w:tcPr>
            <w:tcW w:w="4111" w:type="dxa"/>
            <w:gridSpan w:val="2"/>
            <w:tcBorders>
              <w:top w:val="nil"/>
              <w:left w:val="nil"/>
              <w:bottom w:val="nil"/>
              <w:right w:val="nil"/>
            </w:tcBorders>
            <w:hideMark/>
          </w:tcPr>
          <w:p w14:paraId="5941C28B"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4AD1238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AE21F5" w:rsidRPr="00371C38" w14:paraId="79DAFF4A" w14:textId="77777777" w:rsidTr="00AE21F5">
        <w:tc>
          <w:tcPr>
            <w:tcW w:w="4111" w:type="dxa"/>
            <w:gridSpan w:val="2"/>
            <w:tcBorders>
              <w:top w:val="nil"/>
              <w:left w:val="nil"/>
              <w:bottom w:val="nil"/>
              <w:right w:val="nil"/>
            </w:tcBorders>
            <w:hideMark/>
          </w:tcPr>
          <w:p w14:paraId="33643D65" w14:textId="77777777" w:rsidR="00AE21F5" w:rsidRPr="00371C38" w:rsidRDefault="00AE21F5" w:rsidP="00AE21F5">
            <w:pPr>
              <w:spacing w:before="120"/>
              <w:rPr>
                <w:rFonts w:ascii="DaxCondensed" w:hAnsi="DaxCondensed"/>
                <w:b/>
                <w:sz w:val="20"/>
                <w:szCs w:val="20"/>
                <w:lang w:val="en-US" w:eastAsia="en-US"/>
              </w:rPr>
            </w:pPr>
            <w:r w:rsidRPr="00371C38">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794284E" w14:textId="692F4833" w:rsidR="00AE21F5" w:rsidRPr="00371C38" w:rsidRDefault="005F2BA4" w:rsidP="00AE21F5">
            <w:pPr>
              <w:spacing w:before="120"/>
              <w:rPr>
                <w:rFonts w:ascii="DaxCondensed" w:hAnsi="DaxCondensed"/>
                <w:bCs/>
                <w:sz w:val="20"/>
                <w:szCs w:val="20"/>
                <w:lang w:eastAsia="en-US"/>
              </w:rPr>
            </w:pPr>
            <w:r w:rsidRPr="005F2BA4">
              <w:rPr>
                <w:rFonts w:ascii="DaxCondensed" w:hAnsi="DaxCondensed"/>
                <w:bCs/>
                <w:sz w:val="20"/>
                <w:szCs w:val="20"/>
                <w:lang w:eastAsia="en-US"/>
              </w:rPr>
              <w:t xml:space="preserve">EM ANDAMENTO </w:t>
            </w:r>
            <w:r w:rsidR="00AE21F5" w:rsidRPr="00371C38">
              <w:rPr>
                <w:rFonts w:ascii="DaxCondensed" w:hAnsi="DaxCondensed"/>
                <w:bCs/>
                <w:sz w:val="20"/>
                <w:szCs w:val="20"/>
                <w:lang w:eastAsia="en-US"/>
              </w:rPr>
              <w:t xml:space="preserve">- </w:t>
            </w:r>
            <w:r w:rsidR="00AE21F5" w:rsidRPr="005F2BA4">
              <w:rPr>
                <w:rFonts w:ascii="DaxCondensed" w:hAnsi="DaxCondensed"/>
                <w:bCs/>
                <w:sz w:val="20"/>
                <w:szCs w:val="20"/>
                <w:lang w:eastAsia="en-US"/>
              </w:rPr>
              <w:t>DCOA-CAU/MG Nº 2</w:t>
            </w:r>
            <w:r>
              <w:rPr>
                <w:rFonts w:ascii="DaxCondensed" w:hAnsi="DaxCondensed"/>
                <w:bCs/>
                <w:sz w:val="20"/>
                <w:szCs w:val="20"/>
                <w:lang w:eastAsia="en-US"/>
              </w:rPr>
              <w:t>21</w:t>
            </w:r>
            <w:r w:rsidR="00AE21F5" w:rsidRPr="005F2BA4">
              <w:rPr>
                <w:rFonts w:ascii="DaxCondensed" w:hAnsi="DaxCondensed"/>
                <w:bCs/>
                <w:sz w:val="20"/>
                <w:szCs w:val="20"/>
                <w:lang w:eastAsia="en-US"/>
              </w:rPr>
              <w:t>.3.</w:t>
            </w:r>
            <w:r>
              <w:rPr>
                <w:rFonts w:ascii="DaxCondensed" w:hAnsi="DaxCondensed"/>
                <w:bCs/>
                <w:sz w:val="20"/>
                <w:szCs w:val="20"/>
                <w:lang w:eastAsia="en-US"/>
              </w:rPr>
              <w:t>3</w:t>
            </w:r>
            <w:r w:rsidR="00AE21F5" w:rsidRPr="005F2BA4">
              <w:rPr>
                <w:rFonts w:ascii="DaxCondensed" w:hAnsi="DaxCondensed"/>
                <w:bCs/>
                <w:sz w:val="20"/>
                <w:szCs w:val="20"/>
                <w:lang w:eastAsia="en-US"/>
              </w:rPr>
              <w:t>/2021</w:t>
            </w:r>
          </w:p>
        </w:tc>
      </w:tr>
    </w:tbl>
    <w:p w14:paraId="6180BA9C" w14:textId="77777777" w:rsidR="00AE21F5" w:rsidRPr="00AE21F5" w:rsidRDefault="00AE21F5" w:rsidP="00AE21F5">
      <w:pPr>
        <w:rPr>
          <w:b/>
          <w:bCs/>
          <w:color w:val="010202"/>
          <w:szCs w:val="16"/>
        </w:rPr>
      </w:pPr>
    </w:p>
    <w:p w14:paraId="71A125A3" w14:textId="432CAB6F" w:rsidR="00AE21F5" w:rsidRDefault="00AE21F5"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D909D6" w:rsidRPr="00AE21F5" w14:paraId="092A78E3" w14:textId="77777777" w:rsidTr="006D1A0A">
        <w:trPr>
          <w:trHeight w:val="283"/>
        </w:trPr>
        <w:tc>
          <w:tcPr>
            <w:tcW w:w="9065" w:type="dxa"/>
            <w:gridSpan w:val="3"/>
            <w:tcBorders>
              <w:top w:val="nil"/>
              <w:left w:val="nil"/>
              <w:bottom w:val="nil"/>
              <w:right w:val="nil"/>
            </w:tcBorders>
            <w:shd w:val="clear" w:color="auto" w:fill="AECCD2"/>
            <w:hideMark/>
          </w:tcPr>
          <w:p w14:paraId="1A3F4AEF" w14:textId="25E8E153" w:rsidR="00D909D6" w:rsidRPr="00DE2964" w:rsidRDefault="00557DCB" w:rsidP="006D1A0A">
            <w:pPr>
              <w:pStyle w:val="Ttulo3"/>
              <w:outlineLvl w:val="2"/>
              <w:rPr>
                <w:lang w:eastAsia="en-US"/>
              </w:rPr>
            </w:pPr>
            <w:r>
              <w:rPr>
                <w:bCs/>
                <w:color w:val="010202"/>
                <w:szCs w:val="16"/>
              </w:rPr>
              <w:br w:type="page"/>
            </w:r>
            <w:bookmarkStart w:id="280" w:name="_Toc84598914"/>
            <w:r w:rsidR="00D909D6" w:rsidRPr="00DE2964">
              <w:rPr>
                <w:lang w:eastAsia="en-US"/>
              </w:rPr>
              <w:t>AÇÃO: 5.2.</w:t>
            </w:r>
            <w:r w:rsidR="00D909D6">
              <w:rPr>
                <w:lang w:eastAsia="en-US"/>
              </w:rPr>
              <w:t>3.1</w:t>
            </w:r>
            <w:r w:rsidR="00D909D6" w:rsidRPr="00DE2964">
              <w:rPr>
                <w:lang w:eastAsia="en-US"/>
              </w:rPr>
              <w:t xml:space="preserve"> – </w:t>
            </w:r>
            <w:r w:rsidR="00D909D6" w:rsidRPr="00D909D6">
              <w:rPr>
                <w:lang w:eastAsia="en-US"/>
              </w:rPr>
              <w:t>APURAR IRREGULARIDADES E RESPONSABILIDADES RELACIONADAS</w:t>
            </w:r>
            <w:r w:rsidR="00D909D6">
              <w:rPr>
                <w:lang w:eastAsia="en-US"/>
              </w:rPr>
              <w:t xml:space="preserve"> À RESOLUÇÀO DO CAU/BR QUE DISPÕE SOBRE O ACESSO À INFORMAÇÃO</w:t>
            </w:r>
            <w:bookmarkEnd w:id="280"/>
          </w:p>
        </w:tc>
      </w:tr>
      <w:tr w:rsidR="00D909D6" w:rsidRPr="00AE21F5" w14:paraId="43521564" w14:textId="77777777" w:rsidTr="006D1A0A">
        <w:trPr>
          <w:trHeight w:val="283"/>
        </w:trPr>
        <w:tc>
          <w:tcPr>
            <w:tcW w:w="4111" w:type="dxa"/>
            <w:gridSpan w:val="2"/>
            <w:tcBorders>
              <w:top w:val="nil"/>
              <w:left w:val="nil"/>
              <w:bottom w:val="nil"/>
              <w:right w:val="nil"/>
            </w:tcBorders>
            <w:shd w:val="clear" w:color="auto" w:fill="AECCD2"/>
          </w:tcPr>
          <w:p w14:paraId="3D6C4992" w14:textId="77777777" w:rsidR="00D909D6" w:rsidRPr="00DE2964" w:rsidRDefault="00D909D6"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E4F4D36" w14:textId="77777777" w:rsidR="00D909D6" w:rsidRPr="00DE2964" w:rsidRDefault="00D909D6" w:rsidP="006D1A0A">
            <w:pPr>
              <w:jc w:val="right"/>
              <w:rPr>
                <w:rFonts w:ascii="DaxCondensed" w:hAnsi="DaxCondensed"/>
                <w:b/>
                <w:bCs/>
                <w:color w:val="1C3942"/>
                <w:sz w:val="20"/>
                <w:szCs w:val="20"/>
                <w:lang w:eastAsia="en-US"/>
              </w:rPr>
            </w:pPr>
          </w:p>
        </w:tc>
      </w:tr>
      <w:tr w:rsidR="00D909D6" w:rsidRPr="00AE21F5" w14:paraId="4230BC12" w14:textId="77777777" w:rsidTr="006D1A0A">
        <w:tc>
          <w:tcPr>
            <w:tcW w:w="3402" w:type="dxa"/>
            <w:tcBorders>
              <w:top w:val="nil"/>
              <w:left w:val="nil"/>
              <w:bottom w:val="nil"/>
              <w:right w:val="nil"/>
            </w:tcBorders>
            <w:hideMark/>
          </w:tcPr>
          <w:p w14:paraId="3F0B7213" w14:textId="77777777" w:rsidR="00D909D6" w:rsidRPr="00AE21F5" w:rsidRDefault="00D909D6"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5240717" w14:textId="77777777" w:rsidR="00D909D6" w:rsidRPr="00DE2964" w:rsidRDefault="00D909D6"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D909D6" w:rsidRPr="00AE21F5" w14:paraId="558D162D" w14:textId="77777777" w:rsidTr="006D1A0A">
        <w:tc>
          <w:tcPr>
            <w:tcW w:w="3402" w:type="dxa"/>
            <w:tcBorders>
              <w:top w:val="nil"/>
              <w:left w:val="nil"/>
              <w:bottom w:val="nil"/>
              <w:right w:val="nil"/>
            </w:tcBorders>
            <w:hideMark/>
          </w:tcPr>
          <w:p w14:paraId="62ABD9A6" w14:textId="77777777" w:rsidR="00D909D6" w:rsidRPr="00AE21F5" w:rsidRDefault="00D909D6"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5C9B0B5" w14:textId="07F0D6D8" w:rsidR="00D909D6" w:rsidRPr="00AE21F5" w:rsidRDefault="00862B6A"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CONS. CLAÚDIA RIBEIRO</w:t>
            </w:r>
          </w:p>
        </w:tc>
      </w:tr>
      <w:tr w:rsidR="00D909D6" w:rsidRPr="00AE21F5" w14:paraId="479FC7FF" w14:textId="77777777" w:rsidTr="006D1A0A">
        <w:tc>
          <w:tcPr>
            <w:tcW w:w="3402" w:type="dxa"/>
            <w:tcBorders>
              <w:top w:val="nil"/>
              <w:left w:val="nil"/>
              <w:bottom w:val="nil"/>
              <w:right w:val="nil"/>
            </w:tcBorders>
            <w:hideMark/>
          </w:tcPr>
          <w:p w14:paraId="20989118" w14:textId="77777777" w:rsidR="00D909D6" w:rsidRPr="00AE21F5" w:rsidRDefault="00D909D6"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80309E8" w14:textId="77777777" w:rsidR="00D909D6" w:rsidRPr="00AE21F5" w:rsidRDefault="00D909D6"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D909D6" w:rsidRPr="00AE21F5" w14:paraId="3C9B06CB" w14:textId="77777777" w:rsidTr="006D1A0A">
        <w:tc>
          <w:tcPr>
            <w:tcW w:w="9065" w:type="dxa"/>
            <w:gridSpan w:val="3"/>
            <w:tcBorders>
              <w:top w:val="nil"/>
              <w:left w:val="nil"/>
              <w:bottom w:val="nil"/>
              <w:right w:val="nil"/>
            </w:tcBorders>
            <w:hideMark/>
          </w:tcPr>
          <w:p w14:paraId="57C85CC0" w14:textId="77777777" w:rsidR="00D909D6" w:rsidRPr="00AE21F5" w:rsidRDefault="00D909D6"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D909D6" w:rsidRPr="00AE21F5" w14:paraId="6A2DA86D" w14:textId="77777777" w:rsidTr="006D1A0A">
        <w:tc>
          <w:tcPr>
            <w:tcW w:w="9065" w:type="dxa"/>
            <w:gridSpan w:val="3"/>
            <w:tcBorders>
              <w:top w:val="nil"/>
              <w:left w:val="nil"/>
              <w:bottom w:val="nil"/>
              <w:right w:val="nil"/>
            </w:tcBorders>
            <w:hideMark/>
          </w:tcPr>
          <w:p w14:paraId="226079CE" w14:textId="5226F3AA" w:rsidR="00D909D6" w:rsidRPr="00DE2964" w:rsidRDefault="00D909D6" w:rsidP="006D1A0A">
            <w:pPr>
              <w:spacing w:before="120"/>
              <w:ind w:firstLine="709"/>
              <w:jc w:val="both"/>
              <w:rPr>
                <w:rFonts w:ascii="DaxCondensed" w:hAnsi="DaxCondensed"/>
                <w:bCs/>
                <w:sz w:val="20"/>
                <w:szCs w:val="20"/>
                <w:lang w:eastAsia="en-US"/>
              </w:rPr>
            </w:pPr>
            <w:r w:rsidRPr="00D909D6">
              <w:rPr>
                <w:rFonts w:ascii="DaxCondensed" w:hAnsi="DaxCondensed"/>
                <w:bCs/>
                <w:sz w:val="20"/>
                <w:szCs w:val="20"/>
                <w:lang w:eastAsia="en-US"/>
              </w:rPr>
              <w:t>ACOMPANHAR A ENTRADA EM VIGÊNCIA DE RESOLUÇÃO DO CAU/BR QUE REGULAMENTARÁ O ACESSO A INFORMAÇÕES PRODUZIDAS NO ÂMBITO DOS CAU/UF E CAU/BR, A FIM DE APURAR SEUS EFEITOS, SE HOUVER, NO CAU/MG QUANTO A IRREGULARIDADES E RESPONSABILIDADES RELACIONADAS</w:t>
            </w:r>
            <w:r w:rsidRPr="00DE2964">
              <w:rPr>
                <w:rFonts w:ascii="DaxCondensed" w:hAnsi="DaxCondensed"/>
                <w:bCs/>
                <w:sz w:val="20"/>
                <w:szCs w:val="20"/>
                <w:lang w:eastAsia="en-US"/>
              </w:rPr>
              <w:t>.</w:t>
            </w:r>
          </w:p>
        </w:tc>
      </w:tr>
      <w:tr w:rsidR="00D909D6" w:rsidRPr="00AE21F5" w14:paraId="3ABCAE5C" w14:textId="77777777" w:rsidTr="006D1A0A">
        <w:tc>
          <w:tcPr>
            <w:tcW w:w="9065" w:type="dxa"/>
            <w:gridSpan w:val="3"/>
            <w:tcBorders>
              <w:top w:val="nil"/>
              <w:left w:val="nil"/>
              <w:bottom w:val="nil"/>
              <w:right w:val="nil"/>
            </w:tcBorders>
            <w:hideMark/>
          </w:tcPr>
          <w:p w14:paraId="74A36092" w14:textId="6DA1CEBF" w:rsidR="00D909D6"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D909D6" w:rsidRPr="00AE21F5" w14:paraId="24A7AFFB" w14:textId="77777777" w:rsidTr="006D1A0A">
        <w:tc>
          <w:tcPr>
            <w:tcW w:w="9065" w:type="dxa"/>
            <w:gridSpan w:val="3"/>
            <w:tcBorders>
              <w:top w:val="nil"/>
              <w:left w:val="nil"/>
              <w:bottom w:val="nil"/>
              <w:right w:val="nil"/>
            </w:tcBorders>
            <w:hideMark/>
          </w:tcPr>
          <w:p w14:paraId="3B5D0337" w14:textId="77777777" w:rsidR="00D909D6" w:rsidRDefault="00D909D6"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p w14:paraId="7379D9DC" w14:textId="3B5EB546" w:rsidR="00D909D6" w:rsidRPr="00DE2964" w:rsidRDefault="00D909D6" w:rsidP="006D1A0A">
            <w:pPr>
              <w:numPr>
                <w:ilvl w:val="0"/>
                <w:numId w:val="2"/>
              </w:numPr>
              <w:spacing w:before="120"/>
              <w:rPr>
                <w:rFonts w:ascii="DaxCondensed" w:hAnsi="DaxCondensed"/>
                <w:sz w:val="20"/>
                <w:szCs w:val="20"/>
                <w:lang w:eastAsia="en-US"/>
              </w:rPr>
            </w:pPr>
          </w:p>
        </w:tc>
      </w:tr>
      <w:tr w:rsidR="00D909D6" w:rsidRPr="00AE21F5" w14:paraId="10AC3222" w14:textId="77777777" w:rsidTr="006D1A0A">
        <w:tc>
          <w:tcPr>
            <w:tcW w:w="4111" w:type="dxa"/>
            <w:gridSpan w:val="2"/>
            <w:tcBorders>
              <w:top w:val="nil"/>
              <w:left w:val="nil"/>
              <w:bottom w:val="nil"/>
              <w:right w:val="nil"/>
            </w:tcBorders>
            <w:vAlign w:val="center"/>
            <w:hideMark/>
          </w:tcPr>
          <w:p w14:paraId="5016E8C1" w14:textId="77777777" w:rsidR="00D909D6" w:rsidRPr="00DE2964" w:rsidRDefault="00D909D6"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9EC1346" w14:textId="77777777" w:rsidR="00D909D6" w:rsidRPr="00AE21F5" w:rsidRDefault="00D909D6"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D909D6" w:rsidRPr="00AE21F5" w14:paraId="32C49A1A" w14:textId="77777777" w:rsidTr="006D1A0A">
        <w:tc>
          <w:tcPr>
            <w:tcW w:w="4111" w:type="dxa"/>
            <w:gridSpan w:val="2"/>
            <w:tcBorders>
              <w:top w:val="nil"/>
              <w:left w:val="nil"/>
              <w:bottom w:val="nil"/>
              <w:right w:val="nil"/>
            </w:tcBorders>
            <w:vAlign w:val="center"/>
            <w:hideMark/>
          </w:tcPr>
          <w:p w14:paraId="390C03B1" w14:textId="77777777" w:rsidR="00D909D6" w:rsidRPr="00AE21F5" w:rsidRDefault="00D909D6"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CF65FC4" w14:textId="77777777" w:rsidR="00D909D6" w:rsidRPr="00AE21F5" w:rsidRDefault="00D909D6"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D909D6" w:rsidRPr="00AE21F5" w14:paraId="31F493F7" w14:textId="77777777" w:rsidTr="006D1A0A">
        <w:tc>
          <w:tcPr>
            <w:tcW w:w="4111" w:type="dxa"/>
            <w:gridSpan w:val="2"/>
            <w:tcBorders>
              <w:top w:val="nil"/>
              <w:left w:val="nil"/>
              <w:bottom w:val="nil"/>
              <w:right w:val="nil"/>
            </w:tcBorders>
            <w:hideMark/>
          </w:tcPr>
          <w:p w14:paraId="3B589E41" w14:textId="77777777" w:rsidR="00D909D6" w:rsidRPr="00AE21F5" w:rsidRDefault="00D909D6"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51BBF00A" w14:textId="77777777" w:rsidR="00D909D6" w:rsidRPr="00AE21F5" w:rsidRDefault="00D909D6"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D909D6" w:rsidRPr="00AE21F5" w14:paraId="23D14F5A" w14:textId="77777777" w:rsidTr="006D1A0A">
        <w:tc>
          <w:tcPr>
            <w:tcW w:w="4111" w:type="dxa"/>
            <w:gridSpan w:val="2"/>
            <w:tcBorders>
              <w:top w:val="nil"/>
              <w:left w:val="nil"/>
              <w:bottom w:val="nil"/>
              <w:right w:val="nil"/>
            </w:tcBorders>
            <w:hideMark/>
          </w:tcPr>
          <w:p w14:paraId="0EDD2687" w14:textId="77777777" w:rsidR="00D909D6" w:rsidRPr="00AE21F5" w:rsidRDefault="00D909D6"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51BBA92" w14:textId="77777777" w:rsidR="00D909D6" w:rsidRPr="00DE2964" w:rsidRDefault="00D909D6"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D909D6" w:rsidRPr="00AE21F5" w14:paraId="639CDAAF" w14:textId="77777777" w:rsidTr="006D1A0A">
        <w:tc>
          <w:tcPr>
            <w:tcW w:w="4111" w:type="dxa"/>
            <w:gridSpan w:val="2"/>
            <w:tcBorders>
              <w:top w:val="nil"/>
              <w:left w:val="nil"/>
              <w:bottom w:val="nil"/>
              <w:right w:val="nil"/>
            </w:tcBorders>
            <w:hideMark/>
          </w:tcPr>
          <w:p w14:paraId="2FDE0125" w14:textId="77777777" w:rsidR="00D909D6" w:rsidRPr="00AE21F5" w:rsidRDefault="00D909D6"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2DEACEC" w14:textId="36D88E21" w:rsidR="00D909D6" w:rsidRPr="00862B6A" w:rsidRDefault="00CC6E85" w:rsidP="00862B6A">
            <w:pPr>
              <w:pStyle w:val="PargrafodaLista"/>
              <w:numPr>
                <w:ilvl w:val="0"/>
                <w:numId w:val="13"/>
              </w:numPr>
              <w:spacing w:before="120"/>
              <w:jc w:val="both"/>
              <w:rPr>
                <w:rFonts w:ascii="DaxCondensed" w:hAnsi="DaxCondensed"/>
                <w:bCs/>
                <w:sz w:val="20"/>
                <w:szCs w:val="20"/>
                <w:lang w:eastAsia="en-US"/>
              </w:rPr>
            </w:pPr>
            <w:hyperlink r:id="rId71" w:history="1">
              <w:r w:rsidR="00F72052">
                <w:rPr>
                  <w:rStyle w:val="Hyperlink"/>
                  <w:rFonts w:ascii="DaxCondensed" w:hAnsi="DaxCondensed"/>
                  <w:bCs/>
                  <w:sz w:val="20"/>
                  <w:szCs w:val="20"/>
                  <w:lang w:eastAsia="en-US"/>
                </w:rPr>
                <w:t>D</w:t>
              </w:r>
              <w:r w:rsidR="00F72052" w:rsidRPr="00862B6A">
                <w:rPr>
                  <w:rStyle w:val="Hyperlink"/>
                  <w:rFonts w:ascii="DaxCondensed" w:hAnsi="DaxCondensed"/>
                  <w:bCs/>
                  <w:sz w:val="20"/>
                  <w:szCs w:val="20"/>
                  <w:lang w:eastAsia="en-US"/>
                </w:rPr>
                <w:t>ELIBERAÇÃO Nº 038/2021 – COA – CAU/BR</w:t>
              </w:r>
            </w:hyperlink>
            <w:r w:rsidR="00F72052" w:rsidRPr="00862B6A">
              <w:rPr>
                <w:rFonts w:ascii="DaxCondensed" w:hAnsi="DaxCondensed"/>
                <w:bCs/>
                <w:sz w:val="20"/>
                <w:szCs w:val="20"/>
                <w:lang w:eastAsia="en-US"/>
              </w:rPr>
              <w:t xml:space="preserve"> APROVOU O ANTEPROJETO DE RESOLUÇÃO QUE REGULAMENTA O ACESSO A INFORMAÇÕES PRODUZIDAS NO ÂMBITO DOS CAU/UF E PELO CAU/BR, EM 09/09/21, E ENCAMINHOU A PROPOSTA PARA A ASSESSORIA JURÍDICA DO CAU/BR, PARA ANÁLISE DE SEUS ASPECTOS LEGAIS.</w:t>
            </w:r>
          </w:p>
        </w:tc>
      </w:tr>
      <w:tr w:rsidR="00D909D6" w:rsidRPr="00AE21F5" w14:paraId="42928935" w14:textId="77777777" w:rsidTr="006D1A0A">
        <w:tc>
          <w:tcPr>
            <w:tcW w:w="4111" w:type="dxa"/>
            <w:gridSpan w:val="2"/>
            <w:tcBorders>
              <w:top w:val="nil"/>
              <w:left w:val="nil"/>
              <w:bottom w:val="nil"/>
              <w:right w:val="nil"/>
            </w:tcBorders>
            <w:hideMark/>
          </w:tcPr>
          <w:p w14:paraId="137E5CA5" w14:textId="77777777" w:rsidR="00D909D6" w:rsidRPr="00AE21F5" w:rsidRDefault="00D909D6"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1B4DD16" w14:textId="77777777" w:rsidR="00D909D6" w:rsidRPr="00AE21F5" w:rsidRDefault="00D909D6"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D909D6" w:rsidRPr="00371C38" w14:paraId="56637F06" w14:textId="77777777" w:rsidTr="006D1A0A">
        <w:tc>
          <w:tcPr>
            <w:tcW w:w="4111" w:type="dxa"/>
            <w:gridSpan w:val="2"/>
            <w:tcBorders>
              <w:top w:val="nil"/>
              <w:left w:val="nil"/>
              <w:bottom w:val="nil"/>
              <w:right w:val="nil"/>
            </w:tcBorders>
            <w:hideMark/>
          </w:tcPr>
          <w:p w14:paraId="0AA6859B" w14:textId="77777777" w:rsidR="00D909D6" w:rsidRPr="00371C38" w:rsidRDefault="00D909D6" w:rsidP="006D1A0A">
            <w:pPr>
              <w:spacing w:before="120"/>
              <w:rPr>
                <w:rFonts w:ascii="DaxCondensed" w:hAnsi="DaxCondensed"/>
                <w:b/>
                <w:sz w:val="20"/>
                <w:szCs w:val="20"/>
                <w:lang w:val="en-US" w:eastAsia="en-US"/>
              </w:rPr>
            </w:pPr>
            <w:r w:rsidRPr="00371C38">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1604C7F" w14:textId="19C538CA" w:rsidR="00D909D6" w:rsidRPr="00371C38" w:rsidRDefault="00862B6A" w:rsidP="006D1A0A">
            <w:pPr>
              <w:spacing w:before="120"/>
              <w:rPr>
                <w:rFonts w:ascii="DaxCondensed" w:hAnsi="DaxCondensed"/>
                <w:bCs/>
                <w:sz w:val="20"/>
                <w:szCs w:val="20"/>
                <w:lang w:eastAsia="en-US"/>
              </w:rPr>
            </w:pPr>
            <w:r>
              <w:rPr>
                <w:rFonts w:ascii="DaxCondensed" w:hAnsi="DaxCondensed"/>
                <w:bCs/>
                <w:sz w:val="20"/>
                <w:szCs w:val="20"/>
                <w:lang w:eastAsia="en-US"/>
              </w:rPr>
              <w:t>CONCLUÍDA</w:t>
            </w:r>
            <w:r w:rsidRPr="005F2BA4">
              <w:rPr>
                <w:rFonts w:ascii="DaxCondensed" w:hAnsi="DaxCondensed"/>
                <w:bCs/>
                <w:sz w:val="20"/>
                <w:szCs w:val="20"/>
                <w:lang w:eastAsia="en-US"/>
              </w:rPr>
              <w:t xml:space="preserve"> </w:t>
            </w:r>
            <w:r w:rsidRPr="00371C38">
              <w:rPr>
                <w:rFonts w:ascii="DaxCondensed" w:hAnsi="DaxCondensed"/>
                <w:bCs/>
                <w:sz w:val="20"/>
                <w:szCs w:val="20"/>
                <w:lang w:eastAsia="en-US"/>
              </w:rPr>
              <w:t xml:space="preserve">- </w:t>
            </w:r>
            <w:r w:rsidRPr="005F2BA4">
              <w:rPr>
                <w:rFonts w:ascii="DaxCondensed" w:hAnsi="DaxCondensed"/>
                <w:bCs/>
                <w:sz w:val="20"/>
                <w:szCs w:val="20"/>
                <w:lang w:eastAsia="en-US"/>
              </w:rPr>
              <w:t>DCOA-CAU/MG Nº 2</w:t>
            </w:r>
            <w:r>
              <w:rPr>
                <w:rFonts w:ascii="DaxCondensed" w:hAnsi="DaxCondensed"/>
                <w:bCs/>
                <w:sz w:val="20"/>
                <w:szCs w:val="20"/>
                <w:lang w:eastAsia="en-US"/>
              </w:rPr>
              <w:t>21</w:t>
            </w:r>
            <w:r w:rsidRPr="005F2BA4">
              <w:rPr>
                <w:rFonts w:ascii="DaxCondensed" w:hAnsi="DaxCondensed"/>
                <w:bCs/>
                <w:sz w:val="20"/>
                <w:szCs w:val="20"/>
                <w:lang w:eastAsia="en-US"/>
              </w:rPr>
              <w:t>.3.</w:t>
            </w:r>
            <w:r>
              <w:rPr>
                <w:rFonts w:ascii="DaxCondensed" w:hAnsi="DaxCondensed"/>
                <w:bCs/>
                <w:sz w:val="20"/>
                <w:szCs w:val="20"/>
                <w:lang w:eastAsia="en-US"/>
              </w:rPr>
              <w:t>3</w:t>
            </w:r>
            <w:r w:rsidRPr="005F2BA4">
              <w:rPr>
                <w:rFonts w:ascii="DaxCondensed" w:hAnsi="DaxCondensed"/>
                <w:bCs/>
                <w:sz w:val="20"/>
                <w:szCs w:val="20"/>
                <w:lang w:eastAsia="en-US"/>
              </w:rPr>
              <w:t>/2021</w:t>
            </w:r>
          </w:p>
        </w:tc>
      </w:tr>
    </w:tbl>
    <w:p w14:paraId="6FB307EB" w14:textId="77777777" w:rsidR="00D909D6" w:rsidRPr="00AE21F5" w:rsidRDefault="00D909D6" w:rsidP="00AE21F5">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BA285FA" w14:textId="77777777" w:rsidTr="00AE21F5">
        <w:trPr>
          <w:trHeight w:val="283"/>
        </w:trPr>
        <w:tc>
          <w:tcPr>
            <w:tcW w:w="9065" w:type="dxa"/>
            <w:gridSpan w:val="3"/>
            <w:tcBorders>
              <w:top w:val="nil"/>
              <w:left w:val="nil"/>
              <w:bottom w:val="nil"/>
              <w:right w:val="nil"/>
            </w:tcBorders>
            <w:shd w:val="clear" w:color="auto" w:fill="AECCD2"/>
            <w:hideMark/>
          </w:tcPr>
          <w:p w14:paraId="6DD9125E" w14:textId="5BAD1BB4" w:rsidR="00AE21F5" w:rsidRPr="00DE2964" w:rsidRDefault="00AE21F5" w:rsidP="00371C38">
            <w:pPr>
              <w:pStyle w:val="Ttulo3"/>
              <w:outlineLvl w:val="2"/>
              <w:rPr>
                <w:lang w:eastAsia="en-US"/>
              </w:rPr>
            </w:pPr>
            <w:bookmarkStart w:id="281" w:name="_Toc84598915"/>
            <w:r w:rsidRPr="00DE2964">
              <w:rPr>
                <w:lang w:eastAsia="en-US"/>
              </w:rPr>
              <w:t>AÇÃO: 5.2.</w:t>
            </w:r>
            <w:r w:rsidR="0039599B">
              <w:rPr>
                <w:lang w:eastAsia="en-US"/>
              </w:rPr>
              <w:t>4</w:t>
            </w:r>
            <w:r w:rsidRPr="00DE2964">
              <w:rPr>
                <w:lang w:eastAsia="en-US"/>
              </w:rPr>
              <w:t xml:space="preserve"> – CONSTRUIR UM SISTEMA DE GESTÃO DA QUALIDADE, ATRAVÉS DE CONSULTORIAS ESPECIALIZADAS</w:t>
            </w:r>
            <w:bookmarkEnd w:id="281"/>
          </w:p>
        </w:tc>
      </w:tr>
      <w:tr w:rsidR="00AE21F5" w:rsidRPr="00AE21F5" w14:paraId="5526CFE0" w14:textId="77777777" w:rsidTr="00AE21F5">
        <w:trPr>
          <w:trHeight w:val="283"/>
        </w:trPr>
        <w:tc>
          <w:tcPr>
            <w:tcW w:w="4111" w:type="dxa"/>
            <w:gridSpan w:val="2"/>
            <w:tcBorders>
              <w:top w:val="nil"/>
              <w:left w:val="nil"/>
              <w:bottom w:val="nil"/>
              <w:right w:val="nil"/>
            </w:tcBorders>
            <w:shd w:val="clear" w:color="auto" w:fill="AECCD2"/>
          </w:tcPr>
          <w:p w14:paraId="64FA9BF6"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D3E2BE4"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1E44777" w14:textId="77777777" w:rsidTr="00AE21F5">
        <w:tc>
          <w:tcPr>
            <w:tcW w:w="3402" w:type="dxa"/>
            <w:tcBorders>
              <w:top w:val="nil"/>
              <w:left w:val="nil"/>
              <w:bottom w:val="nil"/>
              <w:right w:val="nil"/>
            </w:tcBorders>
            <w:hideMark/>
          </w:tcPr>
          <w:p w14:paraId="4D019C91"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1E0387F"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AE21F5" w:rsidRPr="00AE21F5" w14:paraId="1FA411FC" w14:textId="77777777" w:rsidTr="00AE21F5">
        <w:tc>
          <w:tcPr>
            <w:tcW w:w="3402" w:type="dxa"/>
            <w:tcBorders>
              <w:top w:val="nil"/>
              <w:left w:val="nil"/>
              <w:bottom w:val="nil"/>
              <w:right w:val="nil"/>
            </w:tcBorders>
            <w:hideMark/>
          </w:tcPr>
          <w:p w14:paraId="4D96663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DDC187C" w14:textId="4E25640E" w:rsidR="00AE21F5" w:rsidRPr="00AE21F5" w:rsidRDefault="00135655"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 RAMON</w:t>
            </w:r>
          </w:p>
        </w:tc>
      </w:tr>
      <w:tr w:rsidR="00AE21F5" w:rsidRPr="00AE21F5" w14:paraId="4BB0ED9D" w14:textId="77777777" w:rsidTr="00AE21F5">
        <w:tc>
          <w:tcPr>
            <w:tcW w:w="3402" w:type="dxa"/>
            <w:tcBorders>
              <w:top w:val="nil"/>
              <w:left w:val="nil"/>
              <w:bottom w:val="nil"/>
              <w:right w:val="nil"/>
            </w:tcBorders>
            <w:hideMark/>
          </w:tcPr>
          <w:p w14:paraId="7452A837"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20C449D"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AE21F5" w:rsidRPr="00AE21F5" w14:paraId="3B46920B" w14:textId="77777777" w:rsidTr="00AE21F5">
        <w:tc>
          <w:tcPr>
            <w:tcW w:w="9065" w:type="dxa"/>
            <w:gridSpan w:val="3"/>
            <w:tcBorders>
              <w:top w:val="nil"/>
              <w:left w:val="nil"/>
              <w:bottom w:val="nil"/>
              <w:right w:val="nil"/>
            </w:tcBorders>
            <w:hideMark/>
          </w:tcPr>
          <w:p w14:paraId="5D986AD0"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2613A439" w14:textId="77777777" w:rsidTr="00AE21F5">
        <w:tc>
          <w:tcPr>
            <w:tcW w:w="9065" w:type="dxa"/>
            <w:gridSpan w:val="3"/>
            <w:tcBorders>
              <w:top w:val="nil"/>
              <w:left w:val="nil"/>
              <w:bottom w:val="nil"/>
              <w:right w:val="nil"/>
            </w:tcBorders>
            <w:hideMark/>
          </w:tcPr>
          <w:p w14:paraId="1D5D79BA" w14:textId="77777777" w:rsidR="00AE21F5" w:rsidRPr="00DE2964" w:rsidRDefault="00AE21F5" w:rsidP="00AE21F5">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CONSTRUIR UM SISTEMA DE GESTÃO DA QUALIDADE, ATRAVÉS DE CONSULTORIAS ESPECIALIZADAS.</w:t>
            </w:r>
          </w:p>
        </w:tc>
      </w:tr>
      <w:tr w:rsidR="00AE21F5" w:rsidRPr="00AE21F5" w14:paraId="5AFAC12F" w14:textId="77777777" w:rsidTr="00AE21F5">
        <w:tc>
          <w:tcPr>
            <w:tcW w:w="9065" w:type="dxa"/>
            <w:gridSpan w:val="3"/>
            <w:tcBorders>
              <w:top w:val="nil"/>
              <w:left w:val="nil"/>
              <w:bottom w:val="nil"/>
              <w:right w:val="nil"/>
            </w:tcBorders>
            <w:hideMark/>
          </w:tcPr>
          <w:p w14:paraId="5A8FD567" w14:textId="60E90004"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5BF873C" w14:textId="77777777" w:rsidTr="00AE21F5">
        <w:tc>
          <w:tcPr>
            <w:tcW w:w="9065" w:type="dxa"/>
            <w:gridSpan w:val="3"/>
            <w:tcBorders>
              <w:top w:val="nil"/>
              <w:left w:val="nil"/>
              <w:bottom w:val="nil"/>
              <w:right w:val="nil"/>
            </w:tcBorders>
            <w:hideMark/>
          </w:tcPr>
          <w:p w14:paraId="60D21013"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APRIMORAR E INOVAR OS PROCESSOS E AS AÇÕES</w:t>
            </w:r>
          </w:p>
        </w:tc>
      </w:tr>
      <w:tr w:rsidR="00AE21F5" w:rsidRPr="00AE21F5" w14:paraId="3191C538" w14:textId="77777777" w:rsidTr="00AE21F5">
        <w:tc>
          <w:tcPr>
            <w:tcW w:w="4111" w:type="dxa"/>
            <w:gridSpan w:val="2"/>
            <w:tcBorders>
              <w:top w:val="nil"/>
              <w:left w:val="nil"/>
              <w:bottom w:val="nil"/>
              <w:right w:val="nil"/>
            </w:tcBorders>
            <w:vAlign w:val="center"/>
            <w:hideMark/>
          </w:tcPr>
          <w:p w14:paraId="4FB3FCEF"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6FB4BA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ÍNDICE DE MAPEAMENTO PROCESSOS (%)</w:t>
            </w:r>
          </w:p>
        </w:tc>
      </w:tr>
      <w:tr w:rsidR="00AE21F5" w:rsidRPr="00AE21F5" w14:paraId="0095E4CF" w14:textId="77777777" w:rsidTr="00AE21F5">
        <w:tc>
          <w:tcPr>
            <w:tcW w:w="4111" w:type="dxa"/>
            <w:gridSpan w:val="2"/>
            <w:tcBorders>
              <w:top w:val="nil"/>
              <w:left w:val="nil"/>
              <w:bottom w:val="nil"/>
              <w:right w:val="nil"/>
            </w:tcBorders>
            <w:vAlign w:val="center"/>
            <w:hideMark/>
          </w:tcPr>
          <w:p w14:paraId="4047CBBD"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D5FD5B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90%</w:t>
            </w:r>
          </w:p>
        </w:tc>
      </w:tr>
      <w:tr w:rsidR="00AE21F5" w:rsidRPr="00AE21F5" w14:paraId="5A8F4D52" w14:textId="77777777" w:rsidTr="00AE21F5">
        <w:tc>
          <w:tcPr>
            <w:tcW w:w="4111" w:type="dxa"/>
            <w:gridSpan w:val="2"/>
            <w:tcBorders>
              <w:top w:val="nil"/>
              <w:left w:val="nil"/>
              <w:bottom w:val="nil"/>
              <w:right w:val="nil"/>
            </w:tcBorders>
            <w:hideMark/>
          </w:tcPr>
          <w:p w14:paraId="1177963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3C9AA19"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03ECF559" w14:textId="77777777" w:rsidTr="00AE21F5">
        <w:tc>
          <w:tcPr>
            <w:tcW w:w="4111" w:type="dxa"/>
            <w:gridSpan w:val="2"/>
            <w:tcBorders>
              <w:top w:val="nil"/>
              <w:left w:val="nil"/>
              <w:bottom w:val="nil"/>
              <w:right w:val="nil"/>
            </w:tcBorders>
            <w:hideMark/>
          </w:tcPr>
          <w:p w14:paraId="469628E1"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9AB190E"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AE21F5" w:rsidRPr="00AE21F5" w14:paraId="6270383C" w14:textId="77777777" w:rsidTr="00AE21F5">
        <w:tc>
          <w:tcPr>
            <w:tcW w:w="4111" w:type="dxa"/>
            <w:gridSpan w:val="2"/>
            <w:tcBorders>
              <w:top w:val="nil"/>
              <w:left w:val="nil"/>
              <w:bottom w:val="nil"/>
              <w:right w:val="nil"/>
            </w:tcBorders>
            <w:hideMark/>
          </w:tcPr>
          <w:p w14:paraId="73577EAC"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EA3869D"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3C5F144A" w14:textId="77777777" w:rsidTr="00AE21F5">
        <w:tc>
          <w:tcPr>
            <w:tcW w:w="4111" w:type="dxa"/>
            <w:gridSpan w:val="2"/>
            <w:tcBorders>
              <w:top w:val="nil"/>
              <w:left w:val="nil"/>
              <w:bottom w:val="nil"/>
              <w:right w:val="nil"/>
            </w:tcBorders>
            <w:hideMark/>
          </w:tcPr>
          <w:p w14:paraId="2DE9477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967561A"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AE21F5" w:rsidRPr="00371C38" w14:paraId="5D986446" w14:textId="77777777" w:rsidTr="00AE21F5">
        <w:tc>
          <w:tcPr>
            <w:tcW w:w="4111" w:type="dxa"/>
            <w:gridSpan w:val="2"/>
            <w:tcBorders>
              <w:top w:val="nil"/>
              <w:left w:val="nil"/>
              <w:bottom w:val="nil"/>
              <w:right w:val="nil"/>
            </w:tcBorders>
            <w:hideMark/>
          </w:tcPr>
          <w:p w14:paraId="269A237D" w14:textId="77777777" w:rsidR="00AE21F5" w:rsidRPr="00371C38" w:rsidRDefault="00AE21F5" w:rsidP="00AE21F5">
            <w:pPr>
              <w:spacing w:before="120"/>
              <w:rPr>
                <w:rFonts w:ascii="DaxCondensed" w:hAnsi="DaxCondensed"/>
                <w:b/>
                <w:sz w:val="20"/>
                <w:szCs w:val="20"/>
                <w:lang w:val="en-US" w:eastAsia="en-US"/>
              </w:rPr>
            </w:pPr>
            <w:r w:rsidRPr="00371C38">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02504CA1" w14:textId="3A2FECFE" w:rsidR="00AE21F5" w:rsidRPr="00371C38" w:rsidRDefault="00AE21F5" w:rsidP="00AE21F5">
            <w:pPr>
              <w:spacing w:before="120"/>
              <w:rPr>
                <w:rFonts w:ascii="DaxCondensed" w:hAnsi="DaxCondensed"/>
                <w:bCs/>
                <w:sz w:val="20"/>
                <w:szCs w:val="20"/>
                <w:lang w:eastAsia="en-US"/>
              </w:rPr>
            </w:pPr>
            <w:r w:rsidRPr="00371C38">
              <w:rPr>
                <w:rFonts w:ascii="DaxCondensed" w:hAnsi="DaxCondensed"/>
                <w:bCs/>
                <w:sz w:val="20"/>
                <w:szCs w:val="20"/>
                <w:lang w:eastAsia="en-US"/>
              </w:rPr>
              <w:t>EM ANDAMENTO</w:t>
            </w:r>
            <w:r w:rsidR="00135655">
              <w:rPr>
                <w:rFonts w:ascii="DaxCondensed" w:hAnsi="DaxCondensed"/>
                <w:bCs/>
                <w:sz w:val="20"/>
                <w:szCs w:val="20"/>
                <w:lang w:eastAsia="en-US"/>
              </w:rPr>
              <w:t xml:space="preserve"> </w:t>
            </w:r>
            <w:r w:rsidR="00135655" w:rsidRPr="00371C38">
              <w:rPr>
                <w:rFonts w:ascii="DaxCondensed" w:hAnsi="DaxCondensed"/>
                <w:bCs/>
                <w:sz w:val="20"/>
                <w:szCs w:val="20"/>
                <w:lang w:eastAsia="en-US"/>
              </w:rPr>
              <w:t xml:space="preserve">- </w:t>
            </w:r>
            <w:r w:rsidR="00135655" w:rsidRPr="005F2BA4">
              <w:rPr>
                <w:rFonts w:ascii="DaxCondensed" w:hAnsi="DaxCondensed"/>
                <w:bCs/>
                <w:sz w:val="20"/>
                <w:szCs w:val="20"/>
                <w:lang w:eastAsia="en-US"/>
              </w:rPr>
              <w:t>DCOA-CAU/MG Nº 2</w:t>
            </w:r>
            <w:r w:rsidR="00135655">
              <w:rPr>
                <w:rFonts w:ascii="DaxCondensed" w:hAnsi="DaxCondensed"/>
                <w:bCs/>
                <w:sz w:val="20"/>
                <w:szCs w:val="20"/>
                <w:lang w:eastAsia="en-US"/>
              </w:rPr>
              <w:t>21</w:t>
            </w:r>
            <w:r w:rsidR="00135655" w:rsidRPr="005F2BA4">
              <w:rPr>
                <w:rFonts w:ascii="DaxCondensed" w:hAnsi="DaxCondensed"/>
                <w:bCs/>
                <w:sz w:val="20"/>
                <w:szCs w:val="20"/>
                <w:lang w:eastAsia="en-US"/>
              </w:rPr>
              <w:t>.3.</w:t>
            </w:r>
            <w:r w:rsidR="00135655">
              <w:rPr>
                <w:rFonts w:ascii="DaxCondensed" w:hAnsi="DaxCondensed"/>
                <w:bCs/>
                <w:sz w:val="20"/>
                <w:szCs w:val="20"/>
                <w:lang w:eastAsia="en-US"/>
              </w:rPr>
              <w:t>3</w:t>
            </w:r>
            <w:r w:rsidR="00135655" w:rsidRPr="005F2BA4">
              <w:rPr>
                <w:rFonts w:ascii="DaxCondensed" w:hAnsi="DaxCondensed"/>
                <w:bCs/>
                <w:sz w:val="20"/>
                <w:szCs w:val="20"/>
                <w:lang w:eastAsia="en-US"/>
              </w:rPr>
              <w:t>/2021</w:t>
            </w:r>
          </w:p>
        </w:tc>
      </w:tr>
    </w:tbl>
    <w:p w14:paraId="3A4BBC95" w14:textId="77777777" w:rsidR="00AE21F5" w:rsidRPr="00AE21F5" w:rsidRDefault="00AE21F5" w:rsidP="00AE21F5">
      <w:pPr>
        <w:rPr>
          <w:b/>
          <w:bCs/>
          <w:color w:val="010202"/>
          <w:szCs w:val="16"/>
        </w:rPr>
      </w:pPr>
    </w:p>
    <w:p w14:paraId="50F1A980" w14:textId="77777777" w:rsidR="0039599B" w:rsidRPr="00AE21F5" w:rsidRDefault="0039599B" w:rsidP="00AE21F5">
      <w:pPr>
        <w:rPr>
          <w:b/>
          <w:bCs/>
          <w:color w:val="010202"/>
          <w:szCs w:val="16"/>
        </w:rPr>
      </w:pPr>
    </w:p>
    <w:bookmarkEnd w:id="268"/>
    <w:p w14:paraId="181D58AA" w14:textId="77777777" w:rsidR="00AE21F5" w:rsidRPr="00AE21F5" w:rsidRDefault="00AE21F5" w:rsidP="00AE21F5">
      <w:pPr>
        <w:rPr>
          <w:szCs w:val="16"/>
        </w:rPr>
      </w:pPr>
      <w:r w:rsidRPr="00AE21F5">
        <w:rPr>
          <w:szCs w:val="16"/>
        </w:rPr>
        <w:br w:type="page"/>
      </w:r>
    </w:p>
    <w:p w14:paraId="38DF417B" w14:textId="77777777" w:rsidR="00AE21F5" w:rsidRPr="00AE21F5" w:rsidRDefault="00AE21F5" w:rsidP="00AE21F5">
      <w:pPr>
        <w:widowControl/>
        <w:autoSpaceDE/>
        <w:autoSpaceDN/>
        <w:rPr>
          <w:szCs w:val="16"/>
        </w:rPr>
        <w:sectPr w:rsidR="00AE21F5" w:rsidRPr="00AE21F5">
          <w:pgSz w:w="11900" w:h="16840"/>
          <w:pgMar w:top="1701" w:right="1134" w:bottom="1134" w:left="1701" w:header="720" w:footer="720" w:gutter="0"/>
          <w:cols w:space="720"/>
        </w:sectPr>
      </w:pPr>
    </w:p>
    <w:p w14:paraId="6D6594F7" w14:textId="72935310" w:rsidR="00AE21F5" w:rsidRDefault="00AE21F5" w:rsidP="002654A7">
      <w:pPr>
        <w:jc w:val="both"/>
        <w:rPr>
          <w:b/>
          <w:bCs/>
          <w:color w:val="010202"/>
          <w:szCs w:val="16"/>
        </w:rPr>
      </w:pPr>
      <w:bookmarkStart w:id="282" w:name="_PROGRAMA_5.3_–"/>
      <w:bookmarkEnd w:id="282"/>
    </w:p>
    <w:tbl>
      <w:tblPr>
        <w:tblStyle w:val="Tabelacomgrade1"/>
        <w:tblW w:w="0" w:type="auto"/>
        <w:tblInd w:w="0" w:type="dxa"/>
        <w:tblLook w:val="04A0" w:firstRow="1" w:lastRow="0" w:firstColumn="1" w:lastColumn="0" w:noHBand="0" w:noVBand="1"/>
      </w:tblPr>
      <w:tblGrid>
        <w:gridCol w:w="1660"/>
        <w:gridCol w:w="305"/>
        <w:gridCol w:w="172"/>
        <w:gridCol w:w="1724"/>
        <w:gridCol w:w="1896"/>
        <w:gridCol w:w="1896"/>
        <w:gridCol w:w="1412"/>
      </w:tblGrid>
      <w:tr w:rsidR="00632BE4" w:rsidRPr="00AE21F5" w14:paraId="2A15EB8A" w14:textId="77777777" w:rsidTr="006D1A0A">
        <w:trPr>
          <w:trHeight w:val="283"/>
        </w:trPr>
        <w:tc>
          <w:tcPr>
            <w:tcW w:w="9065" w:type="dxa"/>
            <w:gridSpan w:val="7"/>
            <w:tcBorders>
              <w:top w:val="nil"/>
              <w:left w:val="nil"/>
              <w:bottom w:val="nil"/>
              <w:right w:val="nil"/>
            </w:tcBorders>
            <w:shd w:val="clear" w:color="auto" w:fill="006871"/>
            <w:hideMark/>
          </w:tcPr>
          <w:p w14:paraId="31D095F7" w14:textId="07246C97" w:rsidR="00632BE4" w:rsidRPr="00FA649C" w:rsidRDefault="00632BE4" w:rsidP="006D1A0A">
            <w:pPr>
              <w:pStyle w:val="Ttulo2"/>
              <w:outlineLvl w:val="1"/>
              <w:rPr>
                <w:lang w:eastAsia="en-US"/>
              </w:rPr>
            </w:pPr>
            <w:bookmarkStart w:id="283" w:name="_PROGRAMA_5.3_–_1"/>
            <w:bookmarkStart w:id="284" w:name="_Toc84598916"/>
            <w:bookmarkEnd w:id="283"/>
            <w:r w:rsidRPr="00FA649C">
              <w:rPr>
                <w:lang w:eastAsia="en-US"/>
              </w:rPr>
              <w:t xml:space="preserve">PROGRAMA </w:t>
            </w:r>
            <w:r>
              <w:rPr>
                <w:lang w:eastAsia="en-US"/>
              </w:rPr>
              <w:t>5</w:t>
            </w:r>
            <w:r w:rsidRPr="00FA649C">
              <w:rPr>
                <w:lang w:eastAsia="en-US"/>
              </w:rPr>
              <w:t>.</w:t>
            </w:r>
            <w:r>
              <w:rPr>
                <w:lang w:eastAsia="en-US"/>
              </w:rPr>
              <w:t>3</w:t>
            </w:r>
            <w:r w:rsidRPr="00FA649C">
              <w:rPr>
                <w:lang w:eastAsia="en-US"/>
              </w:rPr>
              <w:t xml:space="preserve"> – </w:t>
            </w:r>
            <w:r w:rsidRPr="00632BE4">
              <w:rPr>
                <w:lang w:eastAsia="en-US"/>
              </w:rPr>
              <w:t>GESTÃO DE PESSOAS</w:t>
            </w:r>
            <w:bookmarkEnd w:id="284"/>
          </w:p>
        </w:tc>
      </w:tr>
      <w:tr w:rsidR="00632BE4" w:rsidRPr="00AE21F5" w14:paraId="3C1BB0F3" w14:textId="77777777" w:rsidTr="006D1A0A">
        <w:trPr>
          <w:trHeight w:val="283"/>
        </w:trPr>
        <w:tc>
          <w:tcPr>
            <w:tcW w:w="2137" w:type="dxa"/>
            <w:gridSpan w:val="3"/>
            <w:tcBorders>
              <w:top w:val="nil"/>
              <w:left w:val="nil"/>
              <w:bottom w:val="nil"/>
              <w:right w:val="nil"/>
            </w:tcBorders>
            <w:shd w:val="clear" w:color="auto" w:fill="006871"/>
            <w:hideMark/>
          </w:tcPr>
          <w:p w14:paraId="25F9D990" w14:textId="77777777" w:rsidR="00632BE4" w:rsidRPr="00F068F7" w:rsidRDefault="00632BE4" w:rsidP="006D1A0A">
            <w:pPr>
              <w:jc w:val="both"/>
              <w:rPr>
                <w:rFonts w:ascii="DaxCondensed" w:hAnsi="DaxCondensed"/>
                <w:b/>
                <w:color w:val="FFFFFF" w:themeColor="background1"/>
                <w:sz w:val="18"/>
                <w:szCs w:val="18"/>
                <w:lang w:eastAsia="en-US"/>
              </w:rPr>
            </w:pPr>
          </w:p>
        </w:tc>
        <w:tc>
          <w:tcPr>
            <w:tcW w:w="6928" w:type="dxa"/>
            <w:gridSpan w:val="4"/>
            <w:tcBorders>
              <w:top w:val="nil"/>
              <w:left w:val="nil"/>
              <w:bottom w:val="nil"/>
              <w:right w:val="nil"/>
            </w:tcBorders>
            <w:shd w:val="clear" w:color="auto" w:fill="006871"/>
            <w:hideMark/>
          </w:tcPr>
          <w:p w14:paraId="7D1C2746" w14:textId="5838914F" w:rsidR="00632BE4" w:rsidRPr="00E26C6A" w:rsidRDefault="00632BE4" w:rsidP="006D1A0A">
            <w:pPr>
              <w:jc w:val="right"/>
              <w:rPr>
                <w:rFonts w:ascii="DaxCondensed" w:hAnsi="DaxCondensed"/>
                <w:b/>
                <w:color w:val="FFFFFF" w:themeColor="background1"/>
                <w:sz w:val="18"/>
                <w:szCs w:val="18"/>
                <w:lang w:eastAsia="en-US"/>
              </w:rPr>
            </w:pPr>
            <w:r w:rsidRPr="00E26C6A">
              <w:rPr>
                <w:rFonts w:ascii="DaxCondensed" w:hAnsi="DaxCondensed"/>
                <w:b/>
                <w:color w:val="FFFFFF" w:themeColor="background1"/>
                <w:sz w:val="18"/>
                <w:szCs w:val="18"/>
                <w:lang w:eastAsia="en-US"/>
              </w:rPr>
              <w:t>ÁREA TEMÁTICA: INFRAESTRUTURA</w:t>
            </w:r>
          </w:p>
        </w:tc>
      </w:tr>
      <w:tr w:rsidR="00632BE4" w:rsidRPr="00AE21F5" w14:paraId="7E9FB10D" w14:textId="77777777" w:rsidTr="006D1A0A">
        <w:tc>
          <w:tcPr>
            <w:tcW w:w="1660" w:type="dxa"/>
            <w:tcBorders>
              <w:top w:val="nil"/>
              <w:left w:val="nil"/>
              <w:bottom w:val="nil"/>
              <w:right w:val="nil"/>
            </w:tcBorders>
            <w:hideMark/>
          </w:tcPr>
          <w:p w14:paraId="0D603252" w14:textId="348921E6" w:rsidR="00632BE4"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632BE4" w:rsidRPr="00D6417D">
              <w:rPr>
                <w:rFonts w:ascii="DaxCondensed" w:hAnsi="DaxCondensed"/>
                <w:b/>
                <w:sz w:val="20"/>
                <w:szCs w:val="20"/>
                <w:lang w:val="en-US" w:eastAsia="en-US"/>
              </w:rPr>
              <w:t>:</w:t>
            </w:r>
          </w:p>
        </w:tc>
        <w:tc>
          <w:tcPr>
            <w:tcW w:w="7405" w:type="dxa"/>
            <w:gridSpan w:val="6"/>
            <w:tcBorders>
              <w:top w:val="nil"/>
              <w:left w:val="nil"/>
              <w:bottom w:val="nil"/>
              <w:right w:val="nil"/>
            </w:tcBorders>
            <w:hideMark/>
          </w:tcPr>
          <w:p w14:paraId="3E7737AD" w14:textId="6B5D38E0" w:rsidR="00632BE4" w:rsidRPr="00D6417D" w:rsidRDefault="002654A7" w:rsidP="006D1A0A">
            <w:pPr>
              <w:spacing w:before="120"/>
              <w:jc w:val="both"/>
              <w:rPr>
                <w:rFonts w:ascii="DaxCondensed" w:hAnsi="DaxCondensed"/>
                <w:bCs/>
                <w:sz w:val="20"/>
                <w:szCs w:val="20"/>
                <w:lang w:eastAsia="en-US"/>
              </w:rPr>
            </w:pPr>
            <w:r w:rsidRPr="002654A7">
              <w:rPr>
                <w:rFonts w:ascii="DaxCondensed" w:hAnsi="DaxCondensed"/>
                <w:bCs/>
                <w:sz w:val="20"/>
                <w:szCs w:val="20"/>
                <w:lang w:eastAsia="en-US"/>
              </w:rPr>
              <w:t xml:space="preserve">PROMOVER AMBIENTE DE TRABALHO </w:t>
            </w:r>
            <w:r w:rsidR="00A0661E">
              <w:rPr>
                <w:rFonts w:ascii="DaxCondensed" w:hAnsi="DaxCondensed"/>
                <w:bCs/>
                <w:sz w:val="20"/>
                <w:szCs w:val="20"/>
                <w:lang w:eastAsia="en-US"/>
              </w:rPr>
              <w:t>EQUÂNIME, JUSTO E</w:t>
            </w:r>
            <w:r w:rsidRPr="002654A7">
              <w:rPr>
                <w:rFonts w:ascii="DaxCondensed" w:hAnsi="DaxCondensed"/>
                <w:bCs/>
                <w:sz w:val="20"/>
                <w:szCs w:val="20"/>
                <w:lang w:eastAsia="en-US"/>
              </w:rPr>
              <w:t xml:space="preserve"> SEGURO PARA</w:t>
            </w:r>
            <w:r w:rsidR="00A0661E">
              <w:rPr>
                <w:rFonts w:ascii="DaxCondensed" w:hAnsi="DaxCondensed"/>
                <w:bCs/>
                <w:sz w:val="20"/>
                <w:szCs w:val="20"/>
                <w:lang w:eastAsia="en-US"/>
              </w:rPr>
              <w:t xml:space="preserve"> TODAS E </w:t>
            </w:r>
            <w:r w:rsidRPr="002654A7">
              <w:rPr>
                <w:rFonts w:ascii="DaxCondensed" w:hAnsi="DaxCondensed"/>
                <w:bCs/>
                <w:sz w:val="20"/>
                <w:szCs w:val="20"/>
                <w:lang w:eastAsia="en-US"/>
              </w:rPr>
              <w:t>TODOS OS COLABORADORES, DIRIGENTES E USUÁRIOS DOS SERVIÇOS</w:t>
            </w:r>
            <w:r w:rsidR="00632BE4">
              <w:rPr>
                <w:rFonts w:ascii="DaxCondensed" w:hAnsi="DaxCondensed"/>
                <w:bCs/>
                <w:sz w:val="20"/>
                <w:szCs w:val="20"/>
                <w:lang w:eastAsia="en-US"/>
              </w:rPr>
              <w:t>.</w:t>
            </w:r>
          </w:p>
        </w:tc>
      </w:tr>
      <w:tr w:rsidR="00632BE4" w:rsidRPr="00AE21F5" w14:paraId="0482BC57" w14:textId="77777777" w:rsidTr="006D1A0A">
        <w:tc>
          <w:tcPr>
            <w:tcW w:w="9065" w:type="dxa"/>
            <w:gridSpan w:val="7"/>
            <w:tcBorders>
              <w:top w:val="nil"/>
              <w:left w:val="nil"/>
              <w:bottom w:val="nil"/>
              <w:right w:val="nil"/>
            </w:tcBorders>
            <w:hideMark/>
          </w:tcPr>
          <w:p w14:paraId="4F582B52" w14:textId="62A4E610" w:rsidR="00632BE4"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632BE4" w:rsidRPr="00AE21F5" w14:paraId="6193ACF0" w14:textId="77777777" w:rsidTr="006D1A0A">
        <w:tc>
          <w:tcPr>
            <w:tcW w:w="9065" w:type="dxa"/>
            <w:gridSpan w:val="7"/>
            <w:tcBorders>
              <w:top w:val="nil"/>
              <w:left w:val="nil"/>
              <w:bottom w:val="nil"/>
              <w:right w:val="nil"/>
            </w:tcBorders>
            <w:shd w:val="clear" w:color="auto" w:fill="E4F0F0"/>
            <w:hideMark/>
          </w:tcPr>
          <w:p w14:paraId="34FCDF34" w14:textId="35498805" w:rsidR="00741215" w:rsidRDefault="00741215" w:rsidP="006D1A0A">
            <w:pPr>
              <w:numPr>
                <w:ilvl w:val="0"/>
                <w:numId w:val="2"/>
              </w:numPr>
              <w:spacing w:before="120"/>
              <w:rPr>
                <w:rFonts w:ascii="DaxCondensed" w:hAnsi="DaxCondensed"/>
                <w:sz w:val="20"/>
                <w:szCs w:val="20"/>
                <w:lang w:eastAsia="en-US"/>
              </w:rPr>
            </w:pPr>
            <w:r w:rsidRPr="00741215">
              <w:rPr>
                <w:rFonts w:ascii="DaxCondensed" w:hAnsi="DaxCondensed"/>
                <w:sz w:val="20"/>
                <w:szCs w:val="20"/>
                <w:lang w:eastAsia="en-US"/>
              </w:rPr>
              <w:t>DESENVOLVER COMPETÊNCIAS DE DIRIGENTES E COLABORADORES</w:t>
            </w:r>
          </w:p>
          <w:p w14:paraId="7A386BFC" w14:textId="0268A349" w:rsidR="00632BE4" w:rsidRPr="00741215" w:rsidRDefault="00741215" w:rsidP="00741215">
            <w:pPr>
              <w:numPr>
                <w:ilvl w:val="0"/>
                <w:numId w:val="2"/>
              </w:numPr>
              <w:spacing w:before="120"/>
              <w:rPr>
                <w:rFonts w:ascii="DaxCondensed" w:hAnsi="DaxCondensed"/>
                <w:sz w:val="20"/>
                <w:szCs w:val="20"/>
                <w:lang w:eastAsia="en-US"/>
              </w:rPr>
            </w:pPr>
            <w:r w:rsidRPr="00863DAA">
              <w:rPr>
                <w:rFonts w:ascii="DaxCondensed" w:hAnsi="DaxCondensed"/>
                <w:sz w:val="20"/>
                <w:szCs w:val="20"/>
                <w:lang w:eastAsia="en-US"/>
              </w:rPr>
              <w:t>CONSTRUIR CULTURA ORGANIZACIONAL ADEQUADA À ESTRATÉGIA</w:t>
            </w:r>
          </w:p>
        </w:tc>
      </w:tr>
      <w:tr w:rsidR="00632BE4" w:rsidRPr="00AE21F5" w14:paraId="349236A0" w14:textId="77777777" w:rsidTr="006D1A0A">
        <w:tc>
          <w:tcPr>
            <w:tcW w:w="9065" w:type="dxa"/>
            <w:gridSpan w:val="7"/>
            <w:tcBorders>
              <w:top w:val="nil"/>
              <w:left w:val="nil"/>
              <w:bottom w:val="nil"/>
              <w:right w:val="nil"/>
            </w:tcBorders>
            <w:hideMark/>
          </w:tcPr>
          <w:p w14:paraId="795E5FE8" w14:textId="77777777" w:rsidR="00632BE4" w:rsidRPr="007D7CDF" w:rsidRDefault="00632BE4"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632BE4" w:rsidRPr="00AE21F5" w14:paraId="6D72D04E" w14:textId="77777777" w:rsidTr="006D1A0A">
        <w:trPr>
          <w:trHeight w:val="1827"/>
        </w:trPr>
        <w:tc>
          <w:tcPr>
            <w:tcW w:w="1965" w:type="dxa"/>
            <w:gridSpan w:val="2"/>
            <w:tcBorders>
              <w:top w:val="nil"/>
              <w:left w:val="nil"/>
              <w:bottom w:val="nil"/>
              <w:right w:val="nil"/>
            </w:tcBorders>
          </w:tcPr>
          <w:p w14:paraId="68466EF7" w14:textId="05B5CB23" w:rsidR="00632BE4" w:rsidRPr="007D7CDF" w:rsidRDefault="00741215"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2A3EC0ED" wp14:editId="447C1B50">
                  <wp:extent cx="1059876" cy="1080000"/>
                  <wp:effectExtent l="0" t="0" r="6985" b="6350"/>
                  <wp:docPr id="141" name="Imagem 141"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660" t="27948" r="49728" b="51032"/>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gridSpan w:val="2"/>
            <w:tcBorders>
              <w:top w:val="nil"/>
              <w:left w:val="nil"/>
              <w:bottom w:val="nil"/>
              <w:right w:val="nil"/>
            </w:tcBorders>
          </w:tcPr>
          <w:p w14:paraId="711BE793" w14:textId="77777777" w:rsidR="00632BE4" w:rsidRPr="007D7CDF" w:rsidRDefault="00632BE4"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4E0F5037" wp14:editId="3C851D2E">
                  <wp:extent cx="1059876" cy="1080000"/>
                  <wp:effectExtent l="0" t="0" r="6985" b="6350"/>
                  <wp:docPr id="139" name="Imagem 139"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558" t="77527" r="89830" b="14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96" w:type="dxa"/>
            <w:tcBorders>
              <w:top w:val="nil"/>
              <w:left w:val="nil"/>
              <w:bottom w:val="nil"/>
              <w:right w:val="nil"/>
            </w:tcBorders>
          </w:tcPr>
          <w:p w14:paraId="568FD72E" w14:textId="1D5E5A31" w:rsidR="00632BE4" w:rsidRPr="007D7CDF" w:rsidRDefault="00632BE4" w:rsidP="006D1A0A">
            <w:pPr>
              <w:spacing w:before="120"/>
              <w:jc w:val="center"/>
              <w:rPr>
                <w:rFonts w:ascii="DaxCondensed" w:hAnsi="DaxCondensed"/>
                <w:b/>
                <w:sz w:val="20"/>
                <w:szCs w:val="20"/>
                <w:lang w:eastAsia="en-US"/>
              </w:rPr>
            </w:pPr>
          </w:p>
        </w:tc>
        <w:tc>
          <w:tcPr>
            <w:tcW w:w="1896" w:type="dxa"/>
            <w:tcBorders>
              <w:top w:val="nil"/>
              <w:left w:val="nil"/>
              <w:bottom w:val="nil"/>
              <w:right w:val="nil"/>
            </w:tcBorders>
          </w:tcPr>
          <w:p w14:paraId="673EE563" w14:textId="7E00F4A1" w:rsidR="00632BE4" w:rsidRPr="007D7CDF" w:rsidRDefault="00632BE4" w:rsidP="006D1A0A">
            <w:pPr>
              <w:spacing w:before="120"/>
              <w:rPr>
                <w:rFonts w:ascii="DaxCondensed" w:hAnsi="DaxCondensed"/>
                <w:b/>
                <w:sz w:val="20"/>
                <w:szCs w:val="20"/>
                <w:lang w:eastAsia="en-US"/>
              </w:rPr>
            </w:pPr>
          </w:p>
        </w:tc>
        <w:tc>
          <w:tcPr>
            <w:tcW w:w="1412" w:type="dxa"/>
            <w:tcBorders>
              <w:top w:val="nil"/>
              <w:left w:val="nil"/>
              <w:bottom w:val="nil"/>
              <w:right w:val="nil"/>
            </w:tcBorders>
          </w:tcPr>
          <w:p w14:paraId="72F2F375" w14:textId="77777777" w:rsidR="00632BE4" w:rsidRPr="007D7CDF" w:rsidRDefault="00632BE4" w:rsidP="006D1A0A">
            <w:pPr>
              <w:spacing w:before="120"/>
              <w:rPr>
                <w:rFonts w:ascii="DaxCondensed" w:hAnsi="DaxCondensed"/>
                <w:b/>
                <w:sz w:val="20"/>
                <w:szCs w:val="20"/>
                <w:lang w:eastAsia="en-US"/>
              </w:rPr>
            </w:pPr>
          </w:p>
        </w:tc>
      </w:tr>
      <w:tr w:rsidR="00632BE4" w:rsidRPr="00AE21F5" w14:paraId="628B7D84" w14:textId="77777777" w:rsidTr="006D1A0A">
        <w:tc>
          <w:tcPr>
            <w:tcW w:w="2137" w:type="dxa"/>
            <w:gridSpan w:val="3"/>
            <w:tcBorders>
              <w:top w:val="nil"/>
              <w:left w:val="nil"/>
              <w:bottom w:val="nil"/>
              <w:right w:val="nil"/>
            </w:tcBorders>
            <w:vAlign w:val="center"/>
            <w:hideMark/>
          </w:tcPr>
          <w:p w14:paraId="68AE2377" w14:textId="77777777" w:rsidR="00632BE4" w:rsidRPr="007D7CDF" w:rsidRDefault="00632BE4"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6928" w:type="dxa"/>
            <w:gridSpan w:val="4"/>
            <w:tcBorders>
              <w:top w:val="nil"/>
              <w:left w:val="nil"/>
              <w:bottom w:val="nil"/>
              <w:right w:val="nil"/>
            </w:tcBorders>
            <w:shd w:val="clear" w:color="auto" w:fill="FFFADE"/>
            <w:vAlign w:val="center"/>
            <w:hideMark/>
          </w:tcPr>
          <w:p w14:paraId="7B93720E" w14:textId="185A18F0" w:rsidR="00632BE4" w:rsidRPr="007D7CDF" w:rsidRDefault="00632BE4"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741215">
              <w:rPr>
                <w:rFonts w:ascii="DaxCondensed" w:hAnsi="DaxCondensed"/>
                <w:bCs/>
                <w:sz w:val="20"/>
                <w:szCs w:val="20"/>
                <w:lang w:val="en-US" w:eastAsia="en-US"/>
              </w:rPr>
              <w:t>0</w:t>
            </w:r>
            <w:r>
              <w:rPr>
                <w:rFonts w:ascii="DaxCondensed" w:hAnsi="DaxCondensed"/>
                <w:bCs/>
                <w:sz w:val="20"/>
                <w:szCs w:val="20"/>
                <w:lang w:val="en-US" w:eastAsia="en-US"/>
              </w:rPr>
              <w:t>,00</w:t>
            </w:r>
          </w:p>
        </w:tc>
      </w:tr>
    </w:tbl>
    <w:p w14:paraId="18E68620" w14:textId="19FEB3EB" w:rsidR="00632BE4" w:rsidRPr="00661A5A" w:rsidRDefault="00632BE4" w:rsidP="00AE21F5">
      <w:pPr>
        <w:ind w:left="292"/>
        <w:jc w:val="both"/>
        <w:rPr>
          <w:rFonts w:ascii="DaxCondensed" w:hAnsi="DaxCondensed"/>
          <w:color w:val="010202"/>
          <w:sz w:val="20"/>
          <w:szCs w:val="20"/>
        </w:rPr>
      </w:pPr>
    </w:p>
    <w:p w14:paraId="5B48F538" w14:textId="77777777" w:rsidR="00632BE4" w:rsidRPr="00661A5A" w:rsidRDefault="00632BE4" w:rsidP="00AE21F5">
      <w:pPr>
        <w:ind w:left="292"/>
        <w:jc w:val="both"/>
        <w:rPr>
          <w:rFonts w:ascii="DaxCondensed" w:hAnsi="DaxCondensed"/>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AE21F5" w:rsidRPr="00AE21F5" w14:paraId="358887F4" w14:textId="77777777" w:rsidTr="00AE21F5">
        <w:trPr>
          <w:trHeight w:val="283"/>
        </w:trPr>
        <w:tc>
          <w:tcPr>
            <w:tcW w:w="9065" w:type="dxa"/>
            <w:gridSpan w:val="3"/>
            <w:tcBorders>
              <w:top w:val="nil"/>
              <w:left w:val="nil"/>
              <w:bottom w:val="nil"/>
              <w:right w:val="nil"/>
            </w:tcBorders>
            <w:shd w:val="clear" w:color="auto" w:fill="AECCD2"/>
            <w:hideMark/>
          </w:tcPr>
          <w:p w14:paraId="6D10B8A5" w14:textId="77777777" w:rsidR="00AE21F5" w:rsidRPr="00DE2964" w:rsidRDefault="00AE21F5" w:rsidP="0039599B">
            <w:pPr>
              <w:pStyle w:val="Ttulo3"/>
              <w:outlineLvl w:val="2"/>
              <w:rPr>
                <w:lang w:eastAsia="en-US"/>
              </w:rPr>
            </w:pPr>
            <w:bookmarkStart w:id="285" w:name="_Toc84598917"/>
            <w:r w:rsidRPr="00DE2964">
              <w:rPr>
                <w:lang w:eastAsia="en-US"/>
              </w:rPr>
              <w:t>AÇÃO: 5.3.1 –APRECIAR O PLANO DE CARGO, CARREIRA E REMUNERAÇÃO (PCCR) DE 2017</w:t>
            </w:r>
            <w:bookmarkEnd w:id="285"/>
          </w:p>
        </w:tc>
      </w:tr>
      <w:tr w:rsidR="00AE21F5" w:rsidRPr="00AE21F5" w14:paraId="723FCCA2" w14:textId="77777777" w:rsidTr="00AE21F5">
        <w:trPr>
          <w:trHeight w:val="283"/>
        </w:trPr>
        <w:tc>
          <w:tcPr>
            <w:tcW w:w="4111" w:type="dxa"/>
            <w:gridSpan w:val="2"/>
            <w:tcBorders>
              <w:top w:val="nil"/>
              <w:left w:val="nil"/>
              <w:bottom w:val="nil"/>
              <w:right w:val="nil"/>
            </w:tcBorders>
            <w:shd w:val="clear" w:color="auto" w:fill="AECCD2"/>
          </w:tcPr>
          <w:p w14:paraId="51D478C7"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F2A3BAA"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2B808BC3" w14:textId="77777777" w:rsidTr="00AE21F5">
        <w:tc>
          <w:tcPr>
            <w:tcW w:w="3402" w:type="dxa"/>
            <w:tcBorders>
              <w:top w:val="nil"/>
              <w:left w:val="nil"/>
              <w:bottom w:val="nil"/>
              <w:right w:val="nil"/>
            </w:tcBorders>
            <w:hideMark/>
          </w:tcPr>
          <w:p w14:paraId="149A67E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291B95B"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AE21F5" w:rsidRPr="00AE21F5" w14:paraId="17F56642" w14:textId="77777777" w:rsidTr="00AE21F5">
        <w:tc>
          <w:tcPr>
            <w:tcW w:w="3402" w:type="dxa"/>
            <w:tcBorders>
              <w:top w:val="nil"/>
              <w:left w:val="nil"/>
              <w:bottom w:val="nil"/>
              <w:right w:val="nil"/>
            </w:tcBorders>
            <w:hideMark/>
          </w:tcPr>
          <w:p w14:paraId="7D7E780D"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7D0951D" w14:textId="690B6B02" w:rsidR="00AE21F5" w:rsidRPr="00AE21F5" w:rsidRDefault="00B05114"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CONS.</w:t>
            </w:r>
            <w:r>
              <w:t xml:space="preserve"> </w:t>
            </w:r>
            <w:r w:rsidRPr="00B05114">
              <w:rPr>
                <w:rFonts w:ascii="DaxCondensed" w:hAnsi="DaxCondensed"/>
                <w:bCs/>
                <w:sz w:val="20"/>
                <w:szCs w:val="20"/>
                <w:lang w:val="en-US" w:eastAsia="en-US"/>
              </w:rPr>
              <w:t>CLÁUDIA</w:t>
            </w:r>
          </w:p>
        </w:tc>
      </w:tr>
      <w:tr w:rsidR="00AE21F5" w:rsidRPr="00AE21F5" w14:paraId="5CA03976" w14:textId="77777777" w:rsidTr="00AE21F5">
        <w:tc>
          <w:tcPr>
            <w:tcW w:w="3402" w:type="dxa"/>
            <w:tcBorders>
              <w:top w:val="nil"/>
              <w:left w:val="nil"/>
              <w:bottom w:val="nil"/>
              <w:right w:val="nil"/>
            </w:tcBorders>
            <w:hideMark/>
          </w:tcPr>
          <w:p w14:paraId="3C60BB08"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5F3FF91"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AE21F5" w:rsidRPr="00AE21F5" w14:paraId="0B3F58AD" w14:textId="77777777" w:rsidTr="00AE21F5">
        <w:tc>
          <w:tcPr>
            <w:tcW w:w="9065" w:type="dxa"/>
            <w:gridSpan w:val="3"/>
            <w:tcBorders>
              <w:top w:val="nil"/>
              <w:left w:val="nil"/>
              <w:bottom w:val="nil"/>
              <w:right w:val="nil"/>
            </w:tcBorders>
            <w:hideMark/>
          </w:tcPr>
          <w:p w14:paraId="09C95144"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44D9D0E" w14:textId="77777777" w:rsidTr="00AE21F5">
        <w:tc>
          <w:tcPr>
            <w:tcW w:w="9065" w:type="dxa"/>
            <w:gridSpan w:val="3"/>
            <w:tcBorders>
              <w:top w:val="nil"/>
              <w:left w:val="nil"/>
              <w:bottom w:val="nil"/>
              <w:right w:val="nil"/>
            </w:tcBorders>
            <w:hideMark/>
          </w:tcPr>
          <w:p w14:paraId="18399674" w14:textId="77777777" w:rsidR="00AE21F5" w:rsidRPr="00AE21F5" w:rsidRDefault="00AE21F5" w:rsidP="00AE21F5">
            <w:pPr>
              <w:spacing w:before="120"/>
              <w:ind w:firstLine="709"/>
              <w:jc w:val="both"/>
              <w:rPr>
                <w:rFonts w:ascii="DaxCondensed" w:hAnsi="DaxCondensed"/>
                <w:bCs/>
                <w:sz w:val="20"/>
                <w:szCs w:val="20"/>
                <w:lang w:val="en-US" w:eastAsia="en-US"/>
              </w:rPr>
            </w:pPr>
            <w:r w:rsidRPr="00DE2964">
              <w:rPr>
                <w:rFonts w:ascii="DaxCondensed" w:hAnsi="DaxCondensed"/>
                <w:bCs/>
                <w:sz w:val="20"/>
                <w:szCs w:val="20"/>
                <w:lang w:eastAsia="en-US"/>
              </w:rPr>
              <w:t xml:space="preserve">APRECIAR PLANO DE CARGOS, CARREIRA E REMUNERAÇÃO (PCCR) (REF. </w:t>
            </w:r>
            <w:r w:rsidRPr="00AE21F5">
              <w:rPr>
                <w:rFonts w:ascii="DaxCondensed" w:hAnsi="DaxCondensed"/>
                <w:bCs/>
                <w:sz w:val="20"/>
                <w:szCs w:val="20"/>
                <w:lang w:val="en-US" w:eastAsia="en-US"/>
              </w:rPr>
              <w:t>PROTOCOLO SICCAU N. 1196131/2020).</w:t>
            </w:r>
          </w:p>
        </w:tc>
      </w:tr>
      <w:tr w:rsidR="00AE21F5" w:rsidRPr="00AE21F5" w14:paraId="6C433826" w14:textId="77777777" w:rsidTr="00AE21F5">
        <w:tc>
          <w:tcPr>
            <w:tcW w:w="9065" w:type="dxa"/>
            <w:gridSpan w:val="3"/>
            <w:tcBorders>
              <w:top w:val="nil"/>
              <w:left w:val="nil"/>
              <w:bottom w:val="nil"/>
              <w:right w:val="nil"/>
            </w:tcBorders>
            <w:hideMark/>
          </w:tcPr>
          <w:p w14:paraId="608F15C6" w14:textId="033598F5"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1FF86556" w14:textId="77777777" w:rsidTr="00AE21F5">
        <w:tc>
          <w:tcPr>
            <w:tcW w:w="9065" w:type="dxa"/>
            <w:gridSpan w:val="3"/>
            <w:tcBorders>
              <w:top w:val="nil"/>
              <w:left w:val="nil"/>
              <w:bottom w:val="nil"/>
              <w:right w:val="nil"/>
            </w:tcBorders>
            <w:hideMark/>
          </w:tcPr>
          <w:p w14:paraId="69CE073C" w14:textId="77777777" w:rsidR="00AE21F5" w:rsidRPr="00DE2964" w:rsidRDefault="00AE21F5" w:rsidP="000B3D37">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DESENVOLVER COMPETÊNCIAS DE DIRIGENTES E COLABORADORES</w:t>
            </w:r>
          </w:p>
        </w:tc>
      </w:tr>
      <w:tr w:rsidR="00AE21F5" w:rsidRPr="00AE21F5" w14:paraId="6A2AC815" w14:textId="77777777" w:rsidTr="00AE21F5">
        <w:tc>
          <w:tcPr>
            <w:tcW w:w="4111" w:type="dxa"/>
            <w:gridSpan w:val="2"/>
            <w:tcBorders>
              <w:top w:val="nil"/>
              <w:left w:val="nil"/>
              <w:bottom w:val="nil"/>
              <w:right w:val="nil"/>
            </w:tcBorders>
            <w:vAlign w:val="center"/>
            <w:hideMark/>
          </w:tcPr>
          <w:p w14:paraId="1754543C" w14:textId="77777777" w:rsidR="00AE21F5" w:rsidRPr="00DE2964" w:rsidRDefault="00AE21F5" w:rsidP="00AE21F5">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93039EC" w14:textId="77777777" w:rsidR="00AE21F5" w:rsidRPr="00DE2964" w:rsidRDefault="00AE21F5" w:rsidP="00AE21F5">
            <w:pPr>
              <w:spacing w:before="120"/>
              <w:rPr>
                <w:rFonts w:ascii="DaxCondensed" w:hAnsi="DaxCondensed"/>
                <w:bCs/>
                <w:sz w:val="20"/>
                <w:szCs w:val="20"/>
                <w:lang w:eastAsia="en-US"/>
              </w:rPr>
            </w:pPr>
            <w:r w:rsidRPr="00DE2964">
              <w:rPr>
                <w:rFonts w:ascii="DaxCondensed" w:hAnsi="DaxCondensed"/>
                <w:bCs/>
                <w:sz w:val="20"/>
                <w:szCs w:val="20"/>
                <w:lang w:eastAsia="en-US"/>
              </w:rPr>
              <w:t>MÉDIA DE HORAS DE TREINAMENTO POR COLABORADORES E DIRIGENTES</w:t>
            </w:r>
          </w:p>
        </w:tc>
      </w:tr>
      <w:tr w:rsidR="00AE21F5" w:rsidRPr="00AE21F5" w14:paraId="0CD31FBA" w14:textId="77777777" w:rsidTr="00AE21F5">
        <w:tc>
          <w:tcPr>
            <w:tcW w:w="4111" w:type="dxa"/>
            <w:gridSpan w:val="2"/>
            <w:tcBorders>
              <w:top w:val="nil"/>
              <w:left w:val="nil"/>
              <w:bottom w:val="nil"/>
              <w:right w:val="nil"/>
            </w:tcBorders>
            <w:vAlign w:val="center"/>
            <w:hideMark/>
          </w:tcPr>
          <w:p w14:paraId="064AB40F"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AEA6289"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4</w:t>
            </w:r>
          </w:p>
        </w:tc>
      </w:tr>
      <w:tr w:rsidR="00AE21F5" w:rsidRPr="00AE21F5" w14:paraId="40677145" w14:textId="77777777" w:rsidTr="00AE21F5">
        <w:tc>
          <w:tcPr>
            <w:tcW w:w="4111" w:type="dxa"/>
            <w:gridSpan w:val="2"/>
            <w:tcBorders>
              <w:top w:val="nil"/>
              <w:left w:val="nil"/>
              <w:bottom w:val="nil"/>
              <w:right w:val="nil"/>
            </w:tcBorders>
            <w:hideMark/>
          </w:tcPr>
          <w:p w14:paraId="1A74E31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1388588"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666067D5" w14:textId="77777777" w:rsidTr="00AE21F5">
        <w:tc>
          <w:tcPr>
            <w:tcW w:w="4111" w:type="dxa"/>
            <w:gridSpan w:val="2"/>
            <w:tcBorders>
              <w:top w:val="nil"/>
              <w:left w:val="nil"/>
              <w:bottom w:val="nil"/>
              <w:right w:val="nil"/>
            </w:tcBorders>
            <w:hideMark/>
          </w:tcPr>
          <w:p w14:paraId="5B714D1D"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4A844B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AE21F5" w:rsidRPr="00AE21F5" w14:paraId="6BD0AC4A" w14:textId="77777777" w:rsidTr="00AE21F5">
        <w:tc>
          <w:tcPr>
            <w:tcW w:w="4111" w:type="dxa"/>
            <w:gridSpan w:val="2"/>
            <w:tcBorders>
              <w:top w:val="nil"/>
              <w:left w:val="nil"/>
              <w:bottom w:val="nil"/>
              <w:right w:val="nil"/>
            </w:tcBorders>
            <w:hideMark/>
          </w:tcPr>
          <w:p w14:paraId="3F2AF34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hideMark/>
          </w:tcPr>
          <w:p w14:paraId="6DC2F8D3" w14:textId="77777777" w:rsidR="00AE21F5" w:rsidRPr="0039599B" w:rsidRDefault="00AE21F5" w:rsidP="000B3D37">
            <w:pPr>
              <w:numPr>
                <w:ilvl w:val="0"/>
                <w:numId w:val="10"/>
              </w:numPr>
              <w:spacing w:before="120"/>
              <w:jc w:val="both"/>
              <w:rPr>
                <w:rFonts w:ascii="DaxCondensed" w:hAnsi="DaxCondensed"/>
                <w:bCs/>
                <w:sz w:val="20"/>
                <w:szCs w:val="20"/>
                <w:lang w:eastAsia="en-US"/>
              </w:rPr>
            </w:pPr>
            <w:r w:rsidRPr="0039599B">
              <w:rPr>
                <w:rFonts w:ascii="DaxCondensed" w:hAnsi="DaxCondensed"/>
                <w:bCs/>
                <w:sz w:val="20"/>
                <w:szCs w:val="20"/>
                <w:lang w:eastAsia="en-US"/>
              </w:rPr>
              <w:t xml:space="preserve">APROVADO PELA DELIBERAÇÃO PLENÁRIA DO CAU/MG </w:t>
            </w:r>
            <w:hyperlink r:id="rId72" w:history="1">
              <w:r w:rsidRPr="0039599B">
                <w:rPr>
                  <w:rFonts w:ascii="DaxCondensed" w:hAnsi="DaxCondensed"/>
                  <w:bCs/>
                  <w:color w:val="0000FF" w:themeColor="hyperlink"/>
                  <w:sz w:val="20"/>
                  <w:szCs w:val="20"/>
                  <w:u w:val="single"/>
                  <w:lang w:eastAsia="en-US"/>
                </w:rPr>
                <w:t>N°0113.7.4-2021</w:t>
              </w:r>
            </w:hyperlink>
          </w:p>
        </w:tc>
      </w:tr>
      <w:tr w:rsidR="00AE21F5" w:rsidRPr="00AE21F5" w14:paraId="188D5B0A" w14:textId="77777777" w:rsidTr="00AE21F5">
        <w:tc>
          <w:tcPr>
            <w:tcW w:w="4111" w:type="dxa"/>
            <w:gridSpan w:val="2"/>
            <w:tcBorders>
              <w:top w:val="nil"/>
              <w:left w:val="nil"/>
              <w:bottom w:val="nil"/>
              <w:right w:val="nil"/>
            </w:tcBorders>
            <w:hideMark/>
          </w:tcPr>
          <w:p w14:paraId="3E741FC2"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7F336E3"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2021</w:t>
            </w:r>
          </w:p>
        </w:tc>
      </w:tr>
      <w:tr w:rsidR="00AE21F5" w:rsidRPr="00AE21F5" w14:paraId="3DFC7F19" w14:textId="77777777" w:rsidTr="00AE21F5">
        <w:tc>
          <w:tcPr>
            <w:tcW w:w="4111" w:type="dxa"/>
            <w:gridSpan w:val="2"/>
            <w:tcBorders>
              <w:top w:val="nil"/>
              <w:left w:val="nil"/>
              <w:bottom w:val="nil"/>
              <w:right w:val="nil"/>
            </w:tcBorders>
            <w:hideMark/>
          </w:tcPr>
          <w:p w14:paraId="01EA476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98F9AFE" w14:textId="77777777" w:rsidR="00AE21F5" w:rsidRDefault="00AE21F5" w:rsidP="00AE21F5">
            <w:pPr>
              <w:spacing w:before="120"/>
              <w:rPr>
                <w:rFonts w:ascii="DaxCondensed" w:hAnsi="DaxCondensed"/>
                <w:bCs/>
                <w:color w:val="0000FF" w:themeColor="hyperlink"/>
                <w:sz w:val="20"/>
                <w:szCs w:val="20"/>
                <w:u w:val="single"/>
                <w:lang w:eastAsia="en-US"/>
              </w:rPr>
            </w:pPr>
            <w:r w:rsidRPr="0039599B">
              <w:rPr>
                <w:rFonts w:ascii="DaxCondensed" w:hAnsi="DaxCondensed"/>
                <w:bCs/>
                <w:sz w:val="20"/>
                <w:szCs w:val="20"/>
                <w:lang w:eastAsia="en-US"/>
              </w:rPr>
              <w:t xml:space="preserve">CONCLUÍDA- </w:t>
            </w:r>
            <w:hyperlink r:id="rId73" w:history="1">
              <w:r w:rsidRPr="0039599B">
                <w:rPr>
                  <w:rFonts w:ascii="DaxCondensed" w:hAnsi="DaxCondensed"/>
                  <w:bCs/>
                  <w:color w:val="0000FF" w:themeColor="hyperlink"/>
                  <w:sz w:val="20"/>
                  <w:szCs w:val="20"/>
                  <w:u w:val="single"/>
                  <w:lang w:eastAsia="en-US"/>
                </w:rPr>
                <w:t>DCOA-CAU/MG Nº 215.3.2/2021</w:t>
              </w:r>
            </w:hyperlink>
          </w:p>
          <w:p w14:paraId="6B8F6A4F" w14:textId="0BCD1F27" w:rsidR="001233CA" w:rsidRDefault="001233CA" w:rsidP="00AE21F5">
            <w:pPr>
              <w:spacing w:before="120"/>
              <w:rPr>
                <w:rFonts w:ascii="DaxCondensed" w:hAnsi="DaxCondensed"/>
                <w:bCs/>
                <w:color w:val="0000FF" w:themeColor="hyperlink"/>
                <w:sz w:val="20"/>
                <w:szCs w:val="20"/>
                <w:u w:val="single"/>
                <w:lang w:eastAsia="en-US"/>
              </w:rPr>
            </w:pPr>
          </w:p>
          <w:p w14:paraId="5730C6DA" w14:textId="629097BC" w:rsidR="001233CA" w:rsidRDefault="001233CA" w:rsidP="00AE21F5">
            <w:pPr>
              <w:spacing w:before="120"/>
              <w:rPr>
                <w:rFonts w:ascii="DaxCondensed" w:hAnsi="DaxCondensed"/>
                <w:bCs/>
                <w:color w:val="0000FF" w:themeColor="hyperlink"/>
                <w:sz w:val="20"/>
                <w:szCs w:val="20"/>
                <w:u w:val="single"/>
                <w:lang w:eastAsia="en-US"/>
              </w:rPr>
            </w:pPr>
          </w:p>
          <w:p w14:paraId="6019E807" w14:textId="77777777" w:rsidR="001233CA" w:rsidRDefault="001233CA" w:rsidP="00AE21F5">
            <w:pPr>
              <w:spacing w:before="120"/>
              <w:rPr>
                <w:rFonts w:ascii="DaxCondensed" w:hAnsi="DaxCondensed"/>
                <w:bCs/>
                <w:color w:val="0000FF" w:themeColor="hyperlink"/>
                <w:sz w:val="20"/>
                <w:szCs w:val="20"/>
                <w:u w:val="single"/>
                <w:lang w:eastAsia="en-US"/>
              </w:rPr>
            </w:pPr>
          </w:p>
          <w:p w14:paraId="13C314AA" w14:textId="1539F597" w:rsidR="001233CA" w:rsidRPr="0039599B" w:rsidRDefault="001233CA" w:rsidP="00AE21F5">
            <w:pPr>
              <w:spacing w:before="120"/>
              <w:rPr>
                <w:rFonts w:ascii="DaxCondensed" w:hAnsi="DaxCondensed"/>
                <w:bCs/>
                <w:sz w:val="20"/>
                <w:szCs w:val="20"/>
                <w:lang w:eastAsia="en-US"/>
              </w:rPr>
            </w:pPr>
          </w:p>
        </w:tc>
      </w:tr>
      <w:tr w:rsidR="00AE21F5" w:rsidRPr="00AE21F5" w14:paraId="713BB631" w14:textId="77777777" w:rsidTr="00AE21F5">
        <w:trPr>
          <w:trHeight w:val="283"/>
        </w:trPr>
        <w:tc>
          <w:tcPr>
            <w:tcW w:w="9065" w:type="dxa"/>
            <w:gridSpan w:val="3"/>
            <w:tcBorders>
              <w:top w:val="nil"/>
              <w:left w:val="nil"/>
              <w:bottom w:val="nil"/>
              <w:right w:val="nil"/>
            </w:tcBorders>
            <w:shd w:val="clear" w:color="auto" w:fill="AECCD2"/>
            <w:hideMark/>
          </w:tcPr>
          <w:p w14:paraId="099D43B9" w14:textId="77EE4B56" w:rsidR="00AE21F5" w:rsidRPr="00DE2964" w:rsidRDefault="00EA41DC" w:rsidP="0039599B">
            <w:pPr>
              <w:pStyle w:val="Ttulo3"/>
              <w:outlineLvl w:val="2"/>
              <w:rPr>
                <w:lang w:eastAsia="en-US"/>
              </w:rPr>
            </w:pPr>
            <w:r>
              <w:rPr>
                <w:bCs/>
                <w:color w:val="010202"/>
                <w:szCs w:val="16"/>
              </w:rPr>
              <w:br w:type="page"/>
            </w:r>
            <w:bookmarkStart w:id="286" w:name="_Toc84598918"/>
            <w:r w:rsidR="00AE21F5" w:rsidRPr="00DE2964">
              <w:rPr>
                <w:lang w:eastAsia="en-US"/>
              </w:rPr>
              <w:t>AÇÃO: 5.3.</w:t>
            </w:r>
            <w:r w:rsidR="00371C38">
              <w:rPr>
                <w:lang w:eastAsia="en-US"/>
              </w:rPr>
              <w:t>1.</w:t>
            </w:r>
            <w:r w:rsidR="00741215">
              <w:rPr>
                <w:lang w:eastAsia="en-US"/>
              </w:rPr>
              <w:t>1</w:t>
            </w:r>
            <w:r w:rsidR="00AE21F5" w:rsidRPr="00DE2964">
              <w:rPr>
                <w:lang w:eastAsia="en-US"/>
              </w:rPr>
              <w:t xml:space="preserve"> –ANALISAR O PLANO DE CARGO, CARREIRA E REMUNERAÇÃO (PCCR) REVISADO EM 2021</w:t>
            </w:r>
            <w:bookmarkEnd w:id="286"/>
          </w:p>
        </w:tc>
      </w:tr>
      <w:tr w:rsidR="00AE21F5" w:rsidRPr="00AE21F5" w14:paraId="68D32142" w14:textId="77777777" w:rsidTr="00AE21F5">
        <w:trPr>
          <w:trHeight w:val="283"/>
        </w:trPr>
        <w:tc>
          <w:tcPr>
            <w:tcW w:w="4111" w:type="dxa"/>
            <w:gridSpan w:val="2"/>
            <w:tcBorders>
              <w:top w:val="nil"/>
              <w:left w:val="nil"/>
              <w:bottom w:val="nil"/>
              <w:right w:val="nil"/>
            </w:tcBorders>
            <w:shd w:val="clear" w:color="auto" w:fill="AECCD2"/>
          </w:tcPr>
          <w:p w14:paraId="1AC97987" w14:textId="77777777" w:rsidR="00AE21F5" w:rsidRPr="00DE2964" w:rsidRDefault="00AE21F5" w:rsidP="00AE21F5">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E47F01B" w14:textId="77777777" w:rsidR="00AE21F5" w:rsidRPr="00DE2964" w:rsidRDefault="00AE21F5" w:rsidP="00AE21F5">
            <w:pPr>
              <w:jc w:val="right"/>
              <w:rPr>
                <w:rFonts w:ascii="DaxCondensed" w:hAnsi="DaxCondensed"/>
                <w:b/>
                <w:bCs/>
                <w:color w:val="1C3942"/>
                <w:sz w:val="20"/>
                <w:szCs w:val="20"/>
                <w:lang w:eastAsia="en-US"/>
              </w:rPr>
            </w:pPr>
          </w:p>
        </w:tc>
      </w:tr>
      <w:tr w:rsidR="00AE21F5" w:rsidRPr="00AE21F5" w14:paraId="6A3CE745" w14:textId="77777777" w:rsidTr="00AE21F5">
        <w:tc>
          <w:tcPr>
            <w:tcW w:w="3402" w:type="dxa"/>
            <w:tcBorders>
              <w:top w:val="nil"/>
              <w:left w:val="nil"/>
              <w:bottom w:val="nil"/>
              <w:right w:val="nil"/>
            </w:tcBorders>
            <w:hideMark/>
          </w:tcPr>
          <w:p w14:paraId="06AFDEEF"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24083744" w14:textId="77777777" w:rsidR="00AE21F5" w:rsidRPr="00DE2964" w:rsidRDefault="00AE21F5" w:rsidP="00AE21F5">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AE21F5" w:rsidRPr="00AE21F5" w14:paraId="76D55D65" w14:textId="77777777" w:rsidTr="00AE21F5">
        <w:tc>
          <w:tcPr>
            <w:tcW w:w="3402" w:type="dxa"/>
            <w:tcBorders>
              <w:top w:val="nil"/>
              <w:left w:val="nil"/>
              <w:bottom w:val="nil"/>
              <w:right w:val="nil"/>
            </w:tcBorders>
            <w:hideMark/>
          </w:tcPr>
          <w:p w14:paraId="3D812B6B"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F6B6A2F" w14:textId="73B2ABAF" w:rsidR="00AE21F5" w:rsidRPr="00AE21F5" w:rsidRDefault="00EC247B" w:rsidP="00AE21F5">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EC247B">
              <w:rPr>
                <w:rFonts w:ascii="DaxCondensed" w:hAnsi="DaxCondensed"/>
                <w:bCs/>
                <w:sz w:val="20"/>
                <w:szCs w:val="20"/>
                <w:lang w:val="en-US" w:eastAsia="en-US"/>
              </w:rPr>
              <w:t>SÉRGIO MYSSIOR</w:t>
            </w:r>
          </w:p>
        </w:tc>
      </w:tr>
      <w:tr w:rsidR="00AE21F5" w:rsidRPr="00AE21F5" w14:paraId="08C4245E" w14:textId="77777777" w:rsidTr="00AE21F5">
        <w:tc>
          <w:tcPr>
            <w:tcW w:w="3402" w:type="dxa"/>
            <w:tcBorders>
              <w:top w:val="nil"/>
              <w:left w:val="nil"/>
              <w:bottom w:val="nil"/>
              <w:right w:val="nil"/>
            </w:tcBorders>
            <w:hideMark/>
          </w:tcPr>
          <w:p w14:paraId="726CE11A"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604948F"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AE21F5" w:rsidRPr="00AE21F5" w14:paraId="7C639C9C" w14:textId="77777777" w:rsidTr="00AE21F5">
        <w:tc>
          <w:tcPr>
            <w:tcW w:w="9065" w:type="dxa"/>
            <w:gridSpan w:val="3"/>
            <w:tcBorders>
              <w:top w:val="nil"/>
              <w:left w:val="nil"/>
              <w:bottom w:val="nil"/>
              <w:right w:val="nil"/>
            </w:tcBorders>
            <w:hideMark/>
          </w:tcPr>
          <w:p w14:paraId="67B3EBA2" w14:textId="77777777" w:rsidR="00AE21F5" w:rsidRPr="00AE21F5" w:rsidRDefault="00AE21F5" w:rsidP="00AE21F5">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AE21F5" w:rsidRPr="00AE21F5" w14:paraId="757425A4" w14:textId="77777777" w:rsidTr="00AE21F5">
        <w:tc>
          <w:tcPr>
            <w:tcW w:w="9065" w:type="dxa"/>
            <w:gridSpan w:val="3"/>
            <w:tcBorders>
              <w:top w:val="nil"/>
              <w:left w:val="nil"/>
              <w:bottom w:val="nil"/>
              <w:right w:val="nil"/>
            </w:tcBorders>
            <w:hideMark/>
          </w:tcPr>
          <w:p w14:paraId="147C090E" w14:textId="77777777" w:rsidR="00AE21F5" w:rsidRPr="00DE2964" w:rsidRDefault="00AE21F5" w:rsidP="005113C1">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ANALISAR O PCCR VIGENTE A FIM DE MENSURAR RESULTADOS E PROPOR REVISÕES, CONFORME ART. 10 DO PCCR.</w:t>
            </w:r>
          </w:p>
        </w:tc>
      </w:tr>
      <w:tr w:rsidR="00AE21F5" w:rsidRPr="00AE21F5" w14:paraId="1B1481C9" w14:textId="77777777" w:rsidTr="00AE21F5">
        <w:tc>
          <w:tcPr>
            <w:tcW w:w="9065" w:type="dxa"/>
            <w:gridSpan w:val="3"/>
            <w:tcBorders>
              <w:top w:val="nil"/>
              <w:left w:val="nil"/>
              <w:bottom w:val="nil"/>
              <w:right w:val="nil"/>
            </w:tcBorders>
            <w:hideMark/>
          </w:tcPr>
          <w:p w14:paraId="03D4F054" w14:textId="51011003" w:rsidR="00AE21F5" w:rsidRPr="00DE2964" w:rsidRDefault="00A26FCC" w:rsidP="00AE21F5">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AE21F5" w:rsidRPr="00AE21F5" w14:paraId="7E15DFEE" w14:textId="77777777" w:rsidTr="00AE21F5">
        <w:tc>
          <w:tcPr>
            <w:tcW w:w="9065" w:type="dxa"/>
            <w:gridSpan w:val="3"/>
            <w:tcBorders>
              <w:top w:val="nil"/>
              <w:left w:val="nil"/>
              <w:bottom w:val="nil"/>
              <w:right w:val="nil"/>
            </w:tcBorders>
            <w:hideMark/>
          </w:tcPr>
          <w:p w14:paraId="7CC3C97E" w14:textId="77777777" w:rsidR="00AE21F5" w:rsidRPr="00AE21F5" w:rsidRDefault="00AE21F5" w:rsidP="000B3D37">
            <w:pPr>
              <w:numPr>
                <w:ilvl w:val="0"/>
                <w:numId w:val="2"/>
              </w:numPr>
              <w:spacing w:before="120"/>
              <w:rPr>
                <w:rFonts w:ascii="DaxCondensed" w:hAnsi="DaxCondensed"/>
                <w:sz w:val="20"/>
                <w:szCs w:val="20"/>
                <w:lang w:eastAsia="en-US"/>
              </w:rPr>
            </w:pPr>
            <w:r w:rsidRPr="00AE21F5">
              <w:rPr>
                <w:rFonts w:ascii="DaxCondensed" w:hAnsi="DaxCondensed"/>
                <w:sz w:val="20"/>
                <w:szCs w:val="20"/>
                <w:lang w:eastAsia="en-US"/>
              </w:rPr>
              <w:t>DESENVOLVER COMPETÊNCIAS DE DIRIGENTES E COLABORADORES</w:t>
            </w:r>
          </w:p>
        </w:tc>
      </w:tr>
      <w:tr w:rsidR="00AE21F5" w:rsidRPr="00AE21F5" w14:paraId="395FE52F" w14:textId="77777777" w:rsidTr="00AE21F5">
        <w:tc>
          <w:tcPr>
            <w:tcW w:w="4111" w:type="dxa"/>
            <w:gridSpan w:val="2"/>
            <w:tcBorders>
              <w:top w:val="nil"/>
              <w:left w:val="nil"/>
              <w:bottom w:val="nil"/>
              <w:right w:val="nil"/>
            </w:tcBorders>
            <w:vAlign w:val="center"/>
            <w:hideMark/>
          </w:tcPr>
          <w:p w14:paraId="283CA2BA" w14:textId="77777777" w:rsidR="00AE21F5" w:rsidRPr="00AE21F5" w:rsidRDefault="00AE21F5" w:rsidP="00AE21F5">
            <w:pPr>
              <w:spacing w:before="120"/>
              <w:rPr>
                <w:rFonts w:ascii="DaxCondensed" w:hAnsi="DaxCondensed"/>
                <w:b/>
                <w:sz w:val="20"/>
                <w:szCs w:val="20"/>
                <w:lang w:eastAsia="en-US"/>
              </w:rPr>
            </w:pPr>
            <w:r w:rsidRPr="00AE21F5">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93B7763" w14:textId="77777777" w:rsidR="00AE21F5" w:rsidRPr="00AE21F5" w:rsidRDefault="00AE21F5" w:rsidP="00AE21F5">
            <w:pPr>
              <w:spacing w:before="120"/>
              <w:rPr>
                <w:rFonts w:ascii="DaxCondensed" w:hAnsi="DaxCondensed"/>
                <w:bCs/>
                <w:sz w:val="20"/>
                <w:szCs w:val="20"/>
                <w:lang w:eastAsia="en-US"/>
              </w:rPr>
            </w:pPr>
            <w:r w:rsidRPr="00AE21F5">
              <w:rPr>
                <w:rFonts w:ascii="DaxCondensed" w:hAnsi="DaxCondensed"/>
                <w:bCs/>
                <w:sz w:val="20"/>
                <w:szCs w:val="20"/>
                <w:lang w:eastAsia="en-US"/>
              </w:rPr>
              <w:t>MÉDIA DE HORAS DE TREINAMENTO POR COLABORADORES E DIRIGENTES</w:t>
            </w:r>
          </w:p>
        </w:tc>
      </w:tr>
      <w:tr w:rsidR="00AE21F5" w:rsidRPr="00AE21F5" w14:paraId="1CEC426B" w14:textId="77777777" w:rsidTr="00AE21F5">
        <w:tc>
          <w:tcPr>
            <w:tcW w:w="4111" w:type="dxa"/>
            <w:gridSpan w:val="2"/>
            <w:tcBorders>
              <w:top w:val="nil"/>
              <w:left w:val="nil"/>
              <w:bottom w:val="nil"/>
              <w:right w:val="nil"/>
            </w:tcBorders>
            <w:vAlign w:val="center"/>
            <w:hideMark/>
          </w:tcPr>
          <w:p w14:paraId="2EE81C35"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98EF8D2"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4</w:t>
            </w:r>
          </w:p>
        </w:tc>
      </w:tr>
      <w:tr w:rsidR="00AE21F5" w:rsidRPr="00AE21F5" w14:paraId="4AEA0AC7" w14:textId="77777777" w:rsidTr="00AE21F5">
        <w:tc>
          <w:tcPr>
            <w:tcW w:w="4111" w:type="dxa"/>
            <w:gridSpan w:val="2"/>
            <w:tcBorders>
              <w:top w:val="nil"/>
              <w:left w:val="nil"/>
              <w:bottom w:val="nil"/>
              <w:right w:val="nil"/>
            </w:tcBorders>
            <w:hideMark/>
          </w:tcPr>
          <w:p w14:paraId="2EBCCA34"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BA603BC" w14:textId="77777777" w:rsidR="00AE21F5" w:rsidRPr="00AE21F5" w:rsidRDefault="00AE21F5" w:rsidP="00AE21F5">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AE21F5" w:rsidRPr="00AE21F5" w14:paraId="3353639B" w14:textId="77777777" w:rsidTr="00AE21F5">
        <w:tc>
          <w:tcPr>
            <w:tcW w:w="4111" w:type="dxa"/>
            <w:gridSpan w:val="2"/>
            <w:tcBorders>
              <w:top w:val="nil"/>
              <w:left w:val="nil"/>
              <w:bottom w:val="nil"/>
              <w:right w:val="nil"/>
            </w:tcBorders>
            <w:hideMark/>
          </w:tcPr>
          <w:p w14:paraId="0FAC5913"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1E1ED24" w14:textId="77777777" w:rsidR="00AE21F5" w:rsidRPr="00AE21F5" w:rsidRDefault="00AE21F5" w:rsidP="00AE21F5">
            <w:pPr>
              <w:spacing w:before="120"/>
              <w:jc w:val="both"/>
              <w:rPr>
                <w:rFonts w:ascii="DaxCondensed" w:hAnsi="DaxCondensed"/>
                <w:bCs/>
                <w:sz w:val="20"/>
                <w:szCs w:val="20"/>
                <w:lang w:eastAsia="en-US"/>
              </w:rPr>
            </w:pPr>
            <w:r w:rsidRPr="00AE21F5">
              <w:rPr>
                <w:rFonts w:ascii="DaxCondensed" w:hAnsi="DaxCondensed"/>
                <w:bCs/>
                <w:sz w:val="20"/>
                <w:szCs w:val="20"/>
                <w:lang w:eastAsia="en-US"/>
              </w:rPr>
              <w:t>ODS 8 - TRABALHO DECENTE E CRESCIMENTO ECONÔMICO</w:t>
            </w:r>
          </w:p>
        </w:tc>
      </w:tr>
      <w:tr w:rsidR="00AE21F5" w:rsidRPr="00AE21F5" w14:paraId="58248629" w14:textId="77777777" w:rsidTr="00AE21F5">
        <w:tc>
          <w:tcPr>
            <w:tcW w:w="4111" w:type="dxa"/>
            <w:gridSpan w:val="2"/>
            <w:tcBorders>
              <w:top w:val="nil"/>
              <w:left w:val="nil"/>
              <w:bottom w:val="nil"/>
              <w:right w:val="nil"/>
            </w:tcBorders>
            <w:hideMark/>
          </w:tcPr>
          <w:p w14:paraId="14A1E01F"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11FB30C" w14:textId="77777777" w:rsidR="00AE21F5" w:rsidRPr="00AE21F5" w:rsidRDefault="00AE21F5" w:rsidP="00AE21F5">
            <w:pPr>
              <w:spacing w:before="120"/>
              <w:jc w:val="both"/>
              <w:rPr>
                <w:rFonts w:ascii="DaxCondensed" w:hAnsi="DaxCondensed"/>
                <w:bCs/>
                <w:sz w:val="20"/>
                <w:szCs w:val="20"/>
                <w:lang w:val="en-US" w:eastAsia="en-US"/>
              </w:rPr>
            </w:pPr>
          </w:p>
        </w:tc>
      </w:tr>
      <w:tr w:rsidR="00AE21F5" w:rsidRPr="00AE21F5" w14:paraId="366551C1" w14:textId="77777777" w:rsidTr="00AE21F5">
        <w:tc>
          <w:tcPr>
            <w:tcW w:w="4111" w:type="dxa"/>
            <w:gridSpan w:val="2"/>
            <w:tcBorders>
              <w:top w:val="nil"/>
              <w:left w:val="nil"/>
              <w:bottom w:val="nil"/>
              <w:right w:val="nil"/>
            </w:tcBorders>
            <w:hideMark/>
          </w:tcPr>
          <w:p w14:paraId="627EEB16" w14:textId="77777777" w:rsidR="00AE21F5" w:rsidRPr="00AE21F5" w:rsidRDefault="00AE21F5" w:rsidP="00AE21F5">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A0D96F7" w14:textId="77777777" w:rsidR="00AE21F5" w:rsidRPr="00AE21F5" w:rsidRDefault="00AE21F5" w:rsidP="00AE21F5">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2023</w:t>
            </w:r>
          </w:p>
        </w:tc>
      </w:tr>
      <w:tr w:rsidR="00AE21F5" w:rsidRPr="00AE21F5" w14:paraId="36FB0AE4" w14:textId="77777777" w:rsidTr="00AE21F5">
        <w:tc>
          <w:tcPr>
            <w:tcW w:w="4111" w:type="dxa"/>
            <w:gridSpan w:val="2"/>
            <w:tcBorders>
              <w:top w:val="nil"/>
              <w:left w:val="nil"/>
              <w:bottom w:val="nil"/>
              <w:right w:val="nil"/>
            </w:tcBorders>
            <w:hideMark/>
          </w:tcPr>
          <w:p w14:paraId="67FE32A7" w14:textId="77777777" w:rsidR="00AE21F5" w:rsidRPr="0039599B" w:rsidRDefault="00AE21F5" w:rsidP="00AE21F5">
            <w:pPr>
              <w:spacing w:before="120"/>
              <w:rPr>
                <w:rFonts w:ascii="DaxCondensed" w:hAnsi="DaxCondensed"/>
                <w:b/>
                <w:sz w:val="20"/>
                <w:szCs w:val="20"/>
                <w:lang w:val="en-US" w:eastAsia="en-US"/>
              </w:rPr>
            </w:pPr>
            <w:r w:rsidRPr="0039599B">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2E32B1A" w14:textId="77777777" w:rsidR="00AE21F5" w:rsidRDefault="00741215" w:rsidP="00AE21F5">
            <w:pPr>
              <w:spacing w:before="120"/>
              <w:rPr>
                <w:rFonts w:ascii="DaxCondensed" w:hAnsi="DaxCondensed"/>
                <w:bCs/>
                <w:sz w:val="20"/>
                <w:szCs w:val="20"/>
                <w:lang w:eastAsia="en-US"/>
              </w:rPr>
            </w:pPr>
            <w:r>
              <w:rPr>
                <w:rFonts w:ascii="DaxCondensed" w:hAnsi="DaxCondensed"/>
                <w:bCs/>
                <w:sz w:val="20"/>
                <w:szCs w:val="20"/>
                <w:lang w:eastAsia="en-US"/>
              </w:rPr>
              <w:t>A INICIAR</w:t>
            </w:r>
            <w:r w:rsidR="00AE21F5" w:rsidRPr="0039599B">
              <w:rPr>
                <w:rFonts w:ascii="DaxCondensed" w:hAnsi="DaxCondensed"/>
                <w:bCs/>
                <w:sz w:val="20"/>
                <w:szCs w:val="20"/>
                <w:lang w:eastAsia="en-US"/>
              </w:rPr>
              <w:t xml:space="preserve">- </w:t>
            </w:r>
            <w:r w:rsidR="00AE21F5" w:rsidRPr="00BF5C97">
              <w:rPr>
                <w:rFonts w:ascii="DaxCondensed" w:hAnsi="DaxCondensed"/>
                <w:bCs/>
                <w:sz w:val="20"/>
                <w:szCs w:val="20"/>
                <w:lang w:eastAsia="en-US"/>
              </w:rPr>
              <w:t>DCOA-CAU/MG Nº 2</w:t>
            </w:r>
            <w:r w:rsidR="00BF5C97" w:rsidRPr="00BF5C97">
              <w:rPr>
                <w:rFonts w:ascii="DaxCondensed" w:hAnsi="DaxCondensed"/>
                <w:bCs/>
                <w:sz w:val="20"/>
                <w:szCs w:val="20"/>
                <w:lang w:eastAsia="en-US"/>
              </w:rPr>
              <w:t>21</w:t>
            </w:r>
            <w:r w:rsidR="00AE21F5" w:rsidRPr="00BF5C97">
              <w:rPr>
                <w:rFonts w:ascii="DaxCondensed" w:hAnsi="DaxCondensed"/>
                <w:bCs/>
                <w:sz w:val="20"/>
                <w:szCs w:val="20"/>
                <w:lang w:eastAsia="en-US"/>
              </w:rPr>
              <w:t>.3.</w:t>
            </w:r>
            <w:r w:rsidR="00BF5C97" w:rsidRPr="00BF5C97">
              <w:rPr>
                <w:rFonts w:ascii="DaxCondensed" w:hAnsi="DaxCondensed"/>
                <w:bCs/>
                <w:sz w:val="20"/>
                <w:szCs w:val="20"/>
                <w:lang w:eastAsia="en-US"/>
              </w:rPr>
              <w:t>3</w:t>
            </w:r>
            <w:r w:rsidR="00AE21F5" w:rsidRPr="00BF5C97">
              <w:rPr>
                <w:rFonts w:ascii="DaxCondensed" w:hAnsi="DaxCondensed"/>
                <w:bCs/>
                <w:sz w:val="20"/>
                <w:szCs w:val="20"/>
                <w:lang w:eastAsia="en-US"/>
              </w:rPr>
              <w:t>/2021</w:t>
            </w:r>
          </w:p>
          <w:p w14:paraId="3DF7DBCD" w14:textId="77777777" w:rsidR="001233CA" w:rsidRDefault="001233CA" w:rsidP="00AE21F5">
            <w:pPr>
              <w:spacing w:before="120"/>
              <w:rPr>
                <w:rFonts w:ascii="DaxCondensed" w:hAnsi="DaxCondensed"/>
                <w:bCs/>
                <w:sz w:val="20"/>
                <w:szCs w:val="20"/>
                <w:lang w:eastAsia="en-US"/>
              </w:rPr>
            </w:pPr>
          </w:p>
          <w:p w14:paraId="1DEA0CD5" w14:textId="0A56C608" w:rsidR="001233CA" w:rsidRPr="0039599B" w:rsidRDefault="001233CA" w:rsidP="00AE21F5">
            <w:pPr>
              <w:spacing w:before="120"/>
              <w:rPr>
                <w:rFonts w:ascii="DaxCondensed" w:hAnsi="DaxCondensed"/>
                <w:bCs/>
                <w:sz w:val="20"/>
                <w:szCs w:val="20"/>
                <w:lang w:eastAsia="en-US"/>
              </w:rPr>
            </w:pPr>
          </w:p>
        </w:tc>
      </w:tr>
      <w:tr w:rsidR="00BF66E9" w:rsidRPr="00AE21F5" w14:paraId="566E68A2" w14:textId="77777777" w:rsidTr="006D1A0A">
        <w:trPr>
          <w:trHeight w:val="283"/>
        </w:trPr>
        <w:tc>
          <w:tcPr>
            <w:tcW w:w="9065" w:type="dxa"/>
            <w:gridSpan w:val="3"/>
            <w:tcBorders>
              <w:top w:val="nil"/>
              <w:left w:val="nil"/>
              <w:bottom w:val="nil"/>
              <w:right w:val="nil"/>
            </w:tcBorders>
            <w:shd w:val="clear" w:color="auto" w:fill="AECCD2"/>
            <w:hideMark/>
          </w:tcPr>
          <w:p w14:paraId="4F965CAE" w14:textId="371560D9" w:rsidR="00BF66E9" w:rsidRPr="00DE2964" w:rsidRDefault="00BF66E9" w:rsidP="0039599B">
            <w:pPr>
              <w:pStyle w:val="Ttulo3"/>
              <w:outlineLvl w:val="2"/>
              <w:rPr>
                <w:lang w:eastAsia="en-US"/>
              </w:rPr>
            </w:pPr>
            <w:bookmarkStart w:id="287" w:name="_Toc84598919"/>
            <w:r w:rsidRPr="00DE2964">
              <w:rPr>
                <w:lang w:eastAsia="en-US"/>
              </w:rPr>
              <w:t>AÇÃO: 5.</w:t>
            </w:r>
            <w:r w:rsidR="0039599B">
              <w:rPr>
                <w:lang w:eastAsia="en-US"/>
              </w:rPr>
              <w:t>3</w:t>
            </w:r>
            <w:r w:rsidRPr="00DE2964">
              <w:rPr>
                <w:lang w:eastAsia="en-US"/>
              </w:rPr>
              <w:t>.</w:t>
            </w:r>
            <w:r w:rsidR="00371C38">
              <w:rPr>
                <w:lang w:eastAsia="en-US"/>
              </w:rPr>
              <w:t>2</w:t>
            </w:r>
            <w:r w:rsidRPr="00DE2964">
              <w:rPr>
                <w:lang w:eastAsia="en-US"/>
              </w:rPr>
              <w:t xml:space="preserve"> –PROPOR CRITÉRIOS PARA O PREENCHIMENTO DE CARGOS COMISSIONADOS E FUNÇÕES GRATIFICADAS</w:t>
            </w:r>
            <w:bookmarkEnd w:id="287"/>
          </w:p>
        </w:tc>
      </w:tr>
      <w:tr w:rsidR="00BF66E9" w:rsidRPr="00AE21F5" w14:paraId="6B9F4B07" w14:textId="77777777" w:rsidTr="006D1A0A">
        <w:trPr>
          <w:trHeight w:val="283"/>
        </w:trPr>
        <w:tc>
          <w:tcPr>
            <w:tcW w:w="4111" w:type="dxa"/>
            <w:gridSpan w:val="2"/>
            <w:tcBorders>
              <w:top w:val="nil"/>
              <w:left w:val="nil"/>
              <w:bottom w:val="nil"/>
              <w:right w:val="nil"/>
            </w:tcBorders>
            <w:shd w:val="clear" w:color="auto" w:fill="AECCD2"/>
          </w:tcPr>
          <w:p w14:paraId="64B0FE7E" w14:textId="77777777" w:rsidR="00BF66E9" w:rsidRPr="00DE2964" w:rsidRDefault="00BF66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75201A56" w14:textId="77777777" w:rsidR="00BF66E9" w:rsidRPr="00DE2964" w:rsidRDefault="00BF66E9" w:rsidP="006D1A0A">
            <w:pPr>
              <w:jc w:val="right"/>
              <w:rPr>
                <w:rFonts w:ascii="DaxCondensed" w:hAnsi="DaxCondensed"/>
                <w:b/>
                <w:bCs/>
                <w:color w:val="1C3942"/>
                <w:sz w:val="20"/>
                <w:szCs w:val="20"/>
                <w:lang w:eastAsia="en-US"/>
              </w:rPr>
            </w:pPr>
          </w:p>
        </w:tc>
      </w:tr>
      <w:tr w:rsidR="00BF66E9" w:rsidRPr="00AE21F5" w14:paraId="65944A83" w14:textId="77777777" w:rsidTr="006D1A0A">
        <w:tc>
          <w:tcPr>
            <w:tcW w:w="3402" w:type="dxa"/>
            <w:tcBorders>
              <w:top w:val="nil"/>
              <w:left w:val="nil"/>
              <w:bottom w:val="nil"/>
              <w:right w:val="nil"/>
            </w:tcBorders>
            <w:hideMark/>
          </w:tcPr>
          <w:p w14:paraId="590E3A10"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1D64EA8"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BF66E9" w:rsidRPr="00AE21F5" w14:paraId="12658248" w14:textId="77777777" w:rsidTr="006D1A0A">
        <w:tc>
          <w:tcPr>
            <w:tcW w:w="3402" w:type="dxa"/>
            <w:tcBorders>
              <w:top w:val="nil"/>
              <w:left w:val="nil"/>
              <w:bottom w:val="nil"/>
              <w:right w:val="nil"/>
            </w:tcBorders>
            <w:hideMark/>
          </w:tcPr>
          <w:p w14:paraId="04FB685F"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BDFC3C0" w14:textId="5A41EF10" w:rsidR="00BF66E9" w:rsidRPr="00AE21F5" w:rsidRDefault="00EC247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EC247B">
              <w:rPr>
                <w:rFonts w:ascii="DaxCondensed" w:hAnsi="DaxCondensed"/>
                <w:bCs/>
                <w:sz w:val="20"/>
                <w:szCs w:val="20"/>
                <w:lang w:val="en-US" w:eastAsia="en-US"/>
              </w:rPr>
              <w:t>CARLOS EDUARDO</w:t>
            </w:r>
          </w:p>
        </w:tc>
      </w:tr>
      <w:tr w:rsidR="00BF66E9" w:rsidRPr="00AE21F5" w14:paraId="4BC4642E" w14:textId="77777777" w:rsidTr="006D1A0A">
        <w:tc>
          <w:tcPr>
            <w:tcW w:w="3402" w:type="dxa"/>
            <w:tcBorders>
              <w:top w:val="nil"/>
              <w:left w:val="nil"/>
              <w:bottom w:val="nil"/>
              <w:right w:val="nil"/>
            </w:tcBorders>
            <w:hideMark/>
          </w:tcPr>
          <w:p w14:paraId="5B43BC5A"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509DAB60" w14:textId="77777777" w:rsidR="00BF66E9" w:rsidRPr="00AE21F5" w:rsidRDefault="00BF66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BF66E9" w:rsidRPr="00AE21F5" w14:paraId="78546833" w14:textId="77777777" w:rsidTr="006D1A0A">
        <w:tc>
          <w:tcPr>
            <w:tcW w:w="9065" w:type="dxa"/>
            <w:gridSpan w:val="3"/>
            <w:tcBorders>
              <w:top w:val="nil"/>
              <w:left w:val="nil"/>
              <w:bottom w:val="nil"/>
              <w:right w:val="nil"/>
            </w:tcBorders>
            <w:hideMark/>
          </w:tcPr>
          <w:p w14:paraId="48441E8A"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BF66E9" w:rsidRPr="00AE21F5" w14:paraId="63E8E0DF" w14:textId="77777777" w:rsidTr="006D1A0A">
        <w:tc>
          <w:tcPr>
            <w:tcW w:w="9065" w:type="dxa"/>
            <w:gridSpan w:val="3"/>
            <w:tcBorders>
              <w:top w:val="nil"/>
              <w:left w:val="nil"/>
              <w:bottom w:val="nil"/>
              <w:right w:val="nil"/>
            </w:tcBorders>
            <w:hideMark/>
          </w:tcPr>
          <w:p w14:paraId="592E6516" w14:textId="77777777" w:rsidR="00BF66E9" w:rsidRPr="00DE2964" w:rsidRDefault="00BF66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PROPOR CRITÉRIOS PARA O PREENCHIMENTO DE CARGOS COMISSIONADOS E FUNÇÕES GRATIFICADAS.</w:t>
            </w:r>
          </w:p>
        </w:tc>
      </w:tr>
      <w:tr w:rsidR="00BF66E9" w:rsidRPr="00AE21F5" w14:paraId="5906E876" w14:textId="77777777" w:rsidTr="006D1A0A">
        <w:tc>
          <w:tcPr>
            <w:tcW w:w="9065" w:type="dxa"/>
            <w:gridSpan w:val="3"/>
            <w:tcBorders>
              <w:top w:val="nil"/>
              <w:left w:val="nil"/>
              <w:bottom w:val="nil"/>
              <w:right w:val="nil"/>
            </w:tcBorders>
            <w:hideMark/>
          </w:tcPr>
          <w:p w14:paraId="7807A9B8" w14:textId="3AEA0885" w:rsidR="00BF66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BF66E9" w:rsidRPr="00AE21F5" w14:paraId="152F00E9" w14:textId="77777777" w:rsidTr="006D1A0A">
        <w:tc>
          <w:tcPr>
            <w:tcW w:w="9065" w:type="dxa"/>
            <w:gridSpan w:val="3"/>
            <w:tcBorders>
              <w:top w:val="nil"/>
              <w:left w:val="nil"/>
              <w:bottom w:val="nil"/>
              <w:right w:val="nil"/>
            </w:tcBorders>
            <w:hideMark/>
          </w:tcPr>
          <w:p w14:paraId="7910D101" w14:textId="77777777" w:rsidR="00BF66E9" w:rsidRPr="00DE2964" w:rsidRDefault="00BF66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CONSTRUIR CULTURA ORGANIZACIONAL ADEQUADA À ESTRATÉGIA</w:t>
            </w:r>
          </w:p>
        </w:tc>
      </w:tr>
      <w:tr w:rsidR="00BF66E9" w:rsidRPr="00AE21F5" w14:paraId="1B37B6BA" w14:textId="77777777" w:rsidTr="006D1A0A">
        <w:tc>
          <w:tcPr>
            <w:tcW w:w="4111" w:type="dxa"/>
            <w:gridSpan w:val="2"/>
            <w:tcBorders>
              <w:top w:val="nil"/>
              <w:left w:val="nil"/>
              <w:bottom w:val="nil"/>
              <w:right w:val="nil"/>
            </w:tcBorders>
            <w:vAlign w:val="center"/>
            <w:hideMark/>
          </w:tcPr>
          <w:p w14:paraId="4742B3B3" w14:textId="77777777" w:rsidR="00BF66E9" w:rsidRPr="00DE2964" w:rsidRDefault="00BF66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4F4B7B0"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BF66E9" w:rsidRPr="00AE21F5" w14:paraId="0D4460C3" w14:textId="77777777" w:rsidTr="006D1A0A">
        <w:tc>
          <w:tcPr>
            <w:tcW w:w="4111" w:type="dxa"/>
            <w:gridSpan w:val="2"/>
            <w:tcBorders>
              <w:top w:val="nil"/>
              <w:left w:val="nil"/>
              <w:bottom w:val="nil"/>
              <w:right w:val="nil"/>
            </w:tcBorders>
            <w:vAlign w:val="center"/>
            <w:hideMark/>
          </w:tcPr>
          <w:p w14:paraId="4369C49A"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BA82947"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BF66E9" w:rsidRPr="00AE21F5" w14:paraId="16A3E3B3" w14:textId="77777777" w:rsidTr="006D1A0A">
        <w:tc>
          <w:tcPr>
            <w:tcW w:w="4111" w:type="dxa"/>
            <w:gridSpan w:val="2"/>
            <w:tcBorders>
              <w:top w:val="nil"/>
              <w:left w:val="nil"/>
              <w:bottom w:val="nil"/>
              <w:right w:val="nil"/>
            </w:tcBorders>
            <w:hideMark/>
          </w:tcPr>
          <w:p w14:paraId="1340D5C2"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95540CE" w14:textId="77777777" w:rsidR="00BF66E9" w:rsidRPr="00AE21F5" w:rsidRDefault="00BF66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BF66E9" w:rsidRPr="00AE21F5" w14:paraId="58C78634" w14:textId="77777777" w:rsidTr="006D1A0A">
        <w:tc>
          <w:tcPr>
            <w:tcW w:w="4111" w:type="dxa"/>
            <w:gridSpan w:val="2"/>
            <w:tcBorders>
              <w:top w:val="nil"/>
              <w:left w:val="nil"/>
              <w:bottom w:val="nil"/>
              <w:right w:val="nil"/>
            </w:tcBorders>
            <w:hideMark/>
          </w:tcPr>
          <w:p w14:paraId="2862FABC"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839B451"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BF66E9" w:rsidRPr="00AE21F5" w14:paraId="1DEEB0A1" w14:textId="77777777" w:rsidTr="006D1A0A">
        <w:tc>
          <w:tcPr>
            <w:tcW w:w="4111" w:type="dxa"/>
            <w:gridSpan w:val="2"/>
            <w:tcBorders>
              <w:top w:val="nil"/>
              <w:left w:val="nil"/>
              <w:bottom w:val="nil"/>
              <w:right w:val="nil"/>
            </w:tcBorders>
            <w:hideMark/>
          </w:tcPr>
          <w:p w14:paraId="418193DF"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312A91E" w14:textId="77777777" w:rsidR="00BF66E9" w:rsidRPr="00AE21F5" w:rsidRDefault="00BF66E9" w:rsidP="006D1A0A">
            <w:pPr>
              <w:spacing w:before="120"/>
              <w:jc w:val="both"/>
              <w:rPr>
                <w:rFonts w:ascii="DaxCondensed" w:hAnsi="DaxCondensed"/>
                <w:bCs/>
                <w:sz w:val="20"/>
                <w:szCs w:val="20"/>
                <w:lang w:val="en-US" w:eastAsia="en-US"/>
              </w:rPr>
            </w:pPr>
          </w:p>
        </w:tc>
      </w:tr>
      <w:tr w:rsidR="00BF66E9" w:rsidRPr="00AE21F5" w14:paraId="0C980E70" w14:textId="77777777" w:rsidTr="006D1A0A">
        <w:tc>
          <w:tcPr>
            <w:tcW w:w="4111" w:type="dxa"/>
            <w:gridSpan w:val="2"/>
            <w:tcBorders>
              <w:top w:val="nil"/>
              <w:left w:val="nil"/>
              <w:bottom w:val="nil"/>
              <w:right w:val="nil"/>
            </w:tcBorders>
            <w:hideMark/>
          </w:tcPr>
          <w:p w14:paraId="64C1077F"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C498C4B"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 SEMESTRE 2022</w:t>
            </w:r>
          </w:p>
        </w:tc>
      </w:tr>
      <w:tr w:rsidR="00BF66E9" w:rsidRPr="0039599B" w14:paraId="61FE850A" w14:textId="77777777" w:rsidTr="006D1A0A">
        <w:tc>
          <w:tcPr>
            <w:tcW w:w="4111" w:type="dxa"/>
            <w:gridSpan w:val="2"/>
            <w:tcBorders>
              <w:top w:val="nil"/>
              <w:left w:val="nil"/>
              <w:bottom w:val="nil"/>
              <w:right w:val="nil"/>
            </w:tcBorders>
            <w:hideMark/>
          </w:tcPr>
          <w:p w14:paraId="406E9576" w14:textId="77777777" w:rsidR="00BF66E9" w:rsidRPr="0039599B" w:rsidRDefault="00BF66E9" w:rsidP="006D1A0A">
            <w:pPr>
              <w:spacing w:before="120"/>
              <w:rPr>
                <w:rFonts w:ascii="DaxCondensed" w:hAnsi="DaxCondensed"/>
                <w:b/>
                <w:sz w:val="20"/>
                <w:szCs w:val="20"/>
                <w:lang w:val="en-US" w:eastAsia="en-US"/>
              </w:rPr>
            </w:pPr>
            <w:r w:rsidRPr="0039599B">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D68A13D" w14:textId="79E463DB" w:rsidR="00BF66E9" w:rsidRPr="0039599B" w:rsidRDefault="00BF5C97"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Pr="0039599B">
              <w:rPr>
                <w:rFonts w:ascii="DaxCondensed" w:hAnsi="DaxCondensed"/>
                <w:bCs/>
                <w:sz w:val="20"/>
                <w:szCs w:val="20"/>
                <w:lang w:eastAsia="en-US"/>
              </w:rPr>
              <w:t xml:space="preserve">- </w:t>
            </w:r>
            <w:r w:rsidRPr="00BF5C97">
              <w:rPr>
                <w:rFonts w:ascii="DaxCondensed" w:hAnsi="DaxCondensed"/>
                <w:bCs/>
                <w:sz w:val="20"/>
                <w:szCs w:val="20"/>
                <w:lang w:eastAsia="en-US"/>
              </w:rPr>
              <w:t>DCOA-CAU/MG Nº 221.3.3/2021</w:t>
            </w:r>
          </w:p>
        </w:tc>
      </w:tr>
    </w:tbl>
    <w:p w14:paraId="1D156976" w14:textId="597B9C19" w:rsidR="00BF66E9" w:rsidRDefault="00BF66E9" w:rsidP="00AE21F5">
      <w:pPr>
        <w:ind w:left="292"/>
        <w:jc w:val="both"/>
        <w:rPr>
          <w:b/>
          <w:bCs/>
          <w:color w:val="010202"/>
          <w:szCs w:val="16"/>
        </w:rPr>
      </w:pPr>
    </w:p>
    <w:p w14:paraId="762048D0" w14:textId="77777777" w:rsidR="00BF66E9" w:rsidRPr="00AE21F5" w:rsidRDefault="00BF66E9" w:rsidP="00AE21F5">
      <w:pPr>
        <w:ind w:left="292"/>
        <w:jc w:val="both"/>
        <w:rPr>
          <w:b/>
          <w:bCs/>
          <w:color w:val="010202"/>
          <w:szCs w:val="16"/>
        </w:rPr>
      </w:pPr>
    </w:p>
    <w:p w14:paraId="6B58B66C" w14:textId="448FF70F" w:rsidR="00614ECD" w:rsidRDefault="00614ECD">
      <w:pPr>
        <w:rPr>
          <w:b/>
          <w:bCs/>
          <w:color w:val="010202"/>
          <w:szCs w:val="16"/>
        </w:rPr>
      </w:pPr>
    </w:p>
    <w:p w14:paraId="6205D064" w14:textId="14187348" w:rsidR="005113C1" w:rsidRDefault="005113C1">
      <w:pPr>
        <w:rPr>
          <w:b/>
          <w:bCs/>
          <w:color w:val="010202"/>
          <w:szCs w:val="16"/>
        </w:rPr>
      </w:pPr>
    </w:p>
    <w:p w14:paraId="090B5AAA" w14:textId="13A1E681" w:rsidR="005113C1" w:rsidRDefault="005113C1">
      <w:pPr>
        <w:rPr>
          <w:b/>
          <w:bCs/>
          <w:color w:val="010202"/>
          <w:szCs w:val="16"/>
        </w:rPr>
      </w:pPr>
    </w:p>
    <w:p w14:paraId="4514A5ED" w14:textId="442E3E61" w:rsidR="005113C1" w:rsidRDefault="005113C1">
      <w:pPr>
        <w:rPr>
          <w:b/>
          <w:bCs/>
          <w:color w:val="010202"/>
          <w:szCs w:val="16"/>
        </w:rPr>
      </w:pPr>
    </w:p>
    <w:p w14:paraId="3D1BDB71" w14:textId="70BE4D79" w:rsidR="005113C1" w:rsidRDefault="005113C1">
      <w:pPr>
        <w:rPr>
          <w:b/>
          <w:bCs/>
          <w:color w:val="010202"/>
          <w:szCs w:val="16"/>
        </w:rPr>
      </w:pPr>
    </w:p>
    <w:p w14:paraId="4FAF097A" w14:textId="090B642A" w:rsidR="005113C1" w:rsidRDefault="005113C1">
      <w:pPr>
        <w:rPr>
          <w:b/>
          <w:bCs/>
          <w:color w:val="010202"/>
          <w:szCs w:val="16"/>
        </w:rPr>
      </w:pPr>
    </w:p>
    <w:p w14:paraId="150E66BE" w14:textId="64884570" w:rsidR="005113C1" w:rsidRDefault="005113C1">
      <w:pPr>
        <w:rPr>
          <w:b/>
          <w:bCs/>
          <w:color w:val="010202"/>
          <w:szCs w:val="16"/>
        </w:rPr>
      </w:pPr>
    </w:p>
    <w:p w14:paraId="5ADCBF4A" w14:textId="61A35F69" w:rsidR="005113C1" w:rsidRDefault="005113C1">
      <w:pPr>
        <w:rPr>
          <w:b/>
          <w:bCs/>
          <w:color w:val="010202"/>
          <w:szCs w:val="16"/>
        </w:rPr>
      </w:pPr>
    </w:p>
    <w:p w14:paraId="53901DB4" w14:textId="5AD06512" w:rsidR="005113C1" w:rsidRDefault="005113C1">
      <w:pPr>
        <w:rPr>
          <w:b/>
          <w:bCs/>
          <w:color w:val="010202"/>
          <w:szCs w:val="16"/>
        </w:rPr>
      </w:pPr>
    </w:p>
    <w:p w14:paraId="07C245D9" w14:textId="42FE554C" w:rsidR="005113C1" w:rsidRDefault="005113C1">
      <w:pPr>
        <w:rPr>
          <w:b/>
          <w:bCs/>
          <w:color w:val="010202"/>
          <w:szCs w:val="16"/>
        </w:rPr>
      </w:pPr>
    </w:p>
    <w:p w14:paraId="321B18AE" w14:textId="548E9D68" w:rsidR="005113C1" w:rsidRDefault="005113C1">
      <w:pPr>
        <w:rPr>
          <w:b/>
          <w:bCs/>
          <w:color w:val="010202"/>
          <w:szCs w:val="16"/>
        </w:rPr>
      </w:pPr>
    </w:p>
    <w:p w14:paraId="7E398295" w14:textId="7F538C3B" w:rsidR="005113C1" w:rsidRDefault="005113C1">
      <w:pPr>
        <w:rPr>
          <w:b/>
          <w:bCs/>
          <w:color w:val="010202"/>
          <w:szCs w:val="16"/>
        </w:rPr>
      </w:pPr>
    </w:p>
    <w:p w14:paraId="4337A83F" w14:textId="493E599E" w:rsidR="005113C1" w:rsidRDefault="005113C1">
      <w:pPr>
        <w:rPr>
          <w:b/>
          <w:bCs/>
          <w:color w:val="010202"/>
          <w:szCs w:val="16"/>
        </w:rPr>
      </w:pPr>
    </w:p>
    <w:p w14:paraId="7800EF57" w14:textId="56EAE0DA" w:rsidR="005113C1" w:rsidRDefault="005113C1">
      <w:pPr>
        <w:rPr>
          <w:b/>
          <w:bCs/>
          <w:color w:val="010202"/>
          <w:szCs w:val="16"/>
        </w:rPr>
      </w:pPr>
    </w:p>
    <w:p w14:paraId="0BC0FBF7" w14:textId="058EF45F" w:rsidR="005113C1" w:rsidRDefault="005113C1">
      <w:pPr>
        <w:rPr>
          <w:b/>
          <w:bCs/>
          <w:color w:val="010202"/>
          <w:szCs w:val="16"/>
        </w:rPr>
      </w:pPr>
    </w:p>
    <w:p w14:paraId="5841987B" w14:textId="67839AD2" w:rsidR="005113C1" w:rsidRDefault="005113C1">
      <w:pPr>
        <w:rPr>
          <w:b/>
          <w:bCs/>
          <w:color w:val="010202"/>
          <w:szCs w:val="16"/>
        </w:rPr>
      </w:pPr>
    </w:p>
    <w:p w14:paraId="3ED758F5" w14:textId="667C93B5" w:rsidR="005113C1" w:rsidRDefault="005113C1">
      <w:pPr>
        <w:rPr>
          <w:b/>
          <w:bCs/>
          <w:color w:val="010202"/>
          <w:szCs w:val="16"/>
        </w:rPr>
      </w:pPr>
    </w:p>
    <w:p w14:paraId="543B6563" w14:textId="05AD709E" w:rsidR="005113C1" w:rsidRDefault="005113C1">
      <w:pPr>
        <w:rPr>
          <w:b/>
          <w:bCs/>
          <w:color w:val="010202"/>
          <w:szCs w:val="16"/>
        </w:rPr>
      </w:pPr>
    </w:p>
    <w:p w14:paraId="69C61538" w14:textId="6F28EB8B" w:rsidR="005113C1" w:rsidRDefault="005113C1">
      <w:pPr>
        <w:rPr>
          <w:b/>
          <w:bCs/>
          <w:color w:val="010202"/>
          <w:szCs w:val="16"/>
        </w:rPr>
      </w:pPr>
    </w:p>
    <w:p w14:paraId="0FE12A69" w14:textId="4C24BBCF" w:rsidR="005113C1" w:rsidRDefault="005113C1">
      <w:pPr>
        <w:rPr>
          <w:b/>
          <w:bCs/>
          <w:color w:val="010202"/>
          <w:szCs w:val="16"/>
        </w:rPr>
      </w:pPr>
    </w:p>
    <w:p w14:paraId="3845E0D9" w14:textId="6BCFA6D7" w:rsidR="005113C1" w:rsidRDefault="005113C1">
      <w:pPr>
        <w:rPr>
          <w:b/>
          <w:bCs/>
          <w:color w:val="010202"/>
          <w:szCs w:val="16"/>
        </w:rPr>
      </w:pPr>
    </w:p>
    <w:p w14:paraId="18408749" w14:textId="7E92B4B0" w:rsidR="005113C1" w:rsidRDefault="005113C1">
      <w:pPr>
        <w:rPr>
          <w:b/>
          <w:bCs/>
          <w:color w:val="010202"/>
          <w:szCs w:val="16"/>
        </w:rPr>
      </w:pPr>
    </w:p>
    <w:p w14:paraId="5D2AB47A" w14:textId="4A5AA5EE" w:rsidR="005113C1" w:rsidRDefault="005113C1">
      <w:pPr>
        <w:rPr>
          <w:b/>
          <w:bCs/>
          <w:color w:val="010202"/>
          <w:szCs w:val="16"/>
        </w:rPr>
      </w:pPr>
    </w:p>
    <w:p w14:paraId="129C6DBC" w14:textId="162A89B6" w:rsidR="005113C1" w:rsidRDefault="005113C1">
      <w:pPr>
        <w:rPr>
          <w:b/>
          <w:bCs/>
          <w:color w:val="010202"/>
          <w:szCs w:val="16"/>
        </w:rPr>
      </w:pPr>
    </w:p>
    <w:p w14:paraId="78F1B85F" w14:textId="6C3B099F" w:rsidR="005113C1" w:rsidRDefault="005113C1">
      <w:pPr>
        <w:rPr>
          <w:b/>
          <w:bCs/>
          <w:color w:val="010202"/>
          <w:szCs w:val="16"/>
        </w:rPr>
      </w:pPr>
    </w:p>
    <w:p w14:paraId="2FED155E" w14:textId="355993B0" w:rsidR="005113C1" w:rsidRDefault="005113C1">
      <w:pPr>
        <w:rPr>
          <w:b/>
          <w:bCs/>
          <w:color w:val="010202"/>
          <w:szCs w:val="16"/>
        </w:rPr>
      </w:pPr>
    </w:p>
    <w:p w14:paraId="488386ED" w14:textId="78DC1094" w:rsidR="005113C1" w:rsidRDefault="005113C1">
      <w:pPr>
        <w:rPr>
          <w:b/>
          <w:bCs/>
          <w:color w:val="010202"/>
          <w:szCs w:val="16"/>
        </w:rPr>
      </w:pPr>
    </w:p>
    <w:p w14:paraId="2D74FFD8" w14:textId="7C87C187" w:rsidR="005113C1" w:rsidRDefault="005113C1">
      <w:pPr>
        <w:rPr>
          <w:b/>
          <w:bCs/>
          <w:color w:val="010202"/>
          <w:szCs w:val="16"/>
        </w:rPr>
      </w:pPr>
    </w:p>
    <w:p w14:paraId="7F1863DB" w14:textId="65BBC6A9" w:rsidR="005113C1" w:rsidRDefault="005113C1">
      <w:pPr>
        <w:rPr>
          <w:b/>
          <w:bCs/>
          <w:color w:val="010202"/>
          <w:szCs w:val="16"/>
        </w:rPr>
      </w:pPr>
    </w:p>
    <w:p w14:paraId="6FC13635" w14:textId="62496FE9" w:rsidR="005113C1" w:rsidRDefault="005113C1">
      <w:pPr>
        <w:rPr>
          <w:b/>
          <w:bCs/>
          <w:color w:val="010202"/>
          <w:szCs w:val="16"/>
        </w:rPr>
      </w:pPr>
    </w:p>
    <w:p w14:paraId="365723C6" w14:textId="48042C82" w:rsidR="005113C1" w:rsidRDefault="005113C1">
      <w:pPr>
        <w:rPr>
          <w:b/>
          <w:bCs/>
          <w:color w:val="010202"/>
          <w:szCs w:val="16"/>
        </w:rPr>
      </w:pPr>
    </w:p>
    <w:p w14:paraId="632C5F4D" w14:textId="3850F247" w:rsidR="005113C1" w:rsidRDefault="005113C1">
      <w:pPr>
        <w:rPr>
          <w:b/>
          <w:bCs/>
          <w:color w:val="010202"/>
          <w:szCs w:val="16"/>
        </w:rPr>
      </w:pPr>
    </w:p>
    <w:p w14:paraId="146B5773" w14:textId="75069F74" w:rsidR="005113C1" w:rsidRDefault="005113C1">
      <w:pPr>
        <w:rPr>
          <w:b/>
          <w:bCs/>
          <w:color w:val="010202"/>
          <w:szCs w:val="16"/>
        </w:rPr>
      </w:pPr>
    </w:p>
    <w:p w14:paraId="1A202CB0" w14:textId="5F5F260A" w:rsidR="005113C1" w:rsidRDefault="005113C1">
      <w:pPr>
        <w:rPr>
          <w:b/>
          <w:bCs/>
          <w:color w:val="010202"/>
          <w:szCs w:val="16"/>
        </w:rPr>
      </w:pPr>
    </w:p>
    <w:p w14:paraId="6043401F" w14:textId="0EFFD415" w:rsidR="005113C1" w:rsidRDefault="005113C1">
      <w:pPr>
        <w:rPr>
          <w:b/>
          <w:bCs/>
          <w:color w:val="010202"/>
          <w:szCs w:val="16"/>
        </w:rPr>
      </w:pPr>
    </w:p>
    <w:p w14:paraId="0777F5E9" w14:textId="20219BAD" w:rsidR="005113C1" w:rsidRDefault="005113C1">
      <w:pPr>
        <w:rPr>
          <w:b/>
          <w:bCs/>
          <w:color w:val="010202"/>
          <w:szCs w:val="16"/>
        </w:rPr>
      </w:pPr>
    </w:p>
    <w:p w14:paraId="445DFFE2" w14:textId="652E583E" w:rsidR="005113C1" w:rsidRDefault="005113C1">
      <w:pPr>
        <w:rPr>
          <w:b/>
          <w:bCs/>
          <w:color w:val="010202"/>
          <w:szCs w:val="16"/>
        </w:rPr>
      </w:pPr>
    </w:p>
    <w:p w14:paraId="3DFC25E1" w14:textId="0D45FD09" w:rsidR="005113C1" w:rsidRDefault="005113C1">
      <w:pPr>
        <w:rPr>
          <w:b/>
          <w:bCs/>
          <w:color w:val="010202"/>
          <w:szCs w:val="16"/>
        </w:rPr>
      </w:pPr>
    </w:p>
    <w:p w14:paraId="51090302" w14:textId="61C53B2B" w:rsidR="005113C1" w:rsidRDefault="005113C1">
      <w:pPr>
        <w:rPr>
          <w:b/>
          <w:bCs/>
          <w:color w:val="010202"/>
          <w:szCs w:val="16"/>
        </w:rPr>
      </w:pPr>
    </w:p>
    <w:p w14:paraId="667BB97C" w14:textId="3387B439" w:rsidR="005113C1" w:rsidRDefault="005113C1">
      <w:pPr>
        <w:rPr>
          <w:b/>
          <w:bCs/>
          <w:color w:val="010202"/>
          <w:szCs w:val="16"/>
        </w:rPr>
      </w:pPr>
    </w:p>
    <w:p w14:paraId="7819B0F1" w14:textId="0CA5FD46" w:rsidR="005113C1" w:rsidRDefault="005113C1">
      <w:pPr>
        <w:rPr>
          <w:b/>
          <w:bCs/>
          <w:color w:val="010202"/>
          <w:szCs w:val="16"/>
        </w:rPr>
      </w:pPr>
    </w:p>
    <w:p w14:paraId="56F21350" w14:textId="1FDBB656" w:rsidR="005113C1" w:rsidRDefault="005113C1">
      <w:pPr>
        <w:rPr>
          <w:b/>
          <w:bCs/>
          <w:color w:val="010202"/>
          <w:szCs w:val="16"/>
        </w:rPr>
      </w:pPr>
    </w:p>
    <w:p w14:paraId="4AEEC5A7" w14:textId="45216B4A" w:rsidR="005113C1" w:rsidRDefault="005113C1">
      <w:pPr>
        <w:rPr>
          <w:b/>
          <w:bCs/>
          <w:color w:val="010202"/>
          <w:szCs w:val="16"/>
        </w:rPr>
      </w:pPr>
    </w:p>
    <w:p w14:paraId="2E1DC4A2" w14:textId="470D5105" w:rsidR="005113C1" w:rsidRDefault="005113C1">
      <w:pPr>
        <w:rPr>
          <w:b/>
          <w:bCs/>
          <w:color w:val="010202"/>
          <w:szCs w:val="16"/>
        </w:rPr>
      </w:pPr>
    </w:p>
    <w:p w14:paraId="64EA024F" w14:textId="00677435" w:rsidR="005113C1" w:rsidRDefault="005113C1">
      <w:pPr>
        <w:rPr>
          <w:b/>
          <w:bCs/>
          <w:color w:val="010202"/>
          <w:szCs w:val="16"/>
        </w:rPr>
      </w:pPr>
    </w:p>
    <w:p w14:paraId="1BE1D120" w14:textId="4120711F" w:rsidR="005113C1" w:rsidRDefault="005113C1">
      <w:pPr>
        <w:rPr>
          <w:b/>
          <w:bCs/>
          <w:color w:val="010202"/>
          <w:szCs w:val="16"/>
        </w:rPr>
      </w:pPr>
    </w:p>
    <w:p w14:paraId="14A098D7" w14:textId="70143D21" w:rsidR="005113C1" w:rsidRDefault="005113C1">
      <w:pPr>
        <w:rPr>
          <w:b/>
          <w:bCs/>
          <w:color w:val="010202"/>
          <w:szCs w:val="16"/>
        </w:rPr>
      </w:pPr>
    </w:p>
    <w:p w14:paraId="537A10B3" w14:textId="0CDF8AA8" w:rsidR="005113C1" w:rsidRDefault="005113C1">
      <w:pPr>
        <w:rPr>
          <w:b/>
          <w:bCs/>
          <w:color w:val="010202"/>
          <w:szCs w:val="16"/>
        </w:rPr>
      </w:pPr>
    </w:p>
    <w:p w14:paraId="76D70A85" w14:textId="32BB9910" w:rsidR="005113C1" w:rsidRDefault="005113C1">
      <w:pPr>
        <w:rPr>
          <w:b/>
          <w:bCs/>
          <w:color w:val="010202"/>
          <w:szCs w:val="16"/>
        </w:rPr>
      </w:pPr>
    </w:p>
    <w:p w14:paraId="61EBC151" w14:textId="2C643DB5" w:rsidR="005113C1" w:rsidRDefault="005113C1">
      <w:pPr>
        <w:rPr>
          <w:b/>
          <w:bCs/>
          <w:color w:val="010202"/>
          <w:szCs w:val="16"/>
        </w:rPr>
      </w:pPr>
    </w:p>
    <w:p w14:paraId="1CA01735" w14:textId="44A7068C" w:rsidR="005113C1" w:rsidRDefault="005113C1">
      <w:pPr>
        <w:rPr>
          <w:b/>
          <w:bCs/>
          <w:color w:val="010202"/>
          <w:szCs w:val="16"/>
        </w:rPr>
      </w:pPr>
    </w:p>
    <w:p w14:paraId="56B30ED6" w14:textId="2E4D09C0" w:rsidR="005113C1" w:rsidRDefault="005113C1">
      <w:pPr>
        <w:rPr>
          <w:b/>
          <w:bCs/>
          <w:color w:val="010202"/>
          <w:szCs w:val="16"/>
        </w:rPr>
      </w:pPr>
    </w:p>
    <w:p w14:paraId="5C7BD4B4" w14:textId="159BE1F3" w:rsidR="005113C1" w:rsidRDefault="005113C1">
      <w:pPr>
        <w:rPr>
          <w:b/>
          <w:bCs/>
          <w:color w:val="010202"/>
          <w:szCs w:val="16"/>
        </w:rPr>
      </w:pPr>
    </w:p>
    <w:p w14:paraId="1837D19D" w14:textId="30713F90" w:rsidR="005113C1" w:rsidRDefault="005113C1">
      <w:pPr>
        <w:rPr>
          <w:b/>
          <w:bCs/>
          <w:color w:val="010202"/>
          <w:szCs w:val="16"/>
        </w:rPr>
      </w:pPr>
    </w:p>
    <w:p w14:paraId="03A054C1" w14:textId="38E010A2" w:rsidR="005113C1" w:rsidRDefault="005113C1">
      <w:pPr>
        <w:rPr>
          <w:b/>
          <w:bCs/>
          <w:color w:val="010202"/>
          <w:szCs w:val="16"/>
        </w:rPr>
      </w:pPr>
    </w:p>
    <w:p w14:paraId="06EAEA40" w14:textId="7D295317" w:rsidR="005113C1" w:rsidRDefault="005113C1">
      <w:pPr>
        <w:rPr>
          <w:b/>
          <w:bCs/>
          <w:color w:val="010202"/>
          <w:szCs w:val="16"/>
        </w:rPr>
      </w:pPr>
    </w:p>
    <w:p w14:paraId="3565A240" w14:textId="170E45B2" w:rsidR="005113C1" w:rsidRDefault="005113C1">
      <w:pPr>
        <w:rPr>
          <w:b/>
          <w:bCs/>
          <w:color w:val="010202"/>
          <w:szCs w:val="16"/>
        </w:rPr>
      </w:pPr>
    </w:p>
    <w:p w14:paraId="19948C57" w14:textId="72D8B4CD" w:rsidR="005113C1" w:rsidRDefault="005113C1">
      <w:pPr>
        <w:rPr>
          <w:b/>
          <w:bCs/>
          <w:color w:val="010202"/>
          <w:szCs w:val="16"/>
        </w:rPr>
      </w:pPr>
    </w:p>
    <w:p w14:paraId="7E9D1C72" w14:textId="6C594AE8" w:rsidR="005113C1" w:rsidRDefault="005113C1">
      <w:pPr>
        <w:rPr>
          <w:b/>
          <w:bCs/>
          <w:color w:val="010202"/>
          <w:szCs w:val="16"/>
        </w:rPr>
      </w:pPr>
    </w:p>
    <w:p w14:paraId="389B8C1C" w14:textId="425AE251" w:rsidR="005113C1" w:rsidRDefault="005113C1">
      <w:pPr>
        <w:rPr>
          <w:b/>
          <w:bCs/>
          <w:color w:val="010202"/>
          <w:szCs w:val="16"/>
        </w:rPr>
      </w:pPr>
    </w:p>
    <w:p w14:paraId="33A91697" w14:textId="78D47E89" w:rsidR="005113C1" w:rsidRDefault="005113C1">
      <w:pPr>
        <w:rPr>
          <w:b/>
          <w:bCs/>
          <w:color w:val="010202"/>
          <w:szCs w:val="16"/>
        </w:rPr>
      </w:pPr>
    </w:p>
    <w:p w14:paraId="0B074C41" w14:textId="3204FE1B" w:rsidR="005113C1" w:rsidRDefault="005113C1">
      <w:pPr>
        <w:rPr>
          <w:b/>
          <w:bCs/>
          <w:color w:val="010202"/>
          <w:szCs w:val="16"/>
        </w:rPr>
      </w:pPr>
    </w:p>
    <w:p w14:paraId="049516E5" w14:textId="669C14CC" w:rsidR="005113C1" w:rsidRDefault="005113C1">
      <w:pPr>
        <w:rPr>
          <w:b/>
          <w:bCs/>
          <w:color w:val="010202"/>
          <w:szCs w:val="16"/>
        </w:rPr>
      </w:pPr>
    </w:p>
    <w:p w14:paraId="0CD6CC80" w14:textId="276FFDAE" w:rsidR="005113C1" w:rsidRDefault="005113C1">
      <w:pPr>
        <w:rPr>
          <w:b/>
          <w:bCs/>
          <w:color w:val="010202"/>
          <w:szCs w:val="16"/>
        </w:rPr>
      </w:pPr>
    </w:p>
    <w:p w14:paraId="0E63B203" w14:textId="21B0E09A" w:rsidR="005113C1" w:rsidRDefault="005113C1">
      <w:pPr>
        <w:rPr>
          <w:b/>
          <w:bCs/>
          <w:color w:val="010202"/>
          <w:szCs w:val="16"/>
        </w:rPr>
      </w:pPr>
    </w:p>
    <w:tbl>
      <w:tblPr>
        <w:tblStyle w:val="Tabelacomgrade1"/>
        <w:tblW w:w="0" w:type="auto"/>
        <w:tblInd w:w="0" w:type="dxa"/>
        <w:tblLook w:val="04A0" w:firstRow="1" w:lastRow="0" w:firstColumn="1" w:lastColumn="0" w:noHBand="0" w:noVBand="1"/>
      </w:tblPr>
      <w:tblGrid>
        <w:gridCol w:w="1705"/>
        <w:gridCol w:w="114"/>
        <w:gridCol w:w="201"/>
        <w:gridCol w:w="1618"/>
        <w:gridCol w:w="1809"/>
        <w:gridCol w:w="1809"/>
        <w:gridCol w:w="1809"/>
      </w:tblGrid>
      <w:tr w:rsidR="00EA41DC" w:rsidRPr="00AE21F5" w14:paraId="6823613A" w14:textId="77777777" w:rsidTr="006D1A0A">
        <w:trPr>
          <w:trHeight w:val="283"/>
        </w:trPr>
        <w:tc>
          <w:tcPr>
            <w:tcW w:w="9065" w:type="dxa"/>
            <w:gridSpan w:val="7"/>
            <w:tcBorders>
              <w:top w:val="nil"/>
              <w:left w:val="nil"/>
              <w:bottom w:val="nil"/>
              <w:right w:val="nil"/>
            </w:tcBorders>
            <w:shd w:val="clear" w:color="auto" w:fill="006871"/>
            <w:hideMark/>
          </w:tcPr>
          <w:p w14:paraId="07231683" w14:textId="0EC29A90" w:rsidR="00EA41DC" w:rsidRPr="00FA649C" w:rsidRDefault="00EA41DC" w:rsidP="006D1A0A">
            <w:pPr>
              <w:pStyle w:val="Ttulo2"/>
              <w:outlineLvl w:val="1"/>
              <w:rPr>
                <w:lang w:eastAsia="en-US"/>
              </w:rPr>
            </w:pPr>
            <w:bookmarkStart w:id="288" w:name="_PROGRAMA_5.4_–"/>
            <w:bookmarkStart w:id="289" w:name="_PROGRAMA_5.4_–_1"/>
            <w:bookmarkStart w:id="290" w:name="_Toc84598920"/>
            <w:bookmarkEnd w:id="288"/>
            <w:bookmarkEnd w:id="289"/>
            <w:r w:rsidRPr="00FA649C">
              <w:rPr>
                <w:lang w:eastAsia="en-US"/>
              </w:rPr>
              <w:t xml:space="preserve">PROGRAMA </w:t>
            </w:r>
            <w:r>
              <w:rPr>
                <w:lang w:eastAsia="en-US"/>
              </w:rPr>
              <w:t>5</w:t>
            </w:r>
            <w:r w:rsidRPr="00FA649C">
              <w:rPr>
                <w:lang w:eastAsia="en-US"/>
              </w:rPr>
              <w:t>.</w:t>
            </w:r>
            <w:r>
              <w:rPr>
                <w:lang w:eastAsia="en-US"/>
              </w:rPr>
              <w:t>4</w:t>
            </w:r>
            <w:r w:rsidRPr="00FA649C">
              <w:rPr>
                <w:lang w:eastAsia="en-US"/>
              </w:rPr>
              <w:t xml:space="preserve"> – </w:t>
            </w:r>
            <w:r w:rsidRPr="00EA41DC">
              <w:rPr>
                <w:lang w:eastAsia="en-US"/>
              </w:rPr>
              <w:t>PROCESSOS E NORMATIVOS INTERNOS</w:t>
            </w:r>
            <w:bookmarkEnd w:id="290"/>
          </w:p>
        </w:tc>
      </w:tr>
      <w:tr w:rsidR="00EA41DC" w:rsidRPr="00AE21F5" w14:paraId="2A1D5942" w14:textId="77777777" w:rsidTr="001233CA">
        <w:trPr>
          <w:trHeight w:val="283"/>
        </w:trPr>
        <w:tc>
          <w:tcPr>
            <w:tcW w:w="2006" w:type="dxa"/>
            <w:gridSpan w:val="3"/>
            <w:tcBorders>
              <w:top w:val="nil"/>
              <w:left w:val="nil"/>
              <w:bottom w:val="nil"/>
              <w:right w:val="nil"/>
            </w:tcBorders>
            <w:shd w:val="clear" w:color="auto" w:fill="006871"/>
            <w:hideMark/>
          </w:tcPr>
          <w:p w14:paraId="3055CC68" w14:textId="77777777" w:rsidR="00EA41DC" w:rsidRPr="00F068F7" w:rsidRDefault="00EA41DC" w:rsidP="006D1A0A">
            <w:pPr>
              <w:jc w:val="both"/>
              <w:rPr>
                <w:rFonts w:ascii="DaxCondensed" w:hAnsi="DaxCondensed"/>
                <w:b/>
                <w:color w:val="FFFFFF" w:themeColor="background1"/>
                <w:sz w:val="18"/>
                <w:szCs w:val="18"/>
                <w:lang w:eastAsia="en-US"/>
              </w:rPr>
            </w:pPr>
          </w:p>
        </w:tc>
        <w:tc>
          <w:tcPr>
            <w:tcW w:w="7059" w:type="dxa"/>
            <w:gridSpan w:val="4"/>
            <w:tcBorders>
              <w:top w:val="nil"/>
              <w:left w:val="nil"/>
              <w:bottom w:val="nil"/>
              <w:right w:val="nil"/>
            </w:tcBorders>
            <w:shd w:val="clear" w:color="auto" w:fill="006871"/>
            <w:hideMark/>
          </w:tcPr>
          <w:p w14:paraId="668F7F8E" w14:textId="19BF4A0F" w:rsidR="00EA41DC" w:rsidRPr="00E26C6A" w:rsidRDefault="00EA41DC" w:rsidP="006D1A0A">
            <w:pPr>
              <w:jc w:val="right"/>
              <w:rPr>
                <w:rFonts w:ascii="DaxCondensed" w:hAnsi="DaxCondensed"/>
                <w:b/>
                <w:color w:val="FFFFFF" w:themeColor="background1"/>
                <w:sz w:val="18"/>
                <w:szCs w:val="18"/>
                <w:lang w:eastAsia="en-US"/>
              </w:rPr>
            </w:pPr>
            <w:r w:rsidRPr="00E26C6A">
              <w:rPr>
                <w:rFonts w:ascii="DaxCondensed" w:hAnsi="DaxCondensed"/>
                <w:b/>
                <w:color w:val="FFFFFF" w:themeColor="background1"/>
                <w:sz w:val="18"/>
                <w:szCs w:val="18"/>
                <w:lang w:eastAsia="en-US"/>
              </w:rPr>
              <w:t>ÁREA TEMÁTICA: INFRAESTRUTURA</w:t>
            </w:r>
          </w:p>
        </w:tc>
      </w:tr>
      <w:tr w:rsidR="00EA41DC" w:rsidRPr="00AE21F5" w14:paraId="1CEAD21A" w14:textId="77777777" w:rsidTr="001233CA">
        <w:tc>
          <w:tcPr>
            <w:tcW w:w="1663" w:type="dxa"/>
            <w:tcBorders>
              <w:top w:val="nil"/>
              <w:left w:val="nil"/>
              <w:bottom w:val="nil"/>
              <w:right w:val="nil"/>
            </w:tcBorders>
            <w:hideMark/>
          </w:tcPr>
          <w:p w14:paraId="42F5F751" w14:textId="1C0719A0" w:rsidR="00EA41DC" w:rsidRPr="00D6417D" w:rsidRDefault="00A26FCC" w:rsidP="006D1A0A">
            <w:pPr>
              <w:spacing w:before="120"/>
              <w:jc w:val="both"/>
              <w:rPr>
                <w:rFonts w:ascii="DaxCondensed" w:hAnsi="DaxCondensed"/>
                <w:b/>
                <w:sz w:val="20"/>
                <w:szCs w:val="20"/>
                <w:lang w:val="en-US" w:eastAsia="en-US"/>
              </w:rPr>
            </w:pPr>
            <w:r>
              <w:rPr>
                <w:rFonts w:ascii="DaxCondensed" w:hAnsi="DaxCondensed"/>
                <w:b/>
                <w:sz w:val="20"/>
                <w:szCs w:val="20"/>
                <w:lang w:val="en-US" w:eastAsia="en-US"/>
              </w:rPr>
              <w:t>DESCRIÇÃO GERAL</w:t>
            </w:r>
            <w:r w:rsidR="00EA41DC" w:rsidRPr="00D6417D">
              <w:rPr>
                <w:rFonts w:ascii="DaxCondensed" w:hAnsi="DaxCondensed"/>
                <w:b/>
                <w:sz w:val="20"/>
                <w:szCs w:val="20"/>
                <w:lang w:val="en-US" w:eastAsia="en-US"/>
              </w:rPr>
              <w:t>:</w:t>
            </w:r>
          </w:p>
        </w:tc>
        <w:tc>
          <w:tcPr>
            <w:tcW w:w="7402" w:type="dxa"/>
            <w:gridSpan w:val="6"/>
            <w:tcBorders>
              <w:top w:val="nil"/>
              <w:left w:val="nil"/>
              <w:bottom w:val="nil"/>
              <w:right w:val="nil"/>
            </w:tcBorders>
            <w:hideMark/>
          </w:tcPr>
          <w:p w14:paraId="711DBD0F" w14:textId="0174AF52" w:rsidR="00EA41DC" w:rsidRPr="00D6417D" w:rsidRDefault="00EA41DC" w:rsidP="006D1A0A">
            <w:pPr>
              <w:spacing w:before="120"/>
              <w:jc w:val="both"/>
              <w:rPr>
                <w:rFonts w:ascii="DaxCondensed" w:hAnsi="DaxCondensed"/>
                <w:bCs/>
                <w:sz w:val="20"/>
                <w:szCs w:val="20"/>
                <w:lang w:eastAsia="en-US"/>
              </w:rPr>
            </w:pPr>
            <w:r w:rsidRPr="002654A7">
              <w:rPr>
                <w:rFonts w:ascii="DaxCondensed" w:hAnsi="DaxCondensed"/>
                <w:bCs/>
                <w:sz w:val="20"/>
                <w:szCs w:val="20"/>
                <w:lang w:eastAsia="en-US"/>
              </w:rPr>
              <w:t xml:space="preserve">PROMOVER </w:t>
            </w:r>
            <w:r>
              <w:rPr>
                <w:rFonts w:ascii="DaxCondensed" w:hAnsi="DaxCondensed"/>
                <w:bCs/>
                <w:sz w:val="20"/>
                <w:szCs w:val="20"/>
                <w:lang w:eastAsia="en-US"/>
              </w:rPr>
              <w:t>MELHORIAS E APRIMORAMENTOS NOS PROCESSOS OPERACIONAIS PADRÃO E NORMATIVOS EM VIGÊNCIA NO CAU/MG.</w:t>
            </w:r>
          </w:p>
        </w:tc>
      </w:tr>
      <w:tr w:rsidR="00EA41DC" w:rsidRPr="00AE21F5" w14:paraId="26DCC1A6" w14:textId="77777777" w:rsidTr="006D1A0A">
        <w:tc>
          <w:tcPr>
            <w:tcW w:w="9065" w:type="dxa"/>
            <w:gridSpan w:val="7"/>
            <w:tcBorders>
              <w:top w:val="nil"/>
              <w:left w:val="nil"/>
              <w:bottom w:val="nil"/>
              <w:right w:val="nil"/>
            </w:tcBorders>
            <w:hideMark/>
          </w:tcPr>
          <w:p w14:paraId="778AE76A" w14:textId="571CCBA4" w:rsidR="00EA41DC" w:rsidRPr="007D7CDF" w:rsidRDefault="00A26FCC" w:rsidP="006D1A0A">
            <w:pPr>
              <w:spacing w:before="120"/>
              <w:jc w:val="both"/>
              <w:rPr>
                <w:rFonts w:ascii="DaxCondensed" w:hAnsi="DaxCondensed"/>
                <w:b/>
                <w:sz w:val="20"/>
                <w:szCs w:val="20"/>
                <w:lang w:eastAsia="en-US"/>
              </w:rPr>
            </w:pPr>
            <w:r>
              <w:rPr>
                <w:rFonts w:ascii="DaxCondensed" w:hAnsi="DaxCondensed"/>
                <w:b/>
                <w:sz w:val="20"/>
                <w:szCs w:val="20"/>
                <w:lang w:eastAsia="en-US"/>
              </w:rPr>
              <w:t>OBJETIVOS DO PLANEJAMENTO ESTRATÉGICO DO CAU (2013-2023)</w:t>
            </w:r>
          </w:p>
        </w:tc>
      </w:tr>
      <w:tr w:rsidR="00EA41DC" w:rsidRPr="00AE21F5" w14:paraId="77C3D370" w14:textId="77777777" w:rsidTr="006D1A0A">
        <w:tc>
          <w:tcPr>
            <w:tcW w:w="9065" w:type="dxa"/>
            <w:gridSpan w:val="7"/>
            <w:tcBorders>
              <w:top w:val="nil"/>
              <w:left w:val="nil"/>
              <w:bottom w:val="nil"/>
              <w:right w:val="nil"/>
            </w:tcBorders>
            <w:shd w:val="clear" w:color="auto" w:fill="E4F0F0"/>
            <w:hideMark/>
          </w:tcPr>
          <w:p w14:paraId="4EF7D6D4" w14:textId="60CCCCCF" w:rsidR="00D528AB" w:rsidRDefault="00D528AB" w:rsidP="006D1A0A">
            <w:pPr>
              <w:numPr>
                <w:ilvl w:val="0"/>
                <w:numId w:val="2"/>
              </w:numPr>
              <w:spacing w:before="120"/>
              <w:rPr>
                <w:rFonts w:ascii="DaxCondensed" w:hAnsi="DaxCondensed"/>
                <w:sz w:val="20"/>
                <w:szCs w:val="20"/>
                <w:lang w:eastAsia="en-US"/>
              </w:rPr>
            </w:pPr>
            <w:r w:rsidRPr="00D528AB">
              <w:rPr>
                <w:rFonts w:ascii="DaxCondensed" w:hAnsi="DaxCondensed"/>
                <w:sz w:val="20"/>
                <w:szCs w:val="20"/>
                <w:lang w:eastAsia="en-US"/>
              </w:rPr>
              <w:t xml:space="preserve">APRIMORAR E INOVAR OS PROCESSOS E AS AÇÕES </w:t>
            </w:r>
          </w:p>
          <w:p w14:paraId="0546EC6E" w14:textId="1ACC44DD" w:rsidR="00D528AB" w:rsidRPr="00D528AB" w:rsidRDefault="00D528AB" w:rsidP="00D528AB">
            <w:pPr>
              <w:numPr>
                <w:ilvl w:val="0"/>
                <w:numId w:val="2"/>
              </w:numPr>
              <w:spacing w:before="120"/>
              <w:rPr>
                <w:rFonts w:ascii="DaxCondensed" w:hAnsi="DaxCondensed"/>
                <w:sz w:val="20"/>
                <w:szCs w:val="20"/>
                <w:lang w:eastAsia="en-US"/>
              </w:rPr>
            </w:pPr>
            <w:r w:rsidRPr="00D528AB">
              <w:rPr>
                <w:rFonts w:ascii="DaxCondensed" w:hAnsi="DaxCondensed"/>
                <w:sz w:val="20"/>
                <w:szCs w:val="20"/>
                <w:lang w:eastAsia="en-US"/>
              </w:rPr>
              <w:t>ASSEGURAR A EFICÁCIA NO RELACIONAMENTO E COMUNICAÇÃO COM A SOCIEDADE</w:t>
            </w:r>
          </w:p>
          <w:p w14:paraId="29495683" w14:textId="77777777" w:rsidR="00EA41DC" w:rsidRDefault="00D528AB" w:rsidP="00D528AB">
            <w:pPr>
              <w:numPr>
                <w:ilvl w:val="0"/>
                <w:numId w:val="2"/>
              </w:numPr>
              <w:spacing w:before="120"/>
              <w:rPr>
                <w:rFonts w:ascii="DaxCondensed" w:hAnsi="DaxCondensed"/>
                <w:sz w:val="20"/>
                <w:szCs w:val="20"/>
                <w:lang w:eastAsia="en-US"/>
              </w:rPr>
            </w:pPr>
            <w:r w:rsidRPr="00D528AB">
              <w:rPr>
                <w:rFonts w:ascii="DaxCondensed" w:hAnsi="DaxCondensed"/>
                <w:sz w:val="20"/>
                <w:szCs w:val="20"/>
                <w:lang w:eastAsia="en-US"/>
              </w:rPr>
              <w:t>CONSTRUIR CULTURA ORGANIZACIONAL ADEQUADA À ESTRATÉGIA</w:t>
            </w:r>
          </w:p>
          <w:p w14:paraId="0B132C55" w14:textId="24E0F71E" w:rsidR="00D528AB" w:rsidRDefault="00D528AB" w:rsidP="00D528AB">
            <w:pPr>
              <w:numPr>
                <w:ilvl w:val="0"/>
                <w:numId w:val="2"/>
              </w:numPr>
              <w:spacing w:before="120"/>
              <w:rPr>
                <w:rFonts w:ascii="DaxCondensed" w:hAnsi="DaxCondensed"/>
                <w:sz w:val="20"/>
                <w:szCs w:val="20"/>
                <w:lang w:eastAsia="en-US"/>
              </w:rPr>
            </w:pPr>
            <w:r w:rsidRPr="00D528AB">
              <w:rPr>
                <w:rFonts w:ascii="DaxCondensed" w:hAnsi="DaxCondensed"/>
                <w:sz w:val="20"/>
                <w:szCs w:val="20"/>
                <w:lang w:eastAsia="en-US"/>
              </w:rPr>
              <w:t>ASSEGURAR A EFICÁCIA NO ATENDIMENTO E NO RELACIONAMENTO COM OS ARQUITETOS E URBANISTAS E A SOCIEDADE</w:t>
            </w:r>
          </w:p>
          <w:p w14:paraId="57A186AB" w14:textId="132D1CF7" w:rsidR="00D528AB" w:rsidRPr="00D528AB" w:rsidRDefault="00D528AB" w:rsidP="006D1A0A">
            <w:pPr>
              <w:numPr>
                <w:ilvl w:val="0"/>
                <w:numId w:val="2"/>
              </w:numPr>
              <w:spacing w:before="120"/>
              <w:rPr>
                <w:rFonts w:ascii="DaxCondensed" w:hAnsi="DaxCondensed"/>
                <w:sz w:val="20"/>
                <w:szCs w:val="20"/>
                <w:lang w:eastAsia="en-US"/>
              </w:rPr>
            </w:pPr>
            <w:r w:rsidRPr="00D528AB">
              <w:rPr>
                <w:rFonts w:ascii="DaxCondensed" w:hAnsi="DaxCondensed"/>
                <w:sz w:val="20"/>
                <w:szCs w:val="20"/>
                <w:lang w:eastAsia="en-US"/>
              </w:rPr>
              <w:t>FOMENTAR O ACESSO DA SOCIEDADE À ARQUITETURA E URBANISMO</w:t>
            </w:r>
          </w:p>
          <w:p w14:paraId="6AB8331F" w14:textId="7497D517" w:rsidR="00D528AB" w:rsidRPr="00D528AB" w:rsidRDefault="00D528AB" w:rsidP="00D528AB">
            <w:pPr>
              <w:numPr>
                <w:ilvl w:val="0"/>
                <w:numId w:val="2"/>
              </w:numPr>
              <w:spacing w:before="120"/>
              <w:rPr>
                <w:rFonts w:ascii="DaxCondensed" w:hAnsi="DaxCondensed"/>
                <w:sz w:val="20"/>
                <w:szCs w:val="20"/>
                <w:lang w:eastAsia="en-US"/>
              </w:rPr>
            </w:pPr>
            <w:r w:rsidRPr="00D528AB">
              <w:rPr>
                <w:rFonts w:ascii="DaxCondensed" w:hAnsi="DaxCondensed"/>
                <w:sz w:val="20"/>
                <w:szCs w:val="20"/>
                <w:lang w:eastAsia="en-US"/>
              </w:rPr>
              <w:t>INFLUENCIAR AS DIRETRIZES DO ENSINO DE ARQUITETURA E URBANISMO E SUA FORMAÇÃO CONTINUADA</w:t>
            </w:r>
          </w:p>
          <w:p w14:paraId="378E26C5" w14:textId="709B79F7" w:rsidR="00D528AB" w:rsidRPr="00D528AB" w:rsidRDefault="00D528AB" w:rsidP="00D528AB">
            <w:pPr>
              <w:numPr>
                <w:ilvl w:val="0"/>
                <w:numId w:val="2"/>
              </w:numPr>
              <w:spacing w:before="120"/>
              <w:rPr>
                <w:rFonts w:ascii="DaxCondensed" w:hAnsi="DaxCondensed"/>
                <w:sz w:val="20"/>
                <w:szCs w:val="20"/>
                <w:lang w:eastAsia="en-US"/>
              </w:rPr>
            </w:pPr>
            <w:r w:rsidRPr="00D528AB">
              <w:rPr>
                <w:rFonts w:ascii="DaxCondensed" w:hAnsi="DaxCondensed"/>
                <w:sz w:val="20"/>
                <w:szCs w:val="20"/>
                <w:lang w:eastAsia="en-US"/>
              </w:rPr>
              <w:t>PROMOVER O EXERCÍCIO ÉTICO E QUALIFICADO DA PROFISSÃO</w:t>
            </w:r>
          </w:p>
          <w:p w14:paraId="0B98961F" w14:textId="6096CD31" w:rsidR="00D528AB" w:rsidRPr="00741215" w:rsidRDefault="00D528AB" w:rsidP="00D528AB">
            <w:pPr>
              <w:numPr>
                <w:ilvl w:val="0"/>
                <w:numId w:val="2"/>
              </w:numPr>
              <w:spacing w:before="120"/>
              <w:rPr>
                <w:rFonts w:ascii="DaxCondensed" w:hAnsi="DaxCondensed"/>
                <w:sz w:val="20"/>
                <w:szCs w:val="20"/>
                <w:lang w:eastAsia="en-US"/>
              </w:rPr>
            </w:pPr>
            <w:r w:rsidRPr="00D528AB">
              <w:rPr>
                <w:rFonts w:ascii="DaxCondensed" w:hAnsi="DaxCondensed"/>
                <w:sz w:val="20"/>
                <w:szCs w:val="20"/>
                <w:lang w:eastAsia="en-US"/>
              </w:rPr>
              <w:t>TER SISTEMAS DE INFORMAÇÃO E INFRAESTRUTURA QUE VIABILIZEM A GESTÃO E O ATENDIMENTO DOS ARQUITETOS E URBANISTAS E A SOCIEDADE</w:t>
            </w:r>
          </w:p>
        </w:tc>
      </w:tr>
      <w:tr w:rsidR="00EA41DC" w:rsidRPr="00AE21F5" w14:paraId="680A7D3A" w14:textId="77777777" w:rsidTr="006D1A0A">
        <w:tc>
          <w:tcPr>
            <w:tcW w:w="9065" w:type="dxa"/>
            <w:gridSpan w:val="7"/>
            <w:tcBorders>
              <w:top w:val="nil"/>
              <w:left w:val="nil"/>
              <w:bottom w:val="nil"/>
              <w:right w:val="nil"/>
            </w:tcBorders>
            <w:hideMark/>
          </w:tcPr>
          <w:p w14:paraId="2E936806" w14:textId="77777777" w:rsidR="00EA41DC" w:rsidRPr="007D7CDF" w:rsidRDefault="00EA41DC" w:rsidP="006D1A0A">
            <w:pPr>
              <w:spacing w:before="120"/>
              <w:rPr>
                <w:rFonts w:ascii="DaxCondensed" w:hAnsi="DaxCondensed"/>
                <w:sz w:val="20"/>
                <w:szCs w:val="20"/>
                <w:lang w:eastAsia="en-US"/>
              </w:rPr>
            </w:pPr>
            <w:r w:rsidRPr="007D7CDF">
              <w:rPr>
                <w:rFonts w:ascii="DaxCondensed" w:hAnsi="DaxCondensed"/>
                <w:b/>
                <w:sz w:val="20"/>
                <w:szCs w:val="20"/>
                <w:lang w:eastAsia="en-US"/>
              </w:rPr>
              <w:t>OBJETIVOS DE DESENVOLVIMENTO SUSTENTÁVEL (ODS):</w:t>
            </w:r>
          </w:p>
        </w:tc>
      </w:tr>
      <w:tr w:rsidR="00EA41DC" w:rsidRPr="00AE21F5" w14:paraId="51979AB2" w14:textId="77777777" w:rsidTr="001233CA">
        <w:trPr>
          <w:trHeight w:val="1827"/>
        </w:trPr>
        <w:tc>
          <w:tcPr>
            <w:tcW w:w="1818" w:type="dxa"/>
            <w:gridSpan w:val="2"/>
            <w:tcBorders>
              <w:top w:val="nil"/>
              <w:left w:val="nil"/>
              <w:bottom w:val="nil"/>
              <w:right w:val="nil"/>
            </w:tcBorders>
          </w:tcPr>
          <w:p w14:paraId="75730C1C" w14:textId="6102260B" w:rsidR="00EA41DC" w:rsidRPr="007D7CDF" w:rsidRDefault="00D528AB"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2A7A5345" wp14:editId="31D94300">
                  <wp:extent cx="1059876" cy="1080000"/>
                  <wp:effectExtent l="0" t="0" r="6985" b="6350"/>
                  <wp:docPr id="143" name="Imagem 143"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558" t="77527" r="89830" b="1453"/>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20" w:type="dxa"/>
            <w:gridSpan w:val="2"/>
            <w:tcBorders>
              <w:top w:val="nil"/>
              <w:left w:val="nil"/>
              <w:bottom w:val="nil"/>
              <w:right w:val="nil"/>
            </w:tcBorders>
          </w:tcPr>
          <w:p w14:paraId="59A4798B" w14:textId="551CE18C" w:rsidR="00EA41DC" w:rsidRPr="007D7CDF" w:rsidRDefault="00D528AB"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5005A8A0" wp14:editId="0422EA21">
                  <wp:extent cx="1059876" cy="1080000"/>
                  <wp:effectExtent l="0" t="0" r="6985" b="6350"/>
                  <wp:docPr id="142" name="Imagem 142"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40660" t="27948" r="49728" b="51032"/>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15D7AE94" w14:textId="67C01C48" w:rsidR="00EA41DC" w:rsidRPr="007D7CDF" w:rsidRDefault="00D528AB" w:rsidP="006D1A0A">
            <w:pPr>
              <w:spacing w:before="120"/>
              <w:jc w:val="center"/>
              <w:rPr>
                <w:rFonts w:ascii="DaxCondensed" w:hAnsi="DaxCondensed"/>
                <w:b/>
                <w:sz w:val="20"/>
                <w:szCs w:val="20"/>
                <w:lang w:eastAsia="en-US"/>
              </w:rPr>
            </w:pPr>
            <w:r>
              <w:rPr>
                <w:rFonts w:ascii="DaxCondensed" w:hAnsi="DaxCondensed"/>
                <w:b/>
                <w:noProof/>
                <w:sz w:val="20"/>
                <w:szCs w:val="20"/>
                <w:lang w:bidi="ar-SA"/>
              </w:rPr>
              <w:drawing>
                <wp:inline distT="0" distB="0" distL="0" distR="0" wp14:anchorId="5009EA4B" wp14:editId="68EE0166">
                  <wp:extent cx="1059876" cy="1080000"/>
                  <wp:effectExtent l="0" t="0" r="6985" b="6350"/>
                  <wp:docPr id="144" name="Imagem 144"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80843" t="27392" r="9545" b="51588"/>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0E511885" w14:textId="043F35AB" w:rsidR="00EA41DC" w:rsidRPr="007D7CDF" w:rsidRDefault="00D528AB"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07FAA04A" wp14:editId="3CC6A821">
                  <wp:extent cx="1059876" cy="1080000"/>
                  <wp:effectExtent l="0" t="0" r="6985" b="6350"/>
                  <wp:docPr id="145" name="Imagem 145"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60534" t="2353" r="29854" b="76627"/>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Borders>
              <w:top w:val="nil"/>
              <w:left w:val="nil"/>
              <w:bottom w:val="nil"/>
              <w:right w:val="nil"/>
            </w:tcBorders>
          </w:tcPr>
          <w:p w14:paraId="582654FF" w14:textId="42FFF888" w:rsidR="00EA41DC" w:rsidRPr="007D7CDF" w:rsidRDefault="00D528AB" w:rsidP="006D1A0A">
            <w:pPr>
              <w:spacing w:before="120"/>
              <w:rPr>
                <w:rFonts w:ascii="DaxCondensed" w:hAnsi="DaxCondensed"/>
                <w:b/>
                <w:sz w:val="20"/>
                <w:szCs w:val="20"/>
                <w:lang w:eastAsia="en-US"/>
              </w:rPr>
            </w:pPr>
            <w:r>
              <w:rPr>
                <w:rFonts w:ascii="DaxCondensed" w:hAnsi="DaxCondensed"/>
                <w:b/>
                <w:noProof/>
                <w:sz w:val="20"/>
                <w:szCs w:val="20"/>
                <w:lang w:bidi="ar-SA"/>
              </w:rPr>
              <w:drawing>
                <wp:inline distT="0" distB="0" distL="0" distR="0" wp14:anchorId="70EE45FB" wp14:editId="3B0BA5B5">
                  <wp:extent cx="1059876" cy="1080000"/>
                  <wp:effectExtent l="0" t="0" r="6985" b="6350"/>
                  <wp:docPr id="146" name="Imagem 146"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374" t="52615" r="90014" b="26365"/>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0B62CC" w:rsidRPr="00AE21F5" w14:paraId="07B2BD7C" w14:textId="77777777" w:rsidTr="001233CA">
        <w:trPr>
          <w:trHeight w:val="1827"/>
        </w:trPr>
        <w:tc>
          <w:tcPr>
            <w:tcW w:w="1818" w:type="dxa"/>
            <w:gridSpan w:val="2"/>
            <w:tcBorders>
              <w:top w:val="nil"/>
              <w:left w:val="nil"/>
              <w:bottom w:val="nil"/>
              <w:right w:val="nil"/>
            </w:tcBorders>
          </w:tcPr>
          <w:p w14:paraId="311665F4" w14:textId="3F977FED" w:rsidR="000B62CC" w:rsidRDefault="000B62CC" w:rsidP="006D1A0A">
            <w:pPr>
              <w:spacing w:before="120"/>
              <w:jc w:val="center"/>
              <w:rPr>
                <w:rFonts w:ascii="DaxCondensed" w:hAnsi="DaxCondensed"/>
                <w:b/>
                <w:noProof/>
                <w:sz w:val="20"/>
                <w:szCs w:val="20"/>
                <w:lang w:eastAsia="en-US"/>
              </w:rPr>
            </w:pPr>
            <w:r>
              <w:rPr>
                <w:rFonts w:ascii="DaxCondensed" w:hAnsi="DaxCondensed"/>
                <w:b/>
                <w:noProof/>
                <w:sz w:val="20"/>
                <w:szCs w:val="20"/>
                <w:lang w:bidi="ar-SA"/>
              </w:rPr>
              <w:drawing>
                <wp:inline distT="0" distB="0" distL="0" distR="0" wp14:anchorId="32137F37" wp14:editId="58ADC926">
                  <wp:extent cx="1059876" cy="1080000"/>
                  <wp:effectExtent l="0" t="0" r="6985" b="6350"/>
                  <wp:docPr id="147" name="Imagem 147"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elular com publicação numa rede social&#10;&#10;Descrição gerada automaticamente com confiança média"/>
                          <pic:cNvPicPr/>
                        </pic:nvPicPr>
                        <pic:blipFill rotWithShape="1">
                          <a:blip r:embed="rId24">
                            <a:extLst>
                              <a:ext uri="{28A0092B-C50C-407E-A947-70E740481C1C}">
                                <a14:useLocalDpi xmlns:a14="http://schemas.microsoft.com/office/drawing/2010/main" val="0"/>
                              </a:ext>
                            </a:extLst>
                          </a:blip>
                          <a:srcRect l="20349" t="77712" r="70039" b="1268"/>
                          <a:stretch/>
                        </pic:blipFill>
                        <pic:spPr bwMode="auto">
                          <a:xfrm>
                            <a:off x="0" y="0"/>
                            <a:ext cx="1059876"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20" w:type="dxa"/>
            <w:gridSpan w:val="2"/>
            <w:tcBorders>
              <w:top w:val="nil"/>
              <w:left w:val="nil"/>
              <w:bottom w:val="nil"/>
              <w:right w:val="nil"/>
            </w:tcBorders>
          </w:tcPr>
          <w:p w14:paraId="435221D9" w14:textId="77777777" w:rsidR="000B62CC" w:rsidRDefault="000B62CC" w:rsidP="006D1A0A">
            <w:pPr>
              <w:spacing w:before="120"/>
              <w:jc w:val="center"/>
              <w:rPr>
                <w:rFonts w:ascii="DaxCondensed" w:hAnsi="DaxCondensed"/>
                <w:b/>
                <w:noProof/>
                <w:sz w:val="20"/>
                <w:szCs w:val="20"/>
                <w:lang w:eastAsia="en-US"/>
              </w:rPr>
            </w:pPr>
          </w:p>
        </w:tc>
        <w:tc>
          <w:tcPr>
            <w:tcW w:w="1809" w:type="dxa"/>
            <w:tcBorders>
              <w:top w:val="nil"/>
              <w:left w:val="nil"/>
              <w:bottom w:val="nil"/>
              <w:right w:val="nil"/>
            </w:tcBorders>
          </w:tcPr>
          <w:p w14:paraId="40E9645D" w14:textId="77777777" w:rsidR="000B62CC" w:rsidRDefault="000B62CC" w:rsidP="006D1A0A">
            <w:pPr>
              <w:spacing w:before="120"/>
              <w:jc w:val="center"/>
              <w:rPr>
                <w:rFonts w:ascii="DaxCondensed" w:hAnsi="DaxCondensed"/>
                <w:b/>
                <w:noProof/>
                <w:sz w:val="20"/>
                <w:szCs w:val="20"/>
                <w:lang w:eastAsia="en-US"/>
              </w:rPr>
            </w:pPr>
          </w:p>
        </w:tc>
        <w:tc>
          <w:tcPr>
            <w:tcW w:w="1809" w:type="dxa"/>
            <w:tcBorders>
              <w:top w:val="nil"/>
              <w:left w:val="nil"/>
              <w:bottom w:val="nil"/>
              <w:right w:val="nil"/>
            </w:tcBorders>
          </w:tcPr>
          <w:p w14:paraId="54BC1827" w14:textId="77777777" w:rsidR="000B62CC" w:rsidRDefault="000B62CC" w:rsidP="006D1A0A">
            <w:pPr>
              <w:spacing w:before="120"/>
              <w:rPr>
                <w:rFonts w:ascii="DaxCondensed" w:hAnsi="DaxCondensed"/>
                <w:b/>
                <w:noProof/>
                <w:sz w:val="20"/>
                <w:szCs w:val="20"/>
                <w:lang w:eastAsia="en-US"/>
              </w:rPr>
            </w:pPr>
          </w:p>
        </w:tc>
        <w:tc>
          <w:tcPr>
            <w:tcW w:w="1809" w:type="dxa"/>
            <w:tcBorders>
              <w:top w:val="nil"/>
              <w:left w:val="nil"/>
              <w:bottom w:val="nil"/>
              <w:right w:val="nil"/>
            </w:tcBorders>
          </w:tcPr>
          <w:p w14:paraId="4EF77E3D" w14:textId="77777777" w:rsidR="000B62CC" w:rsidRDefault="000B62CC" w:rsidP="006D1A0A">
            <w:pPr>
              <w:spacing w:before="120"/>
              <w:rPr>
                <w:rFonts w:ascii="DaxCondensed" w:hAnsi="DaxCondensed"/>
                <w:b/>
                <w:noProof/>
                <w:sz w:val="20"/>
                <w:szCs w:val="20"/>
                <w:lang w:eastAsia="en-US"/>
              </w:rPr>
            </w:pPr>
          </w:p>
        </w:tc>
      </w:tr>
      <w:tr w:rsidR="00EA41DC" w:rsidRPr="00AE21F5" w14:paraId="046E72D1" w14:textId="77777777" w:rsidTr="001233CA">
        <w:tc>
          <w:tcPr>
            <w:tcW w:w="2006" w:type="dxa"/>
            <w:gridSpan w:val="3"/>
            <w:tcBorders>
              <w:top w:val="nil"/>
              <w:left w:val="nil"/>
              <w:bottom w:val="nil"/>
              <w:right w:val="nil"/>
            </w:tcBorders>
            <w:vAlign w:val="center"/>
            <w:hideMark/>
          </w:tcPr>
          <w:p w14:paraId="40167342" w14:textId="77777777" w:rsidR="00EA41DC" w:rsidRPr="007D7CDF" w:rsidRDefault="00EA41DC" w:rsidP="006D1A0A">
            <w:pPr>
              <w:spacing w:before="120"/>
              <w:rPr>
                <w:rFonts w:ascii="DaxCondensed" w:hAnsi="DaxCondensed"/>
                <w:b/>
                <w:sz w:val="20"/>
                <w:szCs w:val="20"/>
                <w:lang w:val="en-US" w:eastAsia="en-US"/>
              </w:rPr>
            </w:pPr>
            <w:r w:rsidRPr="007D7CDF">
              <w:rPr>
                <w:rFonts w:ascii="DaxCondensed" w:hAnsi="DaxCondensed"/>
                <w:b/>
                <w:sz w:val="20"/>
                <w:szCs w:val="20"/>
                <w:lang w:val="en-US" w:eastAsia="en-US"/>
              </w:rPr>
              <w:t>CUSTO TOTAL ESTIMADO:</w:t>
            </w:r>
          </w:p>
        </w:tc>
        <w:tc>
          <w:tcPr>
            <w:tcW w:w="7059" w:type="dxa"/>
            <w:gridSpan w:val="4"/>
            <w:tcBorders>
              <w:top w:val="nil"/>
              <w:left w:val="nil"/>
              <w:bottom w:val="nil"/>
              <w:right w:val="nil"/>
            </w:tcBorders>
            <w:shd w:val="clear" w:color="auto" w:fill="FFFADE"/>
            <w:vAlign w:val="center"/>
            <w:hideMark/>
          </w:tcPr>
          <w:p w14:paraId="38508797" w14:textId="1FBBC79D" w:rsidR="00EA41DC" w:rsidRPr="007D7CDF" w:rsidRDefault="00EA41DC" w:rsidP="006D1A0A">
            <w:pPr>
              <w:spacing w:before="120"/>
              <w:rPr>
                <w:rFonts w:ascii="DaxCondensed" w:hAnsi="DaxCondensed"/>
                <w:bCs/>
                <w:sz w:val="20"/>
                <w:szCs w:val="20"/>
                <w:lang w:val="en-US" w:eastAsia="en-US"/>
              </w:rPr>
            </w:pPr>
            <w:r w:rsidRPr="007D7CDF">
              <w:rPr>
                <w:rFonts w:ascii="DaxCondensed" w:hAnsi="DaxCondensed"/>
                <w:bCs/>
                <w:sz w:val="20"/>
                <w:szCs w:val="20"/>
                <w:lang w:val="en-US" w:eastAsia="en-US"/>
              </w:rPr>
              <w:t xml:space="preserve">R$ </w:t>
            </w:r>
            <w:r w:rsidR="00C658DC" w:rsidRPr="00C658DC">
              <w:rPr>
                <w:rFonts w:ascii="DaxCondensed" w:hAnsi="DaxCondensed"/>
                <w:bCs/>
                <w:sz w:val="20"/>
                <w:szCs w:val="20"/>
                <w:lang w:val="en-US" w:eastAsia="en-US"/>
              </w:rPr>
              <w:t>30</w:t>
            </w:r>
            <w:r w:rsidR="00C658DC">
              <w:rPr>
                <w:rFonts w:ascii="DaxCondensed" w:hAnsi="DaxCondensed"/>
                <w:bCs/>
                <w:sz w:val="20"/>
                <w:szCs w:val="20"/>
                <w:lang w:val="en-US" w:eastAsia="en-US"/>
              </w:rPr>
              <w:t>.</w:t>
            </w:r>
            <w:r w:rsidR="00C658DC" w:rsidRPr="00C658DC">
              <w:rPr>
                <w:rFonts w:ascii="DaxCondensed" w:hAnsi="DaxCondensed"/>
                <w:bCs/>
                <w:sz w:val="20"/>
                <w:szCs w:val="20"/>
                <w:lang w:val="en-US" w:eastAsia="en-US"/>
              </w:rPr>
              <w:t>000</w:t>
            </w:r>
            <w:r w:rsidR="00C658DC">
              <w:rPr>
                <w:rFonts w:ascii="DaxCondensed" w:hAnsi="DaxCondensed"/>
                <w:bCs/>
                <w:sz w:val="20"/>
                <w:szCs w:val="20"/>
                <w:lang w:val="en-US" w:eastAsia="en-US"/>
              </w:rPr>
              <w:t>,00</w:t>
            </w:r>
          </w:p>
        </w:tc>
      </w:tr>
    </w:tbl>
    <w:p w14:paraId="24FF23ED" w14:textId="44F729EE" w:rsidR="00EA41DC" w:rsidRDefault="00EA41DC" w:rsidP="00AE21F5"/>
    <w:p w14:paraId="59105930" w14:textId="661357FA" w:rsidR="003724BB" w:rsidRDefault="003724BB">
      <w:r>
        <w:br w:type="page"/>
      </w:r>
    </w:p>
    <w:p w14:paraId="0F22EFC9" w14:textId="77777777" w:rsidR="00EA41DC" w:rsidRDefault="00EA41DC" w:rsidP="00AE21F5"/>
    <w:tbl>
      <w:tblPr>
        <w:tblStyle w:val="Tabelacomgrade1"/>
        <w:tblW w:w="0" w:type="auto"/>
        <w:tblInd w:w="0" w:type="dxa"/>
        <w:tblLook w:val="04A0" w:firstRow="1" w:lastRow="0" w:firstColumn="1" w:lastColumn="0" w:noHBand="0" w:noVBand="1"/>
      </w:tblPr>
      <w:tblGrid>
        <w:gridCol w:w="3402"/>
        <w:gridCol w:w="709"/>
        <w:gridCol w:w="4954"/>
      </w:tblGrid>
      <w:tr w:rsidR="008B3D0F" w:rsidRPr="00AE21F5" w14:paraId="31960D37" w14:textId="77777777" w:rsidTr="006D1A0A">
        <w:trPr>
          <w:trHeight w:val="283"/>
        </w:trPr>
        <w:tc>
          <w:tcPr>
            <w:tcW w:w="9065" w:type="dxa"/>
            <w:gridSpan w:val="3"/>
            <w:tcBorders>
              <w:top w:val="nil"/>
              <w:left w:val="nil"/>
              <w:bottom w:val="nil"/>
              <w:right w:val="nil"/>
            </w:tcBorders>
            <w:shd w:val="clear" w:color="auto" w:fill="AECCD2"/>
            <w:hideMark/>
          </w:tcPr>
          <w:p w14:paraId="5B06DE96" w14:textId="6F0FE86B" w:rsidR="008B3D0F" w:rsidRPr="00DE2964" w:rsidRDefault="008B3D0F" w:rsidP="0039599B">
            <w:pPr>
              <w:pStyle w:val="Ttulo3"/>
              <w:outlineLvl w:val="2"/>
              <w:rPr>
                <w:lang w:eastAsia="en-US"/>
              </w:rPr>
            </w:pPr>
            <w:bookmarkStart w:id="291" w:name="_Toc84598921"/>
            <w:r w:rsidRPr="00DE2964">
              <w:rPr>
                <w:lang w:eastAsia="en-US"/>
              </w:rPr>
              <w:t>AÇÃO: 5.</w:t>
            </w:r>
            <w:r w:rsidR="00FC7C59">
              <w:rPr>
                <w:lang w:eastAsia="en-US"/>
              </w:rPr>
              <w:t>4</w:t>
            </w:r>
            <w:r w:rsidRPr="00DE2964">
              <w:rPr>
                <w:lang w:eastAsia="en-US"/>
              </w:rPr>
              <w:t>.1 –AUTOMATIZAÇÃO PROCESSOS DE FISCALIZAÇÃO</w:t>
            </w:r>
            <w:bookmarkEnd w:id="291"/>
          </w:p>
        </w:tc>
      </w:tr>
      <w:tr w:rsidR="008B3D0F" w:rsidRPr="00AE21F5" w14:paraId="08DB7A5C" w14:textId="77777777" w:rsidTr="006D1A0A">
        <w:trPr>
          <w:trHeight w:val="283"/>
        </w:trPr>
        <w:tc>
          <w:tcPr>
            <w:tcW w:w="4111" w:type="dxa"/>
            <w:gridSpan w:val="2"/>
            <w:tcBorders>
              <w:top w:val="nil"/>
              <w:left w:val="nil"/>
              <w:bottom w:val="nil"/>
              <w:right w:val="nil"/>
            </w:tcBorders>
            <w:shd w:val="clear" w:color="auto" w:fill="AECCD2"/>
          </w:tcPr>
          <w:p w14:paraId="6485BFF5" w14:textId="77777777" w:rsidR="008B3D0F" w:rsidRPr="00DE2964" w:rsidRDefault="008B3D0F"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hideMark/>
          </w:tcPr>
          <w:p w14:paraId="7A22170E" w14:textId="77777777" w:rsidR="008B3D0F" w:rsidRPr="00DE2964" w:rsidRDefault="008B3D0F" w:rsidP="006D1A0A">
            <w:pPr>
              <w:jc w:val="right"/>
              <w:rPr>
                <w:rFonts w:ascii="DaxCondensed" w:hAnsi="DaxCondensed"/>
                <w:b/>
                <w:bCs/>
                <w:color w:val="1C3942"/>
                <w:sz w:val="20"/>
                <w:szCs w:val="20"/>
                <w:lang w:eastAsia="en-US"/>
              </w:rPr>
            </w:pPr>
            <w:r w:rsidRPr="00DE2964">
              <w:rPr>
                <w:rFonts w:ascii="DaxCondensed" w:hAnsi="DaxCondensed"/>
                <w:b/>
                <w:bCs/>
                <w:color w:val="1C3942"/>
                <w:sz w:val="20"/>
                <w:szCs w:val="20"/>
                <w:lang w:eastAsia="en-US"/>
              </w:rPr>
              <w:t>AÇÕES DE FISCALIZAÇÃO (AÇÕES ADMINISTRATIVAS)</w:t>
            </w:r>
          </w:p>
        </w:tc>
      </w:tr>
      <w:tr w:rsidR="008B3D0F" w:rsidRPr="00AE21F5" w14:paraId="5173B178" w14:textId="77777777" w:rsidTr="006D1A0A">
        <w:tc>
          <w:tcPr>
            <w:tcW w:w="3402" w:type="dxa"/>
            <w:tcBorders>
              <w:top w:val="nil"/>
              <w:left w:val="nil"/>
              <w:bottom w:val="nil"/>
              <w:right w:val="nil"/>
            </w:tcBorders>
            <w:hideMark/>
          </w:tcPr>
          <w:p w14:paraId="66F1E214"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687AFE1E" w14:textId="77777777" w:rsidR="008B3D0F" w:rsidRPr="00DE2964" w:rsidRDefault="008B3D0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8B3D0F" w:rsidRPr="00AE21F5" w14:paraId="2BC04FFC" w14:textId="77777777" w:rsidTr="006D1A0A">
        <w:tc>
          <w:tcPr>
            <w:tcW w:w="3402" w:type="dxa"/>
            <w:tcBorders>
              <w:top w:val="nil"/>
              <w:left w:val="nil"/>
              <w:bottom w:val="nil"/>
              <w:right w:val="nil"/>
            </w:tcBorders>
            <w:hideMark/>
          </w:tcPr>
          <w:p w14:paraId="5E6C2A00"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69420EE" w14:textId="77777777" w:rsidR="008B3D0F" w:rsidRPr="00AE21F5" w:rsidRDefault="008B3D0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CONS. </w:t>
            </w:r>
            <w:r w:rsidRPr="00AE21F5">
              <w:rPr>
                <w:sz w:val="11"/>
                <w:szCs w:val="11"/>
                <w:lang w:val="en-US" w:eastAsia="en-US"/>
              </w:rPr>
              <w:t xml:space="preserve"> </w:t>
            </w:r>
            <w:r w:rsidRPr="00AE21F5">
              <w:rPr>
                <w:rFonts w:ascii="DaxCondensed" w:hAnsi="DaxCondensed"/>
                <w:bCs/>
                <w:sz w:val="20"/>
                <w:szCs w:val="20"/>
                <w:lang w:val="en-US" w:eastAsia="en-US"/>
              </w:rPr>
              <w:t>FABIO ALMEIDA VIEIRA</w:t>
            </w:r>
          </w:p>
        </w:tc>
      </w:tr>
      <w:tr w:rsidR="008B3D0F" w:rsidRPr="00AE21F5" w14:paraId="34189319" w14:textId="77777777" w:rsidTr="006D1A0A">
        <w:tc>
          <w:tcPr>
            <w:tcW w:w="3402" w:type="dxa"/>
            <w:tcBorders>
              <w:top w:val="nil"/>
              <w:left w:val="nil"/>
              <w:bottom w:val="nil"/>
              <w:right w:val="nil"/>
            </w:tcBorders>
            <w:hideMark/>
          </w:tcPr>
          <w:p w14:paraId="0BC94467"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351CC54" w14:textId="77777777" w:rsidR="008B3D0F" w:rsidRPr="00AE21F5" w:rsidRDefault="008B3D0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1.03.01.001 (CEP)</w:t>
            </w:r>
          </w:p>
        </w:tc>
      </w:tr>
      <w:tr w:rsidR="008B3D0F" w:rsidRPr="00AE21F5" w14:paraId="2060297C" w14:textId="77777777" w:rsidTr="006D1A0A">
        <w:tc>
          <w:tcPr>
            <w:tcW w:w="9065" w:type="dxa"/>
            <w:gridSpan w:val="3"/>
            <w:tcBorders>
              <w:top w:val="nil"/>
              <w:left w:val="nil"/>
              <w:bottom w:val="nil"/>
              <w:right w:val="nil"/>
            </w:tcBorders>
            <w:hideMark/>
          </w:tcPr>
          <w:p w14:paraId="2DD00518"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8B3D0F" w:rsidRPr="00AE21F5" w14:paraId="1E433934" w14:textId="77777777" w:rsidTr="006D1A0A">
        <w:tc>
          <w:tcPr>
            <w:tcW w:w="9065" w:type="dxa"/>
            <w:gridSpan w:val="3"/>
            <w:tcBorders>
              <w:top w:val="nil"/>
              <w:left w:val="nil"/>
              <w:bottom w:val="nil"/>
              <w:right w:val="nil"/>
            </w:tcBorders>
            <w:hideMark/>
          </w:tcPr>
          <w:p w14:paraId="242443A1" w14:textId="77777777" w:rsidR="008B3D0F" w:rsidRPr="00DE2964" w:rsidRDefault="008B3D0F"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DESENVOLVIMENTO DE FERRAMENTAS DE PREENCHIMENTO AUTOMÁTICO, ATRAVÉS DE BANCO DE DADOS, DE HISTÓRICO, LEIS E NORMAS EM FORMULÁRIOS DE RELATÓRIOS DE JULGAMENTO DE PROCESSOS DE FISCALIZAÇÃO.</w:t>
            </w:r>
          </w:p>
        </w:tc>
      </w:tr>
      <w:tr w:rsidR="008B3D0F" w:rsidRPr="00AE21F5" w14:paraId="68D53B08" w14:textId="77777777" w:rsidTr="006D1A0A">
        <w:tc>
          <w:tcPr>
            <w:tcW w:w="9065" w:type="dxa"/>
            <w:gridSpan w:val="3"/>
            <w:tcBorders>
              <w:top w:val="nil"/>
              <w:left w:val="nil"/>
              <w:bottom w:val="nil"/>
              <w:right w:val="nil"/>
            </w:tcBorders>
            <w:hideMark/>
          </w:tcPr>
          <w:p w14:paraId="13F63ED5" w14:textId="21D6BCA0" w:rsidR="008B3D0F"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8B3D0F" w:rsidRPr="00AE21F5" w14:paraId="49339B76" w14:textId="77777777" w:rsidTr="006D1A0A">
        <w:tc>
          <w:tcPr>
            <w:tcW w:w="9065" w:type="dxa"/>
            <w:gridSpan w:val="3"/>
            <w:tcBorders>
              <w:top w:val="nil"/>
              <w:left w:val="nil"/>
              <w:bottom w:val="nil"/>
              <w:right w:val="nil"/>
            </w:tcBorders>
            <w:hideMark/>
          </w:tcPr>
          <w:p w14:paraId="574690F3" w14:textId="77777777" w:rsidR="008B3D0F" w:rsidRPr="00DE2964" w:rsidRDefault="008B3D0F"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APRIMORAR E INOVAR OS PROCESSOS E AS AÇÕES</w:t>
            </w:r>
          </w:p>
        </w:tc>
      </w:tr>
      <w:tr w:rsidR="008B3D0F" w:rsidRPr="00AE21F5" w14:paraId="4FD7440E" w14:textId="77777777" w:rsidTr="006D1A0A">
        <w:tc>
          <w:tcPr>
            <w:tcW w:w="4111" w:type="dxa"/>
            <w:gridSpan w:val="2"/>
            <w:tcBorders>
              <w:top w:val="nil"/>
              <w:left w:val="nil"/>
              <w:bottom w:val="nil"/>
              <w:right w:val="nil"/>
            </w:tcBorders>
            <w:vAlign w:val="center"/>
            <w:hideMark/>
          </w:tcPr>
          <w:p w14:paraId="5BDFC7E5" w14:textId="77777777" w:rsidR="008B3D0F" w:rsidRPr="00DE2964" w:rsidRDefault="008B3D0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330487B7" w14:textId="77777777" w:rsidR="008B3D0F" w:rsidRPr="00DE2964" w:rsidRDefault="008B3D0F"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AUTOMAÇÃO DE PROCESSOS (%)</w:t>
            </w:r>
          </w:p>
        </w:tc>
      </w:tr>
      <w:tr w:rsidR="008B3D0F" w:rsidRPr="00AE21F5" w14:paraId="33BC6E50" w14:textId="77777777" w:rsidTr="006D1A0A">
        <w:tc>
          <w:tcPr>
            <w:tcW w:w="4111" w:type="dxa"/>
            <w:gridSpan w:val="2"/>
            <w:tcBorders>
              <w:top w:val="nil"/>
              <w:left w:val="nil"/>
              <w:bottom w:val="nil"/>
              <w:right w:val="nil"/>
            </w:tcBorders>
            <w:vAlign w:val="center"/>
            <w:hideMark/>
          </w:tcPr>
          <w:p w14:paraId="105ABF5B" w14:textId="77777777" w:rsidR="008B3D0F" w:rsidRPr="00AE21F5" w:rsidRDefault="008B3D0F"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046BB99D" w14:textId="77777777" w:rsidR="008B3D0F" w:rsidRPr="00AE21F5" w:rsidRDefault="008B3D0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8B3D0F" w:rsidRPr="00AE21F5" w14:paraId="682DBDEA" w14:textId="77777777" w:rsidTr="006D1A0A">
        <w:tc>
          <w:tcPr>
            <w:tcW w:w="4111" w:type="dxa"/>
            <w:gridSpan w:val="2"/>
            <w:tcBorders>
              <w:top w:val="nil"/>
              <w:left w:val="nil"/>
              <w:bottom w:val="nil"/>
              <w:right w:val="nil"/>
            </w:tcBorders>
            <w:hideMark/>
          </w:tcPr>
          <w:p w14:paraId="5EE0C854"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072337A" w14:textId="77777777" w:rsidR="008B3D0F" w:rsidRPr="00AE21F5" w:rsidRDefault="008B3D0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R$ 25.000,00</w:t>
            </w:r>
          </w:p>
        </w:tc>
      </w:tr>
      <w:tr w:rsidR="008B3D0F" w:rsidRPr="00AE21F5" w14:paraId="75975990" w14:textId="77777777" w:rsidTr="006D1A0A">
        <w:tc>
          <w:tcPr>
            <w:tcW w:w="4111" w:type="dxa"/>
            <w:gridSpan w:val="2"/>
            <w:tcBorders>
              <w:top w:val="nil"/>
              <w:left w:val="nil"/>
              <w:bottom w:val="nil"/>
              <w:right w:val="nil"/>
            </w:tcBorders>
            <w:hideMark/>
          </w:tcPr>
          <w:p w14:paraId="3DDB97BE"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C5936C8" w14:textId="77777777" w:rsidR="008B3D0F" w:rsidRPr="00DE2964" w:rsidRDefault="008B3D0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8B3D0F" w:rsidRPr="00AE21F5" w14:paraId="3A318562" w14:textId="77777777" w:rsidTr="006D1A0A">
        <w:tc>
          <w:tcPr>
            <w:tcW w:w="4111" w:type="dxa"/>
            <w:gridSpan w:val="2"/>
            <w:tcBorders>
              <w:top w:val="nil"/>
              <w:left w:val="nil"/>
              <w:bottom w:val="nil"/>
              <w:right w:val="nil"/>
            </w:tcBorders>
            <w:hideMark/>
          </w:tcPr>
          <w:p w14:paraId="5A58D078"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C426536" w14:textId="77777777" w:rsidR="008B3D0F" w:rsidRPr="00AE21F5" w:rsidRDefault="008B3D0F" w:rsidP="006D1A0A">
            <w:pPr>
              <w:spacing w:before="120"/>
              <w:jc w:val="both"/>
              <w:rPr>
                <w:rFonts w:ascii="DaxCondensed" w:hAnsi="DaxCondensed"/>
                <w:bCs/>
                <w:sz w:val="20"/>
                <w:szCs w:val="20"/>
                <w:lang w:val="en-US" w:eastAsia="en-US"/>
              </w:rPr>
            </w:pPr>
          </w:p>
        </w:tc>
      </w:tr>
      <w:tr w:rsidR="008B3D0F" w:rsidRPr="00AE21F5" w14:paraId="4600B9BE" w14:textId="77777777" w:rsidTr="006D1A0A">
        <w:tc>
          <w:tcPr>
            <w:tcW w:w="4111" w:type="dxa"/>
            <w:gridSpan w:val="2"/>
            <w:tcBorders>
              <w:top w:val="nil"/>
              <w:left w:val="nil"/>
              <w:bottom w:val="nil"/>
              <w:right w:val="nil"/>
            </w:tcBorders>
            <w:hideMark/>
          </w:tcPr>
          <w:p w14:paraId="1090980D"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625DFA0" w14:textId="0DD525B7" w:rsidR="008B3D0F" w:rsidRPr="00AE21F5" w:rsidRDefault="004A4174" w:rsidP="006D1A0A">
            <w:pPr>
              <w:spacing w:before="120"/>
              <w:rPr>
                <w:rFonts w:ascii="DaxCondensed" w:hAnsi="DaxCondensed"/>
                <w:bCs/>
                <w:sz w:val="20"/>
                <w:szCs w:val="20"/>
                <w:lang w:val="en-US" w:eastAsia="en-US"/>
              </w:rPr>
            </w:pPr>
            <w:r>
              <w:rPr>
                <w:rFonts w:ascii="DaxCondensed" w:hAnsi="DaxCondensed"/>
                <w:bCs/>
                <w:sz w:val="20"/>
                <w:szCs w:val="20"/>
                <w:lang w:val="en-US" w:eastAsia="en-US"/>
              </w:rPr>
              <w:t xml:space="preserve">2º SEMESTRE </w:t>
            </w:r>
            <w:r w:rsidR="008B3D0F" w:rsidRPr="00AE21F5">
              <w:rPr>
                <w:rFonts w:ascii="DaxCondensed" w:hAnsi="DaxCondensed"/>
                <w:bCs/>
                <w:sz w:val="20"/>
                <w:szCs w:val="20"/>
                <w:lang w:val="en-US" w:eastAsia="en-US"/>
              </w:rPr>
              <w:t>2021</w:t>
            </w:r>
          </w:p>
        </w:tc>
      </w:tr>
      <w:tr w:rsidR="008B3D0F" w:rsidRPr="0039599B" w14:paraId="17753759" w14:textId="77777777" w:rsidTr="006D1A0A">
        <w:tc>
          <w:tcPr>
            <w:tcW w:w="4111" w:type="dxa"/>
            <w:gridSpan w:val="2"/>
            <w:tcBorders>
              <w:top w:val="nil"/>
              <w:left w:val="nil"/>
              <w:bottom w:val="nil"/>
              <w:right w:val="nil"/>
            </w:tcBorders>
            <w:hideMark/>
          </w:tcPr>
          <w:p w14:paraId="24E285D7" w14:textId="77777777" w:rsidR="008B3D0F" w:rsidRPr="0039599B" w:rsidRDefault="008B3D0F" w:rsidP="006D1A0A">
            <w:pPr>
              <w:spacing w:before="120"/>
              <w:rPr>
                <w:rFonts w:ascii="DaxCondensed" w:hAnsi="DaxCondensed"/>
                <w:b/>
                <w:sz w:val="20"/>
                <w:szCs w:val="20"/>
                <w:lang w:val="en-US" w:eastAsia="en-US"/>
              </w:rPr>
            </w:pPr>
            <w:r w:rsidRPr="0039599B">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1355E73" w14:textId="59F7D0BC" w:rsidR="008B3D0F" w:rsidRPr="0039599B" w:rsidRDefault="004A4174" w:rsidP="004A4174">
            <w:pPr>
              <w:spacing w:before="120"/>
              <w:rPr>
                <w:rFonts w:ascii="DaxCondensed" w:hAnsi="DaxCondensed"/>
                <w:bCs/>
                <w:sz w:val="20"/>
                <w:szCs w:val="20"/>
                <w:lang w:eastAsia="en-US"/>
              </w:rPr>
            </w:pPr>
            <w:r>
              <w:rPr>
                <w:rFonts w:ascii="DaxCondensed" w:hAnsi="DaxCondensed"/>
                <w:bCs/>
                <w:sz w:val="20"/>
                <w:szCs w:val="20"/>
                <w:lang w:eastAsia="en-US"/>
              </w:rPr>
              <w:t>EM ANDAMENTO</w:t>
            </w:r>
            <w:r w:rsidRPr="00C656FD">
              <w:rPr>
                <w:rFonts w:ascii="DaxCondensed" w:hAnsi="DaxCondensed"/>
                <w:bCs/>
                <w:sz w:val="20"/>
                <w:szCs w:val="20"/>
                <w:lang w:eastAsia="en-US"/>
              </w:rPr>
              <w:t xml:space="preserve"> -</w:t>
            </w:r>
            <w:r>
              <w:rPr>
                <w:rFonts w:ascii="DaxCondensed" w:hAnsi="DaxCondensed"/>
                <w:bCs/>
                <w:sz w:val="20"/>
                <w:szCs w:val="20"/>
                <w:lang w:eastAsia="en-US"/>
              </w:rPr>
              <w:t xml:space="preserve"> </w:t>
            </w:r>
            <w:r w:rsidR="00651B34">
              <w:rPr>
                <w:rFonts w:ascii="DaxCondensed" w:hAnsi="DaxCondensed"/>
                <w:bCs/>
                <w:sz w:val="20"/>
                <w:szCs w:val="20"/>
                <w:lang w:eastAsia="en-US"/>
              </w:rPr>
              <w:t>cf. CORRESPONDÊNCIA ELETRÔNICA RECEBIDA DA CEP, EM 27/09/2021</w:t>
            </w:r>
          </w:p>
        </w:tc>
      </w:tr>
    </w:tbl>
    <w:p w14:paraId="334C792D" w14:textId="06D91572" w:rsidR="00614ECD" w:rsidRDefault="00614ECD" w:rsidP="00AE21F5"/>
    <w:p w14:paraId="51186E29" w14:textId="3146FA21" w:rsidR="008B3D0F" w:rsidRDefault="008B3D0F" w:rsidP="00AE21F5"/>
    <w:tbl>
      <w:tblPr>
        <w:tblStyle w:val="Tabelacomgrade1"/>
        <w:tblW w:w="0" w:type="auto"/>
        <w:tblInd w:w="0" w:type="dxa"/>
        <w:tblLook w:val="04A0" w:firstRow="1" w:lastRow="0" w:firstColumn="1" w:lastColumn="0" w:noHBand="0" w:noVBand="1"/>
      </w:tblPr>
      <w:tblGrid>
        <w:gridCol w:w="3402"/>
        <w:gridCol w:w="709"/>
        <w:gridCol w:w="4954"/>
      </w:tblGrid>
      <w:tr w:rsidR="008B3D0F" w:rsidRPr="00AE21F5" w14:paraId="00F5898D" w14:textId="77777777" w:rsidTr="006D1A0A">
        <w:trPr>
          <w:trHeight w:val="283"/>
        </w:trPr>
        <w:tc>
          <w:tcPr>
            <w:tcW w:w="9065" w:type="dxa"/>
            <w:gridSpan w:val="3"/>
            <w:tcBorders>
              <w:top w:val="nil"/>
              <w:left w:val="nil"/>
              <w:bottom w:val="nil"/>
              <w:right w:val="nil"/>
            </w:tcBorders>
            <w:shd w:val="clear" w:color="auto" w:fill="AECCD2"/>
            <w:hideMark/>
          </w:tcPr>
          <w:p w14:paraId="79104A0B" w14:textId="51FE5FD2" w:rsidR="008B3D0F" w:rsidRPr="00DE2964" w:rsidRDefault="008B3D0F" w:rsidP="0039599B">
            <w:pPr>
              <w:pStyle w:val="Ttulo3"/>
              <w:outlineLvl w:val="2"/>
              <w:rPr>
                <w:lang w:eastAsia="en-US"/>
              </w:rPr>
            </w:pPr>
            <w:bookmarkStart w:id="292" w:name="_Toc84598922"/>
            <w:r w:rsidRPr="00DE2964">
              <w:rPr>
                <w:lang w:eastAsia="en-US"/>
              </w:rPr>
              <w:t>AÇÃO: 5.</w:t>
            </w:r>
            <w:r w:rsidR="00FC7C59">
              <w:rPr>
                <w:lang w:eastAsia="en-US"/>
              </w:rPr>
              <w:t>4</w:t>
            </w:r>
            <w:r w:rsidRPr="00DE2964">
              <w:rPr>
                <w:lang w:eastAsia="en-US"/>
              </w:rPr>
              <w:t>.2 –DISCUSSÃO SOBRE PENAS ALTERNATIVAS</w:t>
            </w:r>
            <w:bookmarkEnd w:id="292"/>
          </w:p>
        </w:tc>
      </w:tr>
      <w:tr w:rsidR="008B3D0F" w:rsidRPr="00AE21F5" w14:paraId="7D0DD599" w14:textId="77777777" w:rsidTr="006D1A0A">
        <w:trPr>
          <w:trHeight w:val="283"/>
        </w:trPr>
        <w:tc>
          <w:tcPr>
            <w:tcW w:w="4111" w:type="dxa"/>
            <w:gridSpan w:val="2"/>
            <w:tcBorders>
              <w:top w:val="nil"/>
              <w:left w:val="nil"/>
              <w:bottom w:val="nil"/>
              <w:right w:val="nil"/>
            </w:tcBorders>
            <w:shd w:val="clear" w:color="auto" w:fill="AECCD2"/>
          </w:tcPr>
          <w:p w14:paraId="66AA9BF2" w14:textId="77777777" w:rsidR="008B3D0F" w:rsidRPr="00DE2964" w:rsidRDefault="008B3D0F"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A2D75D2" w14:textId="77777777" w:rsidR="008B3D0F" w:rsidRPr="00DE2964" w:rsidRDefault="008B3D0F" w:rsidP="006D1A0A">
            <w:pPr>
              <w:jc w:val="right"/>
              <w:rPr>
                <w:rFonts w:ascii="DaxCondensed" w:hAnsi="DaxCondensed"/>
                <w:b/>
                <w:bCs/>
                <w:color w:val="1C3942"/>
                <w:sz w:val="20"/>
                <w:szCs w:val="20"/>
                <w:lang w:eastAsia="en-US"/>
              </w:rPr>
            </w:pPr>
          </w:p>
        </w:tc>
      </w:tr>
      <w:tr w:rsidR="008B3D0F" w:rsidRPr="00AE21F5" w14:paraId="117059CF" w14:textId="77777777" w:rsidTr="006D1A0A">
        <w:tc>
          <w:tcPr>
            <w:tcW w:w="3402" w:type="dxa"/>
            <w:tcBorders>
              <w:top w:val="nil"/>
              <w:left w:val="nil"/>
              <w:bottom w:val="nil"/>
              <w:right w:val="nil"/>
            </w:tcBorders>
            <w:hideMark/>
          </w:tcPr>
          <w:p w14:paraId="16C84665"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C415541" w14:textId="77777777" w:rsidR="008B3D0F" w:rsidRPr="00DE2964" w:rsidRDefault="008B3D0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8B3D0F" w:rsidRPr="00AE21F5" w14:paraId="7E2A12EE" w14:textId="77777777" w:rsidTr="006D1A0A">
        <w:tc>
          <w:tcPr>
            <w:tcW w:w="3402" w:type="dxa"/>
            <w:tcBorders>
              <w:top w:val="nil"/>
              <w:left w:val="nil"/>
              <w:bottom w:val="nil"/>
              <w:right w:val="nil"/>
            </w:tcBorders>
            <w:hideMark/>
          </w:tcPr>
          <w:p w14:paraId="1E3220B6"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41D96AD" w14:textId="07172A52" w:rsidR="008B3D0F" w:rsidRPr="004A4174" w:rsidRDefault="008B3D0F" w:rsidP="006D1A0A">
            <w:pPr>
              <w:spacing w:before="120"/>
              <w:jc w:val="both"/>
              <w:rPr>
                <w:rFonts w:ascii="DaxCondensed" w:hAnsi="DaxCondensed"/>
                <w:bCs/>
                <w:sz w:val="20"/>
                <w:szCs w:val="20"/>
                <w:lang w:eastAsia="en-US"/>
              </w:rPr>
            </w:pPr>
            <w:r w:rsidRPr="004A4174">
              <w:rPr>
                <w:rFonts w:ascii="DaxCondensed" w:hAnsi="DaxCondensed"/>
                <w:bCs/>
                <w:sz w:val="20"/>
                <w:szCs w:val="20"/>
                <w:lang w:eastAsia="en-US"/>
              </w:rPr>
              <w:t xml:space="preserve">CONS. </w:t>
            </w:r>
            <w:r w:rsidRPr="004A4174">
              <w:rPr>
                <w:sz w:val="11"/>
                <w:szCs w:val="11"/>
                <w:lang w:eastAsia="en-US"/>
              </w:rPr>
              <w:t xml:space="preserve"> </w:t>
            </w:r>
            <w:r w:rsidR="004A4174" w:rsidRPr="004A4174">
              <w:rPr>
                <w:rFonts w:ascii="DaxCondensed" w:hAnsi="DaxCondensed"/>
                <w:bCs/>
                <w:sz w:val="20"/>
                <w:szCs w:val="20"/>
                <w:lang w:eastAsia="en-US"/>
              </w:rPr>
              <w:t>LUCAS LIMA LEONEL FONSECA</w:t>
            </w:r>
          </w:p>
        </w:tc>
      </w:tr>
      <w:tr w:rsidR="008B3D0F" w:rsidRPr="00AE21F5" w14:paraId="21CFCC25" w14:textId="77777777" w:rsidTr="006D1A0A">
        <w:tc>
          <w:tcPr>
            <w:tcW w:w="3402" w:type="dxa"/>
            <w:tcBorders>
              <w:top w:val="nil"/>
              <w:left w:val="nil"/>
              <w:bottom w:val="nil"/>
              <w:right w:val="nil"/>
            </w:tcBorders>
            <w:hideMark/>
          </w:tcPr>
          <w:p w14:paraId="2F253B7C"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267C3D0" w14:textId="443A33F3" w:rsidR="008B3D0F" w:rsidRPr="00AE21F5" w:rsidRDefault="004A4174"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8B3D0F" w:rsidRPr="00AE21F5" w14:paraId="51E9E278" w14:textId="77777777" w:rsidTr="006D1A0A">
        <w:tc>
          <w:tcPr>
            <w:tcW w:w="9065" w:type="dxa"/>
            <w:gridSpan w:val="3"/>
            <w:tcBorders>
              <w:top w:val="nil"/>
              <w:left w:val="nil"/>
              <w:bottom w:val="nil"/>
              <w:right w:val="nil"/>
            </w:tcBorders>
            <w:hideMark/>
          </w:tcPr>
          <w:p w14:paraId="3BD76927" w14:textId="77777777" w:rsidR="008B3D0F" w:rsidRPr="00AE21F5" w:rsidRDefault="008B3D0F"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8B3D0F" w:rsidRPr="00AE21F5" w14:paraId="26BE20B8" w14:textId="77777777" w:rsidTr="006D1A0A">
        <w:tc>
          <w:tcPr>
            <w:tcW w:w="9065" w:type="dxa"/>
            <w:gridSpan w:val="3"/>
            <w:tcBorders>
              <w:top w:val="nil"/>
              <w:left w:val="nil"/>
              <w:bottom w:val="nil"/>
              <w:right w:val="nil"/>
            </w:tcBorders>
            <w:hideMark/>
          </w:tcPr>
          <w:p w14:paraId="14A2059D" w14:textId="77777777" w:rsidR="008B3D0F" w:rsidRPr="00DE2964" w:rsidRDefault="008B3D0F"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 DESENVOLVER - ORIGINADA DAS SUGESTÕES POR CONSULTA PÚBLICA).</w:t>
            </w:r>
          </w:p>
        </w:tc>
      </w:tr>
      <w:tr w:rsidR="008B3D0F" w:rsidRPr="00AE21F5" w14:paraId="1D1F5CCA" w14:textId="77777777" w:rsidTr="006D1A0A">
        <w:tc>
          <w:tcPr>
            <w:tcW w:w="9065" w:type="dxa"/>
            <w:gridSpan w:val="3"/>
            <w:tcBorders>
              <w:top w:val="nil"/>
              <w:left w:val="nil"/>
              <w:bottom w:val="nil"/>
              <w:right w:val="nil"/>
            </w:tcBorders>
            <w:hideMark/>
          </w:tcPr>
          <w:p w14:paraId="66F9EDA9" w14:textId="47C0F829" w:rsidR="008B3D0F"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8B3D0F" w:rsidRPr="00AE21F5" w14:paraId="05CB7F14" w14:textId="77777777" w:rsidTr="006D1A0A">
        <w:tc>
          <w:tcPr>
            <w:tcW w:w="9065" w:type="dxa"/>
            <w:gridSpan w:val="3"/>
            <w:tcBorders>
              <w:top w:val="nil"/>
              <w:left w:val="nil"/>
              <w:bottom w:val="nil"/>
              <w:right w:val="nil"/>
            </w:tcBorders>
            <w:hideMark/>
          </w:tcPr>
          <w:p w14:paraId="5737768A" w14:textId="77777777" w:rsidR="008B3D0F" w:rsidRPr="00DE2964" w:rsidRDefault="008B3D0F"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CONSTRUIR CULTURA ORGANIZACIONAL ADEQUADA À ESTRATÉGIA</w:t>
            </w:r>
          </w:p>
        </w:tc>
      </w:tr>
      <w:tr w:rsidR="008B3D0F" w:rsidRPr="00AE21F5" w14:paraId="63E8B563" w14:textId="77777777" w:rsidTr="006D1A0A">
        <w:tc>
          <w:tcPr>
            <w:tcW w:w="4111" w:type="dxa"/>
            <w:gridSpan w:val="2"/>
            <w:tcBorders>
              <w:top w:val="nil"/>
              <w:left w:val="nil"/>
              <w:bottom w:val="nil"/>
              <w:right w:val="nil"/>
            </w:tcBorders>
            <w:vAlign w:val="center"/>
            <w:hideMark/>
          </w:tcPr>
          <w:p w14:paraId="6AD6C7CD" w14:textId="77777777" w:rsidR="008B3D0F" w:rsidRPr="00DE2964" w:rsidRDefault="008B3D0F"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CBC03C0" w14:textId="77777777" w:rsidR="008B3D0F" w:rsidRPr="00AE21F5" w:rsidRDefault="008B3D0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NÚMERO DE AÇÕES EXECUTADAS</w:t>
            </w:r>
          </w:p>
        </w:tc>
      </w:tr>
      <w:tr w:rsidR="008B3D0F" w:rsidRPr="00AE21F5" w14:paraId="760EC161" w14:textId="77777777" w:rsidTr="006D1A0A">
        <w:tc>
          <w:tcPr>
            <w:tcW w:w="4111" w:type="dxa"/>
            <w:gridSpan w:val="2"/>
            <w:tcBorders>
              <w:top w:val="nil"/>
              <w:left w:val="nil"/>
              <w:bottom w:val="nil"/>
              <w:right w:val="nil"/>
            </w:tcBorders>
            <w:vAlign w:val="center"/>
            <w:hideMark/>
          </w:tcPr>
          <w:p w14:paraId="71839298" w14:textId="77777777" w:rsidR="008B3D0F" w:rsidRPr="00AE21F5" w:rsidRDefault="008B3D0F"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F9BC62E" w14:textId="77777777" w:rsidR="008B3D0F" w:rsidRPr="00AE21F5" w:rsidRDefault="008B3D0F"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8B3D0F" w:rsidRPr="00AE21F5" w14:paraId="045ADABA" w14:textId="77777777" w:rsidTr="006D1A0A">
        <w:tc>
          <w:tcPr>
            <w:tcW w:w="4111" w:type="dxa"/>
            <w:gridSpan w:val="2"/>
            <w:tcBorders>
              <w:top w:val="nil"/>
              <w:left w:val="nil"/>
              <w:bottom w:val="nil"/>
              <w:right w:val="nil"/>
            </w:tcBorders>
            <w:hideMark/>
          </w:tcPr>
          <w:p w14:paraId="2F1D8AF1"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1B681E30" w14:textId="77777777" w:rsidR="008B3D0F" w:rsidRPr="00AE21F5" w:rsidRDefault="008B3D0F"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NÃO SE APLICA</w:t>
            </w:r>
          </w:p>
        </w:tc>
      </w:tr>
      <w:tr w:rsidR="008B3D0F" w:rsidRPr="00AE21F5" w14:paraId="493E1CF4" w14:textId="77777777" w:rsidTr="006D1A0A">
        <w:tc>
          <w:tcPr>
            <w:tcW w:w="4111" w:type="dxa"/>
            <w:gridSpan w:val="2"/>
            <w:tcBorders>
              <w:top w:val="nil"/>
              <w:left w:val="nil"/>
              <w:bottom w:val="nil"/>
              <w:right w:val="nil"/>
            </w:tcBorders>
            <w:hideMark/>
          </w:tcPr>
          <w:p w14:paraId="2C85C965"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38BE788" w14:textId="77777777" w:rsidR="008B3D0F" w:rsidRPr="00DE2964" w:rsidRDefault="008B3D0F"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8B3D0F" w:rsidRPr="00AE21F5" w14:paraId="49F23173" w14:textId="77777777" w:rsidTr="006D1A0A">
        <w:tc>
          <w:tcPr>
            <w:tcW w:w="4111" w:type="dxa"/>
            <w:gridSpan w:val="2"/>
            <w:tcBorders>
              <w:top w:val="nil"/>
              <w:left w:val="nil"/>
              <w:bottom w:val="nil"/>
              <w:right w:val="nil"/>
            </w:tcBorders>
            <w:hideMark/>
          </w:tcPr>
          <w:p w14:paraId="06EF6F40"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A8BA2D3" w14:textId="77777777" w:rsidR="008B3D0F" w:rsidRPr="00AE21F5" w:rsidRDefault="008B3D0F" w:rsidP="006D1A0A">
            <w:pPr>
              <w:spacing w:before="120"/>
              <w:jc w:val="both"/>
              <w:rPr>
                <w:rFonts w:ascii="DaxCondensed" w:hAnsi="DaxCondensed"/>
                <w:bCs/>
                <w:sz w:val="20"/>
                <w:szCs w:val="20"/>
                <w:lang w:val="en-US" w:eastAsia="en-US"/>
              </w:rPr>
            </w:pPr>
          </w:p>
        </w:tc>
      </w:tr>
      <w:tr w:rsidR="008B3D0F" w:rsidRPr="00AE21F5" w14:paraId="043A7283" w14:textId="77777777" w:rsidTr="006D1A0A">
        <w:tc>
          <w:tcPr>
            <w:tcW w:w="4111" w:type="dxa"/>
            <w:gridSpan w:val="2"/>
            <w:tcBorders>
              <w:top w:val="nil"/>
              <w:left w:val="nil"/>
              <w:bottom w:val="nil"/>
              <w:right w:val="nil"/>
            </w:tcBorders>
            <w:hideMark/>
          </w:tcPr>
          <w:p w14:paraId="720757D6"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EC199EA" w14:textId="5F6B71F8" w:rsidR="008B3D0F" w:rsidRPr="00AE21F5" w:rsidRDefault="004A4174" w:rsidP="006D1A0A">
            <w:pPr>
              <w:spacing w:before="120"/>
              <w:rPr>
                <w:rFonts w:ascii="DaxCondensed" w:hAnsi="DaxCondensed"/>
                <w:bCs/>
                <w:sz w:val="20"/>
                <w:szCs w:val="20"/>
                <w:lang w:val="en-US" w:eastAsia="en-US"/>
              </w:rPr>
            </w:pPr>
            <w:r>
              <w:rPr>
                <w:rFonts w:ascii="DaxCondensed" w:hAnsi="DaxCondensed"/>
                <w:bCs/>
                <w:sz w:val="20"/>
                <w:szCs w:val="20"/>
                <w:lang w:val="en-US" w:eastAsia="en-US"/>
              </w:rPr>
              <w:t xml:space="preserve">2º SEMESTRE </w:t>
            </w:r>
            <w:r w:rsidR="008B3D0F" w:rsidRPr="00AE21F5">
              <w:rPr>
                <w:rFonts w:ascii="DaxCondensed" w:hAnsi="DaxCondensed"/>
                <w:bCs/>
                <w:sz w:val="20"/>
                <w:szCs w:val="20"/>
                <w:lang w:val="en-US" w:eastAsia="en-US"/>
              </w:rPr>
              <w:t>2021</w:t>
            </w:r>
          </w:p>
        </w:tc>
      </w:tr>
      <w:tr w:rsidR="008B3D0F" w:rsidRPr="00AE21F5" w14:paraId="5FFE7EBF" w14:textId="77777777" w:rsidTr="006D1A0A">
        <w:tc>
          <w:tcPr>
            <w:tcW w:w="4111" w:type="dxa"/>
            <w:gridSpan w:val="2"/>
            <w:tcBorders>
              <w:top w:val="nil"/>
              <w:left w:val="nil"/>
              <w:bottom w:val="nil"/>
              <w:right w:val="nil"/>
            </w:tcBorders>
            <w:hideMark/>
          </w:tcPr>
          <w:p w14:paraId="5147D086" w14:textId="77777777" w:rsidR="008B3D0F" w:rsidRPr="00AE21F5" w:rsidRDefault="008B3D0F"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B1782B7" w14:textId="5824ECB4" w:rsidR="008B3D0F" w:rsidRPr="00BF66E9" w:rsidRDefault="004A4174" w:rsidP="006D1A0A">
            <w:pPr>
              <w:spacing w:before="120"/>
              <w:rPr>
                <w:rFonts w:ascii="DaxCondensed" w:hAnsi="DaxCondensed"/>
                <w:bCs/>
                <w:sz w:val="20"/>
                <w:szCs w:val="20"/>
                <w:lang w:eastAsia="en-US"/>
              </w:rPr>
            </w:pPr>
            <w:r>
              <w:rPr>
                <w:rFonts w:ascii="DaxCondensed" w:hAnsi="DaxCondensed"/>
                <w:bCs/>
                <w:sz w:val="20"/>
                <w:szCs w:val="20"/>
                <w:lang w:eastAsia="en-US"/>
              </w:rPr>
              <w:t>EM ANDAMENTO</w:t>
            </w:r>
            <w:r w:rsidRPr="00C656FD">
              <w:rPr>
                <w:rFonts w:ascii="DaxCondensed" w:hAnsi="DaxCondensed"/>
                <w:bCs/>
                <w:sz w:val="20"/>
                <w:szCs w:val="20"/>
                <w:lang w:eastAsia="en-US"/>
              </w:rPr>
              <w:t xml:space="preserve"> -</w:t>
            </w:r>
            <w:r>
              <w:rPr>
                <w:rFonts w:ascii="DaxCondensed" w:hAnsi="DaxCondensed"/>
                <w:bCs/>
                <w:sz w:val="20"/>
                <w:szCs w:val="20"/>
                <w:lang w:eastAsia="en-US"/>
              </w:rPr>
              <w:t xml:space="preserve"> </w:t>
            </w:r>
            <w:r w:rsidR="00651B34">
              <w:rPr>
                <w:rFonts w:ascii="DaxCondensed" w:hAnsi="DaxCondensed"/>
                <w:bCs/>
                <w:sz w:val="20"/>
                <w:szCs w:val="20"/>
                <w:lang w:eastAsia="en-US"/>
              </w:rPr>
              <w:t>cf. CORRESPONDÊNCIA ELETRÔNICA RECEBIDA DA CEP, EM 27/09/2021</w:t>
            </w:r>
          </w:p>
        </w:tc>
      </w:tr>
    </w:tbl>
    <w:p w14:paraId="0AF698A9" w14:textId="314B489D" w:rsidR="008B3D0F" w:rsidRDefault="008B3D0F" w:rsidP="00AE21F5"/>
    <w:tbl>
      <w:tblPr>
        <w:tblStyle w:val="Tabelacomgrade1"/>
        <w:tblW w:w="0" w:type="auto"/>
        <w:tblInd w:w="0" w:type="dxa"/>
        <w:tblLook w:val="04A0" w:firstRow="1" w:lastRow="0" w:firstColumn="1" w:lastColumn="0" w:noHBand="0" w:noVBand="1"/>
      </w:tblPr>
      <w:tblGrid>
        <w:gridCol w:w="3402"/>
        <w:gridCol w:w="709"/>
        <w:gridCol w:w="4954"/>
      </w:tblGrid>
      <w:tr w:rsidR="00BF66E9" w:rsidRPr="00AE21F5" w14:paraId="6A0F796C" w14:textId="77777777" w:rsidTr="006D1A0A">
        <w:trPr>
          <w:trHeight w:val="283"/>
        </w:trPr>
        <w:tc>
          <w:tcPr>
            <w:tcW w:w="9065" w:type="dxa"/>
            <w:gridSpan w:val="3"/>
            <w:tcBorders>
              <w:top w:val="nil"/>
              <w:left w:val="nil"/>
              <w:bottom w:val="nil"/>
              <w:right w:val="nil"/>
            </w:tcBorders>
            <w:shd w:val="clear" w:color="auto" w:fill="AECCD2"/>
            <w:hideMark/>
          </w:tcPr>
          <w:p w14:paraId="74AB48A9" w14:textId="2BEA82E0" w:rsidR="00BF66E9" w:rsidRPr="00AE21F5" w:rsidRDefault="003724BB" w:rsidP="0039599B">
            <w:pPr>
              <w:pStyle w:val="Ttulo3"/>
              <w:outlineLvl w:val="2"/>
              <w:rPr>
                <w:lang w:val="en-US" w:eastAsia="en-US"/>
              </w:rPr>
            </w:pPr>
            <w:r>
              <w:br w:type="page"/>
            </w:r>
            <w:bookmarkStart w:id="293" w:name="_Toc84598923"/>
            <w:r w:rsidR="00BF66E9" w:rsidRPr="00AE21F5">
              <w:rPr>
                <w:lang w:val="en-US" w:eastAsia="en-US"/>
              </w:rPr>
              <w:t>AÇÃO: 5.</w:t>
            </w:r>
            <w:r w:rsidR="00FC7C59">
              <w:rPr>
                <w:lang w:val="en-US" w:eastAsia="en-US"/>
              </w:rPr>
              <w:t>4</w:t>
            </w:r>
            <w:r w:rsidR="00BF66E9" w:rsidRPr="00AE21F5">
              <w:rPr>
                <w:lang w:val="en-US" w:eastAsia="en-US"/>
              </w:rPr>
              <w:t>.3 –DISCUSSÃO SOBRE RRT</w:t>
            </w:r>
            <w:bookmarkEnd w:id="293"/>
          </w:p>
        </w:tc>
      </w:tr>
      <w:tr w:rsidR="00BF66E9" w:rsidRPr="00AE21F5" w14:paraId="090CEBA5" w14:textId="77777777" w:rsidTr="006D1A0A">
        <w:trPr>
          <w:trHeight w:val="283"/>
        </w:trPr>
        <w:tc>
          <w:tcPr>
            <w:tcW w:w="4111" w:type="dxa"/>
            <w:gridSpan w:val="2"/>
            <w:tcBorders>
              <w:top w:val="nil"/>
              <w:left w:val="nil"/>
              <w:bottom w:val="nil"/>
              <w:right w:val="nil"/>
            </w:tcBorders>
            <w:shd w:val="clear" w:color="auto" w:fill="AECCD2"/>
          </w:tcPr>
          <w:p w14:paraId="6EB21227" w14:textId="77777777" w:rsidR="00BF66E9" w:rsidRPr="00AE21F5" w:rsidRDefault="00BF66E9" w:rsidP="006D1A0A">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tcPr>
          <w:p w14:paraId="406F4DEA" w14:textId="77777777" w:rsidR="00BF66E9" w:rsidRPr="00AE21F5" w:rsidRDefault="00BF66E9" w:rsidP="006D1A0A">
            <w:pPr>
              <w:jc w:val="right"/>
              <w:rPr>
                <w:rFonts w:ascii="DaxCondensed" w:hAnsi="DaxCondensed"/>
                <w:b/>
                <w:bCs/>
                <w:color w:val="1C3942"/>
                <w:sz w:val="20"/>
                <w:szCs w:val="20"/>
                <w:lang w:val="en-US" w:eastAsia="en-US"/>
              </w:rPr>
            </w:pPr>
          </w:p>
        </w:tc>
      </w:tr>
      <w:tr w:rsidR="00BF66E9" w:rsidRPr="00AE21F5" w14:paraId="644ACBED" w14:textId="77777777" w:rsidTr="006D1A0A">
        <w:tc>
          <w:tcPr>
            <w:tcW w:w="3402" w:type="dxa"/>
            <w:tcBorders>
              <w:top w:val="nil"/>
              <w:left w:val="nil"/>
              <w:bottom w:val="nil"/>
              <w:right w:val="nil"/>
            </w:tcBorders>
            <w:hideMark/>
          </w:tcPr>
          <w:p w14:paraId="4FB8C00E"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DACABE1"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EXERCÍCIO PROFISSIONAL (CEP-CAU/MG)</w:t>
            </w:r>
          </w:p>
        </w:tc>
      </w:tr>
      <w:tr w:rsidR="00BF66E9" w:rsidRPr="00AE21F5" w14:paraId="5360A880" w14:textId="77777777" w:rsidTr="006D1A0A">
        <w:tc>
          <w:tcPr>
            <w:tcW w:w="3402" w:type="dxa"/>
            <w:tcBorders>
              <w:top w:val="nil"/>
              <w:left w:val="nil"/>
              <w:bottom w:val="nil"/>
              <w:right w:val="nil"/>
            </w:tcBorders>
            <w:hideMark/>
          </w:tcPr>
          <w:p w14:paraId="247E203C"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5A76F2C" w14:textId="485828DA" w:rsidR="00BF66E9" w:rsidRPr="004A4174" w:rsidRDefault="00BF66E9" w:rsidP="006D1A0A">
            <w:pPr>
              <w:spacing w:before="120"/>
              <w:jc w:val="both"/>
              <w:rPr>
                <w:rFonts w:ascii="DaxCondensed" w:hAnsi="DaxCondensed"/>
                <w:bCs/>
                <w:sz w:val="20"/>
                <w:szCs w:val="20"/>
                <w:lang w:eastAsia="en-US"/>
              </w:rPr>
            </w:pPr>
            <w:r w:rsidRPr="004A4174">
              <w:rPr>
                <w:rFonts w:ascii="DaxCondensed" w:hAnsi="DaxCondensed"/>
                <w:bCs/>
                <w:sz w:val="20"/>
                <w:szCs w:val="20"/>
                <w:lang w:eastAsia="en-US"/>
              </w:rPr>
              <w:t xml:space="preserve">CONS. </w:t>
            </w:r>
            <w:r w:rsidRPr="004A4174">
              <w:rPr>
                <w:sz w:val="11"/>
                <w:szCs w:val="11"/>
                <w:lang w:eastAsia="en-US"/>
              </w:rPr>
              <w:t xml:space="preserve"> </w:t>
            </w:r>
            <w:r w:rsidR="004A4174" w:rsidRPr="004A4174">
              <w:rPr>
                <w:rFonts w:ascii="DaxCondensed" w:hAnsi="DaxCondensed"/>
                <w:bCs/>
                <w:sz w:val="20"/>
                <w:szCs w:val="20"/>
                <w:lang w:eastAsia="en-US"/>
              </w:rPr>
              <w:t>ADEMIR NOGUEIRA DE AVILA</w:t>
            </w:r>
          </w:p>
        </w:tc>
      </w:tr>
      <w:tr w:rsidR="00BF66E9" w:rsidRPr="00AE21F5" w14:paraId="50107F13" w14:textId="77777777" w:rsidTr="006D1A0A">
        <w:tc>
          <w:tcPr>
            <w:tcW w:w="3402" w:type="dxa"/>
            <w:tcBorders>
              <w:top w:val="nil"/>
              <w:left w:val="nil"/>
              <w:bottom w:val="nil"/>
              <w:right w:val="nil"/>
            </w:tcBorders>
            <w:hideMark/>
          </w:tcPr>
          <w:p w14:paraId="3E2D1536"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29382DF" w14:textId="32FE7D4D" w:rsidR="00BF66E9" w:rsidRPr="00AE21F5" w:rsidRDefault="004A4174"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BF66E9" w:rsidRPr="00AE21F5" w14:paraId="11E855B7" w14:textId="77777777" w:rsidTr="006D1A0A">
        <w:tc>
          <w:tcPr>
            <w:tcW w:w="9065" w:type="dxa"/>
            <w:gridSpan w:val="3"/>
            <w:tcBorders>
              <w:top w:val="nil"/>
              <w:left w:val="nil"/>
              <w:bottom w:val="nil"/>
              <w:right w:val="nil"/>
            </w:tcBorders>
            <w:hideMark/>
          </w:tcPr>
          <w:p w14:paraId="23E7E27B"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BF66E9" w:rsidRPr="00AE21F5" w14:paraId="6CF81AC7" w14:textId="77777777" w:rsidTr="006D1A0A">
        <w:tc>
          <w:tcPr>
            <w:tcW w:w="9065" w:type="dxa"/>
            <w:gridSpan w:val="3"/>
            <w:tcBorders>
              <w:top w:val="nil"/>
              <w:left w:val="nil"/>
              <w:bottom w:val="nil"/>
              <w:right w:val="nil"/>
            </w:tcBorders>
            <w:hideMark/>
          </w:tcPr>
          <w:p w14:paraId="192CF678" w14:textId="77777777" w:rsidR="00BF66E9" w:rsidRPr="00DE2964" w:rsidRDefault="00BF66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 DESENVOLVER - ORIGINADA DAS SUGESTÕES POR CONSULTA PÚBLICA).</w:t>
            </w:r>
          </w:p>
        </w:tc>
      </w:tr>
      <w:tr w:rsidR="00BF66E9" w:rsidRPr="00AE21F5" w14:paraId="7500CC12" w14:textId="77777777" w:rsidTr="006D1A0A">
        <w:tc>
          <w:tcPr>
            <w:tcW w:w="9065" w:type="dxa"/>
            <w:gridSpan w:val="3"/>
            <w:tcBorders>
              <w:top w:val="nil"/>
              <w:left w:val="nil"/>
              <w:bottom w:val="nil"/>
              <w:right w:val="nil"/>
            </w:tcBorders>
            <w:hideMark/>
          </w:tcPr>
          <w:p w14:paraId="0528458C" w14:textId="18105F77" w:rsidR="00BF66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BF66E9" w:rsidRPr="00AE21F5" w14:paraId="6A9996CF" w14:textId="77777777" w:rsidTr="006D1A0A">
        <w:tc>
          <w:tcPr>
            <w:tcW w:w="9065" w:type="dxa"/>
            <w:gridSpan w:val="3"/>
            <w:tcBorders>
              <w:top w:val="nil"/>
              <w:left w:val="nil"/>
              <w:bottom w:val="nil"/>
              <w:right w:val="nil"/>
            </w:tcBorders>
            <w:hideMark/>
          </w:tcPr>
          <w:p w14:paraId="3AA1C1EE" w14:textId="77777777" w:rsidR="00BF66E9" w:rsidRPr="00DE2964" w:rsidRDefault="00BF66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CONSTRUIR CULTURA ORGANIZACIONAL ADEQUADA À ESTRATÉGIA</w:t>
            </w:r>
          </w:p>
        </w:tc>
      </w:tr>
      <w:tr w:rsidR="00BF66E9" w:rsidRPr="00AE21F5" w14:paraId="31ECADB8" w14:textId="77777777" w:rsidTr="006D1A0A">
        <w:tc>
          <w:tcPr>
            <w:tcW w:w="4111" w:type="dxa"/>
            <w:gridSpan w:val="2"/>
            <w:tcBorders>
              <w:top w:val="nil"/>
              <w:left w:val="nil"/>
              <w:bottom w:val="nil"/>
              <w:right w:val="nil"/>
            </w:tcBorders>
            <w:vAlign w:val="center"/>
            <w:hideMark/>
          </w:tcPr>
          <w:p w14:paraId="213B6AC1" w14:textId="77777777" w:rsidR="00BF66E9" w:rsidRPr="00DE2964" w:rsidRDefault="00BF66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F7B22A2"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NÚMERO DE AÇÕES EXECUTADAS</w:t>
            </w:r>
          </w:p>
        </w:tc>
      </w:tr>
      <w:tr w:rsidR="00BF66E9" w:rsidRPr="00AE21F5" w14:paraId="418A4324" w14:textId="77777777" w:rsidTr="006D1A0A">
        <w:tc>
          <w:tcPr>
            <w:tcW w:w="4111" w:type="dxa"/>
            <w:gridSpan w:val="2"/>
            <w:tcBorders>
              <w:top w:val="nil"/>
              <w:left w:val="nil"/>
              <w:bottom w:val="nil"/>
              <w:right w:val="nil"/>
            </w:tcBorders>
            <w:vAlign w:val="center"/>
            <w:hideMark/>
          </w:tcPr>
          <w:p w14:paraId="5FD131E6"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7743E63"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BF66E9" w:rsidRPr="00AE21F5" w14:paraId="5209669B" w14:textId="77777777" w:rsidTr="006D1A0A">
        <w:tc>
          <w:tcPr>
            <w:tcW w:w="4111" w:type="dxa"/>
            <w:gridSpan w:val="2"/>
            <w:tcBorders>
              <w:top w:val="nil"/>
              <w:left w:val="nil"/>
              <w:bottom w:val="nil"/>
              <w:right w:val="nil"/>
            </w:tcBorders>
            <w:hideMark/>
          </w:tcPr>
          <w:p w14:paraId="703E9A8F"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CBC6207" w14:textId="77777777" w:rsidR="00BF66E9" w:rsidRPr="00AE21F5" w:rsidRDefault="00BF66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NÃO SE APLICA</w:t>
            </w:r>
          </w:p>
        </w:tc>
      </w:tr>
      <w:tr w:rsidR="00BF66E9" w:rsidRPr="00AE21F5" w14:paraId="56E387C3" w14:textId="77777777" w:rsidTr="006D1A0A">
        <w:tc>
          <w:tcPr>
            <w:tcW w:w="4111" w:type="dxa"/>
            <w:gridSpan w:val="2"/>
            <w:tcBorders>
              <w:top w:val="nil"/>
              <w:left w:val="nil"/>
              <w:bottom w:val="nil"/>
              <w:right w:val="nil"/>
            </w:tcBorders>
            <w:hideMark/>
          </w:tcPr>
          <w:p w14:paraId="4DB22DC3"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4792696E"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BF66E9" w:rsidRPr="00AE21F5" w14:paraId="57F01164" w14:textId="77777777" w:rsidTr="006D1A0A">
        <w:tc>
          <w:tcPr>
            <w:tcW w:w="4111" w:type="dxa"/>
            <w:gridSpan w:val="2"/>
            <w:tcBorders>
              <w:top w:val="nil"/>
              <w:left w:val="nil"/>
              <w:bottom w:val="nil"/>
              <w:right w:val="nil"/>
            </w:tcBorders>
            <w:hideMark/>
          </w:tcPr>
          <w:p w14:paraId="094B55A4"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A213B63" w14:textId="77777777" w:rsidR="00BF66E9" w:rsidRPr="00AE21F5" w:rsidRDefault="00BF66E9" w:rsidP="006D1A0A">
            <w:pPr>
              <w:spacing w:before="120"/>
              <w:jc w:val="both"/>
              <w:rPr>
                <w:rFonts w:ascii="DaxCondensed" w:hAnsi="DaxCondensed"/>
                <w:bCs/>
                <w:sz w:val="20"/>
                <w:szCs w:val="20"/>
                <w:lang w:val="en-US" w:eastAsia="en-US"/>
              </w:rPr>
            </w:pPr>
          </w:p>
        </w:tc>
      </w:tr>
      <w:tr w:rsidR="00BF66E9" w:rsidRPr="00AE21F5" w14:paraId="74D10EC9" w14:textId="77777777" w:rsidTr="006D1A0A">
        <w:tc>
          <w:tcPr>
            <w:tcW w:w="4111" w:type="dxa"/>
            <w:gridSpan w:val="2"/>
            <w:tcBorders>
              <w:top w:val="nil"/>
              <w:left w:val="nil"/>
              <w:bottom w:val="nil"/>
              <w:right w:val="nil"/>
            </w:tcBorders>
            <w:hideMark/>
          </w:tcPr>
          <w:p w14:paraId="760BBFD3"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3BCAF977" w14:textId="3C8ECA61" w:rsidR="00BF66E9" w:rsidRPr="00AE21F5" w:rsidRDefault="00BF66E9" w:rsidP="004A4174">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w:t>
            </w:r>
            <w:r w:rsidR="004A4174">
              <w:rPr>
                <w:rFonts w:ascii="DaxCondensed" w:hAnsi="DaxCondensed"/>
                <w:bCs/>
                <w:sz w:val="20"/>
                <w:szCs w:val="20"/>
                <w:lang w:val="en-US" w:eastAsia="en-US"/>
              </w:rPr>
              <w:t xml:space="preserve"> </w:t>
            </w:r>
            <w:r w:rsidRPr="00AE21F5">
              <w:rPr>
                <w:rFonts w:ascii="DaxCondensed" w:hAnsi="DaxCondensed"/>
                <w:bCs/>
                <w:sz w:val="20"/>
                <w:szCs w:val="20"/>
                <w:lang w:val="en-US" w:eastAsia="en-US"/>
              </w:rPr>
              <w:t>2021</w:t>
            </w:r>
          </w:p>
        </w:tc>
      </w:tr>
      <w:tr w:rsidR="00BF66E9" w:rsidRPr="0039599B" w14:paraId="6CA3C61B" w14:textId="77777777" w:rsidTr="006D1A0A">
        <w:tc>
          <w:tcPr>
            <w:tcW w:w="4111" w:type="dxa"/>
            <w:gridSpan w:val="2"/>
            <w:tcBorders>
              <w:top w:val="nil"/>
              <w:left w:val="nil"/>
              <w:bottom w:val="nil"/>
              <w:right w:val="nil"/>
            </w:tcBorders>
            <w:hideMark/>
          </w:tcPr>
          <w:p w14:paraId="13313CF1" w14:textId="77777777" w:rsidR="00BF66E9" w:rsidRPr="0039599B" w:rsidRDefault="00BF66E9" w:rsidP="006D1A0A">
            <w:pPr>
              <w:spacing w:before="120"/>
              <w:rPr>
                <w:rFonts w:ascii="DaxCondensed" w:hAnsi="DaxCondensed"/>
                <w:b/>
                <w:sz w:val="20"/>
                <w:szCs w:val="20"/>
                <w:lang w:val="en-US" w:eastAsia="en-US"/>
              </w:rPr>
            </w:pPr>
            <w:r w:rsidRPr="0039599B">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2FBB035" w14:textId="707F94EB" w:rsidR="00BF66E9" w:rsidRPr="0039599B" w:rsidRDefault="004A4174" w:rsidP="006D1A0A">
            <w:pPr>
              <w:spacing w:before="120"/>
              <w:rPr>
                <w:rFonts w:ascii="DaxCondensed" w:hAnsi="DaxCondensed"/>
                <w:bCs/>
                <w:sz w:val="20"/>
                <w:szCs w:val="20"/>
                <w:lang w:eastAsia="en-US"/>
              </w:rPr>
            </w:pPr>
            <w:r>
              <w:rPr>
                <w:rFonts w:ascii="DaxCondensed" w:hAnsi="DaxCondensed"/>
                <w:bCs/>
                <w:sz w:val="20"/>
                <w:szCs w:val="20"/>
                <w:lang w:eastAsia="en-US"/>
              </w:rPr>
              <w:t>EM ANDAMENTO</w:t>
            </w:r>
            <w:r w:rsidRPr="00C656FD">
              <w:rPr>
                <w:rFonts w:ascii="DaxCondensed" w:hAnsi="DaxCondensed"/>
                <w:bCs/>
                <w:sz w:val="20"/>
                <w:szCs w:val="20"/>
                <w:lang w:eastAsia="en-US"/>
              </w:rPr>
              <w:t xml:space="preserve"> -</w:t>
            </w:r>
            <w:r>
              <w:rPr>
                <w:rFonts w:ascii="DaxCondensed" w:hAnsi="DaxCondensed"/>
                <w:bCs/>
                <w:sz w:val="20"/>
                <w:szCs w:val="20"/>
                <w:lang w:eastAsia="en-US"/>
              </w:rPr>
              <w:t xml:space="preserve"> </w:t>
            </w:r>
            <w:r w:rsidR="00651B34">
              <w:rPr>
                <w:rFonts w:ascii="DaxCondensed" w:hAnsi="DaxCondensed"/>
                <w:bCs/>
                <w:sz w:val="20"/>
                <w:szCs w:val="20"/>
                <w:lang w:eastAsia="en-US"/>
              </w:rPr>
              <w:t>cf. CORRESPONDÊNCIA ELETRÔNICA RECEBIDA DA CEP, EM 27/09/2021</w:t>
            </w:r>
          </w:p>
        </w:tc>
      </w:tr>
    </w:tbl>
    <w:p w14:paraId="64CB278D" w14:textId="64186994" w:rsidR="008B3D0F" w:rsidRDefault="008B3D0F" w:rsidP="00AE21F5"/>
    <w:p w14:paraId="179747A8" w14:textId="21A4B94C" w:rsidR="00BF66E9" w:rsidRDefault="00BF66E9" w:rsidP="00AE21F5"/>
    <w:tbl>
      <w:tblPr>
        <w:tblStyle w:val="Tabelacomgrade1"/>
        <w:tblW w:w="0" w:type="auto"/>
        <w:tblInd w:w="0" w:type="dxa"/>
        <w:tblLook w:val="04A0" w:firstRow="1" w:lastRow="0" w:firstColumn="1" w:lastColumn="0" w:noHBand="0" w:noVBand="1"/>
      </w:tblPr>
      <w:tblGrid>
        <w:gridCol w:w="3402"/>
        <w:gridCol w:w="709"/>
        <w:gridCol w:w="4954"/>
      </w:tblGrid>
      <w:tr w:rsidR="00BF66E9" w:rsidRPr="00AE21F5" w14:paraId="7761CA72" w14:textId="77777777" w:rsidTr="006D1A0A">
        <w:trPr>
          <w:trHeight w:val="283"/>
        </w:trPr>
        <w:tc>
          <w:tcPr>
            <w:tcW w:w="9065" w:type="dxa"/>
            <w:gridSpan w:val="3"/>
            <w:tcBorders>
              <w:top w:val="nil"/>
              <w:left w:val="nil"/>
              <w:bottom w:val="nil"/>
              <w:right w:val="nil"/>
            </w:tcBorders>
            <w:shd w:val="clear" w:color="auto" w:fill="AECCD2"/>
            <w:hideMark/>
          </w:tcPr>
          <w:p w14:paraId="15584BD4" w14:textId="6367D811" w:rsidR="00BF66E9" w:rsidRPr="00DE2964" w:rsidRDefault="00BF66E9" w:rsidP="0039599B">
            <w:pPr>
              <w:pStyle w:val="Ttulo3"/>
              <w:outlineLvl w:val="2"/>
              <w:rPr>
                <w:lang w:eastAsia="en-US"/>
              </w:rPr>
            </w:pPr>
            <w:bookmarkStart w:id="294" w:name="_Toc84598924"/>
            <w:r w:rsidRPr="00DE2964">
              <w:rPr>
                <w:lang w:eastAsia="en-US"/>
              </w:rPr>
              <w:t>AÇÃO: 5.</w:t>
            </w:r>
            <w:r w:rsidR="00FC7C59">
              <w:rPr>
                <w:lang w:eastAsia="en-US"/>
              </w:rPr>
              <w:t>4</w:t>
            </w:r>
            <w:r w:rsidRPr="00DE2964">
              <w:rPr>
                <w:lang w:eastAsia="en-US"/>
              </w:rPr>
              <w:t>.4 –GESTÃO DA ROTINA DOS PROCESSOS ÉTICO-DISCIPLINARES CONFORME RESOLUÇÃO CAU/BR N°143</w:t>
            </w:r>
            <w:bookmarkEnd w:id="294"/>
          </w:p>
        </w:tc>
      </w:tr>
      <w:tr w:rsidR="00BF66E9" w:rsidRPr="00AE21F5" w14:paraId="69B8644E" w14:textId="77777777" w:rsidTr="006D1A0A">
        <w:trPr>
          <w:trHeight w:val="283"/>
        </w:trPr>
        <w:tc>
          <w:tcPr>
            <w:tcW w:w="4111" w:type="dxa"/>
            <w:gridSpan w:val="2"/>
            <w:tcBorders>
              <w:top w:val="nil"/>
              <w:left w:val="nil"/>
              <w:bottom w:val="nil"/>
              <w:right w:val="nil"/>
            </w:tcBorders>
            <w:shd w:val="clear" w:color="auto" w:fill="AECCD2"/>
          </w:tcPr>
          <w:p w14:paraId="7DA06DB9" w14:textId="77777777" w:rsidR="00BF66E9" w:rsidRPr="00DE2964" w:rsidRDefault="00BF66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E9E4B38" w14:textId="77777777" w:rsidR="00BF66E9" w:rsidRPr="00DE2964" w:rsidRDefault="00BF66E9" w:rsidP="006D1A0A">
            <w:pPr>
              <w:jc w:val="right"/>
              <w:rPr>
                <w:rFonts w:ascii="DaxCondensed" w:hAnsi="DaxCondensed"/>
                <w:b/>
                <w:bCs/>
                <w:color w:val="1C3942"/>
                <w:sz w:val="20"/>
                <w:szCs w:val="20"/>
                <w:lang w:eastAsia="en-US"/>
              </w:rPr>
            </w:pPr>
          </w:p>
        </w:tc>
      </w:tr>
      <w:tr w:rsidR="00BF66E9" w:rsidRPr="00AE21F5" w14:paraId="23596234" w14:textId="77777777" w:rsidTr="006D1A0A">
        <w:tc>
          <w:tcPr>
            <w:tcW w:w="3402" w:type="dxa"/>
            <w:tcBorders>
              <w:top w:val="nil"/>
              <w:left w:val="nil"/>
              <w:bottom w:val="nil"/>
              <w:right w:val="nil"/>
            </w:tcBorders>
            <w:hideMark/>
          </w:tcPr>
          <w:p w14:paraId="61ECF0AE"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9DA3613"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ÉTICA E DISCIPLINA (CED-CAU/MG)</w:t>
            </w:r>
          </w:p>
        </w:tc>
      </w:tr>
      <w:tr w:rsidR="00BF66E9" w:rsidRPr="00AE21F5" w14:paraId="430F3E8E" w14:textId="77777777" w:rsidTr="006D1A0A">
        <w:tc>
          <w:tcPr>
            <w:tcW w:w="3402" w:type="dxa"/>
            <w:tcBorders>
              <w:top w:val="nil"/>
              <w:left w:val="nil"/>
              <w:bottom w:val="nil"/>
              <w:right w:val="nil"/>
            </w:tcBorders>
            <w:hideMark/>
          </w:tcPr>
          <w:p w14:paraId="37191C90"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9699894"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CONSELHEIROS DA CED-CAU/MG RELATORES DOS PROCESSOS. RESPONSÁVEL PELO ACOMPANHAMENTO: ASSESSOR ARQUITETO DA CED-CAU/MG.</w:t>
            </w:r>
          </w:p>
        </w:tc>
      </w:tr>
      <w:tr w:rsidR="00BF66E9" w:rsidRPr="00AE21F5" w14:paraId="11BF2ECB" w14:textId="77777777" w:rsidTr="006D1A0A">
        <w:tc>
          <w:tcPr>
            <w:tcW w:w="3402" w:type="dxa"/>
            <w:tcBorders>
              <w:top w:val="nil"/>
              <w:left w:val="nil"/>
              <w:bottom w:val="nil"/>
              <w:right w:val="nil"/>
            </w:tcBorders>
            <w:hideMark/>
          </w:tcPr>
          <w:p w14:paraId="3ADFB0CB"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28E221B" w14:textId="42D3B64F" w:rsidR="00BF66E9" w:rsidRPr="00AE21F5" w:rsidRDefault="006D1A0A"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BF66E9" w:rsidRPr="00AE21F5" w14:paraId="45F202CF" w14:textId="77777777" w:rsidTr="006D1A0A">
        <w:tc>
          <w:tcPr>
            <w:tcW w:w="9065" w:type="dxa"/>
            <w:gridSpan w:val="3"/>
            <w:tcBorders>
              <w:top w:val="nil"/>
              <w:left w:val="nil"/>
              <w:bottom w:val="nil"/>
              <w:right w:val="nil"/>
            </w:tcBorders>
            <w:hideMark/>
          </w:tcPr>
          <w:p w14:paraId="6E72D213"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BF66E9" w:rsidRPr="00AE21F5" w14:paraId="1475C533" w14:textId="77777777" w:rsidTr="006D1A0A">
        <w:tc>
          <w:tcPr>
            <w:tcW w:w="9065" w:type="dxa"/>
            <w:gridSpan w:val="3"/>
            <w:tcBorders>
              <w:top w:val="nil"/>
              <w:left w:val="nil"/>
              <w:bottom w:val="nil"/>
              <w:right w:val="nil"/>
            </w:tcBorders>
            <w:hideMark/>
          </w:tcPr>
          <w:p w14:paraId="7062AC38" w14:textId="26A45B51" w:rsidR="00BF66E9" w:rsidRPr="00D528AB" w:rsidRDefault="00D528AB" w:rsidP="006D1A0A">
            <w:pPr>
              <w:spacing w:before="120"/>
              <w:ind w:firstLine="709"/>
              <w:jc w:val="both"/>
              <w:rPr>
                <w:rFonts w:ascii="DaxCondensed" w:hAnsi="DaxCondensed"/>
                <w:bCs/>
                <w:sz w:val="20"/>
                <w:szCs w:val="20"/>
                <w:lang w:eastAsia="en-US"/>
              </w:rPr>
            </w:pPr>
            <w:r w:rsidRPr="00D528AB">
              <w:rPr>
                <w:rFonts w:ascii="DaxCondensed" w:hAnsi="DaxCondensed"/>
                <w:bCs/>
                <w:sz w:val="20"/>
                <w:szCs w:val="20"/>
                <w:lang w:eastAsia="en-US"/>
              </w:rPr>
              <w:t>GESTÃO DA ROTINA DOS PROCESSOS ÉTICO-DISCIPLINARES EM CONFORMIDADE COM A RESOLUÇÃO CAU/BR N°143.</w:t>
            </w:r>
          </w:p>
        </w:tc>
      </w:tr>
      <w:tr w:rsidR="00BF66E9" w:rsidRPr="00AE21F5" w14:paraId="773DFC71" w14:textId="77777777" w:rsidTr="006D1A0A">
        <w:tc>
          <w:tcPr>
            <w:tcW w:w="9065" w:type="dxa"/>
            <w:gridSpan w:val="3"/>
            <w:tcBorders>
              <w:top w:val="nil"/>
              <w:left w:val="nil"/>
              <w:bottom w:val="nil"/>
              <w:right w:val="nil"/>
            </w:tcBorders>
            <w:hideMark/>
          </w:tcPr>
          <w:p w14:paraId="051AFBE4" w14:textId="58C917CC" w:rsidR="00BF66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BF66E9" w:rsidRPr="00AE21F5" w14:paraId="4CAE83CB" w14:textId="77777777" w:rsidTr="006D1A0A">
        <w:tc>
          <w:tcPr>
            <w:tcW w:w="9065" w:type="dxa"/>
            <w:gridSpan w:val="3"/>
            <w:tcBorders>
              <w:top w:val="nil"/>
              <w:left w:val="nil"/>
              <w:bottom w:val="nil"/>
              <w:right w:val="nil"/>
            </w:tcBorders>
            <w:hideMark/>
          </w:tcPr>
          <w:p w14:paraId="200A781C" w14:textId="77777777" w:rsidR="00BF66E9" w:rsidRPr="00DE2964" w:rsidRDefault="00BF66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PROMOVER O EXERCÍCIO ÉTICO E QUALIFICADO DA PROFISSÃO</w:t>
            </w:r>
          </w:p>
        </w:tc>
      </w:tr>
      <w:tr w:rsidR="00BF66E9" w:rsidRPr="00AE21F5" w14:paraId="269BA97B" w14:textId="77777777" w:rsidTr="00D528AB">
        <w:tc>
          <w:tcPr>
            <w:tcW w:w="4111" w:type="dxa"/>
            <w:gridSpan w:val="2"/>
            <w:tcBorders>
              <w:top w:val="nil"/>
              <w:left w:val="nil"/>
              <w:bottom w:val="nil"/>
              <w:right w:val="nil"/>
            </w:tcBorders>
            <w:hideMark/>
          </w:tcPr>
          <w:p w14:paraId="5E02D05F" w14:textId="77777777" w:rsidR="00BF66E9" w:rsidRPr="00DE2964" w:rsidRDefault="00BF66E9" w:rsidP="00D528AB">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D00AD3F" w14:textId="77777777" w:rsidR="00BF66E9" w:rsidRPr="00DE2964" w:rsidRDefault="00BF66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EFICIÊNCIA NA CONCLUSÃO DE PROCESSOS ÉTICOS (%)</w:t>
            </w:r>
          </w:p>
          <w:p w14:paraId="0E031079" w14:textId="77777777" w:rsidR="00BF66E9" w:rsidRPr="00DE2964" w:rsidRDefault="00BF66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EFICIÊNCIA NO TRÂMITE DE PROCESSOS ÉTICOS (DIAS)</w:t>
            </w:r>
          </w:p>
        </w:tc>
      </w:tr>
      <w:tr w:rsidR="00BF66E9" w:rsidRPr="00AE21F5" w14:paraId="710C19B7" w14:textId="77777777" w:rsidTr="006D1A0A">
        <w:tc>
          <w:tcPr>
            <w:tcW w:w="4111" w:type="dxa"/>
            <w:gridSpan w:val="2"/>
            <w:tcBorders>
              <w:top w:val="nil"/>
              <w:left w:val="nil"/>
              <w:bottom w:val="nil"/>
              <w:right w:val="nil"/>
            </w:tcBorders>
            <w:vAlign w:val="center"/>
            <w:hideMark/>
          </w:tcPr>
          <w:p w14:paraId="3CC19E03"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AD7BA1F"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60% PARA AMBOS INDICADORES</w:t>
            </w:r>
          </w:p>
        </w:tc>
      </w:tr>
      <w:tr w:rsidR="00BF66E9" w:rsidRPr="00AE21F5" w14:paraId="210B9C28" w14:textId="77777777" w:rsidTr="006D1A0A">
        <w:tc>
          <w:tcPr>
            <w:tcW w:w="4111" w:type="dxa"/>
            <w:gridSpan w:val="2"/>
            <w:tcBorders>
              <w:top w:val="nil"/>
              <w:left w:val="nil"/>
              <w:bottom w:val="nil"/>
              <w:right w:val="nil"/>
            </w:tcBorders>
            <w:hideMark/>
          </w:tcPr>
          <w:p w14:paraId="78437564" w14:textId="51CE4069" w:rsidR="00BF66E9" w:rsidRPr="00AE21F5" w:rsidRDefault="006D1A0A" w:rsidP="006D1A0A">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BF66E9"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4EFB7D88"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VALOR A SER CALCULADO PELA GERÊNCIA ADMINISTRATIVA E FINANCEIRA DO CAU/MG CONSIDERANDO O PERFIL DOS CONSELHEIROS MEMBROS DA CED-CAU/MG E QUESTÕES RELACIONADAS À PANDEMIA QUE INTERFIRAM.</w:t>
            </w:r>
          </w:p>
        </w:tc>
      </w:tr>
      <w:tr w:rsidR="00BF66E9" w:rsidRPr="00AE21F5" w14:paraId="0373D2F0" w14:textId="77777777" w:rsidTr="006D1A0A">
        <w:tc>
          <w:tcPr>
            <w:tcW w:w="4111" w:type="dxa"/>
            <w:gridSpan w:val="2"/>
            <w:tcBorders>
              <w:top w:val="nil"/>
              <w:left w:val="nil"/>
              <w:bottom w:val="nil"/>
              <w:right w:val="nil"/>
            </w:tcBorders>
            <w:hideMark/>
          </w:tcPr>
          <w:p w14:paraId="55726486"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0875926"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BF66E9" w:rsidRPr="00AE21F5" w14:paraId="5E8DAC17" w14:textId="77777777" w:rsidTr="006D1A0A">
        <w:tc>
          <w:tcPr>
            <w:tcW w:w="4111" w:type="dxa"/>
            <w:gridSpan w:val="2"/>
            <w:tcBorders>
              <w:top w:val="nil"/>
              <w:left w:val="nil"/>
              <w:bottom w:val="nil"/>
              <w:right w:val="nil"/>
            </w:tcBorders>
            <w:hideMark/>
          </w:tcPr>
          <w:p w14:paraId="337723E1"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7CA845E0" w14:textId="77777777" w:rsidR="00BF66E9" w:rsidRPr="00AE21F5" w:rsidRDefault="00BF66E9" w:rsidP="006D1A0A">
            <w:pPr>
              <w:spacing w:before="120"/>
              <w:jc w:val="both"/>
              <w:rPr>
                <w:rFonts w:ascii="DaxCondensed" w:hAnsi="DaxCondensed"/>
                <w:bCs/>
                <w:sz w:val="20"/>
                <w:szCs w:val="20"/>
                <w:lang w:val="en-US" w:eastAsia="en-US"/>
              </w:rPr>
            </w:pPr>
          </w:p>
        </w:tc>
      </w:tr>
      <w:tr w:rsidR="00BF66E9" w:rsidRPr="00AE21F5" w14:paraId="0954A289" w14:textId="77777777" w:rsidTr="006D1A0A">
        <w:tc>
          <w:tcPr>
            <w:tcW w:w="4111" w:type="dxa"/>
            <w:gridSpan w:val="2"/>
            <w:tcBorders>
              <w:top w:val="nil"/>
              <w:left w:val="nil"/>
              <w:bottom w:val="nil"/>
              <w:right w:val="nil"/>
            </w:tcBorders>
            <w:hideMark/>
          </w:tcPr>
          <w:p w14:paraId="1B48CD8A"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301DBA8" w14:textId="71AF640E"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w:t>
            </w:r>
            <w:r w:rsidR="006D1A0A">
              <w:rPr>
                <w:rFonts w:ascii="DaxCondensed" w:hAnsi="DaxCondensed"/>
                <w:bCs/>
                <w:sz w:val="20"/>
                <w:szCs w:val="20"/>
                <w:lang w:val="en-US" w:eastAsia="en-US"/>
              </w:rPr>
              <w:t xml:space="preserve"> </w:t>
            </w:r>
            <w:r w:rsidRPr="00AE21F5">
              <w:rPr>
                <w:rFonts w:ascii="DaxCondensed" w:hAnsi="DaxCondensed"/>
                <w:bCs/>
                <w:sz w:val="20"/>
                <w:szCs w:val="20"/>
                <w:lang w:val="en-US" w:eastAsia="en-US"/>
              </w:rPr>
              <w:t>2023</w:t>
            </w:r>
          </w:p>
        </w:tc>
      </w:tr>
      <w:tr w:rsidR="00BF66E9" w:rsidRPr="0039599B" w14:paraId="42185339" w14:textId="77777777" w:rsidTr="006D1A0A">
        <w:tc>
          <w:tcPr>
            <w:tcW w:w="4111" w:type="dxa"/>
            <w:gridSpan w:val="2"/>
            <w:tcBorders>
              <w:top w:val="nil"/>
              <w:left w:val="nil"/>
              <w:bottom w:val="nil"/>
              <w:right w:val="nil"/>
            </w:tcBorders>
            <w:hideMark/>
          </w:tcPr>
          <w:p w14:paraId="0EEC27D5" w14:textId="77777777" w:rsidR="00BF66E9" w:rsidRPr="0039599B" w:rsidRDefault="00BF66E9" w:rsidP="006D1A0A">
            <w:pPr>
              <w:spacing w:before="120"/>
              <w:rPr>
                <w:rFonts w:ascii="DaxCondensed" w:hAnsi="DaxCondensed"/>
                <w:b/>
                <w:sz w:val="20"/>
                <w:szCs w:val="20"/>
                <w:lang w:val="en-US" w:eastAsia="en-US"/>
              </w:rPr>
            </w:pPr>
            <w:r w:rsidRPr="0039599B">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4C0C37D" w14:textId="1810DBAD" w:rsidR="00BF66E9" w:rsidRPr="0039599B" w:rsidRDefault="006D1A0A" w:rsidP="006D1A0A">
            <w:pPr>
              <w:spacing w:before="120"/>
              <w:rPr>
                <w:rFonts w:ascii="DaxCondensed" w:hAnsi="DaxCondensed"/>
                <w:bCs/>
                <w:sz w:val="20"/>
                <w:szCs w:val="20"/>
                <w:lang w:eastAsia="en-US"/>
              </w:rPr>
            </w:pPr>
            <w:r>
              <w:rPr>
                <w:rFonts w:ascii="DaxCondensed" w:hAnsi="DaxCondensed"/>
                <w:bCs/>
                <w:sz w:val="20"/>
                <w:szCs w:val="20"/>
                <w:lang w:eastAsia="en-US"/>
              </w:rPr>
              <w:t xml:space="preserve">EM ANDAMENTO – DELIBERAÇÃO </w:t>
            </w:r>
            <w:r w:rsidRPr="006D1A0A">
              <w:rPr>
                <w:rFonts w:ascii="DaxCondensed" w:hAnsi="DaxCondensed"/>
                <w:bCs/>
                <w:sz w:val="20"/>
                <w:szCs w:val="20"/>
                <w:lang w:eastAsia="en-US"/>
              </w:rPr>
              <w:t>N° 37/2021 – CED – CAU/MG –</w:t>
            </w:r>
          </w:p>
        </w:tc>
      </w:tr>
    </w:tbl>
    <w:p w14:paraId="4765541A" w14:textId="77777777" w:rsidR="00BF66E9" w:rsidRDefault="00BF66E9" w:rsidP="00AE21F5"/>
    <w:tbl>
      <w:tblPr>
        <w:tblStyle w:val="Tabelacomgrade1"/>
        <w:tblW w:w="0" w:type="auto"/>
        <w:tblInd w:w="0" w:type="dxa"/>
        <w:tblLook w:val="04A0" w:firstRow="1" w:lastRow="0" w:firstColumn="1" w:lastColumn="0" w:noHBand="0" w:noVBand="1"/>
      </w:tblPr>
      <w:tblGrid>
        <w:gridCol w:w="3402"/>
        <w:gridCol w:w="709"/>
        <w:gridCol w:w="4954"/>
      </w:tblGrid>
      <w:tr w:rsidR="00BF66E9" w:rsidRPr="00AE21F5" w14:paraId="328037CE" w14:textId="77777777" w:rsidTr="006D1A0A">
        <w:trPr>
          <w:trHeight w:val="283"/>
        </w:trPr>
        <w:tc>
          <w:tcPr>
            <w:tcW w:w="9065" w:type="dxa"/>
            <w:gridSpan w:val="3"/>
            <w:tcBorders>
              <w:top w:val="nil"/>
              <w:left w:val="nil"/>
              <w:bottom w:val="nil"/>
              <w:right w:val="nil"/>
            </w:tcBorders>
            <w:shd w:val="clear" w:color="auto" w:fill="AECCD2"/>
            <w:hideMark/>
          </w:tcPr>
          <w:p w14:paraId="2F0373DA" w14:textId="77D478D5" w:rsidR="00BF66E9" w:rsidRPr="00DE2964" w:rsidRDefault="003724BB" w:rsidP="0039599B">
            <w:pPr>
              <w:pStyle w:val="Ttulo3"/>
              <w:outlineLvl w:val="2"/>
              <w:rPr>
                <w:lang w:eastAsia="en-US"/>
              </w:rPr>
            </w:pPr>
            <w:r>
              <w:br w:type="page"/>
            </w:r>
            <w:bookmarkStart w:id="295" w:name="_Toc84598925"/>
            <w:r w:rsidR="00BF66E9" w:rsidRPr="00DE2964">
              <w:rPr>
                <w:lang w:eastAsia="en-US"/>
              </w:rPr>
              <w:t>AÇÃO: 5.</w:t>
            </w:r>
            <w:r w:rsidR="00FC7C59">
              <w:rPr>
                <w:lang w:eastAsia="en-US"/>
              </w:rPr>
              <w:t>4</w:t>
            </w:r>
            <w:r w:rsidR="00BF66E9" w:rsidRPr="00DE2964">
              <w:rPr>
                <w:lang w:eastAsia="en-US"/>
              </w:rPr>
              <w:t>.5 –REVISÃO DAS DELIBERAÇÕES DA CED-CAU/MG QUE INSTITUEM PROCEDIMENTOS NA TRAMITAÇÃO DOS PROCESSOS ÉTICO-DISCIPLINARES</w:t>
            </w:r>
            <w:bookmarkEnd w:id="295"/>
          </w:p>
        </w:tc>
      </w:tr>
      <w:tr w:rsidR="00BF66E9" w:rsidRPr="00AE21F5" w14:paraId="2B04291B" w14:textId="77777777" w:rsidTr="006D1A0A">
        <w:trPr>
          <w:trHeight w:val="283"/>
        </w:trPr>
        <w:tc>
          <w:tcPr>
            <w:tcW w:w="4111" w:type="dxa"/>
            <w:gridSpan w:val="2"/>
            <w:tcBorders>
              <w:top w:val="nil"/>
              <w:left w:val="nil"/>
              <w:bottom w:val="nil"/>
              <w:right w:val="nil"/>
            </w:tcBorders>
            <w:shd w:val="clear" w:color="auto" w:fill="AECCD2"/>
          </w:tcPr>
          <w:p w14:paraId="7BE9A9DB" w14:textId="77777777" w:rsidR="00BF66E9" w:rsidRPr="00DE2964" w:rsidRDefault="00BF66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E263676" w14:textId="77777777" w:rsidR="00BF66E9" w:rsidRPr="00DE2964" w:rsidRDefault="00BF66E9" w:rsidP="006D1A0A">
            <w:pPr>
              <w:jc w:val="right"/>
              <w:rPr>
                <w:rFonts w:ascii="DaxCondensed" w:hAnsi="DaxCondensed"/>
                <w:b/>
                <w:bCs/>
                <w:color w:val="1C3942"/>
                <w:sz w:val="20"/>
                <w:szCs w:val="20"/>
                <w:lang w:eastAsia="en-US"/>
              </w:rPr>
            </w:pPr>
          </w:p>
        </w:tc>
      </w:tr>
      <w:tr w:rsidR="00BF66E9" w:rsidRPr="00AE21F5" w14:paraId="38386BA0" w14:textId="77777777" w:rsidTr="006D1A0A">
        <w:tc>
          <w:tcPr>
            <w:tcW w:w="3402" w:type="dxa"/>
            <w:tcBorders>
              <w:top w:val="nil"/>
              <w:left w:val="nil"/>
              <w:bottom w:val="nil"/>
              <w:right w:val="nil"/>
            </w:tcBorders>
            <w:hideMark/>
          </w:tcPr>
          <w:p w14:paraId="59A9BB49"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5F82CE7D"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ÉTICA E DISCIPLINA (CED-CAU/MG)</w:t>
            </w:r>
          </w:p>
        </w:tc>
      </w:tr>
      <w:tr w:rsidR="00BF66E9" w:rsidRPr="00AE21F5" w14:paraId="794EE4DC" w14:textId="77777777" w:rsidTr="006D1A0A">
        <w:tc>
          <w:tcPr>
            <w:tcW w:w="3402" w:type="dxa"/>
            <w:tcBorders>
              <w:top w:val="nil"/>
              <w:left w:val="nil"/>
              <w:bottom w:val="nil"/>
              <w:right w:val="nil"/>
            </w:tcBorders>
            <w:hideMark/>
          </w:tcPr>
          <w:p w14:paraId="6785A746"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D6F1395"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CONS. CECÍLIA MARIA RABELO GERALDO</w:t>
            </w:r>
          </w:p>
        </w:tc>
      </w:tr>
      <w:tr w:rsidR="00BF66E9" w:rsidRPr="00AE21F5" w14:paraId="20214245" w14:textId="77777777" w:rsidTr="006D1A0A">
        <w:tc>
          <w:tcPr>
            <w:tcW w:w="3402" w:type="dxa"/>
            <w:tcBorders>
              <w:top w:val="nil"/>
              <w:left w:val="nil"/>
              <w:bottom w:val="nil"/>
              <w:right w:val="nil"/>
            </w:tcBorders>
            <w:hideMark/>
          </w:tcPr>
          <w:p w14:paraId="62AED2CA"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67D98DC9" w14:textId="0049DF5F" w:rsidR="00BF66E9" w:rsidRPr="00AE21F5" w:rsidRDefault="00226EAF"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BF66E9" w:rsidRPr="00AE21F5" w14:paraId="6714B4A9" w14:textId="77777777" w:rsidTr="006D1A0A">
        <w:tc>
          <w:tcPr>
            <w:tcW w:w="9065" w:type="dxa"/>
            <w:gridSpan w:val="3"/>
            <w:tcBorders>
              <w:top w:val="nil"/>
              <w:left w:val="nil"/>
              <w:bottom w:val="nil"/>
              <w:right w:val="nil"/>
            </w:tcBorders>
            <w:hideMark/>
          </w:tcPr>
          <w:p w14:paraId="36F81A46"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BF66E9" w:rsidRPr="00AE21F5" w14:paraId="2B95C51E" w14:textId="77777777" w:rsidTr="006D1A0A">
        <w:tc>
          <w:tcPr>
            <w:tcW w:w="9065" w:type="dxa"/>
            <w:gridSpan w:val="3"/>
            <w:tcBorders>
              <w:top w:val="nil"/>
              <w:left w:val="nil"/>
              <w:bottom w:val="nil"/>
              <w:right w:val="nil"/>
            </w:tcBorders>
            <w:hideMark/>
          </w:tcPr>
          <w:p w14:paraId="2063B14E" w14:textId="77777777" w:rsidR="00BF66E9" w:rsidRPr="00DE2964" w:rsidRDefault="00BF66E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REVISÃO DAS DELIBERAÇÕES DA CED-CAU/MG QUE INSTITUEM PROCEDIMENTOS NA TRAMITAÇÃO DOS PROCESSOS ÉTICO-DISCIPLINARES: DELIBERAÇÕES CED-CAU/MG N° 08/2018 E 02/2019.</w:t>
            </w:r>
          </w:p>
        </w:tc>
      </w:tr>
      <w:tr w:rsidR="00BF66E9" w:rsidRPr="00AE21F5" w14:paraId="49A0088E" w14:textId="77777777" w:rsidTr="006D1A0A">
        <w:tc>
          <w:tcPr>
            <w:tcW w:w="9065" w:type="dxa"/>
            <w:gridSpan w:val="3"/>
            <w:tcBorders>
              <w:top w:val="nil"/>
              <w:left w:val="nil"/>
              <w:bottom w:val="nil"/>
              <w:right w:val="nil"/>
            </w:tcBorders>
            <w:hideMark/>
          </w:tcPr>
          <w:p w14:paraId="2BB7EA30" w14:textId="415B0294" w:rsidR="00BF66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BF66E9" w:rsidRPr="00AE21F5" w14:paraId="75F15581" w14:textId="77777777" w:rsidTr="006D1A0A">
        <w:tc>
          <w:tcPr>
            <w:tcW w:w="9065" w:type="dxa"/>
            <w:gridSpan w:val="3"/>
            <w:tcBorders>
              <w:top w:val="nil"/>
              <w:left w:val="nil"/>
              <w:bottom w:val="nil"/>
              <w:right w:val="nil"/>
            </w:tcBorders>
            <w:hideMark/>
          </w:tcPr>
          <w:p w14:paraId="1B75169D" w14:textId="77777777" w:rsidR="00BF66E9" w:rsidRPr="00DE2964" w:rsidRDefault="00BF66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APRIMORAR E INOVAR OS PROCESSOS E AS AÇÕES</w:t>
            </w:r>
          </w:p>
        </w:tc>
      </w:tr>
      <w:tr w:rsidR="00BF66E9" w:rsidRPr="00AE21F5" w14:paraId="4C62CC80" w14:textId="77777777" w:rsidTr="006D1A0A">
        <w:tc>
          <w:tcPr>
            <w:tcW w:w="4111" w:type="dxa"/>
            <w:gridSpan w:val="2"/>
            <w:tcBorders>
              <w:top w:val="nil"/>
              <w:left w:val="nil"/>
              <w:bottom w:val="nil"/>
              <w:right w:val="nil"/>
            </w:tcBorders>
            <w:vAlign w:val="center"/>
            <w:hideMark/>
          </w:tcPr>
          <w:p w14:paraId="466A3936" w14:textId="77777777" w:rsidR="00BF66E9" w:rsidRPr="00DE2964" w:rsidRDefault="00BF66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421B67D" w14:textId="77777777" w:rsidR="00BF66E9" w:rsidRPr="00DE2964" w:rsidRDefault="00BF66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NORMATIZAÇÃO DE PROCESSOS (%)</w:t>
            </w:r>
          </w:p>
        </w:tc>
      </w:tr>
      <w:tr w:rsidR="00BF66E9" w:rsidRPr="00AE21F5" w14:paraId="055A5030" w14:textId="77777777" w:rsidTr="006D1A0A">
        <w:tc>
          <w:tcPr>
            <w:tcW w:w="4111" w:type="dxa"/>
            <w:gridSpan w:val="2"/>
            <w:tcBorders>
              <w:top w:val="nil"/>
              <w:left w:val="nil"/>
              <w:bottom w:val="nil"/>
              <w:right w:val="nil"/>
            </w:tcBorders>
            <w:vAlign w:val="center"/>
            <w:hideMark/>
          </w:tcPr>
          <w:p w14:paraId="054C2458"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51AEF47"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BF66E9" w:rsidRPr="00AE21F5" w14:paraId="79AB7D9F" w14:textId="77777777" w:rsidTr="006D1A0A">
        <w:tc>
          <w:tcPr>
            <w:tcW w:w="4111" w:type="dxa"/>
            <w:gridSpan w:val="2"/>
            <w:tcBorders>
              <w:top w:val="nil"/>
              <w:left w:val="nil"/>
              <w:bottom w:val="nil"/>
              <w:right w:val="nil"/>
            </w:tcBorders>
            <w:hideMark/>
          </w:tcPr>
          <w:p w14:paraId="74C2E94C" w14:textId="68EE3553" w:rsidR="00BF66E9" w:rsidRPr="00AE21F5" w:rsidRDefault="006D1A0A" w:rsidP="006D1A0A">
            <w:pPr>
              <w:spacing w:before="120"/>
              <w:rPr>
                <w:rFonts w:ascii="DaxCondensed" w:hAnsi="DaxCondensed"/>
                <w:b/>
                <w:sz w:val="20"/>
                <w:szCs w:val="20"/>
                <w:lang w:val="en-US" w:eastAsia="en-US"/>
              </w:rPr>
            </w:pPr>
            <w:r>
              <w:rPr>
                <w:rFonts w:ascii="DaxCondensed" w:hAnsi="DaxCondensed"/>
                <w:b/>
                <w:sz w:val="20"/>
                <w:szCs w:val="20"/>
                <w:lang w:val="en-US" w:eastAsia="en-US"/>
              </w:rPr>
              <w:t>ORÇAMENTO ESTIMADO</w:t>
            </w:r>
            <w:r w:rsidR="00BF66E9" w:rsidRPr="00AE21F5">
              <w:rPr>
                <w:rFonts w:ascii="DaxCondensed" w:hAnsi="DaxCondensed"/>
                <w:b/>
                <w:sz w:val="20"/>
                <w:szCs w:val="20"/>
                <w:lang w:val="en-US" w:eastAsia="en-US"/>
              </w:rPr>
              <w:t>:</w:t>
            </w:r>
          </w:p>
        </w:tc>
        <w:tc>
          <w:tcPr>
            <w:tcW w:w="4954" w:type="dxa"/>
            <w:tcBorders>
              <w:top w:val="nil"/>
              <w:left w:val="nil"/>
              <w:bottom w:val="nil"/>
              <w:right w:val="nil"/>
            </w:tcBorders>
            <w:vAlign w:val="center"/>
            <w:hideMark/>
          </w:tcPr>
          <w:p w14:paraId="747CFAB9" w14:textId="70508EDF" w:rsidR="00BF66E9" w:rsidRPr="00AE21F5" w:rsidRDefault="006D1A0A"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R$ 0,00 (</w:t>
            </w:r>
            <w:r w:rsidR="00BF66E9" w:rsidRPr="00AE21F5">
              <w:rPr>
                <w:rFonts w:ascii="DaxCondensed" w:hAnsi="DaxCondensed"/>
                <w:bCs/>
                <w:sz w:val="20"/>
                <w:szCs w:val="20"/>
                <w:lang w:val="en-US" w:eastAsia="en-US"/>
              </w:rPr>
              <w:t>AÇÃO INTERNA</w:t>
            </w:r>
            <w:r>
              <w:rPr>
                <w:rFonts w:ascii="DaxCondensed" w:hAnsi="DaxCondensed"/>
                <w:bCs/>
                <w:sz w:val="20"/>
                <w:szCs w:val="20"/>
                <w:lang w:val="en-US" w:eastAsia="en-US"/>
              </w:rPr>
              <w:t>)</w:t>
            </w:r>
          </w:p>
        </w:tc>
      </w:tr>
      <w:tr w:rsidR="00BF66E9" w:rsidRPr="00AE21F5" w14:paraId="1E6BA11B" w14:textId="77777777" w:rsidTr="006D1A0A">
        <w:tc>
          <w:tcPr>
            <w:tcW w:w="4111" w:type="dxa"/>
            <w:gridSpan w:val="2"/>
            <w:tcBorders>
              <w:top w:val="nil"/>
              <w:left w:val="nil"/>
              <w:bottom w:val="nil"/>
              <w:right w:val="nil"/>
            </w:tcBorders>
            <w:hideMark/>
          </w:tcPr>
          <w:p w14:paraId="42FF24B0"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12F4B61"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BF66E9" w:rsidRPr="00AE21F5" w14:paraId="7C5C5A30" w14:textId="77777777" w:rsidTr="006D1A0A">
        <w:tc>
          <w:tcPr>
            <w:tcW w:w="4111" w:type="dxa"/>
            <w:gridSpan w:val="2"/>
            <w:tcBorders>
              <w:top w:val="nil"/>
              <w:left w:val="nil"/>
              <w:bottom w:val="nil"/>
              <w:right w:val="nil"/>
            </w:tcBorders>
            <w:hideMark/>
          </w:tcPr>
          <w:p w14:paraId="1ABEBD3B"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26E4BBD" w14:textId="77777777" w:rsidR="00BF66E9" w:rsidRPr="00AE21F5" w:rsidRDefault="00BF66E9" w:rsidP="006D1A0A">
            <w:pPr>
              <w:spacing w:before="120"/>
              <w:jc w:val="both"/>
              <w:rPr>
                <w:rFonts w:ascii="DaxCondensed" w:hAnsi="DaxCondensed"/>
                <w:bCs/>
                <w:sz w:val="20"/>
                <w:szCs w:val="20"/>
                <w:lang w:val="en-US" w:eastAsia="en-US"/>
              </w:rPr>
            </w:pPr>
          </w:p>
        </w:tc>
      </w:tr>
      <w:tr w:rsidR="00BF66E9" w:rsidRPr="00AE21F5" w14:paraId="3BE54BB7" w14:textId="77777777" w:rsidTr="006D1A0A">
        <w:tc>
          <w:tcPr>
            <w:tcW w:w="4111" w:type="dxa"/>
            <w:gridSpan w:val="2"/>
            <w:tcBorders>
              <w:top w:val="nil"/>
              <w:left w:val="nil"/>
              <w:bottom w:val="nil"/>
              <w:right w:val="nil"/>
            </w:tcBorders>
            <w:hideMark/>
          </w:tcPr>
          <w:p w14:paraId="7A2F85B8"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C29D537" w14:textId="012CEF42"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1º SEMESTRE</w:t>
            </w:r>
            <w:r w:rsidR="006D1A0A">
              <w:rPr>
                <w:rFonts w:ascii="DaxCondensed" w:hAnsi="DaxCondensed"/>
                <w:bCs/>
                <w:sz w:val="20"/>
                <w:szCs w:val="20"/>
                <w:lang w:val="en-US" w:eastAsia="en-US"/>
              </w:rPr>
              <w:t xml:space="preserve"> </w:t>
            </w:r>
            <w:r w:rsidRPr="00AE21F5">
              <w:rPr>
                <w:rFonts w:ascii="DaxCondensed" w:hAnsi="DaxCondensed"/>
                <w:bCs/>
                <w:sz w:val="20"/>
                <w:szCs w:val="20"/>
                <w:lang w:val="en-US" w:eastAsia="en-US"/>
              </w:rPr>
              <w:t>2022</w:t>
            </w:r>
          </w:p>
        </w:tc>
      </w:tr>
      <w:tr w:rsidR="00BF66E9" w:rsidRPr="0039599B" w14:paraId="73AE0DA2" w14:textId="77777777" w:rsidTr="006D1A0A">
        <w:tc>
          <w:tcPr>
            <w:tcW w:w="4111" w:type="dxa"/>
            <w:gridSpan w:val="2"/>
            <w:tcBorders>
              <w:top w:val="nil"/>
              <w:left w:val="nil"/>
              <w:bottom w:val="nil"/>
              <w:right w:val="nil"/>
            </w:tcBorders>
            <w:hideMark/>
          </w:tcPr>
          <w:p w14:paraId="66966FD0" w14:textId="77777777" w:rsidR="00BF66E9" w:rsidRPr="0039599B" w:rsidRDefault="00BF66E9" w:rsidP="006D1A0A">
            <w:pPr>
              <w:spacing w:before="120"/>
              <w:rPr>
                <w:rFonts w:ascii="DaxCondensed" w:hAnsi="DaxCondensed"/>
                <w:b/>
                <w:sz w:val="20"/>
                <w:szCs w:val="20"/>
                <w:lang w:val="en-US" w:eastAsia="en-US"/>
              </w:rPr>
            </w:pPr>
            <w:r w:rsidRPr="0039599B">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344C7194" w14:textId="4EED63DA" w:rsidR="00BF66E9" w:rsidRPr="0039599B" w:rsidRDefault="006D1A0A" w:rsidP="006D1A0A">
            <w:pPr>
              <w:spacing w:before="120"/>
              <w:rPr>
                <w:rFonts w:ascii="DaxCondensed" w:hAnsi="DaxCondensed"/>
                <w:bCs/>
                <w:sz w:val="20"/>
                <w:szCs w:val="20"/>
                <w:lang w:eastAsia="en-US"/>
              </w:rPr>
            </w:pPr>
            <w:r>
              <w:rPr>
                <w:rFonts w:ascii="DaxCondensed" w:hAnsi="DaxCondensed"/>
                <w:bCs/>
                <w:sz w:val="20"/>
                <w:szCs w:val="20"/>
                <w:lang w:eastAsia="en-US"/>
              </w:rPr>
              <w:t xml:space="preserve">EM ANDAMENTO </w:t>
            </w:r>
            <w:r w:rsidR="00BF66E9" w:rsidRPr="0039599B">
              <w:rPr>
                <w:rFonts w:ascii="DaxCondensed" w:hAnsi="DaxCondensed"/>
                <w:bCs/>
                <w:sz w:val="20"/>
                <w:szCs w:val="20"/>
                <w:lang w:eastAsia="en-US"/>
              </w:rPr>
              <w:t>-</w:t>
            </w:r>
            <w:r w:rsidR="00BF66E9" w:rsidRPr="006D1A0A">
              <w:rPr>
                <w:rFonts w:ascii="DaxCondensed" w:hAnsi="DaxCondensed"/>
                <w:bCs/>
                <w:sz w:val="20"/>
                <w:szCs w:val="20"/>
                <w:lang w:eastAsia="en-US"/>
              </w:rPr>
              <w:t xml:space="preserve"> DELIBERAÇÃO </w:t>
            </w:r>
            <w:r w:rsidRPr="006D1A0A">
              <w:rPr>
                <w:rFonts w:ascii="DaxCondensed" w:hAnsi="DaxCondensed"/>
                <w:bCs/>
                <w:sz w:val="20"/>
                <w:szCs w:val="20"/>
                <w:lang w:eastAsia="en-US"/>
              </w:rPr>
              <w:t>N° 37/2021 – CED – CAU/MG –</w:t>
            </w:r>
          </w:p>
        </w:tc>
      </w:tr>
    </w:tbl>
    <w:p w14:paraId="756B91CB" w14:textId="3AC5180D" w:rsidR="00BF66E9" w:rsidRDefault="00BF66E9" w:rsidP="00AE21F5"/>
    <w:p w14:paraId="36387594" w14:textId="615E5A7D" w:rsidR="00BF66E9" w:rsidRDefault="00BF66E9" w:rsidP="00AE21F5"/>
    <w:tbl>
      <w:tblPr>
        <w:tblStyle w:val="Tabelacomgrade1"/>
        <w:tblW w:w="0" w:type="auto"/>
        <w:tblInd w:w="0" w:type="dxa"/>
        <w:tblLook w:val="04A0" w:firstRow="1" w:lastRow="0" w:firstColumn="1" w:lastColumn="0" w:noHBand="0" w:noVBand="1"/>
      </w:tblPr>
      <w:tblGrid>
        <w:gridCol w:w="3402"/>
        <w:gridCol w:w="709"/>
        <w:gridCol w:w="4954"/>
      </w:tblGrid>
      <w:tr w:rsidR="00BF66E9" w:rsidRPr="00AE21F5" w14:paraId="190C4495" w14:textId="77777777" w:rsidTr="006D1A0A">
        <w:trPr>
          <w:trHeight w:val="283"/>
        </w:trPr>
        <w:tc>
          <w:tcPr>
            <w:tcW w:w="9065" w:type="dxa"/>
            <w:gridSpan w:val="3"/>
            <w:tcBorders>
              <w:top w:val="nil"/>
              <w:left w:val="nil"/>
              <w:bottom w:val="nil"/>
              <w:right w:val="nil"/>
            </w:tcBorders>
            <w:shd w:val="clear" w:color="auto" w:fill="AECCD2"/>
            <w:hideMark/>
          </w:tcPr>
          <w:p w14:paraId="2B9BF4D4" w14:textId="0A170B2D" w:rsidR="00BF66E9" w:rsidRPr="00DE2964" w:rsidRDefault="00BF66E9" w:rsidP="0039599B">
            <w:pPr>
              <w:pStyle w:val="Ttulo3"/>
              <w:outlineLvl w:val="2"/>
              <w:rPr>
                <w:lang w:eastAsia="en-US"/>
              </w:rPr>
            </w:pPr>
            <w:bookmarkStart w:id="296" w:name="_Toc84598926"/>
            <w:r w:rsidRPr="00DE2964">
              <w:rPr>
                <w:lang w:eastAsia="en-US"/>
              </w:rPr>
              <w:t>AÇÃO: 5.</w:t>
            </w:r>
            <w:r w:rsidR="00FC7C59">
              <w:rPr>
                <w:lang w:eastAsia="en-US"/>
              </w:rPr>
              <w:t>4</w:t>
            </w:r>
            <w:r w:rsidRPr="00DE2964">
              <w:rPr>
                <w:lang w:eastAsia="en-US"/>
              </w:rPr>
              <w:t>.6 –CRIAR MEDIDAS QUE IMPEÇAM O EXERCÍCIO PROFISSIONAL DE AU DECORRENTE DO ENSINO OFERTADO EM SUA TOTALIDADE A DISTÂNCIA</w:t>
            </w:r>
            <w:bookmarkEnd w:id="296"/>
          </w:p>
        </w:tc>
      </w:tr>
      <w:tr w:rsidR="00BF66E9" w:rsidRPr="00AE21F5" w14:paraId="1201D68B" w14:textId="77777777" w:rsidTr="006D1A0A">
        <w:trPr>
          <w:trHeight w:val="283"/>
        </w:trPr>
        <w:tc>
          <w:tcPr>
            <w:tcW w:w="4111" w:type="dxa"/>
            <w:gridSpan w:val="2"/>
            <w:tcBorders>
              <w:top w:val="nil"/>
              <w:left w:val="nil"/>
              <w:bottom w:val="nil"/>
              <w:right w:val="nil"/>
            </w:tcBorders>
            <w:shd w:val="clear" w:color="auto" w:fill="AECCD2"/>
          </w:tcPr>
          <w:p w14:paraId="06AFBA42" w14:textId="77777777" w:rsidR="00BF66E9" w:rsidRPr="00DE2964" w:rsidRDefault="00BF66E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1E893D50" w14:textId="77777777" w:rsidR="00BF66E9" w:rsidRPr="00DE2964" w:rsidRDefault="00BF66E9" w:rsidP="006D1A0A">
            <w:pPr>
              <w:jc w:val="right"/>
              <w:rPr>
                <w:rFonts w:ascii="DaxCondensed" w:hAnsi="DaxCondensed"/>
                <w:b/>
                <w:bCs/>
                <w:color w:val="1C3942"/>
                <w:sz w:val="20"/>
                <w:szCs w:val="20"/>
                <w:lang w:eastAsia="en-US"/>
              </w:rPr>
            </w:pPr>
          </w:p>
        </w:tc>
      </w:tr>
      <w:tr w:rsidR="00BF66E9" w:rsidRPr="00AE21F5" w14:paraId="62FBC342" w14:textId="77777777" w:rsidTr="006D1A0A">
        <w:tc>
          <w:tcPr>
            <w:tcW w:w="3402" w:type="dxa"/>
            <w:tcBorders>
              <w:top w:val="nil"/>
              <w:left w:val="nil"/>
              <w:bottom w:val="nil"/>
              <w:right w:val="nil"/>
            </w:tcBorders>
            <w:hideMark/>
          </w:tcPr>
          <w:p w14:paraId="6B9059FA"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BD8B09A"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ENSINO E FORMAÇÃO (CEF-CAU/MG)</w:t>
            </w:r>
          </w:p>
        </w:tc>
      </w:tr>
      <w:tr w:rsidR="00BF66E9" w:rsidRPr="00AE21F5" w14:paraId="3381B0D3" w14:textId="77777777" w:rsidTr="006D1A0A">
        <w:tc>
          <w:tcPr>
            <w:tcW w:w="3402" w:type="dxa"/>
            <w:tcBorders>
              <w:top w:val="nil"/>
              <w:left w:val="nil"/>
              <w:bottom w:val="nil"/>
              <w:right w:val="nil"/>
            </w:tcBorders>
            <w:hideMark/>
          </w:tcPr>
          <w:p w14:paraId="6F7EA778"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8EBA765" w14:textId="6F26B73B" w:rsidR="00BF66E9" w:rsidRPr="00AE21F5" w:rsidRDefault="00CA1F03" w:rsidP="006D1A0A">
            <w:pPr>
              <w:spacing w:before="120"/>
              <w:jc w:val="both"/>
              <w:rPr>
                <w:rFonts w:ascii="DaxCondensed" w:hAnsi="DaxCondensed"/>
                <w:bCs/>
                <w:sz w:val="20"/>
                <w:szCs w:val="20"/>
                <w:lang w:val="en-US" w:eastAsia="en-US"/>
              </w:rPr>
            </w:pPr>
            <w:r w:rsidRPr="00CA1F03">
              <w:rPr>
                <w:rFonts w:ascii="DaxCondensed" w:hAnsi="DaxCondensed"/>
                <w:bCs/>
                <w:sz w:val="20"/>
                <w:szCs w:val="20"/>
                <w:lang w:val="en-US" w:eastAsia="en-US"/>
              </w:rPr>
              <w:t>CEF-CAU/MG</w:t>
            </w:r>
          </w:p>
        </w:tc>
      </w:tr>
      <w:tr w:rsidR="00BF66E9" w:rsidRPr="00AE21F5" w14:paraId="30A69A67" w14:textId="77777777" w:rsidTr="006D1A0A">
        <w:tc>
          <w:tcPr>
            <w:tcW w:w="3402" w:type="dxa"/>
            <w:tcBorders>
              <w:top w:val="nil"/>
              <w:left w:val="nil"/>
              <w:bottom w:val="nil"/>
              <w:right w:val="nil"/>
            </w:tcBorders>
            <w:hideMark/>
          </w:tcPr>
          <w:p w14:paraId="11694E0B"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FE3C91A" w14:textId="6734FB4E" w:rsidR="00BF66E9" w:rsidRPr="00AE21F5" w:rsidRDefault="00612785"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BF66E9" w:rsidRPr="00AE21F5" w14:paraId="3B64564F" w14:textId="77777777" w:rsidTr="006D1A0A">
        <w:tc>
          <w:tcPr>
            <w:tcW w:w="9065" w:type="dxa"/>
            <w:gridSpan w:val="3"/>
            <w:tcBorders>
              <w:top w:val="nil"/>
              <w:left w:val="nil"/>
              <w:bottom w:val="nil"/>
              <w:right w:val="nil"/>
            </w:tcBorders>
            <w:hideMark/>
          </w:tcPr>
          <w:p w14:paraId="027E1E7D" w14:textId="77777777" w:rsidR="00BF66E9" w:rsidRPr="00AE21F5" w:rsidRDefault="00BF66E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BF66E9" w:rsidRPr="00AE21F5" w14:paraId="7DDDBD07" w14:textId="77777777" w:rsidTr="006D1A0A">
        <w:tc>
          <w:tcPr>
            <w:tcW w:w="9065" w:type="dxa"/>
            <w:gridSpan w:val="3"/>
            <w:tcBorders>
              <w:top w:val="nil"/>
              <w:left w:val="nil"/>
              <w:bottom w:val="nil"/>
              <w:right w:val="nil"/>
            </w:tcBorders>
            <w:hideMark/>
          </w:tcPr>
          <w:p w14:paraId="134FF7AF" w14:textId="299A0558" w:rsidR="00BF66E9" w:rsidRPr="00DE2964" w:rsidRDefault="00612785" w:rsidP="006D1A0A">
            <w:pPr>
              <w:spacing w:before="120"/>
              <w:ind w:firstLine="709"/>
              <w:jc w:val="both"/>
              <w:rPr>
                <w:rFonts w:ascii="DaxCondensed" w:hAnsi="DaxCondensed"/>
                <w:bCs/>
                <w:sz w:val="20"/>
                <w:szCs w:val="20"/>
                <w:lang w:eastAsia="en-US"/>
              </w:rPr>
            </w:pPr>
            <w:r w:rsidRPr="00612785">
              <w:rPr>
                <w:rFonts w:ascii="DaxCondensed" w:hAnsi="DaxCondensed"/>
                <w:bCs/>
                <w:sz w:val="20"/>
                <w:szCs w:val="20"/>
                <w:lang w:eastAsia="en-US"/>
              </w:rPr>
              <w:t>CRIAR MEDIDAS QUE IMPEÇAM O EXERCÍCIO PROFISSIONAL DE AU DECORRENTE DO ENSINO OFERTADO EM SUA TOTALIDADE A DISTÂNCIA.</w:t>
            </w:r>
          </w:p>
        </w:tc>
      </w:tr>
      <w:tr w:rsidR="00BF66E9" w:rsidRPr="00AE21F5" w14:paraId="0DA5E99F" w14:textId="77777777" w:rsidTr="006D1A0A">
        <w:tc>
          <w:tcPr>
            <w:tcW w:w="9065" w:type="dxa"/>
            <w:gridSpan w:val="3"/>
            <w:tcBorders>
              <w:top w:val="nil"/>
              <w:left w:val="nil"/>
              <w:bottom w:val="nil"/>
              <w:right w:val="nil"/>
            </w:tcBorders>
            <w:hideMark/>
          </w:tcPr>
          <w:p w14:paraId="3EA9A82F" w14:textId="280FD1E8" w:rsidR="00BF66E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BF66E9" w:rsidRPr="00AE21F5" w14:paraId="6D801F69" w14:textId="77777777" w:rsidTr="006D1A0A">
        <w:tc>
          <w:tcPr>
            <w:tcW w:w="9065" w:type="dxa"/>
            <w:gridSpan w:val="3"/>
            <w:tcBorders>
              <w:top w:val="nil"/>
              <w:left w:val="nil"/>
              <w:bottom w:val="nil"/>
              <w:right w:val="nil"/>
            </w:tcBorders>
            <w:hideMark/>
          </w:tcPr>
          <w:p w14:paraId="3100245F" w14:textId="77777777" w:rsidR="00BF66E9" w:rsidRPr="00DE2964" w:rsidRDefault="00BF66E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INFLUENCIAR AS DIRETRIZES DO ENSINO DE ARQUITETURA E URBANISMO E SUA FORMAÇÃO CONTINUADA</w:t>
            </w:r>
          </w:p>
        </w:tc>
      </w:tr>
      <w:tr w:rsidR="00BF66E9" w:rsidRPr="00AE21F5" w14:paraId="596CA1C1" w14:textId="77777777" w:rsidTr="006D1A0A">
        <w:tc>
          <w:tcPr>
            <w:tcW w:w="4111" w:type="dxa"/>
            <w:gridSpan w:val="2"/>
            <w:tcBorders>
              <w:top w:val="nil"/>
              <w:left w:val="nil"/>
              <w:bottom w:val="nil"/>
              <w:right w:val="nil"/>
            </w:tcBorders>
            <w:vAlign w:val="center"/>
            <w:hideMark/>
          </w:tcPr>
          <w:p w14:paraId="6741E33F" w14:textId="77777777" w:rsidR="00BF66E9" w:rsidRPr="00DE2964" w:rsidRDefault="00BF66E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5B7DB80" w14:textId="77777777" w:rsidR="00BF66E9" w:rsidRPr="00DE2964" w:rsidRDefault="00BF66E9"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DA CAPACIDADE DE FISCALIZAÇÃO (%)</w:t>
            </w:r>
          </w:p>
        </w:tc>
      </w:tr>
      <w:tr w:rsidR="00BF66E9" w:rsidRPr="00AE21F5" w14:paraId="06ACB47D" w14:textId="77777777" w:rsidTr="006D1A0A">
        <w:tc>
          <w:tcPr>
            <w:tcW w:w="4111" w:type="dxa"/>
            <w:gridSpan w:val="2"/>
            <w:tcBorders>
              <w:top w:val="nil"/>
              <w:left w:val="nil"/>
              <w:bottom w:val="nil"/>
              <w:right w:val="nil"/>
            </w:tcBorders>
            <w:vAlign w:val="center"/>
            <w:hideMark/>
          </w:tcPr>
          <w:p w14:paraId="3786444D"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4F719FC"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BF66E9" w:rsidRPr="00AE21F5" w14:paraId="6ADBD535" w14:textId="77777777" w:rsidTr="006D1A0A">
        <w:tc>
          <w:tcPr>
            <w:tcW w:w="4111" w:type="dxa"/>
            <w:gridSpan w:val="2"/>
            <w:tcBorders>
              <w:top w:val="nil"/>
              <w:left w:val="nil"/>
              <w:bottom w:val="nil"/>
              <w:right w:val="nil"/>
            </w:tcBorders>
            <w:hideMark/>
          </w:tcPr>
          <w:p w14:paraId="2A94CE04"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9B0488B" w14:textId="77777777" w:rsidR="00BF66E9" w:rsidRPr="00DE2964" w:rsidRDefault="00BF66E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NÃO DEPENDE DE ORÇAMENTO ESPECÍFICO</w:t>
            </w:r>
          </w:p>
        </w:tc>
      </w:tr>
      <w:tr w:rsidR="00BF66E9" w:rsidRPr="00AE21F5" w14:paraId="2B57C81C" w14:textId="77777777" w:rsidTr="006D1A0A">
        <w:tc>
          <w:tcPr>
            <w:tcW w:w="4111" w:type="dxa"/>
            <w:gridSpan w:val="2"/>
            <w:tcBorders>
              <w:top w:val="nil"/>
              <w:left w:val="nil"/>
              <w:bottom w:val="nil"/>
              <w:right w:val="nil"/>
            </w:tcBorders>
            <w:hideMark/>
          </w:tcPr>
          <w:p w14:paraId="0E8F54DB"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2BB7201D" w14:textId="77777777" w:rsidR="00BF66E9" w:rsidRPr="00AE21F5" w:rsidRDefault="00BF66E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ODS 4 - EDUCAÇÃO DE QUALIDADE</w:t>
            </w:r>
          </w:p>
        </w:tc>
      </w:tr>
      <w:tr w:rsidR="00BF66E9" w:rsidRPr="00AE21F5" w14:paraId="301F7E34" w14:textId="77777777" w:rsidTr="006D1A0A">
        <w:tc>
          <w:tcPr>
            <w:tcW w:w="4111" w:type="dxa"/>
            <w:gridSpan w:val="2"/>
            <w:tcBorders>
              <w:top w:val="nil"/>
              <w:left w:val="nil"/>
              <w:bottom w:val="nil"/>
              <w:right w:val="nil"/>
            </w:tcBorders>
            <w:hideMark/>
          </w:tcPr>
          <w:p w14:paraId="48986D85"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1AAE69DA" w14:textId="77777777" w:rsidR="00BF66E9" w:rsidRPr="00AE21F5" w:rsidRDefault="00BF66E9" w:rsidP="006D1A0A">
            <w:pPr>
              <w:spacing w:before="120"/>
              <w:jc w:val="both"/>
              <w:rPr>
                <w:rFonts w:ascii="DaxCondensed" w:hAnsi="DaxCondensed"/>
                <w:bCs/>
                <w:sz w:val="20"/>
                <w:szCs w:val="20"/>
                <w:lang w:val="en-US" w:eastAsia="en-US"/>
              </w:rPr>
            </w:pPr>
          </w:p>
        </w:tc>
      </w:tr>
      <w:tr w:rsidR="00BF66E9" w:rsidRPr="00AE21F5" w14:paraId="5953D8C4" w14:textId="77777777" w:rsidTr="006D1A0A">
        <w:tc>
          <w:tcPr>
            <w:tcW w:w="4111" w:type="dxa"/>
            <w:gridSpan w:val="2"/>
            <w:tcBorders>
              <w:top w:val="nil"/>
              <w:left w:val="nil"/>
              <w:bottom w:val="nil"/>
              <w:right w:val="nil"/>
            </w:tcBorders>
            <w:hideMark/>
          </w:tcPr>
          <w:p w14:paraId="1FAB982F"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4FA1712" w14:textId="77777777" w:rsidR="00BF66E9" w:rsidRPr="00AE21F5" w:rsidRDefault="00BF66E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2022 / 2023</w:t>
            </w:r>
          </w:p>
        </w:tc>
      </w:tr>
      <w:tr w:rsidR="00BF66E9" w:rsidRPr="00AE21F5" w14:paraId="5F6670F4" w14:textId="77777777" w:rsidTr="006D1A0A">
        <w:tc>
          <w:tcPr>
            <w:tcW w:w="4111" w:type="dxa"/>
            <w:gridSpan w:val="2"/>
            <w:tcBorders>
              <w:top w:val="nil"/>
              <w:left w:val="nil"/>
              <w:bottom w:val="nil"/>
              <w:right w:val="nil"/>
            </w:tcBorders>
            <w:hideMark/>
          </w:tcPr>
          <w:p w14:paraId="00AFBF22" w14:textId="77777777" w:rsidR="00BF66E9" w:rsidRPr="00AE21F5" w:rsidRDefault="00BF66E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1442C5A" w14:textId="480FE5FF" w:rsidR="00BF66E9" w:rsidRPr="00DE2964" w:rsidRDefault="00CA1F03" w:rsidP="006D1A0A">
            <w:pPr>
              <w:spacing w:before="120"/>
              <w:rPr>
                <w:rFonts w:ascii="DaxCondensed" w:hAnsi="DaxCondensed"/>
                <w:bCs/>
                <w:sz w:val="20"/>
                <w:szCs w:val="20"/>
                <w:lang w:eastAsia="en-US"/>
              </w:rPr>
            </w:pPr>
            <w:r>
              <w:rPr>
                <w:rFonts w:ascii="DaxCondensed" w:hAnsi="DaxCondensed"/>
                <w:bCs/>
                <w:sz w:val="20"/>
                <w:szCs w:val="20"/>
                <w:lang w:eastAsia="en-US"/>
              </w:rPr>
              <w:t>A INICIAR</w:t>
            </w:r>
            <w:r w:rsidR="00BF66E9" w:rsidRPr="00DE2964">
              <w:rPr>
                <w:rFonts w:ascii="DaxCondensed" w:hAnsi="DaxCondensed"/>
                <w:bCs/>
                <w:sz w:val="20"/>
                <w:szCs w:val="20"/>
                <w:lang w:eastAsia="en-US"/>
              </w:rPr>
              <w:t xml:space="preserve">- </w:t>
            </w:r>
            <w:r w:rsidRPr="00CA1F03">
              <w:rPr>
                <w:rFonts w:ascii="DaxCondensed" w:hAnsi="DaxCondensed"/>
                <w:bCs/>
                <w:sz w:val="20"/>
                <w:szCs w:val="20"/>
                <w:lang w:eastAsia="en-US"/>
              </w:rPr>
              <w:t>DCEF-CAU/MG Nº 150.3.6-2021</w:t>
            </w:r>
          </w:p>
        </w:tc>
      </w:tr>
    </w:tbl>
    <w:p w14:paraId="7BC266B7" w14:textId="6BEB7D9A" w:rsidR="00BF66E9" w:rsidRDefault="00BF66E9" w:rsidP="00AE21F5"/>
    <w:tbl>
      <w:tblPr>
        <w:tblStyle w:val="Tabelacomgrade1"/>
        <w:tblW w:w="0" w:type="auto"/>
        <w:tblInd w:w="0" w:type="dxa"/>
        <w:tblLook w:val="04A0" w:firstRow="1" w:lastRow="0" w:firstColumn="1" w:lastColumn="0" w:noHBand="0" w:noVBand="1"/>
      </w:tblPr>
      <w:tblGrid>
        <w:gridCol w:w="3402"/>
        <w:gridCol w:w="709"/>
        <w:gridCol w:w="4954"/>
      </w:tblGrid>
      <w:tr w:rsidR="00FC7C59" w:rsidRPr="00AE21F5" w14:paraId="0AC60D63" w14:textId="77777777" w:rsidTr="006D1A0A">
        <w:trPr>
          <w:trHeight w:val="283"/>
        </w:trPr>
        <w:tc>
          <w:tcPr>
            <w:tcW w:w="9065" w:type="dxa"/>
            <w:gridSpan w:val="3"/>
            <w:tcBorders>
              <w:top w:val="nil"/>
              <w:left w:val="nil"/>
              <w:bottom w:val="nil"/>
              <w:right w:val="nil"/>
            </w:tcBorders>
            <w:shd w:val="clear" w:color="auto" w:fill="AECCD2"/>
            <w:hideMark/>
          </w:tcPr>
          <w:p w14:paraId="5791ADD1" w14:textId="2030D7E9" w:rsidR="00FC7C59" w:rsidRPr="00DE2964" w:rsidRDefault="003724BB" w:rsidP="0039599B">
            <w:pPr>
              <w:pStyle w:val="Ttulo3"/>
              <w:outlineLvl w:val="2"/>
              <w:rPr>
                <w:lang w:eastAsia="en-US"/>
              </w:rPr>
            </w:pPr>
            <w:r>
              <w:br w:type="page"/>
            </w:r>
            <w:bookmarkStart w:id="297" w:name="_Toc84598927"/>
            <w:r w:rsidR="00FC7C59" w:rsidRPr="00DE2964">
              <w:rPr>
                <w:lang w:eastAsia="en-US"/>
              </w:rPr>
              <w:t>AÇÃO: 5.</w:t>
            </w:r>
            <w:r w:rsidR="00FC7C59">
              <w:rPr>
                <w:lang w:eastAsia="en-US"/>
              </w:rPr>
              <w:t>4</w:t>
            </w:r>
            <w:r w:rsidR="00FC7C59" w:rsidRPr="00DE2964">
              <w:rPr>
                <w:lang w:eastAsia="en-US"/>
              </w:rPr>
              <w:t>.</w:t>
            </w:r>
            <w:r w:rsidR="00FC7C59">
              <w:rPr>
                <w:lang w:eastAsia="en-US"/>
              </w:rPr>
              <w:t>7</w:t>
            </w:r>
            <w:r w:rsidR="00FC7C59" w:rsidRPr="00DE2964">
              <w:rPr>
                <w:lang w:eastAsia="en-US"/>
              </w:rPr>
              <w:t xml:space="preserve"> –PROPOR CRITÉRIOS PARA A INCLUSÃO DE ENTIDADES NO COLEGIADO DE ENTIDADES ESTADUAIS DOS ARQUITETOS E URBANISTAS DO CAU (CEAU-CAU/UF)</w:t>
            </w:r>
            <w:bookmarkEnd w:id="297"/>
          </w:p>
        </w:tc>
      </w:tr>
      <w:tr w:rsidR="00FC7C59" w:rsidRPr="00AE21F5" w14:paraId="58987ABF" w14:textId="77777777" w:rsidTr="006D1A0A">
        <w:trPr>
          <w:trHeight w:val="283"/>
        </w:trPr>
        <w:tc>
          <w:tcPr>
            <w:tcW w:w="4111" w:type="dxa"/>
            <w:gridSpan w:val="2"/>
            <w:tcBorders>
              <w:top w:val="nil"/>
              <w:left w:val="nil"/>
              <w:bottom w:val="nil"/>
              <w:right w:val="nil"/>
            </w:tcBorders>
            <w:shd w:val="clear" w:color="auto" w:fill="AECCD2"/>
          </w:tcPr>
          <w:p w14:paraId="6AFC3600" w14:textId="77777777" w:rsidR="00FC7C59" w:rsidRPr="00DE2964" w:rsidRDefault="00FC7C5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8B09030" w14:textId="77777777" w:rsidR="00FC7C59" w:rsidRPr="00DE2964" w:rsidRDefault="00FC7C59" w:rsidP="006D1A0A">
            <w:pPr>
              <w:jc w:val="right"/>
              <w:rPr>
                <w:rFonts w:ascii="DaxCondensed" w:hAnsi="DaxCondensed"/>
                <w:b/>
                <w:bCs/>
                <w:color w:val="1C3942"/>
                <w:sz w:val="20"/>
                <w:szCs w:val="20"/>
                <w:lang w:eastAsia="en-US"/>
              </w:rPr>
            </w:pPr>
          </w:p>
        </w:tc>
      </w:tr>
      <w:tr w:rsidR="00FC7C59" w:rsidRPr="00AE21F5" w14:paraId="112F113A" w14:textId="77777777" w:rsidTr="006D1A0A">
        <w:tc>
          <w:tcPr>
            <w:tcW w:w="3402" w:type="dxa"/>
            <w:tcBorders>
              <w:top w:val="nil"/>
              <w:left w:val="nil"/>
              <w:bottom w:val="nil"/>
              <w:right w:val="nil"/>
            </w:tcBorders>
            <w:hideMark/>
          </w:tcPr>
          <w:p w14:paraId="6CA9CE25"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49565CB3" w14:textId="77777777" w:rsidR="00FC7C59" w:rsidRPr="00DE2964" w:rsidRDefault="00FC7C5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ORGANIZAÇÃO E ADMINISTRAÇÃO (COA-CAU/MG)</w:t>
            </w:r>
          </w:p>
        </w:tc>
      </w:tr>
      <w:tr w:rsidR="00FC7C59" w:rsidRPr="00AE21F5" w14:paraId="0E183342" w14:textId="77777777" w:rsidTr="006D1A0A">
        <w:tc>
          <w:tcPr>
            <w:tcW w:w="3402" w:type="dxa"/>
            <w:tcBorders>
              <w:top w:val="nil"/>
              <w:left w:val="nil"/>
              <w:bottom w:val="nil"/>
              <w:right w:val="nil"/>
            </w:tcBorders>
            <w:hideMark/>
          </w:tcPr>
          <w:p w14:paraId="55B49B83"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CBEC856" w14:textId="79542D4F" w:rsidR="00FC7C59" w:rsidRPr="00AE21F5" w:rsidRDefault="00B05114"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B05114">
              <w:rPr>
                <w:rFonts w:ascii="DaxCondensed" w:hAnsi="DaxCondensed"/>
                <w:bCs/>
                <w:sz w:val="20"/>
                <w:szCs w:val="20"/>
                <w:lang w:val="en-US" w:eastAsia="en-US"/>
              </w:rPr>
              <w:t>CLÁUDIA</w:t>
            </w:r>
          </w:p>
        </w:tc>
      </w:tr>
      <w:tr w:rsidR="00FC7C59" w:rsidRPr="00AE21F5" w14:paraId="66B2462B" w14:textId="77777777" w:rsidTr="006D1A0A">
        <w:tc>
          <w:tcPr>
            <w:tcW w:w="3402" w:type="dxa"/>
            <w:tcBorders>
              <w:top w:val="nil"/>
              <w:left w:val="nil"/>
              <w:bottom w:val="nil"/>
              <w:right w:val="nil"/>
            </w:tcBorders>
            <w:hideMark/>
          </w:tcPr>
          <w:p w14:paraId="51731E4D"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85E5A12" w14:textId="77777777" w:rsidR="00FC7C59" w:rsidRPr="00AE21F5" w:rsidRDefault="00FC7C5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1.05.08.001 (COA)</w:t>
            </w:r>
          </w:p>
        </w:tc>
      </w:tr>
      <w:tr w:rsidR="00FC7C59" w:rsidRPr="00AE21F5" w14:paraId="4BCF28AA" w14:textId="77777777" w:rsidTr="006D1A0A">
        <w:tc>
          <w:tcPr>
            <w:tcW w:w="9065" w:type="dxa"/>
            <w:gridSpan w:val="3"/>
            <w:tcBorders>
              <w:top w:val="nil"/>
              <w:left w:val="nil"/>
              <w:bottom w:val="nil"/>
              <w:right w:val="nil"/>
            </w:tcBorders>
            <w:hideMark/>
          </w:tcPr>
          <w:p w14:paraId="603AD375"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FC7C59" w:rsidRPr="00AE21F5" w14:paraId="74E9C143" w14:textId="77777777" w:rsidTr="006D1A0A">
        <w:tc>
          <w:tcPr>
            <w:tcW w:w="9065" w:type="dxa"/>
            <w:gridSpan w:val="3"/>
            <w:tcBorders>
              <w:top w:val="nil"/>
              <w:left w:val="nil"/>
              <w:bottom w:val="nil"/>
              <w:right w:val="nil"/>
            </w:tcBorders>
            <w:hideMark/>
          </w:tcPr>
          <w:p w14:paraId="6557D095" w14:textId="77777777" w:rsidR="00FC7C59" w:rsidRPr="00DE2964" w:rsidRDefault="00FC7C5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PROPOR CRITÉRIOS PARA A INCLUSÃO DE ENTIDADES NO COLEGIADO DE ENTIDADES ESTADUAIS DOS ARQUITETOS E URBANISTAS DO CAU (CEAU-CAU/UF).</w:t>
            </w:r>
          </w:p>
        </w:tc>
      </w:tr>
      <w:tr w:rsidR="00FC7C59" w:rsidRPr="00AE21F5" w14:paraId="3ABCFFEF" w14:textId="77777777" w:rsidTr="006D1A0A">
        <w:tc>
          <w:tcPr>
            <w:tcW w:w="9065" w:type="dxa"/>
            <w:gridSpan w:val="3"/>
            <w:tcBorders>
              <w:top w:val="nil"/>
              <w:left w:val="nil"/>
              <w:bottom w:val="nil"/>
              <w:right w:val="nil"/>
            </w:tcBorders>
            <w:hideMark/>
          </w:tcPr>
          <w:p w14:paraId="46A81F13" w14:textId="1A177DA4" w:rsidR="00FC7C5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FC7C59" w:rsidRPr="00AE21F5" w14:paraId="19C90630" w14:textId="77777777" w:rsidTr="006D1A0A">
        <w:tc>
          <w:tcPr>
            <w:tcW w:w="9065" w:type="dxa"/>
            <w:gridSpan w:val="3"/>
            <w:tcBorders>
              <w:top w:val="nil"/>
              <w:left w:val="nil"/>
              <w:bottom w:val="nil"/>
              <w:right w:val="nil"/>
            </w:tcBorders>
            <w:hideMark/>
          </w:tcPr>
          <w:p w14:paraId="7FB33A1A" w14:textId="77777777" w:rsidR="00FC7C59" w:rsidRPr="00DE2964" w:rsidRDefault="00FC7C5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FC7C59" w:rsidRPr="00AE21F5" w14:paraId="2C80F312" w14:textId="77777777" w:rsidTr="006D1A0A">
        <w:tc>
          <w:tcPr>
            <w:tcW w:w="4111" w:type="dxa"/>
            <w:gridSpan w:val="2"/>
            <w:tcBorders>
              <w:top w:val="nil"/>
              <w:left w:val="nil"/>
              <w:bottom w:val="nil"/>
              <w:right w:val="nil"/>
            </w:tcBorders>
            <w:vAlign w:val="center"/>
            <w:hideMark/>
          </w:tcPr>
          <w:p w14:paraId="4FFF13F6" w14:textId="77777777" w:rsidR="00FC7C59" w:rsidRPr="00DE2964" w:rsidRDefault="00FC7C5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7ADAADF"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FC7C59" w:rsidRPr="00AE21F5" w14:paraId="7907F853" w14:textId="77777777" w:rsidTr="006D1A0A">
        <w:tc>
          <w:tcPr>
            <w:tcW w:w="4111" w:type="dxa"/>
            <w:gridSpan w:val="2"/>
            <w:tcBorders>
              <w:top w:val="nil"/>
              <w:left w:val="nil"/>
              <w:bottom w:val="nil"/>
              <w:right w:val="nil"/>
            </w:tcBorders>
            <w:vAlign w:val="center"/>
            <w:hideMark/>
          </w:tcPr>
          <w:p w14:paraId="69F9CD02"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F3AACE7"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FC7C59" w:rsidRPr="00AE21F5" w14:paraId="33DC8AA1" w14:textId="77777777" w:rsidTr="006D1A0A">
        <w:tc>
          <w:tcPr>
            <w:tcW w:w="4111" w:type="dxa"/>
            <w:gridSpan w:val="2"/>
            <w:tcBorders>
              <w:top w:val="nil"/>
              <w:left w:val="nil"/>
              <w:bottom w:val="nil"/>
              <w:right w:val="nil"/>
            </w:tcBorders>
            <w:hideMark/>
          </w:tcPr>
          <w:p w14:paraId="41CE8342"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A8E659A" w14:textId="77777777" w:rsidR="00FC7C59" w:rsidRPr="00AE21F5" w:rsidRDefault="00FC7C5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FC7C59" w:rsidRPr="00AE21F5" w14:paraId="0A0416FC" w14:textId="77777777" w:rsidTr="006D1A0A">
        <w:tc>
          <w:tcPr>
            <w:tcW w:w="4111" w:type="dxa"/>
            <w:gridSpan w:val="2"/>
            <w:tcBorders>
              <w:top w:val="nil"/>
              <w:left w:val="nil"/>
              <w:bottom w:val="nil"/>
              <w:right w:val="nil"/>
            </w:tcBorders>
            <w:hideMark/>
          </w:tcPr>
          <w:p w14:paraId="2EBF197B"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4415919" w14:textId="77777777" w:rsidR="00FC7C59" w:rsidRPr="00DE2964" w:rsidRDefault="00FC7C5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FC7C59" w:rsidRPr="00AE21F5" w14:paraId="43F29BD7" w14:textId="77777777" w:rsidTr="006D1A0A">
        <w:tc>
          <w:tcPr>
            <w:tcW w:w="4111" w:type="dxa"/>
            <w:gridSpan w:val="2"/>
            <w:tcBorders>
              <w:top w:val="nil"/>
              <w:left w:val="nil"/>
              <w:bottom w:val="nil"/>
              <w:right w:val="nil"/>
            </w:tcBorders>
            <w:hideMark/>
          </w:tcPr>
          <w:p w14:paraId="695CD6C8"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29A89897" w14:textId="77777777" w:rsidR="00FC7C59" w:rsidRPr="00AE21F5" w:rsidRDefault="00FC7C59" w:rsidP="006D1A0A">
            <w:pPr>
              <w:spacing w:before="120"/>
              <w:jc w:val="both"/>
              <w:rPr>
                <w:rFonts w:ascii="DaxCondensed" w:hAnsi="DaxCondensed"/>
                <w:bCs/>
                <w:sz w:val="20"/>
                <w:szCs w:val="20"/>
                <w:lang w:val="en-US" w:eastAsia="en-US"/>
              </w:rPr>
            </w:pPr>
          </w:p>
        </w:tc>
      </w:tr>
      <w:tr w:rsidR="00FC7C59" w:rsidRPr="00AE21F5" w14:paraId="0A7DEC44" w14:textId="77777777" w:rsidTr="006D1A0A">
        <w:tc>
          <w:tcPr>
            <w:tcW w:w="4111" w:type="dxa"/>
            <w:gridSpan w:val="2"/>
            <w:tcBorders>
              <w:top w:val="nil"/>
              <w:left w:val="nil"/>
              <w:bottom w:val="nil"/>
              <w:right w:val="nil"/>
            </w:tcBorders>
            <w:hideMark/>
          </w:tcPr>
          <w:p w14:paraId="38FD387A"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56C657A"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 SEMESTRE 2021</w:t>
            </w:r>
          </w:p>
        </w:tc>
      </w:tr>
      <w:tr w:rsidR="00FC7C59" w:rsidRPr="0039599B" w14:paraId="1F425754" w14:textId="77777777" w:rsidTr="006D1A0A">
        <w:tc>
          <w:tcPr>
            <w:tcW w:w="4111" w:type="dxa"/>
            <w:gridSpan w:val="2"/>
            <w:tcBorders>
              <w:top w:val="nil"/>
              <w:left w:val="nil"/>
              <w:bottom w:val="nil"/>
              <w:right w:val="nil"/>
            </w:tcBorders>
            <w:hideMark/>
          </w:tcPr>
          <w:p w14:paraId="1BDD923F" w14:textId="77777777" w:rsidR="00FC7C59" w:rsidRPr="0039599B" w:rsidRDefault="00FC7C59" w:rsidP="006D1A0A">
            <w:pPr>
              <w:spacing w:before="120"/>
              <w:rPr>
                <w:rFonts w:ascii="DaxCondensed" w:hAnsi="DaxCondensed"/>
                <w:b/>
                <w:sz w:val="20"/>
                <w:szCs w:val="20"/>
                <w:lang w:val="en-US" w:eastAsia="en-US"/>
              </w:rPr>
            </w:pPr>
            <w:r w:rsidRPr="0039599B">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E402E71" w14:textId="5A9C5FC0" w:rsidR="00FC7C59" w:rsidRPr="0039599B" w:rsidRDefault="00AB3DA7" w:rsidP="006D1A0A">
            <w:pPr>
              <w:spacing w:before="120"/>
              <w:rPr>
                <w:rFonts w:ascii="DaxCondensed" w:hAnsi="DaxCondensed"/>
                <w:bCs/>
                <w:sz w:val="20"/>
                <w:szCs w:val="20"/>
                <w:lang w:eastAsia="en-US"/>
              </w:rPr>
            </w:pPr>
            <w:r>
              <w:rPr>
                <w:rFonts w:ascii="DaxCondensed" w:hAnsi="DaxCondensed"/>
                <w:bCs/>
                <w:sz w:val="20"/>
                <w:szCs w:val="20"/>
                <w:lang w:eastAsia="en-US"/>
              </w:rPr>
              <w:t>EM ANDAMENTO</w:t>
            </w:r>
            <w:r w:rsidRPr="0039599B">
              <w:rPr>
                <w:rFonts w:ascii="DaxCondensed" w:hAnsi="DaxCondensed"/>
                <w:bCs/>
                <w:sz w:val="20"/>
                <w:szCs w:val="20"/>
                <w:lang w:eastAsia="en-US"/>
              </w:rPr>
              <w:t xml:space="preserve">- </w:t>
            </w:r>
            <w:r w:rsidRPr="00BF5C97">
              <w:rPr>
                <w:rFonts w:ascii="DaxCondensed" w:hAnsi="DaxCondensed"/>
                <w:bCs/>
                <w:sz w:val="20"/>
                <w:szCs w:val="20"/>
                <w:lang w:eastAsia="en-US"/>
              </w:rPr>
              <w:t>DCOA-CAU/MG Nº 221.3.3/2021</w:t>
            </w:r>
          </w:p>
        </w:tc>
      </w:tr>
    </w:tbl>
    <w:p w14:paraId="378A815D" w14:textId="0CD7BF58" w:rsidR="00FC7C59" w:rsidRDefault="00FC7C59" w:rsidP="00AE21F5"/>
    <w:p w14:paraId="4BD44133" w14:textId="2973BDA2" w:rsidR="001233CA" w:rsidRDefault="001233CA" w:rsidP="00AE21F5"/>
    <w:p w14:paraId="583ECBF0" w14:textId="7C229917" w:rsidR="001233CA" w:rsidRDefault="001233CA" w:rsidP="00AE21F5"/>
    <w:p w14:paraId="5657FE91" w14:textId="08CDDA38" w:rsidR="001233CA" w:rsidRDefault="001233CA" w:rsidP="00AE21F5"/>
    <w:p w14:paraId="5C394C24" w14:textId="1D2AEAF4" w:rsidR="001233CA" w:rsidRDefault="001233CA" w:rsidP="00AE21F5"/>
    <w:p w14:paraId="12845F5F" w14:textId="77777777" w:rsidR="001233CA" w:rsidRDefault="001233CA" w:rsidP="00AE21F5"/>
    <w:p w14:paraId="3C27E2B0" w14:textId="77777777" w:rsidR="00FC7C59" w:rsidRDefault="00FC7C59" w:rsidP="00FC7C59">
      <w:pPr>
        <w:jc w:val="both"/>
        <w:rPr>
          <w:sz w:val="13"/>
        </w:rPr>
      </w:pPr>
    </w:p>
    <w:tbl>
      <w:tblPr>
        <w:tblStyle w:val="Tabelacomgrade1"/>
        <w:tblW w:w="0" w:type="auto"/>
        <w:tblInd w:w="0" w:type="dxa"/>
        <w:tblLook w:val="04A0" w:firstRow="1" w:lastRow="0" w:firstColumn="1" w:lastColumn="0" w:noHBand="0" w:noVBand="1"/>
      </w:tblPr>
      <w:tblGrid>
        <w:gridCol w:w="3402"/>
        <w:gridCol w:w="709"/>
        <w:gridCol w:w="4954"/>
      </w:tblGrid>
      <w:tr w:rsidR="00FC7C59" w:rsidRPr="00AE21F5" w14:paraId="17AE7816" w14:textId="77777777" w:rsidTr="006D1A0A">
        <w:trPr>
          <w:trHeight w:val="283"/>
        </w:trPr>
        <w:tc>
          <w:tcPr>
            <w:tcW w:w="9065" w:type="dxa"/>
            <w:gridSpan w:val="3"/>
            <w:tcBorders>
              <w:top w:val="nil"/>
              <w:left w:val="nil"/>
              <w:bottom w:val="nil"/>
              <w:right w:val="nil"/>
            </w:tcBorders>
            <w:shd w:val="clear" w:color="auto" w:fill="AECCD2"/>
            <w:hideMark/>
          </w:tcPr>
          <w:p w14:paraId="61305EB7" w14:textId="03618B07" w:rsidR="00FC7C59" w:rsidRPr="00DE2964" w:rsidRDefault="00FC7C59" w:rsidP="0039599B">
            <w:pPr>
              <w:pStyle w:val="Ttulo3"/>
              <w:outlineLvl w:val="2"/>
              <w:rPr>
                <w:lang w:eastAsia="en-US"/>
              </w:rPr>
            </w:pPr>
            <w:bookmarkStart w:id="298" w:name="_Toc84598928"/>
            <w:r w:rsidRPr="00DE2964">
              <w:rPr>
                <w:lang w:eastAsia="en-US"/>
              </w:rPr>
              <w:t>AÇÃO: 5.</w:t>
            </w:r>
            <w:r>
              <w:rPr>
                <w:lang w:eastAsia="en-US"/>
              </w:rPr>
              <w:t>4</w:t>
            </w:r>
            <w:r w:rsidRPr="00DE2964">
              <w:rPr>
                <w:lang w:eastAsia="en-US"/>
              </w:rPr>
              <w:t>.</w:t>
            </w:r>
            <w:r>
              <w:rPr>
                <w:lang w:eastAsia="en-US"/>
              </w:rPr>
              <w:t>8</w:t>
            </w:r>
            <w:r w:rsidRPr="00DE2964">
              <w:rPr>
                <w:lang w:eastAsia="en-US"/>
              </w:rPr>
              <w:t xml:space="preserve"> –PROPOSTA DE RELATÓRIO RESUMO SEMESTRAL E ANUAL DAS RECEITAS E DESPESAS DO CAU/MG</w:t>
            </w:r>
            <w:bookmarkEnd w:id="298"/>
          </w:p>
        </w:tc>
      </w:tr>
      <w:tr w:rsidR="00FC7C59" w:rsidRPr="00AE21F5" w14:paraId="36989909" w14:textId="77777777" w:rsidTr="006D1A0A">
        <w:trPr>
          <w:trHeight w:val="283"/>
        </w:trPr>
        <w:tc>
          <w:tcPr>
            <w:tcW w:w="4111" w:type="dxa"/>
            <w:gridSpan w:val="2"/>
            <w:tcBorders>
              <w:top w:val="nil"/>
              <w:left w:val="nil"/>
              <w:bottom w:val="nil"/>
              <w:right w:val="nil"/>
            </w:tcBorders>
            <w:shd w:val="clear" w:color="auto" w:fill="AECCD2"/>
          </w:tcPr>
          <w:p w14:paraId="1B41A329" w14:textId="77777777" w:rsidR="00FC7C59" w:rsidRPr="00DE2964" w:rsidRDefault="00FC7C5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01D1417" w14:textId="77777777" w:rsidR="00FC7C59" w:rsidRPr="00DE2964" w:rsidRDefault="00FC7C59" w:rsidP="006D1A0A">
            <w:pPr>
              <w:jc w:val="right"/>
              <w:rPr>
                <w:rFonts w:ascii="DaxCondensed" w:hAnsi="DaxCondensed"/>
                <w:b/>
                <w:bCs/>
                <w:color w:val="1C3942"/>
                <w:sz w:val="20"/>
                <w:szCs w:val="20"/>
                <w:lang w:eastAsia="en-US"/>
              </w:rPr>
            </w:pPr>
          </w:p>
        </w:tc>
      </w:tr>
      <w:tr w:rsidR="00FC7C59" w:rsidRPr="00AE21F5" w14:paraId="4E321481" w14:textId="77777777" w:rsidTr="006D1A0A">
        <w:tc>
          <w:tcPr>
            <w:tcW w:w="3402" w:type="dxa"/>
            <w:tcBorders>
              <w:top w:val="nil"/>
              <w:left w:val="nil"/>
              <w:bottom w:val="nil"/>
              <w:right w:val="nil"/>
            </w:tcBorders>
            <w:hideMark/>
          </w:tcPr>
          <w:p w14:paraId="1733D094"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9D57D3B" w14:textId="77777777" w:rsidR="00FC7C59" w:rsidRPr="00DE2964" w:rsidRDefault="00FC7C59"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COMISSÃO DE PLANEJAMENTO E FINANÇAS (CPFi-CAU/MG)</w:t>
            </w:r>
          </w:p>
        </w:tc>
      </w:tr>
      <w:tr w:rsidR="00FC7C59" w:rsidRPr="00AE21F5" w14:paraId="736C4F5A" w14:textId="77777777" w:rsidTr="006D1A0A">
        <w:tc>
          <w:tcPr>
            <w:tcW w:w="3402" w:type="dxa"/>
            <w:tcBorders>
              <w:top w:val="nil"/>
              <w:left w:val="nil"/>
              <w:bottom w:val="nil"/>
              <w:right w:val="nil"/>
            </w:tcBorders>
            <w:hideMark/>
          </w:tcPr>
          <w:p w14:paraId="72496B0F"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59D0242" w14:textId="70F0495A" w:rsidR="00FC7C59" w:rsidRPr="00F92368" w:rsidRDefault="00F92368" w:rsidP="006D1A0A">
            <w:pPr>
              <w:spacing w:before="120"/>
              <w:jc w:val="both"/>
              <w:rPr>
                <w:rFonts w:ascii="DaxCondensed" w:hAnsi="DaxCondensed"/>
                <w:bCs/>
                <w:sz w:val="20"/>
                <w:szCs w:val="20"/>
                <w:lang w:eastAsia="en-US"/>
              </w:rPr>
            </w:pPr>
            <w:r w:rsidRPr="00F92368">
              <w:rPr>
                <w:rFonts w:ascii="DaxCondensed" w:hAnsi="DaxCondensed"/>
                <w:bCs/>
                <w:sz w:val="20"/>
                <w:szCs w:val="20"/>
                <w:lang w:eastAsia="en-US"/>
              </w:rPr>
              <w:t xml:space="preserve">CONS. </w:t>
            </w:r>
            <w:r>
              <w:rPr>
                <w:rFonts w:ascii="DaxCondensed" w:hAnsi="DaxCondensed"/>
                <w:bCs/>
                <w:sz w:val="20"/>
                <w:szCs w:val="20"/>
                <w:lang w:eastAsia="en-US"/>
              </w:rPr>
              <w:t>ROSE GUEDES</w:t>
            </w:r>
          </w:p>
        </w:tc>
      </w:tr>
      <w:tr w:rsidR="00FC7C59" w:rsidRPr="00AE21F5" w14:paraId="6D366CED" w14:textId="77777777" w:rsidTr="006D1A0A">
        <w:tc>
          <w:tcPr>
            <w:tcW w:w="3402" w:type="dxa"/>
            <w:tcBorders>
              <w:top w:val="nil"/>
              <w:left w:val="nil"/>
              <w:bottom w:val="nil"/>
              <w:right w:val="nil"/>
            </w:tcBorders>
            <w:hideMark/>
          </w:tcPr>
          <w:p w14:paraId="1D2D2470" w14:textId="77777777" w:rsidR="00FC7C59" w:rsidRPr="00F92368" w:rsidRDefault="00FC7C59" w:rsidP="006D1A0A">
            <w:pPr>
              <w:spacing w:before="120"/>
              <w:jc w:val="both"/>
              <w:rPr>
                <w:rFonts w:ascii="DaxCondensed" w:hAnsi="DaxCondensed"/>
                <w:b/>
                <w:sz w:val="20"/>
                <w:szCs w:val="20"/>
                <w:lang w:eastAsia="en-US"/>
              </w:rPr>
            </w:pPr>
            <w:r w:rsidRPr="00F92368">
              <w:rPr>
                <w:rFonts w:ascii="DaxCondensed" w:hAnsi="DaxCondensed"/>
                <w:b/>
                <w:sz w:val="20"/>
                <w:szCs w:val="20"/>
                <w:lang w:eastAsia="en-US"/>
              </w:rPr>
              <w:t>CENTRO DE CUSTO:</w:t>
            </w:r>
          </w:p>
        </w:tc>
        <w:tc>
          <w:tcPr>
            <w:tcW w:w="5663" w:type="dxa"/>
            <w:gridSpan w:val="2"/>
            <w:tcBorders>
              <w:top w:val="nil"/>
              <w:left w:val="nil"/>
              <w:bottom w:val="nil"/>
              <w:right w:val="nil"/>
            </w:tcBorders>
            <w:hideMark/>
          </w:tcPr>
          <w:p w14:paraId="67DB9029" w14:textId="77777777" w:rsidR="00FC7C59" w:rsidRPr="00F92368" w:rsidRDefault="00FC7C59" w:rsidP="006D1A0A">
            <w:pPr>
              <w:spacing w:before="120"/>
              <w:jc w:val="both"/>
              <w:rPr>
                <w:rFonts w:ascii="DaxCondensed" w:hAnsi="DaxCondensed"/>
                <w:bCs/>
                <w:sz w:val="20"/>
                <w:szCs w:val="20"/>
                <w:lang w:eastAsia="en-US"/>
              </w:rPr>
            </w:pPr>
            <w:r w:rsidRPr="00F92368">
              <w:rPr>
                <w:rFonts w:ascii="DaxCondensed" w:hAnsi="DaxCondensed"/>
                <w:bCs/>
                <w:sz w:val="20"/>
                <w:szCs w:val="20"/>
                <w:lang w:eastAsia="en-US"/>
              </w:rPr>
              <w:t>1.04.08.001 (CPFi)</w:t>
            </w:r>
          </w:p>
        </w:tc>
      </w:tr>
      <w:tr w:rsidR="00FC7C59" w:rsidRPr="00AE21F5" w14:paraId="30B5DC7F" w14:textId="77777777" w:rsidTr="006D1A0A">
        <w:tc>
          <w:tcPr>
            <w:tcW w:w="9065" w:type="dxa"/>
            <w:gridSpan w:val="3"/>
            <w:tcBorders>
              <w:top w:val="nil"/>
              <w:left w:val="nil"/>
              <w:bottom w:val="nil"/>
              <w:right w:val="nil"/>
            </w:tcBorders>
            <w:hideMark/>
          </w:tcPr>
          <w:p w14:paraId="5BFDBFD9" w14:textId="77777777" w:rsidR="00FC7C59" w:rsidRPr="00F92368" w:rsidRDefault="00FC7C59" w:rsidP="006D1A0A">
            <w:pPr>
              <w:spacing w:before="120"/>
              <w:jc w:val="both"/>
              <w:rPr>
                <w:rFonts w:ascii="DaxCondensed" w:hAnsi="DaxCondensed"/>
                <w:b/>
                <w:sz w:val="20"/>
                <w:szCs w:val="20"/>
                <w:lang w:eastAsia="en-US"/>
              </w:rPr>
            </w:pPr>
            <w:r w:rsidRPr="00F92368">
              <w:rPr>
                <w:rFonts w:ascii="DaxCondensed" w:hAnsi="DaxCondensed"/>
                <w:b/>
                <w:sz w:val="20"/>
                <w:szCs w:val="20"/>
                <w:lang w:eastAsia="en-US"/>
              </w:rPr>
              <w:t>DESCRIÇÃO:</w:t>
            </w:r>
          </w:p>
        </w:tc>
      </w:tr>
      <w:tr w:rsidR="00FC7C59" w:rsidRPr="00AE21F5" w14:paraId="5651ADC7" w14:textId="77777777" w:rsidTr="006D1A0A">
        <w:tc>
          <w:tcPr>
            <w:tcW w:w="9065" w:type="dxa"/>
            <w:gridSpan w:val="3"/>
            <w:tcBorders>
              <w:top w:val="nil"/>
              <w:left w:val="nil"/>
              <w:bottom w:val="nil"/>
              <w:right w:val="nil"/>
            </w:tcBorders>
            <w:hideMark/>
          </w:tcPr>
          <w:p w14:paraId="4BD8C6DB" w14:textId="77777777" w:rsidR="00FC7C59" w:rsidRPr="00DE2964" w:rsidRDefault="00FC7C59"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CONFECCIONAR RELATÓRIO DIDÁTICO/RESUMIDO SEMESTRAL/ANUAL COM AS INFORMAÇÕES DAS RECEITAS E DESPESAS, BEM COMO AS DESPESAS AGRUPADAS POR AÇÕES DO CAU/MG.</w:t>
            </w:r>
          </w:p>
        </w:tc>
      </w:tr>
      <w:tr w:rsidR="00FC7C59" w:rsidRPr="00AE21F5" w14:paraId="7610CE38" w14:textId="77777777" w:rsidTr="006D1A0A">
        <w:tc>
          <w:tcPr>
            <w:tcW w:w="9065" w:type="dxa"/>
            <w:gridSpan w:val="3"/>
            <w:tcBorders>
              <w:top w:val="nil"/>
              <w:left w:val="nil"/>
              <w:bottom w:val="nil"/>
              <w:right w:val="nil"/>
            </w:tcBorders>
            <w:hideMark/>
          </w:tcPr>
          <w:p w14:paraId="16848C8E" w14:textId="16AD13F6" w:rsidR="00FC7C5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FC7C59" w:rsidRPr="00AE21F5" w14:paraId="684F6956" w14:textId="77777777" w:rsidTr="006D1A0A">
        <w:tc>
          <w:tcPr>
            <w:tcW w:w="9065" w:type="dxa"/>
            <w:gridSpan w:val="3"/>
            <w:tcBorders>
              <w:top w:val="nil"/>
              <w:left w:val="nil"/>
              <w:bottom w:val="nil"/>
              <w:right w:val="nil"/>
            </w:tcBorders>
            <w:hideMark/>
          </w:tcPr>
          <w:p w14:paraId="7DC421BE" w14:textId="77777777" w:rsidR="00FC7C59" w:rsidRPr="00DE2964" w:rsidRDefault="00FC7C5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FOMENTAR O ACESSO DA SOCIEDADE À ARQUITETURA E URBANISMO</w:t>
            </w:r>
          </w:p>
        </w:tc>
      </w:tr>
      <w:tr w:rsidR="00FC7C59" w:rsidRPr="00AE21F5" w14:paraId="54E661BF" w14:textId="77777777" w:rsidTr="006D1A0A">
        <w:tc>
          <w:tcPr>
            <w:tcW w:w="4111" w:type="dxa"/>
            <w:gridSpan w:val="2"/>
            <w:tcBorders>
              <w:top w:val="nil"/>
              <w:left w:val="nil"/>
              <w:bottom w:val="nil"/>
              <w:right w:val="nil"/>
            </w:tcBorders>
            <w:vAlign w:val="center"/>
            <w:hideMark/>
          </w:tcPr>
          <w:p w14:paraId="4988F710" w14:textId="77777777" w:rsidR="00FC7C59" w:rsidRPr="00DE2964" w:rsidRDefault="00FC7C5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67AED17"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FC7C59" w:rsidRPr="00AE21F5" w14:paraId="263BDC40" w14:textId="77777777" w:rsidTr="006D1A0A">
        <w:tc>
          <w:tcPr>
            <w:tcW w:w="4111" w:type="dxa"/>
            <w:gridSpan w:val="2"/>
            <w:tcBorders>
              <w:top w:val="nil"/>
              <w:left w:val="nil"/>
              <w:bottom w:val="nil"/>
              <w:right w:val="nil"/>
            </w:tcBorders>
            <w:vAlign w:val="center"/>
            <w:hideMark/>
          </w:tcPr>
          <w:p w14:paraId="2540C6C9"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4116E429" w14:textId="77777777" w:rsidR="00FC7C59" w:rsidRPr="00DE2964" w:rsidRDefault="00FC7C59" w:rsidP="006D1A0A">
            <w:pPr>
              <w:spacing w:before="120"/>
              <w:rPr>
                <w:rFonts w:ascii="DaxCondensed" w:hAnsi="DaxCondensed"/>
                <w:bCs/>
                <w:sz w:val="20"/>
                <w:szCs w:val="20"/>
                <w:lang w:eastAsia="en-US"/>
              </w:rPr>
            </w:pPr>
            <w:r w:rsidRPr="00DE2964">
              <w:rPr>
                <w:rFonts w:ascii="DaxCondensed" w:hAnsi="DaxCondensed"/>
                <w:bCs/>
                <w:sz w:val="20"/>
                <w:szCs w:val="20"/>
                <w:lang w:eastAsia="en-US"/>
              </w:rPr>
              <w:t>CONFECÇÃO E PUBLICAÇÃO DO REFERIDO RELATÓRIO.</w:t>
            </w:r>
          </w:p>
        </w:tc>
      </w:tr>
      <w:tr w:rsidR="00FC7C59" w:rsidRPr="00AE21F5" w14:paraId="75CB0305" w14:textId="77777777" w:rsidTr="006D1A0A">
        <w:tc>
          <w:tcPr>
            <w:tcW w:w="4111" w:type="dxa"/>
            <w:gridSpan w:val="2"/>
            <w:tcBorders>
              <w:top w:val="nil"/>
              <w:left w:val="nil"/>
              <w:bottom w:val="nil"/>
              <w:right w:val="nil"/>
            </w:tcBorders>
            <w:hideMark/>
          </w:tcPr>
          <w:p w14:paraId="617D578B"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2094569A" w14:textId="4DE2D3C4" w:rsidR="00FC7C59" w:rsidRPr="00AE21F5" w:rsidRDefault="00FC7C59" w:rsidP="006D1A0A">
            <w:pPr>
              <w:spacing w:before="120"/>
              <w:jc w:val="both"/>
              <w:rPr>
                <w:rFonts w:ascii="DaxCondensed" w:hAnsi="DaxCondensed"/>
                <w:bCs/>
                <w:sz w:val="20"/>
                <w:szCs w:val="20"/>
                <w:lang w:val="en-US" w:eastAsia="en-US"/>
              </w:rPr>
            </w:pPr>
            <w:r w:rsidRPr="0023067C">
              <w:rPr>
                <w:rFonts w:ascii="DaxCondensed" w:hAnsi="DaxCondensed"/>
                <w:bCs/>
                <w:sz w:val="20"/>
                <w:szCs w:val="20"/>
                <w:lang w:val="en-US" w:eastAsia="en-US"/>
              </w:rPr>
              <w:t>R$ 5.000,00</w:t>
            </w:r>
            <w:r w:rsidR="00F92368" w:rsidRPr="0023067C">
              <w:rPr>
                <w:rFonts w:ascii="DaxCondensed" w:hAnsi="DaxCondensed"/>
                <w:bCs/>
                <w:sz w:val="20"/>
                <w:szCs w:val="20"/>
                <w:lang w:val="en-US" w:eastAsia="en-US"/>
              </w:rPr>
              <w:t xml:space="preserve"> (R$ 0,00)</w:t>
            </w:r>
          </w:p>
        </w:tc>
      </w:tr>
      <w:tr w:rsidR="00FC7C59" w:rsidRPr="00AE21F5" w14:paraId="5DE06FF6" w14:textId="77777777" w:rsidTr="006D1A0A">
        <w:tc>
          <w:tcPr>
            <w:tcW w:w="4111" w:type="dxa"/>
            <w:gridSpan w:val="2"/>
            <w:tcBorders>
              <w:top w:val="nil"/>
              <w:left w:val="nil"/>
              <w:bottom w:val="nil"/>
              <w:right w:val="nil"/>
            </w:tcBorders>
            <w:hideMark/>
          </w:tcPr>
          <w:p w14:paraId="083FD60C"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4034E53" w14:textId="4B37CF72" w:rsidR="00FC7C59" w:rsidRPr="00DE2964" w:rsidRDefault="00F92368" w:rsidP="006D1A0A">
            <w:pPr>
              <w:spacing w:before="120"/>
              <w:jc w:val="both"/>
              <w:rPr>
                <w:rFonts w:ascii="DaxCondensed" w:hAnsi="DaxCondensed"/>
                <w:bCs/>
                <w:sz w:val="20"/>
                <w:szCs w:val="20"/>
                <w:lang w:eastAsia="en-US"/>
              </w:rPr>
            </w:pPr>
            <w:r>
              <w:rPr>
                <w:rFonts w:ascii="DaxCondensed" w:hAnsi="DaxCondensed"/>
                <w:bCs/>
                <w:sz w:val="20"/>
                <w:szCs w:val="20"/>
                <w:lang w:eastAsia="en-US"/>
              </w:rPr>
              <w:t xml:space="preserve">ODS </w:t>
            </w:r>
            <w:r w:rsidR="00FC7C59" w:rsidRPr="00DE2964">
              <w:rPr>
                <w:rFonts w:ascii="DaxCondensed" w:hAnsi="DaxCondensed"/>
                <w:bCs/>
                <w:sz w:val="20"/>
                <w:szCs w:val="20"/>
                <w:lang w:eastAsia="en-US"/>
              </w:rPr>
              <w:t>8 - TRABALHO DECENTE E CRESCIMENTO ECONÔMICO</w:t>
            </w:r>
          </w:p>
        </w:tc>
      </w:tr>
      <w:tr w:rsidR="00FC7C59" w:rsidRPr="00AE21F5" w14:paraId="30C1E50B" w14:textId="77777777" w:rsidTr="006D1A0A">
        <w:tc>
          <w:tcPr>
            <w:tcW w:w="4111" w:type="dxa"/>
            <w:gridSpan w:val="2"/>
            <w:tcBorders>
              <w:top w:val="nil"/>
              <w:left w:val="nil"/>
              <w:bottom w:val="nil"/>
              <w:right w:val="nil"/>
            </w:tcBorders>
            <w:hideMark/>
          </w:tcPr>
          <w:p w14:paraId="5B1ADB8A"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0651420" w14:textId="77777777" w:rsidR="00FC7C59" w:rsidRPr="00AE21F5" w:rsidRDefault="00FC7C59" w:rsidP="006D1A0A">
            <w:pPr>
              <w:spacing w:before="120"/>
              <w:jc w:val="both"/>
              <w:rPr>
                <w:rFonts w:ascii="DaxCondensed" w:hAnsi="DaxCondensed"/>
                <w:bCs/>
                <w:sz w:val="20"/>
                <w:szCs w:val="20"/>
                <w:lang w:val="en-US" w:eastAsia="en-US"/>
              </w:rPr>
            </w:pPr>
          </w:p>
        </w:tc>
      </w:tr>
      <w:tr w:rsidR="00FC7C59" w:rsidRPr="00AE21F5" w14:paraId="3D7E3BD4" w14:textId="77777777" w:rsidTr="006D1A0A">
        <w:tc>
          <w:tcPr>
            <w:tcW w:w="4111" w:type="dxa"/>
            <w:gridSpan w:val="2"/>
            <w:tcBorders>
              <w:top w:val="nil"/>
              <w:left w:val="nil"/>
              <w:bottom w:val="nil"/>
              <w:right w:val="nil"/>
            </w:tcBorders>
            <w:hideMark/>
          </w:tcPr>
          <w:p w14:paraId="7EE12713"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EA510B2" w14:textId="1D6AA2E1" w:rsidR="00FC7C59" w:rsidRPr="00AE21F5" w:rsidRDefault="00F92368" w:rsidP="006D1A0A">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Pr="00F92368">
              <w:rPr>
                <w:rFonts w:ascii="DaxCondensed" w:hAnsi="DaxCondensed"/>
                <w:bCs/>
                <w:sz w:val="20"/>
                <w:szCs w:val="20"/>
                <w:vertAlign w:val="superscript"/>
                <w:lang w:val="en-US" w:eastAsia="en-US"/>
              </w:rPr>
              <w:t>O</w:t>
            </w:r>
            <w:r>
              <w:rPr>
                <w:rFonts w:ascii="DaxCondensed" w:hAnsi="DaxCondensed"/>
                <w:bCs/>
                <w:sz w:val="20"/>
                <w:szCs w:val="20"/>
                <w:lang w:val="en-US" w:eastAsia="en-US"/>
              </w:rPr>
              <w:t xml:space="preserve"> SEMESTRE 2021 (</w:t>
            </w:r>
            <w:r w:rsidR="00FC7C59" w:rsidRPr="00AE21F5">
              <w:rPr>
                <w:rFonts w:ascii="DaxCondensed" w:hAnsi="DaxCondensed"/>
                <w:bCs/>
                <w:sz w:val="20"/>
                <w:szCs w:val="20"/>
                <w:lang w:val="en-US" w:eastAsia="en-US"/>
              </w:rPr>
              <w:t>31/12/2021</w:t>
            </w:r>
            <w:r>
              <w:rPr>
                <w:rFonts w:ascii="DaxCondensed" w:hAnsi="DaxCondensed"/>
                <w:bCs/>
                <w:sz w:val="20"/>
                <w:szCs w:val="20"/>
                <w:lang w:val="en-US" w:eastAsia="en-US"/>
              </w:rPr>
              <w:t>)</w:t>
            </w:r>
          </w:p>
        </w:tc>
      </w:tr>
      <w:tr w:rsidR="00FC7C59" w:rsidRPr="00AE21F5" w14:paraId="7F6D2BEE" w14:textId="77777777" w:rsidTr="006D1A0A">
        <w:tc>
          <w:tcPr>
            <w:tcW w:w="4111" w:type="dxa"/>
            <w:gridSpan w:val="2"/>
            <w:tcBorders>
              <w:top w:val="nil"/>
              <w:left w:val="nil"/>
              <w:bottom w:val="nil"/>
              <w:right w:val="nil"/>
            </w:tcBorders>
            <w:hideMark/>
          </w:tcPr>
          <w:p w14:paraId="2ECA1294"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9377416" w14:textId="78198279" w:rsidR="00FC7C59" w:rsidRPr="00FC7C59" w:rsidRDefault="008A3E4A" w:rsidP="006D1A0A">
            <w:pPr>
              <w:spacing w:before="120"/>
              <w:rPr>
                <w:rFonts w:ascii="DaxCondensed" w:hAnsi="DaxCondensed"/>
                <w:bCs/>
                <w:sz w:val="20"/>
                <w:szCs w:val="20"/>
                <w:lang w:eastAsia="en-US"/>
              </w:rPr>
            </w:pPr>
            <w:r>
              <w:rPr>
                <w:rFonts w:ascii="DaxCondensed" w:hAnsi="DaxCondensed"/>
                <w:bCs/>
                <w:sz w:val="20"/>
                <w:szCs w:val="20"/>
                <w:lang w:eastAsia="en-US"/>
              </w:rPr>
              <w:t>PRORROG</w:t>
            </w:r>
            <w:r w:rsidR="003A6C70">
              <w:rPr>
                <w:rFonts w:ascii="DaxCondensed" w:hAnsi="DaxCondensed"/>
                <w:bCs/>
                <w:sz w:val="20"/>
                <w:szCs w:val="20"/>
                <w:lang w:eastAsia="en-US"/>
              </w:rPr>
              <w:t>AR, cf. CORRESPONDÊNCIA ELETRÔNICA RECEBIDA DA CPFi, EM 28/09/2021.</w:t>
            </w:r>
          </w:p>
        </w:tc>
      </w:tr>
    </w:tbl>
    <w:p w14:paraId="1A3B55A8" w14:textId="77777777" w:rsidR="00FC7C59" w:rsidRPr="00AE21F5" w:rsidRDefault="00FC7C59" w:rsidP="00FC7C59">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FC7C59" w:rsidRPr="00AE21F5" w14:paraId="57F90667" w14:textId="77777777" w:rsidTr="006D1A0A">
        <w:trPr>
          <w:trHeight w:val="283"/>
        </w:trPr>
        <w:tc>
          <w:tcPr>
            <w:tcW w:w="9065" w:type="dxa"/>
            <w:gridSpan w:val="3"/>
            <w:tcBorders>
              <w:top w:val="nil"/>
              <w:left w:val="nil"/>
              <w:bottom w:val="nil"/>
              <w:right w:val="nil"/>
            </w:tcBorders>
            <w:shd w:val="clear" w:color="auto" w:fill="AECCD2"/>
            <w:hideMark/>
          </w:tcPr>
          <w:p w14:paraId="679EF3BA" w14:textId="18872596" w:rsidR="00FC7C59" w:rsidRPr="00DE2964" w:rsidRDefault="003724BB" w:rsidP="0039599B">
            <w:pPr>
              <w:pStyle w:val="Ttulo3"/>
              <w:outlineLvl w:val="2"/>
              <w:rPr>
                <w:lang w:eastAsia="en-US"/>
              </w:rPr>
            </w:pPr>
            <w:r>
              <w:rPr>
                <w:bCs/>
                <w:color w:val="010202"/>
                <w:szCs w:val="16"/>
              </w:rPr>
              <w:br w:type="page"/>
            </w:r>
            <w:bookmarkStart w:id="299" w:name="_Toc84598929"/>
            <w:r w:rsidR="00FC7C59" w:rsidRPr="00DE2964">
              <w:rPr>
                <w:lang w:eastAsia="en-US"/>
              </w:rPr>
              <w:t>AÇÃO: 5.</w:t>
            </w:r>
            <w:r w:rsidR="00FC7C59">
              <w:rPr>
                <w:lang w:eastAsia="en-US"/>
              </w:rPr>
              <w:t>4</w:t>
            </w:r>
            <w:r w:rsidR="00FC7C59" w:rsidRPr="00DE2964">
              <w:rPr>
                <w:lang w:eastAsia="en-US"/>
              </w:rPr>
              <w:t>.</w:t>
            </w:r>
            <w:r w:rsidR="00FC7C59">
              <w:rPr>
                <w:lang w:eastAsia="en-US"/>
              </w:rPr>
              <w:t>9</w:t>
            </w:r>
            <w:r w:rsidR="002E044B">
              <w:rPr>
                <w:lang w:eastAsia="en-US"/>
              </w:rPr>
              <w:t>.1</w:t>
            </w:r>
            <w:r w:rsidR="00FC7C59" w:rsidRPr="00DE2964">
              <w:rPr>
                <w:lang w:eastAsia="en-US"/>
              </w:rPr>
              <w:t xml:space="preserve"> – AVALIAR E REVISAR A META E CRITÉRIOS DE MEDIÇÃO DO INDICADORES DE DESEMPENHO RELATIVOS À </w:t>
            </w:r>
            <w:r w:rsidR="002E044B" w:rsidRPr="002E044B">
              <w:rPr>
                <w:lang w:eastAsia="en-US"/>
              </w:rPr>
              <w:t>PARTICIPAÇÃO DO CAU NA ELABORAÇÃO OU REGULAMENTAÇÃO DA LEI 11.888/08</w:t>
            </w:r>
            <w:bookmarkEnd w:id="299"/>
          </w:p>
        </w:tc>
      </w:tr>
      <w:tr w:rsidR="00FC7C59" w:rsidRPr="00AE21F5" w14:paraId="60C055DF" w14:textId="77777777" w:rsidTr="006D1A0A">
        <w:trPr>
          <w:trHeight w:val="283"/>
        </w:trPr>
        <w:tc>
          <w:tcPr>
            <w:tcW w:w="4111" w:type="dxa"/>
            <w:gridSpan w:val="2"/>
            <w:tcBorders>
              <w:top w:val="nil"/>
              <w:left w:val="nil"/>
              <w:bottom w:val="nil"/>
              <w:right w:val="nil"/>
            </w:tcBorders>
            <w:shd w:val="clear" w:color="auto" w:fill="AECCD2"/>
          </w:tcPr>
          <w:p w14:paraId="07778379" w14:textId="77777777" w:rsidR="00FC7C59" w:rsidRPr="00DE2964" w:rsidRDefault="00FC7C59"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EFB7B92" w14:textId="77777777" w:rsidR="00FC7C59" w:rsidRPr="00DE2964" w:rsidRDefault="00FC7C59" w:rsidP="006D1A0A">
            <w:pPr>
              <w:jc w:val="right"/>
              <w:rPr>
                <w:rFonts w:ascii="DaxCondensed" w:hAnsi="DaxCondensed"/>
                <w:b/>
                <w:bCs/>
                <w:color w:val="1C3942"/>
                <w:sz w:val="20"/>
                <w:szCs w:val="20"/>
                <w:lang w:eastAsia="en-US"/>
              </w:rPr>
            </w:pPr>
          </w:p>
        </w:tc>
      </w:tr>
      <w:tr w:rsidR="00FC7C59" w:rsidRPr="00AE21F5" w14:paraId="6C826EDB" w14:textId="77777777" w:rsidTr="006D1A0A">
        <w:tc>
          <w:tcPr>
            <w:tcW w:w="3402" w:type="dxa"/>
            <w:tcBorders>
              <w:top w:val="nil"/>
              <w:left w:val="nil"/>
              <w:bottom w:val="nil"/>
              <w:right w:val="nil"/>
            </w:tcBorders>
            <w:hideMark/>
          </w:tcPr>
          <w:p w14:paraId="4DAB30F1"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3B815ABA" w14:textId="614DEE9F" w:rsidR="00FC7C59"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FC7C59" w:rsidRPr="00AE21F5" w14:paraId="63E4C5FA" w14:textId="77777777" w:rsidTr="006D1A0A">
        <w:tc>
          <w:tcPr>
            <w:tcW w:w="3402" w:type="dxa"/>
            <w:tcBorders>
              <w:top w:val="nil"/>
              <w:left w:val="nil"/>
              <w:bottom w:val="nil"/>
              <w:right w:val="nil"/>
            </w:tcBorders>
            <w:hideMark/>
          </w:tcPr>
          <w:p w14:paraId="62E3A6DE"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2856E49" w14:textId="5ECC2E22" w:rsidR="00FC7C59"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0B5121">
              <w:rPr>
                <w:rFonts w:ascii="DaxCondensed" w:hAnsi="DaxCondensed"/>
                <w:bCs/>
                <w:sz w:val="20"/>
                <w:szCs w:val="20"/>
                <w:lang w:val="en-US" w:eastAsia="en-US"/>
              </w:rPr>
              <w:t>LUCAS LEONEL</w:t>
            </w:r>
          </w:p>
        </w:tc>
      </w:tr>
      <w:tr w:rsidR="00FC7C59" w:rsidRPr="00AE21F5" w14:paraId="531C5C9B" w14:textId="77777777" w:rsidTr="006D1A0A">
        <w:tc>
          <w:tcPr>
            <w:tcW w:w="3402" w:type="dxa"/>
            <w:tcBorders>
              <w:top w:val="nil"/>
              <w:left w:val="nil"/>
              <w:bottom w:val="nil"/>
              <w:right w:val="nil"/>
            </w:tcBorders>
            <w:hideMark/>
          </w:tcPr>
          <w:p w14:paraId="5A8BF165"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5B886E8" w14:textId="77777777" w:rsidR="00FC7C59" w:rsidRPr="00AE21F5" w:rsidRDefault="00FC7C5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FC7C59" w:rsidRPr="00AE21F5" w14:paraId="25E33429" w14:textId="77777777" w:rsidTr="006D1A0A">
        <w:tc>
          <w:tcPr>
            <w:tcW w:w="9065" w:type="dxa"/>
            <w:gridSpan w:val="3"/>
            <w:tcBorders>
              <w:top w:val="nil"/>
              <w:left w:val="nil"/>
              <w:bottom w:val="nil"/>
              <w:right w:val="nil"/>
            </w:tcBorders>
            <w:hideMark/>
          </w:tcPr>
          <w:p w14:paraId="0219767C" w14:textId="77777777" w:rsidR="00FC7C59" w:rsidRPr="00AE21F5" w:rsidRDefault="00FC7C59"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FC7C59" w:rsidRPr="00AE21F5" w14:paraId="0AA81931" w14:textId="77777777" w:rsidTr="006D1A0A">
        <w:tc>
          <w:tcPr>
            <w:tcW w:w="9065" w:type="dxa"/>
            <w:gridSpan w:val="3"/>
            <w:tcBorders>
              <w:top w:val="nil"/>
              <w:left w:val="nil"/>
              <w:bottom w:val="nil"/>
              <w:right w:val="nil"/>
            </w:tcBorders>
            <w:hideMark/>
          </w:tcPr>
          <w:p w14:paraId="1854DCD2" w14:textId="3E56AFA3" w:rsidR="00FC7C59" w:rsidRPr="00DE2964" w:rsidRDefault="002E044B" w:rsidP="006D1A0A">
            <w:pPr>
              <w:spacing w:before="120"/>
              <w:ind w:firstLine="709"/>
              <w:jc w:val="both"/>
              <w:rPr>
                <w:rFonts w:ascii="DaxCondensed" w:hAnsi="DaxCondensed"/>
                <w:bCs/>
                <w:sz w:val="20"/>
                <w:szCs w:val="20"/>
                <w:lang w:eastAsia="en-US"/>
              </w:rPr>
            </w:pPr>
            <w:r w:rsidRPr="002E044B">
              <w:rPr>
                <w:rFonts w:ascii="DaxCondensed" w:hAnsi="DaxCondensed"/>
                <w:bCs/>
                <w:sz w:val="20"/>
                <w:szCs w:val="20"/>
                <w:lang w:eastAsia="en-US"/>
              </w:rPr>
              <w:t>AVALIAR E REVISAR A META E CRITÉRIOS DE MEDIÇÃO DO INDICADOR DE DESEMPENHO “PARTICIPAÇÃO DO CAU NA ELABORAÇÃO OU REGULAMENTAÇÃO DA LEI DA ASSISTÊNCIA TÉCNICA GRATUITA (LEI Nº 11.888/08) (%)”</w:t>
            </w:r>
            <w:r>
              <w:rPr>
                <w:rFonts w:ascii="DaxCondensed" w:hAnsi="DaxCondensed"/>
                <w:bCs/>
                <w:sz w:val="20"/>
                <w:szCs w:val="20"/>
                <w:lang w:eastAsia="en-US"/>
              </w:rPr>
              <w:t>.</w:t>
            </w:r>
          </w:p>
        </w:tc>
      </w:tr>
      <w:tr w:rsidR="00FC7C59" w:rsidRPr="00AE21F5" w14:paraId="0BD0C5B1" w14:textId="77777777" w:rsidTr="006D1A0A">
        <w:tc>
          <w:tcPr>
            <w:tcW w:w="9065" w:type="dxa"/>
            <w:gridSpan w:val="3"/>
            <w:tcBorders>
              <w:top w:val="nil"/>
              <w:left w:val="nil"/>
              <w:bottom w:val="nil"/>
              <w:right w:val="nil"/>
            </w:tcBorders>
            <w:hideMark/>
          </w:tcPr>
          <w:p w14:paraId="6DDB296A" w14:textId="1CCC44DD" w:rsidR="00FC7C59"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FC7C59" w:rsidRPr="00AE21F5" w14:paraId="2D8F8DBA" w14:textId="77777777" w:rsidTr="006D1A0A">
        <w:tc>
          <w:tcPr>
            <w:tcW w:w="9065" w:type="dxa"/>
            <w:gridSpan w:val="3"/>
            <w:tcBorders>
              <w:top w:val="nil"/>
              <w:left w:val="nil"/>
              <w:bottom w:val="nil"/>
              <w:right w:val="nil"/>
            </w:tcBorders>
            <w:hideMark/>
          </w:tcPr>
          <w:p w14:paraId="633CC647" w14:textId="77777777" w:rsidR="00FC7C59" w:rsidRPr="00DE2964" w:rsidRDefault="00FC7C59"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APRIMORAR E INOVAR OS PROCESSOS E AS AÇÕES</w:t>
            </w:r>
          </w:p>
        </w:tc>
      </w:tr>
      <w:tr w:rsidR="00FC7C59" w:rsidRPr="00AE21F5" w14:paraId="71397205" w14:textId="77777777" w:rsidTr="006D1A0A">
        <w:tc>
          <w:tcPr>
            <w:tcW w:w="4111" w:type="dxa"/>
            <w:gridSpan w:val="2"/>
            <w:tcBorders>
              <w:top w:val="nil"/>
              <w:left w:val="nil"/>
              <w:bottom w:val="nil"/>
              <w:right w:val="nil"/>
            </w:tcBorders>
            <w:vAlign w:val="center"/>
            <w:hideMark/>
          </w:tcPr>
          <w:p w14:paraId="773CDCAD" w14:textId="77777777" w:rsidR="00FC7C59" w:rsidRPr="00DE2964" w:rsidRDefault="00FC7C59"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4EADD51" w14:textId="0B715490" w:rsidR="00FC7C59" w:rsidRPr="00AE21F5" w:rsidRDefault="000B5121" w:rsidP="006D1A0A">
            <w:pPr>
              <w:spacing w:before="120"/>
              <w:rPr>
                <w:rFonts w:ascii="DaxCondensed" w:hAnsi="DaxCondensed"/>
                <w:bCs/>
                <w:sz w:val="20"/>
                <w:szCs w:val="20"/>
                <w:lang w:val="en-US" w:eastAsia="en-US"/>
              </w:rPr>
            </w:pPr>
            <w:r w:rsidRPr="000B5121">
              <w:rPr>
                <w:rFonts w:ascii="DaxCondensed" w:hAnsi="DaxCondensed"/>
                <w:bCs/>
                <w:sz w:val="20"/>
                <w:szCs w:val="20"/>
                <w:lang w:val="en-US" w:eastAsia="en-US"/>
              </w:rPr>
              <w:t>REVISÃO DO INDICADOR</w:t>
            </w:r>
          </w:p>
        </w:tc>
      </w:tr>
      <w:tr w:rsidR="00FC7C59" w:rsidRPr="00AE21F5" w14:paraId="599CFB1B" w14:textId="77777777" w:rsidTr="006D1A0A">
        <w:tc>
          <w:tcPr>
            <w:tcW w:w="4111" w:type="dxa"/>
            <w:gridSpan w:val="2"/>
            <w:tcBorders>
              <w:top w:val="nil"/>
              <w:left w:val="nil"/>
              <w:bottom w:val="nil"/>
              <w:right w:val="nil"/>
            </w:tcBorders>
            <w:vAlign w:val="center"/>
            <w:hideMark/>
          </w:tcPr>
          <w:p w14:paraId="43D824EC" w14:textId="77777777" w:rsidR="00FC7C59" w:rsidRPr="00AE21F5" w:rsidRDefault="00FC7C59"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560D5C5B" w14:textId="77777777" w:rsidR="00FC7C59" w:rsidRPr="00DE2964" w:rsidRDefault="00FC7C59" w:rsidP="006D1A0A">
            <w:pPr>
              <w:spacing w:before="120"/>
              <w:rPr>
                <w:rFonts w:ascii="DaxCondensed" w:hAnsi="DaxCondensed"/>
                <w:bCs/>
                <w:sz w:val="20"/>
                <w:szCs w:val="20"/>
                <w:lang w:eastAsia="en-US"/>
              </w:rPr>
            </w:pPr>
            <w:r w:rsidRPr="00DE2964">
              <w:rPr>
                <w:rFonts w:ascii="DaxCondensed" w:hAnsi="DaxCondensed"/>
                <w:bCs/>
                <w:sz w:val="20"/>
                <w:szCs w:val="20"/>
                <w:lang w:eastAsia="en-US"/>
              </w:rPr>
              <w:t>DELIBERAÇÃO COM REVISÃO DA META E CRITÉRIOS DE MEDIÇÃO</w:t>
            </w:r>
          </w:p>
        </w:tc>
      </w:tr>
      <w:tr w:rsidR="00FC7C59" w:rsidRPr="00AE21F5" w14:paraId="0B33995E" w14:textId="77777777" w:rsidTr="006D1A0A">
        <w:tc>
          <w:tcPr>
            <w:tcW w:w="4111" w:type="dxa"/>
            <w:gridSpan w:val="2"/>
            <w:tcBorders>
              <w:top w:val="nil"/>
              <w:left w:val="nil"/>
              <w:bottom w:val="nil"/>
              <w:right w:val="nil"/>
            </w:tcBorders>
            <w:hideMark/>
          </w:tcPr>
          <w:p w14:paraId="765A11CC"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869BAE3" w14:textId="362B6E81" w:rsidR="00FC7C59" w:rsidRPr="00AE21F5" w:rsidRDefault="00FC7C59"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sidR="000B5121">
              <w:rPr>
                <w:rFonts w:ascii="DaxCondensed" w:hAnsi="DaxCondensed"/>
                <w:bCs/>
                <w:sz w:val="20"/>
                <w:szCs w:val="20"/>
                <w:lang w:val="en-US" w:eastAsia="en-US"/>
              </w:rPr>
              <w:t>0,00</w:t>
            </w:r>
          </w:p>
        </w:tc>
      </w:tr>
      <w:tr w:rsidR="00FC7C59" w:rsidRPr="00AE21F5" w14:paraId="73D77621" w14:textId="77777777" w:rsidTr="006D1A0A">
        <w:tc>
          <w:tcPr>
            <w:tcW w:w="4111" w:type="dxa"/>
            <w:gridSpan w:val="2"/>
            <w:tcBorders>
              <w:top w:val="nil"/>
              <w:left w:val="nil"/>
              <w:bottom w:val="nil"/>
              <w:right w:val="nil"/>
            </w:tcBorders>
            <w:hideMark/>
          </w:tcPr>
          <w:p w14:paraId="558F6B36"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A10DC11" w14:textId="37CC1833" w:rsidR="00FC7C59" w:rsidRPr="00DE2964" w:rsidRDefault="002E044B" w:rsidP="006D1A0A">
            <w:pPr>
              <w:spacing w:before="120"/>
              <w:jc w:val="both"/>
              <w:rPr>
                <w:rFonts w:ascii="DaxCondensed" w:hAnsi="DaxCondensed"/>
                <w:bCs/>
                <w:sz w:val="20"/>
                <w:szCs w:val="20"/>
                <w:lang w:eastAsia="en-US"/>
              </w:rPr>
            </w:pPr>
            <w:r w:rsidRPr="002E044B">
              <w:rPr>
                <w:rFonts w:ascii="DaxCondensed" w:hAnsi="DaxCondensed"/>
                <w:bCs/>
                <w:sz w:val="20"/>
                <w:szCs w:val="20"/>
                <w:lang w:eastAsia="en-US"/>
              </w:rPr>
              <w:t>ODS 10 - REDUÇÃO DAS DESIGUALDADES</w:t>
            </w:r>
          </w:p>
        </w:tc>
      </w:tr>
      <w:tr w:rsidR="00FC7C59" w:rsidRPr="00AE21F5" w14:paraId="46AA2F5C" w14:textId="77777777" w:rsidTr="006D1A0A">
        <w:tc>
          <w:tcPr>
            <w:tcW w:w="4111" w:type="dxa"/>
            <w:gridSpan w:val="2"/>
            <w:tcBorders>
              <w:top w:val="nil"/>
              <w:left w:val="nil"/>
              <w:bottom w:val="nil"/>
              <w:right w:val="nil"/>
            </w:tcBorders>
            <w:hideMark/>
          </w:tcPr>
          <w:p w14:paraId="640619E9"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91CF32F" w14:textId="77777777" w:rsidR="00FC7C59" w:rsidRPr="00AE21F5" w:rsidRDefault="00FC7C59" w:rsidP="006D1A0A">
            <w:pPr>
              <w:spacing w:before="120"/>
              <w:jc w:val="both"/>
              <w:rPr>
                <w:rFonts w:ascii="DaxCondensed" w:hAnsi="DaxCondensed"/>
                <w:bCs/>
                <w:sz w:val="20"/>
                <w:szCs w:val="20"/>
                <w:lang w:val="en-US" w:eastAsia="en-US"/>
              </w:rPr>
            </w:pPr>
          </w:p>
        </w:tc>
      </w:tr>
      <w:tr w:rsidR="00FC7C59" w:rsidRPr="00AE21F5" w14:paraId="3C6ED913" w14:textId="77777777" w:rsidTr="006D1A0A">
        <w:tc>
          <w:tcPr>
            <w:tcW w:w="4111" w:type="dxa"/>
            <w:gridSpan w:val="2"/>
            <w:tcBorders>
              <w:top w:val="nil"/>
              <w:left w:val="nil"/>
              <w:bottom w:val="nil"/>
              <w:right w:val="nil"/>
            </w:tcBorders>
            <w:hideMark/>
          </w:tcPr>
          <w:p w14:paraId="5C1401B6"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06927A6A" w14:textId="198E3AB3" w:rsidR="00FC7C59" w:rsidRPr="0023067C" w:rsidRDefault="00FC7C59" w:rsidP="006D1A0A">
            <w:pPr>
              <w:spacing w:before="120"/>
              <w:rPr>
                <w:rFonts w:ascii="DaxCondensed" w:hAnsi="DaxCondensed"/>
                <w:bCs/>
                <w:sz w:val="20"/>
                <w:szCs w:val="20"/>
                <w:lang w:val="en-US" w:eastAsia="en-US"/>
              </w:rPr>
            </w:pPr>
            <w:r w:rsidRPr="0023067C">
              <w:rPr>
                <w:rFonts w:ascii="DaxCondensed" w:hAnsi="DaxCondensed"/>
                <w:bCs/>
                <w:sz w:val="20"/>
                <w:szCs w:val="20"/>
                <w:lang w:val="en-US" w:eastAsia="en-US"/>
              </w:rPr>
              <w:t>1° SEMESTRE 2021</w:t>
            </w:r>
            <w:r w:rsidR="000B5121" w:rsidRPr="0023067C">
              <w:rPr>
                <w:rFonts w:ascii="DaxCondensed" w:hAnsi="DaxCondensed"/>
                <w:bCs/>
                <w:sz w:val="20"/>
                <w:szCs w:val="20"/>
                <w:lang w:val="en-US" w:eastAsia="en-US"/>
              </w:rPr>
              <w:t xml:space="preserve"> </w:t>
            </w:r>
          </w:p>
        </w:tc>
      </w:tr>
      <w:tr w:rsidR="00FC7C59" w:rsidRPr="00AE21F5" w14:paraId="1DF64B2D" w14:textId="77777777" w:rsidTr="006D1A0A">
        <w:tc>
          <w:tcPr>
            <w:tcW w:w="4111" w:type="dxa"/>
            <w:gridSpan w:val="2"/>
            <w:tcBorders>
              <w:top w:val="nil"/>
              <w:left w:val="nil"/>
              <w:bottom w:val="nil"/>
              <w:right w:val="nil"/>
            </w:tcBorders>
            <w:hideMark/>
          </w:tcPr>
          <w:p w14:paraId="038A79F5" w14:textId="77777777" w:rsidR="00FC7C59" w:rsidRPr="00AE21F5" w:rsidRDefault="00FC7C59"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2756D7D" w14:textId="7EF9CE34" w:rsidR="00FC7C59" w:rsidRPr="00DE2964" w:rsidRDefault="000B5121" w:rsidP="006D1A0A">
            <w:pPr>
              <w:spacing w:before="120"/>
              <w:rPr>
                <w:rFonts w:ascii="DaxCondensed" w:hAnsi="DaxCondensed"/>
                <w:bCs/>
                <w:sz w:val="20"/>
                <w:szCs w:val="20"/>
                <w:lang w:eastAsia="en-US"/>
              </w:rPr>
            </w:pPr>
            <w:r>
              <w:rPr>
                <w:rFonts w:ascii="DaxCondensed" w:hAnsi="DaxCondensed"/>
                <w:bCs/>
                <w:sz w:val="20"/>
                <w:szCs w:val="20"/>
                <w:lang w:eastAsia="en-US"/>
              </w:rPr>
              <w:t>EM ANDAMENTO</w:t>
            </w:r>
            <w:r w:rsidR="00FC7C59" w:rsidRPr="00DE2964">
              <w:rPr>
                <w:rFonts w:ascii="DaxCondensed" w:hAnsi="DaxCondensed"/>
                <w:bCs/>
                <w:sz w:val="20"/>
                <w:szCs w:val="20"/>
                <w:lang w:eastAsia="en-US"/>
              </w:rPr>
              <w:t xml:space="preserve"> </w:t>
            </w:r>
            <w:r>
              <w:rPr>
                <w:rFonts w:ascii="DaxCondensed" w:hAnsi="DaxCondensed"/>
                <w:bCs/>
                <w:sz w:val="20"/>
                <w:szCs w:val="20"/>
                <w:lang w:eastAsia="en-US"/>
              </w:rPr>
              <w:t xml:space="preserve">– cf. </w:t>
            </w:r>
            <w:r w:rsidR="00FC7C59" w:rsidRPr="00DE2964">
              <w:rPr>
                <w:rFonts w:ascii="DaxCondensed" w:hAnsi="DaxCondensed"/>
                <w:bCs/>
                <w:sz w:val="20"/>
                <w:szCs w:val="20"/>
                <w:lang w:eastAsia="en-US"/>
              </w:rPr>
              <w:t>DCATHIS-CAU/MG Nº 2</w:t>
            </w:r>
            <w:r>
              <w:rPr>
                <w:rFonts w:ascii="DaxCondensed" w:hAnsi="DaxCondensed"/>
                <w:bCs/>
                <w:sz w:val="20"/>
                <w:szCs w:val="20"/>
                <w:lang w:eastAsia="en-US"/>
              </w:rPr>
              <w:t>9</w:t>
            </w:r>
            <w:r w:rsidR="00FC7C59" w:rsidRPr="00DE2964">
              <w:rPr>
                <w:rFonts w:ascii="DaxCondensed" w:hAnsi="DaxCondensed"/>
                <w:bCs/>
                <w:sz w:val="20"/>
                <w:szCs w:val="20"/>
                <w:lang w:eastAsia="en-US"/>
              </w:rPr>
              <w:t>.3.</w:t>
            </w:r>
            <w:r>
              <w:rPr>
                <w:rFonts w:ascii="DaxCondensed" w:hAnsi="DaxCondensed"/>
                <w:bCs/>
                <w:sz w:val="20"/>
                <w:szCs w:val="20"/>
                <w:lang w:eastAsia="en-US"/>
              </w:rPr>
              <w:t>2</w:t>
            </w:r>
            <w:r w:rsidR="00FC7C59" w:rsidRPr="00DE2964">
              <w:rPr>
                <w:rFonts w:ascii="DaxCondensed" w:hAnsi="DaxCondensed"/>
                <w:bCs/>
                <w:sz w:val="20"/>
                <w:szCs w:val="20"/>
                <w:lang w:eastAsia="en-US"/>
              </w:rPr>
              <w:t>/2021</w:t>
            </w:r>
          </w:p>
        </w:tc>
      </w:tr>
    </w:tbl>
    <w:p w14:paraId="0CAEAD15" w14:textId="77777777" w:rsidR="00FC7C59" w:rsidRPr="00AE21F5" w:rsidRDefault="00FC7C59" w:rsidP="00FC7C59">
      <w:pPr>
        <w:rPr>
          <w:b/>
          <w:bCs/>
          <w:color w:val="010202"/>
          <w:szCs w:val="16"/>
        </w:rPr>
      </w:pPr>
    </w:p>
    <w:p w14:paraId="2432A6CB" w14:textId="53910766" w:rsidR="00FC7C59" w:rsidRDefault="00FC7C59" w:rsidP="00FC7C59">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2E044B" w:rsidRPr="00AE21F5" w14:paraId="25EFD4E2" w14:textId="77777777" w:rsidTr="006D1A0A">
        <w:trPr>
          <w:trHeight w:val="283"/>
        </w:trPr>
        <w:tc>
          <w:tcPr>
            <w:tcW w:w="9065" w:type="dxa"/>
            <w:gridSpan w:val="3"/>
            <w:tcBorders>
              <w:top w:val="nil"/>
              <w:left w:val="nil"/>
              <w:bottom w:val="nil"/>
              <w:right w:val="nil"/>
            </w:tcBorders>
            <w:shd w:val="clear" w:color="auto" w:fill="AECCD2"/>
            <w:hideMark/>
          </w:tcPr>
          <w:p w14:paraId="15101B31" w14:textId="0D0C30D7" w:rsidR="002E044B" w:rsidRPr="00DE2964" w:rsidRDefault="002E044B" w:rsidP="006D1A0A">
            <w:pPr>
              <w:pStyle w:val="Ttulo3"/>
              <w:outlineLvl w:val="2"/>
              <w:rPr>
                <w:lang w:eastAsia="en-US"/>
              </w:rPr>
            </w:pPr>
            <w:bookmarkStart w:id="300" w:name="_Toc84598930"/>
            <w:r w:rsidRPr="00DE2964">
              <w:rPr>
                <w:lang w:eastAsia="en-US"/>
              </w:rPr>
              <w:t>AÇÃO: 5.</w:t>
            </w:r>
            <w:r>
              <w:rPr>
                <w:lang w:eastAsia="en-US"/>
              </w:rPr>
              <w:t>4</w:t>
            </w:r>
            <w:r w:rsidRPr="00DE2964">
              <w:rPr>
                <w:lang w:eastAsia="en-US"/>
              </w:rPr>
              <w:t>.</w:t>
            </w:r>
            <w:r>
              <w:rPr>
                <w:lang w:eastAsia="en-US"/>
              </w:rPr>
              <w:t>9.2</w:t>
            </w:r>
            <w:r w:rsidRPr="00DE2964">
              <w:rPr>
                <w:lang w:eastAsia="en-US"/>
              </w:rPr>
              <w:t xml:space="preserve"> – AVALIAR E REVISAR A META E CRITÉRIOS DE MEDIÇÃO DO INDICADORES DE DESEMPENHO RELATIVOS À </w:t>
            </w:r>
            <w:r w:rsidR="00580D54" w:rsidRPr="00580D54">
              <w:rPr>
                <w:lang w:eastAsia="en-US"/>
              </w:rPr>
              <w:t>AÇÕES REALIZADAS DESTINADAS À</w:t>
            </w:r>
            <w:r w:rsidR="00580D54">
              <w:rPr>
                <w:lang w:eastAsia="en-US"/>
              </w:rPr>
              <w:t xml:space="preserve"> ATHIS</w:t>
            </w:r>
            <w:bookmarkEnd w:id="300"/>
          </w:p>
        </w:tc>
      </w:tr>
      <w:tr w:rsidR="002E044B" w:rsidRPr="00AE21F5" w14:paraId="45726876" w14:textId="77777777" w:rsidTr="006D1A0A">
        <w:trPr>
          <w:trHeight w:val="283"/>
        </w:trPr>
        <w:tc>
          <w:tcPr>
            <w:tcW w:w="4111" w:type="dxa"/>
            <w:gridSpan w:val="2"/>
            <w:tcBorders>
              <w:top w:val="nil"/>
              <w:left w:val="nil"/>
              <w:bottom w:val="nil"/>
              <w:right w:val="nil"/>
            </w:tcBorders>
            <w:shd w:val="clear" w:color="auto" w:fill="AECCD2"/>
          </w:tcPr>
          <w:p w14:paraId="7CC6B0C6" w14:textId="77777777" w:rsidR="002E044B" w:rsidRPr="00DE2964" w:rsidRDefault="002E044B"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6D78917D" w14:textId="77777777" w:rsidR="002E044B" w:rsidRPr="00DE2964" w:rsidRDefault="002E044B" w:rsidP="006D1A0A">
            <w:pPr>
              <w:jc w:val="right"/>
              <w:rPr>
                <w:rFonts w:ascii="DaxCondensed" w:hAnsi="DaxCondensed"/>
                <w:b/>
                <w:bCs/>
                <w:color w:val="1C3942"/>
                <w:sz w:val="20"/>
                <w:szCs w:val="20"/>
                <w:lang w:eastAsia="en-US"/>
              </w:rPr>
            </w:pPr>
          </w:p>
        </w:tc>
      </w:tr>
      <w:tr w:rsidR="002E044B" w:rsidRPr="00AE21F5" w14:paraId="1038B828" w14:textId="77777777" w:rsidTr="006D1A0A">
        <w:tc>
          <w:tcPr>
            <w:tcW w:w="3402" w:type="dxa"/>
            <w:tcBorders>
              <w:top w:val="nil"/>
              <w:left w:val="nil"/>
              <w:bottom w:val="nil"/>
              <w:right w:val="nil"/>
            </w:tcBorders>
            <w:hideMark/>
          </w:tcPr>
          <w:p w14:paraId="511E610A" w14:textId="77777777" w:rsidR="002E044B" w:rsidRPr="00AE21F5" w:rsidRDefault="002E044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57DA53C" w14:textId="6AAB955F" w:rsidR="002E044B" w:rsidRPr="00DE2964" w:rsidRDefault="00C77B0F" w:rsidP="006D1A0A">
            <w:pPr>
              <w:spacing w:before="120"/>
              <w:jc w:val="both"/>
              <w:rPr>
                <w:rFonts w:ascii="DaxCondensed" w:hAnsi="DaxCondensed"/>
                <w:bCs/>
                <w:sz w:val="20"/>
                <w:szCs w:val="20"/>
                <w:lang w:eastAsia="en-US"/>
              </w:rPr>
            </w:pPr>
            <w:r>
              <w:rPr>
                <w:rFonts w:ascii="DaxCondensed" w:hAnsi="DaxCondensed"/>
                <w:bCs/>
                <w:sz w:val="20"/>
                <w:szCs w:val="20"/>
                <w:lang w:eastAsia="en-US"/>
              </w:rPr>
              <w:t>COMISSÃO ESPECIAL DE ASSISTÊNCIA TÉCNICA PARA HABITAÇÃO DE INTERESSE SOCIAL (CATHIS-CAU/MG)</w:t>
            </w:r>
          </w:p>
        </w:tc>
      </w:tr>
      <w:tr w:rsidR="002E044B" w:rsidRPr="00AE21F5" w14:paraId="30CC9240" w14:textId="77777777" w:rsidTr="006D1A0A">
        <w:tc>
          <w:tcPr>
            <w:tcW w:w="3402" w:type="dxa"/>
            <w:tcBorders>
              <w:top w:val="nil"/>
              <w:left w:val="nil"/>
              <w:bottom w:val="nil"/>
              <w:right w:val="nil"/>
            </w:tcBorders>
            <w:hideMark/>
          </w:tcPr>
          <w:p w14:paraId="6AFD8356" w14:textId="77777777" w:rsidR="002E044B" w:rsidRPr="00AE21F5" w:rsidRDefault="002E044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AA46BE9" w14:textId="130F92C3" w:rsidR="002E044B" w:rsidRPr="00AE21F5" w:rsidRDefault="000B5121"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 xml:space="preserve">CONS. </w:t>
            </w:r>
            <w:r w:rsidRPr="000B5121">
              <w:rPr>
                <w:rFonts w:ascii="DaxCondensed" w:hAnsi="DaxCondensed"/>
                <w:bCs/>
                <w:sz w:val="20"/>
                <w:szCs w:val="20"/>
                <w:lang w:val="en-US" w:eastAsia="en-US"/>
              </w:rPr>
              <w:t>LUCAS LEONEL</w:t>
            </w:r>
          </w:p>
        </w:tc>
      </w:tr>
      <w:tr w:rsidR="002E044B" w:rsidRPr="00AE21F5" w14:paraId="42893E63" w14:textId="77777777" w:rsidTr="006D1A0A">
        <w:tc>
          <w:tcPr>
            <w:tcW w:w="3402" w:type="dxa"/>
            <w:tcBorders>
              <w:top w:val="nil"/>
              <w:left w:val="nil"/>
              <w:bottom w:val="nil"/>
              <w:right w:val="nil"/>
            </w:tcBorders>
            <w:hideMark/>
          </w:tcPr>
          <w:p w14:paraId="33137B77" w14:textId="77777777" w:rsidR="002E044B" w:rsidRPr="00AE21F5" w:rsidRDefault="002E044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0D745262" w14:textId="77777777" w:rsidR="002E044B" w:rsidRPr="00AE21F5" w:rsidRDefault="002E044B"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2.02.01.001 (CATHIS)</w:t>
            </w:r>
          </w:p>
        </w:tc>
      </w:tr>
      <w:tr w:rsidR="002E044B" w:rsidRPr="00AE21F5" w14:paraId="61464252" w14:textId="77777777" w:rsidTr="006D1A0A">
        <w:tc>
          <w:tcPr>
            <w:tcW w:w="9065" w:type="dxa"/>
            <w:gridSpan w:val="3"/>
            <w:tcBorders>
              <w:top w:val="nil"/>
              <w:left w:val="nil"/>
              <w:bottom w:val="nil"/>
              <w:right w:val="nil"/>
            </w:tcBorders>
            <w:hideMark/>
          </w:tcPr>
          <w:p w14:paraId="262B2C11" w14:textId="77777777" w:rsidR="002E044B" w:rsidRPr="00AE21F5" w:rsidRDefault="002E044B"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2E044B" w:rsidRPr="00AE21F5" w14:paraId="2B177E44" w14:textId="77777777" w:rsidTr="006D1A0A">
        <w:tc>
          <w:tcPr>
            <w:tcW w:w="9065" w:type="dxa"/>
            <w:gridSpan w:val="3"/>
            <w:tcBorders>
              <w:top w:val="nil"/>
              <w:left w:val="nil"/>
              <w:bottom w:val="nil"/>
              <w:right w:val="nil"/>
            </w:tcBorders>
            <w:hideMark/>
          </w:tcPr>
          <w:p w14:paraId="5F6B1BD4" w14:textId="7746D6C8" w:rsidR="002E044B" w:rsidRPr="00DE2964" w:rsidRDefault="002E044B" w:rsidP="006D1A0A">
            <w:pPr>
              <w:spacing w:before="120"/>
              <w:ind w:firstLine="709"/>
              <w:jc w:val="both"/>
              <w:rPr>
                <w:rFonts w:ascii="DaxCondensed" w:hAnsi="DaxCondensed"/>
                <w:bCs/>
                <w:sz w:val="20"/>
                <w:szCs w:val="20"/>
                <w:lang w:eastAsia="en-US"/>
              </w:rPr>
            </w:pPr>
            <w:r w:rsidRPr="002E044B">
              <w:rPr>
                <w:rFonts w:ascii="DaxCondensed" w:hAnsi="DaxCondensed"/>
                <w:bCs/>
                <w:sz w:val="20"/>
                <w:szCs w:val="20"/>
                <w:lang w:eastAsia="en-US"/>
              </w:rPr>
              <w:t>AVALIAR E REVISAR A META E CRITÉRIOS DE MEDIÇÃO DO INDICADOR DE DESEMPENHO “"ÍNDICE DE AÇÕES REALIZADAS DESTINADAS À ASSISTÊNCIA TÉCNICA (%)”</w:t>
            </w:r>
            <w:r>
              <w:rPr>
                <w:rFonts w:ascii="DaxCondensed" w:hAnsi="DaxCondensed"/>
                <w:bCs/>
                <w:sz w:val="20"/>
                <w:szCs w:val="20"/>
                <w:lang w:eastAsia="en-US"/>
              </w:rPr>
              <w:t>.</w:t>
            </w:r>
          </w:p>
        </w:tc>
      </w:tr>
      <w:tr w:rsidR="002E044B" w:rsidRPr="00AE21F5" w14:paraId="0AF612E2" w14:textId="77777777" w:rsidTr="006D1A0A">
        <w:tc>
          <w:tcPr>
            <w:tcW w:w="9065" w:type="dxa"/>
            <w:gridSpan w:val="3"/>
            <w:tcBorders>
              <w:top w:val="nil"/>
              <w:left w:val="nil"/>
              <w:bottom w:val="nil"/>
              <w:right w:val="nil"/>
            </w:tcBorders>
            <w:hideMark/>
          </w:tcPr>
          <w:p w14:paraId="3F53BFE9" w14:textId="6F840ED6" w:rsidR="002E044B"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2E044B" w:rsidRPr="00AE21F5" w14:paraId="1820594E" w14:textId="77777777" w:rsidTr="006D1A0A">
        <w:tc>
          <w:tcPr>
            <w:tcW w:w="9065" w:type="dxa"/>
            <w:gridSpan w:val="3"/>
            <w:tcBorders>
              <w:top w:val="nil"/>
              <w:left w:val="nil"/>
              <w:bottom w:val="nil"/>
              <w:right w:val="nil"/>
            </w:tcBorders>
            <w:hideMark/>
          </w:tcPr>
          <w:p w14:paraId="1D3F1549" w14:textId="77777777" w:rsidR="002E044B" w:rsidRPr="00DE2964" w:rsidRDefault="002E044B"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APRIMORAR E INOVAR OS PROCESSOS E AS AÇÕES</w:t>
            </w:r>
          </w:p>
        </w:tc>
      </w:tr>
      <w:tr w:rsidR="000B5121" w:rsidRPr="00AE21F5" w14:paraId="54ABB388" w14:textId="77777777" w:rsidTr="006D1A0A">
        <w:tc>
          <w:tcPr>
            <w:tcW w:w="4111" w:type="dxa"/>
            <w:gridSpan w:val="2"/>
            <w:tcBorders>
              <w:top w:val="nil"/>
              <w:left w:val="nil"/>
              <w:bottom w:val="nil"/>
              <w:right w:val="nil"/>
            </w:tcBorders>
            <w:vAlign w:val="center"/>
            <w:hideMark/>
          </w:tcPr>
          <w:p w14:paraId="2C0EB943" w14:textId="77777777" w:rsidR="000B5121" w:rsidRPr="00DE2964" w:rsidRDefault="000B5121" w:rsidP="000B5121">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4BE61475" w14:textId="19371FBC" w:rsidR="000B5121" w:rsidRPr="00AE21F5" w:rsidRDefault="000B5121" w:rsidP="000B5121">
            <w:pPr>
              <w:spacing w:before="120"/>
              <w:rPr>
                <w:rFonts w:ascii="DaxCondensed" w:hAnsi="DaxCondensed"/>
                <w:bCs/>
                <w:sz w:val="20"/>
                <w:szCs w:val="20"/>
                <w:lang w:val="en-US" w:eastAsia="en-US"/>
              </w:rPr>
            </w:pPr>
            <w:r w:rsidRPr="000B5121">
              <w:rPr>
                <w:rFonts w:ascii="DaxCondensed" w:hAnsi="DaxCondensed"/>
                <w:bCs/>
                <w:sz w:val="20"/>
                <w:szCs w:val="20"/>
                <w:lang w:val="en-US" w:eastAsia="en-US"/>
              </w:rPr>
              <w:t>REVISÃO DO INDICADOR</w:t>
            </w:r>
          </w:p>
        </w:tc>
      </w:tr>
      <w:tr w:rsidR="000B5121" w:rsidRPr="00AE21F5" w14:paraId="167B5F02" w14:textId="77777777" w:rsidTr="006D1A0A">
        <w:tc>
          <w:tcPr>
            <w:tcW w:w="4111" w:type="dxa"/>
            <w:gridSpan w:val="2"/>
            <w:tcBorders>
              <w:top w:val="nil"/>
              <w:left w:val="nil"/>
              <w:bottom w:val="nil"/>
              <w:right w:val="nil"/>
            </w:tcBorders>
            <w:vAlign w:val="center"/>
            <w:hideMark/>
          </w:tcPr>
          <w:p w14:paraId="5A1338E1" w14:textId="77777777" w:rsidR="000B5121" w:rsidRPr="00AE21F5" w:rsidRDefault="000B5121" w:rsidP="000B5121">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E79ECBA" w14:textId="282E2447" w:rsidR="000B5121" w:rsidRPr="00DE2964" w:rsidRDefault="000B5121" w:rsidP="000B5121">
            <w:pPr>
              <w:spacing w:before="120"/>
              <w:rPr>
                <w:rFonts w:ascii="DaxCondensed" w:hAnsi="DaxCondensed"/>
                <w:bCs/>
                <w:sz w:val="20"/>
                <w:szCs w:val="20"/>
                <w:lang w:eastAsia="en-US"/>
              </w:rPr>
            </w:pPr>
            <w:r w:rsidRPr="00DE2964">
              <w:rPr>
                <w:rFonts w:ascii="DaxCondensed" w:hAnsi="DaxCondensed"/>
                <w:bCs/>
                <w:sz w:val="20"/>
                <w:szCs w:val="20"/>
                <w:lang w:eastAsia="en-US"/>
              </w:rPr>
              <w:t>DELIBERAÇÃO COM REVISÃO DA META E CRITÉRIOS DE MEDIÇÃO</w:t>
            </w:r>
          </w:p>
        </w:tc>
      </w:tr>
      <w:tr w:rsidR="000B5121" w:rsidRPr="00AE21F5" w14:paraId="11B9E207" w14:textId="77777777" w:rsidTr="006D1A0A">
        <w:tc>
          <w:tcPr>
            <w:tcW w:w="4111" w:type="dxa"/>
            <w:gridSpan w:val="2"/>
            <w:tcBorders>
              <w:top w:val="nil"/>
              <w:left w:val="nil"/>
              <w:bottom w:val="nil"/>
              <w:right w:val="nil"/>
            </w:tcBorders>
            <w:hideMark/>
          </w:tcPr>
          <w:p w14:paraId="15F8957D" w14:textId="77777777" w:rsidR="000B5121" w:rsidRPr="00AE21F5" w:rsidRDefault="000B5121" w:rsidP="000B5121">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7C8B9401" w14:textId="6540E598" w:rsidR="000B5121" w:rsidRPr="00AE21F5" w:rsidRDefault="000B5121" w:rsidP="000B5121">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 xml:space="preserve">R$ </w:t>
            </w:r>
            <w:r>
              <w:rPr>
                <w:rFonts w:ascii="DaxCondensed" w:hAnsi="DaxCondensed"/>
                <w:bCs/>
                <w:sz w:val="20"/>
                <w:szCs w:val="20"/>
                <w:lang w:val="en-US" w:eastAsia="en-US"/>
              </w:rPr>
              <w:t>0,00</w:t>
            </w:r>
          </w:p>
        </w:tc>
      </w:tr>
      <w:tr w:rsidR="000B5121" w:rsidRPr="00AE21F5" w14:paraId="05DDCB36" w14:textId="77777777" w:rsidTr="006D1A0A">
        <w:tc>
          <w:tcPr>
            <w:tcW w:w="4111" w:type="dxa"/>
            <w:gridSpan w:val="2"/>
            <w:tcBorders>
              <w:top w:val="nil"/>
              <w:left w:val="nil"/>
              <w:bottom w:val="nil"/>
              <w:right w:val="nil"/>
            </w:tcBorders>
            <w:hideMark/>
          </w:tcPr>
          <w:p w14:paraId="2320DD2B" w14:textId="77777777" w:rsidR="000B5121" w:rsidRPr="00AE21F5" w:rsidRDefault="000B5121" w:rsidP="000B5121">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3ED17E0F" w14:textId="0888F17B" w:rsidR="000B5121" w:rsidRPr="00DE2964" w:rsidRDefault="000B5121" w:rsidP="000B5121">
            <w:pPr>
              <w:spacing w:before="120"/>
              <w:jc w:val="both"/>
              <w:rPr>
                <w:rFonts w:ascii="DaxCondensed" w:hAnsi="DaxCondensed"/>
                <w:bCs/>
                <w:sz w:val="20"/>
                <w:szCs w:val="20"/>
                <w:lang w:eastAsia="en-US"/>
              </w:rPr>
            </w:pPr>
            <w:r w:rsidRPr="002E044B">
              <w:rPr>
                <w:rFonts w:ascii="DaxCondensed" w:hAnsi="DaxCondensed"/>
                <w:bCs/>
                <w:sz w:val="20"/>
                <w:szCs w:val="20"/>
                <w:lang w:eastAsia="en-US"/>
              </w:rPr>
              <w:t>ODS 10 - REDUÇÃO DAS DESIGUALDADES</w:t>
            </w:r>
          </w:p>
        </w:tc>
      </w:tr>
      <w:tr w:rsidR="000B5121" w:rsidRPr="00AE21F5" w14:paraId="580E71B4" w14:textId="77777777" w:rsidTr="006D1A0A">
        <w:tc>
          <w:tcPr>
            <w:tcW w:w="4111" w:type="dxa"/>
            <w:gridSpan w:val="2"/>
            <w:tcBorders>
              <w:top w:val="nil"/>
              <w:left w:val="nil"/>
              <w:bottom w:val="nil"/>
              <w:right w:val="nil"/>
            </w:tcBorders>
            <w:hideMark/>
          </w:tcPr>
          <w:p w14:paraId="28C98E37" w14:textId="77777777" w:rsidR="000B5121" w:rsidRPr="00AE21F5" w:rsidRDefault="000B5121" w:rsidP="000B5121">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761A547" w14:textId="77777777" w:rsidR="000B5121" w:rsidRPr="00AE21F5" w:rsidRDefault="000B5121" w:rsidP="000B5121">
            <w:pPr>
              <w:spacing w:before="120"/>
              <w:jc w:val="both"/>
              <w:rPr>
                <w:rFonts w:ascii="DaxCondensed" w:hAnsi="DaxCondensed"/>
                <w:bCs/>
                <w:sz w:val="20"/>
                <w:szCs w:val="20"/>
                <w:lang w:val="en-US" w:eastAsia="en-US"/>
              </w:rPr>
            </w:pPr>
          </w:p>
        </w:tc>
      </w:tr>
      <w:tr w:rsidR="000B5121" w:rsidRPr="00AE21F5" w14:paraId="23A2CD14" w14:textId="77777777" w:rsidTr="006D1A0A">
        <w:tc>
          <w:tcPr>
            <w:tcW w:w="4111" w:type="dxa"/>
            <w:gridSpan w:val="2"/>
            <w:tcBorders>
              <w:top w:val="nil"/>
              <w:left w:val="nil"/>
              <w:bottom w:val="nil"/>
              <w:right w:val="nil"/>
            </w:tcBorders>
            <w:hideMark/>
          </w:tcPr>
          <w:p w14:paraId="3D2CE939" w14:textId="77777777" w:rsidR="000B5121" w:rsidRPr="00AE21F5" w:rsidRDefault="000B5121" w:rsidP="000B5121">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EFBF995" w14:textId="2D5364BF" w:rsidR="000B5121" w:rsidRPr="00AE21F5" w:rsidRDefault="000B5121" w:rsidP="000B5121">
            <w:pPr>
              <w:spacing w:before="120"/>
              <w:rPr>
                <w:rFonts w:ascii="DaxCondensed" w:hAnsi="DaxCondensed"/>
                <w:bCs/>
                <w:sz w:val="20"/>
                <w:szCs w:val="20"/>
                <w:lang w:val="en-US" w:eastAsia="en-US"/>
              </w:rPr>
            </w:pPr>
            <w:r w:rsidRPr="0023067C">
              <w:rPr>
                <w:rFonts w:ascii="DaxCondensed" w:hAnsi="DaxCondensed"/>
                <w:bCs/>
                <w:sz w:val="20"/>
                <w:szCs w:val="20"/>
                <w:lang w:val="en-US" w:eastAsia="en-US"/>
              </w:rPr>
              <w:t>1° SEMESTRE 2021</w:t>
            </w:r>
          </w:p>
        </w:tc>
      </w:tr>
      <w:tr w:rsidR="000B5121" w:rsidRPr="00AE21F5" w14:paraId="35E2A64A" w14:textId="77777777" w:rsidTr="006D1A0A">
        <w:tc>
          <w:tcPr>
            <w:tcW w:w="4111" w:type="dxa"/>
            <w:gridSpan w:val="2"/>
            <w:tcBorders>
              <w:top w:val="nil"/>
              <w:left w:val="nil"/>
              <w:bottom w:val="nil"/>
              <w:right w:val="nil"/>
            </w:tcBorders>
            <w:hideMark/>
          </w:tcPr>
          <w:p w14:paraId="37A24D29" w14:textId="77777777" w:rsidR="000B5121" w:rsidRPr="00AE21F5" w:rsidRDefault="000B5121" w:rsidP="000B5121">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6876F004" w14:textId="15D798C5" w:rsidR="000B5121" w:rsidRPr="00DE2964" w:rsidRDefault="000B5121" w:rsidP="000B5121">
            <w:pPr>
              <w:spacing w:before="120"/>
              <w:rPr>
                <w:rFonts w:ascii="DaxCondensed" w:hAnsi="DaxCondensed"/>
                <w:bCs/>
                <w:sz w:val="20"/>
                <w:szCs w:val="20"/>
                <w:lang w:eastAsia="en-US"/>
              </w:rPr>
            </w:pPr>
            <w:r>
              <w:rPr>
                <w:rFonts w:ascii="DaxCondensed" w:hAnsi="DaxCondensed"/>
                <w:bCs/>
                <w:sz w:val="20"/>
                <w:szCs w:val="20"/>
                <w:lang w:eastAsia="en-US"/>
              </w:rPr>
              <w:t>EM ANDAMENTO</w:t>
            </w:r>
            <w:r w:rsidRPr="00DE2964">
              <w:rPr>
                <w:rFonts w:ascii="DaxCondensed" w:hAnsi="DaxCondensed"/>
                <w:bCs/>
                <w:sz w:val="20"/>
                <w:szCs w:val="20"/>
                <w:lang w:eastAsia="en-US"/>
              </w:rPr>
              <w:t xml:space="preserve"> </w:t>
            </w:r>
            <w:r>
              <w:rPr>
                <w:rFonts w:ascii="DaxCondensed" w:hAnsi="DaxCondensed"/>
                <w:bCs/>
                <w:sz w:val="20"/>
                <w:szCs w:val="20"/>
                <w:lang w:eastAsia="en-US"/>
              </w:rPr>
              <w:t xml:space="preserve">– cf. </w:t>
            </w:r>
            <w:r w:rsidRPr="00DE2964">
              <w:rPr>
                <w:rFonts w:ascii="DaxCondensed" w:hAnsi="DaxCondensed"/>
                <w:bCs/>
                <w:sz w:val="20"/>
                <w:szCs w:val="20"/>
                <w:lang w:eastAsia="en-US"/>
              </w:rPr>
              <w:t>DCATHIS-CAU/MG Nº 2</w:t>
            </w:r>
            <w:r>
              <w:rPr>
                <w:rFonts w:ascii="DaxCondensed" w:hAnsi="DaxCondensed"/>
                <w:bCs/>
                <w:sz w:val="20"/>
                <w:szCs w:val="20"/>
                <w:lang w:eastAsia="en-US"/>
              </w:rPr>
              <w:t>9</w:t>
            </w:r>
            <w:r w:rsidRPr="00DE2964">
              <w:rPr>
                <w:rFonts w:ascii="DaxCondensed" w:hAnsi="DaxCondensed"/>
                <w:bCs/>
                <w:sz w:val="20"/>
                <w:szCs w:val="20"/>
                <w:lang w:eastAsia="en-US"/>
              </w:rPr>
              <w:t>.3.</w:t>
            </w:r>
            <w:r>
              <w:rPr>
                <w:rFonts w:ascii="DaxCondensed" w:hAnsi="DaxCondensed"/>
                <w:bCs/>
                <w:sz w:val="20"/>
                <w:szCs w:val="20"/>
                <w:lang w:eastAsia="en-US"/>
              </w:rPr>
              <w:t>2</w:t>
            </w:r>
            <w:r w:rsidRPr="00DE2964">
              <w:rPr>
                <w:rFonts w:ascii="DaxCondensed" w:hAnsi="DaxCondensed"/>
                <w:bCs/>
                <w:sz w:val="20"/>
                <w:szCs w:val="20"/>
                <w:lang w:eastAsia="en-US"/>
              </w:rPr>
              <w:t>/2021</w:t>
            </w:r>
          </w:p>
        </w:tc>
      </w:tr>
    </w:tbl>
    <w:p w14:paraId="7DD5B6E2" w14:textId="0AD5EC59" w:rsidR="002E044B" w:rsidRDefault="002E044B" w:rsidP="00FC7C59">
      <w:pPr>
        <w:rPr>
          <w:b/>
          <w:bCs/>
          <w:color w:val="010202"/>
          <w:szCs w:val="16"/>
        </w:rPr>
      </w:pPr>
    </w:p>
    <w:p w14:paraId="4BD8C9B4" w14:textId="4D2F4A46" w:rsidR="003724BB" w:rsidRDefault="003724BB">
      <w:pPr>
        <w:rPr>
          <w:b/>
          <w:bCs/>
          <w:color w:val="010202"/>
          <w:szCs w:val="16"/>
        </w:rPr>
      </w:pPr>
      <w:r>
        <w:rPr>
          <w:b/>
          <w:bCs/>
          <w:color w:val="010202"/>
          <w:szCs w:val="16"/>
        </w:rPr>
        <w:br w:type="page"/>
      </w:r>
    </w:p>
    <w:p w14:paraId="2A413F57" w14:textId="77777777" w:rsidR="002E044B" w:rsidRDefault="002E044B" w:rsidP="00FC7C59">
      <w:pPr>
        <w:rPr>
          <w:b/>
          <w:bCs/>
          <w:color w:val="010202"/>
          <w:szCs w:val="16"/>
        </w:rPr>
      </w:pPr>
    </w:p>
    <w:tbl>
      <w:tblPr>
        <w:tblStyle w:val="Tabelacomgrade1"/>
        <w:tblW w:w="0" w:type="auto"/>
        <w:tblInd w:w="0" w:type="dxa"/>
        <w:tblLook w:val="04A0" w:firstRow="1" w:lastRow="0" w:firstColumn="1" w:lastColumn="0" w:noHBand="0" w:noVBand="1"/>
      </w:tblPr>
      <w:tblGrid>
        <w:gridCol w:w="3402"/>
        <w:gridCol w:w="709"/>
        <w:gridCol w:w="4954"/>
      </w:tblGrid>
      <w:tr w:rsidR="009D4035" w:rsidRPr="00AE21F5" w14:paraId="772ECF30" w14:textId="77777777" w:rsidTr="006D1A0A">
        <w:trPr>
          <w:trHeight w:val="283"/>
        </w:trPr>
        <w:tc>
          <w:tcPr>
            <w:tcW w:w="9065" w:type="dxa"/>
            <w:gridSpan w:val="3"/>
            <w:tcBorders>
              <w:top w:val="nil"/>
              <w:left w:val="nil"/>
              <w:bottom w:val="nil"/>
              <w:right w:val="nil"/>
            </w:tcBorders>
            <w:shd w:val="clear" w:color="auto" w:fill="AECCD2"/>
            <w:hideMark/>
          </w:tcPr>
          <w:p w14:paraId="510991E5" w14:textId="27DBD43B" w:rsidR="009D4035" w:rsidRPr="00DE2964" w:rsidRDefault="009D4035" w:rsidP="0039599B">
            <w:pPr>
              <w:pStyle w:val="Ttulo3"/>
              <w:outlineLvl w:val="2"/>
              <w:rPr>
                <w:lang w:eastAsia="en-US"/>
              </w:rPr>
            </w:pPr>
            <w:bookmarkStart w:id="301" w:name="_Toc84598931"/>
            <w:r w:rsidRPr="00DE2964">
              <w:rPr>
                <w:lang w:eastAsia="en-US"/>
              </w:rPr>
              <w:t>AÇÃO: 5.</w:t>
            </w:r>
            <w:r>
              <w:rPr>
                <w:lang w:eastAsia="en-US"/>
              </w:rPr>
              <w:t>4</w:t>
            </w:r>
            <w:r w:rsidRPr="00DE2964">
              <w:rPr>
                <w:lang w:eastAsia="en-US"/>
              </w:rPr>
              <w:t>.</w:t>
            </w:r>
            <w:r>
              <w:rPr>
                <w:lang w:eastAsia="en-US"/>
              </w:rPr>
              <w:t>10</w:t>
            </w:r>
            <w:r w:rsidRPr="00DE2964">
              <w:rPr>
                <w:lang w:eastAsia="en-US"/>
              </w:rPr>
              <w:t xml:space="preserve"> – ACOMPANHAR A ATUALIZAÇÃO DO PORTAL DA TRANSPARÊNCIA, JUNTO AOS DEMAIS RESPONSÁVEIS DESIGNADOS PELA PRESIDÊNCIA</w:t>
            </w:r>
            <w:bookmarkEnd w:id="301"/>
          </w:p>
        </w:tc>
      </w:tr>
      <w:tr w:rsidR="009D4035" w:rsidRPr="00AE21F5" w14:paraId="2C48BBD5" w14:textId="77777777" w:rsidTr="006D1A0A">
        <w:trPr>
          <w:trHeight w:val="283"/>
        </w:trPr>
        <w:tc>
          <w:tcPr>
            <w:tcW w:w="4111" w:type="dxa"/>
            <w:gridSpan w:val="2"/>
            <w:tcBorders>
              <w:top w:val="nil"/>
              <w:left w:val="nil"/>
              <w:bottom w:val="nil"/>
              <w:right w:val="nil"/>
            </w:tcBorders>
            <w:shd w:val="clear" w:color="auto" w:fill="AECCD2"/>
          </w:tcPr>
          <w:p w14:paraId="59CF4BD6" w14:textId="77777777" w:rsidR="009D4035" w:rsidRPr="00DE2964" w:rsidRDefault="009D4035"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09D4410" w14:textId="77777777" w:rsidR="009D4035" w:rsidRPr="00DE2964" w:rsidRDefault="009D4035" w:rsidP="006D1A0A">
            <w:pPr>
              <w:jc w:val="right"/>
              <w:rPr>
                <w:rFonts w:ascii="DaxCondensed" w:hAnsi="DaxCondensed"/>
                <w:b/>
                <w:bCs/>
                <w:color w:val="1C3942"/>
                <w:sz w:val="20"/>
                <w:szCs w:val="20"/>
                <w:lang w:eastAsia="en-US"/>
              </w:rPr>
            </w:pPr>
          </w:p>
        </w:tc>
      </w:tr>
      <w:tr w:rsidR="009D4035" w:rsidRPr="00AE21F5" w14:paraId="413D4AFD" w14:textId="77777777" w:rsidTr="006D1A0A">
        <w:tc>
          <w:tcPr>
            <w:tcW w:w="3402" w:type="dxa"/>
            <w:tcBorders>
              <w:top w:val="nil"/>
              <w:left w:val="nil"/>
              <w:bottom w:val="nil"/>
              <w:right w:val="nil"/>
            </w:tcBorders>
            <w:hideMark/>
          </w:tcPr>
          <w:p w14:paraId="7D5A9FAF"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8AD08F5"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ESPECIAL DE PLANEJAMENTO E GESTÃO ESTRATÉGICA</w:t>
            </w:r>
          </w:p>
        </w:tc>
      </w:tr>
      <w:tr w:rsidR="009D4035" w:rsidRPr="00AE21F5" w14:paraId="7A619BB9" w14:textId="77777777" w:rsidTr="006D1A0A">
        <w:tc>
          <w:tcPr>
            <w:tcW w:w="3402" w:type="dxa"/>
            <w:tcBorders>
              <w:top w:val="nil"/>
              <w:left w:val="nil"/>
              <w:bottom w:val="nil"/>
              <w:right w:val="nil"/>
            </w:tcBorders>
            <w:hideMark/>
          </w:tcPr>
          <w:p w14:paraId="67729749"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3222C162" w14:textId="63E9690B" w:rsidR="009D4035" w:rsidRPr="00AE21F5" w:rsidRDefault="0016557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MARCUS CESAR</w:t>
            </w:r>
          </w:p>
        </w:tc>
      </w:tr>
      <w:tr w:rsidR="009D4035" w:rsidRPr="00AE21F5" w14:paraId="27A2D6AF" w14:textId="77777777" w:rsidTr="006D1A0A">
        <w:tc>
          <w:tcPr>
            <w:tcW w:w="3402" w:type="dxa"/>
            <w:tcBorders>
              <w:top w:val="nil"/>
              <w:left w:val="nil"/>
              <w:bottom w:val="nil"/>
              <w:right w:val="nil"/>
            </w:tcBorders>
            <w:hideMark/>
          </w:tcPr>
          <w:p w14:paraId="0DA00138"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4E5B824E" w14:textId="77777777" w:rsidR="009D4035" w:rsidRPr="00AE21F5" w:rsidRDefault="009D4035"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4.12.01.001 (GEPLAN)</w:t>
            </w:r>
          </w:p>
        </w:tc>
      </w:tr>
      <w:tr w:rsidR="009D4035" w:rsidRPr="00AE21F5" w14:paraId="43F8F833" w14:textId="77777777" w:rsidTr="006D1A0A">
        <w:tc>
          <w:tcPr>
            <w:tcW w:w="9065" w:type="dxa"/>
            <w:gridSpan w:val="3"/>
            <w:tcBorders>
              <w:top w:val="nil"/>
              <w:left w:val="nil"/>
              <w:bottom w:val="nil"/>
              <w:right w:val="nil"/>
            </w:tcBorders>
            <w:hideMark/>
          </w:tcPr>
          <w:p w14:paraId="2D12C414"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9D4035" w:rsidRPr="00AE21F5" w14:paraId="32745E94" w14:textId="77777777" w:rsidTr="006D1A0A">
        <w:tc>
          <w:tcPr>
            <w:tcW w:w="9065" w:type="dxa"/>
            <w:gridSpan w:val="3"/>
            <w:tcBorders>
              <w:top w:val="nil"/>
              <w:left w:val="nil"/>
              <w:bottom w:val="nil"/>
              <w:right w:val="nil"/>
            </w:tcBorders>
            <w:hideMark/>
          </w:tcPr>
          <w:p w14:paraId="41569A90" w14:textId="77777777" w:rsidR="009D4035" w:rsidRPr="00DE2964" w:rsidRDefault="009D4035"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ACOMPANHAR A ATUALIZAÇÃO DO PORTAL DA TRANSPARÊNCIA, JUNTO AOS DEMAIS RESPONSÁVEIS DESIGNADOS PELA PRESIDÊNCIA.</w:t>
            </w:r>
          </w:p>
        </w:tc>
      </w:tr>
      <w:tr w:rsidR="009D4035" w:rsidRPr="00AE21F5" w14:paraId="528326CA" w14:textId="77777777" w:rsidTr="006D1A0A">
        <w:tc>
          <w:tcPr>
            <w:tcW w:w="9065" w:type="dxa"/>
            <w:gridSpan w:val="3"/>
            <w:tcBorders>
              <w:top w:val="nil"/>
              <w:left w:val="nil"/>
              <w:bottom w:val="nil"/>
              <w:right w:val="nil"/>
            </w:tcBorders>
            <w:hideMark/>
          </w:tcPr>
          <w:p w14:paraId="355D2C8E" w14:textId="2701E45B" w:rsidR="009D4035"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9D4035" w:rsidRPr="00AE21F5" w14:paraId="5934D4CA" w14:textId="77777777" w:rsidTr="006D1A0A">
        <w:tc>
          <w:tcPr>
            <w:tcW w:w="9065" w:type="dxa"/>
            <w:gridSpan w:val="3"/>
            <w:tcBorders>
              <w:top w:val="nil"/>
              <w:left w:val="nil"/>
              <w:bottom w:val="nil"/>
              <w:right w:val="nil"/>
            </w:tcBorders>
            <w:hideMark/>
          </w:tcPr>
          <w:p w14:paraId="0C74001B" w14:textId="77777777" w:rsidR="009D4035" w:rsidRPr="00DE2964" w:rsidRDefault="009D4035"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9D4035" w:rsidRPr="00AE21F5" w14:paraId="115EEA39" w14:textId="77777777" w:rsidTr="006D1A0A">
        <w:tc>
          <w:tcPr>
            <w:tcW w:w="4111" w:type="dxa"/>
            <w:gridSpan w:val="2"/>
            <w:tcBorders>
              <w:top w:val="nil"/>
              <w:left w:val="nil"/>
              <w:bottom w:val="nil"/>
              <w:right w:val="nil"/>
            </w:tcBorders>
            <w:vAlign w:val="center"/>
            <w:hideMark/>
          </w:tcPr>
          <w:p w14:paraId="5AD42013" w14:textId="77777777" w:rsidR="009D4035" w:rsidRPr="00DE2964" w:rsidRDefault="009D4035"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6DF58D0"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9D4035" w:rsidRPr="00AE21F5" w14:paraId="469572B4" w14:textId="77777777" w:rsidTr="006D1A0A">
        <w:tc>
          <w:tcPr>
            <w:tcW w:w="4111" w:type="dxa"/>
            <w:gridSpan w:val="2"/>
            <w:tcBorders>
              <w:top w:val="nil"/>
              <w:left w:val="nil"/>
              <w:bottom w:val="nil"/>
              <w:right w:val="nil"/>
            </w:tcBorders>
            <w:vAlign w:val="center"/>
            <w:hideMark/>
          </w:tcPr>
          <w:p w14:paraId="014C4B34"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6EDA9BC"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9D4035" w:rsidRPr="00AE21F5" w14:paraId="19D5991D" w14:textId="77777777" w:rsidTr="006D1A0A">
        <w:tc>
          <w:tcPr>
            <w:tcW w:w="4111" w:type="dxa"/>
            <w:gridSpan w:val="2"/>
            <w:tcBorders>
              <w:top w:val="nil"/>
              <w:left w:val="nil"/>
              <w:bottom w:val="nil"/>
              <w:right w:val="nil"/>
            </w:tcBorders>
            <w:hideMark/>
          </w:tcPr>
          <w:p w14:paraId="6E5E4DC9" w14:textId="2F3094E8" w:rsidR="009D4035" w:rsidRPr="00AE21F5" w:rsidRDefault="009D4035" w:rsidP="0016557B">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16557B">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2DB1587" w14:textId="77777777" w:rsidR="009D4035" w:rsidRPr="00AE21F5" w:rsidRDefault="009D4035"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9D4035" w:rsidRPr="00AE21F5" w14:paraId="5C400B27" w14:textId="77777777" w:rsidTr="006D1A0A">
        <w:tc>
          <w:tcPr>
            <w:tcW w:w="4111" w:type="dxa"/>
            <w:gridSpan w:val="2"/>
            <w:tcBorders>
              <w:top w:val="nil"/>
              <w:left w:val="nil"/>
              <w:bottom w:val="nil"/>
              <w:right w:val="nil"/>
            </w:tcBorders>
            <w:hideMark/>
          </w:tcPr>
          <w:p w14:paraId="325FA270"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9E75F4F"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9D4035" w:rsidRPr="00AE21F5" w14:paraId="71F99D8B" w14:textId="77777777" w:rsidTr="006D1A0A">
        <w:tc>
          <w:tcPr>
            <w:tcW w:w="4111" w:type="dxa"/>
            <w:gridSpan w:val="2"/>
            <w:tcBorders>
              <w:top w:val="nil"/>
              <w:left w:val="nil"/>
              <w:bottom w:val="nil"/>
              <w:right w:val="nil"/>
            </w:tcBorders>
            <w:hideMark/>
          </w:tcPr>
          <w:p w14:paraId="77157478"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D222532" w14:textId="77777777" w:rsidR="009D4035" w:rsidRPr="00AE21F5" w:rsidRDefault="009D4035" w:rsidP="006D1A0A">
            <w:pPr>
              <w:spacing w:before="120"/>
              <w:jc w:val="both"/>
              <w:rPr>
                <w:rFonts w:ascii="DaxCondensed" w:hAnsi="DaxCondensed"/>
                <w:bCs/>
                <w:sz w:val="20"/>
                <w:szCs w:val="20"/>
                <w:lang w:val="en-US" w:eastAsia="en-US"/>
              </w:rPr>
            </w:pPr>
          </w:p>
        </w:tc>
      </w:tr>
      <w:tr w:rsidR="009D4035" w:rsidRPr="00AE21F5" w14:paraId="2C4EAE5E" w14:textId="77777777" w:rsidTr="006D1A0A">
        <w:tc>
          <w:tcPr>
            <w:tcW w:w="4111" w:type="dxa"/>
            <w:gridSpan w:val="2"/>
            <w:tcBorders>
              <w:top w:val="nil"/>
              <w:left w:val="nil"/>
              <w:bottom w:val="nil"/>
              <w:right w:val="nil"/>
            </w:tcBorders>
            <w:hideMark/>
          </w:tcPr>
          <w:p w14:paraId="3DE5B147"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FCED1AD"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9D4035" w:rsidRPr="00AE21F5" w14:paraId="1FFDFFA5" w14:textId="77777777" w:rsidTr="006D1A0A">
        <w:tc>
          <w:tcPr>
            <w:tcW w:w="4111" w:type="dxa"/>
            <w:gridSpan w:val="2"/>
            <w:tcBorders>
              <w:top w:val="nil"/>
              <w:left w:val="nil"/>
              <w:bottom w:val="nil"/>
              <w:right w:val="nil"/>
            </w:tcBorders>
            <w:hideMark/>
          </w:tcPr>
          <w:p w14:paraId="618421CA"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51133D4" w14:textId="34975A72" w:rsidR="009D4035" w:rsidRPr="00AE21F5" w:rsidRDefault="0016557B" w:rsidP="006D1A0A">
            <w:pPr>
              <w:spacing w:before="120"/>
              <w:rPr>
                <w:rFonts w:ascii="DaxCondensed" w:hAnsi="DaxCondensed"/>
                <w:bCs/>
                <w:sz w:val="20"/>
                <w:szCs w:val="20"/>
                <w:lang w:val="en-US" w:eastAsia="en-US"/>
              </w:rPr>
            </w:pPr>
            <w:r>
              <w:rPr>
                <w:rFonts w:ascii="DaxCondensed" w:hAnsi="DaxCondensed"/>
                <w:bCs/>
                <w:sz w:val="20"/>
                <w:szCs w:val="20"/>
                <w:lang w:val="en-US" w:eastAsia="en-US"/>
              </w:rPr>
              <w:t>A INICIAR</w:t>
            </w:r>
          </w:p>
        </w:tc>
      </w:tr>
    </w:tbl>
    <w:p w14:paraId="6C95AA21" w14:textId="44ACA355" w:rsidR="00FC7C59" w:rsidRDefault="00FC7C59" w:rsidP="00AE21F5"/>
    <w:p w14:paraId="2E02CAB9" w14:textId="4D4F4239" w:rsidR="00FC7C59" w:rsidRDefault="00FC7C59" w:rsidP="00AE21F5"/>
    <w:tbl>
      <w:tblPr>
        <w:tblStyle w:val="Tabelacomgrade1"/>
        <w:tblW w:w="0" w:type="auto"/>
        <w:tblInd w:w="0" w:type="dxa"/>
        <w:tblLook w:val="04A0" w:firstRow="1" w:lastRow="0" w:firstColumn="1" w:lastColumn="0" w:noHBand="0" w:noVBand="1"/>
      </w:tblPr>
      <w:tblGrid>
        <w:gridCol w:w="3402"/>
        <w:gridCol w:w="709"/>
        <w:gridCol w:w="4954"/>
      </w:tblGrid>
      <w:tr w:rsidR="009D4035" w:rsidRPr="00AE21F5" w14:paraId="71067D8D" w14:textId="77777777" w:rsidTr="006D1A0A">
        <w:trPr>
          <w:trHeight w:val="283"/>
        </w:trPr>
        <w:tc>
          <w:tcPr>
            <w:tcW w:w="9065" w:type="dxa"/>
            <w:gridSpan w:val="3"/>
            <w:tcBorders>
              <w:top w:val="nil"/>
              <w:left w:val="nil"/>
              <w:bottom w:val="nil"/>
              <w:right w:val="nil"/>
            </w:tcBorders>
            <w:shd w:val="clear" w:color="auto" w:fill="AECCD2"/>
            <w:hideMark/>
          </w:tcPr>
          <w:p w14:paraId="58C74DF4" w14:textId="0C17DBBB" w:rsidR="009D4035" w:rsidRPr="00DE2964" w:rsidRDefault="009D4035" w:rsidP="0039599B">
            <w:pPr>
              <w:pStyle w:val="Ttulo3"/>
              <w:outlineLvl w:val="2"/>
              <w:rPr>
                <w:lang w:eastAsia="en-US"/>
              </w:rPr>
            </w:pPr>
            <w:bookmarkStart w:id="302" w:name="_Toc84598932"/>
            <w:r w:rsidRPr="00DE2964">
              <w:rPr>
                <w:lang w:eastAsia="en-US"/>
              </w:rPr>
              <w:t>AÇÃO: 5.</w:t>
            </w:r>
            <w:r>
              <w:rPr>
                <w:lang w:eastAsia="en-US"/>
              </w:rPr>
              <w:t>4</w:t>
            </w:r>
            <w:r w:rsidRPr="00DE2964">
              <w:rPr>
                <w:lang w:eastAsia="en-US"/>
              </w:rPr>
              <w:t>.</w:t>
            </w:r>
            <w:r>
              <w:rPr>
                <w:lang w:eastAsia="en-US"/>
              </w:rPr>
              <w:t>11</w:t>
            </w:r>
            <w:r w:rsidRPr="00DE2964">
              <w:rPr>
                <w:lang w:eastAsia="en-US"/>
              </w:rPr>
              <w:t xml:space="preserve"> – AMPLIAR A VINCULAÇÃO DO PLANEJAMENTO ESTRATÉGICO AOS OBJETIVOS DE DESENVOLVIMENTO SUSTENTÁVEL DA AGENDA 2030</w:t>
            </w:r>
            <w:bookmarkEnd w:id="302"/>
          </w:p>
        </w:tc>
      </w:tr>
      <w:tr w:rsidR="009D4035" w:rsidRPr="00AE21F5" w14:paraId="47290B4E" w14:textId="77777777" w:rsidTr="006D1A0A">
        <w:trPr>
          <w:trHeight w:val="283"/>
        </w:trPr>
        <w:tc>
          <w:tcPr>
            <w:tcW w:w="4111" w:type="dxa"/>
            <w:gridSpan w:val="2"/>
            <w:tcBorders>
              <w:top w:val="nil"/>
              <w:left w:val="nil"/>
              <w:bottom w:val="nil"/>
              <w:right w:val="nil"/>
            </w:tcBorders>
            <w:shd w:val="clear" w:color="auto" w:fill="AECCD2"/>
          </w:tcPr>
          <w:p w14:paraId="210B8A5A" w14:textId="77777777" w:rsidR="009D4035" w:rsidRPr="00DE2964" w:rsidRDefault="009D4035"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52C7698C" w14:textId="77777777" w:rsidR="009D4035" w:rsidRPr="00DE2964" w:rsidRDefault="009D4035" w:rsidP="006D1A0A">
            <w:pPr>
              <w:jc w:val="right"/>
              <w:rPr>
                <w:rFonts w:ascii="DaxCondensed" w:hAnsi="DaxCondensed"/>
                <w:b/>
                <w:bCs/>
                <w:color w:val="1C3942"/>
                <w:sz w:val="20"/>
                <w:szCs w:val="20"/>
                <w:lang w:eastAsia="en-US"/>
              </w:rPr>
            </w:pPr>
          </w:p>
        </w:tc>
      </w:tr>
      <w:tr w:rsidR="009D4035" w:rsidRPr="00AE21F5" w14:paraId="76A493BE" w14:textId="77777777" w:rsidTr="006D1A0A">
        <w:tc>
          <w:tcPr>
            <w:tcW w:w="3402" w:type="dxa"/>
            <w:tcBorders>
              <w:top w:val="nil"/>
              <w:left w:val="nil"/>
              <w:bottom w:val="nil"/>
              <w:right w:val="nil"/>
            </w:tcBorders>
            <w:hideMark/>
          </w:tcPr>
          <w:p w14:paraId="0CA39B50"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B89F5B8"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ESPECIAL DE PLANEJAMENTO E GESTÃO ESTRATÉGICA</w:t>
            </w:r>
          </w:p>
        </w:tc>
      </w:tr>
      <w:tr w:rsidR="009D4035" w:rsidRPr="00AE21F5" w14:paraId="320988C9" w14:textId="77777777" w:rsidTr="006D1A0A">
        <w:tc>
          <w:tcPr>
            <w:tcW w:w="3402" w:type="dxa"/>
            <w:tcBorders>
              <w:top w:val="nil"/>
              <w:left w:val="nil"/>
              <w:bottom w:val="nil"/>
              <w:right w:val="nil"/>
            </w:tcBorders>
            <w:hideMark/>
          </w:tcPr>
          <w:p w14:paraId="22C4E2A0"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7636DEAD" w14:textId="4685CBA9" w:rsidR="009D4035" w:rsidRPr="00AE21F5" w:rsidRDefault="0016557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MARCUS CESAR</w:t>
            </w:r>
          </w:p>
        </w:tc>
      </w:tr>
      <w:tr w:rsidR="009D4035" w:rsidRPr="00AE21F5" w14:paraId="33AC2ADC" w14:textId="77777777" w:rsidTr="006D1A0A">
        <w:tc>
          <w:tcPr>
            <w:tcW w:w="3402" w:type="dxa"/>
            <w:tcBorders>
              <w:top w:val="nil"/>
              <w:left w:val="nil"/>
              <w:bottom w:val="nil"/>
              <w:right w:val="nil"/>
            </w:tcBorders>
            <w:hideMark/>
          </w:tcPr>
          <w:p w14:paraId="32D15D43"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4F3AFCE" w14:textId="77777777" w:rsidR="009D4035" w:rsidRPr="00AE21F5" w:rsidRDefault="009D4035"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4.12.01.001 (GEPLAN)</w:t>
            </w:r>
          </w:p>
        </w:tc>
      </w:tr>
      <w:tr w:rsidR="009D4035" w:rsidRPr="00AE21F5" w14:paraId="46948498" w14:textId="77777777" w:rsidTr="006D1A0A">
        <w:tc>
          <w:tcPr>
            <w:tcW w:w="9065" w:type="dxa"/>
            <w:gridSpan w:val="3"/>
            <w:tcBorders>
              <w:top w:val="nil"/>
              <w:left w:val="nil"/>
              <w:bottom w:val="nil"/>
              <w:right w:val="nil"/>
            </w:tcBorders>
            <w:hideMark/>
          </w:tcPr>
          <w:p w14:paraId="6EF4F629"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9D4035" w:rsidRPr="00AE21F5" w14:paraId="4F631630" w14:textId="77777777" w:rsidTr="006D1A0A">
        <w:tc>
          <w:tcPr>
            <w:tcW w:w="9065" w:type="dxa"/>
            <w:gridSpan w:val="3"/>
            <w:tcBorders>
              <w:top w:val="nil"/>
              <w:left w:val="nil"/>
              <w:bottom w:val="nil"/>
              <w:right w:val="nil"/>
            </w:tcBorders>
            <w:hideMark/>
          </w:tcPr>
          <w:p w14:paraId="4AAFA53E" w14:textId="77777777" w:rsidR="009D4035" w:rsidRPr="00DE2964" w:rsidRDefault="009D4035"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AMPLIAR A VINCULAÇÃO DO PLANEJAMENTO ESTRATÉGICO AOS OBJETIVOS DE DESENVOLVIMENTO SUSTENTÁVEL DA AGENDA 2030.</w:t>
            </w:r>
          </w:p>
        </w:tc>
      </w:tr>
      <w:tr w:rsidR="009D4035" w:rsidRPr="00AE21F5" w14:paraId="4FCF88B1" w14:textId="77777777" w:rsidTr="006D1A0A">
        <w:tc>
          <w:tcPr>
            <w:tcW w:w="9065" w:type="dxa"/>
            <w:gridSpan w:val="3"/>
            <w:tcBorders>
              <w:top w:val="nil"/>
              <w:left w:val="nil"/>
              <w:bottom w:val="nil"/>
              <w:right w:val="nil"/>
            </w:tcBorders>
            <w:hideMark/>
          </w:tcPr>
          <w:p w14:paraId="27570109" w14:textId="02FB0542" w:rsidR="009D4035"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9D4035" w:rsidRPr="00AE21F5" w14:paraId="28DA6BAF" w14:textId="77777777" w:rsidTr="006D1A0A">
        <w:tc>
          <w:tcPr>
            <w:tcW w:w="9065" w:type="dxa"/>
            <w:gridSpan w:val="3"/>
            <w:tcBorders>
              <w:top w:val="nil"/>
              <w:left w:val="nil"/>
              <w:bottom w:val="nil"/>
              <w:right w:val="nil"/>
            </w:tcBorders>
            <w:hideMark/>
          </w:tcPr>
          <w:p w14:paraId="67BBC0A5" w14:textId="77777777" w:rsidR="009D4035" w:rsidRPr="00DE2964" w:rsidRDefault="009D4035"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CONSTRUIR CULTURA ORGANIZACIONAL ADEQUADA À ESTRATÉGIA</w:t>
            </w:r>
          </w:p>
        </w:tc>
      </w:tr>
      <w:tr w:rsidR="009D4035" w:rsidRPr="00AE21F5" w14:paraId="3DD50F30" w14:textId="77777777" w:rsidTr="006D1A0A">
        <w:tc>
          <w:tcPr>
            <w:tcW w:w="4111" w:type="dxa"/>
            <w:gridSpan w:val="2"/>
            <w:tcBorders>
              <w:top w:val="nil"/>
              <w:left w:val="nil"/>
              <w:bottom w:val="nil"/>
              <w:right w:val="nil"/>
            </w:tcBorders>
            <w:vAlign w:val="center"/>
            <w:hideMark/>
          </w:tcPr>
          <w:p w14:paraId="5E61E812" w14:textId="77777777" w:rsidR="009D4035" w:rsidRPr="00DE2964" w:rsidRDefault="009D4035"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6D10F006"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NÚMERO DE AÇÕES EXECUTADAS</w:t>
            </w:r>
          </w:p>
        </w:tc>
      </w:tr>
      <w:tr w:rsidR="009D4035" w:rsidRPr="00AE21F5" w14:paraId="414191F1" w14:textId="77777777" w:rsidTr="006D1A0A">
        <w:tc>
          <w:tcPr>
            <w:tcW w:w="4111" w:type="dxa"/>
            <w:gridSpan w:val="2"/>
            <w:tcBorders>
              <w:top w:val="nil"/>
              <w:left w:val="nil"/>
              <w:bottom w:val="nil"/>
              <w:right w:val="nil"/>
            </w:tcBorders>
            <w:vAlign w:val="center"/>
            <w:hideMark/>
          </w:tcPr>
          <w:p w14:paraId="31B48BC4"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7662A42F"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5</w:t>
            </w:r>
          </w:p>
        </w:tc>
      </w:tr>
      <w:tr w:rsidR="009D4035" w:rsidRPr="00AE21F5" w14:paraId="1FA075CA" w14:textId="77777777" w:rsidTr="006D1A0A">
        <w:tc>
          <w:tcPr>
            <w:tcW w:w="4111" w:type="dxa"/>
            <w:gridSpan w:val="2"/>
            <w:tcBorders>
              <w:top w:val="nil"/>
              <w:left w:val="nil"/>
              <w:bottom w:val="nil"/>
              <w:right w:val="nil"/>
            </w:tcBorders>
            <w:hideMark/>
          </w:tcPr>
          <w:p w14:paraId="0B888F90" w14:textId="16B3422B" w:rsidR="009D4035" w:rsidRPr="00AE21F5" w:rsidRDefault="009D4035" w:rsidP="0016557B">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16557B">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10F845F5" w14:textId="77777777" w:rsidR="009D4035" w:rsidRPr="00AE21F5" w:rsidRDefault="009D4035"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9D4035" w:rsidRPr="00AE21F5" w14:paraId="6480ED97" w14:textId="77777777" w:rsidTr="006D1A0A">
        <w:tc>
          <w:tcPr>
            <w:tcW w:w="4111" w:type="dxa"/>
            <w:gridSpan w:val="2"/>
            <w:tcBorders>
              <w:top w:val="nil"/>
              <w:left w:val="nil"/>
              <w:bottom w:val="nil"/>
              <w:right w:val="nil"/>
            </w:tcBorders>
            <w:hideMark/>
          </w:tcPr>
          <w:p w14:paraId="69D3792F"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70DCDFC1"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11 - CIDADES E COMUNIDADES SUSTENTÁVEIS</w:t>
            </w:r>
          </w:p>
        </w:tc>
      </w:tr>
      <w:tr w:rsidR="009D4035" w:rsidRPr="00AE21F5" w14:paraId="1113F39B" w14:textId="77777777" w:rsidTr="006D1A0A">
        <w:tc>
          <w:tcPr>
            <w:tcW w:w="4111" w:type="dxa"/>
            <w:gridSpan w:val="2"/>
            <w:tcBorders>
              <w:top w:val="nil"/>
              <w:left w:val="nil"/>
              <w:bottom w:val="nil"/>
              <w:right w:val="nil"/>
            </w:tcBorders>
            <w:hideMark/>
          </w:tcPr>
          <w:p w14:paraId="200DED58"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5156FC25" w14:textId="77777777" w:rsidR="009D4035" w:rsidRPr="00AE21F5" w:rsidRDefault="009D4035" w:rsidP="006D1A0A">
            <w:pPr>
              <w:spacing w:before="120"/>
              <w:jc w:val="both"/>
              <w:rPr>
                <w:rFonts w:ascii="DaxCondensed" w:hAnsi="DaxCondensed"/>
                <w:bCs/>
                <w:sz w:val="20"/>
                <w:szCs w:val="20"/>
                <w:lang w:val="en-US" w:eastAsia="en-US"/>
              </w:rPr>
            </w:pPr>
          </w:p>
        </w:tc>
      </w:tr>
      <w:tr w:rsidR="009D4035" w:rsidRPr="00AE21F5" w14:paraId="2CBB5D24" w14:textId="77777777" w:rsidTr="006D1A0A">
        <w:tc>
          <w:tcPr>
            <w:tcW w:w="4111" w:type="dxa"/>
            <w:gridSpan w:val="2"/>
            <w:tcBorders>
              <w:top w:val="nil"/>
              <w:left w:val="nil"/>
              <w:bottom w:val="nil"/>
              <w:right w:val="nil"/>
            </w:tcBorders>
            <w:hideMark/>
          </w:tcPr>
          <w:p w14:paraId="722A56EA"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5D554EC2"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9D4035" w:rsidRPr="00AE21F5" w14:paraId="131FF7C7" w14:textId="77777777" w:rsidTr="006D1A0A">
        <w:tc>
          <w:tcPr>
            <w:tcW w:w="4111" w:type="dxa"/>
            <w:gridSpan w:val="2"/>
            <w:tcBorders>
              <w:top w:val="nil"/>
              <w:left w:val="nil"/>
              <w:bottom w:val="nil"/>
              <w:right w:val="nil"/>
            </w:tcBorders>
            <w:hideMark/>
          </w:tcPr>
          <w:p w14:paraId="2AF100CD"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7AB88053" w14:textId="31AE0BBD" w:rsidR="009D4035" w:rsidRPr="00AE21F5" w:rsidRDefault="0016557B" w:rsidP="006D1A0A">
            <w:pPr>
              <w:spacing w:before="120"/>
              <w:rPr>
                <w:rFonts w:ascii="DaxCondensed" w:hAnsi="DaxCondensed"/>
                <w:bCs/>
                <w:sz w:val="20"/>
                <w:szCs w:val="20"/>
                <w:lang w:val="en-US" w:eastAsia="en-US"/>
              </w:rPr>
            </w:pPr>
            <w:r>
              <w:rPr>
                <w:rFonts w:ascii="DaxCondensed" w:hAnsi="DaxCondensed"/>
                <w:bCs/>
                <w:sz w:val="20"/>
                <w:szCs w:val="20"/>
                <w:lang w:val="en-US" w:eastAsia="en-US"/>
              </w:rPr>
              <w:t>EM ANDAMENTO</w:t>
            </w:r>
          </w:p>
        </w:tc>
      </w:tr>
    </w:tbl>
    <w:p w14:paraId="74AC5075" w14:textId="11978AD9" w:rsidR="009D4035" w:rsidRDefault="009D4035" w:rsidP="00AE21F5"/>
    <w:tbl>
      <w:tblPr>
        <w:tblStyle w:val="Tabelacomgrade1"/>
        <w:tblW w:w="0" w:type="auto"/>
        <w:tblInd w:w="0" w:type="dxa"/>
        <w:tblLook w:val="04A0" w:firstRow="1" w:lastRow="0" w:firstColumn="1" w:lastColumn="0" w:noHBand="0" w:noVBand="1"/>
      </w:tblPr>
      <w:tblGrid>
        <w:gridCol w:w="3402"/>
        <w:gridCol w:w="709"/>
        <w:gridCol w:w="4954"/>
      </w:tblGrid>
      <w:tr w:rsidR="009D4035" w:rsidRPr="00AE21F5" w14:paraId="0D2F5C7A" w14:textId="77777777" w:rsidTr="006D1A0A">
        <w:trPr>
          <w:trHeight w:val="283"/>
        </w:trPr>
        <w:tc>
          <w:tcPr>
            <w:tcW w:w="9065" w:type="dxa"/>
            <w:gridSpan w:val="3"/>
            <w:tcBorders>
              <w:top w:val="nil"/>
              <w:left w:val="nil"/>
              <w:bottom w:val="nil"/>
              <w:right w:val="nil"/>
            </w:tcBorders>
            <w:shd w:val="clear" w:color="auto" w:fill="AECCD2"/>
            <w:hideMark/>
          </w:tcPr>
          <w:p w14:paraId="72825622" w14:textId="5308E248" w:rsidR="009D4035" w:rsidRPr="00DE2964" w:rsidRDefault="003724BB" w:rsidP="00BB65EC">
            <w:pPr>
              <w:pStyle w:val="Ttulo3"/>
              <w:outlineLvl w:val="2"/>
              <w:rPr>
                <w:lang w:eastAsia="en-US"/>
              </w:rPr>
            </w:pPr>
            <w:r>
              <w:br w:type="page"/>
            </w:r>
            <w:bookmarkStart w:id="303" w:name="_Toc84598933"/>
            <w:r w:rsidR="009D4035" w:rsidRPr="00DE2964">
              <w:rPr>
                <w:lang w:eastAsia="en-US"/>
              </w:rPr>
              <w:t>AÇÃO: 5.</w:t>
            </w:r>
            <w:r w:rsidR="009D4035">
              <w:rPr>
                <w:lang w:eastAsia="en-US"/>
              </w:rPr>
              <w:t>4</w:t>
            </w:r>
            <w:r w:rsidR="009D4035" w:rsidRPr="00DE2964">
              <w:rPr>
                <w:lang w:eastAsia="en-US"/>
              </w:rPr>
              <w:t>.</w:t>
            </w:r>
            <w:r w:rsidR="009D4035">
              <w:rPr>
                <w:lang w:eastAsia="en-US"/>
              </w:rPr>
              <w:t>12</w:t>
            </w:r>
            <w:r w:rsidR="009D4035" w:rsidRPr="00DE2964">
              <w:rPr>
                <w:lang w:eastAsia="en-US"/>
              </w:rPr>
              <w:t xml:space="preserve"> – MANTER ROTINA DE ELABORAÇÃO DOS RELATÓRIOS DE GESTÃO E PRESTAÇÃO DE CONTAS, SEMESTRAL E ANUALMENTE</w:t>
            </w:r>
            <w:bookmarkEnd w:id="303"/>
          </w:p>
        </w:tc>
      </w:tr>
      <w:tr w:rsidR="009D4035" w:rsidRPr="00AE21F5" w14:paraId="73DC7052" w14:textId="77777777" w:rsidTr="006D1A0A">
        <w:trPr>
          <w:trHeight w:val="283"/>
        </w:trPr>
        <w:tc>
          <w:tcPr>
            <w:tcW w:w="4111" w:type="dxa"/>
            <w:gridSpan w:val="2"/>
            <w:tcBorders>
              <w:top w:val="nil"/>
              <w:left w:val="nil"/>
              <w:bottom w:val="nil"/>
              <w:right w:val="nil"/>
            </w:tcBorders>
            <w:shd w:val="clear" w:color="auto" w:fill="AECCD2"/>
          </w:tcPr>
          <w:p w14:paraId="6CFB6D30" w14:textId="77777777" w:rsidR="009D4035" w:rsidRPr="00DE2964" w:rsidRDefault="009D4035"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498C579" w14:textId="77777777" w:rsidR="009D4035" w:rsidRPr="00DE2964" w:rsidRDefault="009D4035" w:rsidP="006D1A0A">
            <w:pPr>
              <w:jc w:val="right"/>
              <w:rPr>
                <w:rFonts w:ascii="DaxCondensed" w:hAnsi="DaxCondensed"/>
                <w:b/>
                <w:bCs/>
                <w:color w:val="1C3942"/>
                <w:sz w:val="20"/>
                <w:szCs w:val="20"/>
                <w:lang w:eastAsia="en-US"/>
              </w:rPr>
            </w:pPr>
          </w:p>
        </w:tc>
      </w:tr>
      <w:tr w:rsidR="009D4035" w:rsidRPr="00AE21F5" w14:paraId="1E5E0E5A" w14:textId="77777777" w:rsidTr="006D1A0A">
        <w:tc>
          <w:tcPr>
            <w:tcW w:w="3402" w:type="dxa"/>
            <w:tcBorders>
              <w:top w:val="nil"/>
              <w:left w:val="nil"/>
              <w:bottom w:val="nil"/>
              <w:right w:val="nil"/>
            </w:tcBorders>
            <w:hideMark/>
          </w:tcPr>
          <w:p w14:paraId="6ACDF0EC"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79A086BE"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GERÊNCIA ESPECIAL DE PLANEJAMENTO E GESTÃO ESTRATÉGICA</w:t>
            </w:r>
          </w:p>
        </w:tc>
      </w:tr>
      <w:tr w:rsidR="009D4035" w:rsidRPr="00AE21F5" w14:paraId="30C5B64E" w14:textId="77777777" w:rsidTr="006D1A0A">
        <w:tc>
          <w:tcPr>
            <w:tcW w:w="3402" w:type="dxa"/>
            <w:tcBorders>
              <w:top w:val="nil"/>
              <w:left w:val="nil"/>
              <w:bottom w:val="nil"/>
              <w:right w:val="nil"/>
            </w:tcBorders>
            <w:hideMark/>
          </w:tcPr>
          <w:p w14:paraId="195958C2"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13AEB796" w14:textId="3D3D0F17" w:rsidR="009D4035" w:rsidRPr="00AE21F5" w:rsidRDefault="0016557B" w:rsidP="006D1A0A">
            <w:pPr>
              <w:spacing w:before="120"/>
              <w:jc w:val="both"/>
              <w:rPr>
                <w:rFonts w:ascii="DaxCondensed" w:hAnsi="DaxCondensed"/>
                <w:bCs/>
                <w:sz w:val="20"/>
                <w:szCs w:val="20"/>
                <w:lang w:val="en-US" w:eastAsia="en-US"/>
              </w:rPr>
            </w:pPr>
            <w:r>
              <w:rPr>
                <w:rFonts w:ascii="DaxCondensed" w:hAnsi="DaxCondensed"/>
                <w:bCs/>
                <w:sz w:val="20"/>
                <w:szCs w:val="20"/>
                <w:lang w:val="en-US" w:eastAsia="en-US"/>
              </w:rPr>
              <w:t>RITA LOPES</w:t>
            </w:r>
          </w:p>
        </w:tc>
      </w:tr>
      <w:tr w:rsidR="009D4035" w:rsidRPr="00AE21F5" w14:paraId="65830C89" w14:textId="77777777" w:rsidTr="006D1A0A">
        <w:tc>
          <w:tcPr>
            <w:tcW w:w="3402" w:type="dxa"/>
            <w:tcBorders>
              <w:top w:val="nil"/>
              <w:left w:val="nil"/>
              <w:bottom w:val="nil"/>
              <w:right w:val="nil"/>
            </w:tcBorders>
            <w:hideMark/>
          </w:tcPr>
          <w:p w14:paraId="2BEFACBF"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4C2F022" w14:textId="77777777" w:rsidR="009D4035" w:rsidRPr="00AE21F5" w:rsidRDefault="009D4035"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4.12.01.001 (GEPLAN)</w:t>
            </w:r>
          </w:p>
        </w:tc>
      </w:tr>
      <w:tr w:rsidR="009D4035" w:rsidRPr="00AE21F5" w14:paraId="541A07F2" w14:textId="77777777" w:rsidTr="006D1A0A">
        <w:tc>
          <w:tcPr>
            <w:tcW w:w="9065" w:type="dxa"/>
            <w:gridSpan w:val="3"/>
            <w:tcBorders>
              <w:top w:val="nil"/>
              <w:left w:val="nil"/>
              <w:bottom w:val="nil"/>
              <w:right w:val="nil"/>
            </w:tcBorders>
            <w:hideMark/>
          </w:tcPr>
          <w:p w14:paraId="6F84C8D8"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9D4035" w:rsidRPr="00AE21F5" w14:paraId="3E31CE10" w14:textId="77777777" w:rsidTr="006D1A0A">
        <w:tc>
          <w:tcPr>
            <w:tcW w:w="9065" w:type="dxa"/>
            <w:gridSpan w:val="3"/>
            <w:tcBorders>
              <w:top w:val="nil"/>
              <w:left w:val="nil"/>
              <w:bottom w:val="nil"/>
              <w:right w:val="nil"/>
            </w:tcBorders>
            <w:hideMark/>
          </w:tcPr>
          <w:p w14:paraId="05AFA3F6" w14:textId="77777777" w:rsidR="009D4035" w:rsidRPr="00DE2964" w:rsidRDefault="009D4035"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MANTER ROTINA DE ELABORAÇÃO DOS RELATÓRIOS DE GESTÃO E PRESTAÇÃO DE CONTAS, SEMESTRAL E ANUALMENTE, SEGUINDO MODELOS E NORMATIVOS DO TCU, COM FOCO PARA A SOCIEDADE EM GERAL.</w:t>
            </w:r>
          </w:p>
        </w:tc>
      </w:tr>
      <w:tr w:rsidR="009D4035" w:rsidRPr="00AE21F5" w14:paraId="7E714264" w14:textId="77777777" w:rsidTr="006D1A0A">
        <w:tc>
          <w:tcPr>
            <w:tcW w:w="9065" w:type="dxa"/>
            <w:gridSpan w:val="3"/>
            <w:tcBorders>
              <w:top w:val="nil"/>
              <w:left w:val="nil"/>
              <w:bottom w:val="nil"/>
              <w:right w:val="nil"/>
            </w:tcBorders>
            <w:hideMark/>
          </w:tcPr>
          <w:p w14:paraId="17BB1069" w14:textId="31655D3D" w:rsidR="009D4035"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9D4035" w:rsidRPr="00AE21F5" w14:paraId="3B8631BE" w14:textId="77777777" w:rsidTr="006D1A0A">
        <w:tc>
          <w:tcPr>
            <w:tcW w:w="9065" w:type="dxa"/>
            <w:gridSpan w:val="3"/>
            <w:tcBorders>
              <w:top w:val="nil"/>
              <w:left w:val="nil"/>
              <w:bottom w:val="nil"/>
              <w:right w:val="nil"/>
            </w:tcBorders>
            <w:hideMark/>
          </w:tcPr>
          <w:p w14:paraId="5A0CE3A6" w14:textId="77777777" w:rsidR="009D4035" w:rsidRPr="00DE2964" w:rsidRDefault="009D4035"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ASSEGURAR A EFICÁCIA NO RELACIONAMENTO E COMUNICAÇÃO COM A SOCIEDADE</w:t>
            </w:r>
          </w:p>
        </w:tc>
      </w:tr>
      <w:tr w:rsidR="009D4035" w:rsidRPr="00AE21F5" w14:paraId="2E129AF2" w14:textId="77777777" w:rsidTr="006D1A0A">
        <w:tc>
          <w:tcPr>
            <w:tcW w:w="4111" w:type="dxa"/>
            <w:gridSpan w:val="2"/>
            <w:tcBorders>
              <w:top w:val="nil"/>
              <w:left w:val="nil"/>
              <w:bottom w:val="nil"/>
              <w:right w:val="nil"/>
            </w:tcBorders>
            <w:vAlign w:val="center"/>
            <w:hideMark/>
          </w:tcPr>
          <w:p w14:paraId="262F2915" w14:textId="77777777" w:rsidR="009D4035" w:rsidRPr="00DE2964" w:rsidRDefault="009D4035"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A47C30C"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9D4035" w:rsidRPr="00AE21F5" w14:paraId="60BAE618" w14:textId="77777777" w:rsidTr="006D1A0A">
        <w:tc>
          <w:tcPr>
            <w:tcW w:w="4111" w:type="dxa"/>
            <w:gridSpan w:val="2"/>
            <w:tcBorders>
              <w:top w:val="nil"/>
              <w:left w:val="nil"/>
              <w:bottom w:val="nil"/>
              <w:right w:val="nil"/>
            </w:tcBorders>
            <w:vAlign w:val="center"/>
            <w:hideMark/>
          </w:tcPr>
          <w:p w14:paraId="1ACF0BDC"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1406B783"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w:t>
            </w:r>
          </w:p>
        </w:tc>
      </w:tr>
      <w:tr w:rsidR="009D4035" w:rsidRPr="00AE21F5" w14:paraId="4007AF9F" w14:textId="77777777" w:rsidTr="006D1A0A">
        <w:tc>
          <w:tcPr>
            <w:tcW w:w="4111" w:type="dxa"/>
            <w:gridSpan w:val="2"/>
            <w:tcBorders>
              <w:top w:val="nil"/>
              <w:left w:val="nil"/>
              <w:bottom w:val="nil"/>
              <w:right w:val="nil"/>
            </w:tcBorders>
            <w:hideMark/>
          </w:tcPr>
          <w:p w14:paraId="7D1A07D3"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6AAB1313" w14:textId="77777777" w:rsidR="009D4035" w:rsidRPr="00AE21F5" w:rsidRDefault="009D4035"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9D4035" w:rsidRPr="00AE21F5" w14:paraId="69152785" w14:textId="77777777" w:rsidTr="006D1A0A">
        <w:tc>
          <w:tcPr>
            <w:tcW w:w="4111" w:type="dxa"/>
            <w:gridSpan w:val="2"/>
            <w:tcBorders>
              <w:top w:val="nil"/>
              <w:left w:val="nil"/>
              <w:bottom w:val="nil"/>
              <w:right w:val="nil"/>
            </w:tcBorders>
            <w:hideMark/>
          </w:tcPr>
          <w:p w14:paraId="01E939F0"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6B605120"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16 - PAZ, JUSTIÇA E INSTITUIÇÕES EFICAZES</w:t>
            </w:r>
          </w:p>
        </w:tc>
      </w:tr>
      <w:tr w:rsidR="009D4035" w:rsidRPr="00AE21F5" w14:paraId="3523509A" w14:textId="77777777" w:rsidTr="006D1A0A">
        <w:tc>
          <w:tcPr>
            <w:tcW w:w="4111" w:type="dxa"/>
            <w:gridSpan w:val="2"/>
            <w:tcBorders>
              <w:top w:val="nil"/>
              <w:left w:val="nil"/>
              <w:bottom w:val="nil"/>
              <w:right w:val="nil"/>
            </w:tcBorders>
            <w:hideMark/>
          </w:tcPr>
          <w:p w14:paraId="55B8E7BB"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19ED377" w14:textId="77777777" w:rsidR="009D4035" w:rsidRPr="00AE21F5" w:rsidRDefault="009D4035" w:rsidP="006D1A0A">
            <w:pPr>
              <w:spacing w:before="120"/>
              <w:jc w:val="both"/>
              <w:rPr>
                <w:rFonts w:ascii="DaxCondensed" w:hAnsi="DaxCondensed"/>
                <w:bCs/>
                <w:sz w:val="20"/>
                <w:szCs w:val="20"/>
                <w:lang w:val="en-US" w:eastAsia="en-US"/>
              </w:rPr>
            </w:pPr>
          </w:p>
        </w:tc>
      </w:tr>
      <w:tr w:rsidR="009D4035" w:rsidRPr="00AE21F5" w14:paraId="08A444BB" w14:textId="77777777" w:rsidTr="006D1A0A">
        <w:tc>
          <w:tcPr>
            <w:tcW w:w="4111" w:type="dxa"/>
            <w:gridSpan w:val="2"/>
            <w:tcBorders>
              <w:top w:val="nil"/>
              <w:left w:val="nil"/>
              <w:bottom w:val="nil"/>
              <w:right w:val="nil"/>
            </w:tcBorders>
            <w:hideMark/>
          </w:tcPr>
          <w:p w14:paraId="51316775"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6F5AC77F"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AÇÃO CONTINUADA</w:t>
            </w:r>
          </w:p>
        </w:tc>
      </w:tr>
      <w:tr w:rsidR="009D4035" w:rsidRPr="00AE21F5" w14:paraId="2412BCC3" w14:textId="77777777" w:rsidTr="006D1A0A">
        <w:tc>
          <w:tcPr>
            <w:tcW w:w="4111" w:type="dxa"/>
            <w:gridSpan w:val="2"/>
            <w:tcBorders>
              <w:top w:val="nil"/>
              <w:left w:val="nil"/>
              <w:bottom w:val="nil"/>
              <w:right w:val="nil"/>
            </w:tcBorders>
            <w:hideMark/>
          </w:tcPr>
          <w:p w14:paraId="20ED7B80"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51A78E81" w14:textId="3545F318" w:rsidR="009D4035" w:rsidRPr="00AE21F5" w:rsidRDefault="0016557B" w:rsidP="006D1A0A">
            <w:pPr>
              <w:spacing w:before="120"/>
              <w:rPr>
                <w:rFonts w:ascii="DaxCondensed" w:hAnsi="DaxCondensed"/>
                <w:bCs/>
                <w:sz w:val="20"/>
                <w:szCs w:val="20"/>
                <w:lang w:val="en-US" w:eastAsia="en-US"/>
              </w:rPr>
            </w:pPr>
            <w:r>
              <w:rPr>
                <w:rFonts w:ascii="DaxCondensed" w:hAnsi="DaxCondensed"/>
                <w:bCs/>
                <w:sz w:val="20"/>
                <w:szCs w:val="20"/>
                <w:lang w:val="en-US" w:eastAsia="en-US"/>
              </w:rPr>
              <w:t>EM ANDAMENTO</w:t>
            </w:r>
          </w:p>
        </w:tc>
      </w:tr>
    </w:tbl>
    <w:p w14:paraId="6D0EF170" w14:textId="715141CE" w:rsidR="009D4035" w:rsidRPr="001D394D" w:rsidRDefault="009D4035" w:rsidP="00AE21F5">
      <w:pPr>
        <w:rPr>
          <w:rFonts w:ascii="DaxCondensed" w:hAnsi="DaxCondensed"/>
          <w:bCs/>
          <w:color w:val="010202"/>
          <w:sz w:val="20"/>
          <w:szCs w:val="20"/>
        </w:rPr>
      </w:pPr>
    </w:p>
    <w:p w14:paraId="5556803C" w14:textId="69895328" w:rsidR="009D4035" w:rsidRPr="001D394D" w:rsidRDefault="009D4035" w:rsidP="00AE21F5">
      <w:pPr>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9D4035" w:rsidRPr="00AE21F5" w14:paraId="038FF4A0" w14:textId="77777777" w:rsidTr="006D1A0A">
        <w:trPr>
          <w:trHeight w:val="283"/>
        </w:trPr>
        <w:tc>
          <w:tcPr>
            <w:tcW w:w="9065" w:type="dxa"/>
            <w:gridSpan w:val="3"/>
            <w:tcBorders>
              <w:top w:val="nil"/>
              <w:left w:val="nil"/>
              <w:bottom w:val="nil"/>
              <w:right w:val="nil"/>
            </w:tcBorders>
            <w:shd w:val="clear" w:color="auto" w:fill="AECCD2"/>
            <w:hideMark/>
          </w:tcPr>
          <w:p w14:paraId="74D3FCA3" w14:textId="0F9E6F14" w:rsidR="009D4035" w:rsidRPr="00DE2964" w:rsidRDefault="009D4035" w:rsidP="00BB65EC">
            <w:pPr>
              <w:pStyle w:val="Ttulo3"/>
              <w:outlineLvl w:val="2"/>
              <w:rPr>
                <w:lang w:eastAsia="en-US"/>
              </w:rPr>
            </w:pPr>
            <w:bookmarkStart w:id="304" w:name="_Toc84598934"/>
            <w:r w:rsidRPr="00DE2964">
              <w:rPr>
                <w:lang w:eastAsia="en-US"/>
              </w:rPr>
              <w:t>AÇÃO: 5.</w:t>
            </w:r>
            <w:r>
              <w:rPr>
                <w:lang w:eastAsia="en-US"/>
              </w:rPr>
              <w:t>4</w:t>
            </w:r>
            <w:r w:rsidRPr="00DE2964">
              <w:rPr>
                <w:lang w:eastAsia="en-US"/>
              </w:rPr>
              <w:t>.</w:t>
            </w:r>
            <w:r>
              <w:rPr>
                <w:lang w:eastAsia="en-US"/>
              </w:rPr>
              <w:t>13</w:t>
            </w:r>
            <w:r w:rsidRPr="00DE2964">
              <w:rPr>
                <w:lang w:eastAsia="en-US"/>
              </w:rPr>
              <w:t xml:space="preserve"> – APRIMORAR A DIGITALIZAÇÃO DE CORRESPONDÊNCIAS RECEBIDAS PARA ENCAMINHAMENTO DIGITAL PARA OS SETORES</w:t>
            </w:r>
            <w:bookmarkEnd w:id="304"/>
          </w:p>
        </w:tc>
      </w:tr>
      <w:tr w:rsidR="009D4035" w:rsidRPr="00AE21F5" w14:paraId="153C0F9B" w14:textId="77777777" w:rsidTr="006D1A0A">
        <w:trPr>
          <w:trHeight w:val="283"/>
        </w:trPr>
        <w:tc>
          <w:tcPr>
            <w:tcW w:w="4111" w:type="dxa"/>
            <w:gridSpan w:val="2"/>
            <w:tcBorders>
              <w:top w:val="nil"/>
              <w:left w:val="nil"/>
              <w:bottom w:val="nil"/>
              <w:right w:val="nil"/>
            </w:tcBorders>
            <w:shd w:val="clear" w:color="auto" w:fill="AECCD2"/>
          </w:tcPr>
          <w:p w14:paraId="44A857E5" w14:textId="77777777" w:rsidR="009D4035" w:rsidRPr="00DE2964" w:rsidRDefault="009D4035"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0940C7C2" w14:textId="77777777" w:rsidR="009D4035" w:rsidRPr="00DE2964" w:rsidRDefault="009D4035" w:rsidP="006D1A0A">
            <w:pPr>
              <w:jc w:val="right"/>
              <w:rPr>
                <w:rFonts w:ascii="DaxCondensed" w:hAnsi="DaxCondensed"/>
                <w:b/>
                <w:bCs/>
                <w:color w:val="1C3942"/>
                <w:sz w:val="20"/>
                <w:szCs w:val="20"/>
                <w:lang w:eastAsia="en-US"/>
              </w:rPr>
            </w:pPr>
          </w:p>
        </w:tc>
      </w:tr>
      <w:tr w:rsidR="009D4035" w:rsidRPr="00AE21F5" w14:paraId="5B568CB7" w14:textId="77777777" w:rsidTr="006D1A0A">
        <w:tc>
          <w:tcPr>
            <w:tcW w:w="3402" w:type="dxa"/>
            <w:tcBorders>
              <w:top w:val="nil"/>
              <w:left w:val="nil"/>
              <w:bottom w:val="nil"/>
              <w:right w:val="nil"/>
            </w:tcBorders>
            <w:hideMark/>
          </w:tcPr>
          <w:p w14:paraId="3C2F74A4"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039A8E6D"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SECRETARIA EXECUTIVA DO CAU/MG</w:t>
            </w:r>
          </w:p>
        </w:tc>
      </w:tr>
      <w:tr w:rsidR="009D4035" w:rsidRPr="00AE21F5" w14:paraId="23C56D4C" w14:textId="77777777" w:rsidTr="006D1A0A">
        <w:tc>
          <w:tcPr>
            <w:tcW w:w="3402" w:type="dxa"/>
            <w:tcBorders>
              <w:top w:val="nil"/>
              <w:left w:val="nil"/>
              <w:bottom w:val="nil"/>
              <w:right w:val="nil"/>
            </w:tcBorders>
            <w:hideMark/>
          </w:tcPr>
          <w:p w14:paraId="22612D43"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5122295" w14:textId="70F67881" w:rsidR="009D4035" w:rsidRPr="00AE21F5" w:rsidRDefault="00A24618" w:rsidP="006D1A0A">
            <w:pPr>
              <w:spacing w:before="120"/>
              <w:jc w:val="both"/>
              <w:rPr>
                <w:rFonts w:ascii="DaxCondensed" w:hAnsi="DaxCondensed"/>
                <w:bCs/>
                <w:sz w:val="20"/>
                <w:szCs w:val="20"/>
                <w:lang w:val="en-US" w:eastAsia="en-US"/>
              </w:rPr>
            </w:pPr>
            <w:r w:rsidRPr="00A24618">
              <w:rPr>
                <w:rFonts w:ascii="DaxCondensed" w:hAnsi="DaxCondensed"/>
                <w:bCs/>
                <w:sz w:val="20"/>
                <w:szCs w:val="20"/>
                <w:lang w:val="en-US" w:eastAsia="en-US"/>
              </w:rPr>
              <w:t>ADRIANA VALADARES</w:t>
            </w:r>
          </w:p>
        </w:tc>
      </w:tr>
      <w:tr w:rsidR="009D4035" w:rsidRPr="00E22CD6" w14:paraId="768B1B42" w14:textId="77777777" w:rsidTr="006D1A0A">
        <w:tc>
          <w:tcPr>
            <w:tcW w:w="3402" w:type="dxa"/>
            <w:tcBorders>
              <w:top w:val="nil"/>
              <w:left w:val="nil"/>
              <w:bottom w:val="nil"/>
              <w:right w:val="nil"/>
            </w:tcBorders>
            <w:hideMark/>
          </w:tcPr>
          <w:p w14:paraId="67FEB4CE"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316B2585" w14:textId="29C70CE2" w:rsidR="009D4035" w:rsidRPr="00AE21F5" w:rsidRDefault="00B05114" w:rsidP="006D1A0A">
            <w:pPr>
              <w:spacing w:before="120"/>
              <w:jc w:val="both"/>
              <w:rPr>
                <w:rFonts w:ascii="DaxCondensed" w:hAnsi="DaxCondensed"/>
                <w:bCs/>
                <w:sz w:val="20"/>
                <w:szCs w:val="20"/>
                <w:lang w:val="en-US" w:eastAsia="en-US"/>
              </w:rPr>
            </w:pPr>
            <w:r w:rsidRPr="00B05114">
              <w:rPr>
                <w:rFonts w:ascii="DaxCondensed" w:hAnsi="DaxCondensed"/>
                <w:bCs/>
                <w:sz w:val="20"/>
                <w:szCs w:val="20"/>
                <w:lang w:val="en-US" w:eastAsia="en-US"/>
              </w:rPr>
              <w:t>4.07.11.001 (SECGERAL)</w:t>
            </w:r>
          </w:p>
        </w:tc>
      </w:tr>
      <w:tr w:rsidR="009D4035" w:rsidRPr="00AE21F5" w14:paraId="3F6FEAFB" w14:textId="77777777" w:rsidTr="006D1A0A">
        <w:tc>
          <w:tcPr>
            <w:tcW w:w="9065" w:type="dxa"/>
            <w:gridSpan w:val="3"/>
            <w:tcBorders>
              <w:top w:val="nil"/>
              <w:left w:val="nil"/>
              <w:bottom w:val="nil"/>
              <w:right w:val="nil"/>
            </w:tcBorders>
            <w:hideMark/>
          </w:tcPr>
          <w:p w14:paraId="51A198CE" w14:textId="77777777" w:rsidR="009D4035" w:rsidRPr="00AE21F5" w:rsidRDefault="009D4035"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9D4035" w:rsidRPr="00AE21F5" w14:paraId="7E93CE03" w14:textId="77777777" w:rsidTr="006D1A0A">
        <w:tc>
          <w:tcPr>
            <w:tcW w:w="9065" w:type="dxa"/>
            <w:gridSpan w:val="3"/>
            <w:tcBorders>
              <w:top w:val="nil"/>
              <w:left w:val="nil"/>
              <w:bottom w:val="nil"/>
              <w:right w:val="nil"/>
            </w:tcBorders>
            <w:hideMark/>
          </w:tcPr>
          <w:p w14:paraId="43967859" w14:textId="058358F0" w:rsidR="009D4035" w:rsidRPr="00DE2964" w:rsidRDefault="001D394D" w:rsidP="006D1A0A">
            <w:pPr>
              <w:spacing w:before="120"/>
              <w:ind w:firstLine="709"/>
              <w:jc w:val="both"/>
              <w:rPr>
                <w:rFonts w:ascii="DaxCondensed" w:hAnsi="DaxCondensed"/>
                <w:bCs/>
                <w:sz w:val="20"/>
                <w:szCs w:val="20"/>
                <w:lang w:eastAsia="en-US"/>
              </w:rPr>
            </w:pPr>
            <w:r w:rsidRPr="001D394D">
              <w:rPr>
                <w:rFonts w:ascii="DaxCondensed" w:hAnsi="DaxCondensed"/>
                <w:bCs/>
                <w:sz w:val="20"/>
                <w:szCs w:val="20"/>
                <w:lang w:eastAsia="en-US"/>
              </w:rPr>
              <w:t>APRIMORAR A DIGITALIZAÇÃO DE CORRESPONDÊNCIAS RECEBIDAS PARA ENCAMINHAMENTO DIGITAL PARA OS SETORES</w:t>
            </w:r>
            <w:r w:rsidR="009D4035" w:rsidRPr="00DE2964">
              <w:rPr>
                <w:rFonts w:ascii="DaxCondensed" w:hAnsi="DaxCondensed"/>
                <w:bCs/>
                <w:sz w:val="20"/>
                <w:szCs w:val="20"/>
                <w:lang w:eastAsia="en-US"/>
              </w:rPr>
              <w:t>.</w:t>
            </w:r>
          </w:p>
        </w:tc>
      </w:tr>
      <w:tr w:rsidR="009D4035" w:rsidRPr="00AE21F5" w14:paraId="20ED76E5" w14:textId="77777777" w:rsidTr="006D1A0A">
        <w:tc>
          <w:tcPr>
            <w:tcW w:w="9065" w:type="dxa"/>
            <w:gridSpan w:val="3"/>
            <w:tcBorders>
              <w:top w:val="nil"/>
              <w:left w:val="nil"/>
              <w:bottom w:val="nil"/>
              <w:right w:val="nil"/>
            </w:tcBorders>
            <w:hideMark/>
          </w:tcPr>
          <w:p w14:paraId="07534793" w14:textId="35A9EBEF" w:rsidR="009D4035"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9D4035" w:rsidRPr="00AE21F5" w14:paraId="2D060D67" w14:textId="77777777" w:rsidTr="006D1A0A">
        <w:tc>
          <w:tcPr>
            <w:tcW w:w="9065" w:type="dxa"/>
            <w:gridSpan w:val="3"/>
            <w:tcBorders>
              <w:top w:val="nil"/>
              <w:left w:val="nil"/>
              <w:bottom w:val="nil"/>
              <w:right w:val="nil"/>
            </w:tcBorders>
            <w:hideMark/>
          </w:tcPr>
          <w:p w14:paraId="50F6F446" w14:textId="015417C6" w:rsidR="009D4035" w:rsidRPr="00DE2964" w:rsidRDefault="00D528AB" w:rsidP="006D1A0A">
            <w:pPr>
              <w:numPr>
                <w:ilvl w:val="0"/>
                <w:numId w:val="2"/>
              </w:numPr>
              <w:spacing w:before="120"/>
              <w:rPr>
                <w:rFonts w:ascii="DaxCondensed" w:hAnsi="DaxCondensed"/>
                <w:sz w:val="20"/>
                <w:szCs w:val="20"/>
                <w:lang w:eastAsia="en-US"/>
              </w:rPr>
            </w:pPr>
            <w:r w:rsidRPr="00D528AB">
              <w:rPr>
                <w:rFonts w:ascii="DaxCondensed" w:hAnsi="DaxCondensed"/>
                <w:sz w:val="20"/>
                <w:szCs w:val="20"/>
                <w:lang w:eastAsia="en-US"/>
              </w:rPr>
              <w:t>ASSEGURAR A EFICÁCIA NO ATENDIMENTO E NO RELACIONAMENTO COM OS ARQUITETOS E URBANISTAS E A SOCIEDADE</w:t>
            </w:r>
          </w:p>
        </w:tc>
      </w:tr>
      <w:tr w:rsidR="009D4035" w:rsidRPr="00AE21F5" w14:paraId="579BDD04" w14:textId="77777777" w:rsidTr="006D1A0A">
        <w:tc>
          <w:tcPr>
            <w:tcW w:w="4111" w:type="dxa"/>
            <w:gridSpan w:val="2"/>
            <w:tcBorders>
              <w:top w:val="nil"/>
              <w:left w:val="nil"/>
              <w:bottom w:val="nil"/>
              <w:right w:val="nil"/>
            </w:tcBorders>
            <w:vAlign w:val="center"/>
            <w:hideMark/>
          </w:tcPr>
          <w:p w14:paraId="5C3CF871" w14:textId="77777777" w:rsidR="009D4035" w:rsidRPr="00DE2964" w:rsidRDefault="009D4035"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2A13E097"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ÍNDICE DE ATENDIMENTO (%)</w:t>
            </w:r>
          </w:p>
        </w:tc>
      </w:tr>
      <w:tr w:rsidR="009D4035" w:rsidRPr="00AE21F5" w14:paraId="4E07475D" w14:textId="77777777" w:rsidTr="006D1A0A">
        <w:tc>
          <w:tcPr>
            <w:tcW w:w="4111" w:type="dxa"/>
            <w:gridSpan w:val="2"/>
            <w:tcBorders>
              <w:top w:val="nil"/>
              <w:left w:val="nil"/>
              <w:bottom w:val="nil"/>
              <w:right w:val="nil"/>
            </w:tcBorders>
            <w:vAlign w:val="center"/>
            <w:hideMark/>
          </w:tcPr>
          <w:p w14:paraId="117ACC54"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EFD7F3E"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100%</w:t>
            </w:r>
          </w:p>
        </w:tc>
      </w:tr>
      <w:tr w:rsidR="009D4035" w:rsidRPr="00AE21F5" w14:paraId="39B9486B" w14:textId="77777777" w:rsidTr="006D1A0A">
        <w:tc>
          <w:tcPr>
            <w:tcW w:w="4111" w:type="dxa"/>
            <w:gridSpan w:val="2"/>
            <w:tcBorders>
              <w:top w:val="nil"/>
              <w:left w:val="nil"/>
              <w:bottom w:val="nil"/>
              <w:right w:val="nil"/>
            </w:tcBorders>
            <w:hideMark/>
          </w:tcPr>
          <w:p w14:paraId="08498C76"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089E3DE6" w14:textId="61B0E23B" w:rsidR="009D4035" w:rsidRPr="00A24618" w:rsidRDefault="0023067C" w:rsidP="006D1A0A">
            <w:pPr>
              <w:spacing w:before="120"/>
              <w:jc w:val="both"/>
              <w:rPr>
                <w:rFonts w:ascii="DaxCondensed" w:hAnsi="DaxCondensed"/>
                <w:bCs/>
                <w:sz w:val="20"/>
                <w:szCs w:val="20"/>
                <w:lang w:eastAsia="en-US"/>
              </w:rPr>
            </w:pPr>
            <w:r>
              <w:rPr>
                <w:rFonts w:ascii="DaxCondensed" w:hAnsi="DaxCondensed"/>
                <w:bCs/>
                <w:sz w:val="20"/>
                <w:szCs w:val="20"/>
                <w:lang w:eastAsia="en-US"/>
              </w:rPr>
              <w:t>REMUNERAÇÃO DE ESTAGIÁRIO</w:t>
            </w:r>
          </w:p>
        </w:tc>
      </w:tr>
      <w:tr w:rsidR="009D4035" w:rsidRPr="00AE21F5" w14:paraId="63D59053" w14:textId="77777777" w:rsidTr="006D1A0A">
        <w:tc>
          <w:tcPr>
            <w:tcW w:w="4111" w:type="dxa"/>
            <w:gridSpan w:val="2"/>
            <w:tcBorders>
              <w:top w:val="nil"/>
              <w:left w:val="nil"/>
              <w:bottom w:val="nil"/>
              <w:right w:val="nil"/>
            </w:tcBorders>
            <w:hideMark/>
          </w:tcPr>
          <w:p w14:paraId="141BFCA0"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10B7521B" w14:textId="77777777" w:rsidR="009D4035" w:rsidRPr="00DE2964" w:rsidRDefault="009D4035"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9D4035" w:rsidRPr="00AE21F5" w14:paraId="1BC44EE5" w14:textId="77777777" w:rsidTr="006D1A0A">
        <w:tc>
          <w:tcPr>
            <w:tcW w:w="4111" w:type="dxa"/>
            <w:gridSpan w:val="2"/>
            <w:tcBorders>
              <w:top w:val="nil"/>
              <w:left w:val="nil"/>
              <w:bottom w:val="nil"/>
              <w:right w:val="nil"/>
            </w:tcBorders>
            <w:hideMark/>
          </w:tcPr>
          <w:p w14:paraId="2094D6FC"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09083ACC" w14:textId="77777777" w:rsidR="009D4035" w:rsidRPr="00AE21F5" w:rsidRDefault="009D4035" w:rsidP="006D1A0A">
            <w:pPr>
              <w:spacing w:before="120"/>
              <w:jc w:val="both"/>
              <w:rPr>
                <w:rFonts w:ascii="DaxCondensed" w:hAnsi="DaxCondensed"/>
                <w:bCs/>
                <w:sz w:val="20"/>
                <w:szCs w:val="20"/>
                <w:lang w:val="en-US" w:eastAsia="en-US"/>
              </w:rPr>
            </w:pPr>
          </w:p>
        </w:tc>
      </w:tr>
      <w:tr w:rsidR="009D4035" w:rsidRPr="00AE21F5" w14:paraId="2CB343D9" w14:textId="77777777" w:rsidTr="006D1A0A">
        <w:tc>
          <w:tcPr>
            <w:tcW w:w="4111" w:type="dxa"/>
            <w:gridSpan w:val="2"/>
            <w:tcBorders>
              <w:top w:val="nil"/>
              <w:left w:val="nil"/>
              <w:bottom w:val="nil"/>
              <w:right w:val="nil"/>
            </w:tcBorders>
            <w:hideMark/>
          </w:tcPr>
          <w:p w14:paraId="17BB935C"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1210E1CE" w14:textId="77777777" w:rsidR="009D4035" w:rsidRPr="00AE21F5" w:rsidRDefault="009D4035"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w:t>
            </w:r>
          </w:p>
        </w:tc>
      </w:tr>
      <w:tr w:rsidR="009D4035" w:rsidRPr="00AE21F5" w14:paraId="71F85923" w14:textId="77777777" w:rsidTr="006D1A0A">
        <w:tc>
          <w:tcPr>
            <w:tcW w:w="4111" w:type="dxa"/>
            <w:gridSpan w:val="2"/>
            <w:tcBorders>
              <w:top w:val="nil"/>
              <w:left w:val="nil"/>
              <w:bottom w:val="nil"/>
              <w:right w:val="nil"/>
            </w:tcBorders>
            <w:hideMark/>
          </w:tcPr>
          <w:p w14:paraId="743EB585" w14:textId="77777777" w:rsidR="009D4035" w:rsidRPr="00AE21F5" w:rsidRDefault="009D4035"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4C6996B" w14:textId="0325ABF0" w:rsidR="009D4035" w:rsidRPr="001D394D" w:rsidRDefault="009D4035" w:rsidP="006D1A0A">
            <w:pPr>
              <w:spacing w:before="120"/>
              <w:rPr>
                <w:rFonts w:ascii="DaxCondensed" w:hAnsi="DaxCondensed"/>
                <w:bCs/>
                <w:sz w:val="20"/>
                <w:szCs w:val="20"/>
                <w:lang w:eastAsia="en-US"/>
              </w:rPr>
            </w:pPr>
            <w:r w:rsidRPr="001D394D">
              <w:rPr>
                <w:rFonts w:ascii="DaxCondensed" w:hAnsi="DaxCondensed"/>
                <w:bCs/>
                <w:sz w:val="20"/>
                <w:szCs w:val="20"/>
                <w:lang w:eastAsia="en-US"/>
              </w:rPr>
              <w:t>EM ANDAMENTO</w:t>
            </w:r>
            <w:r w:rsidR="001D394D" w:rsidRPr="001D394D">
              <w:rPr>
                <w:rFonts w:ascii="DaxCondensed" w:hAnsi="DaxCondensed"/>
                <w:bCs/>
                <w:sz w:val="20"/>
                <w:szCs w:val="20"/>
                <w:lang w:eastAsia="en-US"/>
              </w:rPr>
              <w:t xml:space="preserve"> – cf. </w:t>
            </w:r>
            <w:r w:rsidR="001D394D">
              <w:rPr>
                <w:rFonts w:ascii="DaxCondensed" w:hAnsi="DaxCondensed"/>
                <w:bCs/>
                <w:sz w:val="20"/>
                <w:szCs w:val="20"/>
                <w:lang w:eastAsia="en-US"/>
              </w:rPr>
              <w:t>CORRESPONDÊNCIA ELETRÔNICA RECEBIDA DA SECGERAL, EM 29/09/2021.</w:t>
            </w:r>
          </w:p>
        </w:tc>
      </w:tr>
    </w:tbl>
    <w:p w14:paraId="544809C9" w14:textId="6AAC3F34" w:rsidR="009D4035" w:rsidRPr="001D394D" w:rsidRDefault="009D4035" w:rsidP="00AE21F5">
      <w:pPr>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8F0F43" w:rsidRPr="00AE21F5" w14:paraId="23700363" w14:textId="77777777" w:rsidTr="006D1A0A">
        <w:trPr>
          <w:trHeight w:val="283"/>
        </w:trPr>
        <w:tc>
          <w:tcPr>
            <w:tcW w:w="9065" w:type="dxa"/>
            <w:gridSpan w:val="3"/>
            <w:tcBorders>
              <w:top w:val="nil"/>
              <w:left w:val="nil"/>
              <w:bottom w:val="nil"/>
              <w:right w:val="nil"/>
            </w:tcBorders>
            <w:shd w:val="clear" w:color="auto" w:fill="AECCD2"/>
            <w:hideMark/>
          </w:tcPr>
          <w:p w14:paraId="641F64EF" w14:textId="5635D5A2" w:rsidR="008F0F43" w:rsidRPr="00DE2964" w:rsidRDefault="003724BB" w:rsidP="00BB65EC">
            <w:pPr>
              <w:pStyle w:val="Ttulo3"/>
              <w:outlineLvl w:val="2"/>
              <w:rPr>
                <w:lang w:eastAsia="en-US"/>
              </w:rPr>
            </w:pPr>
            <w:r>
              <w:rPr>
                <w:bCs/>
                <w:color w:val="010202"/>
                <w:szCs w:val="16"/>
              </w:rPr>
              <w:br w:type="page"/>
            </w:r>
            <w:bookmarkStart w:id="305" w:name="_Toc84598935"/>
            <w:r w:rsidR="008F0F43" w:rsidRPr="00DE2964">
              <w:rPr>
                <w:lang w:eastAsia="en-US"/>
              </w:rPr>
              <w:t>AÇÃO: 5.</w:t>
            </w:r>
            <w:r w:rsidR="008F0F43">
              <w:rPr>
                <w:lang w:eastAsia="en-US"/>
              </w:rPr>
              <w:t>4</w:t>
            </w:r>
            <w:r w:rsidR="008F0F43" w:rsidRPr="00DE2964">
              <w:rPr>
                <w:lang w:eastAsia="en-US"/>
              </w:rPr>
              <w:t>.</w:t>
            </w:r>
            <w:r w:rsidR="008F0F43">
              <w:rPr>
                <w:lang w:eastAsia="en-US"/>
              </w:rPr>
              <w:t>14</w:t>
            </w:r>
            <w:r w:rsidR="008F0F43" w:rsidRPr="00DE2964">
              <w:rPr>
                <w:lang w:eastAsia="en-US"/>
              </w:rPr>
              <w:t xml:space="preserve"> – ACOMPANHAR MUDANÇAS NA FORMA DE INCLUSÃO DE ENTIDADES NO CEAU</w:t>
            </w:r>
            <w:bookmarkEnd w:id="305"/>
          </w:p>
        </w:tc>
      </w:tr>
      <w:tr w:rsidR="008F0F43" w:rsidRPr="00AE21F5" w14:paraId="3437C1B2" w14:textId="77777777" w:rsidTr="006D1A0A">
        <w:trPr>
          <w:trHeight w:val="283"/>
        </w:trPr>
        <w:tc>
          <w:tcPr>
            <w:tcW w:w="4111" w:type="dxa"/>
            <w:gridSpan w:val="2"/>
            <w:tcBorders>
              <w:top w:val="nil"/>
              <w:left w:val="nil"/>
              <w:bottom w:val="nil"/>
              <w:right w:val="nil"/>
            </w:tcBorders>
            <w:shd w:val="clear" w:color="auto" w:fill="AECCD2"/>
          </w:tcPr>
          <w:p w14:paraId="1B3EA949" w14:textId="77777777" w:rsidR="008F0F43" w:rsidRPr="00DE2964" w:rsidRDefault="008F0F43" w:rsidP="006D1A0A">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4DF11176" w14:textId="77777777" w:rsidR="008F0F43" w:rsidRPr="00DE2964" w:rsidRDefault="008F0F43" w:rsidP="006D1A0A">
            <w:pPr>
              <w:jc w:val="right"/>
              <w:rPr>
                <w:rFonts w:ascii="DaxCondensed" w:hAnsi="DaxCondensed"/>
                <w:b/>
                <w:bCs/>
                <w:color w:val="1C3942"/>
                <w:sz w:val="20"/>
                <w:szCs w:val="20"/>
                <w:lang w:eastAsia="en-US"/>
              </w:rPr>
            </w:pPr>
          </w:p>
        </w:tc>
      </w:tr>
      <w:tr w:rsidR="008F0F43" w:rsidRPr="00AE21F5" w14:paraId="311A5094" w14:textId="77777777" w:rsidTr="006D1A0A">
        <w:tc>
          <w:tcPr>
            <w:tcW w:w="3402" w:type="dxa"/>
            <w:tcBorders>
              <w:top w:val="nil"/>
              <w:left w:val="nil"/>
              <w:bottom w:val="nil"/>
              <w:right w:val="nil"/>
            </w:tcBorders>
            <w:hideMark/>
          </w:tcPr>
          <w:p w14:paraId="5A0E9DBB" w14:textId="77777777" w:rsidR="008F0F43" w:rsidRPr="001D394D" w:rsidRDefault="008F0F43" w:rsidP="006D1A0A">
            <w:pPr>
              <w:spacing w:before="120"/>
              <w:jc w:val="both"/>
              <w:rPr>
                <w:rFonts w:ascii="DaxCondensed" w:hAnsi="DaxCondensed"/>
                <w:b/>
                <w:sz w:val="20"/>
                <w:szCs w:val="20"/>
                <w:lang w:eastAsia="en-US"/>
              </w:rPr>
            </w:pPr>
            <w:r w:rsidRPr="001D394D">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7DC6077D" w14:textId="77777777" w:rsidR="008F0F43" w:rsidRPr="00DE2964" w:rsidRDefault="008F0F43"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SECRETARIA EXECUTIVA DO CAU/MG</w:t>
            </w:r>
          </w:p>
        </w:tc>
      </w:tr>
      <w:tr w:rsidR="008F0F43" w:rsidRPr="00AE21F5" w14:paraId="18E7EFA3" w14:textId="77777777" w:rsidTr="006D1A0A">
        <w:tc>
          <w:tcPr>
            <w:tcW w:w="3402" w:type="dxa"/>
            <w:tcBorders>
              <w:top w:val="nil"/>
              <w:left w:val="nil"/>
              <w:bottom w:val="nil"/>
              <w:right w:val="nil"/>
            </w:tcBorders>
            <w:hideMark/>
          </w:tcPr>
          <w:p w14:paraId="59921581" w14:textId="77777777" w:rsidR="008F0F43" w:rsidRPr="00AE21F5" w:rsidRDefault="008F0F4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544FEA9A" w14:textId="08F65C57" w:rsidR="008F0F43" w:rsidRPr="00AE21F5" w:rsidRDefault="00A24618" w:rsidP="006D1A0A">
            <w:pPr>
              <w:spacing w:before="120"/>
              <w:jc w:val="both"/>
              <w:rPr>
                <w:rFonts w:ascii="DaxCondensed" w:hAnsi="DaxCondensed"/>
                <w:bCs/>
                <w:sz w:val="20"/>
                <w:szCs w:val="20"/>
                <w:lang w:val="en-US" w:eastAsia="en-US"/>
              </w:rPr>
            </w:pPr>
            <w:r w:rsidRPr="00A24618">
              <w:rPr>
                <w:rFonts w:ascii="DaxCondensed" w:hAnsi="DaxCondensed"/>
                <w:bCs/>
                <w:sz w:val="20"/>
                <w:szCs w:val="20"/>
                <w:lang w:val="en-US" w:eastAsia="en-US"/>
              </w:rPr>
              <w:t>ADRIANA VALADARES</w:t>
            </w:r>
          </w:p>
        </w:tc>
      </w:tr>
      <w:tr w:rsidR="008F0F43" w:rsidRPr="00763E3C" w14:paraId="0E1C5220" w14:textId="77777777" w:rsidTr="006D1A0A">
        <w:tc>
          <w:tcPr>
            <w:tcW w:w="3402" w:type="dxa"/>
            <w:tcBorders>
              <w:top w:val="nil"/>
              <w:left w:val="nil"/>
              <w:bottom w:val="nil"/>
              <w:right w:val="nil"/>
            </w:tcBorders>
            <w:hideMark/>
          </w:tcPr>
          <w:p w14:paraId="14E103F4" w14:textId="77777777" w:rsidR="008F0F43" w:rsidRPr="00AE21F5" w:rsidRDefault="008F0F4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76162E9" w14:textId="6A91E65A" w:rsidR="008F0F43" w:rsidRPr="00AE21F5" w:rsidRDefault="00B05114" w:rsidP="006D1A0A">
            <w:pPr>
              <w:spacing w:before="120"/>
              <w:jc w:val="both"/>
              <w:rPr>
                <w:rFonts w:ascii="DaxCondensed" w:hAnsi="DaxCondensed"/>
                <w:bCs/>
                <w:sz w:val="20"/>
                <w:szCs w:val="20"/>
                <w:lang w:val="en-US" w:eastAsia="en-US"/>
              </w:rPr>
            </w:pPr>
            <w:r w:rsidRPr="00B05114">
              <w:rPr>
                <w:rFonts w:ascii="DaxCondensed" w:hAnsi="DaxCondensed"/>
                <w:bCs/>
                <w:sz w:val="20"/>
                <w:szCs w:val="20"/>
                <w:lang w:val="en-US" w:eastAsia="en-US"/>
              </w:rPr>
              <w:t>4.07.11.001 (SECGERAL)</w:t>
            </w:r>
          </w:p>
        </w:tc>
      </w:tr>
      <w:tr w:rsidR="008F0F43" w:rsidRPr="00AE21F5" w14:paraId="32FE0846" w14:textId="77777777" w:rsidTr="006D1A0A">
        <w:tc>
          <w:tcPr>
            <w:tcW w:w="9065" w:type="dxa"/>
            <w:gridSpan w:val="3"/>
            <w:tcBorders>
              <w:top w:val="nil"/>
              <w:left w:val="nil"/>
              <w:bottom w:val="nil"/>
              <w:right w:val="nil"/>
            </w:tcBorders>
            <w:hideMark/>
          </w:tcPr>
          <w:p w14:paraId="6F87420E" w14:textId="77777777" w:rsidR="008F0F43" w:rsidRPr="00AE21F5" w:rsidRDefault="008F0F4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8F0F43" w:rsidRPr="00AE21F5" w14:paraId="7756860B" w14:textId="77777777" w:rsidTr="006D1A0A">
        <w:tc>
          <w:tcPr>
            <w:tcW w:w="9065" w:type="dxa"/>
            <w:gridSpan w:val="3"/>
            <w:tcBorders>
              <w:top w:val="nil"/>
              <w:left w:val="nil"/>
              <w:bottom w:val="nil"/>
              <w:right w:val="nil"/>
            </w:tcBorders>
            <w:hideMark/>
          </w:tcPr>
          <w:p w14:paraId="56904291" w14:textId="1184D049" w:rsidR="008F0F43" w:rsidRPr="00DE2964" w:rsidRDefault="001D394D" w:rsidP="006D1A0A">
            <w:pPr>
              <w:spacing w:before="120"/>
              <w:ind w:firstLine="709"/>
              <w:jc w:val="both"/>
              <w:rPr>
                <w:rFonts w:ascii="DaxCondensed" w:hAnsi="DaxCondensed"/>
                <w:bCs/>
                <w:sz w:val="20"/>
                <w:szCs w:val="20"/>
                <w:lang w:eastAsia="en-US"/>
              </w:rPr>
            </w:pPr>
            <w:r w:rsidRPr="001D394D">
              <w:rPr>
                <w:rFonts w:ascii="DaxCondensed" w:hAnsi="DaxCondensed"/>
                <w:bCs/>
                <w:sz w:val="20"/>
                <w:szCs w:val="20"/>
                <w:lang w:eastAsia="en-US"/>
              </w:rPr>
              <w:t>ACOMPANHAR MUDANÇAS NA FORMA DE INCLUSÃO DE ENTIDADES NO CEAU, PARA QUE AS ENTIDADES DE ESTUDANTES E ENTIDADES ESTADUAIS QUE NÃO POSSUEM CNPJ ESTADUAL, POSSAM PARTICIPAR DO CEAU, DESTE QUE AMBAS SEJAM FORMADAS EXCLUSIVAMENTE POR PROFISSIONAIS E ESTUDA</w:t>
            </w:r>
            <w:r>
              <w:rPr>
                <w:rFonts w:ascii="DaxCondensed" w:hAnsi="DaxCondensed"/>
                <w:bCs/>
                <w:sz w:val="20"/>
                <w:szCs w:val="20"/>
                <w:lang w:eastAsia="en-US"/>
              </w:rPr>
              <w:t>NTES DE ARQUITETURA E URBANISMO</w:t>
            </w:r>
            <w:r w:rsidRPr="00DE2964">
              <w:rPr>
                <w:rFonts w:ascii="DaxCondensed" w:hAnsi="DaxCondensed"/>
                <w:bCs/>
                <w:sz w:val="20"/>
                <w:szCs w:val="20"/>
                <w:lang w:eastAsia="en-US"/>
              </w:rPr>
              <w:t>.</w:t>
            </w:r>
          </w:p>
        </w:tc>
      </w:tr>
      <w:tr w:rsidR="008F0F43" w:rsidRPr="00AE21F5" w14:paraId="2B6928F2" w14:textId="77777777" w:rsidTr="006D1A0A">
        <w:tc>
          <w:tcPr>
            <w:tcW w:w="9065" w:type="dxa"/>
            <w:gridSpan w:val="3"/>
            <w:tcBorders>
              <w:top w:val="nil"/>
              <w:left w:val="nil"/>
              <w:bottom w:val="nil"/>
              <w:right w:val="nil"/>
            </w:tcBorders>
            <w:hideMark/>
          </w:tcPr>
          <w:p w14:paraId="4D615E3D" w14:textId="1D0A26AD" w:rsidR="008F0F43"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8F0F43" w:rsidRPr="00AE21F5" w14:paraId="551D1DA8" w14:textId="77777777" w:rsidTr="006D1A0A">
        <w:tc>
          <w:tcPr>
            <w:tcW w:w="9065" w:type="dxa"/>
            <w:gridSpan w:val="3"/>
            <w:tcBorders>
              <w:top w:val="nil"/>
              <w:left w:val="nil"/>
              <w:bottom w:val="nil"/>
              <w:right w:val="nil"/>
            </w:tcBorders>
            <w:hideMark/>
          </w:tcPr>
          <w:p w14:paraId="7C549D22" w14:textId="77777777" w:rsidR="008F0F43" w:rsidRPr="00AE21F5" w:rsidRDefault="008F0F43" w:rsidP="006D1A0A">
            <w:pPr>
              <w:numPr>
                <w:ilvl w:val="0"/>
                <w:numId w:val="2"/>
              </w:numPr>
              <w:spacing w:before="120"/>
              <w:rPr>
                <w:rFonts w:ascii="DaxCondensed" w:hAnsi="DaxCondensed"/>
                <w:sz w:val="20"/>
                <w:szCs w:val="20"/>
                <w:lang w:val="en-US" w:eastAsia="en-US"/>
              </w:rPr>
            </w:pPr>
            <w:r w:rsidRPr="00AE21F5">
              <w:rPr>
                <w:rFonts w:ascii="DaxCondensed" w:hAnsi="DaxCondensed"/>
                <w:sz w:val="20"/>
                <w:szCs w:val="20"/>
                <w:lang w:val="en-US" w:eastAsia="en-US"/>
              </w:rPr>
              <w:t>APRIMORAR E INOVAR PROCESSOS</w:t>
            </w:r>
          </w:p>
        </w:tc>
      </w:tr>
      <w:tr w:rsidR="008F0F43" w:rsidRPr="00AE21F5" w14:paraId="54C5F2B8" w14:textId="77777777" w:rsidTr="006D1A0A">
        <w:tc>
          <w:tcPr>
            <w:tcW w:w="4111" w:type="dxa"/>
            <w:gridSpan w:val="2"/>
            <w:tcBorders>
              <w:top w:val="nil"/>
              <w:left w:val="nil"/>
              <w:bottom w:val="nil"/>
              <w:right w:val="nil"/>
            </w:tcBorders>
            <w:vAlign w:val="center"/>
            <w:hideMark/>
          </w:tcPr>
          <w:p w14:paraId="59079D0E" w14:textId="77777777" w:rsidR="008F0F43" w:rsidRPr="00DE2964" w:rsidRDefault="008F0F43"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142118ED" w14:textId="77777777" w:rsidR="008F0F43" w:rsidRPr="00DE2964" w:rsidRDefault="008F0F43"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NORMATIZAÇÃO DE PROCESSOS (%)</w:t>
            </w:r>
          </w:p>
        </w:tc>
      </w:tr>
      <w:tr w:rsidR="008F0F43" w:rsidRPr="00AE21F5" w14:paraId="05E3E9FE" w14:textId="77777777" w:rsidTr="006D1A0A">
        <w:tc>
          <w:tcPr>
            <w:tcW w:w="4111" w:type="dxa"/>
            <w:gridSpan w:val="2"/>
            <w:tcBorders>
              <w:top w:val="nil"/>
              <w:left w:val="nil"/>
              <w:bottom w:val="nil"/>
              <w:right w:val="nil"/>
            </w:tcBorders>
            <w:vAlign w:val="center"/>
            <w:hideMark/>
          </w:tcPr>
          <w:p w14:paraId="48FD66A4" w14:textId="77777777" w:rsidR="008F0F43" w:rsidRPr="00AE21F5" w:rsidRDefault="008F0F43"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3C578DB3" w14:textId="77777777" w:rsidR="008F0F43" w:rsidRPr="00AE21F5" w:rsidRDefault="008F0F43"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45%</w:t>
            </w:r>
          </w:p>
        </w:tc>
      </w:tr>
      <w:tr w:rsidR="008F0F43" w:rsidRPr="00AE21F5" w14:paraId="12956417" w14:textId="77777777" w:rsidTr="006D1A0A">
        <w:tc>
          <w:tcPr>
            <w:tcW w:w="4111" w:type="dxa"/>
            <w:gridSpan w:val="2"/>
            <w:tcBorders>
              <w:top w:val="nil"/>
              <w:left w:val="nil"/>
              <w:bottom w:val="nil"/>
              <w:right w:val="nil"/>
            </w:tcBorders>
            <w:hideMark/>
          </w:tcPr>
          <w:p w14:paraId="13946036" w14:textId="09E3BE36" w:rsidR="008F0F43" w:rsidRPr="00AE21F5" w:rsidRDefault="008F0F43" w:rsidP="00A24618">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r w:rsidR="00A24618">
              <w:rPr>
                <w:rFonts w:ascii="DaxCondensed" w:hAnsi="DaxCondensed"/>
                <w:b/>
                <w:sz w:val="20"/>
                <w:szCs w:val="20"/>
                <w:lang w:val="en-US" w:eastAsia="en-US"/>
              </w:rPr>
              <w:t>/</w:t>
            </w:r>
            <w:r w:rsidRPr="00AE21F5">
              <w:rPr>
                <w:rFonts w:ascii="DaxCondensed" w:hAnsi="DaxCondensed"/>
                <w:b/>
                <w:sz w:val="20"/>
                <w:szCs w:val="20"/>
                <w:lang w:val="en-US" w:eastAsia="en-US"/>
              </w:rPr>
              <w:t>REPROGRAMAÇÃO 2021:</w:t>
            </w:r>
          </w:p>
        </w:tc>
        <w:tc>
          <w:tcPr>
            <w:tcW w:w="4954" w:type="dxa"/>
            <w:tcBorders>
              <w:top w:val="nil"/>
              <w:left w:val="nil"/>
              <w:bottom w:val="nil"/>
              <w:right w:val="nil"/>
            </w:tcBorders>
            <w:vAlign w:val="center"/>
            <w:hideMark/>
          </w:tcPr>
          <w:p w14:paraId="3E3BAE2A" w14:textId="77777777" w:rsidR="008F0F43" w:rsidRPr="00AE21F5" w:rsidRDefault="008F0F43"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8F0F43" w:rsidRPr="00AE21F5" w14:paraId="2FA4236C" w14:textId="77777777" w:rsidTr="006D1A0A">
        <w:tc>
          <w:tcPr>
            <w:tcW w:w="4111" w:type="dxa"/>
            <w:gridSpan w:val="2"/>
            <w:tcBorders>
              <w:top w:val="nil"/>
              <w:left w:val="nil"/>
              <w:bottom w:val="nil"/>
              <w:right w:val="nil"/>
            </w:tcBorders>
            <w:hideMark/>
          </w:tcPr>
          <w:p w14:paraId="082D903D" w14:textId="77777777" w:rsidR="008F0F43" w:rsidRPr="00AE21F5" w:rsidRDefault="008F0F4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57032B62" w14:textId="77777777" w:rsidR="008F0F43" w:rsidRPr="00DE2964" w:rsidRDefault="008F0F43"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17 - PARCERIAS E MEIOS DE IMPLEMENTAÇÃO</w:t>
            </w:r>
          </w:p>
        </w:tc>
      </w:tr>
      <w:tr w:rsidR="008F0F43" w:rsidRPr="00AE21F5" w14:paraId="7A43EAD2" w14:textId="77777777" w:rsidTr="006D1A0A">
        <w:tc>
          <w:tcPr>
            <w:tcW w:w="4111" w:type="dxa"/>
            <w:gridSpan w:val="2"/>
            <w:tcBorders>
              <w:top w:val="nil"/>
              <w:left w:val="nil"/>
              <w:bottom w:val="nil"/>
              <w:right w:val="nil"/>
            </w:tcBorders>
            <w:hideMark/>
          </w:tcPr>
          <w:p w14:paraId="34266C4E" w14:textId="77777777" w:rsidR="008F0F43" w:rsidRPr="00AE21F5" w:rsidRDefault="008F0F4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4115BEC2" w14:textId="77777777" w:rsidR="008F0F43" w:rsidRPr="00AE21F5" w:rsidRDefault="008F0F43" w:rsidP="006D1A0A">
            <w:pPr>
              <w:spacing w:before="120"/>
              <w:jc w:val="both"/>
              <w:rPr>
                <w:rFonts w:ascii="DaxCondensed" w:hAnsi="DaxCondensed"/>
                <w:bCs/>
                <w:sz w:val="20"/>
                <w:szCs w:val="20"/>
                <w:lang w:val="en-US" w:eastAsia="en-US"/>
              </w:rPr>
            </w:pPr>
          </w:p>
        </w:tc>
      </w:tr>
      <w:tr w:rsidR="008F0F43" w:rsidRPr="00AE21F5" w14:paraId="3A932173" w14:textId="77777777" w:rsidTr="006D1A0A">
        <w:tc>
          <w:tcPr>
            <w:tcW w:w="4111" w:type="dxa"/>
            <w:gridSpan w:val="2"/>
            <w:tcBorders>
              <w:top w:val="nil"/>
              <w:left w:val="nil"/>
              <w:bottom w:val="nil"/>
              <w:right w:val="nil"/>
            </w:tcBorders>
            <w:hideMark/>
          </w:tcPr>
          <w:p w14:paraId="18A46CB6" w14:textId="77777777" w:rsidR="008F0F43" w:rsidRPr="00AE21F5" w:rsidRDefault="008F0F4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6EB43C0" w14:textId="77777777" w:rsidR="008F0F43" w:rsidRPr="00AE21F5" w:rsidRDefault="008F0F43"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w:t>
            </w:r>
          </w:p>
        </w:tc>
      </w:tr>
      <w:tr w:rsidR="008F0F43" w:rsidRPr="00AE21F5" w14:paraId="6AF0A26C" w14:textId="77777777" w:rsidTr="006D1A0A">
        <w:tc>
          <w:tcPr>
            <w:tcW w:w="4111" w:type="dxa"/>
            <w:gridSpan w:val="2"/>
            <w:tcBorders>
              <w:top w:val="nil"/>
              <w:left w:val="nil"/>
              <w:bottom w:val="nil"/>
              <w:right w:val="nil"/>
            </w:tcBorders>
            <w:hideMark/>
          </w:tcPr>
          <w:p w14:paraId="397706A1" w14:textId="77777777" w:rsidR="008F0F43" w:rsidRPr="00AE21F5" w:rsidRDefault="008F0F4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26461DC4" w14:textId="56B92CF4" w:rsidR="008F0F43" w:rsidRPr="001D394D" w:rsidRDefault="001D394D" w:rsidP="006D1A0A">
            <w:pPr>
              <w:spacing w:before="120"/>
              <w:rPr>
                <w:rFonts w:ascii="DaxCondensed" w:hAnsi="DaxCondensed"/>
                <w:bCs/>
                <w:sz w:val="20"/>
                <w:szCs w:val="20"/>
                <w:lang w:eastAsia="en-US"/>
              </w:rPr>
            </w:pPr>
            <w:r w:rsidRPr="001D394D">
              <w:rPr>
                <w:rFonts w:ascii="DaxCondensed" w:hAnsi="DaxCondensed"/>
                <w:bCs/>
                <w:sz w:val="20"/>
                <w:szCs w:val="20"/>
                <w:lang w:eastAsia="en-US"/>
              </w:rPr>
              <w:t>EM ANDAMENTO – cf. CORRESPONDÊNCIA ELETRÔNICA RECEBIDA DA SECGERAL, EM 29/09/2021.</w:t>
            </w:r>
          </w:p>
        </w:tc>
      </w:tr>
    </w:tbl>
    <w:p w14:paraId="2C93E83F" w14:textId="77777777" w:rsidR="008F0F43" w:rsidRPr="001D394D" w:rsidRDefault="008F0F43" w:rsidP="008F0F43">
      <w:pPr>
        <w:rPr>
          <w:rFonts w:ascii="DaxCondensed" w:hAnsi="DaxCondensed"/>
          <w:bCs/>
          <w:color w:val="010202"/>
          <w:sz w:val="20"/>
          <w:szCs w:val="20"/>
        </w:rPr>
      </w:pPr>
    </w:p>
    <w:p w14:paraId="414178A7" w14:textId="77777777" w:rsidR="008F0F43" w:rsidRPr="001D394D" w:rsidRDefault="008F0F43" w:rsidP="008F0F43">
      <w:pPr>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1D394D" w:rsidRPr="00AE21F5" w14:paraId="78BE6933" w14:textId="77777777" w:rsidTr="00E9291F">
        <w:trPr>
          <w:trHeight w:val="283"/>
        </w:trPr>
        <w:tc>
          <w:tcPr>
            <w:tcW w:w="9065" w:type="dxa"/>
            <w:gridSpan w:val="3"/>
            <w:tcBorders>
              <w:top w:val="nil"/>
              <w:left w:val="nil"/>
              <w:bottom w:val="nil"/>
              <w:right w:val="nil"/>
            </w:tcBorders>
            <w:shd w:val="clear" w:color="auto" w:fill="AECCD2"/>
            <w:hideMark/>
          </w:tcPr>
          <w:p w14:paraId="1E533253" w14:textId="2233DE86" w:rsidR="001D394D" w:rsidRPr="00DE2964" w:rsidRDefault="001D394D" w:rsidP="001D394D">
            <w:pPr>
              <w:pStyle w:val="Ttulo3"/>
              <w:outlineLvl w:val="2"/>
              <w:rPr>
                <w:lang w:eastAsia="en-US"/>
              </w:rPr>
            </w:pPr>
            <w:bookmarkStart w:id="306" w:name="_Toc84598936"/>
            <w:r w:rsidRPr="00DE2964">
              <w:rPr>
                <w:lang w:eastAsia="en-US"/>
              </w:rPr>
              <w:t>AÇÃO: 5.</w:t>
            </w:r>
            <w:r>
              <w:rPr>
                <w:lang w:eastAsia="en-US"/>
              </w:rPr>
              <w:t>4</w:t>
            </w:r>
            <w:r w:rsidRPr="00DE2964">
              <w:rPr>
                <w:lang w:eastAsia="en-US"/>
              </w:rPr>
              <w:t>.</w:t>
            </w:r>
            <w:r>
              <w:rPr>
                <w:lang w:eastAsia="en-US"/>
              </w:rPr>
              <w:t>15</w:t>
            </w:r>
            <w:r w:rsidRPr="00DE2964">
              <w:rPr>
                <w:lang w:eastAsia="en-US"/>
              </w:rPr>
              <w:t xml:space="preserve"> – </w:t>
            </w:r>
            <w:r w:rsidRPr="001D394D">
              <w:rPr>
                <w:lang w:eastAsia="en-US"/>
              </w:rPr>
              <w:t>PROMOVER A GESTÃO DOCUMENTAL DO CAU/MG</w:t>
            </w:r>
            <w:bookmarkEnd w:id="306"/>
          </w:p>
        </w:tc>
      </w:tr>
      <w:tr w:rsidR="001D394D" w:rsidRPr="00AE21F5" w14:paraId="23F6921B" w14:textId="77777777" w:rsidTr="00E9291F">
        <w:trPr>
          <w:trHeight w:val="283"/>
        </w:trPr>
        <w:tc>
          <w:tcPr>
            <w:tcW w:w="4111" w:type="dxa"/>
            <w:gridSpan w:val="2"/>
            <w:tcBorders>
              <w:top w:val="nil"/>
              <w:left w:val="nil"/>
              <w:bottom w:val="nil"/>
              <w:right w:val="nil"/>
            </w:tcBorders>
            <w:shd w:val="clear" w:color="auto" w:fill="AECCD2"/>
          </w:tcPr>
          <w:p w14:paraId="3BD6BB92" w14:textId="77777777" w:rsidR="001D394D" w:rsidRPr="00DE2964" w:rsidRDefault="001D394D" w:rsidP="00E9291F">
            <w:pPr>
              <w:jc w:val="both"/>
              <w:rPr>
                <w:rFonts w:ascii="DaxCondensed" w:hAnsi="DaxCondensed"/>
                <w:b/>
                <w:color w:val="FFFFFF" w:themeColor="background1"/>
                <w:sz w:val="18"/>
                <w:szCs w:val="18"/>
                <w:lang w:eastAsia="en-US"/>
              </w:rPr>
            </w:pPr>
          </w:p>
        </w:tc>
        <w:tc>
          <w:tcPr>
            <w:tcW w:w="4954" w:type="dxa"/>
            <w:tcBorders>
              <w:top w:val="nil"/>
              <w:left w:val="nil"/>
              <w:bottom w:val="nil"/>
              <w:right w:val="nil"/>
            </w:tcBorders>
            <w:shd w:val="clear" w:color="auto" w:fill="AECCD2"/>
          </w:tcPr>
          <w:p w14:paraId="37E69533" w14:textId="77777777" w:rsidR="001D394D" w:rsidRPr="00DE2964" w:rsidRDefault="001D394D" w:rsidP="00E9291F">
            <w:pPr>
              <w:jc w:val="right"/>
              <w:rPr>
                <w:rFonts w:ascii="DaxCondensed" w:hAnsi="DaxCondensed"/>
                <w:b/>
                <w:bCs/>
                <w:color w:val="1C3942"/>
                <w:sz w:val="20"/>
                <w:szCs w:val="20"/>
                <w:lang w:eastAsia="en-US"/>
              </w:rPr>
            </w:pPr>
          </w:p>
        </w:tc>
      </w:tr>
      <w:tr w:rsidR="001D394D" w:rsidRPr="00AE21F5" w14:paraId="3136548C" w14:textId="77777777" w:rsidTr="00E9291F">
        <w:tc>
          <w:tcPr>
            <w:tcW w:w="3402" w:type="dxa"/>
            <w:tcBorders>
              <w:top w:val="nil"/>
              <w:left w:val="nil"/>
              <w:bottom w:val="nil"/>
              <w:right w:val="nil"/>
            </w:tcBorders>
            <w:hideMark/>
          </w:tcPr>
          <w:p w14:paraId="454FE1B6" w14:textId="77777777" w:rsidR="001D394D" w:rsidRPr="001D394D" w:rsidRDefault="001D394D" w:rsidP="00E9291F">
            <w:pPr>
              <w:spacing w:before="120"/>
              <w:jc w:val="both"/>
              <w:rPr>
                <w:rFonts w:ascii="DaxCondensed" w:hAnsi="DaxCondensed"/>
                <w:b/>
                <w:sz w:val="20"/>
                <w:szCs w:val="20"/>
                <w:lang w:eastAsia="en-US"/>
              </w:rPr>
            </w:pPr>
            <w:r w:rsidRPr="001D394D">
              <w:rPr>
                <w:rFonts w:ascii="DaxCondensed" w:hAnsi="DaxCondensed"/>
                <w:b/>
                <w:sz w:val="20"/>
                <w:szCs w:val="20"/>
                <w:lang w:eastAsia="en-US"/>
              </w:rPr>
              <w:t>UNIDADE RESPONSÁVEL PELA EXECUÇÃO:</w:t>
            </w:r>
          </w:p>
        </w:tc>
        <w:tc>
          <w:tcPr>
            <w:tcW w:w="5663" w:type="dxa"/>
            <w:gridSpan w:val="2"/>
            <w:tcBorders>
              <w:top w:val="nil"/>
              <w:left w:val="nil"/>
              <w:bottom w:val="nil"/>
              <w:right w:val="nil"/>
            </w:tcBorders>
            <w:hideMark/>
          </w:tcPr>
          <w:p w14:paraId="2492DD08" w14:textId="77777777" w:rsidR="001D394D" w:rsidRPr="00DE2964" w:rsidRDefault="001D394D" w:rsidP="00E9291F">
            <w:pPr>
              <w:spacing w:before="120"/>
              <w:jc w:val="both"/>
              <w:rPr>
                <w:rFonts w:ascii="DaxCondensed" w:hAnsi="DaxCondensed"/>
                <w:bCs/>
                <w:sz w:val="20"/>
                <w:szCs w:val="20"/>
                <w:lang w:eastAsia="en-US"/>
              </w:rPr>
            </w:pPr>
            <w:r w:rsidRPr="00DE2964">
              <w:rPr>
                <w:rFonts w:ascii="DaxCondensed" w:hAnsi="DaxCondensed"/>
                <w:bCs/>
                <w:sz w:val="20"/>
                <w:szCs w:val="20"/>
                <w:lang w:eastAsia="en-US"/>
              </w:rPr>
              <w:t>SECRETARIA EXECUTIVA DO CAU/MG</w:t>
            </w:r>
          </w:p>
        </w:tc>
      </w:tr>
      <w:tr w:rsidR="001D394D" w:rsidRPr="00AE21F5" w14:paraId="2AE21D17" w14:textId="77777777" w:rsidTr="00E9291F">
        <w:tc>
          <w:tcPr>
            <w:tcW w:w="3402" w:type="dxa"/>
            <w:tcBorders>
              <w:top w:val="nil"/>
              <w:left w:val="nil"/>
              <w:bottom w:val="nil"/>
              <w:right w:val="nil"/>
            </w:tcBorders>
            <w:hideMark/>
          </w:tcPr>
          <w:p w14:paraId="0C565422" w14:textId="77777777" w:rsidR="001D394D" w:rsidRPr="00AE21F5" w:rsidRDefault="001D394D" w:rsidP="00E9291F">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66E64496" w14:textId="77777777" w:rsidR="001D394D" w:rsidRPr="00AE21F5" w:rsidRDefault="001D394D" w:rsidP="00E9291F">
            <w:pPr>
              <w:spacing w:before="120"/>
              <w:jc w:val="both"/>
              <w:rPr>
                <w:rFonts w:ascii="DaxCondensed" w:hAnsi="DaxCondensed"/>
                <w:bCs/>
                <w:sz w:val="20"/>
                <w:szCs w:val="20"/>
                <w:lang w:val="en-US" w:eastAsia="en-US"/>
              </w:rPr>
            </w:pPr>
            <w:r w:rsidRPr="00A24618">
              <w:rPr>
                <w:rFonts w:ascii="DaxCondensed" w:hAnsi="DaxCondensed"/>
                <w:bCs/>
                <w:sz w:val="20"/>
                <w:szCs w:val="20"/>
                <w:lang w:val="en-US" w:eastAsia="en-US"/>
              </w:rPr>
              <w:t>ADRIANA VALADARES</w:t>
            </w:r>
          </w:p>
        </w:tc>
      </w:tr>
      <w:tr w:rsidR="001D394D" w:rsidRPr="001D394D" w14:paraId="2EBB956E" w14:textId="77777777" w:rsidTr="00E9291F">
        <w:tc>
          <w:tcPr>
            <w:tcW w:w="3402" w:type="dxa"/>
            <w:tcBorders>
              <w:top w:val="nil"/>
              <w:left w:val="nil"/>
              <w:bottom w:val="nil"/>
              <w:right w:val="nil"/>
            </w:tcBorders>
            <w:hideMark/>
          </w:tcPr>
          <w:p w14:paraId="3F82B2BA" w14:textId="77777777" w:rsidR="001D394D" w:rsidRPr="00AE21F5" w:rsidRDefault="001D394D" w:rsidP="00E9291F">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140F6C54" w14:textId="5BDA7608" w:rsidR="001D394D" w:rsidRPr="00AE21F5" w:rsidRDefault="00B05114" w:rsidP="00E9291F">
            <w:pPr>
              <w:spacing w:before="120"/>
              <w:jc w:val="both"/>
              <w:rPr>
                <w:rFonts w:ascii="DaxCondensed" w:hAnsi="DaxCondensed"/>
                <w:bCs/>
                <w:sz w:val="20"/>
                <w:szCs w:val="20"/>
                <w:lang w:val="en-US" w:eastAsia="en-US"/>
              </w:rPr>
            </w:pPr>
            <w:r>
              <w:rPr>
                <w:rFonts w:ascii="DaxCondensed" w:hAnsi="DaxCondensed"/>
                <w:bCs/>
                <w:sz w:val="20"/>
                <w:szCs w:val="20"/>
                <w:lang w:val="en-US" w:eastAsia="en-US"/>
              </w:rPr>
              <w:t>-</w:t>
            </w:r>
          </w:p>
        </w:tc>
      </w:tr>
      <w:tr w:rsidR="001D394D" w:rsidRPr="00AE21F5" w14:paraId="24287CC8" w14:textId="77777777" w:rsidTr="00E9291F">
        <w:tc>
          <w:tcPr>
            <w:tcW w:w="9065" w:type="dxa"/>
            <w:gridSpan w:val="3"/>
            <w:tcBorders>
              <w:top w:val="nil"/>
              <w:left w:val="nil"/>
              <w:bottom w:val="nil"/>
              <w:right w:val="nil"/>
            </w:tcBorders>
            <w:hideMark/>
          </w:tcPr>
          <w:p w14:paraId="6D60584D" w14:textId="77777777" w:rsidR="001D394D" w:rsidRPr="00AE21F5" w:rsidRDefault="001D394D" w:rsidP="00E9291F">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1D394D" w:rsidRPr="00AE21F5" w14:paraId="1E8612F3" w14:textId="77777777" w:rsidTr="00E9291F">
        <w:tc>
          <w:tcPr>
            <w:tcW w:w="9065" w:type="dxa"/>
            <w:gridSpan w:val="3"/>
            <w:tcBorders>
              <w:top w:val="nil"/>
              <w:left w:val="nil"/>
              <w:bottom w:val="nil"/>
              <w:right w:val="nil"/>
            </w:tcBorders>
            <w:hideMark/>
          </w:tcPr>
          <w:p w14:paraId="4047D368" w14:textId="196F9488" w:rsidR="001D394D" w:rsidRPr="00DE2964" w:rsidRDefault="001D394D" w:rsidP="00E9291F">
            <w:pPr>
              <w:spacing w:before="120"/>
              <w:ind w:firstLine="709"/>
              <w:jc w:val="both"/>
              <w:rPr>
                <w:rFonts w:ascii="DaxCondensed" w:hAnsi="DaxCondensed"/>
                <w:bCs/>
                <w:sz w:val="20"/>
                <w:szCs w:val="20"/>
                <w:lang w:eastAsia="en-US"/>
              </w:rPr>
            </w:pPr>
            <w:r w:rsidRPr="001D394D">
              <w:rPr>
                <w:rFonts w:ascii="DaxCondensed" w:hAnsi="DaxCondensed"/>
                <w:bCs/>
                <w:sz w:val="20"/>
                <w:szCs w:val="20"/>
                <w:lang w:eastAsia="en-US"/>
              </w:rPr>
              <w:t>PROMOVER A GESTÃO DOCUMENTAL DO CAU/MG, ATENDENDO À PORTARIA 398 DO ARQUIVO NACIONAL</w:t>
            </w:r>
            <w:r w:rsidRPr="00DE2964">
              <w:rPr>
                <w:rFonts w:ascii="DaxCondensed" w:hAnsi="DaxCondensed"/>
                <w:bCs/>
                <w:sz w:val="20"/>
                <w:szCs w:val="20"/>
                <w:lang w:eastAsia="en-US"/>
              </w:rPr>
              <w:t>.</w:t>
            </w:r>
          </w:p>
        </w:tc>
      </w:tr>
      <w:tr w:rsidR="001D394D" w:rsidRPr="00AE21F5" w14:paraId="2BF66E13" w14:textId="77777777" w:rsidTr="00E9291F">
        <w:tc>
          <w:tcPr>
            <w:tcW w:w="9065" w:type="dxa"/>
            <w:gridSpan w:val="3"/>
            <w:tcBorders>
              <w:top w:val="nil"/>
              <w:left w:val="nil"/>
              <w:bottom w:val="nil"/>
              <w:right w:val="nil"/>
            </w:tcBorders>
            <w:hideMark/>
          </w:tcPr>
          <w:p w14:paraId="1891C9C6" w14:textId="77777777" w:rsidR="001D394D" w:rsidRPr="00DE2964" w:rsidRDefault="001D394D" w:rsidP="00E9291F">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1D394D" w:rsidRPr="00AE21F5" w14:paraId="457D866D" w14:textId="77777777" w:rsidTr="00E9291F">
        <w:tc>
          <w:tcPr>
            <w:tcW w:w="9065" w:type="dxa"/>
            <w:gridSpan w:val="3"/>
            <w:tcBorders>
              <w:top w:val="nil"/>
              <w:left w:val="nil"/>
              <w:bottom w:val="nil"/>
              <w:right w:val="nil"/>
            </w:tcBorders>
            <w:hideMark/>
          </w:tcPr>
          <w:p w14:paraId="27E98AC6" w14:textId="77777777" w:rsidR="001D394D" w:rsidRPr="00AE21F5" w:rsidRDefault="001D394D" w:rsidP="00E9291F">
            <w:pPr>
              <w:numPr>
                <w:ilvl w:val="0"/>
                <w:numId w:val="2"/>
              </w:numPr>
              <w:spacing w:before="120"/>
              <w:rPr>
                <w:rFonts w:ascii="DaxCondensed" w:hAnsi="DaxCondensed"/>
                <w:sz w:val="20"/>
                <w:szCs w:val="20"/>
                <w:lang w:val="en-US" w:eastAsia="en-US"/>
              </w:rPr>
            </w:pPr>
            <w:r w:rsidRPr="00AE21F5">
              <w:rPr>
                <w:rFonts w:ascii="DaxCondensed" w:hAnsi="DaxCondensed"/>
                <w:sz w:val="20"/>
                <w:szCs w:val="20"/>
                <w:lang w:val="en-US" w:eastAsia="en-US"/>
              </w:rPr>
              <w:t>APRIMORAR E INOVAR PROCESSOS</w:t>
            </w:r>
          </w:p>
        </w:tc>
      </w:tr>
      <w:tr w:rsidR="001D394D" w:rsidRPr="00AE21F5" w14:paraId="246B0038" w14:textId="77777777" w:rsidTr="00E9291F">
        <w:tc>
          <w:tcPr>
            <w:tcW w:w="4111" w:type="dxa"/>
            <w:gridSpan w:val="2"/>
            <w:tcBorders>
              <w:top w:val="nil"/>
              <w:left w:val="nil"/>
              <w:bottom w:val="nil"/>
              <w:right w:val="nil"/>
            </w:tcBorders>
            <w:vAlign w:val="center"/>
            <w:hideMark/>
          </w:tcPr>
          <w:p w14:paraId="7B9ADBC9" w14:textId="77777777" w:rsidR="001D394D" w:rsidRPr="00DE2964" w:rsidRDefault="001D394D" w:rsidP="00E9291F">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7EEEA633" w14:textId="77777777" w:rsidR="001D394D" w:rsidRPr="00DE2964" w:rsidRDefault="001D394D" w:rsidP="00E9291F">
            <w:pPr>
              <w:spacing w:before="120"/>
              <w:rPr>
                <w:rFonts w:ascii="DaxCondensed" w:hAnsi="DaxCondensed"/>
                <w:bCs/>
                <w:sz w:val="20"/>
                <w:szCs w:val="20"/>
                <w:lang w:eastAsia="en-US"/>
              </w:rPr>
            </w:pPr>
            <w:r w:rsidRPr="00DE2964">
              <w:rPr>
                <w:rFonts w:ascii="DaxCondensed" w:hAnsi="DaxCondensed"/>
                <w:bCs/>
                <w:sz w:val="20"/>
                <w:szCs w:val="20"/>
                <w:lang w:eastAsia="en-US"/>
              </w:rPr>
              <w:t>ÍNDICE DE NORMATIZAÇÃO DE PROCESSOS (%)</w:t>
            </w:r>
          </w:p>
        </w:tc>
      </w:tr>
      <w:tr w:rsidR="001D394D" w:rsidRPr="00AE21F5" w14:paraId="2DF5DFA4" w14:textId="77777777" w:rsidTr="00E9291F">
        <w:tc>
          <w:tcPr>
            <w:tcW w:w="4111" w:type="dxa"/>
            <w:gridSpan w:val="2"/>
            <w:tcBorders>
              <w:top w:val="nil"/>
              <w:left w:val="nil"/>
              <w:bottom w:val="nil"/>
              <w:right w:val="nil"/>
            </w:tcBorders>
            <w:vAlign w:val="center"/>
            <w:hideMark/>
          </w:tcPr>
          <w:p w14:paraId="37F42A67" w14:textId="77777777" w:rsidR="001D394D" w:rsidRPr="00AE21F5" w:rsidRDefault="001D394D" w:rsidP="00E9291F">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2D0B84E4" w14:textId="77777777" w:rsidR="001D394D" w:rsidRPr="00AE21F5" w:rsidRDefault="001D394D" w:rsidP="00E9291F">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45%</w:t>
            </w:r>
          </w:p>
        </w:tc>
      </w:tr>
      <w:tr w:rsidR="001D394D" w:rsidRPr="00AE21F5" w14:paraId="11A10B38" w14:textId="77777777" w:rsidTr="00E9291F">
        <w:tc>
          <w:tcPr>
            <w:tcW w:w="4111" w:type="dxa"/>
            <w:gridSpan w:val="2"/>
            <w:tcBorders>
              <w:top w:val="nil"/>
              <w:left w:val="nil"/>
              <w:bottom w:val="nil"/>
              <w:right w:val="nil"/>
            </w:tcBorders>
            <w:hideMark/>
          </w:tcPr>
          <w:p w14:paraId="4C9174FD" w14:textId="53DF0DA3" w:rsidR="001D394D" w:rsidRPr="00AE21F5" w:rsidRDefault="001D394D" w:rsidP="001D394D">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w:t>
            </w:r>
          </w:p>
        </w:tc>
        <w:tc>
          <w:tcPr>
            <w:tcW w:w="4954" w:type="dxa"/>
            <w:tcBorders>
              <w:top w:val="nil"/>
              <w:left w:val="nil"/>
              <w:bottom w:val="nil"/>
              <w:right w:val="nil"/>
            </w:tcBorders>
            <w:vAlign w:val="center"/>
            <w:hideMark/>
          </w:tcPr>
          <w:p w14:paraId="0341E2A8" w14:textId="77777777" w:rsidR="001D394D" w:rsidRPr="00AE21F5" w:rsidRDefault="001D394D" w:rsidP="00E9291F">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R$ 0,00</w:t>
            </w:r>
          </w:p>
        </w:tc>
      </w:tr>
      <w:tr w:rsidR="001D394D" w:rsidRPr="00AE21F5" w14:paraId="661A05A7" w14:textId="77777777" w:rsidTr="00E9291F">
        <w:tc>
          <w:tcPr>
            <w:tcW w:w="4111" w:type="dxa"/>
            <w:gridSpan w:val="2"/>
            <w:tcBorders>
              <w:top w:val="nil"/>
              <w:left w:val="nil"/>
              <w:bottom w:val="nil"/>
              <w:right w:val="nil"/>
            </w:tcBorders>
            <w:hideMark/>
          </w:tcPr>
          <w:p w14:paraId="6A38220F" w14:textId="77777777" w:rsidR="001D394D" w:rsidRPr="00AE21F5" w:rsidRDefault="001D394D" w:rsidP="00E9291F">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67F8B92" w14:textId="7FD0C7B4" w:rsidR="001D394D" w:rsidRPr="00DE2964" w:rsidRDefault="001D394D" w:rsidP="00E9291F">
            <w:pPr>
              <w:spacing w:before="120"/>
              <w:jc w:val="both"/>
              <w:rPr>
                <w:rFonts w:ascii="DaxCondensed" w:hAnsi="DaxCondensed"/>
                <w:bCs/>
                <w:sz w:val="20"/>
                <w:szCs w:val="20"/>
                <w:lang w:eastAsia="en-US"/>
              </w:rPr>
            </w:pPr>
            <w:r w:rsidRPr="001D394D">
              <w:rPr>
                <w:rFonts w:ascii="DaxCondensed" w:hAnsi="DaxCondensed"/>
                <w:bCs/>
                <w:sz w:val="20"/>
                <w:szCs w:val="20"/>
                <w:lang w:eastAsia="en-US"/>
              </w:rPr>
              <w:t>ODS 8 - TRABALHO DECENTE E CRESCIMENTO ECONÔMICO</w:t>
            </w:r>
          </w:p>
        </w:tc>
      </w:tr>
      <w:tr w:rsidR="001D394D" w:rsidRPr="00AE21F5" w14:paraId="1794C7AB" w14:textId="77777777" w:rsidTr="00E9291F">
        <w:tc>
          <w:tcPr>
            <w:tcW w:w="4111" w:type="dxa"/>
            <w:gridSpan w:val="2"/>
            <w:tcBorders>
              <w:top w:val="nil"/>
              <w:left w:val="nil"/>
              <w:bottom w:val="nil"/>
              <w:right w:val="nil"/>
            </w:tcBorders>
            <w:hideMark/>
          </w:tcPr>
          <w:p w14:paraId="0F57B88E" w14:textId="77777777" w:rsidR="001D394D" w:rsidRPr="00AE21F5" w:rsidRDefault="001D394D" w:rsidP="00E9291F">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34FCDBE" w14:textId="77777777" w:rsidR="001D394D" w:rsidRPr="00AE21F5" w:rsidRDefault="001D394D" w:rsidP="00E9291F">
            <w:pPr>
              <w:spacing w:before="120"/>
              <w:jc w:val="both"/>
              <w:rPr>
                <w:rFonts w:ascii="DaxCondensed" w:hAnsi="DaxCondensed"/>
                <w:bCs/>
                <w:sz w:val="20"/>
                <w:szCs w:val="20"/>
                <w:lang w:val="en-US" w:eastAsia="en-US"/>
              </w:rPr>
            </w:pPr>
          </w:p>
        </w:tc>
      </w:tr>
      <w:tr w:rsidR="001D394D" w:rsidRPr="00AE21F5" w14:paraId="35CF5390" w14:textId="77777777" w:rsidTr="00E9291F">
        <w:tc>
          <w:tcPr>
            <w:tcW w:w="4111" w:type="dxa"/>
            <w:gridSpan w:val="2"/>
            <w:tcBorders>
              <w:top w:val="nil"/>
              <w:left w:val="nil"/>
              <w:bottom w:val="nil"/>
              <w:right w:val="nil"/>
            </w:tcBorders>
            <w:hideMark/>
          </w:tcPr>
          <w:p w14:paraId="41BCB633" w14:textId="77777777" w:rsidR="001D394D" w:rsidRPr="00AE21F5" w:rsidRDefault="001D394D" w:rsidP="00E9291F">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7FA69C83" w14:textId="77777777" w:rsidR="001D394D" w:rsidRPr="00AE21F5" w:rsidRDefault="001D394D" w:rsidP="00E9291F">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2º SEMESTRE 2021</w:t>
            </w:r>
          </w:p>
        </w:tc>
      </w:tr>
      <w:tr w:rsidR="001D394D" w:rsidRPr="00AE21F5" w14:paraId="78457853" w14:textId="77777777" w:rsidTr="00E9291F">
        <w:tc>
          <w:tcPr>
            <w:tcW w:w="4111" w:type="dxa"/>
            <w:gridSpan w:val="2"/>
            <w:tcBorders>
              <w:top w:val="nil"/>
              <w:left w:val="nil"/>
              <w:bottom w:val="nil"/>
              <w:right w:val="nil"/>
            </w:tcBorders>
            <w:hideMark/>
          </w:tcPr>
          <w:p w14:paraId="6DC58C75" w14:textId="77777777" w:rsidR="001D394D" w:rsidRPr="00AE21F5" w:rsidRDefault="001D394D" w:rsidP="00E9291F">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4EAA59D7" w14:textId="77777777" w:rsidR="001D394D" w:rsidRPr="001D394D" w:rsidRDefault="001D394D" w:rsidP="00E9291F">
            <w:pPr>
              <w:spacing w:before="120"/>
              <w:rPr>
                <w:rFonts w:ascii="DaxCondensed" w:hAnsi="DaxCondensed"/>
                <w:bCs/>
                <w:sz w:val="20"/>
                <w:szCs w:val="20"/>
                <w:lang w:eastAsia="en-US"/>
              </w:rPr>
            </w:pPr>
            <w:r w:rsidRPr="001D394D">
              <w:rPr>
                <w:rFonts w:ascii="DaxCondensed" w:hAnsi="DaxCondensed"/>
                <w:bCs/>
                <w:sz w:val="20"/>
                <w:szCs w:val="20"/>
                <w:lang w:eastAsia="en-US"/>
              </w:rPr>
              <w:t>EM ANDAMENTO – cf. CORRESPONDÊNCIA ELETRÔNICA RECEBIDA DA SECGERAL, EM 29/09/2021.</w:t>
            </w:r>
          </w:p>
        </w:tc>
      </w:tr>
    </w:tbl>
    <w:p w14:paraId="43574B6F" w14:textId="77777777" w:rsidR="001D394D" w:rsidRPr="001D394D" w:rsidRDefault="001D394D" w:rsidP="008F0F43">
      <w:pPr>
        <w:rPr>
          <w:rFonts w:ascii="DaxCondensed" w:hAnsi="DaxCondensed"/>
          <w:bCs/>
          <w:color w:val="010202"/>
          <w:sz w:val="20"/>
          <w:szCs w:val="20"/>
        </w:rPr>
      </w:pPr>
    </w:p>
    <w:p w14:paraId="06F5CA01" w14:textId="77777777" w:rsidR="001D394D" w:rsidRDefault="001D394D" w:rsidP="008F0F43">
      <w:pPr>
        <w:rPr>
          <w:rFonts w:ascii="DaxCondensed" w:hAnsi="DaxCondensed"/>
          <w:bCs/>
          <w:color w:val="010202"/>
          <w:sz w:val="20"/>
          <w:szCs w:val="20"/>
        </w:rPr>
      </w:pPr>
    </w:p>
    <w:p w14:paraId="66468EF9" w14:textId="77777777" w:rsidR="001D394D" w:rsidRPr="001D394D" w:rsidRDefault="001D394D" w:rsidP="008F0F43">
      <w:pPr>
        <w:rPr>
          <w:rFonts w:ascii="DaxCondensed" w:hAnsi="DaxCondensed"/>
          <w:bCs/>
          <w:color w:val="010202"/>
          <w:sz w:val="20"/>
          <w:szCs w:val="20"/>
        </w:rPr>
      </w:pPr>
    </w:p>
    <w:tbl>
      <w:tblPr>
        <w:tblStyle w:val="Tabelacomgrade1"/>
        <w:tblW w:w="0" w:type="auto"/>
        <w:tblInd w:w="0" w:type="dxa"/>
        <w:tblLook w:val="04A0" w:firstRow="1" w:lastRow="0" w:firstColumn="1" w:lastColumn="0" w:noHBand="0" w:noVBand="1"/>
      </w:tblPr>
      <w:tblGrid>
        <w:gridCol w:w="3402"/>
        <w:gridCol w:w="709"/>
        <w:gridCol w:w="4954"/>
      </w:tblGrid>
      <w:tr w:rsidR="008F0F43" w:rsidRPr="00AE21F5" w14:paraId="2EB220F7" w14:textId="77777777" w:rsidTr="006D1A0A">
        <w:trPr>
          <w:trHeight w:val="283"/>
        </w:trPr>
        <w:tc>
          <w:tcPr>
            <w:tcW w:w="9065" w:type="dxa"/>
            <w:gridSpan w:val="3"/>
            <w:tcBorders>
              <w:top w:val="nil"/>
              <w:left w:val="nil"/>
              <w:bottom w:val="nil"/>
              <w:right w:val="nil"/>
            </w:tcBorders>
            <w:shd w:val="clear" w:color="auto" w:fill="AECCD2"/>
            <w:hideMark/>
          </w:tcPr>
          <w:p w14:paraId="07BE6840" w14:textId="27BD3E3E" w:rsidR="008F0F43" w:rsidRPr="00AE21F5" w:rsidRDefault="008F0F43" w:rsidP="00092E9E">
            <w:pPr>
              <w:pStyle w:val="Ttulo3"/>
              <w:outlineLvl w:val="2"/>
              <w:rPr>
                <w:lang w:val="en-US" w:eastAsia="en-US"/>
              </w:rPr>
            </w:pPr>
            <w:bookmarkStart w:id="307" w:name="_Toc84598937"/>
            <w:r w:rsidRPr="00AE21F5">
              <w:rPr>
                <w:lang w:val="en-US" w:eastAsia="en-US"/>
              </w:rPr>
              <w:t xml:space="preserve">AÇÃO: </w:t>
            </w:r>
            <w:r>
              <w:rPr>
                <w:lang w:val="en-US" w:eastAsia="en-US"/>
              </w:rPr>
              <w:t>5</w:t>
            </w:r>
            <w:r w:rsidRPr="00AE21F5">
              <w:rPr>
                <w:lang w:val="en-US" w:eastAsia="en-US"/>
              </w:rPr>
              <w:t>.</w:t>
            </w:r>
            <w:r>
              <w:rPr>
                <w:lang w:val="en-US" w:eastAsia="en-US"/>
              </w:rPr>
              <w:t>4</w:t>
            </w:r>
            <w:r w:rsidRPr="00AE21F5">
              <w:rPr>
                <w:lang w:val="en-US" w:eastAsia="en-US"/>
              </w:rPr>
              <w:t>.1</w:t>
            </w:r>
            <w:r w:rsidR="00092E9E">
              <w:rPr>
                <w:lang w:val="en-US" w:eastAsia="en-US"/>
              </w:rPr>
              <w:t>6</w:t>
            </w:r>
            <w:r w:rsidRPr="00AE21F5">
              <w:rPr>
                <w:lang w:val="en-US" w:eastAsia="en-US"/>
              </w:rPr>
              <w:t xml:space="preserve"> – COMUNICAÇÃO INTERNA</w:t>
            </w:r>
            <w:bookmarkEnd w:id="307"/>
          </w:p>
        </w:tc>
      </w:tr>
      <w:tr w:rsidR="008F0F43" w:rsidRPr="00AE21F5" w14:paraId="783A6FC2" w14:textId="77777777" w:rsidTr="006D1A0A">
        <w:trPr>
          <w:trHeight w:val="283"/>
        </w:trPr>
        <w:tc>
          <w:tcPr>
            <w:tcW w:w="4111" w:type="dxa"/>
            <w:gridSpan w:val="2"/>
            <w:tcBorders>
              <w:top w:val="nil"/>
              <w:left w:val="nil"/>
              <w:bottom w:val="nil"/>
              <w:right w:val="nil"/>
            </w:tcBorders>
            <w:shd w:val="clear" w:color="auto" w:fill="AECCD2"/>
          </w:tcPr>
          <w:p w14:paraId="02A762AD" w14:textId="77777777" w:rsidR="008F0F43" w:rsidRPr="00AE21F5" w:rsidRDefault="008F0F43" w:rsidP="006D1A0A">
            <w:pPr>
              <w:jc w:val="both"/>
              <w:rPr>
                <w:rFonts w:ascii="DaxCondensed" w:hAnsi="DaxCondensed"/>
                <w:b/>
                <w:color w:val="FFFFFF" w:themeColor="background1"/>
                <w:sz w:val="18"/>
                <w:szCs w:val="18"/>
                <w:lang w:val="en-US" w:eastAsia="en-US"/>
              </w:rPr>
            </w:pPr>
          </w:p>
        </w:tc>
        <w:tc>
          <w:tcPr>
            <w:tcW w:w="4954" w:type="dxa"/>
            <w:tcBorders>
              <w:top w:val="nil"/>
              <w:left w:val="nil"/>
              <w:bottom w:val="nil"/>
              <w:right w:val="nil"/>
            </w:tcBorders>
            <w:shd w:val="clear" w:color="auto" w:fill="AECCD2"/>
          </w:tcPr>
          <w:p w14:paraId="6A812A23" w14:textId="77777777" w:rsidR="008F0F43" w:rsidRPr="00AE21F5" w:rsidRDefault="008F0F43" w:rsidP="006D1A0A">
            <w:pPr>
              <w:jc w:val="right"/>
              <w:rPr>
                <w:rFonts w:ascii="DaxCondensed" w:hAnsi="DaxCondensed"/>
                <w:b/>
                <w:bCs/>
                <w:color w:val="1C3942"/>
                <w:sz w:val="20"/>
                <w:szCs w:val="20"/>
                <w:lang w:val="en-US" w:eastAsia="en-US"/>
              </w:rPr>
            </w:pPr>
          </w:p>
        </w:tc>
      </w:tr>
      <w:tr w:rsidR="008F0F43" w:rsidRPr="00AE21F5" w14:paraId="74E79643" w14:textId="77777777" w:rsidTr="006D1A0A">
        <w:tc>
          <w:tcPr>
            <w:tcW w:w="3402" w:type="dxa"/>
            <w:tcBorders>
              <w:top w:val="nil"/>
              <w:left w:val="nil"/>
              <w:bottom w:val="nil"/>
              <w:right w:val="nil"/>
            </w:tcBorders>
            <w:hideMark/>
          </w:tcPr>
          <w:p w14:paraId="74DE5DA9" w14:textId="77777777" w:rsidR="008F0F43" w:rsidRPr="00AE21F5" w:rsidRDefault="008F0F4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UNIDADE RESPONSÁVEL PELA EXECUÇÃO:</w:t>
            </w:r>
          </w:p>
        </w:tc>
        <w:tc>
          <w:tcPr>
            <w:tcW w:w="5663" w:type="dxa"/>
            <w:gridSpan w:val="2"/>
            <w:tcBorders>
              <w:top w:val="nil"/>
              <w:left w:val="nil"/>
              <w:bottom w:val="nil"/>
              <w:right w:val="nil"/>
            </w:tcBorders>
            <w:hideMark/>
          </w:tcPr>
          <w:p w14:paraId="11BC03B9" w14:textId="616CFFA4" w:rsidR="008F0F43" w:rsidRPr="00DE2964" w:rsidRDefault="00433465" w:rsidP="006D1A0A">
            <w:pPr>
              <w:spacing w:before="120"/>
              <w:jc w:val="both"/>
              <w:rPr>
                <w:rFonts w:ascii="DaxCondensed" w:hAnsi="DaxCondensed"/>
                <w:bCs/>
                <w:sz w:val="20"/>
                <w:szCs w:val="20"/>
                <w:lang w:eastAsia="en-US"/>
              </w:rPr>
            </w:pPr>
            <w:r w:rsidRPr="00433465">
              <w:rPr>
                <w:rFonts w:ascii="DaxCondensed" w:hAnsi="DaxCondensed"/>
                <w:sz w:val="20"/>
                <w:szCs w:val="20"/>
                <w:lang w:eastAsia="en-US"/>
              </w:rPr>
              <w:t>ASSESSORIA DE COMUNICAÇÃO DO CAU/MG (ASCOM-CAU/MG) E ASSESSORIA DE EVENTOS (ASSEVENTOS-CAU/MG)</w:t>
            </w:r>
          </w:p>
        </w:tc>
      </w:tr>
      <w:tr w:rsidR="008F0F43" w:rsidRPr="00AE21F5" w14:paraId="6CC3F81E" w14:textId="77777777" w:rsidTr="006D1A0A">
        <w:tc>
          <w:tcPr>
            <w:tcW w:w="3402" w:type="dxa"/>
            <w:tcBorders>
              <w:top w:val="nil"/>
              <w:left w:val="nil"/>
              <w:bottom w:val="nil"/>
              <w:right w:val="nil"/>
            </w:tcBorders>
            <w:hideMark/>
          </w:tcPr>
          <w:p w14:paraId="737C822C" w14:textId="77777777" w:rsidR="008F0F43" w:rsidRPr="00AE21F5" w:rsidRDefault="008F0F4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COLABORADOR/DIRIGENTE RESPONSÁVEL:</w:t>
            </w:r>
          </w:p>
        </w:tc>
        <w:tc>
          <w:tcPr>
            <w:tcW w:w="5663" w:type="dxa"/>
            <w:gridSpan w:val="2"/>
            <w:tcBorders>
              <w:top w:val="nil"/>
              <w:left w:val="nil"/>
              <w:bottom w:val="nil"/>
              <w:right w:val="nil"/>
            </w:tcBorders>
            <w:hideMark/>
          </w:tcPr>
          <w:p w14:paraId="0A9AB950" w14:textId="77777777" w:rsidR="008F0F43" w:rsidRPr="00AE21F5" w:rsidRDefault="008F0F43" w:rsidP="006D1A0A">
            <w:pPr>
              <w:spacing w:before="120"/>
              <w:jc w:val="both"/>
              <w:rPr>
                <w:rFonts w:ascii="DaxCondensed" w:hAnsi="DaxCondensed"/>
                <w:bCs/>
                <w:sz w:val="20"/>
                <w:szCs w:val="20"/>
                <w:lang w:val="en-US" w:eastAsia="en-US"/>
              </w:rPr>
            </w:pPr>
            <w:r w:rsidRPr="00AE21F5">
              <w:rPr>
                <w:rFonts w:ascii="DaxCondensed" w:hAnsi="DaxCondensed"/>
                <w:sz w:val="20"/>
                <w:szCs w:val="20"/>
                <w:lang w:val="en-US" w:eastAsia="en-US"/>
              </w:rPr>
              <w:t>GUILHERME GUEDES JABOUR</w:t>
            </w:r>
          </w:p>
        </w:tc>
      </w:tr>
      <w:tr w:rsidR="008F0F43" w:rsidRPr="00AE21F5" w14:paraId="5C05F952" w14:textId="77777777" w:rsidTr="006D1A0A">
        <w:tc>
          <w:tcPr>
            <w:tcW w:w="3402" w:type="dxa"/>
            <w:tcBorders>
              <w:top w:val="nil"/>
              <w:left w:val="nil"/>
              <w:bottom w:val="nil"/>
              <w:right w:val="nil"/>
            </w:tcBorders>
            <w:hideMark/>
          </w:tcPr>
          <w:p w14:paraId="351290BC" w14:textId="77777777" w:rsidR="008F0F43" w:rsidRPr="00AE21F5" w:rsidRDefault="008F0F4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CENTRO DE CUSTO:</w:t>
            </w:r>
          </w:p>
        </w:tc>
        <w:tc>
          <w:tcPr>
            <w:tcW w:w="5663" w:type="dxa"/>
            <w:gridSpan w:val="2"/>
            <w:tcBorders>
              <w:top w:val="nil"/>
              <w:left w:val="nil"/>
              <w:bottom w:val="nil"/>
              <w:right w:val="nil"/>
            </w:tcBorders>
            <w:hideMark/>
          </w:tcPr>
          <w:p w14:paraId="24473D43" w14:textId="77777777" w:rsidR="008F0F43" w:rsidRPr="00AE21F5" w:rsidRDefault="008F0F43" w:rsidP="006D1A0A">
            <w:pPr>
              <w:spacing w:before="120"/>
              <w:jc w:val="both"/>
              <w:rPr>
                <w:rFonts w:ascii="DaxCondensed" w:hAnsi="DaxCondensed"/>
                <w:bCs/>
                <w:sz w:val="20"/>
                <w:szCs w:val="20"/>
                <w:lang w:val="en-US" w:eastAsia="en-US"/>
              </w:rPr>
            </w:pPr>
            <w:r w:rsidRPr="00AE21F5">
              <w:rPr>
                <w:rFonts w:ascii="DaxCondensed" w:hAnsi="DaxCondensed"/>
                <w:bCs/>
                <w:sz w:val="20"/>
                <w:szCs w:val="20"/>
                <w:lang w:val="en-US" w:eastAsia="en-US"/>
              </w:rPr>
              <w:t>4.05.07.001 (ASCOM)</w:t>
            </w:r>
          </w:p>
        </w:tc>
      </w:tr>
      <w:tr w:rsidR="008F0F43" w:rsidRPr="00AE21F5" w14:paraId="22BE3EF8" w14:textId="77777777" w:rsidTr="006D1A0A">
        <w:tc>
          <w:tcPr>
            <w:tcW w:w="9065" w:type="dxa"/>
            <w:gridSpan w:val="3"/>
            <w:tcBorders>
              <w:top w:val="nil"/>
              <w:left w:val="nil"/>
              <w:bottom w:val="nil"/>
              <w:right w:val="nil"/>
            </w:tcBorders>
            <w:hideMark/>
          </w:tcPr>
          <w:p w14:paraId="6C3AB1A7" w14:textId="77777777" w:rsidR="008F0F43" w:rsidRPr="00AE21F5" w:rsidRDefault="008F0F43" w:rsidP="006D1A0A">
            <w:pPr>
              <w:spacing w:before="120"/>
              <w:jc w:val="both"/>
              <w:rPr>
                <w:rFonts w:ascii="DaxCondensed" w:hAnsi="DaxCondensed"/>
                <w:b/>
                <w:sz w:val="20"/>
                <w:szCs w:val="20"/>
                <w:lang w:val="en-US" w:eastAsia="en-US"/>
              </w:rPr>
            </w:pPr>
            <w:r w:rsidRPr="00AE21F5">
              <w:rPr>
                <w:rFonts w:ascii="DaxCondensed" w:hAnsi="DaxCondensed"/>
                <w:b/>
                <w:sz w:val="20"/>
                <w:szCs w:val="20"/>
                <w:lang w:val="en-US" w:eastAsia="en-US"/>
              </w:rPr>
              <w:t>DESCRIÇÃO:</w:t>
            </w:r>
          </w:p>
        </w:tc>
      </w:tr>
      <w:tr w:rsidR="008F0F43" w:rsidRPr="00AE21F5" w14:paraId="60D3A278" w14:textId="77777777" w:rsidTr="006D1A0A">
        <w:tc>
          <w:tcPr>
            <w:tcW w:w="9065" w:type="dxa"/>
            <w:gridSpan w:val="3"/>
            <w:tcBorders>
              <w:top w:val="nil"/>
              <w:left w:val="nil"/>
              <w:bottom w:val="nil"/>
              <w:right w:val="nil"/>
            </w:tcBorders>
            <w:hideMark/>
          </w:tcPr>
          <w:p w14:paraId="778267C3" w14:textId="77777777" w:rsidR="008F0F43" w:rsidRPr="00DE2964" w:rsidRDefault="008F0F43" w:rsidP="006D1A0A">
            <w:pPr>
              <w:spacing w:before="120"/>
              <w:ind w:firstLine="709"/>
              <w:jc w:val="both"/>
              <w:rPr>
                <w:rFonts w:ascii="DaxCondensed" w:hAnsi="DaxCondensed"/>
                <w:bCs/>
                <w:sz w:val="20"/>
                <w:szCs w:val="20"/>
                <w:lang w:eastAsia="en-US"/>
              </w:rPr>
            </w:pPr>
            <w:r w:rsidRPr="00DE2964">
              <w:rPr>
                <w:rFonts w:ascii="DaxCondensed" w:hAnsi="DaxCondensed"/>
                <w:bCs/>
                <w:sz w:val="20"/>
                <w:szCs w:val="20"/>
                <w:lang w:eastAsia="en-US"/>
              </w:rPr>
              <w:t>DESENVOLVER UMA FERRAMENTA OU METODOLODIA DE COMUNICAÇÃO EFICIENTE ENTRE FUNCIONÁRIOS E CONSELHEIROS DO CAU/MG. PROMOVER UMA MAIOR AGILIDADE NA TROCA DE INFORMAÇÕES E INTEGRAÇÃO DAS DIVERSAS ÁREAS DO CONSELHO, POR MEIO DE ARMAZENAMENTO NA NUVEM, CRIAÇÃO DE GRUPOS E CANAIS VIRTUAIS E TROCA DE MENSAGENS.</w:t>
            </w:r>
          </w:p>
        </w:tc>
      </w:tr>
      <w:tr w:rsidR="008F0F43" w:rsidRPr="00AE21F5" w14:paraId="2B90888D" w14:textId="77777777" w:rsidTr="006D1A0A">
        <w:tc>
          <w:tcPr>
            <w:tcW w:w="9065" w:type="dxa"/>
            <w:gridSpan w:val="3"/>
            <w:tcBorders>
              <w:top w:val="nil"/>
              <w:left w:val="nil"/>
              <w:bottom w:val="nil"/>
              <w:right w:val="nil"/>
            </w:tcBorders>
            <w:hideMark/>
          </w:tcPr>
          <w:p w14:paraId="320CAE89" w14:textId="5B93590B" w:rsidR="008F0F43" w:rsidRPr="00DE2964" w:rsidRDefault="00A26FCC" w:rsidP="006D1A0A">
            <w:pPr>
              <w:spacing w:before="120"/>
              <w:rPr>
                <w:rFonts w:ascii="DaxCondensed" w:hAnsi="DaxCondensed"/>
                <w:bCs/>
                <w:sz w:val="20"/>
                <w:szCs w:val="20"/>
                <w:lang w:eastAsia="en-US"/>
              </w:rPr>
            </w:pPr>
            <w:r>
              <w:rPr>
                <w:rFonts w:ascii="DaxCondensed" w:hAnsi="DaxCondensed"/>
                <w:b/>
                <w:sz w:val="20"/>
                <w:szCs w:val="20"/>
                <w:lang w:eastAsia="en-US"/>
              </w:rPr>
              <w:t>OBJETIVOS DO PLANEJAMENTO ESTRATÉGICO DO CAU (2013-2023)</w:t>
            </w:r>
          </w:p>
        </w:tc>
      </w:tr>
      <w:tr w:rsidR="008F0F43" w:rsidRPr="00AE21F5" w14:paraId="5E649E55" w14:textId="77777777" w:rsidTr="006D1A0A">
        <w:tc>
          <w:tcPr>
            <w:tcW w:w="9065" w:type="dxa"/>
            <w:gridSpan w:val="3"/>
            <w:tcBorders>
              <w:top w:val="nil"/>
              <w:left w:val="nil"/>
              <w:bottom w:val="nil"/>
              <w:right w:val="nil"/>
            </w:tcBorders>
            <w:hideMark/>
          </w:tcPr>
          <w:p w14:paraId="62D34756" w14:textId="77777777" w:rsidR="008F0F43" w:rsidRPr="00DE2964" w:rsidRDefault="008F0F43" w:rsidP="006D1A0A">
            <w:pPr>
              <w:numPr>
                <w:ilvl w:val="0"/>
                <w:numId w:val="2"/>
              </w:numPr>
              <w:spacing w:before="120"/>
              <w:rPr>
                <w:rFonts w:ascii="DaxCondensed" w:hAnsi="DaxCondensed"/>
                <w:sz w:val="20"/>
                <w:szCs w:val="20"/>
                <w:lang w:eastAsia="en-US"/>
              </w:rPr>
            </w:pPr>
            <w:r w:rsidRPr="00DE2964">
              <w:rPr>
                <w:rFonts w:ascii="DaxCondensed" w:hAnsi="DaxCondensed"/>
                <w:sz w:val="20"/>
                <w:szCs w:val="20"/>
                <w:lang w:eastAsia="en-US"/>
              </w:rPr>
              <w:t>TER SISTEMAS DE INFORMAÇÃO E INFRAESTRUTURA QUE VIABILIZEM A GESTÃO E O ATENDIMENTO DOS ARQUITETOS E URBANISTAS E A SOCIEDADE</w:t>
            </w:r>
          </w:p>
        </w:tc>
      </w:tr>
      <w:tr w:rsidR="008F0F43" w:rsidRPr="00AE21F5" w14:paraId="314C583C" w14:textId="77777777" w:rsidTr="006D1A0A">
        <w:tc>
          <w:tcPr>
            <w:tcW w:w="4111" w:type="dxa"/>
            <w:gridSpan w:val="2"/>
            <w:tcBorders>
              <w:top w:val="nil"/>
              <w:left w:val="nil"/>
              <w:bottom w:val="nil"/>
              <w:right w:val="nil"/>
            </w:tcBorders>
            <w:vAlign w:val="center"/>
            <w:hideMark/>
          </w:tcPr>
          <w:p w14:paraId="551B18E4" w14:textId="77777777" w:rsidR="008F0F43" w:rsidRPr="00DE2964" w:rsidRDefault="008F0F43" w:rsidP="006D1A0A">
            <w:pPr>
              <w:spacing w:before="120"/>
              <w:rPr>
                <w:rFonts w:ascii="DaxCondensed" w:hAnsi="DaxCondensed"/>
                <w:b/>
                <w:sz w:val="20"/>
                <w:szCs w:val="20"/>
                <w:lang w:eastAsia="en-US"/>
              </w:rPr>
            </w:pPr>
            <w:r w:rsidRPr="00DE2964">
              <w:rPr>
                <w:rFonts w:ascii="DaxCondensed" w:hAnsi="DaxCondensed"/>
                <w:b/>
                <w:sz w:val="20"/>
                <w:szCs w:val="20"/>
                <w:lang w:eastAsia="en-US"/>
              </w:rPr>
              <w:t>INDICADOR(ES) ESTRATÉGICO(S) DO CAU/OUTRO(S):</w:t>
            </w:r>
          </w:p>
        </w:tc>
        <w:tc>
          <w:tcPr>
            <w:tcW w:w="4954" w:type="dxa"/>
            <w:tcBorders>
              <w:top w:val="nil"/>
              <w:left w:val="nil"/>
              <w:bottom w:val="nil"/>
              <w:right w:val="nil"/>
            </w:tcBorders>
            <w:vAlign w:val="center"/>
            <w:hideMark/>
          </w:tcPr>
          <w:p w14:paraId="0B96BFE5" w14:textId="77777777" w:rsidR="008F0F43" w:rsidRPr="00DE2964" w:rsidRDefault="008F0F43" w:rsidP="006D1A0A">
            <w:pPr>
              <w:spacing w:before="120"/>
              <w:rPr>
                <w:rFonts w:ascii="DaxCondensed" w:hAnsi="DaxCondensed"/>
                <w:bCs/>
                <w:sz w:val="20"/>
                <w:szCs w:val="20"/>
                <w:lang w:eastAsia="en-US"/>
              </w:rPr>
            </w:pPr>
            <w:r w:rsidRPr="00DE2964">
              <w:rPr>
                <w:rFonts w:ascii="DaxCondensed" w:hAnsi="DaxCondensed"/>
                <w:bCs/>
                <w:sz w:val="20"/>
                <w:szCs w:val="20"/>
                <w:lang w:eastAsia="en-US"/>
              </w:rPr>
              <w:t>ÍNDICE DE SATISFAÇÃO INTERNA COM A TECNOLOGIA UTILIZADA (%)</w:t>
            </w:r>
          </w:p>
        </w:tc>
      </w:tr>
      <w:tr w:rsidR="008F0F43" w:rsidRPr="00AE21F5" w14:paraId="4C31502B" w14:textId="77777777" w:rsidTr="006D1A0A">
        <w:tc>
          <w:tcPr>
            <w:tcW w:w="4111" w:type="dxa"/>
            <w:gridSpan w:val="2"/>
            <w:tcBorders>
              <w:top w:val="nil"/>
              <w:left w:val="nil"/>
              <w:bottom w:val="nil"/>
              <w:right w:val="nil"/>
            </w:tcBorders>
            <w:vAlign w:val="center"/>
            <w:hideMark/>
          </w:tcPr>
          <w:p w14:paraId="58E1B76F" w14:textId="77777777" w:rsidR="008F0F43" w:rsidRPr="00AE21F5" w:rsidRDefault="008F0F43" w:rsidP="006D1A0A">
            <w:pPr>
              <w:spacing w:before="120"/>
              <w:rPr>
                <w:rFonts w:ascii="DaxCondensed" w:hAnsi="DaxCondensed"/>
                <w:bCs/>
                <w:sz w:val="20"/>
                <w:szCs w:val="20"/>
                <w:lang w:val="en-US" w:eastAsia="en-US"/>
              </w:rPr>
            </w:pPr>
            <w:r w:rsidRPr="00AE21F5">
              <w:rPr>
                <w:rFonts w:ascii="DaxCondensed" w:hAnsi="DaxCondensed"/>
                <w:b/>
                <w:sz w:val="20"/>
                <w:szCs w:val="20"/>
                <w:lang w:val="en-US" w:eastAsia="en-US"/>
              </w:rPr>
              <w:t>META SUGERIDA</w:t>
            </w:r>
          </w:p>
        </w:tc>
        <w:tc>
          <w:tcPr>
            <w:tcW w:w="4954" w:type="dxa"/>
            <w:tcBorders>
              <w:top w:val="nil"/>
              <w:left w:val="nil"/>
              <w:bottom w:val="nil"/>
              <w:right w:val="nil"/>
            </w:tcBorders>
            <w:vAlign w:val="center"/>
            <w:hideMark/>
          </w:tcPr>
          <w:p w14:paraId="6646FBA8" w14:textId="77777777" w:rsidR="008F0F43" w:rsidRPr="00AE21F5" w:rsidRDefault="008F0F43" w:rsidP="006D1A0A">
            <w:pPr>
              <w:spacing w:before="120"/>
              <w:rPr>
                <w:rFonts w:ascii="DaxCondensed" w:hAnsi="DaxCondensed"/>
                <w:bCs/>
                <w:sz w:val="20"/>
                <w:szCs w:val="20"/>
                <w:lang w:val="en-US" w:eastAsia="en-US"/>
              </w:rPr>
            </w:pPr>
            <w:r w:rsidRPr="00AE21F5">
              <w:rPr>
                <w:rFonts w:ascii="DaxCondensed" w:hAnsi="DaxCondensed"/>
                <w:bCs/>
                <w:sz w:val="20"/>
                <w:szCs w:val="20"/>
                <w:lang w:val="en-US" w:eastAsia="en-US"/>
              </w:rPr>
              <w:t>70%</w:t>
            </w:r>
          </w:p>
        </w:tc>
      </w:tr>
      <w:tr w:rsidR="008F0F43" w:rsidRPr="00AE21F5" w14:paraId="25A87821" w14:textId="77777777" w:rsidTr="006D1A0A">
        <w:tc>
          <w:tcPr>
            <w:tcW w:w="4111" w:type="dxa"/>
            <w:gridSpan w:val="2"/>
            <w:tcBorders>
              <w:top w:val="nil"/>
              <w:left w:val="nil"/>
              <w:bottom w:val="nil"/>
              <w:right w:val="nil"/>
            </w:tcBorders>
            <w:hideMark/>
          </w:tcPr>
          <w:p w14:paraId="1ADD704B" w14:textId="77777777" w:rsidR="008F0F43" w:rsidRPr="00AE21F5" w:rsidRDefault="008F0F4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ORÇAMENTO ESTIMADO (REPROGRAMAÇÃO 2021):</w:t>
            </w:r>
          </w:p>
        </w:tc>
        <w:tc>
          <w:tcPr>
            <w:tcW w:w="4954" w:type="dxa"/>
            <w:tcBorders>
              <w:top w:val="nil"/>
              <w:left w:val="nil"/>
              <w:bottom w:val="nil"/>
              <w:right w:val="nil"/>
            </w:tcBorders>
            <w:vAlign w:val="center"/>
            <w:hideMark/>
          </w:tcPr>
          <w:p w14:paraId="3C29AB96" w14:textId="65BFFBA4" w:rsidR="008F0F43" w:rsidRPr="00DE2964" w:rsidRDefault="008F0F43" w:rsidP="006D1A0A">
            <w:pPr>
              <w:spacing w:before="120"/>
              <w:jc w:val="both"/>
              <w:rPr>
                <w:rFonts w:ascii="DaxCondensed" w:hAnsi="DaxCondensed"/>
                <w:bCs/>
                <w:sz w:val="20"/>
                <w:szCs w:val="20"/>
                <w:lang w:eastAsia="en-US"/>
              </w:rPr>
            </w:pPr>
            <w:r w:rsidRPr="0023067C">
              <w:rPr>
                <w:rFonts w:ascii="DaxCondensed" w:hAnsi="DaxCondensed"/>
                <w:bCs/>
                <w:sz w:val="20"/>
                <w:szCs w:val="20"/>
                <w:lang w:eastAsia="en-US"/>
              </w:rPr>
              <w:t>UTILIZANDO O MICROSOFT TEAMS, NÃO HAVERÁ CUSTO ADICIONAL, UMA VEZ</w:t>
            </w:r>
            <w:r w:rsidR="00092E9E" w:rsidRPr="0023067C">
              <w:rPr>
                <w:rFonts w:ascii="DaxCondensed" w:hAnsi="DaxCondensed"/>
                <w:bCs/>
                <w:sz w:val="20"/>
                <w:szCs w:val="20"/>
                <w:lang w:eastAsia="en-US"/>
              </w:rPr>
              <w:t xml:space="preserve"> QUE ESTÁ INCLUSO NO CSC CAU/BR (R$ 0,00)</w:t>
            </w:r>
          </w:p>
        </w:tc>
      </w:tr>
      <w:tr w:rsidR="008F0F43" w:rsidRPr="00AE21F5" w14:paraId="0AB4F13E" w14:textId="77777777" w:rsidTr="006D1A0A">
        <w:tc>
          <w:tcPr>
            <w:tcW w:w="4111" w:type="dxa"/>
            <w:gridSpan w:val="2"/>
            <w:tcBorders>
              <w:top w:val="nil"/>
              <w:left w:val="nil"/>
              <w:bottom w:val="nil"/>
              <w:right w:val="nil"/>
            </w:tcBorders>
            <w:hideMark/>
          </w:tcPr>
          <w:p w14:paraId="4B154D46" w14:textId="77777777" w:rsidR="008F0F43" w:rsidRPr="00AE21F5" w:rsidRDefault="008F0F4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ODS RELACIONADO</w:t>
            </w:r>
          </w:p>
        </w:tc>
        <w:tc>
          <w:tcPr>
            <w:tcW w:w="4954" w:type="dxa"/>
            <w:tcBorders>
              <w:top w:val="nil"/>
              <w:left w:val="nil"/>
              <w:bottom w:val="nil"/>
              <w:right w:val="nil"/>
            </w:tcBorders>
            <w:vAlign w:val="center"/>
            <w:hideMark/>
          </w:tcPr>
          <w:p w14:paraId="0B42549E" w14:textId="77777777" w:rsidR="008F0F43" w:rsidRPr="00DE2964" w:rsidRDefault="008F0F43" w:rsidP="006D1A0A">
            <w:pPr>
              <w:spacing w:before="120"/>
              <w:jc w:val="both"/>
              <w:rPr>
                <w:rFonts w:ascii="DaxCondensed" w:hAnsi="DaxCondensed"/>
                <w:bCs/>
                <w:sz w:val="20"/>
                <w:szCs w:val="20"/>
                <w:lang w:eastAsia="en-US"/>
              </w:rPr>
            </w:pPr>
            <w:r w:rsidRPr="00DE2964">
              <w:rPr>
                <w:rFonts w:ascii="DaxCondensed" w:hAnsi="DaxCondensed"/>
                <w:bCs/>
                <w:sz w:val="20"/>
                <w:szCs w:val="20"/>
                <w:lang w:eastAsia="en-US"/>
              </w:rPr>
              <w:t>ODS 8 - TRABALHO DECENTE E CRESCIMENTO ECONÔMICO</w:t>
            </w:r>
          </w:p>
        </w:tc>
      </w:tr>
      <w:tr w:rsidR="008F0F43" w:rsidRPr="00AE21F5" w14:paraId="6FEC77DD" w14:textId="77777777" w:rsidTr="006D1A0A">
        <w:tc>
          <w:tcPr>
            <w:tcW w:w="4111" w:type="dxa"/>
            <w:gridSpan w:val="2"/>
            <w:tcBorders>
              <w:top w:val="nil"/>
              <w:left w:val="nil"/>
              <w:bottom w:val="nil"/>
              <w:right w:val="nil"/>
            </w:tcBorders>
            <w:hideMark/>
          </w:tcPr>
          <w:p w14:paraId="77C41975" w14:textId="77777777" w:rsidR="008F0F43" w:rsidRPr="00AE21F5" w:rsidRDefault="008F0F4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RESULTADO(S) ALCANÇADO(S):</w:t>
            </w:r>
          </w:p>
        </w:tc>
        <w:tc>
          <w:tcPr>
            <w:tcW w:w="4954" w:type="dxa"/>
            <w:tcBorders>
              <w:top w:val="nil"/>
              <w:left w:val="nil"/>
              <w:bottom w:val="nil"/>
              <w:right w:val="nil"/>
            </w:tcBorders>
            <w:shd w:val="clear" w:color="auto" w:fill="FFFADE"/>
            <w:vAlign w:val="center"/>
          </w:tcPr>
          <w:p w14:paraId="39118372" w14:textId="77777777" w:rsidR="008F0F43" w:rsidRPr="00AE21F5" w:rsidRDefault="008F0F43" w:rsidP="006D1A0A">
            <w:pPr>
              <w:spacing w:before="120"/>
              <w:jc w:val="both"/>
              <w:rPr>
                <w:rFonts w:ascii="DaxCondensed" w:hAnsi="DaxCondensed"/>
                <w:bCs/>
                <w:sz w:val="20"/>
                <w:szCs w:val="20"/>
                <w:lang w:val="en-US" w:eastAsia="en-US"/>
              </w:rPr>
            </w:pPr>
          </w:p>
        </w:tc>
      </w:tr>
      <w:tr w:rsidR="008F0F43" w:rsidRPr="00AE21F5" w14:paraId="107785AE" w14:textId="77777777" w:rsidTr="006D1A0A">
        <w:tc>
          <w:tcPr>
            <w:tcW w:w="4111" w:type="dxa"/>
            <w:gridSpan w:val="2"/>
            <w:tcBorders>
              <w:top w:val="nil"/>
              <w:left w:val="nil"/>
              <w:bottom w:val="nil"/>
              <w:right w:val="nil"/>
            </w:tcBorders>
            <w:hideMark/>
          </w:tcPr>
          <w:p w14:paraId="0EFD5DB4" w14:textId="77777777" w:rsidR="008F0F43" w:rsidRPr="00AE21F5" w:rsidRDefault="008F0F4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CRONOGRAMA ESTIMADO</w:t>
            </w:r>
          </w:p>
        </w:tc>
        <w:tc>
          <w:tcPr>
            <w:tcW w:w="4954" w:type="dxa"/>
            <w:tcBorders>
              <w:top w:val="nil"/>
              <w:left w:val="nil"/>
              <w:bottom w:val="nil"/>
              <w:right w:val="nil"/>
            </w:tcBorders>
            <w:vAlign w:val="center"/>
            <w:hideMark/>
          </w:tcPr>
          <w:p w14:paraId="29006D8D" w14:textId="7EEE1998" w:rsidR="008F0F43" w:rsidRPr="00AE21F5" w:rsidRDefault="00092E9E" w:rsidP="00092E9E">
            <w:pPr>
              <w:spacing w:before="120"/>
              <w:rPr>
                <w:rFonts w:ascii="DaxCondensed" w:hAnsi="DaxCondensed"/>
                <w:bCs/>
                <w:sz w:val="20"/>
                <w:szCs w:val="20"/>
                <w:lang w:val="en-US" w:eastAsia="en-US"/>
              </w:rPr>
            </w:pPr>
            <w:r>
              <w:rPr>
                <w:rFonts w:ascii="DaxCondensed" w:hAnsi="DaxCondensed"/>
                <w:bCs/>
                <w:sz w:val="20"/>
                <w:szCs w:val="20"/>
                <w:lang w:val="en-US" w:eastAsia="en-US"/>
              </w:rPr>
              <w:t>1</w:t>
            </w:r>
            <w:r w:rsidR="008F0F43" w:rsidRPr="00AE21F5">
              <w:rPr>
                <w:rFonts w:ascii="DaxCondensed" w:hAnsi="DaxCondensed"/>
                <w:bCs/>
                <w:sz w:val="20"/>
                <w:szCs w:val="20"/>
                <w:lang w:val="en-US" w:eastAsia="en-US"/>
              </w:rPr>
              <w:t>º SEMESTRE 202</w:t>
            </w:r>
            <w:r>
              <w:rPr>
                <w:rFonts w:ascii="DaxCondensed" w:hAnsi="DaxCondensed"/>
                <w:bCs/>
                <w:sz w:val="20"/>
                <w:szCs w:val="20"/>
                <w:lang w:val="en-US" w:eastAsia="en-US"/>
              </w:rPr>
              <w:t>2</w:t>
            </w:r>
          </w:p>
        </w:tc>
      </w:tr>
      <w:tr w:rsidR="008F0F43" w:rsidRPr="00AE21F5" w14:paraId="642378FB" w14:textId="77777777" w:rsidTr="006D1A0A">
        <w:tc>
          <w:tcPr>
            <w:tcW w:w="4111" w:type="dxa"/>
            <w:gridSpan w:val="2"/>
            <w:tcBorders>
              <w:top w:val="nil"/>
              <w:left w:val="nil"/>
              <w:bottom w:val="nil"/>
              <w:right w:val="nil"/>
            </w:tcBorders>
            <w:hideMark/>
          </w:tcPr>
          <w:p w14:paraId="54501450" w14:textId="77777777" w:rsidR="008F0F43" w:rsidRPr="00AE21F5" w:rsidRDefault="008F0F43" w:rsidP="006D1A0A">
            <w:pPr>
              <w:spacing w:before="120"/>
              <w:rPr>
                <w:rFonts w:ascii="DaxCondensed" w:hAnsi="DaxCondensed"/>
                <w:b/>
                <w:sz w:val="20"/>
                <w:szCs w:val="20"/>
                <w:lang w:val="en-US" w:eastAsia="en-US"/>
              </w:rPr>
            </w:pPr>
            <w:r w:rsidRPr="00AE21F5">
              <w:rPr>
                <w:rFonts w:ascii="DaxCondensed" w:hAnsi="DaxCondensed"/>
                <w:b/>
                <w:sz w:val="20"/>
                <w:szCs w:val="20"/>
                <w:lang w:val="en-US" w:eastAsia="en-US"/>
              </w:rPr>
              <w:t>OBSERVAÇÕES SOBRE EXECUÇÃO:</w:t>
            </w:r>
          </w:p>
        </w:tc>
        <w:tc>
          <w:tcPr>
            <w:tcW w:w="4954" w:type="dxa"/>
            <w:tcBorders>
              <w:top w:val="nil"/>
              <w:left w:val="nil"/>
              <w:bottom w:val="nil"/>
              <w:right w:val="nil"/>
            </w:tcBorders>
            <w:vAlign w:val="center"/>
            <w:hideMark/>
          </w:tcPr>
          <w:p w14:paraId="1F28326E" w14:textId="1D0735FB" w:rsidR="008F0F43" w:rsidRPr="00092E9E" w:rsidRDefault="00092E9E" w:rsidP="006D1A0A">
            <w:pPr>
              <w:spacing w:before="120"/>
              <w:rPr>
                <w:rFonts w:ascii="DaxCondensed" w:hAnsi="DaxCondensed"/>
                <w:bCs/>
                <w:sz w:val="20"/>
                <w:szCs w:val="20"/>
                <w:lang w:eastAsia="en-US"/>
              </w:rPr>
            </w:pPr>
            <w:r w:rsidRPr="00092E9E">
              <w:rPr>
                <w:rFonts w:ascii="DaxCondensed" w:hAnsi="DaxCondensed"/>
                <w:bCs/>
                <w:sz w:val="20"/>
                <w:szCs w:val="20"/>
                <w:lang w:eastAsia="en-US"/>
              </w:rPr>
              <w:t>A INICIAR – CORRESPONDÊNCIA ELETRÔNICA RECEBIDA DA ASCOM, EM</w:t>
            </w:r>
            <w:r>
              <w:rPr>
                <w:rFonts w:ascii="DaxCondensed" w:hAnsi="DaxCondensed"/>
                <w:bCs/>
                <w:sz w:val="20"/>
                <w:szCs w:val="20"/>
                <w:lang w:eastAsia="en-US"/>
              </w:rPr>
              <w:t xml:space="preserve"> 28/09/2021.</w:t>
            </w:r>
          </w:p>
        </w:tc>
      </w:tr>
    </w:tbl>
    <w:p w14:paraId="7D3BDD94" w14:textId="14126D84" w:rsidR="008F0F43" w:rsidRPr="00255C3D" w:rsidRDefault="008F0F43" w:rsidP="00AE21F5">
      <w:pPr>
        <w:rPr>
          <w:rFonts w:ascii="DaxCondensed" w:hAnsi="DaxCondensed"/>
          <w:sz w:val="20"/>
          <w:szCs w:val="20"/>
        </w:rPr>
      </w:pPr>
    </w:p>
    <w:p w14:paraId="22002152" w14:textId="77777777" w:rsidR="004E4D05" w:rsidRPr="00255C3D" w:rsidRDefault="004E4D05" w:rsidP="00AE21F5">
      <w:pPr>
        <w:rPr>
          <w:rFonts w:ascii="DaxCondensed" w:hAnsi="DaxCondensed"/>
          <w:sz w:val="20"/>
          <w:szCs w:val="20"/>
        </w:rPr>
      </w:pPr>
    </w:p>
    <w:sectPr w:rsidR="004E4D05" w:rsidRPr="00255C3D" w:rsidSect="0032041D">
      <w:headerReference w:type="default" r:id="rId74"/>
      <w:pgSz w:w="11900" w:h="16840"/>
      <w:pgMar w:top="1701" w:right="1134" w:bottom="1134" w:left="1701" w:header="720" w:footer="720" w:gutter="0"/>
      <w:cols w:space="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65B94" w14:textId="77777777" w:rsidR="00A60E2B" w:rsidRDefault="00A60E2B">
      <w:r>
        <w:separator/>
      </w:r>
    </w:p>
  </w:endnote>
  <w:endnote w:type="continuationSeparator" w:id="0">
    <w:p w14:paraId="6943EAC5" w14:textId="77777777" w:rsidR="00A60E2B" w:rsidRDefault="00A6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embedRegular r:id="rId1" w:fontKey="{36C202A2-A67F-4EF7-A6C2-9F5067939353}"/>
    <w:embedBold r:id="rId2" w:fontKey="{A214ED88-828A-4EA9-981C-91EB1485AEFA}"/>
    <w:embedItalic r:id="rId3" w:fontKey="{701D7524-A263-4C41-8FAE-0D3F706D8C2A}"/>
    <w:embedBoldItalic r:id="rId4" w:fontKey="{76EA2BEF-C47F-4720-95EB-38B3B380A1F4}"/>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Condensed">
    <w:altName w:val="Calibri"/>
    <w:panose1 w:val="00000400000000000000"/>
    <w:charset w:val="00"/>
    <w:family w:val="auto"/>
    <w:pitch w:val="variable"/>
    <w:sig w:usb0="800000AF" w:usb1="40002048" w:usb2="00000000" w:usb3="00000000" w:csb0="00000009" w:csb1="00000000"/>
    <w:embedRegular r:id="rId5" w:fontKey="{01C18EA8-B88A-4CCC-A309-C88A9CA06943}"/>
    <w:embedBold r:id="rId6" w:fontKey="{BBA96C07-9139-4B64-9E99-8EEFE7B87611}"/>
    <w:embedItalic r:id="rId7" w:fontKey="{1AF7159A-B563-4A43-9EB8-524C7200ECA1}"/>
    <w:embedBoldItalic r:id="rId8" w:fontKey="{B63946B6-98DC-483A-A8FB-93CD412821DD}"/>
  </w:font>
  <w:font w:name="Calibri">
    <w:panose1 w:val="020F0502020204030204"/>
    <w:charset w:val="00"/>
    <w:family w:val="swiss"/>
    <w:pitch w:val="variable"/>
    <w:sig w:usb0="E00002FF" w:usb1="4000ACFF" w:usb2="00000001" w:usb3="00000000" w:csb0="0000019F" w:csb1="00000000"/>
    <w:embedRegular r:id="rId9" w:fontKey="{B5F5943F-9C9A-43C3-8E50-EB31FD251CE5}"/>
    <w:embedBold r:id="rId10" w:fontKey="{B086D6BD-2A9D-42FB-9E2B-B21D048C994C}"/>
    <w:embedItalic r:id="rId11" w:fontKey="{C2A08E8E-6B26-48A4-A871-49FC4A9E0A3B}"/>
  </w:font>
  <w:font w:name="DejaVu Sans">
    <w:altName w:val="Arial"/>
    <w:charset w:val="00"/>
    <w:family w:val="swiss"/>
    <w:pitch w:val="variable"/>
  </w:font>
  <w:font w:name="Segoe UI">
    <w:panose1 w:val="020B0502040204020203"/>
    <w:charset w:val="00"/>
    <w:family w:val="swiss"/>
    <w:pitch w:val="variable"/>
    <w:sig w:usb0="E10022FF" w:usb1="C000E47F" w:usb2="00000029" w:usb3="00000000" w:csb0="000001DF" w:csb1="00000000"/>
    <w:embedRegular r:id="rId12" w:fontKey="{A33F26D9-B9E2-456D-BE88-ADBB0EEC12C7}"/>
  </w:font>
  <w:font w:name="Cambria">
    <w:panose1 w:val="02040503050406030204"/>
    <w:charset w:val="00"/>
    <w:family w:val="roman"/>
    <w:pitch w:val="variable"/>
    <w:sig w:usb0="E00002FF" w:usb1="400004FF" w:usb2="00000000" w:usb3="00000000" w:csb0="0000019F" w:csb1="00000000"/>
    <w:embedRegular r:id="rId13" w:fontKey="{334D0CF1-323B-4318-AFCA-62352BDCE5D3}"/>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11D5" w14:textId="6ACA96D7" w:rsidR="00E9291F" w:rsidRDefault="00E9291F">
    <w:pPr>
      <w:pStyle w:val="Rodap"/>
      <w:jc w:val="right"/>
    </w:pPr>
  </w:p>
  <w:p w14:paraId="12BD0A7B" w14:textId="4341BDDB" w:rsidR="00E9291F" w:rsidRDefault="00E9291F">
    <w:pPr>
      <w:pStyle w:val="Rodap"/>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822057"/>
      <w:docPartObj>
        <w:docPartGallery w:val="Page Numbers (Bottom of Page)"/>
        <w:docPartUnique/>
      </w:docPartObj>
    </w:sdtPr>
    <w:sdtEndPr/>
    <w:sdtContent>
      <w:p w14:paraId="2529201E" w14:textId="77777777" w:rsidR="00E9291F" w:rsidRDefault="00E9291F">
        <w:pPr>
          <w:pStyle w:val="Rodap"/>
          <w:jc w:val="right"/>
        </w:pPr>
        <w:r>
          <w:rPr>
            <w:noProof/>
            <w:lang w:bidi="ar-SA"/>
          </w:rPr>
          <w:drawing>
            <wp:anchor distT="0" distB="0" distL="114300" distR="114300" simplePos="0" relativeHeight="502893224" behindDoc="1" locked="0" layoutInCell="1" allowOverlap="1" wp14:anchorId="6BB8701E" wp14:editId="1DB21900">
              <wp:simplePos x="0" y="0"/>
              <wp:positionH relativeFrom="page">
                <wp:posOffset>10795</wp:posOffset>
              </wp:positionH>
              <wp:positionV relativeFrom="paragraph">
                <wp:posOffset>127635</wp:posOffset>
              </wp:positionV>
              <wp:extent cx="7559675" cy="541655"/>
              <wp:effectExtent l="0" t="0" r="3175" b="0"/>
              <wp:wrapNone/>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V01-Rod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416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C6E85">
          <w:rPr>
            <w:noProof/>
          </w:rPr>
          <w:t>92</w:t>
        </w:r>
        <w:r>
          <w:fldChar w:fldCharType="end"/>
        </w:r>
      </w:p>
    </w:sdtContent>
  </w:sdt>
  <w:p w14:paraId="35C1ED46" w14:textId="77777777" w:rsidR="00E9291F" w:rsidRDefault="00E9291F">
    <w:pPr>
      <w:pStyle w:val="Rodap"/>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45C99" w14:textId="6BC774FC" w:rsidR="00E9291F" w:rsidRDefault="00E9291F">
    <w:pPr>
      <w:pStyle w:val="Rodap"/>
      <w:jc w:val="right"/>
    </w:pPr>
  </w:p>
  <w:p w14:paraId="64512C4D" w14:textId="77777777" w:rsidR="00E9291F" w:rsidRDefault="00E9291F">
    <w:pPr>
      <w:pStyle w:val="Rodap"/>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282165"/>
      <w:docPartObj>
        <w:docPartGallery w:val="Page Numbers (Bottom of Page)"/>
        <w:docPartUnique/>
      </w:docPartObj>
    </w:sdtPr>
    <w:sdtEndPr/>
    <w:sdtContent>
      <w:p w14:paraId="38E79FFF" w14:textId="77777777" w:rsidR="00E9291F" w:rsidRDefault="00E9291F">
        <w:pPr>
          <w:pStyle w:val="Rodap"/>
          <w:jc w:val="right"/>
        </w:pPr>
        <w:r>
          <w:rPr>
            <w:noProof/>
            <w:lang w:bidi="ar-SA"/>
          </w:rPr>
          <w:drawing>
            <wp:anchor distT="0" distB="0" distL="114300" distR="114300" simplePos="0" relativeHeight="502901416" behindDoc="1" locked="0" layoutInCell="1" allowOverlap="1" wp14:anchorId="5EAFB37C" wp14:editId="1585834D">
              <wp:simplePos x="0" y="0"/>
              <wp:positionH relativeFrom="page">
                <wp:posOffset>10795</wp:posOffset>
              </wp:positionH>
              <wp:positionV relativeFrom="paragraph">
                <wp:posOffset>127635</wp:posOffset>
              </wp:positionV>
              <wp:extent cx="7559675" cy="541655"/>
              <wp:effectExtent l="0" t="0" r="3175" b="0"/>
              <wp:wrapNone/>
              <wp:docPr id="408" name="Imagem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V01-Rod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416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C6E85">
          <w:rPr>
            <w:noProof/>
          </w:rPr>
          <w:t>97</w:t>
        </w:r>
        <w:r>
          <w:fldChar w:fldCharType="end"/>
        </w:r>
      </w:p>
    </w:sdtContent>
  </w:sdt>
  <w:p w14:paraId="28F1C8C3" w14:textId="77777777" w:rsidR="00E9291F" w:rsidRDefault="00E9291F">
    <w:pPr>
      <w:pStyle w:val="Rodap"/>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DD89A" w14:textId="2982DF4B" w:rsidR="00E9291F" w:rsidRDefault="00E9291F">
    <w:pPr>
      <w:pStyle w:val="Rodap"/>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42750"/>
      <w:docPartObj>
        <w:docPartGallery w:val="Page Numbers (Bottom of Page)"/>
        <w:docPartUnique/>
      </w:docPartObj>
    </w:sdtPr>
    <w:sdtEndPr/>
    <w:sdtContent>
      <w:p w14:paraId="6F970D1C" w14:textId="77777777" w:rsidR="00E9291F" w:rsidRDefault="00E9291F">
        <w:pPr>
          <w:pStyle w:val="Rodap"/>
          <w:jc w:val="right"/>
        </w:pPr>
        <w:r>
          <w:rPr>
            <w:noProof/>
            <w:lang w:bidi="ar-SA"/>
          </w:rPr>
          <w:drawing>
            <wp:anchor distT="0" distB="0" distL="114300" distR="114300" simplePos="0" relativeHeight="502909608" behindDoc="1" locked="0" layoutInCell="1" allowOverlap="1" wp14:anchorId="5254BB11" wp14:editId="1799673A">
              <wp:simplePos x="0" y="0"/>
              <wp:positionH relativeFrom="page">
                <wp:posOffset>10795</wp:posOffset>
              </wp:positionH>
              <wp:positionV relativeFrom="paragraph">
                <wp:posOffset>127635</wp:posOffset>
              </wp:positionV>
              <wp:extent cx="7559675" cy="541655"/>
              <wp:effectExtent l="0" t="0" r="3175" b="0"/>
              <wp:wrapNone/>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V01-Rod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416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C6E85">
          <w:rPr>
            <w:noProof/>
          </w:rPr>
          <w:t>123</w:t>
        </w:r>
        <w:r>
          <w:fldChar w:fldCharType="end"/>
        </w:r>
      </w:p>
    </w:sdtContent>
  </w:sdt>
  <w:p w14:paraId="10DEE71B" w14:textId="77777777" w:rsidR="00E9291F" w:rsidRDefault="00E9291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71538"/>
      <w:docPartObj>
        <w:docPartGallery w:val="Page Numbers (Bottom of Page)"/>
        <w:docPartUnique/>
      </w:docPartObj>
    </w:sdtPr>
    <w:sdtEndPr/>
    <w:sdtContent>
      <w:p w14:paraId="2F18E337" w14:textId="77777777" w:rsidR="00E9291F" w:rsidRDefault="00E9291F">
        <w:pPr>
          <w:pStyle w:val="Rodap"/>
          <w:jc w:val="right"/>
        </w:pPr>
        <w:r>
          <w:rPr>
            <w:noProof/>
            <w:lang w:bidi="ar-SA"/>
          </w:rPr>
          <w:drawing>
            <wp:anchor distT="0" distB="0" distL="114300" distR="114300" simplePos="0" relativeHeight="502876840" behindDoc="1" locked="0" layoutInCell="1" allowOverlap="1" wp14:anchorId="490ACF5A" wp14:editId="3EC180C5">
              <wp:simplePos x="0" y="0"/>
              <wp:positionH relativeFrom="page">
                <wp:posOffset>10795</wp:posOffset>
              </wp:positionH>
              <wp:positionV relativeFrom="paragraph">
                <wp:posOffset>127635</wp:posOffset>
              </wp:positionV>
              <wp:extent cx="7559675" cy="541655"/>
              <wp:effectExtent l="0" t="0" r="3175"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V01-Rod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41655"/>
                      </a:xfrm>
                      <a:prstGeom prst="rect">
                        <a:avLst/>
                      </a:prstGeom>
                    </pic:spPr>
                  </pic:pic>
                </a:graphicData>
              </a:graphic>
              <wp14:sizeRelH relativeFrom="page">
                <wp14:pctWidth>0</wp14:pctWidth>
              </wp14:sizeRelH>
              <wp14:sizeRelV relativeFrom="page">
                <wp14:pctHeight>0</wp14:pctHeight>
              </wp14:sizeRelV>
            </wp:anchor>
          </w:drawing>
        </w:r>
      </w:p>
    </w:sdtContent>
  </w:sdt>
  <w:p w14:paraId="68D185E7" w14:textId="77777777" w:rsidR="00E9291F" w:rsidRDefault="00E9291F">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498377"/>
      <w:docPartObj>
        <w:docPartGallery w:val="Page Numbers (Bottom of Page)"/>
        <w:docPartUnique/>
      </w:docPartObj>
    </w:sdtPr>
    <w:sdtEndPr/>
    <w:sdtContent>
      <w:p w14:paraId="514AF2CE" w14:textId="77777777" w:rsidR="00E9291F" w:rsidRDefault="00E9291F">
        <w:pPr>
          <w:pStyle w:val="Rodap"/>
          <w:jc w:val="right"/>
        </w:pPr>
        <w:r>
          <w:rPr>
            <w:noProof/>
            <w:lang w:bidi="ar-SA"/>
          </w:rPr>
          <w:drawing>
            <wp:anchor distT="0" distB="0" distL="114300" distR="114300" simplePos="0" relativeHeight="502865576" behindDoc="1" locked="0" layoutInCell="1" allowOverlap="1" wp14:anchorId="301C5E87" wp14:editId="4B6323BB">
              <wp:simplePos x="0" y="0"/>
              <wp:positionH relativeFrom="page">
                <wp:posOffset>10795</wp:posOffset>
              </wp:positionH>
              <wp:positionV relativeFrom="paragraph">
                <wp:posOffset>127635</wp:posOffset>
              </wp:positionV>
              <wp:extent cx="7559675" cy="541655"/>
              <wp:effectExtent l="0" t="0" r="3175"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V01-Rod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416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C6E85">
          <w:rPr>
            <w:noProof/>
          </w:rPr>
          <w:t>12</w:t>
        </w:r>
        <w:r>
          <w:fldChar w:fldCharType="end"/>
        </w:r>
      </w:p>
    </w:sdtContent>
  </w:sdt>
  <w:p w14:paraId="4351B1BC" w14:textId="77777777" w:rsidR="00E9291F" w:rsidRDefault="00E9291F">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6090F" w14:textId="335DAE75" w:rsidR="00E9291F" w:rsidRDefault="00E9291F">
    <w:pPr>
      <w:pStyle w:val="Rodap"/>
      <w:jc w:val="right"/>
    </w:pPr>
  </w:p>
  <w:p w14:paraId="6E967B5C" w14:textId="77777777" w:rsidR="00E9291F" w:rsidRDefault="00E9291F">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461702"/>
      <w:docPartObj>
        <w:docPartGallery w:val="Page Numbers (Bottom of Page)"/>
        <w:docPartUnique/>
      </w:docPartObj>
    </w:sdtPr>
    <w:sdtEndPr/>
    <w:sdtContent>
      <w:p w14:paraId="76AD9B02" w14:textId="77777777" w:rsidR="00E9291F" w:rsidRDefault="00E9291F">
        <w:pPr>
          <w:pStyle w:val="Rodap"/>
          <w:jc w:val="right"/>
        </w:pPr>
        <w:r>
          <w:rPr>
            <w:noProof/>
            <w:lang w:bidi="ar-SA"/>
          </w:rPr>
          <w:drawing>
            <wp:anchor distT="0" distB="0" distL="114300" distR="114300" simplePos="0" relativeHeight="502880936" behindDoc="1" locked="0" layoutInCell="1" allowOverlap="1" wp14:anchorId="65E2B874" wp14:editId="45CB1614">
              <wp:simplePos x="0" y="0"/>
              <wp:positionH relativeFrom="page">
                <wp:posOffset>10795</wp:posOffset>
              </wp:positionH>
              <wp:positionV relativeFrom="paragraph">
                <wp:posOffset>127635</wp:posOffset>
              </wp:positionV>
              <wp:extent cx="7559675" cy="541655"/>
              <wp:effectExtent l="0" t="0" r="3175" b="0"/>
              <wp:wrapNone/>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V01-Rod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416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C6E85">
          <w:rPr>
            <w:noProof/>
          </w:rPr>
          <w:t>19</w:t>
        </w:r>
        <w:r>
          <w:fldChar w:fldCharType="end"/>
        </w:r>
      </w:p>
    </w:sdtContent>
  </w:sdt>
  <w:p w14:paraId="7D209435" w14:textId="77777777" w:rsidR="00E9291F" w:rsidRDefault="00E9291F">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91823"/>
      <w:docPartObj>
        <w:docPartGallery w:val="Page Numbers (Bottom of Page)"/>
        <w:docPartUnique/>
      </w:docPartObj>
    </w:sdtPr>
    <w:sdtEndPr/>
    <w:sdtContent>
      <w:p w14:paraId="173FE84B" w14:textId="77777777" w:rsidR="00E9291F" w:rsidRDefault="00E9291F">
        <w:pPr>
          <w:pStyle w:val="Rodap"/>
          <w:jc w:val="right"/>
        </w:pPr>
        <w:r>
          <w:rPr>
            <w:noProof/>
            <w:lang w:bidi="ar-SA"/>
          </w:rPr>
          <w:drawing>
            <wp:anchor distT="0" distB="0" distL="114300" distR="114300" simplePos="0" relativeHeight="502872744" behindDoc="1" locked="0" layoutInCell="1" allowOverlap="1" wp14:anchorId="0B105B7D" wp14:editId="0D929079">
              <wp:simplePos x="0" y="0"/>
              <wp:positionH relativeFrom="page">
                <wp:posOffset>10795</wp:posOffset>
              </wp:positionH>
              <wp:positionV relativeFrom="paragraph">
                <wp:posOffset>127635</wp:posOffset>
              </wp:positionV>
              <wp:extent cx="7559675" cy="541655"/>
              <wp:effectExtent l="0" t="0" r="317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V01-Rod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416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C6E85">
          <w:rPr>
            <w:noProof/>
          </w:rPr>
          <w:t>10</w:t>
        </w:r>
        <w:r>
          <w:fldChar w:fldCharType="end"/>
        </w:r>
      </w:p>
    </w:sdtContent>
  </w:sdt>
  <w:p w14:paraId="09BF5652" w14:textId="77777777" w:rsidR="00E9291F" w:rsidRDefault="00E9291F">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9B328" w14:textId="46211384" w:rsidR="00E9291F" w:rsidRDefault="00E9291F">
    <w:pPr>
      <w:pStyle w:val="Rodap"/>
      <w:jc w:val="right"/>
    </w:pPr>
  </w:p>
  <w:p w14:paraId="405AC37F" w14:textId="77777777" w:rsidR="00E9291F" w:rsidRDefault="00E9291F">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900319"/>
      <w:docPartObj>
        <w:docPartGallery w:val="Page Numbers (Bottom of Page)"/>
        <w:docPartUnique/>
      </w:docPartObj>
    </w:sdtPr>
    <w:sdtEndPr/>
    <w:sdtContent>
      <w:p w14:paraId="7AC1533D" w14:textId="77777777" w:rsidR="00E9291F" w:rsidRDefault="00E9291F">
        <w:pPr>
          <w:pStyle w:val="Rodap"/>
          <w:jc w:val="right"/>
        </w:pPr>
        <w:r>
          <w:rPr>
            <w:noProof/>
            <w:lang w:bidi="ar-SA"/>
          </w:rPr>
          <w:drawing>
            <wp:anchor distT="0" distB="0" distL="114300" distR="114300" simplePos="0" relativeHeight="502885032" behindDoc="1" locked="0" layoutInCell="1" allowOverlap="1" wp14:anchorId="459774A2" wp14:editId="5E624FB4">
              <wp:simplePos x="0" y="0"/>
              <wp:positionH relativeFrom="page">
                <wp:posOffset>10795</wp:posOffset>
              </wp:positionH>
              <wp:positionV relativeFrom="paragraph">
                <wp:posOffset>127635</wp:posOffset>
              </wp:positionV>
              <wp:extent cx="7559675" cy="541655"/>
              <wp:effectExtent l="0" t="0" r="3175" b="0"/>
              <wp:wrapNone/>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V01-Rod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416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C6E85">
          <w:rPr>
            <w:noProof/>
          </w:rPr>
          <w:t>69</w:t>
        </w:r>
        <w:r>
          <w:fldChar w:fldCharType="end"/>
        </w:r>
      </w:p>
    </w:sdtContent>
  </w:sdt>
  <w:p w14:paraId="65A35241" w14:textId="77777777" w:rsidR="00E9291F" w:rsidRDefault="00E9291F">
    <w:pPr>
      <w:pStyle w:val="Rodap"/>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89198" w14:textId="3CBEA88B" w:rsidR="00E9291F" w:rsidRDefault="00E9291F">
    <w:pPr>
      <w:pStyle w:val="Rodap"/>
      <w:jc w:val="right"/>
    </w:pPr>
  </w:p>
  <w:p w14:paraId="7D466129" w14:textId="77777777" w:rsidR="00E9291F" w:rsidRDefault="00E929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C7B12" w14:textId="77777777" w:rsidR="00A60E2B" w:rsidRDefault="00A60E2B">
      <w:r>
        <w:separator/>
      </w:r>
    </w:p>
  </w:footnote>
  <w:footnote w:type="continuationSeparator" w:id="0">
    <w:p w14:paraId="7D798056" w14:textId="77777777" w:rsidR="00A60E2B" w:rsidRDefault="00A60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4F912" w14:textId="77777777" w:rsidR="00E9291F" w:rsidRDefault="00E9291F">
    <w:pPr>
      <w:pStyle w:val="Cabealho"/>
    </w:pPr>
    <w:r>
      <w:rPr>
        <w:noProof/>
        <w:lang w:bidi="ar-SA"/>
      </w:rPr>
      <w:drawing>
        <wp:anchor distT="0" distB="0" distL="114300" distR="114300" simplePos="0" relativeHeight="502874792" behindDoc="1" locked="0" layoutInCell="1" allowOverlap="1" wp14:anchorId="14D42546" wp14:editId="29A69A1D">
          <wp:simplePos x="0" y="0"/>
          <wp:positionH relativeFrom="page">
            <wp:posOffset>-5715</wp:posOffset>
          </wp:positionH>
          <wp:positionV relativeFrom="page">
            <wp:posOffset>0</wp:posOffset>
          </wp:positionV>
          <wp:extent cx="7576185" cy="902335"/>
          <wp:effectExtent l="0" t="0" r="5715" b="0"/>
          <wp:wrapThrough wrapText="bothSides">
            <wp:wrapPolygon edited="0">
              <wp:start x="0" y="0"/>
              <wp:lineTo x="0" y="20977"/>
              <wp:lineTo x="21562" y="20977"/>
              <wp:lineTo x="21562" y="0"/>
              <wp:lineTo x="0" y="0"/>
            </wp:wrapPolygon>
          </wp:wrapThrough>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90233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F217A" w14:textId="2F479469" w:rsidR="00E9291F" w:rsidRDefault="00E9291F">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69BF5" w14:textId="77777777" w:rsidR="00E9291F" w:rsidRDefault="00E9291F">
    <w:pPr>
      <w:pStyle w:val="Cabealho"/>
    </w:pPr>
    <w:r>
      <w:rPr>
        <w:noProof/>
        <w:lang w:bidi="ar-SA"/>
      </w:rPr>
      <w:drawing>
        <wp:anchor distT="0" distB="0" distL="114300" distR="114300" simplePos="0" relativeHeight="502899368" behindDoc="1" locked="0" layoutInCell="1" allowOverlap="1" wp14:anchorId="74B9DBB8" wp14:editId="192F1A42">
          <wp:simplePos x="0" y="0"/>
          <wp:positionH relativeFrom="page">
            <wp:posOffset>-5715</wp:posOffset>
          </wp:positionH>
          <wp:positionV relativeFrom="page">
            <wp:posOffset>0</wp:posOffset>
          </wp:positionV>
          <wp:extent cx="7576185" cy="902335"/>
          <wp:effectExtent l="0" t="0" r="5715" b="0"/>
          <wp:wrapThrough wrapText="bothSides">
            <wp:wrapPolygon edited="0">
              <wp:start x="0" y="0"/>
              <wp:lineTo x="0" y="20977"/>
              <wp:lineTo x="21562" y="20977"/>
              <wp:lineTo x="21562" y="0"/>
              <wp:lineTo x="0" y="0"/>
            </wp:wrapPolygon>
          </wp:wrapThrough>
          <wp:docPr id="407" name="Imagem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90233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6E8F6" w14:textId="7319CCB2" w:rsidR="00E9291F" w:rsidRDefault="00E9291F">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A88AC" w14:textId="77777777" w:rsidR="00E9291F" w:rsidRDefault="00E9291F">
    <w:pPr>
      <w:pStyle w:val="Cabealho"/>
    </w:pPr>
    <w:r>
      <w:rPr>
        <w:noProof/>
        <w:lang w:bidi="ar-SA"/>
      </w:rPr>
      <w:drawing>
        <wp:anchor distT="0" distB="0" distL="114300" distR="114300" simplePos="0" relativeHeight="502907560" behindDoc="1" locked="0" layoutInCell="1" allowOverlap="1" wp14:anchorId="55DA1330" wp14:editId="2A1EF713">
          <wp:simplePos x="0" y="0"/>
          <wp:positionH relativeFrom="page">
            <wp:posOffset>-5715</wp:posOffset>
          </wp:positionH>
          <wp:positionV relativeFrom="page">
            <wp:posOffset>0</wp:posOffset>
          </wp:positionV>
          <wp:extent cx="7576185" cy="902335"/>
          <wp:effectExtent l="0" t="0" r="5715" b="0"/>
          <wp:wrapThrough wrapText="bothSides">
            <wp:wrapPolygon edited="0">
              <wp:start x="0" y="0"/>
              <wp:lineTo x="0" y="20977"/>
              <wp:lineTo x="21562" y="20977"/>
              <wp:lineTo x="21562" y="0"/>
              <wp:lineTo x="0" y="0"/>
            </wp:wrapPolygon>
          </wp:wrapThrough>
          <wp:docPr id="415" name="Image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90233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27834" w14:textId="3746534F" w:rsidR="00E9291F" w:rsidRDefault="00E9291F">
    <w:pPr>
      <w:pStyle w:val="Corpodetexto"/>
      <w:spacing w:line="14" w:lineRule="auto"/>
      <w:rPr>
        <w:sz w:val="20"/>
      </w:rPr>
    </w:pPr>
    <w:r w:rsidRPr="007D57F1">
      <w:rPr>
        <w:noProof/>
        <w:sz w:val="20"/>
        <w:lang w:bidi="ar-SA"/>
      </w:rPr>
      <mc:AlternateContent>
        <mc:Choice Requires="wps">
          <w:drawing>
            <wp:anchor distT="45720" distB="45720" distL="114300" distR="114300" simplePos="0" relativeHeight="502857384" behindDoc="0" locked="0" layoutInCell="1" allowOverlap="1" wp14:anchorId="505A33AA" wp14:editId="1FF6D24C">
              <wp:simplePos x="0" y="0"/>
              <wp:positionH relativeFrom="margin">
                <wp:align>center</wp:align>
              </wp:positionH>
              <wp:positionV relativeFrom="paragraph">
                <wp:posOffset>251460</wp:posOffset>
              </wp:positionV>
              <wp:extent cx="3511550" cy="1404620"/>
              <wp:effectExtent l="0" t="0" r="0" b="0"/>
              <wp:wrapSquare wrapText="bothSides"/>
              <wp:docPr id="3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404620"/>
                      </a:xfrm>
                      <a:prstGeom prst="rect">
                        <a:avLst/>
                      </a:prstGeom>
                      <a:noFill/>
                      <a:ln w="9525">
                        <a:noFill/>
                        <a:miter lim="800000"/>
                        <a:headEnd/>
                        <a:tailEnd/>
                      </a:ln>
                    </wps:spPr>
                    <wps:txbx>
                      <w:txbxContent>
                        <w:p w14:paraId="41A57594" w14:textId="59F771C2" w:rsidR="00E9291F" w:rsidRPr="0032041D" w:rsidRDefault="00E9291F" w:rsidP="00AA2706">
                          <w:pPr>
                            <w:jc w:val="center"/>
                            <w:rPr>
                              <w:rFonts w:ascii="DaxCondensed" w:hAnsi="DaxCondensed"/>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5A33AA" id="_x0000_t202" coordsize="21600,21600" o:spt="202" path="m,l,21600r21600,l21600,xe">
              <v:stroke joinstyle="miter"/>
              <v:path gradientshapeok="t" o:connecttype="rect"/>
            </v:shapetype>
            <v:shape id="Caixa de Texto 2" o:spid="_x0000_s1026" type="#_x0000_t202" style="position:absolute;margin-left:0;margin-top:19.8pt;width:276.5pt;height:110.6pt;z-index:502857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" filled="f" stroked="f">
              <v:textbox style="mso-fit-shape-to-text:t">
                <w:txbxContent>
                  <w:p w14:paraId="41A57594" w14:textId="59F771C2" w:rsidR="00E9291F" w:rsidRPr="0032041D" w:rsidRDefault="00E9291F" w:rsidP="00AA2706">
                    <w:pPr>
                      <w:jc w:val="center"/>
                      <w:rPr>
                        <w:rFonts w:ascii="DaxCondensed" w:hAnsi="DaxCondensed"/>
                        <w:sz w:val="18"/>
                        <w:szCs w:val="18"/>
                      </w:rPr>
                    </w:pPr>
                  </w:p>
                </w:txbxContent>
              </v:textbox>
              <w10:wrap type="square" anchorx="margin"/>
            </v:shape>
          </w:pict>
        </mc:Fallback>
      </mc:AlternateContent>
    </w:r>
    <w:r>
      <w:rPr>
        <w:noProof/>
        <w:lang w:bidi="ar-SA"/>
      </w:rPr>
      <w:drawing>
        <wp:anchor distT="0" distB="0" distL="114300" distR="114300" simplePos="0" relativeHeight="502856360" behindDoc="1" locked="0" layoutInCell="1" allowOverlap="1" wp14:anchorId="62C13DED" wp14:editId="3FE396B5">
          <wp:simplePos x="0" y="0"/>
          <wp:positionH relativeFrom="page">
            <wp:align>right</wp:align>
          </wp:positionH>
          <wp:positionV relativeFrom="page">
            <wp:align>top</wp:align>
          </wp:positionV>
          <wp:extent cx="7576185" cy="902335"/>
          <wp:effectExtent l="0" t="0" r="5715" b="0"/>
          <wp:wrapThrough wrapText="bothSides">
            <wp:wrapPolygon edited="0">
              <wp:start x="0" y="0"/>
              <wp:lineTo x="0" y="20977"/>
              <wp:lineTo x="21562" y="20977"/>
              <wp:lineTo x="21562" y="0"/>
              <wp:lineTo x="0" y="0"/>
            </wp:wrapPolygon>
          </wp:wrapThrough>
          <wp:docPr id="434" name="Image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90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9DE5" w14:textId="77777777" w:rsidR="00E9291F" w:rsidRDefault="00E9291F">
    <w:pPr>
      <w:pStyle w:val="Cabealho"/>
    </w:pPr>
    <w:r>
      <w:rPr>
        <w:noProof/>
        <w:lang w:bidi="ar-SA"/>
      </w:rPr>
      <w:drawing>
        <wp:anchor distT="0" distB="0" distL="114300" distR="114300" simplePos="0" relativeHeight="502863528" behindDoc="1" locked="0" layoutInCell="1" allowOverlap="1" wp14:anchorId="149341F8" wp14:editId="70569099">
          <wp:simplePos x="0" y="0"/>
          <wp:positionH relativeFrom="page">
            <wp:posOffset>-5715</wp:posOffset>
          </wp:positionH>
          <wp:positionV relativeFrom="page">
            <wp:posOffset>0</wp:posOffset>
          </wp:positionV>
          <wp:extent cx="7576185" cy="902335"/>
          <wp:effectExtent l="0" t="0" r="5715" b="0"/>
          <wp:wrapThrough wrapText="bothSides">
            <wp:wrapPolygon edited="0">
              <wp:start x="0" y="0"/>
              <wp:lineTo x="0" y="20977"/>
              <wp:lineTo x="21562" y="20977"/>
              <wp:lineTo x="21562" y="0"/>
              <wp:lineTo x="0" y="0"/>
            </wp:wrapPolygon>
          </wp:wrapThrough>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9023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224DD" w14:textId="563C3013" w:rsidR="00E9291F" w:rsidRDefault="00E9291F">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7153E" w14:textId="77777777" w:rsidR="00E9291F" w:rsidRDefault="00E9291F">
    <w:pPr>
      <w:pStyle w:val="Cabealho"/>
    </w:pPr>
    <w:r>
      <w:rPr>
        <w:noProof/>
        <w:lang w:bidi="ar-SA"/>
      </w:rPr>
      <w:drawing>
        <wp:anchor distT="0" distB="0" distL="114300" distR="114300" simplePos="0" relativeHeight="502878888" behindDoc="1" locked="0" layoutInCell="1" allowOverlap="1" wp14:anchorId="6896C91B" wp14:editId="7BAE0BFD">
          <wp:simplePos x="0" y="0"/>
          <wp:positionH relativeFrom="page">
            <wp:posOffset>-5715</wp:posOffset>
          </wp:positionH>
          <wp:positionV relativeFrom="page">
            <wp:posOffset>0</wp:posOffset>
          </wp:positionV>
          <wp:extent cx="7576185" cy="902335"/>
          <wp:effectExtent l="0" t="0" r="5715" b="0"/>
          <wp:wrapThrough wrapText="bothSides">
            <wp:wrapPolygon edited="0">
              <wp:start x="0" y="0"/>
              <wp:lineTo x="0" y="20977"/>
              <wp:lineTo x="21562" y="20977"/>
              <wp:lineTo x="21562" y="0"/>
              <wp:lineTo x="0" y="0"/>
            </wp:wrapPolygon>
          </wp:wrapThrough>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90233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9D91F" w14:textId="77777777" w:rsidR="00E9291F" w:rsidRDefault="00E9291F">
    <w:pPr>
      <w:pStyle w:val="Cabealho"/>
    </w:pPr>
    <w:r>
      <w:rPr>
        <w:noProof/>
        <w:lang w:bidi="ar-SA"/>
      </w:rPr>
      <w:drawing>
        <wp:anchor distT="0" distB="0" distL="114300" distR="114300" simplePos="0" relativeHeight="502871720" behindDoc="1" locked="0" layoutInCell="1" allowOverlap="1" wp14:anchorId="3F850DF1" wp14:editId="6E749F4E">
          <wp:simplePos x="0" y="0"/>
          <wp:positionH relativeFrom="page">
            <wp:posOffset>-5715</wp:posOffset>
          </wp:positionH>
          <wp:positionV relativeFrom="page">
            <wp:posOffset>0</wp:posOffset>
          </wp:positionV>
          <wp:extent cx="7576185" cy="902335"/>
          <wp:effectExtent l="0" t="0" r="5715" b="0"/>
          <wp:wrapThrough wrapText="bothSides">
            <wp:wrapPolygon edited="0">
              <wp:start x="0" y="0"/>
              <wp:lineTo x="0" y="20977"/>
              <wp:lineTo x="21562" y="20977"/>
              <wp:lineTo x="21562" y="0"/>
              <wp:lineTo x="0"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90233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DC615" w14:textId="07A2F4BD" w:rsidR="00E9291F" w:rsidRDefault="00E9291F">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4A1E3" w14:textId="77777777" w:rsidR="00E9291F" w:rsidRDefault="00E9291F">
    <w:pPr>
      <w:pStyle w:val="Cabealho"/>
    </w:pPr>
    <w:r>
      <w:rPr>
        <w:noProof/>
        <w:lang w:bidi="ar-SA"/>
      </w:rPr>
      <w:drawing>
        <wp:anchor distT="0" distB="0" distL="114300" distR="114300" simplePos="0" relativeHeight="502882984" behindDoc="1" locked="0" layoutInCell="1" allowOverlap="1" wp14:anchorId="64837899" wp14:editId="22B67E98">
          <wp:simplePos x="0" y="0"/>
          <wp:positionH relativeFrom="page">
            <wp:posOffset>-5715</wp:posOffset>
          </wp:positionH>
          <wp:positionV relativeFrom="page">
            <wp:posOffset>0</wp:posOffset>
          </wp:positionV>
          <wp:extent cx="7576185" cy="902335"/>
          <wp:effectExtent l="0" t="0" r="5715" b="0"/>
          <wp:wrapThrough wrapText="bothSides">
            <wp:wrapPolygon edited="0">
              <wp:start x="0" y="0"/>
              <wp:lineTo x="0" y="20977"/>
              <wp:lineTo x="21562" y="20977"/>
              <wp:lineTo x="21562" y="0"/>
              <wp:lineTo x="0" y="0"/>
            </wp:wrapPolygon>
          </wp:wrapThrough>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90233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239CB" w14:textId="081D1D0E" w:rsidR="00E9291F" w:rsidRDefault="00E9291F">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EB802" w14:textId="77777777" w:rsidR="00E9291F" w:rsidRDefault="00E9291F">
    <w:pPr>
      <w:pStyle w:val="Cabealho"/>
    </w:pPr>
    <w:r>
      <w:rPr>
        <w:noProof/>
        <w:lang w:bidi="ar-SA"/>
      </w:rPr>
      <w:drawing>
        <wp:anchor distT="0" distB="0" distL="114300" distR="114300" simplePos="0" relativeHeight="502891176" behindDoc="1" locked="0" layoutInCell="1" allowOverlap="1" wp14:anchorId="3CF60A54" wp14:editId="45F71E0B">
          <wp:simplePos x="0" y="0"/>
          <wp:positionH relativeFrom="page">
            <wp:posOffset>-5715</wp:posOffset>
          </wp:positionH>
          <wp:positionV relativeFrom="page">
            <wp:posOffset>0</wp:posOffset>
          </wp:positionV>
          <wp:extent cx="7576185" cy="902335"/>
          <wp:effectExtent l="0" t="0" r="5715" b="0"/>
          <wp:wrapThrough wrapText="bothSides">
            <wp:wrapPolygon edited="0">
              <wp:start x="0" y="0"/>
              <wp:lineTo x="0" y="20977"/>
              <wp:lineTo x="21562" y="20977"/>
              <wp:lineTo x="21562" y="0"/>
              <wp:lineTo x="0" y="0"/>
            </wp:wrapPolygon>
          </wp:wrapThrough>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185" cy="902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A73E3"/>
    <w:multiLevelType w:val="hybridMultilevel"/>
    <w:tmpl w:val="1458B816"/>
    <w:lvl w:ilvl="0" w:tplc="9058F8AC">
      <w:numFmt w:val="bullet"/>
      <w:lvlText w:val="-"/>
      <w:lvlJc w:val="left"/>
      <w:pPr>
        <w:ind w:left="1080" w:hanging="360"/>
      </w:pPr>
      <w:rPr>
        <w:rFonts w:ascii="Trebuchet MS" w:eastAsia="Trebuchet MS" w:hAnsi="Trebuchet MS" w:cs="Trebuchet MS" w:hint="default"/>
        <w:color w:val="010202"/>
        <w:w w:val="96"/>
        <w:sz w:val="11"/>
        <w:szCs w:val="11"/>
        <w:lang w:val="pt-BR" w:eastAsia="pt-BR" w:bidi="pt-BR"/>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C0D0DBD"/>
    <w:multiLevelType w:val="hybridMultilevel"/>
    <w:tmpl w:val="9F283E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805226C"/>
    <w:multiLevelType w:val="hybridMultilevel"/>
    <w:tmpl w:val="18165CA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1B930680"/>
    <w:multiLevelType w:val="hybridMultilevel"/>
    <w:tmpl w:val="C7FEF4D2"/>
    <w:lvl w:ilvl="0" w:tplc="9058F8AC">
      <w:numFmt w:val="bullet"/>
      <w:lvlText w:val="-"/>
      <w:lvlJc w:val="left"/>
      <w:pPr>
        <w:ind w:left="360" w:hanging="360"/>
      </w:pPr>
      <w:rPr>
        <w:rFonts w:ascii="Trebuchet MS" w:eastAsia="Trebuchet MS" w:hAnsi="Trebuchet MS" w:cs="Trebuchet MS" w:hint="default"/>
        <w:color w:val="010202"/>
        <w:w w:val="96"/>
        <w:sz w:val="11"/>
        <w:szCs w:val="11"/>
        <w:lang w:val="pt-BR" w:eastAsia="pt-BR" w:bidi="pt-BR"/>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F011F5E"/>
    <w:multiLevelType w:val="hybridMultilevel"/>
    <w:tmpl w:val="1944AD5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66653B4"/>
    <w:multiLevelType w:val="hybridMultilevel"/>
    <w:tmpl w:val="F2880D10"/>
    <w:lvl w:ilvl="0" w:tplc="04160005">
      <w:start w:val="1"/>
      <w:numFmt w:val="bullet"/>
      <w:lvlText w:val=""/>
      <w:lvlJc w:val="left"/>
      <w:pPr>
        <w:ind w:left="1429" w:hanging="360"/>
      </w:pPr>
      <w:rPr>
        <w:rFonts w:ascii="Wingdings" w:hAnsi="Wingdings" w:hint="default"/>
      </w:rPr>
    </w:lvl>
    <w:lvl w:ilvl="1" w:tplc="5AA03144">
      <w:start w:val="67"/>
      <w:numFmt w:val="bullet"/>
      <w:lvlText w:val="•"/>
      <w:lvlJc w:val="left"/>
      <w:pPr>
        <w:ind w:left="2149" w:hanging="360"/>
      </w:pPr>
      <w:rPr>
        <w:rFonts w:ascii="DaxCondensed" w:eastAsia="Trebuchet MS" w:hAnsi="DaxCondensed" w:cs="Trebuchet MS"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28EC1B31"/>
    <w:multiLevelType w:val="hybridMultilevel"/>
    <w:tmpl w:val="D56C202E"/>
    <w:lvl w:ilvl="0" w:tplc="9058F8AC">
      <w:numFmt w:val="bullet"/>
      <w:lvlText w:val="-"/>
      <w:lvlJc w:val="left"/>
      <w:pPr>
        <w:ind w:left="1080" w:hanging="360"/>
      </w:pPr>
      <w:rPr>
        <w:rFonts w:ascii="Trebuchet MS" w:eastAsia="Trebuchet MS" w:hAnsi="Trebuchet MS" w:cs="Trebuchet MS" w:hint="default"/>
        <w:color w:val="010202"/>
        <w:w w:val="96"/>
        <w:sz w:val="11"/>
        <w:szCs w:val="11"/>
        <w:lang w:val="pt-BR" w:eastAsia="pt-BR" w:bidi="pt-BR"/>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3F8A3FC2"/>
    <w:multiLevelType w:val="hybridMultilevel"/>
    <w:tmpl w:val="8758D5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613060D"/>
    <w:multiLevelType w:val="hybridMultilevel"/>
    <w:tmpl w:val="BC4C470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8F0747B"/>
    <w:multiLevelType w:val="hybridMultilevel"/>
    <w:tmpl w:val="96326C9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6A11D7C"/>
    <w:multiLevelType w:val="hybridMultilevel"/>
    <w:tmpl w:val="B534219E"/>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15:restartNumberingAfterBreak="0">
    <w:nsid w:val="596B2955"/>
    <w:multiLevelType w:val="hybridMultilevel"/>
    <w:tmpl w:val="B92C40BC"/>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5F0177BD"/>
    <w:multiLevelType w:val="hybridMultilevel"/>
    <w:tmpl w:val="455A24F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6"/>
  </w:num>
  <w:num w:numId="5">
    <w:abstractNumId w:val="12"/>
  </w:num>
  <w:num w:numId="6">
    <w:abstractNumId w:val="4"/>
  </w:num>
  <w:num w:numId="7">
    <w:abstractNumId w:val="9"/>
  </w:num>
  <w:num w:numId="8">
    <w:abstractNumId w:val="0"/>
  </w:num>
  <w:num w:numId="9">
    <w:abstractNumId w:val="2"/>
  </w:num>
  <w:num w:numId="10">
    <w:abstractNumId w:val="10"/>
  </w:num>
  <w:num w:numId="11">
    <w:abstractNumId w:val="8"/>
  </w:num>
  <w:num w:numId="12">
    <w:abstractNumId w:val="11"/>
  </w:num>
  <w:num w:numId="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E10"/>
    <w:rsid w:val="000022B8"/>
    <w:rsid w:val="0000288F"/>
    <w:rsid w:val="000032B1"/>
    <w:rsid w:val="00003768"/>
    <w:rsid w:val="00003AE0"/>
    <w:rsid w:val="00003DE3"/>
    <w:rsid w:val="0000539F"/>
    <w:rsid w:val="00005770"/>
    <w:rsid w:val="00005E4A"/>
    <w:rsid w:val="000067CF"/>
    <w:rsid w:val="000073E2"/>
    <w:rsid w:val="00007748"/>
    <w:rsid w:val="00007908"/>
    <w:rsid w:val="00007E2B"/>
    <w:rsid w:val="00010065"/>
    <w:rsid w:val="0001036B"/>
    <w:rsid w:val="00010660"/>
    <w:rsid w:val="00011B10"/>
    <w:rsid w:val="00012265"/>
    <w:rsid w:val="00012327"/>
    <w:rsid w:val="0001268F"/>
    <w:rsid w:val="0001290D"/>
    <w:rsid w:val="000133BD"/>
    <w:rsid w:val="00014635"/>
    <w:rsid w:val="0001555A"/>
    <w:rsid w:val="000207F8"/>
    <w:rsid w:val="00020BF3"/>
    <w:rsid w:val="00020CCB"/>
    <w:rsid w:val="00020D38"/>
    <w:rsid w:val="000217C6"/>
    <w:rsid w:val="0002201B"/>
    <w:rsid w:val="00022E87"/>
    <w:rsid w:val="00023296"/>
    <w:rsid w:val="00023615"/>
    <w:rsid w:val="00023CDB"/>
    <w:rsid w:val="000248E0"/>
    <w:rsid w:val="00024AFA"/>
    <w:rsid w:val="000265FF"/>
    <w:rsid w:val="00026A40"/>
    <w:rsid w:val="000274A0"/>
    <w:rsid w:val="00027845"/>
    <w:rsid w:val="000309E1"/>
    <w:rsid w:val="00030FA7"/>
    <w:rsid w:val="00031028"/>
    <w:rsid w:val="00031122"/>
    <w:rsid w:val="0003136A"/>
    <w:rsid w:val="00031900"/>
    <w:rsid w:val="00032074"/>
    <w:rsid w:val="00032EE2"/>
    <w:rsid w:val="0003464C"/>
    <w:rsid w:val="00034CA6"/>
    <w:rsid w:val="00035363"/>
    <w:rsid w:val="00035F1A"/>
    <w:rsid w:val="00036AA4"/>
    <w:rsid w:val="000371D3"/>
    <w:rsid w:val="00037968"/>
    <w:rsid w:val="0004038C"/>
    <w:rsid w:val="00042472"/>
    <w:rsid w:val="0004494B"/>
    <w:rsid w:val="00044D7E"/>
    <w:rsid w:val="00044E8C"/>
    <w:rsid w:val="00046B5F"/>
    <w:rsid w:val="000508AD"/>
    <w:rsid w:val="000508B7"/>
    <w:rsid w:val="0005146B"/>
    <w:rsid w:val="00051B4C"/>
    <w:rsid w:val="000525E5"/>
    <w:rsid w:val="00052B71"/>
    <w:rsid w:val="000530AC"/>
    <w:rsid w:val="000544D0"/>
    <w:rsid w:val="00054532"/>
    <w:rsid w:val="000545E9"/>
    <w:rsid w:val="00054E99"/>
    <w:rsid w:val="00056360"/>
    <w:rsid w:val="0005681A"/>
    <w:rsid w:val="0005724D"/>
    <w:rsid w:val="00060014"/>
    <w:rsid w:val="00060C31"/>
    <w:rsid w:val="000612C0"/>
    <w:rsid w:val="0006168A"/>
    <w:rsid w:val="00061C45"/>
    <w:rsid w:val="00062CE2"/>
    <w:rsid w:val="000630B7"/>
    <w:rsid w:val="00064BCA"/>
    <w:rsid w:val="00065DA4"/>
    <w:rsid w:val="00065E05"/>
    <w:rsid w:val="00065EC0"/>
    <w:rsid w:val="00066F99"/>
    <w:rsid w:val="000678DB"/>
    <w:rsid w:val="00067C07"/>
    <w:rsid w:val="00067F5B"/>
    <w:rsid w:val="000700C8"/>
    <w:rsid w:val="00070C74"/>
    <w:rsid w:val="0007145B"/>
    <w:rsid w:val="00071A76"/>
    <w:rsid w:val="00071F4B"/>
    <w:rsid w:val="00072F81"/>
    <w:rsid w:val="000732D2"/>
    <w:rsid w:val="00074449"/>
    <w:rsid w:val="00074EB2"/>
    <w:rsid w:val="00074EE2"/>
    <w:rsid w:val="000754A4"/>
    <w:rsid w:val="000757C8"/>
    <w:rsid w:val="00075988"/>
    <w:rsid w:val="00075AC6"/>
    <w:rsid w:val="000766B1"/>
    <w:rsid w:val="000806FD"/>
    <w:rsid w:val="00081907"/>
    <w:rsid w:val="0008198C"/>
    <w:rsid w:val="00081F02"/>
    <w:rsid w:val="00082E53"/>
    <w:rsid w:val="00083AF4"/>
    <w:rsid w:val="00083E2A"/>
    <w:rsid w:val="00085C48"/>
    <w:rsid w:val="00085EBE"/>
    <w:rsid w:val="00087595"/>
    <w:rsid w:val="00090F3D"/>
    <w:rsid w:val="00091845"/>
    <w:rsid w:val="00091FDB"/>
    <w:rsid w:val="000920AE"/>
    <w:rsid w:val="00092110"/>
    <w:rsid w:val="00092C2B"/>
    <w:rsid w:val="00092E9E"/>
    <w:rsid w:val="00093E04"/>
    <w:rsid w:val="0009446C"/>
    <w:rsid w:val="00094706"/>
    <w:rsid w:val="000947A3"/>
    <w:rsid w:val="00094B21"/>
    <w:rsid w:val="00094F97"/>
    <w:rsid w:val="0009501D"/>
    <w:rsid w:val="00095113"/>
    <w:rsid w:val="000968D9"/>
    <w:rsid w:val="000970B6"/>
    <w:rsid w:val="000A0037"/>
    <w:rsid w:val="000A00D6"/>
    <w:rsid w:val="000A0A4B"/>
    <w:rsid w:val="000A0F6F"/>
    <w:rsid w:val="000A1204"/>
    <w:rsid w:val="000A147D"/>
    <w:rsid w:val="000A304F"/>
    <w:rsid w:val="000A3306"/>
    <w:rsid w:val="000A3713"/>
    <w:rsid w:val="000A3A2F"/>
    <w:rsid w:val="000A475D"/>
    <w:rsid w:val="000B1B34"/>
    <w:rsid w:val="000B1C39"/>
    <w:rsid w:val="000B2097"/>
    <w:rsid w:val="000B3D37"/>
    <w:rsid w:val="000B3D45"/>
    <w:rsid w:val="000B4196"/>
    <w:rsid w:val="000B5121"/>
    <w:rsid w:val="000B54DE"/>
    <w:rsid w:val="000B62CC"/>
    <w:rsid w:val="000B6DDE"/>
    <w:rsid w:val="000B7FA1"/>
    <w:rsid w:val="000C0C9F"/>
    <w:rsid w:val="000C0F4F"/>
    <w:rsid w:val="000C1761"/>
    <w:rsid w:val="000C1A16"/>
    <w:rsid w:val="000C372B"/>
    <w:rsid w:val="000C41D6"/>
    <w:rsid w:val="000C57AF"/>
    <w:rsid w:val="000C779F"/>
    <w:rsid w:val="000D0E27"/>
    <w:rsid w:val="000D0EF8"/>
    <w:rsid w:val="000D216E"/>
    <w:rsid w:val="000D24BB"/>
    <w:rsid w:val="000D271C"/>
    <w:rsid w:val="000D2A69"/>
    <w:rsid w:val="000D2BBA"/>
    <w:rsid w:val="000D3049"/>
    <w:rsid w:val="000D371D"/>
    <w:rsid w:val="000D48D8"/>
    <w:rsid w:val="000D57AF"/>
    <w:rsid w:val="000D5B01"/>
    <w:rsid w:val="000D64A1"/>
    <w:rsid w:val="000D6AC8"/>
    <w:rsid w:val="000D78CE"/>
    <w:rsid w:val="000D7A14"/>
    <w:rsid w:val="000D7F0E"/>
    <w:rsid w:val="000E2770"/>
    <w:rsid w:val="000E2B5F"/>
    <w:rsid w:val="000E46D2"/>
    <w:rsid w:val="000E538A"/>
    <w:rsid w:val="000E5AD7"/>
    <w:rsid w:val="000E6428"/>
    <w:rsid w:val="000E65C8"/>
    <w:rsid w:val="000F0119"/>
    <w:rsid w:val="000F0BAA"/>
    <w:rsid w:val="000F0DBA"/>
    <w:rsid w:val="000F1203"/>
    <w:rsid w:val="000F1450"/>
    <w:rsid w:val="000F24B7"/>
    <w:rsid w:val="000F5E28"/>
    <w:rsid w:val="000F6C47"/>
    <w:rsid w:val="00100363"/>
    <w:rsid w:val="001006D4"/>
    <w:rsid w:val="00100EC8"/>
    <w:rsid w:val="001014F1"/>
    <w:rsid w:val="001024DD"/>
    <w:rsid w:val="00102516"/>
    <w:rsid w:val="001026D8"/>
    <w:rsid w:val="0010273B"/>
    <w:rsid w:val="00103232"/>
    <w:rsid w:val="00103E09"/>
    <w:rsid w:val="00104051"/>
    <w:rsid w:val="00105F38"/>
    <w:rsid w:val="001069AD"/>
    <w:rsid w:val="001070EE"/>
    <w:rsid w:val="001075A1"/>
    <w:rsid w:val="00107614"/>
    <w:rsid w:val="001114CC"/>
    <w:rsid w:val="00111888"/>
    <w:rsid w:val="00111EFD"/>
    <w:rsid w:val="001137D2"/>
    <w:rsid w:val="0011386D"/>
    <w:rsid w:val="00114240"/>
    <w:rsid w:val="00114987"/>
    <w:rsid w:val="00114FBE"/>
    <w:rsid w:val="00116438"/>
    <w:rsid w:val="001174AE"/>
    <w:rsid w:val="00117BAB"/>
    <w:rsid w:val="00120A0D"/>
    <w:rsid w:val="0012211B"/>
    <w:rsid w:val="001224F9"/>
    <w:rsid w:val="001233CA"/>
    <w:rsid w:val="0012347C"/>
    <w:rsid w:val="00124F49"/>
    <w:rsid w:val="0012722B"/>
    <w:rsid w:val="00127BD6"/>
    <w:rsid w:val="00130079"/>
    <w:rsid w:val="001340A6"/>
    <w:rsid w:val="00134B08"/>
    <w:rsid w:val="00134EC5"/>
    <w:rsid w:val="00134F3C"/>
    <w:rsid w:val="00135655"/>
    <w:rsid w:val="00136609"/>
    <w:rsid w:val="001370CE"/>
    <w:rsid w:val="00137242"/>
    <w:rsid w:val="00140B31"/>
    <w:rsid w:val="001412DE"/>
    <w:rsid w:val="00141646"/>
    <w:rsid w:val="00141B09"/>
    <w:rsid w:val="001421C4"/>
    <w:rsid w:val="00142E7A"/>
    <w:rsid w:val="001442B1"/>
    <w:rsid w:val="00144B95"/>
    <w:rsid w:val="00144E73"/>
    <w:rsid w:val="00145AEA"/>
    <w:rsid w:val="0014620C"/>
    <w:rsid w:val="00146915"/>
    <w:rsid w:val="00147756"/>
    <w:rsid w:val="00147918"/>
    <w:rsid w:val="00150F7F"/>
    <w:rsid w:val="00151A67"/>
    <w:rsid w:val="00151FBE"/>
    <w:rsid w:val="00152863"/>
    <w:rsid w:val="00153B34"/>
    <w:rsid w:val="001543FA"/>
    <w:rsid w:val="00154C12"/>
    <w:rsid w:val="00154C22"/>
    <w:rsid w:val="00155016"/>
    <w:rsid w:val="0015539D"/>
    <w:rsid w:val="00156175"/>
    <w:rsid w:val="001563D0"/>
    <w:rsid w:val="00156E76"/>
    <w:rsid w:val="001575D8"/>
    <w:rsid w:val="00157EB0"/>
    <w:rsid w:val="001604D7"/>
    <w:rsid w:val="00160B51"/>
    <w:rsid w:val="00161EF4"/>
    <w:rsid w:val="00162234"/>
    <w:rsid w:val="001639C0"/>
    <w:rsid w:val="00163BA7"/>
    <w:rsid w:val="0016557B"/>
    <w:rsid w:val="0016632F"/>
    <w:rsid w:val="00166AAF"/>
    <w:rsid w:val="00167A85"/>
    <w:rsid w:val="00170AD3"/>
    <w:rsid w:val="00171764"/>
    <w:rsid w:val="00171A21"/>
    <w:rsid w:val="00172D95"/>
    <w:rsid w:val="00173612"/>
    <w:rsid w:val="00174345"/>
    <w:rsid w:val="00174470"/>
    <w:rsid w:val="00174E1F"/>
    <w:rsid w:val="00175216"/>
    <w:rsid w:val="00175799"/>
    <w:rsid w:val="001760E0"/>
    <w:rsid w:val="00180650"/>
    <w:rsid w:val="00180A58"/>
    <w:rsid w:val="00180C15"/>
    <w:rsid w:val="001817B2"/>
    <w:rsid w:val="00181FCB"/>
    <w:rsid w:val="00183055"/>
    <w:rsid w:val="00183CA0"/>
    <w:rsid w:val="00183EC2"/>
    <w:rsid w:val="0018436C"/>
    <w:rsid w:val="00184471"/>
    <w:rsid w:val="00184614"/>
    <w:rsid w:val="00184C93"/>
    <w:rsid w:val="001863AF"/>
    <w:rsid w:val="00186839"/>
    <w:rsid w:val="00186B53"/>
    <w:rsid w:val="00187B59"/>
    <w:rsid w:val="00191B8D"/>
    <w:rsid w:val="00192833"/>
    <w:rsid w:val="00192947"/>
    <w:rsid w:val="00193689"/>
    <w:rsid w:val="00193C3F"/>
    <w:rsid w:val="00193C60"/>
    <w:rsid w:val="00195BC2"/>
    <w:rsid w:val="001966E6"/>
    <w:rsid w:val="001A103D"/>
    <w:rsid w:val="001A15E9"/>
    <w:rsid w:val="001A1866"/>
    <w:rsid w:val="001A1DB0"/>
    <w:rsid w:val="001A1F4F"/>
    <w:rsid w:val="001A1FD9"/>
    <w:rsid w:val="001A2C39"/>
    <w:rsid w:val="001A31C8"/>
    <w:rsid w:val="001A46BB"/>
    <w:rsid w:val="001A4A77"/>
    <w:rsid w:val="001A4EE3"/>
    <w:rsid w:val="001A636A"/>
    <w:rsid w:val="001A6D07"/>
    <w:rsid w:val="001A6D26"/>
    <w:rsid w:val="001A70A3"/>
    <w:rsid w:val="001A769A"/>
    <w:rsid w:val="001B371B"/>
    <w:rsid w:val="001B39D8"/>
    <w:rsid w:val="001B7F37"/>
    <w:rsid w:val="001C03FF"/>
    <w:rsid w:val="001C1448"/>
    <w:rsid w:val="001C1BFF"/>
    <w:rsid w:val="001C202B"/>
    <w:rsid w:val="001C2386"/>
    <w:rsid w:val="001C3A91"/>
    <w:rsid w:val="001C4132"/>
    <w:rsid w:val="001C4322"/>
    <w:rsid w:val="001C481C"/>
    <w:rsid w:val="001C4C23"/>
    <w:rsid w:val="001C57F4"/>
    <w:rsid w:val="001C5E22"/>
    <w:rsid w:val="001C6F38"/>
    <w:rsid w:val="001D034A"/>
    <w:rsid w:val="001D0D07"/>
    <w:rsid w:val="001D28B9"/>
    <w:rsid w:val="001D2A23"/>
    <w:rsid w:val="001D2B53"/>
    <w:rsid w:val="001D2EEC"/>
    <w:rsid w:val="001D394D"/>
    <w:rsid w:val="001D521E"/>
    <w:rsid w:val="001D5593"/>
    <w:rsid w:val="001D590F"/>
    <w:rsid w:val="001E0501"/>
    <w:rsid w:val="001E06B7"/>
    <w:rsid w:val="001E1295"/>
    <w:rsid w:val="001E1601"/>
    <w:rsid w:val="001E1746"/>
    <w:rsid w:val="001E1811"/>
    <w:rsid w:val="001E1A33"/>
    <w:rsid w:val="001E1B45"/>
    <w:rsid w:val="001E26E5"/>
    <w:rsid w:val="001E39FF"/>
    <w:rsid w:val="001E4363"/>
    <w:rsid w:val="001E46B2"/>
    <w:rsid w:val="001E46F0"/>
    <w:rsid w:val="001E5453"/>
    <w:rsid w:val="001E5899"/>
    <w:rsid w:val="001E6F7C"/>
    <w:rsid w:val="001E79B5"/>
    <w:rsid w:val="001F0C62"/>
    <w:rsid w:val="001F1807"/>
    <w:rsid w:val="001F1D35"/>
    <w:rsid w:val="001F2769"/>
    <w:rsid w:val="001F670C"/>
    <w:rsid w:val="001F6828"/>
    <w:rsid w:val="001F68BA"/>
    <w:rsid w:val="001F7012"/>
    <w:rsid w:val="001F7DBF"/>
    <w:rsid w:val="001F7FB2"/>
    <w:rsid w:val="00200170"/>
    <w:rsid w:val="0020200E"/>
    <w:rsid w:val="002025A9"/>
    <w:rsid w:val="0020267F"/>
    <w:rsid w:val="00203E01"/>
    <w:rsid w:val="0020403F"/>
    <w:rsid w:val="00205248"/>
    <w:rsid w:val="002062EE"/>
    <w:rsid w:val="00207670"/>
    <w:rsid w:val="002108AA"/>
    <w:rsid w:val="00210987"/>
    <w:rsid w:val="00210BA9"/>
    <w:rsid w:val="002116A5"/>
    <w:rsid w:val="00211EA7"/>
    <w:rsid w:val="002122D0"/>
    <w:rsid w:val="0021265C"/>
    <w:rsid w:val="002130D0"/>
    <w:rsid w:val="002139F8"/>
    <w:rsid w:val="00213DF0"/>
    <w:rsid w:val="0021475B"/>
    <w:rsid w:val="00215483"/>
    <w:rsid w:val="00215B3B"/>
    <w:rsid w:val="002169FC"/>
    <w:rsid w:val="00217429"/>
    <w:rsid w:val="0021757C"/>
    <w:rsid w:val="002178EB"/>
    <w:rsid w:val="00220490"/>
    <w:rsid w:val="002204E3"/>
    <w:rsid w:val="00220943"/>
    <w:rsid w:val="00220B68"/>
    <w:rsid w:val="00221C5E"/>
    <w:rsid w:val="00222D9F"/>
    <w:rsid w:val="00223BA7"/>
    <w:rsid w:val="00224409"/>
    <w:rsid w:val="002244D6"/>
    <w:rsid w:val="00224691"/>
    <w:rsid w:val="002253E6"/>
    <w:rsid w:val="0022553C"/>
    <w:rsid w:val="00225A70"/>
    <w:rsid w:val="00226071"/>
    <w:rsid w:val="00226EAF"/>
    <w:rsid w:val="00227493"/>
    <w:rsid w:val="0022788C"/>
    <w:rsid w:val="0022799A"/>
    <w:rsid w:val="00227DFD"/>
    <w:rsid w:val="00230605"/>
    <w:rsid w:val="0023067C"/>
    <w:rsid w:val="00230F46"/>
    <w:rsid w:val="00232A86"/>
    <w:rsid w:val="002340C2"/>
    <w:rsid w:val="002342B9"/>
    <w:rsid w:val="0023472D"/>
    <w:rsid w:val="00234918"/>
    <w:rsid w:val="00235518"/>
    <w:rsid w:val="00235728"/>
    <w:rsid w:val="00235B1B"/>
    <w:rsid w:val="00235C88"/>
    <w:rsid w:val="00237103"/>
    <w:rsid w:val="002375E5"/>
    <w:rsid w:val="002377CB"/>
    <w:rsid w:val="00240722"/>
    <w:rsid w:val="002407D8"/>
    <w:rsid w:val="00240D29"/>
    <w:rsid w:val="002422CD"/>
    <w:rsid w:val="0024332F"/>
    <w:rsid w:val="00243356"/>
    <w:rsid w:val="0024508B"/>
    <w:rsid w:val="00245C09"/>
    <w:rsid w:val="0024619A"/>
    <w:rsid w:val="0024730F"/>
    <w:rsid w:val="00247C0C"/>
    <w:rsid w:val="00247E56"/>
    <w:rsid w:val="00250CF2"/>
    <w:rsid w:val="00252965"/>
    <w:rsid w:val="00252D9F"/>
    <w:rsid w:val="0025397B"/>
    <w:rsid w:val="0025454F"/>
    <w:rsid w:val="00254E3C"/>
    <w:rsid w:val="00255C3D"/>
    <w:rsid w:val="00255FDA"/>
    <w:rsid w:val="0025700D"/>
    <w:rsid w:val="0025792A"/>
    <w:rsid w:val="00260173"/>
    <w:rsid w:val="00260737"/>
    <w:rsid w:val="0026360B"/>
    <w:rsid w:val="00264D5E"/>
    <w:rsid w:val="002654A7"/>
    <w:rsid w:val="00265DBA"/>
    <w:rsid w:val="002661E5"/>
    <w:rsid w:val="0026699A"/>
    <w:rsid w:val="002672A4"/>
    <w:rsid w:val="00267D9A"/>
    <w:rsid w:val="0027087F"/>
    <w:rsid w:val="00272BB4"/>
    <w:rsid w:val="00273488"/>
    <w:rsid w:val="002734B8"/>
    <w:rsid w:val="00274E03"/>
    <w:rsid w:val="00277DDA"/>
    <w:rsid w:val="00277ECC"/>
    <w:rsid w:val="00277FA9"/>
    <w:rsid w:val="00280B3C"/>
    <w:rsid w:val="0028128B"/>
    <w:rsid w:val="002825AE"/>
    <w:rsid w:val="00282D0B"/>
    <w:rsid w:val="00286968"/>
    <w:rsid w:val="0028761A"/>
    <w:rsid w:val="00290158"/>
    <w:rsid w:val="00290C45"/>
    <w:rsid w:val="00291D09"/>
    <w:rsid w:val="00291D56"/>
    <w:rsid w:val="002924ED"/>
    <w:rsid w:val="00292814"/>
    <w:rsid w:val="0029472C"/>
    <w:rsid w:val="002948C5"/>
    <w:rsid w:val="00294942"/>
    <w:rsid w:val="00295684"/>
    <w:rsid w:val="002969F1"/>
    <w:rsid w:val="002A046E"/>
    <w:rsid w:val="002A0930"/>
    <w:rsid w:val="002A2758"/>
    <w:rsid w:val="002A2B97"/>
    <w:rsid w:val="002A2D67"/>
    <w:rsid w:val="002A3E11"/>
    <w:rsid w:val="002A481C"/>
    <w:rsid w:val="002A50DE"/>
    <w:rsid w:val="002A58AE"/>
    <w:rsid w:val="002A5F7C"/>
    <w:rsid w:val="002A6031"/>
    <w:rsid w:val="002A6B0A"/>
    <w:rsid w:val="002A6BE9"/>
    <w:rsid w:val="002A6CB8"/>
    <w:rsid w:val="002A733D"/>
    <w:rsid w:val="002B1A35"/>
    <w:rsid w:val="002B21B0"/>
    <w:rsid w:val="002B2607"/>
    <w:rsid w:val="002B267B"/>
    <w:rsid w:val="002B2C8F"/>
    <w:rsid w:val="002B2D63"/>
    <w:rsid w:val="002B4368"/>
    <w:rsid w:val="002B51A5"/>
    <w:rsid w:val="002B5D91"/>
    <w:rsid w:val="002B68F1"/>
    <w:rsid w:val="002B7510"/>
    <w:rsid w:val="002C05DF"/>
    <w:rsid w:val="002C1613"/>
    <w:rsid w:val="002C26B6"/>
    <w:rsid w:val="002C2926"/>
    <w:rsid w:val="002C355F"/>
    <w:rsid w:val="002C377E"/>
    <w:rsid w:val="002C394C"/>
    <w:rsid w:val="002C6893"/>
    <w:rsid w:val="002C7A8C"/>
    <w:rsid w:val="002D0B83"/>
    <w:rsid w:val="002D0F84"/>
    <w:rsid w:val="002D13FD"/>
    <w:rsid w:val="002D3C61"/>
    <w:rsid w:val="002D423A"/>
    <w:rsid w:val="002D43E6"/>
    <w:rsid w:val="002D4AFE"/>
    <w:rsid w:val="002D4F67"/>
    <w:rsid w:val="002D5969"/>
    <w:rsid w:val="002D692C"/>
    <w:rsid w:val="002D76F2"/>
    <w:rsid w:val="002D78DF"/>
    <w:rsid w:val="002D7A43"/>
    <w:rsid w:val="002E044B"/>
    <w:rsid w:val="002E0DC3"/>
    <w:rsid w:val="002E0ED9"/>
    <w:rsid w:val="002E1F73"/>
    <w:rsid w:val="002E1F9C"/>
    <w:rsid w:val="002E2963"/>
    <w:rsid w:val="002E2D08"/>
    <w:rsid w:val="002E3656"/>
    <w:rsid w:val="002E3A15"/>
    <w:rsid w:val="002E3E67"/>
    <w:rsid w:val="002E6CD7"/>
    <w:rsid w:val="002E7FC2"/>
    <w:rsid w:val="002F0361"/>
    <w:rsid w:val="002F107F"/>
    <w:rsid w:val="002F12DF"/>
    <w:rsid w:val="002F1304"/>
    <w:rsid w:val="002F2A11"/>
    <w:rsid w:val="002F2E8C"/>
    <w:rsid w:val="002F3C5B"/>
    <w:rsid w:val="002F4AC0"/>
    <w:rsid w:val="002F5258"/>
    <w:rsid w:val="002F5814"/>
    <w:rsid w:val="002F6073"/>
    <w:rsid w:val="002F618B"/>
    <w:rsid w:val="002F652F"/>
    <w:rsid w:val="002F765B"/>
    <w:rsid w:val="00300505"/>
    <w:rsid w:val="00303161"/>
    <w:rsid w:val="00303A9B"/>
    <w:rsid w:val="00304618"/>
    <w:rsid w:val="003052F5"/>
    <w:rsid w:val="0030632B"/>
    <w:rsid w:val="00306418"/>
    <w:rsid w:val="003065E0"/>
    <w:rsid w:val="003066E1"/>
    <w:rsid w:val="00306893"/>
    <w:rsid w:val="00306DD7"/>
    <w:rsid w:val="003073F1"/>
    <w:rsid w:val="00307DC3"/>
    <w:rsid w:val="00310C6B"/>
    <w:rsid w:val="003113F7"/>
    <w:rsid w:val="00311C71"/>
    <w:rsid w:val="00313A47"/>
    <w:rsid w:val="0031422D"/>
    <w:rsid w:val="00314B8B"/>
    <w:rsid w:val="00314BB5"/>
    <w:rsid w:val="00314CA0"/>
    <w:rsid w:val="003152AB"/>
    <w:rsid w:val="003157B8"/>
    <w:rsid w:val="00316541"/>
    <w:rsid w:val="00316D6F"/>
    <w:rsid w:val="0031787A"/>
    <w:rsid w:val="00317BAA"/>
    <w:rsid w:val="0032041D"/>
    <w:rsid w:val="00321A0A"/>
    <w:rsid w:val="00321E43"/>
    <w:rsid w:val="00321F1E"/>
    <w:rsid w:val="003220A8"/>
    <w:rsid w:val="00323371"/>
    <w:rsid w:val="00323B6D"/>
    <w:rsid w:val="00324564"/>
    <w:rsid w:val="00324CEF"/>
    <w:rsid w:val="0032591C"/>
    <w:rsid w:val="003261C8"/>
    <w:rsid w:val="003279BE"/>
    <w:rsid w:val="00330420"/>
    <w:rsid w:val="00330C91"/>
    <w:rsid w:val="00331C31"/>
    <w:rsid w:val="0033232C"/>
    <w:rsid w:val="00332768"/>
    <w:rsid w:val="00332BC7"/>
    <w:rsid w:val="00332D30"/>
    <w:rsid w:val="00332D95"/>
    <w:rsid w:val="0033423A"/>
    <w:rsid w:val="00335054"/>
    <w:rsid w:val="003351D7"/>
    <w:rsid w:val="00335DA0"/>
    <w:rsid w:val="0033639B"/>
    <w:rsid w:val="00336939"/>
    <w:rsid w:val="003401B9"/>
    <w:rsid w:val="0034091C"/>
    <w:rsid w:val="00340DEC"/>
    <w:rsid w:val="003430AC"/>
    <w:rsid w:val="00345E4A"/>
    <w:rsid w:val="003475D6"/>
    <w:rsid w:val="00347A6D"/>
    <w:rsid w:val="00347A71"/>
    <w:rsid w:val="00347AAF"/>
    <w:rsid w:val="00350284"/>
    <w:rsid w:val="0035089C"/>
    <w:rsid w:val="00351A2A"/>
    <w:rsid w:val="00352810"/>
    <w:rsid w:val="0035292E"/>
    <w:rsid w:val="00352930"/>
    <w:rsid w:val="00353383"/>
    <w:rsid w:val="003536C4"/>
    <w:rsid w:val="003550B0"/>
    <w:rsid w:val="0035522D"/>
    <w:rsid w:val="003558B5"/>
    <w:rsid w:val="003560D2"/>
    <w:rsid w:val="00356BCF"/>
    <w:rsid w:val="00356F82"/>
    <w:rsid w:val="0036042D"/>
    <w:rsid w:val="003611F4"/>
    <w:rsid w:val="00361919"/>
    <w:rsid w:val="00361960"/>
    <w:rsid w:val="00361D17"/>
    <w:rsid w:val="00361DF5"/>
    <w:rsid w:val="0036351E"/>
    <w:rsid w:val="003640DF"/>
    <w:rsid w:val="00364253"/>
    <w:rsid w:val="00365331"/>
    <w:rsid w:val="0036563A"/>
    <w:rsid w:val="00365A59"/>
    <w:rsid w:val="0036618C"/>
    <w:rsid w:val="00366E0D"/>
    <w:rsid w:val="00366FBE"/>
    <w:rsid w:val="00367002"/>
    <w:rsid w:val="0036779D"/>
    <w:rsid w:val="003678F2"/>
    <w:rsid w:val="00367E9F"/>
    <w:rsid w:val="0037034D"/>
    <w:rsid w:val="003705AE"/>
    <w:rsid w:val="003710EB"/>
    <w:rsid w:val="00371113"/>
    <w:rsid w:val="00371C38"/>
    <w:rsid w:val="003724BB"/>
    <w:rsid w:val="00372F71"/>
    <w:rsid w:val="0037395F"/>
    <w:rsid w:val="003748CA"/>
    <w:rsid w:val="0037539F"/>
    <w:rsid w:val="00375978"/>
    <w:rsid w:val="00375EC3"/>
    <w:rsid w:val="00376BE8"/>
    <w:rsid w:val="003771DF"/>
    <w:rsid w:val="00377B7F"/>
    <w:rsid w:val="00377C91"/>
    <w:rsid w:val="00380CB7"/>
    <w:rsid w:val="00380E4F"/>
    <w:rsid w:val="003817B1"/>
    <w:rsid w:val="00381885"/>
    <w:rsid w:val="0038229F"/>
    <w:rsid w:val="00382F06"/>
    <w:rsid w:val="00383116"/>
    <w:rsid w:val="00384112"/>
    <w:rsid w:val="00384E25"/>
    <w:rsid w:val="00385284"/>
    <w:rsid w:val="00385790"/>
    <w:rsid w:val="0038665D"/>
    <w:rsid w:val="00386C46"/>
    <w:rsid w:val="00386F42"/>
    <w:rsid w:val="00387963"/>
    <w:rsid w:val="00390ACE"/>
    <w:rsid w:val="00391212"/>
    <w:rsid w:val="003913A8"/>
    <w:rsid w:val="003918BE"/>
    <w:rsid w:val="00393C55"/>
    <w:rsid w:val="00393F28"/>
    <w:rsid w:val="003941B0"/>
    <w:rsid w:val="00395844"/>
    <w:rsid w:val="0039599B"/>
    <w:rsid w:val="003959F8"/>
    <w:rsid w:val="00396B81"/>
    <w:rsid w:val="00397000"/>
    <w:rsid w:val="00397549"/>
    <w:rsid w:val="003976A0"/>
    <w:rsid w:val="003A01A2"/>
    <w:rsid w:val="003A0FED"/>
    <w:rsid w:val="003A2CD2"/>
    <w:rsid w:val="003A59D6"/>
    <w:rsid w:val="003A5E3B"/>
    <w:rsid w:val="003A622D"/>
    <w:rsid w:val="003A6A07"/>
    <w:rsid w:val="003A6C70"/>
    <w:rsid w:val="003A7726"/>
    <w:rsid w:val="003A774A"/>
    <w:rsid w:val="003B004B"/>
    <w:rsid w:val="003B020F"/>
    <w:rsid w:val="003B0C81"/>
    <w:rsid w:val="003B0E81"/>
    <w:rsid w:val="003B2E6B"/>
    <w:rsid w:val="003B2F69"/>
    <w:rsid w:val="003B3076"/>
    <w:rsid w:val="003B3524"/>
    <w:rsid w:val="003B3634"/>
    <w:rsid w:val="003B51F5"/>
    <w:rsid w:val="003B66EC"/>
    <w:rsid w:val="003B74F5"/>
    <w:rsid w:val="003C0604"/>
    <w:rsid w:val="003C3B30"/>
    <w:rsid w:val="003C41EB"/>
    <w:rsid w:val="003C4308"/>
    <w:rsid w:val="003C4BCB"/>
    <w:rsid w:val="003C585D"/>
    <w:rsid w:val="003C6D5E"/>
    <w:rsid w:val="003C7219"/>
    <w:rsid w:val="003C7577"/>
    <w:rsid w:val="003C7804"/>
    <w:rsid w:val="003C79A9"/>
    <w:rsid w:val="003D01D1"/>
    <w:rsid w:val="003D07E4"/>
    <w:rsid w:val="003D0949"/>
    <w:rsid w:val="003D1E83"/>
    <w:rsid w:val="003D2920"/>
    <w:rsid w:val="003D34E6"/>
    <w:rsid w:val="003D392B"/>
    <w:rsid w:val="003D4A62"/>
    <w:rsid w:val="003D55CD"/>
    <w:rsid w:val="003D5D60"/>
    <w:rsid w:val="003D5F44"/>
    <w:rsid w:val="003D69B5"/>
    <w:rsid w:val="003D69BE"/>
    <w:rsid w:val="003D7418"/>
    <w:rsid w:val="003D77E6"/>
    <w:rsid w:val="003E1CC6"/>
    <w:rsid w:val="003E1D06"/>
    <w:rsid w:val="003E21C0"/>
    <w:rsid w:val="003E3155"/>
    <w:rsid w:val="003E5404"/>
    <w:rsid w:val="003E5DB1"/>
    <w:rsid w:val="003E67F2"/>
    <w:rsid w:val="003E6DE1"/>
    <w:rsid w:val="003E713B"/>
    <w:rsid w:val="003E740F"/>
    <w:rsid w:val="003E74A8"/>
    <w:rsid w:val="003E7D8D"/>
    <w:rsid w:val="003F00DB"/>
    <w:rsid w:val="003F069C"/>
    <w:rsid w:val="003F0FF5"/>
    <w:rsid w:val="003F2543"/>
    <w:rsid w:val="003F2618"/>
    <w:rsid w:val="003F3254"/>
    <w:rsid w:val="003F3865"/>
    <w:rsid w:val="003F4EC0"/>
    <w:rsid w:val="003F4F44"/>
    <w:rsid w:val="003F5717"/>
    <w:rsid w:val="003F57D1"/>
    <w:rsid w:val="003F5DD1"/>
    <w:rsid w:val="003F6421"/>
    <w:rsid w:val="003F672D"/>
    <w:rsid w:val="003F6896"/>
    <w:rsid w:val="003F699A"/>
    <w:rsid w:val="003F7CFE"/>
    <w:rsid w:val="00400BF7"/>
    <w:rsid w:val="004017CA"/>
    <w:rsid w:val="0040191B"/>
    <w:rsid w:val="00402CA0"/>
    <w:rsid w:val="00404125"/>
    <w:rsid w:val="004043B1"/>
    <w:rsid w:val="004069AF"/>
    <w:rsid w:val="00406ADF"/>
    <w:rsid w:val="00407732"/>
    <w:rsid w:val="00407E60"/>
    <w:rsid w:val="004110F9"/>
    <w:rsid w:val="0041176E"/>
    <w:rsid w:val="004120DE"/>
    <w:rsid w:val="004122AF"/>
    <w:rsid w:val="004127EA"/>
    <w:rsid w:val="004129C4"/>
    <w:rsid w:val="00412B13"/>
    <w:rsid w:val="00413252"/>
    <w:rsid w:val="0041362E"/>
    <w:rsid w:val="00413726"/>
    <w:rsid w:val="00414E10"/>
    <w:rsid w:val="00415BA0"/>
    <w:rsid w:val="0041606D"/>
    <w:rsid w:val="004169DE"/>
    <w:rsid w:val="00416A6F"/>
    <w:rsid w:val="00416E15"/>
    <w:rsid w:val="004170E4"/>
    <w:rsid w:val="00422797"/>
    <w:rsid w:val="004229D2"/>
    <w:rsid w:val="00422BA9"/>
    <w:rsid w:val="00423F6F"/>
    <w:rsid w:val="00424317"/>
    <w:rsid w:val="00424687"/>
    <w:rsid w:val="0042582D"/>
    <w:rsid w:val="00425DAD"/>
    <w:rsid w:val="00425F13"/>
    <w:rsid w:val="0042641C"/>
    <w:rsid w:val="00426FBD"/>
    <w:rsid w:val="00431D43"/>
    <w:rsid w:val="0043311F"/>
    <w:rsid w:val="00433465"/>
    <w:rsid w:val="004334FE"/>
    <w:rsid w:val="00433A93"/>
    <w:rsid w:val="00434103"/>
    <w:rsid w:val="004341F3"/>
    <w:rsid w:val="004342D1"/>
    <w:rsid w:val="00434463"/>
    <w:rsid w:val="00434A14"/>
    <w:rsid w:val="00435926"/>
    <w:rsid w:val="0043699E"/>
    <w:rsid w:val="00436A7B"/>
    <w:rsid w:val="00436B17"/>
    <w:rsid w:val="00440666"/>
    <w:rsid w:val="00440FBA"/>
    <w:rsid w:val="004414A3"/>
    <w:rsid w:val="00441FF8"/>
    <w:rsid w:val="0044289A"/>
    <w:rsid w:val="004428FB"/>
    <w:rsid w:val="00444242"/>
    <w:rsid w:val="00444276"/>
    <w:rsid w:val="00444A27"/>
    <w:rsid w:val="00444C55"/>
    <w:rsid w:val="00444CF2"/>
    <w:rsid w:val="00445B54"/>
    <w:rsid w:val="004465FF"/>
    <w:rsid w:val="0044686C"/>
    <w:rsid w:val="004531F6"/>
    <w:rsid w:val="00453C0A"/>
    <w:rsid w:val="00455E4F"/>
    <w:rsid w:val="00462576"/>
    <w:rsid w:val="00463397"/>
    <w:rsid w:val="004633BB"/>
    <w:rsid w:val="004634B7"/>
    <w:rsid w:val="00464FF7"/>
    <w:rsid w:val="00466A59"/>
    <w:rsid w:val="00470B77"/>
    <w:rsid w:val="00470EED"/>
    <w:rsid w:val="00471CFD"/>
    <w:rsid w:val="00471E71"/>
    <w:rsid w:val="00472769"/>
    <w:rsid w:val="00473CFF"/>
    <w:rsid w:val="004741DF"/>
    <w:rsid w:val="00474754"/>
    <w:rsid w:val="00474C13"/>
    <w:rsid w:val="00475B4C"/>
    <w:rsid w:val="004772C4"/>
    <w:rsid w:val="00477A6F"/>
    <w:rsid w:val="00480D8B"/>
    <w:rsid w:val="0048130C"/>
    <w:rsid w:val="00481833"/>
    <w:rsid w:val="00482194"/>
    <w:rsid w:val="004829DF"/>
    <w:rsid w:val="00482AD1"/>
    <w:rsid w:val="004836CD"/>
    <w:rsid w:val="00483C15"/>
    <w:rsid w:val="00484163"/>
    <w:rsid w:val="00484E07"/>
    <w:rsid w:val="00485918"/>
    <w:rsid w:val="004859FC"/>
    <w:rsid w:val="00485C2C"/>
    <w:rsid w:val="004868A7"/>
    <w:rsid w:val="00487312"/>
    <w:rsid w:val="00487F96"/>
    <w:rsid w:val="00490731"/>
    <w:rsid w:val="00490CC6"/>
    <w:rsid w:val="00490EB2"/>
    <w:rsid w:val="00490F3B"/>
    <w:rsid w:val="00491896"/>
    <w:rsid w:val="00492391"/>
    <w:rsid w:val="0049241A"/>
    <w:rsid w:val="004929BD"/>
    <w:rsid w:val="00493278"/>
    <w:rsid w:val="00493333"/>
    <w:rsid w:val="0049362C"/>
    <w:rsid w:val="004939D6"/>
    <w:rsid w:val="00494DD8"/>
    <w:rsid w:val="00494F5C"/>
    <w:rsid w:val="00496B8D"/>
    <w:rsid w:val="004A0500"/>
    <w:rsid w:val="004A0970"/>
    <w:rsid w:val="004A17FC"/>
    <w:rsid w:val="004A22EF"/>
    <w:rsid w:val="004A27ED"/>
    <w:rsid w:val="004A30B9"/>
    <w:rsid w:val="004A3A72"/>
    <w:rsid w:val="004A4174"/>
    <w:rsid w:val="004A4DD1"/>
    <w:rsid w:val="004A5303"/>
    <w:rsid w:val="004A5C4D"/>
    <w:rsid w:val="004A655F"/>
    <w:rsid w:val="004A6721"/>
    <w:rsid w:val="004A6D04"/>
    <w:rsid w:val="004A6D11"/>
    <w:rsid w:val="004A79D2"/>
    <w:rsid w:val="004A7A93"/>
    <w:rsid w:val="004A7D2D"/>
    <w:rsid w:val="004A7D87"/>
    <w:rsid w:val="004B0182"/>
    <w:rsid w:val="004B0BD1"/>
    <w:rsid w:val="004B28F7"/>
    <w:rsid w:val="004B2EF5"/>
    <w:rsid w:val="004B3230"/>
    <w:rsid w:val="004B33B0"/>
    <w:rsid w:val="004B34A5"/>
    <w:rsid w:val="004B516C"/>
    <w:rsid w:val="004B60F5"/>
    <w:rsid w:val="004B6EF8"/>
    <w:rsid w:val="004B7068"/>
    <w:rsid w:val="004B7126"/>
    <w:rsid w:val="004B731D"/>
    <w:rsid w:val="004B73F2"/>
    <w:rsid w:val="004B7412"/>
    <w:rsid w:val="004C01C2"/>
    <w:rsid w:val="004C0D16"/>
    <w:rsid w:val="004C1510"/>
    <w:rsid w:val="004C32F5"/>
    <w:rsid w:val="004C372E"/>
    <w:rsid w:val="004C3A3C"/>
    <w:rsid w:val="004C4631"/>
    <w:rsid w:val="004C4D05"/>
    <w:rsid w:val="004C50A8"/>
    <w:rsid w:val="004C6F5E"/>
    <w:rsid w:val="004D02AF"/>
    <w:rsid w:val="004D19B6"/>
    <w:rsid w:val="004D3423"/>
    <w:rsid w:val="004D3DBA"/>
    <w:rsid w:val="004D595A"/>
    <w:rsid w:val="004D6208"/>
    <w:rsid w:val="004D6A7D"/>
    <w:rsid w:val="004D7252"/>
    <w:rsid w:val="004D79FB"/>
    <w:rsid w:val="004E1BD5"/>
    <w:rsid w:val="004E2C4B"/>
    <w:rsid w:val="004E3BD8"/>
    <w:rsid w:val="004E44BB"/>
    <w:rsid w:val="004E4BC5"/>
    <w:rsid w:val="004E4D05"/>
    <w:rsid w:val="004E5840"/>
    <w:rsid w:val="004E5926"/>
    <w:rsid w:val="004E6A43"/>
    <w:rsid w:val="004E7597"/>
    <w:rsid w:val="004E776D"/>
    <w:rsid w:val="004E79E3"/>
    <w:rsid w:val="004F0B8F"/>
    <w:rsid w:val="004F0E27"/>
    <w:rsid w:val="004F1C11"/>
    <w:rsid w:val="004F2282"/>
    <w:rsid w:val="004F2A80"/>
    <w:rsid w:val="004F411F"/>
    <w:rsid w:val="004F4980"/>
    <w:rsid w:val="004F4AC9"/>
    <w:rsid w:val="004F52AC"/>
    <w:rsid w:val="004F5770"/>
    <w:rsid w:val="004F6045"/>
    <w:rsid w:val="004F70A2"/>
    <w:rsid w:val="004F74E7"/>
    <w:rsid w:val="00500073"/>
    <w:rsid w:val="0050094D"/>
    <w:rsid w:val="00501454"/>
    <w:rsid w:val="0050161E"/>
    <w:rsid w:val="0050256E"/>
    <w:rsid w:val="00502795"/>
    <w:rsid w:val="0050308B"/>
    <w:rsid w:val="00503DED"/>
    <w:rsid w:val="00505FE5"/>
    <w:rsid w:val="00510343"/>
    <w:rsid w:val="00510E54"/>
    <w:rsid w:val="00511256"/>
    <w:rsid w:val="005113C1"/>
    <w:rsid w:val="00512142"/>
    <w:rsid w:val="00512402"/>
    <w:rsid w:val="00512D12"/>
    <w:rsid w:val="00513642"/>
    <w:rsid w:val="00514AB8"/>
    <w:rsid w:val="00515203"/>
    <w:rsid w:val="005163BA"/>
    <w:rsid w:val="0051760E"/>
    <w:rsid w:val="0051776E"/>
    <w:rsid w:val="005202C5"/>
    <w:rsid w:val="005224B3"/>
    <w:rsid w:val="005226BF"/>
    <w:rsid w:val="00522D2B"/>
    <w:rsid w:val="0052393A"/>
    <w:rsid w:val="0052449B"/>
    <w:rsid w:val="005261B6"/>
    <w:rsid w:val="005264DA"/>
    <w:rsid w:val="005278BC"/>
    <w:rsid w:val="00527982"/>
    <w:rsid w:val="00527ACB"/>
    <w:rsid w:val="00527ADC"/>
    <w:rsid w:val="00527F07"/>
    <w:rsid w:val="005322FE"/>
    <w:rsid w:val="00533344"/>
    <w:rsid w:val="005335B1"/>
    <w:rsid w:val="0053362E"/>
    <w:rsid w:val="00533966"/>
    <w:rsid w:val="00533992"/>
    <w:rsid w:val="005339BD"/>
    <w:rsid w:val="005345F4"/>
    <w:rsid w:val="005358E5"/>
    <w:rsid w:val="005359B2"/>
    <w:rsid w:val="00535DEA"/>
    <w:rsid w:val="00535F6E"/>
    <w:rsid w:val="00536655"/>
    <w:rsid w:val="00537A04"/>
    <w:rsid w:val="00540D8F"/>
    <w:rsid w:val="00540F3F"/>
    <w:rsid w:val="0054102F"/>
    <w:rsid w:val="005455DA"/>
    <w:rsid w:val="00545852"/>
    <w:rsid w:val="00546DCE"/>
    <w:rsid w:val="005477E4"/>
    <w:rsid w:val="00547A54"/>
    <w:rsid w:val="00547B69"/>
    <w:rsid w:val="00550519"/>
    <w:rsid w:val="005507F8"/>
    <w:rsid w:val="00550E4C"/>
    <w:rsid w:val="005512DB"/>
    <w:rsid w:val="00552192"/>
    <w:rsid w:val="00552FDF"/>
    <w:rsid w:val="00553DED"/>
    <w:rsid w:val="00553F8E"/>
    <w:rsid w:val="005546FD"/>
    <w:rsid w:val="00555999"/>
    <w:rsid w:val="00555AF5"/>
    <w:rsid w:val="00555D01"/>
    <w:rsid w:val="00556D3C"/>
    <w:rsid w:val="005570E3"/>
    <w:rsid w:val="005572D2"/>
    <w:rsid w:val="00557385"/>
    <w:rsid w:val="00557B75"/>
    <w:rsid w:val="00557DCB"/>
    <w:rsid w:val="005605D4"/>
    <w:rsid w:val="00560C3F"/>
    <w:rsid w:val="005615AB"/>
    <w:rsid w:val="00561B56"/>
    <w:rsid w:val="00565C37"/>
    <w:rsid w:val="005668B7"/>
    <w:rsid w:val="00566F7B"/>
    <w:rsid w:val="00567BE8"/>
    <w:rsid w:val="00567C4A"/>
    <w:rsid w:val="00567DB8"/>
    <w:rsid w:val="00572CA8"/>
    <w:rsid w:val="005745FA"/>
    <w:rsid w:val="00574684"/>
    <w:rsid w:val="00575367"/>
    <w:rsid w:val="005765FD"/>
    <w:rsid w:val="00580D54"/>
    <w:rsid w:val="005813FC"/>
    <w:rsid w:val="00582E39"/>
    <w:rsid w:val="00583123"/>
    <w:rsid w:val="00583440"/>
    <w:rsid w:val="00583508"/>
    <w:rsid w:val="0058355D"/>
    <w:rsid w:val="00583800"/>
    <w:rsid w:val="00585C94"/>
    <w:rsid w:val="00586079"/>
    <w:rsid w:val="00586203"/>
    <w:rsid w:val="005869F6"/>
    <w:rsid w:val="00591EE0"/>
    <w:rsid w:val="005921B3"/>
    <w:rsid w:val="00592899"/>
    <w:rsid w:val="00592ACC"/>
    <w:rsid w:val="00594FDC"/>
    <w:rsid w:val="0059508E"/>
    <w:rsid w:val="005958A4"/>
    <w:rsid w:val="00595C72"/>
    <w:rsid w:val="00595F3B"/>
    <w:rsid w:val="005969B6"/>
    <w:rsid w:val="00597043"/>
    <w:rsid w:val="00597DAB"/>
    <w:rsid w:val="00597DC3"/>
    <w:rsid w:val="005A0A26"/>
    <w:rsid w:val="005A0BE3"/>
    <w:rsid w:val="005A0D3F"/>
    <w:rsid w:val="005A1975"/>
    <w:rsid w:val="005A3E29"/>
    <w:rsid w:val="005A3F85"/>
    <w:rsid w:val="005A43EC"/>
    <w:rsid w:val="005A4BD3"/>
    <w:rsid w:val="005A5012"/>
    <w:rsid w:val="005A57A0"/>
    <w:rsid w:val="005A6FE0"/>
    <w:rsid w:val="005A7771"/>
    <w:rsid w:val="005B0A6B"/>
    <w:rsid w:val="005B1F06"/>
    <w:rsid w:val="005B2074"/>
    <w:rsid w:val="005B2755"/>
    <w:rsid w:val="005B42D3"/>
    <w:rsid w:val="005B491B"/>
    <w:rsid w:val="005B4943"/>
    <w:rsid w:val="005B5105"/>
    <w:rsid w:val="005B59ED"/>
    <w:rsid w:val="005B62D1"/>
    <w:rsid w:val="005B6385"/>
    <w:rsid w:val="005B7213"/>
    <w:rsid w:val="005B7AB8"/>
    <w:rsid w:val="005B7B79"/>
    <w:rsid w:val="005C015B"/>
    <w:rsid w:val="005C0398"/>
    <w:rsid w:val="005C0CDA"/>
    <w:rsid w:val="005C13B4"/>
    <w:rsid w:val="005C1AAE"/>
    <w:rsid w:val="005C29B0"/>
    <w:rsid w:val="005C2AFC"/>
    <w:rsid w:val="005C3667"/>
    <w:rsid w:val="005C4BF2"/>
    <w:rsid w:val="005C5B83"/>
    <w:rsid w:val="005C5BC8"/>
    <w:rsid w:val="005C6373"/>
    <w:rsid w:val="005C73B2"/>
    <w:rsid w:val="005C7BE6"/>
    <w:rsid w:val="005C7F04"/>
    <w:rsid w:val="005D303D"/>
    <w:rsid w:val="005D4648"/>
    <w:rsid w:val="005D4BDD"/>
    <w:rsid w:val="005D59CD"/>
    <w:rsid w:val="005D5C7A"/>
    <w:rsid w:val="005D5E02"/>
    <w:rsid w:val="005D637B"/>
    <w:rsid w:val="005D6E24"/>
    <w:rsid w:val="005D6E48"/>
    <w:rsid w:val="005D6F42"/>
    <w:rsid w:val="005D73DA"/>
    <w:rsid w:val="005D7BE7"/>
    <w:rsid w:val="005D7E47"/>
    <w:rsid w:val="005D7FD4"/>
    <w:rsid w:val="005E0572"/>
    <w:rsid w:val="005E12DC"/>
    <w:rsid w:val="005E19D4"/>
    <w:rsid w:val="005E1AB3"/>
    <w:rsid w:val="005E1B34"/>
    <w:rsid w:val="005E226A"/>
    <w:rsid w:val="005E2AC3"/>
    <w:rsid w:val="005E38DD"/>
    <w:rsid w:val="005E3F71"/>
    <w:rsid w:val="005E4E0D"/>
    <w:rsid w:val="005E7ACE"/>
    <w:rsid w:val="005F0219"/>
    <w:rsid w:val="005F0336"/>
    <w:rsid w:val="005F0AEA"/>
    <w:rsid w:val="005F15F6"/>
    <w:rsid w:val="005F1B8B"/>
    <w:rsid w:val="005F1C2C"/>
    <w:rsid w:val="005F1EDD"/>
    <w:rsid w:val="005F1F55"/>
    <w:rsid w:val="005F207B"/>
    <w:rsid w:val="005F2544"/>
    <w:rsid w:val="005F29F8"/>
    <w:rsid w:val="005F2BA4"/>
    <w:rsid w:val="005F5339"/>
    <w:rsid w:val="005F64B6"/>
    <w:rsid w:val="00600B03"/>
    <w:rsid w:val="00600E4F"/>
    <w:rsid w:val="0060109D"/>
    <w:rsid w:val="00601DE5"/>
    <w:rsid w:val="006021D3"/>
    <w:rsid w:val="00603584"/>
    <w:rsid w:val="00607B7A"/>
    <w:rsid w:val="00611366"/>
    <w:rsid w:val="00611A29"/>
    <w:rsid w:val="00612097"/>
    <w:rsid w:val="006120EC"/>
    <w:rsid w:val="0061273C"/>
    <w:rsid w:val="00612785"/>
    <w:rsid w:val="006135EB"/>
    <w:rsid w:val="00613777"/>
    <w:rsid w:val="0061411E"/>
    <w:rsid w:val="00614852"/>
    <w:rsid w:val="0061492D"/>
    <w:rsid w:val="00614C09"/>
    <w:rsid w:val="00614ECD"/>
    <w:rsid w:val="00615176"/>
    <w:rsid w:val="006156DD"/>
    <w:rsid w:val="00615875"/>
    <w:rsid w:val="0061610B"/>
    <w:rsid w:val="006162B9"/>
    <w:rsid w:val="0061667A"/>
    <w:rsid w:val="00616BD4"/>
    <w:rsid w:val="00616C78"/>
    <w:rsid w:val="00616EA7"/>
    <w:rsid w:val="006214AA"/>
    <w:rsid w:val="006220DB"/>
    <w:rsid w:val="0062351E"/>
    <w:rsid w:val="00624D36"/>
    <w:rsid w:val="00625CA8"/>
    <w:rsid w:val="00625F53"/>
    <w:rsid w:val="00626633"/>
    <w:rsid w:val="006309CB"/>
    <w:rsid w:val="0063120B"/>
    <w:rsid w:val="00631C2A"/>
    <w:rsid w:val="006322A2"/>
    <w:rsid w:val="0063279C"/>
    <w:rsid w:val="00632871"/>
    <w:rsid w:val="00632BE4"/>
    <w:rsid w:val="006341A5"/>
    <w:rsid w:val="00634667"/>
    <w:rsid w:val="00635029"/>
    <w:rsid w:val="006354B2"/>
    <w:rsid w:val="00635B19"/>
    <w:rsid w:val="00635E43"/>
    <w:rsid w:val="0064053E"/>
    <w:rsid w:val="00641630"/>
    <w:rsid w:val="00641DF6"/>
    <w:rsid w:val="00641FFC"/>
    <w:rsid w:val="006422BA"/>
    <w:rsid w:val="00642FE4"/>
    <w:rsid w:val="00643103"/>
    <w:rsid w:val="00643D9B"/>
    <w:rsid w:val="00643E46"/>
    <w:rsid w:val="00644043"/>
    <w:rsid w:val="006445D4"/>
    <w:rsid w:val="006454BE"/>
    <w:rsid w:val="00645622"/>
    <w:rsid w:val="00645702"/>
    <w:rsid w:val="006459CC"/>
    <w:rsid w:val="00646B67"/>
    <w:rsid w:val="00646E33"/>
    <w:rsid w:val="00647079"/>
    <w:rsid w:val="00650070"/>
    <w:rsid w:val="006503AC"/>
    <w:rsid w:val="00650441"/>
    <w:rsid w:val="00650BF6"/>
    <w:rsid w:val="00651B34"/>
    <w:rsid w:val="006521B5"/>
    <w:rsid w:val="0065351C"/>
    <w:rsid w:val="0065409C"/>
    <w:rsid w:val="0065424D"/>
    <w:rsid w:val="006542F2"/>
    <w:rsid w:val="00654E10"/>
    <w:rsid w:val="0065591C"/>
    <w:rsid w:val="00656046"/>
    <w:rsid w:val="006561E0"/>
    <w:rsid w:val="00656250"/>
    <w:rsid w:val="0065787A"/>
    <w:rsid w:val="006613EE"/>
    <w:rsid w:val="00661A5A"/>
    <w:rsid w:val="00662EE5"/>
    <w:rsid w:val="006633CF"/>
    <w:rsid w:val="00663C63"/>
    <w:rsid w:val="00664633"/>
    <w:rsid w:val="00664FEC"/>
    <w:rsid w:val="00665790"/>
    <w:rsid w:val="00667FBE"/>
    <w:rsid w:val="00670C9B"/>
    <w:rsid w:val="00670FEB"/>
    <w:rsid w:val="00671580"/>
    <w:rsid w:val="0067216B"/>
    <w:rsid w:val="00672318"/>
    <w:rsid w:val="006726EE"/>
    <w:rsid w:val="00672801"/>
    <w:rsid w:val="00672DD6"/>
    <w:rsid w:val="00673753"/>
    <w:rsid w:val="006737F7"/>
    <w:rsid w:val="00675854"/>
    <w:rsid w:val="00675A43"/>
    <w:rsid w:val="006766E0"/>
    <w:rsid w:val="00676CBF"/>
    <w:rsid w:val="00681384"/>
    <w:rsid w:val="006818C1"/>
    <w:rsid w:val="0068195D"/>
    <w:rsid w:val="00682D34"/>
    <w:rsid w:val="00683746"/>
    <w:rsid w:val="0068384F"/>
    <w:rsid w:val="0068386C"/>
    <w:rsid w:val="006844B7"/>
    <w:rsid w:val="00684D51"/>
    <w:rsid w:val="00684EDE"/>
    <w:rsid w:val="00686718"/>
    <w:rsid w:val="006878CF"/>
    <w:rsid w:val="00690390"/>
    <w:rsid w:val="006909F7"/>
    <w:rsid w:val="00690F15"/>
    <w:rsid w:val="00691937"/>
    <w:rsid w:val="006921AA"/>
    <w:rsid w:val="0069252F"/>
    <w:rsid w:val="006935B2"/>
    <w:rsid w:val="006936CD"/>
    <w:rsid w:val="00693B5D"/>
    <w:rsid w:val="0069467A"/>
    <w:rsid w:val="00694A1D"/>
    <w:rsid w:val="00695313"/>
    <w:rsid w:val="006954A9"/>
    <w:rsid w:val="00695711"/>
    <w:rsid w:val="006958BD"/>
    <w:rsid w:val="00696152"/>
    <w:rsid w:val="00697280"/>
    <w:rsid w:val="00697A55"/>
    <w:rsid w:val="006A06F7"/>
    <w:rsid w:val="006A111C"/>
    <w:rsid w:val="006A1963"/>
    <w:rsid w:val="006A1A33"/>
    <w:rsid w:val="006A1EE7"/>
    <w:rsid w:val="006A1F7C"/>
    <w:rsid w:val="006A2FF1"/>
    <w:rsid w:val="006A30E6"/>
    <w:rsid w:val="006A34C9"/>
    <w:rsid w:val="006A3762"/>
    <w:rsid w:val="006A3BBB"/>
    <w:rsid w:val="006A475F"/>
    <w:rsid w:val="006B0EFA"/>
    <w:rsid w:val="006B12D8"/>
    <w:rsid w:val="006B3104"/>
    <w:rsid w:val="006B31A7"/>
    <w:rsid w:val="006B3CE2"/>
    <w:rsid w:val="006B4A8C"/>
    <w:rsid w:val="006B598B"/>
    <w:rsid w:val="006B5F6D"/>
    <w:rsid w:val="006B7150"/>
    <w:rsid w:val="006C1E82"/>
    <w:rsid w:val="006C2904"/>
    <w:rsid w:val="006C36D5"/>
    <w:rsid w:val="006C3905"/>
    <w:rsid w:val="006C42AF"/>
    <w:rsid w:val="006C4327"/>
    <w:rsid w:val="006C4B5A"/>
    <w:rsid w:val="006C520A"/>
    <w:rsid w:val="006C65B3"/>
    <w:rsid w:val="006C69DF"/>
    <w:rsid w:val="006C6B68"/>
    <w:rsid w:val="006C71DC"/>
    <w:rsid w:val="006C736E"/>
    <w:rsid w:val="006C7654"/>
    <w:rsid w:val="006D08BD"/>
    <w:rsid w:val="006D1140"/>
    <w:rsid w:val="006D1A0A"/>
    <w:rsid w:val="006D3E68"/>
    <w:rsid w:val="006D41EF"/>
    <w:rsid w:val="006D4E03"/>
    <w:rsid w:val="006D5098"/>
    <w:rsid w:val="006E1A90"/>
    <w:rsid w:val="006E2912"/>
    <w:rsid w:val="006E3033"/>
    <w:rsid w:val="006E3BFC"/>
    <w:rsid w:val="006E3E0E"/>
    <w:rsid w:val="006E5CCF"/>
    <w:rsid w:val="006E748B"/>
    <w:rsid w:val="006F007B"/>
    <w:rsid w:val="006F01FF"/>
    <w:rsid w:val="006F035A"/>
    <w:rsid w:val="006F1175"/>
    <w:rsid w:val="006F376E"/>
    <w:rsid w:val="006F431D"/>
    <w:rsid w:val="006F48C8"/>
    <w:rsid w:val="006F581B"/>
    <w:rsid w:val="006F7500"/>
    <w:rsid w:val="00702734"/>
    <w:rsid w:val="0070306E"/>
    <w:rsid w:val="00703F2D"/>
    <w:rsid w:val="00705AF4"/>
    <w:rsid w:val="007064E9"/>
    <w:rsid w:val="00706B54"/>
    <w:rsid w:val="007071FC"/>
    <w:rsid w:val="007078B7"/>
    <w:rsid w:val="007106CC"/>
    <w:rsid w:val="00710949"/>
    <w:rsid w:val="00711324"/>
    <w:rsid w:val="00711771"/>
    <w:rsid w:val="007118E1"/>
    <w:rsid w:val="00711D9E"/>
    <w:rsid w:val="00712247"/>
    <w:rsid w:val="00712940"/>
    <w:rsid w:val="00712D17"/>
    <w:rsid w:val="00712E89"/>
    <w:rsid w:val="00713089"/>
    <w:rsid w:val="00713496"/>
    <w:rsid w:val="007134A7"/>
    <w:rsid w:val="00714886"/>
    <w:rsid w:val="00714A57"/>
    <w:rsid w:val="00715F7C"/>
    <w:rsid w:val="0071643E"/>
    <w:rsid w:val="00716F7A"/>
    <w:rsid w:val="00717362"/>
    <w:rsid w:val="00717867"/>
    <w:rsid w:val="00717E9D"/>
    <w:rsid w:val="00720846"/>
    <w:rsid w:val="00720B96"/>
    <w:rsid w:val="00721AC5"/>
    <w:rsid w:val="00721ECD"/>
    <w:rsid w:val="007221C4"/>
    <w:rsid w:val="00722367"/>
    <w:rsid w:val="00722A5D"/>
    <w:rsid w:val="007239EB"/>
    <w:rsid w:val="00723CCB"/>
    <w:rsid w:val="00724826"/>
    <w:rsid w:val="0072524D"/>
    <w:rsid w:val="00725411"/>
    <w:rsid w:val="00725C5A"/>
    <w:rsid w:val="00725FEA"/>
    <w:rsid w:val="007261D3"/>
    <w:rsid w:val="00726246"/>
    <w:rsid w:val="0072668A"/>
    <w:rsid w:val="007266D8"/>
    <w:rsid w:val="00726885"/>
    <w:rsid w:val="00727EA3"/>
    <w:rsid w:val="00730863"/>
    <w:rsid w:val="00730D1E"/>
    <w:rsid w:val="00732130"/>
    <w:rsid w:val="00732CD8"/>
    <w:rsid w:val="00732EE8"/>
    <w:rsid w:val="00733D94"/>
    <w:rsid w:val="0073418C"/>
    <w:rsid w:val="007353E6"/>
    <w:rsid w:val="00735952"/>
    <w:rsid w:val="00735995"/>
    <w:rsid w:val="00735B30"/>
    <w:rsid w:val="0073611D"/>
    <w:rsid w:val="00736B77"/>
    <w:rsid w:val="007370EA"/>
    <w:rsid w:val="00740A85"/>
    <w:rsid w:val="00741215"/>
    <w:rsid w:val="00741561"/>
    <w:rsid w:val="00742F52"/>
    <w:rsid w:val="00742F8E"/>
    <w:rsid w:val="00743C8F"/>
    <w:rsid w:val="0074467B"/>
    <w:rsid w:val="00744F09"/>
    <w:rsid w:val="0074511E"/>
    <w:rsid w:val="007460A6"/>
    <w:rsid w:val="00746914"/>
    <w:rsid w:val="0074711A"/>
    <w:rsid w:val="007471C4"/>
    <w:rsid w:val="00747877"/>
    <w:rsid w:val="00750267"/>
    <w:rsid w:val="00750F83"/>
    <w:rsid w:val="007519E2"/>
    <w:rsid w:val="007521C6"/>
    <w:rsid w:val="00752EC7"/>
    <w:rsid w:val="0075330F"/>
    <w:rsid w:val="00754B16"/>
    <w:rsid w:val="00754C28"/>
    <w:rsid w:val="00755A45"/>
    <w:rsid w:val="00755FED"/>
    <w:rsid w:val="007565C2"/>
    <w:rsid w:val="00756868"/>
    <w:rsid w:val="00756DA3"/>
    <w:rsid w:val="00756FDC"/>
    <w:rsid w:val="007574AC"/>
    <w:rsid w:val="007578A9"/>
    <w:rsid w:val="0076046F"/>
    <w:rsid w:val="007604B9"/>
    <w:rsid w:val="0076061A"/>
    <w:rsid w:val="00761CB9"/>
    <w:rsid w:val="00761E9B"/>
    <w:rsid w:val="00762474"/>
    <w:rsid w:val="007625CE"/>
    <w:rsid w:val="00762C4D"/>
    <w:rsid w:val="00763D85"/>
    <w:rsid w:val="00763E3C"/>
    <w:rsid w:val="00764D94"/>
    <w:rsid w:val="0076502A"/>
    <w:rsid w:val="00765188"/>
    <w:rsid w:val="0076595C"/>
    <w:rsid w:val="00770768"/>
    <w:rsid w:val="00771602"/>
    <w:rsid w:val="00771DEC"/>
    <w:rsid w:val="00771E7D"/>
    <w:rsid w:val="007720C8"/>
    <w:rsid w:val="007728EC"/>
    <w:rsid w:val="00772A53"/>
    <w:rsid w:val="0077358D"/>
    <w:rsid w:val="00774372"/>
    <w:rsid w:val="007753B9"/>
    <w:rsid w:val="007754DF"/>
    <w:rsid w:val="00776014"/>
    <w:rsid w:val="00776746"/>
    <w:rsid w:val="00776CD0"/>
    <w:rsid w:val="00777A78"/>
    <w:rsid w:val="00777F5D"/>
    <w:rsid w:val="007800A9"/>
    <w:rsid w:val="007801BB"/>
    <w:rsid w:val="00781282"/>
    <w:rsid w:val="00782266"/>
    <w:rsid w:val="00782618"/>
    <w:rsid w:val="007828F8"/>
    <w:rsid w:val="00784303"/>
    <w:rsid w:val="007850DC"/>
    <w:rsid w:val="007853F8"/>
    <w:rsid w:val="00785D4B"/>
    <w:rsid w:val="007860FF"/>
    <w:rsid w:val="00787C56"/>
    <w:rsid w:val="00787D3A"/>
    <w:rsid w:val="00790197"/>
    <w:rsid w:val="00790499"/>
    <w:rsid w:val="007917DC"/>
    <w:rsid w:val="00791CFF"/>
    <w:rsid w:val="007920EC"/>
    <w:rsid w:val="0079289A"/>
    <w:rsid w:val="00792E39"/>
    <w:rsid w:val="00794A10"/>
    <w:rsid w:val="00795A6F"/>
    <w:rsid w:val="0079609B"/>
    <w:rsid w:val="00796524"/>
    <w:rsid w:val="00796A36"/>
    <w:rsid w:val="00796D13"/>
    <w:rsid w:val="00797010"/>
    <w:rsid w:val="00797D39"/>
    <w:rsid w:val="007A097C"/>
    <w:rsid w:val="007A0ACF"/>
    <w:rsid w:val="007A32BC"/>
    <w:rsid w:val="007A42E7"/>
    <w:rsid w:val="007A4926"/>
    <w:rsid w:val="007A49B4"/>
    <w:rsid w:val="007A49F1"/>
    <w:rsid w:val="007A4F6F"/>
    <w:rsid w:val="007A4FFF"/>
    <w:rsid w:val="007A5BE1"/>
    <w:rsid w:val="007A666E"/>
    <w:rsid w:val="007A6A50"/>
    <w:rsid w:val="007A6DA9"/>
    <w:rsid w:val="007A716B"/>
    <w:rsid w:val="007A7BD6"/>
    <w:rsid w:val="007A7C86"/>
    <w:rsid w:val="007B00D4"/>
    <w:rsid w:val="007B022D"/>
    <w:rsid w:val="007B096C"/>
    <w:rsid w:val="007B0CAC"/>
    <w:rsid w:val="007B1B40"/>
    <w:rsid w:val="007B21BD"/>
    <w:rsid w:val="007B24EE"/>
    <w:rsid w:val="007B2987"/>
    <w:rsid w:val="007B2AF1"/>
    <w:rsid w:val="007B381C"/>
    <w:rsid w:val="007B3D0B"/>
    <w:rsid w:val="007B45FB"/>
    <w:rsid w:val="007B55E2"/>
    <w:rsid w:val="007B63E9"/>
    <w:rsid w:val="007B6443"/>
    <w:rsid w:val="007B6E3B"/>
    <w:rsid w:val="007B72D3"/>
    <w:rsid w:val="007B7C73"/>
    <w:rsid w:val="007C067E"/>
    <w:rsid w:val="007C25A8"/>
    <w:rsid w:val="007C2B61"/>
    <w:rsid w:val="007C3BBC"/>
    <w:rsid w:val="007C4185"/>
    <w:rsid w:val="007C47DB"/>
    <w:rsid w:val="007C4AB0"/>
    <w:rsid w:val="007C5590"/>
    <w:rsid w:val="007C63BD"/>
    <w:rsid w:val="007C77D2"/>
    <w:rsid w:val="007D0323"/>
    <w:rsid w:val="007D0811"/>
    <w:rsid w:val="007D21D5"/>
    <w:rsid w:val="007D40F0"/>
    <w:rsid w:val="007D4934"/>
    <w:rsid w:val="007D57F1"/>
    <w:rsid w:val="007D5F37"/>
    <w:rsid w:val="007D6576"/>
    <w:rsid w:val="007D7397"/>
    <w:rsid w:val="007D76C1"/>
    <w:rsid w:val="007D772B"/>
    <w:rsid w:val="007D7CDF"/>
    <w:rsid w:val="007D7F43"/>
    <w:rsid w:val="007E1BAB"/>
    <w:rsid w:val="007E2084"/>
    <w:rsid w:val="007E32BC"/>
    <w:rsid w:val="007E3ADE"/>
    <w:rsid w:val="007E5028"/>
    <w:rsid w:val="007E5165"/>
    <w:rsid w:val="007E63AB"/>
    <w:rsid w:val="007E6F43"/>
    <w:rsid w:val="007E7956"/>
    <w:rsid w:val="007F0FE4"/>
    <w:rsid w:val="007F140F"/>
    <w:rsid w:val="007F1710"/>
    <w:rsid w:val="007F17D8"/>
    <w:rsid w:val="007F183B"/>
    <w:rsid w:val="007F2E30"/>
    <w:rsid w:val="007F2EBD"/>
    <w:rsid w:val="007F4025"/>
    <w:rsid w:val="007F4D3C"/>
    <w:rsid w:val="007F5B1B"/>
    <w:rsid w:val="007F5D51"/>
    <w:rsid w:val="007F698E"/>
    <w:rsid w:val="007F6AC2"/>
    <w:rsid w:val="007F6BC8"/>
    <w:rsid w:val="007F6C87"/>
    <w:rsid w:val="007F6D1A"/>
    <w:rsid w:val="007F7965"/>
    <w:rsid w:val="0080280B"/>
    <w:rsid w:val="0080395A"/>
    <w:rsid w:val="00804F68"/>
    <w:rsid w:val="00806341"/>
    <w:rsid w:val="00806562"/>
    <w:rsid w:val="00806C6B"/>
    <w:rsid w:val="00807172"/>
    <w:rsid w:val="00807289"/>
    <w:rsid w:val="0080771F"/>
    <w:rsid w:val="00807BE1"/>
    <w:rsid w:val="00810917"/>
    <w:rsid w:val="00811044"/>
    <w:rsid w:val="00813C36"/>
    <w:rsid w:val="0081410A"/>
    <w:rsid w:val="0081491A"/>
    <w:rsid w:val="00815073"/>
    <w:rsid w:val="0081509D"/>
    <w:rsid w:val="00815151"/>
    <w:rsid w:val="00820298"/>
    <w:rsid w:val="00820694"/>
    <w:rsid w:val="00821123"/>
    <w:rsid w:val="00821BC1"/>
    <w:rsid w:val="0082260B"/>
    <w:rsid w:val="00823377"/>
    <w:rsid w:val="00823DB6"/>
    <w:rsid w:val="00824675"/>
    <w:rsid w:val="00824D02"/>
    <w:rsid w:val="00827F47"/>
    <w:rsid w:val="008301B2"/>
    <w:rsid w:val="008313AC"/>
    <w:rsid w:val="0083225C"/>
    <w:rsid w:val="00832490"/>
    <w:rsid w:val="008325A1"/>
    <w:rsid w:val="00832EFC"/>
    <w:rsid w:val="00832F94"/>
    <w:rsid w:val="0083421E"/>
    <w:rsid w:val="00834ACA"/>
    <w:rsid w:val="00834C0D"/>
    <w:rsid w:val="00834CE4"/>
    <w:rsid w:val="0083533A"/>
    <w:rsid w:val="00835850"/>
    <w:rsid w:val="00837437"/>
    <w:rsid w:val="00837F18"/>
    <w:rsid w:val="00840B2F"/>
    <w:rsid w:val="00840C5A"/>
    <w:rsid w:val="00840ECC"/>
    <w:rsid w:val="008412A6"/>
    <w:rsid w:val="008417F7"/>
    <w:rsid w:val="00841848"/>
    <w:rsid w:val="00841947"/>
    <w:rsid w:val="00844982"/>
    <w:rsid w:val="00844A8C"/>
    <w:rsid w:val="00845EFA"/>
    <w:rsid w:val="00846B07"/>
    <w:rsid w:val="008472FC"/>
    <w:rsid w:val="00851667"/>
    <w:rsid w:val="00852745"/>
    <w:rsid w:val="00852BB6"/>
    <w:rsid w:val="008545E6"/>
    <w:rsid w:val="00857D88"/>
    <w:rsid w:val="00857E5E"/>
    <w:rsid w:val="008617F2"/>
    <w:rsid w:val="00861890"/>
    <w:rsid w:val="00862508"/>
    <w:rsid w:val="00862B6A"/>
    <w:rsid w:val="00863DAA"/>
    <w:rsid w:val="00863E84"/>
    <w:rsid w:val="00864090"/>
    <w:rsid w:val="00864BC8"/>
    <w:rsid w:val="008652AB"/>
    <w:rsid w:val="0086660E"/>
    <w:rsid w:val="00867225"/>
    <w:rsid w:val="008673E6"/>
    <w:rsid w:val="00870217"/>
    <w:rsid w:val="008704A6"/>
    <w:rsid w:val="0087142E"/>
    <w:rsid w:val="00872247"/>
    <w:rsid w:val="008725B3"/>
    <w:rsid w:val="00872A0D"/>
    <w:rsid w:val="00873C32"/>
    <w:rsid w:val="00873CE0"/>
    <w:rsid w:val="0087451D"/>
    <w:rsid w:val="0087509D"/>
    <w:rsid w:val="00881D1F"/>
    <w:rsid w:val="008823DC"/>
    <w:rsid w:val="00882C4A"/>
    <w:rsid w:val="00883281"/>
    <w:rsid w:val="00883846"/>
    <w:rsid w:val="008839BC"/>
    <w:rsid w:val="0088762E"/>
    <w:rsid w:val="00887E40"/>
    <w:rsid w:val="008911FF"/>
    <w:rsid w:val="00891C54"/>
    <w:rsid w:val="008925CF"/>
    <w:rsid w:val="008929FE"/>
    <w:rsid w:val="00892AC4"/>
    <w:rsid w:val="00892B6C"/>
    <w:rsid w:val="00893F4D"/>
    <w:rsid w:val="008945C0"/>
    <w:rsid w:val="00894F74"/>
    <w:rsid w:val="00895026"/>
    <w:rsid w:val="00895C49"/>
    <w:rsid w:val="00897B09"/>
    <w:rsid w:val="008A28C0"/>
    <w:rsid w:val="008A34DB"/>
    <w:rsid w:val="008A3E4A"/>
    <w:rsid w:val="008A3F6B"/>
    <w:rsid w:val="008A4594"/>
    <w:rsid w:val="008A53AF"/>
    <w:rsid w:val="008A5A32"/>
    <w:rsid w:val="008A5FF3"/>
    <w:rsid w:val="008A692D"/>
    <w:rsid w:val="008A7098"/>
    <w:rsid w:val="008A7CA4"/>
    <w:rsid w:val="008B0362"/>
    <w:rsid w:val="008B0E9A"/>
    <w:rsid w:val="008B1515"/>
    <w:rsid w:val="008B21D7"/>
    <w:rsid w:val="008B2323"/>
    <w:rsid w:val="008B39F3"/>
    <w:rsid w:val="008B3D0F"/>
    <w:rsid w:val="008B401B"/>
    <w:rsid w:val="008B451D"/>
    <w:rsid w:val="008B6914"/>
    <w:rsid w:val="008B6A9C"/>
    <w:rsid w:val="008B716D"/>
    <w:rsid w:val="008B7BA2"/>
    <w:rsid w:val="008C001A"/>
    <w:rsid w:val="008C0399"/>
    <w:rsid w:val="008C0595"/>
    <w:rsid w:val="008C0BC8"/>
    <w:rsid w:val="008C0F87"/>
    <w:rsid w:val="008C108F"/>
    <w:rsid w:val="008C1356"/>
    <w:rsid w:val="008C164E"/>
    <w:rsid w:val="008C1DAB"/>
    <w:rsid w:val="008C1DE3"/>
    <w:rsid w:val="008C20FF"/>
    <w:rsid w:val="008C28C6"/>
    <w:rsid w:val="008C2D41"/>
    <w:rsid w:val="008C2F84"/>
    <w:rsid w:val="008C3981"/>
    <w:rsid w:val="008C4593"/>
    <w:rsid w:val="008C4ABB"/>
    <w:rsid w:val="008C540D"/>
    <w:rsid w:val="008C62C9"/>
    <w:rsid w:val="008D0E06"/>
    <w:rsid w:val="008D10A3"/>
    <w:rsid w:val="008D1455"/>
    <w:rsid w:val="008D16FB"/>
    <w:rsid w:val="008D2557"/>
    <w:rsid w:val="008D4664"/>
    <w:rsid w:val="008D47AF"/>
    <w:rsid w:val="008D4C04"/>
    <w:rsid w:val="008D71F8"/>
    <w:rsid w:val="008D7E7D"/>
    <w:rsid w:val="008E2348"/>
    <w:rsid w:val="008E2606"/>
    <w:rsid w:val="008E28E5"/>
    <w:rsid w:val="008E2B51"/>
    <w:rsid w:val="008E38A4"/>
    <w:rsid w:val="008E413F"/>
    <w:rsid w:val="008E4F64"/>
    <w:rsid w:val="008E5082"/>
    <w:rsid w:val="008E52DB"/>
    <w:rsid w:val="008E54B2"/>
    <w:rsid w:val="008E5711"/>
    <w:rsid w:val="008E63D2"/>
    <w:rsid w:val="008E6B24"/>
    <w:rsid w:val="008E6FFB"/>
    <w:rsid w:val="008F0F43"/>
    <w:rsid w:val="008F1A55"/>
    <w:rsid w:val="008F22D4"/>
    <w:rsid w:val="008F26C8"/>
    <w:rsid w:val="008F3FA8"/>
    <w:rsid w:val="008F40D9"/>
    <w:rsid w:val="008F4C80"/>
    <w:rsid w:val="008F4D22"/>
    <w:rsid w:val="008F4E47"/>
    <w:rsid w:val="008F60C2"/>
    <w:rsid w:val="008F6837"/>
    <w:rsid w:val="008F6B17"/>
    <w:rsid w:val="008F6B81"/>
    <w:rsid w:val="008F7106"/>
    <w:rsid w:val="008F71E3"/>
    <w:rsid w:val="008F777B"/>
    <w:rsid w:val="00900673"/>
    <w:rsid w:val="00901EF3"/>
    <w:rsid w:val="00901F08"/>
    <w:rsid w:val="00902D22"/>
    <w:rsid w:val="00903338"/>
    <w:rsid w:val="00904569"/>
    <w:rsid w:val="00905D15"/>
    <w:rsid w:val="00905D76"/>
    <w:rsid w:val="009068DF"/>
    <w:rsid w:val="009077C8"/>
    <w:rsid w:val="00910B97"/>
    <w:rsid w:val="00911AA4"/>
    <w:rsid w:val="00911C9D"/>
    <w:rsid w:val="00911E1E"/>
    <w:rsid w:val="00911F1E"/>
    <w:rsid w:val="00913C8C"/>
    <w:rsid w:val="00913FA7"/>
    <w:rsid w:val="0091509D"/>
    <w:rsid w:val="00915E6C"/>
    <w:rsid w:val="009160E2"/>
    <w:rsid w:val="0091630A"/>
    <w:rsid w:val="009168B6"/>
    <w:rsid w:val="00916BE6"/>
    <w:rsid w:val="00916C55"/>
    <w:rsid w:val="0092016B"/>
    <w:rsid w:val="00924584"/>
    <w:rsid w:val="009250A6"/>
    <w:rsid w:val="009264DF"/>
    <w:rsid w:val="00926B6B"/>
    <w:rsid w:val="009276D3"/>
    <w:rsid w:val="0093044F"/>
    <w:rsid w:val="00933F5B"/>
    <w:rsid w:val="00934571"/>
    <w:rsid w:val="009347C3"/>
    <w:rsid w:val="00935355"/>
    <w:rsid w:val="00935724"/>
    <w:rsid w:val="00935B9E"/>
    <w:rsid w:val="009362E6"/>
    <w:rsid w:val="00936B27"/>
    <w:rsid w:val="00937D09"/>
    <w:rsid w:val="00941B63"/>
    <w:rsid w:val="00941D0B"/>
    <w:rsid w:val="00941EC6"/>
    <w:rsid w:val="0094210B"/>
    <w:rsid w:val="00942141"/>
    <w:rsid w:val="00942165"/>
    <w:rsid w:val="00942352"/>
    <w:rsid w:val="009424AC"/>
    <w:rsid w:val="00942C03"/>
    <w:rsid w:val="00943282"/>
    <w:rsid w:val="00943434"/>
    <w:rsid w:val="00944B53"/>
    <w:rsid w:val="00944D43"/>
    <w:rsid w:val="00945A6F"/>
    <w:rsid w:val="00946764"/>
    <w:rsid w:val="00946BC5"/>
    <w:rsid w:val="00946C37"/>
    <w:rsid w:val="009507D2"/>
    <w:rsid w:val="009508A8"/>
    <w:rsid w:val="00953EDA"/>
    <w:rsid w:val="00954028"/>
    <w:rsid w:val="00955A4F"/>
    <w:rsid w:val="00955C17"/>
    <w:rsid w:val="00955F76"/>
    <w:rsid w:val="009563C1"/>
    <w:rsid w:val="00957DA1"/>
    <w:rsid w:val="009602C1"/>
    <w:rsid w:val="00960CD5"/>
    <w:rsid w:val="00960E2B"/>
    <w:rsid w:val="00961817"/>
    <w:rsid w:val="00962036"/>
    <w:rsid w:val="00962B05"/>
    <w:rsid w:val="00962C17"/>
    <w:rsid w:val="00962D20"/>
    <w:rsid w:val="00962D5C"/>
    <w:rsid w:val="00963F21"/>
    <w:rsid w:val="00964A99"/>
    <w:rsid w:val="00964F2B"/>
    <w:rsid w:val="009652DC"/>
    <w:rsid w:val="00965314"/>
    <w:rsid w:val="00965EFA"/>
    <w:rsid w:val="0096658B"/>
    <w:rsid w:val="00966B93"/>
    <w:rsid w:val="00967520"/>
    <w:rsid w:val="00967FC7"/>
    <w:rsid w:val="0097000E"/>
    <w:rsid w:val="00970774"/>
    <w:rsid w:val="009708AF"/>
    <w:rsid w:val="00972678"/>
    <w:rsid w:val="009731E1"/>
    <w:rsid w:val="009738DB"/>
    <w:rsid w:val="009742A6"/>
    <w:rsid w:val="00975393"/>
    <w:rsid w:val="00975A00"/>
    <w:rsid w:val="00975FFD"/>
    <w:rsid w:val="0097611F"/>
    <w:rsid w:val="00976210"/>
    <w:rsid w:val="00976927"/>
    <w:rsid w:val="00976E24"/>
    <w:rsid w:val="00977545"/>
    <w:rsid w:val="0097777C"/>
    <w:rsid w:val="00977F06"/>
    <w:rsid w:val="00981929"/>
    <w:rsid w:val="0098209B"/>
    <w:rsid w:val="009823C8"/>
    <w:rsid w:val="00982667"/>
    <w:rsid w:val="00982FD6"/>
    <w:rsid w:val="0098329D"/>
    <w:rsid w:val="00983F01"/>
    <w:rsid w:val="00984410"/>
    <w:rsid w:val="00984773"/>
    <w:rsid w:val="00984955"/>
    <w:rsid w:val="00986F0D"/>
    <w:rsid w:val="00987BFE"/>
    <w:rsid w:val="00987C50"/>
    <w:rsid w:val="0099122C"/>
    <w:rsid w:val="00992790"/>
    <w:rsid w:val="00992C23"/>
    <w:rsid w:val="00993046"/>
    <w:rsid w:val="009936A9"/>
    <w:rsid w:val="009937A5"/>
    <w:rsid w:val="00993E2E"/>
    <w:rsid w:val="00994707"/>
    <w:rsid w:val="009951B1"/>
    <w:rsid w:val="00995ED7"/>
    <w:rsid w:val="00996509"/>
    <w:rsid w:val="00996AA1"/>
    <w:rsid w:val="00996DD6"/>
    <w:rsid w:val="00997126"/>
    <w:rsid w:val="00997CA8"/>
    <w:rsid w:val="009A0BDD"/>
    <w:rsid w:val="009A1955"/>
    <w:rsid w:val="009A28E4"/>
    <w:rsid w:val="009A2BA6"/>
    <w:rsid w:val="009A42C5"/>
    <w:rsid w:val="009A4B9C"/>
    <w:rsid w:val="009A4D45"/>
    <w:rsid w:val="009A6CBC"/>
    <w:rsid w:val="009A6DD2"/>
    <w:rsid w:val="009A6DF8"/>
    <w:rsid w:val="009A7F1D"/>
    <w:rsid w:val="009B00C9"/>
    <w:rsid w:val="009B0410"/>
    <w:rsid w:val="009B1661"/>
    <w:rsid w:val="009B32C7"/>
    <w:rsid w:val="009B3417"/>
    <w:rsid w:val="009B3C41"/>
    <w:rsid w:val="009B423B"/>
    <w:rsid w:val="009B45A9"/>
    <w:rsid w:val="009B4AF8"/>
    <w:rsid w:val="009B4B23"/>
    <w:rsid w:val="009B4C85"/>
    <w:rsid w:val="009B53AC"/>
    <w:rsid w:val="009B543B"/>
    <w:rsid w:val="009B6E48"/>
    <w:rsid w:val="009B7E94"/>
    <w:rsid w:val="009C0B1A"/>
    <w:rsid w:val="009C0DBD"/>
    <w:rsid w:val="009C0F15"/>
    <w:rsid w:val="009C12BA"/>
    <w:rsid w:val="009C1398"/>
    <w:rsid w:val="009C1CC9"/>
    <w:rsid w:val="009C2F90"/>
    <w:rsid w:val="009C2FC4"/>
    <w:rsid w:val="009C3FFD"/>
    <w:rsid w:val="009C458A"/>
    <w:rsid w:val="009C51A5"/>
    <w:rsid w:val="009C5A67"/>
    <w:rsid w:val="009C6937"/>
    <w:rsid w:val="009C6E1B"/>
    <w:rsid w:val="009C75C7"/>
    <w:rsid w:val="009C7CE6"/>
    <w:rsid w:val="009D01DE"/>
    <w:rsid w:val="009D0A01"/>
    <w:rsid w:val="009D335B"/>
    <w:rsid w:val="009D3AD5"/>
    <w:rsid w:val="009D4035"/>
    <w:rsid w:val="009D4BD6"/>
    <w:rsid w:val="009D4DA2"/>
    <w:rsid w:val="009D7D8E"/>
    <w:rsid w:val="009D7FE9"/>
    <w:rsid w:val="009E0A9A"/>
    <w:rsid w:val="009E0E64"/>
    <w:rsid w:val="009E1470"/>
    <w:rsid w:val="009E227F"/>
    <w:rsid w:val="009E322A"/>
    <w:rsid w:val="009E33F6"/>
    <w:rsid w:val="009E3EB7"/>
    <w:rsid w:val="009E3F05"/>
    <w:rsid w:val="009E5A45"/>
    <w:rsid w:val="009E7C7D"/>
    <w:rsid w:val="009E7DB6"/>
    <w:rsid w:val="009F047D"/>
    <w:rsid w:val="009F0B27"/>
    <w:rsid w:val="009F0BF2"/>
    <w:rsid w:val="009F0CE4"/>
    <w:rsid w:val="009F154B"/>
    <w:rsid w:val="009F1981"/>
    <w:rsid w:val="009F1D06"/>
    <w:rsid w:val="009F2790"/>
    <w:rsid w:val="009F32E2"/>
    <w:rsid w:val="009F4B14"/>
    <w:rsid w:val="009F4D5C"/>
    <w:rsid w:val="009F521A"/>
    <w:rsid w:val="009F571F"/>
    <w:rsid w:val="009F6A1E"/>
    <w:rsid w:val="00A0012F"/>
    <w:rsid w:val="00A0262F"/>
    <w:rsid w:val="00A0265A"/>
    <w:rsid w:val="00A031B8"/>
    <w:rsid w:val="00A042EF"/>
    <w:rsid w:val="00A04752"/>
    <w:rsid w:val="00A04D26"/>
    <w:rsid w:val="00A04EEF"/>
    <w:rsid w:val="00A0583B"/>
    <w:rsid w:val="00A05FA3"/>
    <w:rsid w:val="00A0661E"/>
    <w:rsid w:val="00A0706B"/>
    <w:rsid w:val="00A07605"/>
    <w:rsid w:val="00A076BE"/>
    <w:rsid w:val="00A077D1"/>
    <w:rsid w:val="00A103B1"/>
    <w:rsid w:val="00A10BD9"/>
    <w:rsid w:val="00A11EFA"/>
    <w:rsid w:val="00A12B52"/>
    <w:rsid w:val="00A12CC8"/>
    <w:rsid w:val="00A12EBC"/>
    <w:rsid w:val="00A14051"/>
    <w:rsid w:val="00A14084"/>
    <w:rsid w:val="00A147BA"/>
    <w:rsid w:val="00A15B08"/>
    <w:rsid w:val="00A15C26"/>
    <w:rsid w:val="00A160C1"/>
    <w:rsid w:val="00A161AC"/>
    <w:rsid w:val="00A16F83"/>
    <w:rsid w:val="00A178EE"/>
    <w:rsid w:val="00A2264E"/>
    <w:rsid w:val="00A236E0"/>
    <w:rsid w:val="00A23A70"/>
    <w:rsid w:val="00A23CC0"/>
    <w:rsid w:val="00A24618"/>
    <w:rsid w:val="00A24CE6"/>
    <w:rsid w:val="00A24EE4"/>
    <w:rsid w:val="00A26FCC"/>
    <w:rsid w:val="00A2723B"/>
    <w:rsid w:val="00A27E57"/>
    <w:rsid w:val="00A3094F"/>
    <w:rsid w:val="00A30AF4"/>
    <w:rsid w:val="00A311DA"/>
    <w:rsid w:val="00A317BC"/>
    <w:rsid w:val="00A32C00"/>
    <w:rsid w:val="00A331D8"/>
    <w:rsid w:val="00A332D8"/>
    <w:rsid w:val="00A33D47"/>
    <w:rsid w:val="00A34539"/>
    <w:rsid w:val="00A35908"/>
    <w:rsid w:val="00A35F3B"/>
    <w:rsid w:val="00A36022"/>
    <w:rsid w:val="00A3623C"/>
    <w:rsid w:val="00A365E2"/>
    <w:rsid w:val="00A37886"/>
    <w:rsid w:val="00A40619"/>
    <w:rsid w:val="00A40A10"/>
    <w:rsid w:val="00A42194"/>
    <w:rsid w:val="00A429BE"/>
    <w:rsid w:val="00A432D7"/>
    <w:rsid w:val="00A44966"/>
    <w:rsid w:val="00A44DAF"/>
    <w:rsid w:val="00A46275"/>
    <w:rsid w:val="00A46CF5"/>
    <w:rsid w:val="00A47F7B"/>
    <w:rsid w:val="00A50D06"/>
    <w:rsid w:val="00A51298"/>
    <w:rsid w:val="00A54E4A"/>
    <w:rsid w:val="00A54E83"/>
    <w:rsid w:val="00A55076"/>
    <w:rsid w:val="00A55408"/>
    <w:rsid w:val="00A559B8"/>
    <w:rsid w:val="00A56E3D"/>
    <w:rsid w:val="00A572D4"/>
    <w:rsid w:val="00A57AD1"/>
    <w:rsid w:val="00A57B5F"/>
    <w:rsid w:val="00A57E93"/>
    <w:rsid w:val="00A60E2B"/>
    <w:rsid w:val="00A622B8"/>
    <w:rsid w:val="00A6293C"/>
    <w:rsid w:val="00A63048"/>
    <w:rsid w:val="00A63994"/>
    <w:rsid w:val="00A63EDD"/>
    <w:rsid w:val="00A64B23"/>
    <w:rsid w:val="00A66008"/>
    <w:rsid w:val="00A66DA3"/>
    <w:rsid w:val="00A67092"/>
    <w:rsid w:val="00A675EE"/>
    <w:rsid w:val="00A676B7"/>
    <w:rsid w:val="00A6773A"/>
    <w:rsid w:val="00A67D9B"/>
    <w:rsid w:val="00A67FD4"/>
    <w:rsid w:val="00A70582"/>
    <w:rsid w:val="00A72005"/>
    <w:rsid w:val="00A72DB5"/>
    <w:rsid w:val="00A72F49"/>
    <w:rsid w:val="00A733AC"/>
    <w:rsid w:val="00A73899"/>
    <w:rsid w:val="00A748B3"/>
    <w:rsid w:val="00A75F98"/>
    <w:rsid w:val="00A76327"/>
    <w:rsid w:val="00A773DD"/>
    <w:rsid w:val="00A77BED"/>
    <w:rsid w:val="00A818F7"/>
    <w:rsid w:val="00A81EF6"/>
    <w:rsid w:val="00A823D6"/>
    <w:rsid w:val="00A82FF7"/>
    <w:rsid w:val="00A83004"/>
    <w:rsid w:val="00A83965"/>
    <w:rsid w:val="00A84970"/>
    <w:rsid w:val="00A8498A"/>
    <w:rsid w:val="00A85416"/>
    <w:rsid w:val="00A867FB"/>
    <w:rsid w:val="00A87CD7"/>
    <w:rsid w:val="00A87F3A"/>
    <w:rsid w:val="00A9208C"/>
    <w:rsid w:val="00A9228C"/>
    <w:rsid w:val="00A936C0"/>
    <w:rsid w:val="00A93D7E"/>
    <w:rsid w:val="00A946FC"/>
    <w:rsid w:val="00A94F53"/>
    <w:rsid w:val="00A95136"/>
    <w:rsid w:val="00A95433"/>
    <w:rsid w:val="00A96AEA"/>
    <w:rsid w:val="00A96EEB"/>
    <w:rsid w:val="00A97EEC"/>
    <w:rsid w:val="00AA0F8F"/>
    <w:rsid w:val="00AA1008"/>
    <w:rsid w:val="00AA1A90"/>
    <w:rsid w:val="00AA1D12"/>
    <w:rsid w:val="00AA1F09"/>
    <w:rsid w:val="00AA2706"/>
    <w:rsid w:val="00AA2CA5"/>
    <w:rsid w:val="00AA3484"/>
    <w:rsid w:val="00AA3DF2"/>
    <w:rsid w:val="00AA41C4"/>
    <w:rsid w:val="00AA48F3"/>
    <w:rsid w:val="00AA4B3C"/>
    <w:rsid w:val="00AA4CE2"/>
    <w:rsid w:val="00AA5581"/>
    <w:rsid w:val="00AA6328"/>
    <w:rsid w:val="00AB1BF4"/>
    <w:rsid w:val="00AB24BB"/>
    <w:rsid w:val="00AB2E65"/>
    <w:rsid w:val="00AB2FC3"/>
    <w:rsid w:val="00AB3C31"/>
    <w:rsid w:val="00AB3D81"/>
    <w:rsid w:val="00AB3DA7"/>
    <w:rsid w:val="00AB409A"/>
    <w:rsid w:val="00AB5492"/>
    <w:rsid w:val="00AB54AE"/>
    <w:rsid w:val="00AB5999"/>
    <w:rsid w:val="00AB6601"/>
    <w:rsid w:val="00AB6B4E"/>
    <w:rsid w:val="00AB6E0B"/>
    <w:rsid w:val="00AB6E45"/>
    <w:rsid w:val="00AB7104"/>
    <w:rsid w:val="00AB7DDE"/>
    <w:rsid w:val="00AC01E2"/>
    <w:rsid w:val="00AC0CBF"/>
    <w:rsid w:val="00AC14AB"/>
    <w:rsid w:val="00AC1B3C"/>
    <w:rsid w:val="00AC2E7D"/>
    <w:rsid w:val="00AC3256"/>
    <w:rsid w:val="00AC35F4"/>
    <w:rsid w:val="00AC3BAB"/>
    <w:rsid w:val="00AC3F40"/>
    <w:rsid w:val="00AC418E"/>
    <w:rsid w:val="00AC459A"/>
    <w:rsid w:val="00AC507E"/>
    <w:rsid w:val="00AC6C80"/>
    <w:rsid w:val="00AC6F12"/>
    <w:rsid w:val="00AC7194"/>
    <w:rsid w:val="00AC72CE"/>
    <w:rsid w:val="00AC776C"/>
    <w:rsid w:val="00AD003B"/>
    <w:rsid w:val="00AD08B3"/>
    <w:rsid w:val="00AD1B84"/>
    <w:rsid w:val="00AD2503"/>
    <w:rsid w:val="00AD25D0"/>
    <w:rsid w:val="00AD318C"/>
    <w:rsid w:val="00AD3FCC"/>
    <w:rsid w:val="00AD4909"/>
    <w:rsid w:val="00AD4DAB"/>
    <w:rsid w:val="00AD53CF"/>
    <w:rsid w:val="00AD542D"/>
    <w:rsid w:val="00AD56FD"/>
    <w:rsid w:val="00AD57EC"/>
    <w:rsid w:val="00AD647B"/>
    <w:rsid w:val="00AD65B0"/>
    <w:rsid w:val="00AD7B3F"/>
    <w:rsid w:val="00AE0C1A"/>
    <w:rsid w:val="00AE1BC1"/>
    <w:rsid w:val="00AE21F5"/>
    <w:rsid w:val="00AE40FB"/>
    <w:rsid w:val="00AE4250"/>
    <w:rsid w:val="00AE433B"/>
    <w:rsid w:val="00AE54C0"/>
    <w:rsid w:val="00AE5F42"/>
    <w:rsid w:val="00AF1451"/>
    <w:rsid w:val="00AF1985"/>
    <w:rsid w:val="00AF23D6"/>
    <w:rsid w:val="00AF28BA"/>
    <w:rsid w:val="00AF2929"/>
    <w:rsid w:val="00AF3975"/>
    <w:rsid w:val="00AF49E8"/>
    <w:rsid w:val="00AF4F26"/>
    <w:rsid w:val="00AF4FE8"/>
    <w:rsid w:val="00AF554C"/>
    <w:rsid w:val="00AF5D29"/>
    <w:rsid w:val="00AF6162"/>
    <w:rsid w:val="00AF6CB9"/>
    <w:rsid w:val="00AF6DEF"/>
    <w:rsid w:val="00B0021A"/>
    <w:rsid w:val="00B012E1"/>
    <w:rsid w:val="00B01BAF"/>
    <w:rsid w:val="00B02C8E"/>
    <w:rsid w:val="00B0372E"/>
    <w:rsid w:val="00B04307"/>
    <w:rsid w:val="00B047FA"/>
    <w:rsid w:val="00B04DD0"/>
    <w:rsid w:val="00B05114"/>
    <w:rsid w:val="00B05FCD"/>
    <w:rsid w:val="00B072CA"/>
    <w:rsid w:val="00B07DBF"/>
    <w:rsid w:val="00B104D7"/>
    <w:rsid w:val="00B11104"/>
    <w:rsid w:val="00B112FF"/>
    <w:rsid w:val="00B1154C"/>
    <w:rsid w:val="00B124DB"/>
    <w:rsid w:val="00B12F1F"/>
    <w:rsid w:val="00B1377A"/>
    <w:rsid w:val="00B13AA3"/>
    <w:rsid w:val="00B13DD8"/>
    <w:rsid w:val="00B1414A"/>
    <w:rsid w:val="00B14631"/>
    <w:rsid w:val="00B1494E"/>
    <w:rsid w:val="00B169F8"/>
    <w:rsid w:val="00B16CD2"/>
    <w:rsid w:val="00B17661"/>
    <w:rsid w:val="00B17B4B"/>
    <w:rsid w:val="00B17B68"/>
    <w:rsid w:val="00B17D45"/>
    <w:rsid w:val="00B2056E"/>
    <w:rsid w:val="00B21559"/>
    <w:rsid w:val="00B221FF"/>
    <w:rsid w:val="00B23C48"/>
    <w:rsid w:val="00B24C64"/>
    <w:rsid w:val="00B26061"/>
    <w:rsid w:val="00B26BF1"/>
    <w:rsid w:val="00B31EE8"/>
    <w:rsid w:val="00B322C7"/>
    <w:rsid w:val="00B32926"/>
    <w:rsid w:val="00B33576"/>
    <w:rsid w:val="00B34316"/>
    <w:rsid w:val="00B34723"/>
    <w:rsid w:val="00B34FFF"/>
    <w:rsid w:val="00B35B34"/>
    <w:rsid w:val="00B36ED0"/>
    <w:rsid w:val="00B375FF"/>
    <w:rsid w:val="00B408C6"/>
    <w:rsid w:val="00B40DD0"/>
    <w:rsid w:val="00B41197"/>
    <w:rsid w:val="00B41CE2"/>
    <w:rsid w:val="00B4272F"/>
    <w:rsid w:val="00B42E6A"/>
    <w:rsid w:val="00B432E6"/>
    <w:rsid w:val="00B4334F"/>
    <w:rsid w:val="00B435B6"/>
    <w:rsid w:val="00B43AD7"/>
    <w:rsid w:val="00B456C2"/>
    <w:rsid w:val="00B4590A"/>
    <w:rsid w:val="00B4611A"/>
    <w:rsid w:val="00B46CDB"/>
    <w:rsid w:val="00B46DEE"/>
    <w:rsid w:val="00B54B3F"/>
    <w:rsid w:val="00B5505F"/>
    <w:rsid w:val="00B55123"/>
    <w:rsid w:val="00B56444"/>
    <w:rsid w:val="00B600D4"/>
    <w:rsid w:val="00B60162"/>
    <w:rsid w:val="00B60D52"/>
    <w:rsid w:val="00B61CEC"/>
    <w:rsid w:val="00B62326"/>
    <w:rsid w:val="00B626A6"/>
    <w:rsid w:val="00B630DB"/>
    <w:rsid w:val="00B6392B"/>
    <w:rsid w:val="00B63FBB"/>
    <w:rsid w:val="00B6413B"/>
    <w:rsid w:val="00B64273"/>
    <w:rsid w:val="00B6484B"/>
    <w:rsid w:val="00B66588"/>
    <w:rsid w:val="00B6746C"/>
    <w:rsid w:val="00B676E3"/>
    <w:rsid w:val="00B7055B"/>
    <w:rsid w:val="00B7163B"/>
    <w:rsid w:val="00B72659"/>
    <w:rsid w:val="00B7290B"/>
    <w:rsid w:val="00B72BAF"/>
    <w:rsid w:val="00B75982"/>
    <w:rsid w:val="00B759E9"/>
    <w:rsid w:val="00B75EA0"/>
    <w:rsid w:val="00B75F6C"/>
    <w:rsid w:val="00B76F3C"/>
    <w:rsid w:val="00B770B9"/>
    <w:rsid w:val="00B815ED"/>
    <w:rsid w:val="00B81A91"/>
    <w:rsid w:val="00B82941"/>
    <w:rsid w:val="00B830D9"/>
    <w:rsid w:val="00B83405"/>
    <w:rsid w:val="00B837B7"/>
    <w:rsid w:val="00B83AA3"/>
    <w:rsid w:val="00B840DB"/>
    <w:rsid w:val="00B85E66"/>
    <w:rsid w:val="00B8652A"/>
    <w:rsid w:val="00B90F3C"/>
    <w:rsid w:val="00B9118A"/>
    <w:rsid w:val="00B9156A"/>
    <w:rsid w:val="00B92328"/>
    <w:rsid w:val="00B92CEF"/>
    <w:rsid w:val="00B93685"/>
    <w:rsid w:val="00B93711"/>
    <w:rsid w:val="00B93819"/>
    <w:rsid w:val="00B94BAF"/>
    <w:rsid w:val="00B9510F"/>
    <w:rsid w:val="00B961D3"/>
    <w:rsid w:val="00BA0485"/>
    <w:rsid w:val="00BA0EA4"/>
    <w:rsid w:val="00BA0EBF"/>
    <w:rsid w:val="00BA239C"/>
    <w:rsid w:val="00BA34DB"/>
    <w:rsid w:val="00BA378E"/>
    <w:rsid w:val="00BA40B0"/>
    <w:rsid w:val="00BA52D4"/>
    <w:rsid w:val="00BA5CB6"/>
    <w:rsid w:val="00BA5DD1"/>
    <w:rsid w:val="00BA6E4F"/>
    <w:rsid w:val="00BA6FED"/>
    <w:rsid w:val="00BA7199"/>
    <w:rsid w:val="00BA72E6"/>
    <w:rsid w:val="00BA7696"/>
    <w:rsid w:val="00BB0F27"/>
    <w:rsid w:val="00BB3D21"/>
    <w:rsid w:val="00BB47CC"/>
    <w:rsid w:val="00BB4F4F"/>
    <w:rsid w:val="00BB6405"/>
    <w:rsid w:val="00BB65EC"/>
    <w:rsid w:val="00BB7E32"/>
    <w:rsid w:val="00BC00B9"/>
    <w:rsid w:val="00BC0C79"/>
    <w:rsid w:val="00BC2FEE"/>
    <w:rsid w:val="00BC313D"/>
    <w:rsid w:val="00BC3170"/>
    <w:rsid w:val="00BC3436"/>
    <w:rsid w:val="00BC357B"/>
    <w:rsid w:val="00BC476D"/>
    <w:rsid w:val="00BC4C59"/>
    <w:rsid w:val="00BC6AAB"/>
    <w:rsid w:val="00BC6E70"/>
    <w:rsid w:val="00BC723C"/>
    <w:rsid w:val="00BC785B"/>
    <w:rsid w:val="00BC7AC1"/>
    <w:rsid w:val="00BC7E6A"/>
    <w:rsid w:val="00BD0889"/>
    <w:rsid w:val="00BD08BE"/>
    <w:rsid w:val="00BD0C50"/>
    <w:rsid w:val="00BD0D85"/>
    <w:rsid w:val="00BD0F15"/>
    <w:rsid w:val="00BD1EA6"/>
    <w:rsid w:val="00BD2935"/>
    <w:rsid w:val="00BD2D94"/>
    <w:rsid w:val="00BD490B"/>
    <w:rsid w:val="00BD4ED5"/>
    <w:rsid w:val="00BD5468"/>
    <w:rsid w:val="00BD599E"/>
    <w:rsid w:val="00BD6BC6"/>
    <w:rsid w:val="00BE0027"/>
    <w:rsid w:val="00BE072A"/>
    <w:rsid w:val="00BE0C40"/>
    <w:rsid w:val="00BE0CA7"/>
    <w:rsid w:val="00BE1013"/>
    <w:rsid w:val="00BE101D"/>
    <w:rsid w:val="00BE158A"/>
    <w:rsid w:val="00BE1D92"/>
    <w:rsid w:val="00BE1F85"/>
    <w:rsid w:val="00BE289B"/>
    <w:rsid w:val="00BE3886"/>
    <w:rsid w:val="00BE4236"/>
    <w:rsid w:val="00BE45E4"/>
    <w:rsid w:val="00BE4FCB"/>
    <w:rsid w:val="00BE51F2"/>
    <w:rsid w:val="00BE6010"/>
    <w:rsid w:val="00BE6930"/>
    <w:rsid w:val="00BE74DB"/>
    <w:rsid w:val="00BE7AEB"/>
    <w:rsid w:val="00BF280E"/>
    <w:rsid w:val="00BF2DA9"/>
    <w:rsid w:val="00BF31C5"/>
    <w:rsid w:val="00BF3786"/>
    <w:rsid w:val="00BF522A"/>
    <w:rsid w:val="00BF5667"/>
    <w:rsid w:val="00BF5799"/>
    <w:rsid w:val="00BF57D5"/>
    <w:rsid w:val="00BF5C97"/>
    <w:rsid w:val="00BF66E9"/>
    <w:rsid w:val="00BF6BA8"/>
    <w:rsid w:val="00BF70EB"/>
    <w:rsid w:val="00BF76AB"/>
    <w:rsid w:val="00BF7E8F"/>
    <w:rsid w:val="00C000EB"/>
    <w:rsid w:val="00C0042F"/>
    <w:rsid w:val="00C005DE"/>
    <w:rsid w:val="00C01314"/>
    <w:rsid w:val="00C01D7B"/>
    <w:rsid w:val="00C022DD"/>
    <w:rsid w:val="00C02635"/>
    <w:rsid w:val="00C02D0A"/>
    <w:rsid w:val="00C03B07"/>
    <w:rsid w:val="00C04AE2"/>
    <w:rsid w:val="00C04F34"/>
    <w:rsid w:val="00C06287"/>
    <w:rsid w:val="00C062BF"/>
    <w:rsid w:val="00C071DA"/>
    <w:rsid w:val="00C10EA3"/>
    <w:rsid w:val="00C11190"/>
    <w:rsid w:val="00C11F3D"/>
    <w:rsid w:val="00C13971"/>
    <w:rsid w:val="00C13CD9"/>
    <w:rsid w:val="00C142BA"/>
    <w:rsid w:val="00C15A46"/>
    <w:rsid w:val="00C15BC8"/>
    <w:rsid w:val="00C15ECA"/>
    <w:rsid w:val="00C16676"/>
    <w:rsid w:val="00C16A9F"/>
    <w:rsid w:val="00C17510"/>
    <w:rsid w:val="00C200FF"/>
    <w:rsid w:val="00C21AFF"/>
    <w:rsid w:val="00C22365"/>
    <w:rsid w:val="00C22567"/>
    <w:rsid w:val="00C22F30"/>
    <w:rsid w:val="00C24546"/>
    <w:rsid w:val="00C24C60"/>
    <w:rsid w:val="00C252A3"/>
    <w:rsid w:val="00C25618"/>
    <w:rsid w:val="00C26447"/>
    <w:rsid w:val="00C27C1B"/>
    <w:rsid w:val="00C30910"/>
    <w:rsid w:val="00C30B0D"/>
    <w:rsid w:val="00C31BED"/>
    <w:rsid w:val="00C330F0"/>
    <w:rsid w:val="00C33DF7"/>
    <w:rsid w:val="00C34807"/>
    <w:rsid w:val="00C34C3E"/>
    <w:rsid w:val="00C36DEF"/>
    <w:rsid w:val="00C376A1"/>
    <w:rsid w:val="00C40740"/>
    <w:rsid w:val="00C40D37"/>
    <w:rsid w:val="00C41128"/>
    <w:rsid w:val="00C41597"/>
    <w:rsid w:val="00C41A51"/>
    <w:rsid w:val="00C41D8C"/>
    <w:rsid w:val="00C42724"/>
    <w:rsid w:val="00C42B7F"/>
    <w:rsid w:val="00C437C6"/>
    <w:rsid w:val="00C4380C"/>
    <w:rsid w:val="00C44256"/>
    <w:rsid w:val="00C44902"/>
    <w:rsid w:val="00C45390"/>
    <w:rsid w:val="00C45A5C"/>
    <w:rsid w:val="00C45C71"/>
    <w:rsid w:val="00C45F42"/>
    <w:rsid w:val="00C462CC"/>
    <w:rsid w:val="00C50068"/>
    <w:rsid w:val="00C50C6F"/>
    <w:rsid w:val="00C50E32"/>
    <w:rsid w:val="00C5166F"/>
    <w:rsid w:val="00C51C9F"/>
    <w:rsid w:val="00C53381"/>
    <w:rsid w:val="00C53579"/>
    <w:rsid w:val="00C54099"/>
    <w:rsid w:val="00C5417C"/>
    <w:rsid w:val="00C54A3B"/>
    <w:rsid w:val="00C5630F"/>
    <w:rsid w:val="00C573B4"/>
    <w:rsid w:val="00C57575"/>
    <w:rsid w:val="00C601D8"/>
    <w:rsid w:val="00C60E39"/>
    <w:rsid w:val="00C61061"/>
    <w:rsid w:val="00C613B0"/>
    <w:rsid w:val="00C6154B"/>
    <w:rsid w:val="00C6182A"/>
    <w:rsid w:val="00C620A1"/>
    <w:rsid w:val="00C62555"/>
    <w:rsid w:val="00C6550B"/>
    <w:rsid w:val="00C656FD"/>
    <w:rsid w:val="00C658DC"/>
    <w:rsid w:val="00C67177"/>
    <w:rsid w:val="00C675C7"/>
    <w:rsid w:val="00C6779D"/>
    <w:rsid w:val="00C67CF4"/>
    <w:rsid w:val="00C70AE8"/>
    <w:rsid w:val="00C71F3B"/>
    <w:rsid w:val="00C7292A"/>
    <w:rsid w:val="00C72B69"/>
    <w:rsid w:val="00C72BDE"/>
    <w:rsid w:val="00C7365F"/>
    <w:rsid w:val="00C75C30"/>
    <w:rsid w:val="00C769D1"/>
    <w:rsid w:val="00C76AA3"/>
    <w:rsid w:val="00C7714A"/>
    <w:rsid w:val="00C771F2"/>
    <w:rsid w:val="00C77653"/>
    <w:rsid w:val="00C77B0F"/>
    <w:rsid w:val="00C77F6E"/>
    <w:rsid w:val="00C8071A"/>
    <w:rsid w:val="00C80988"/>
    <w:rsid w:val="00C81407"/>
    <w:rsid w:val="00C84673"/>
    <w:rsid w:val="00C855F0"/>
    <w:rsid w:val="00C86439"/>
    <w:rsid w:val="00C8705B"/>
    <w:rsid w:val="00C87B31"/>
    <w:rsid w:val="00C902D5"/>
    <w:rsid w:val="00C903A4"/>
    <w:rsid w:val="00C91B36"/>
    <w:rsid w:val="00C9427D"/>
    <w:rsid w:val="00C947F5"/>
    <w:rsid w:val="00C95B0B"/>
    <w:rsid w:val="00C9609D"/>
    <w:rsid w:val="00C9732C"/>
    <w:rsid w:val="00C973D4"/>
    <w:rsid w:val="00CA08B2"/>
    <w:rsid w:val="00CA0FE1"/>
    <w:rsid w:val="00CA1036"/>
    <w:rsid w:val="00CA1F03"/>
    <w:rsid w:val="00CA2301"/>
    <w:rsid w:val="00CA404F"/>
    <w:rsid w:val="00CA45F2"/>
    <w:rsid w:val="00CA50DE"/>
    <w:rsid w:val="00CA7C55"/>
    <w:rsid w:val="00CA7CF9"/>
    <w:rsid w:val="00CB085F"/>
    <w:rsid w:val="00CB159E"/>
    <w:rsid w:val="00CB22CF"/>
    <w:rsid w:val="00CB374A"/>
    <w:rsid w:val="00CB4148"/>
    <w:rsid w:val="00CB43D9"/>
    <w:rsid w:val="00CB4894"/>
    <w:rsid w:val="00CB4936"/>
    <w:rsid w:val="00CB4C5E"/>
    <w:rsid w:val="00CB5455"/>
    <w:rsid w:val="00CB7662"/>
    <w:rsid w:val="00CB7E80"/>
    <w:rsid w:val="00CC092A"/>
    <w:rsid w:val="00CC0B2F"/>
    <w:rsid w:val="00CC0E3A"/>
    <w:rsid w:val="00CC0EC2"/>
    <w:rsid w:val="00CC191C"/>
    <w:rsid w:val="00CC1976"/>
    <w:rsid w:val="00CC1DD4"/>
    <w:rsid w:val="00CC2324"/>
    <w:rsid w:val="00CC3554"/>
    <w:rsid w:val="00CC40EB"/>
    <w:rsid w:val="00CC43C3"/>
    <w:rsid w:val="00CC44A9"/>
    <w:rsid w:val="00CC4CBF"/>
    <w:rsid w:val="00CC50E4"/>
    <w:rsid w:val="00CC676A"/>
    <w:rsid w:val="00CC6D7F"/>
    <w:rsid w:val="00CC6E57"/>
    <w:rsid w:val="00CC6E85"/>
    <w:rsid w:val="00CD0020"/>
    <w:rsid w:val="00CD095D"/>
    <w:rsid w:val="00CD1AA2"/>
    <w:rsid w:val="00CD20FA"/>
    <w:rsid w:val="00CD33AE"/>
    <w:rsid w:val="00CD45EA"/>
    <w:rsid w:val="00CD4CBA"/>
    <w:rsid w:val="00CD5D01"/>
    <w:rsid w:val="00CD6465"/>
    <w:rsid w:val="00CD6AC0"/>
    <w:rsid w:val="00CD7B21"/>
    <w:rsid w:val="00CE19B2"/>
    <w:rsid w:val="00CE20BB"/>
    <w:rsid w:val="00CE2481"/>
    <w:rsid w:val="00CE2F97"/>
    <w:rsid w:val="00CE369B"/>
    <w:rsid w:val="00CE3A3E"/>
    <w:rsid w:val="00CE3CFE"/>
    <w:rsid w:val="00CE5049"/>
    <w:rsid w:val="00CE5181"/>
    <w:rsid w:val="00CE5A62"/>
    <w:rsid w:val="00CE6C57"/>
    <w:rsid w:val="00CE72CD"/>
    <w:rsid w:val="00CF0139"/>
    <w:rsid w:val="00CF15E6"/>
    <w:rsid w:val="00CF1849"/>
    <w:rsid w:val="00CF2E3B"/>
    <w:rsid w:val="00CF3A44"/>
    <w:rsid w:val="00CF4636"/>
    <w:rsid w:val="00CF4C22"/>
    <w:rsid w:val="00CF7042"/>
    <w:rsid w:val="00CF7A26"/>
    <w:rsid w:val="00D009CB"/>
    <w:rsid w:val="00D01F0B"/>
    <w:rsid w:val="00D01FE7"/>
    <w:rsid w:val="00D02710"/>
    <w:rsid w:val="00D02854"/>
    <w:rsid w:val="00D02F4E"/>
    <w:rsid w:val="00D03292"/>
    <w:rsid w:val="00D04229"/>
    <w:rsid w:val="00D04A23"/>
    <w:rsid w:val="00D04F5D"/>
    <w:rsid w:val="00D05380"/>
    <w:rsid w:val="00D06F98"/>
    <w:rsid w:val="00D111F4"/>
    <w:rsid w:val="00D113AF"/>
    <w:rsid w:val="00D1369A"/>
    <w:rsid w:val="00D14FD6"/>
    <w:rsid w:val="00D15D11"/>
    <w:rsid w:val="00D17FDE"/>
    <w:rsid w:val="00D21A2E"/>
    <w:rsid w:val="00D21AEB"/>
    <w:rsid w:val="00D223F1"/>
    <w:rsid w:val="00D22BDE"/>
    <w:rsid w:val="00D24C38"/>
    <w:rsid w:val="00D25D74"/>
    <w:rsid w:val="00D2614B"/>
    <w:rsid w:val="00D26174"/>
    <w:rsid w:val="00D26D49"/>
    <w:rsid w:val="00D26F5D"/>
    <w:rsid w:val="00D271F2"/>
    <w:rsid w:val="00D2728E"/>
    <w:rsid w:val="00D3015B"/>
    <w:rsid w:val="00D30412"/>
    <w:rsid w:val="00D30441"/>
    <w:rsid w:val="00D305A8"/>
    <w:rsid w:val="00D3332C"/>
    <w:rsid w:val="00D339F3"/>
    <w:rsid w:val="00D33F0E"/>
    <w:rsid w:val="00D353D3"/>
    <w:rsid w:val="00D35425"/>
    <w:rsid w:val="00D36C90"/>
    <w:rsid w:val="00D36ED8"/>
    <w:rsid w:val="00D37052"/>
    <w:rsid w:val="00D37F44"/>
    <w:rsid w:val="00D40CFA"/>
    <w:rsid w:val="00D434ED"/>
    <w:rsid w:val="00D444E0"/>
    <w:rsid w:val="00D44633"/>
    <w:rsid w:val="00D449AA"/>
    <w:rsid w:val="00D463D7"/>
    <w:rsid w:val="00D46871"/>
    <w:rsid w:val="00D478AE"/>
    <w:rsid w:val="00D479F8"/>
    <w:rsid w:val="00D479FE"/>
    <w:rsid w:val="00D500C6"/>
    <w:rsid w:val="00D50698"/>
    <w:rsid w:val="00D518B4"/>
    <w:rsid w:val="00D5206A"/>
    <w:rsid w:val="00D5246C"/>
    <w:rsid w:val="00D528AB"/>
    <w:rsid w:val="00D530C1"/>
    <w:rsid w:val="00D5350E"/>
    <w:rsid w:val="00D53B23"/>
    <w:rsid w:val="00D53B8C"/>
    <w:rsid w:val="00D54DDA"/>
    <w:rsid w:val="00D54EF0"/>
    <w:rsid w:val="00D55363"/>
    <w:rsid w:val="00D56425"/>
    <w:rsid w:val="00D567AD"/>
    <w:rsid w:val="00D60956"/>
    <w:rsid w:val="00D609D9"/>
    <w:rsid w:val="00D619EC"/>
    <w:rsid w:val="00D630E2"/>
    <w:rsid w:val="00D6417D"/>
    <w:rsid w:val="00D644A9"/>
    <w:rsid w:val="00D64D4D"/>
    <w:rsid w:val="00D6585F"/>
    <w:rsid w:val="00D673D0"/>
    <w:rsid w:val="00D67ED4"/>
    <w:rsid w:val="00D70BA9"/>
    <w:rsid w:val="00D71120"/>
    <w:rsid w:val="00D712B4"/>
    <w:rsid w:val="00D718B1"/>
    <w:rsid w:val="00D71969"/>
    <w:rsid w:val="00D726FD"/>
    <w:rsid w:val="00D72A9E"/>
    <w:rsid w:val="00D75467"/>
    <w:rsid w:val="00D755C4"/>
    <w:rsid w:val="00D7664E"/>
    <w:rsid w:val="00D76B02"/>
    <w:rsid w:val="00D77FF8"/>
    <w:rsid w:val="00D819FC"/>
    <w:rsid w:val="00D82E7A"/>
    <w:rsid w:val="00D82E7E"/>
    <w:rsid w:val="00D83F31"/>
    <w:rsid w:val="00D84147"/>
    <w:rsid w:val="00D84347"/>
    <w:rsid w:val="00D844DF"/>
    <w:rsid w:val="00D84692"/>
    <w:rsid w:val="00D84AD2"/>
    <w:rsid w:val="00D8642E"/>
    <w:rsid w:val="00D86D7A"/>
    <w:rsid w:val="00D87DE4"/>
    <w:rsid w:val="00D909D6"/>
    <w:rsid w:val="00D91993"/>
    <w:rsid w:val="00D92AAA"/>
    <w:rsid w:val="00D92C19"/>
    <w:rsid w:val="00D94267"/>
    <w:rsid w:val="00D95DE4"/>
    <w:rsid w:val="00D97143"/>
    <w:rsid w:val="00D97959"/>
    <w:rsid w:val="00D97AB0"/>
    <w:rsid w:val="00DA154C"/>
    <w:rsid w:val="00DA234C"/>
    <w:rsid w:val="00DA3B4F"/>
    <w:rsid w:val="00DA3FE8"/>
    <w:rsid w:val="00DA469D"/>
    <w:rsid w:val="00DA49B4"/>
    <w:rsid w:val="00DA53A7"/>
    <w:rsid w:val="00DA558D"/>
    <w:rsid w:val="00DA59EA"/>
    <w:rsid w:val="00DA6CC9"/>
    <w:rsid w:val="00DB0246"/>
    <w:rsid w:val="00DB053B"/>
    <w:rsid w:val="00DB0BD1"/>
    <w:rsid w:val="00DB0E80"/>
    <w:rsid w:val="00DB20C6"/>
    <w:rsid w:val="00DB3396"/>
    <w:rsid w:val="00DB437D"/>
    <w:rsid w:val="00DB46C9"/>
    <w:rsid w:val="00DB4EBE"/>
    <w:rsid w:val="00DB5913"/>
    <w:rsid w:val="00DB5962"/>
    <w:rsid w:val="00DB6F02"/>
    <w:rsid w:val="00DC0001"/>
    <w:rsid w:val="00DC004E"/>
    <w:rsid w:val="00DC050F"/>
    <w:rsid w:val="00DC1808"/>
    <w:rsid w:val="00DC2BEA"/>
    <w:rsid w:val="00DC3021"/>
    <w:rsid w:val="00DC3390"/>
    <w:rsid w:val="00DC3B5D"/>
    <w:rsid w:val="00DC678F"/>
    <w:rsid w:val="00DC6F0C"/>
    <w:rsid w:val="00DD2FAB"/>
    <w:rsid w:val="00DD3740"/>
    <w:rsid w:val="00DD3CD3"/>
    <w:rsid w:val="00DD429D"/>
    <w:rsid w:val="00DD4DE0"/>
    <w:rsid w:val="00DD6AB8"/>
    <w:rsid w:val="00DD71A6"/>
    <w:rsid w:val="00DD7D7F"/>
    <w:rsid w:val="00DE06E4"/>
    <w:rsid w:val="00DE0782"/>
    <w:rsid w:val="00DE196E"/>
    <w:rsid w:val="00DE2964"/>
    <w:rsid w:val="00DE2A1C"/>
    <w:rsid w:val="00DE3DC7"/>
    <w:rsid w:val="00DE47F2"/>
    <w:rsid w:val="00DE4BDE"/>
    <w:rsid w:val="00DE4DC7"/>
    <w:rsid w:val="00DE65B6"/>
    <w:rsid w:val="00DE7236"/>
    <w:rsid w:val="00DE7315"/>
    <w:rsid w:val="00DF02B4"/>
    <w:rsid w:val="00DF0300"/>
    <w:rsid w:val="00DF0536"/>
    <w:rsid w:val="00DF0C63"/>
    <w:rsid w:val="00DF13EA"/>
    <w:rsid w:val="00DF3502"/>
    <w:rsid w:val="00DF3CF9"/>
    <w:rsid w:val="00DF3F03"/>
    <w:rsid w:val="00DF4701"/>
    <w:rsid w:val="00DF4902"/>
    <w:rsid w:val="00DF5107"/>
    <w:rsid w:val="00DF56E2"/>
    <w:rsid w:val="00DF5811"/>
    <w:rsid w:val="00DF5E6F"/>
    <w:rsid w:val="00DF7598"/>
    <w:rsid w:val="00DF7FC2"/>
    <w:rsid w:val="00E003C8"/>
    <w:rsid w:val="00E0051C"/>
    <w:rsid w:val="00E00781"/>
    <w:rsid w:val="00E01E6A"/>
    <w:rsid w:val="00E0273E"/>
    <w:rsid w:val="00E02CE1"/>
    <w:rsid w:val="00E0430C"/>
    <w:rsid w:val="00E044E3"/>
    <w:rsid w:val="00E05229"/>
    <w:rsid w:val="00E058F8"/>
    <w:rsid w:val="00E05935"/>
    <w:rsid w:val="00E0639B"/>
    <w:rsid w:val="00E0793B"/>
    <w:rsid w:val="00E10654"/>
    <w:rsid w:val="00E1094C"/>
    <w:rsid w:val="00E109F5"/>
    <w:rsid w:val="00E10F31"/>
    <w:rsid w:val="00E130AB"/>
    <w:rsid w:val="00E139BE"/>
    <w:rsid w:val="00E15415"/>
    <w:rsid w:val="00E15F68"/>
    <w:rsid w:val="00E17146"/>
    <w:rsid w:val="00E17350"/>
    <w:rsid w:val="00E175A1"/>
    <w:rsid w:val="00E176A8"/>
    <w:rsid w:val="00E17ED5"/>
    <w:rsid w:val="00E215AA"/>
    <w:rsid w:val="00E21AAC"/>
    <w:rsid w:val="00E22C80"/>
    <w:rsid w:val="00E22CD6"/>
    <w:rsid w:val="00E237B5"/>
    <w:rsid w:val="00E24FE7"/>
    <w:rsid w:val="00E2544E"/>
    <w:rsid w:val="00E256E6"/>
    <w:rsid w:val="00E258D3"/>
    <w:rsid w:val="00E266CA"/>
    <w:rsid w:val="00E26C6A"/>
    <w:rsid w:val="00E27E75"/>
    <w:rsid w:val="00E30810"/>
    <w:rsid w:val="00E30F81"/>
    <w:rsid w:val="00E319D0"/>
    <w:rsid w:val="00E3406B"/>
    <w:rsid w:val="00E346F8"/>
    <w:rsid w:val="00E348A2"/>
    <w:rsid w:val="00E34AED"/>
    <w:rsid w:val="00E36C2E"/>
    <w:rsid w:val="00E37AB7"/>
    <w:rsid w:val="00E407A2"/>
    <w:rsid w:val="00E408B3"/>
    <w:rsid w:val="00E40FC6"/>
    <w:rsid w:val="00E41573"/>
    <w:rsid w:val="00E416F7"/>
    <w:rsid w:val="00E41721"/>
    <w:rsid w:val="00E41871"/>
    <w:rsid w:val="00E422FF"/>
    <w:rsid w:val="00E46D48"/>
    <w:rsid w:val="00E47812"/>
    <w:rsid w:val="00E47FE1"/>
    <w:rsid w:val="00E50831"/>
    <w:rsid w:val="00E50DE5"/>
    <w:rsid w:val="00E50F62"/>
    <w:rsid w:val="00E52F1B"/>
    <w:rsid w:val="00E54742"/>
    <w:rsid w:val="00E549A3"/>
    <w:rsid w:val="00E54EF3"/>
    <w:rsid w:val="00E557A3"/>
    <w:rsid w:val="00E55CA5"/>
    <w:rsid w:val="00E561BB"/>
    <w:rsid w:val="00E566B2"/>
    <w:rsid w:val="00E56A76"/>
    <w:rsid w:val="00E60890"/>
    <w:rsid w:val="00E611FB"/>
    <w:rsid w:val="00E613ED"/>
    <w:rsid w:val="00E62339"/>
    <w:rsid w:val="00E62F28"/>
    <w:rsid w:val="00E6339D"/>
    <w:rsid w:val="00E636A1"/>
    <w:rsid w:val="00E64231"/>
    <w:rsid w:val="00E6455B"/>
    <w:rsid w:val="00E64A6C"/>
    <w:rsid w:val="00E6634F"/>
    <w:rsid w:val="00E67203"/>
    <w:rsid w:val="00E6751A"/>
    <w:rsid w:val="00E6770F"/>
    <w:rsid w:val="00E67C98"/>
    <w:rsid w:val="00E67D18"/>
    <w:rsid w:val="00E7032D"/>
    <w:rsid w:val="00E7034F"/>
    <w:rsid w:val="00E71243"/>
    <w:rsid w:val="00E719B2"/>
    <w:rsid w:val="00E72E67"/>
    <w:rsid w:val="00E72EF4"/>
    <w:rsid w:val="00E72FB3"/>
    <w:rsid w:val="00E7375E"/>
    <w:rsid w:val="00E75612"/>
    <w:rsid w:val="00E759E7"/>
    <w:rsid w:val="00E777C8"/>
    <w:rsid w:val="00E8043B"/>
    <w:rsid w:val="00E80E0A"/>
    <w:rsid w:val="00E81CB6"/>
    <w:rsid w:val="00E8207C"/>
    <w:rsid w:val="00E82607"/>
    <w:rsid w:val="00E82EF8"/>
    <w:rsid w:val="00E82FBC"/>
    <w:rsid w:val="00E8463D"/>
    <w:rsid w:val="00E855E6"/>
    <w:rsid w:val="00E85DBA"/>
    <w:rsid w:val="00E87F25"/>
    <w:rsid w:val="00E90125"/>
    <w:rsid w:val="00E90752"/>
    <w:rsid w:val="00E90C2B"/>
    <w:rsid w:val="00E90D07"/>
    <w:rsid w:val="00E90D5C"/>
    <w:rsid w:val="00E91AE7"/>
    <w:rsid w:val="00E92291"/>
    <w:rsid w:val="00E9291F"/>
    <w:rsid w:val="00E92A47"/>
    <w:rsid w:val="00E92F77"/>
    <w:rsid w:val="00E93BA0"/>
    <w:rsid w:val="00E94059"/>
    <w:rsid w:val="00E946A2"/>
    <w:rsid w:val="00E94940"/>
    <w:rsid w:val="00E950BB"/>
    <w:rsid w:val="00E959B4"/>
    <w:rsid w:val="00E95BC0"/>
    <w:rsid w:val="00E96E5A"/>
    <w:rsid w:val="00EA037A"/>
    <w:rsid w:val="00EA0808"/>
    <w:rsid w:val="00EA1D7C"/>
    <w:rsid w:val="00EA2498"/>
    <w:rsid w:val="00EA2507"/>
    <w:rsid w:val="00EA3101"/>
    <w:rsid w:val="00EA3B92"/>
    <w:rsid w:val="00EA3F8E"/>
    <w:rsid w:val="00EA41DC"/>
    <w:rsid w:val="00EA4875"/>
    <w:rsid w:val="00EA5D88"/>
    <w:rsid w:val="00EA6B9D"/>
    <w:rsid w:val="00EA75ED"/>
    <w:rsid w:val="00EB1BA5"/>
    <w:rsid w:val="00EB2215"/>
    <w:rsid w:val="00EB27DC"/>
    <w:rsid w:val="00EB2C48"/>
    <w:rsid w:val="00EB3620"/>
    <w:rsid w:val="00EB44D9"/>
    <w:rsid w:val="00EB4A6C"/>
    <w:rsid w:val="00EB54AD"/>
    <w:rsid w:val="00EB74BF"/>
    <w:rsid w:val="00EB77EB"/>
    <w:rsid w:val="00EB7C87"/>
    <w:rsid w:val="00EB7D32"/>
    <w:rsid w:val="00EC042E"/>
    <w:rsid w:val="00EC0456"/>
    <w:rsid w:val="00EC247B"/>
    <w:rsid w:val="00EC2546"/>
    <w:rsid w:val="00EC2B09"/>
    <w:rsid w:val="00EC3534"/>
    <w:rsid w:val="00EC3A55"/>
    <w:rsid w:val="00EC4E23"/>
    <w:rsid w:val="00EC5CC6"/>
    <w:rsid w:val="00EC7072"/>
    <w:rsid w:val="00EC7949"/>
    <w:rsid w:val="00EC79DC"/>
    <w:rsid w:val="00ED0600"/>
    <w:rsid w:val="00ED1006"/>
    <w:rsid w:val="00ED10CF"/>
    <w:rsid w:val="00ED1A41"/>
    <w:rsid w:val="00ED207A"/>
    <w:rsid w:val="00ED2296"/>
    <w:rsid w:val="00ED2694"/>
    <w:rsid w:val="00ED28B6"/>
    <w:rsid w:val="00ED2BAF"/>
    <w:rsid w:val="00ED38D5"/>
    <w:rsid w:val="00ED40C5"/>
    <w:rsid w:val="00ED44DF"/>
    <w:rsid w:val="00ED47A1"/>
    <w:rsid w:val="00ED5656"/>
    <w:rsid w:val="00ED6311"/>
    <w:rsid w:val="00ED655E"/>
    <w:rsid w:val="00ED6B7E"/>
    <w:rsid w:val="00ED6DA8"/>
    <w:rsid w:val="00ED7277"/>
    <w:rsid w:val="00EE111D"/>
    <w:rsid w:val="00EE181B"/>
    <w:rsid w:val="00EE19A1"/>
    <w:rsid w:val="00EE2B78"/>
    <w:rsid w:val="00EE3578"/>
    <w:rsid w:val="00EE35AE"/>
    <w:rsid w:val="00EE3E78"/>
    <w:rsid w:val="00EE4081"/>
    <w:rsid w:val="00EE4373"/>
    <w:rsid w:val="00EE46BE"/>
    <w:rsid w:val="00EE617F"/>
    <w:rsid w:val="00EE6A6D"/>
    <w:rsid w:val="00EE7644"/>
    <w:rsid w:val="00EE7961"/>
    <w:rsid w:val="00EE7DA9"/>
    <w:rsid w:val="00EE7EFB"/>
    <w:rsid w:val="00EF0D1E"/>
    <w:rsid w:val="00EF18A9"/>
    <w:rsid w:val="00EF2A6B"/>
    <w:rsid w:val="00EF2E04"/>
    <w:rsid w:val="00EF34E9"/>
    <w:rsid w:val="00EF3A26"/>
    <w:rsid w:val="00EF3E06"/>
    <w:rsid w:val="00EF4435"/>
    <w:rsid w:val="00EF4911"/>
    <w:rsid w:val="00EF6E0A"/>
    <w:rsid w:val="00EF6ED4"/>
    <w:rsid w:val="00EF7034"/>
    <w:rsid w:val="00F0035B"/>
    <w:rsid w:val="00F007B0"/>
    <w:rsid w:val="00F01793"/>
    <w:rsid w:val="00F01C14"/>
    <w:rsid w:val="00F031D9"/>
    <w:rsid w:val="00F03642"/>
    <w:rsid w:val="00F047F7"/>
    <w:rsid w:val="00F04CB7"/>
    <w:rsid w:val="00F068F7"/>
    <w:rsid w:val="00F06A6E"/>
    <w:rsid w:val="00F07433"/>
    <w:rsid w:val="00F07775"/>
    <w:rsid w:val="00F10798"/>
    <w:rsid w:val="00F10B91"/>
    <w:rsid w:val="00F11A6C"/>
    <w:rsid w:val="00F12B6D"/>
    <w:rsid w:val="00F12D77"/>
    <w:rsid w:val="00F13642"/>
    <w:rsid w:val="00F139B9"/>
    <w:rsid w:val="00F139FA"/>
    <w:rsid w:val="00F14310"/>
    <w:rsid w:val="00F147C1"/>
    <w:rsid w:val="00F14A64"/>
    <w:rsid w:val="00F15066"/>
    <w:rsid w:val="00F15083"/>
    <w:rsid w:val="00F151C1"/>
    <w:rsid w:val="00F165DF"/>
    <w:rsid w:val="00F16AEC"/>
    <w:rsid w:val="00F17670"/>
    <w:rsid w:val="00F1770A"/>
    <w:rsid w:val="00F17EFA"/>
    <w:rsid w:val="00F20897"/>
    <w:rsid w:val="00F2212F"/>
    <w:rsid w:val="00F224A0"/>
    <w:rsid w:val="00F2297B"/>
    <w:rsid w:val="00F22C0E"/>
    <w:rsid w:val="00F22D8A"/>
    <w:rsid w:val="00F2302A"/>
    <w:rsid w:val="00F233EF"/>
    <w:rsid w:val="00F24F6F"/>
    <w:rsid w:val="00F2580D"/>
    <w:rsid w:val="00F2582E"/>
    <w:rsid w:val="00F25E24"/>
    <w:rsid w:val="00F261E8"/>
    <w:rsid w:val="00F26AF8"/>
    <w:rsid w:val="00F2791E"/>
    <w:rsid w:val="00F27D2D"/>
    <w:rsid w:val="00F30017"/>
    <w:rsid w:val="00F30973"/>
    <w:rsid w:val="00F30F87"/>
    <w:rsid w:val="00F31052"/>
    <w:rsid w:val="00F311B1"/>
    <w:rsid w:val="00F311E5"/>
    <w:rsid w:val="00F31704"/>
    <w:rsid w:val="00F3195B"/>
    <w:rsid w:val="00F31CCD"/>
    <w:rsid w:val="00F32F76"/>
    <w:rsid w:val="00F35047"/>
    <w:rsid w:val="00F404CD"/>
    <w:rsid w:val="00F4122C"/>
    <w:rsid w:val="00F41844"/>
    <w:rsid w:val="00F42176"/>
    <w:rsid w:val="00F425C8"/>
    <w:rsid w:val="00F42DE2"/>
    <w:rsid w:val="00F43280"/>
    <w:rsid w:val="00F4408B"/>
    <w:rsid w:val="00F44E2F"/>
    <w:rsid w:val="00F45B8E"/>
    <w:rsid w:val="00F45D12"/>
    <w:rsid w:val="00F45DC2"/>
    <w:rsid w:val="00F4639B"/>
    <w:rsid w:val="00F47E90"/>
    <w:rsid w:val="00F50345"/>
    <w:rsid w:val="00F50651"/>
    <w:rsid w:val="00F511B3"/>
    <w:rsid w:val="00F518A4"/>
    <w:rsid w:val="00F5205F"/>
    <w:rsid w:val="00F526F9"/>
    <w:rsid w:val="00F52FF8"/>
    <w:rsid w:val="00F53931"/>
    <w:rsid w:val="00F55143"/>
    <w:rsid w:val="00F5530E"/>
    <w:rsid w:val="00F55387"/>
    <w:rsid w:val="00F559CB"/>
    <w:rsid w:val="00F55E44"/>
    <w:rsid w:val="00F56134"/>
    <w:rsid w:val="00F5629C"/>
    <w:rsid w:val="00F61F2D"/>
    <w:rsid w:val="00F632C0"/>
    <w:rsid w:val="00F640BF"/>
    <w:rsid w:val="00F64330"/>
    <w:rsid w:val="00F643D8"/>
    <w:rsid w:val="00F64EA4"/>
    <w:rsid w:val="00F65174"/>
    <w:rsid w:val="00F65309"/>
    <w:rsid w:val="00F66C1B"/>
    <w:rsid w:val="00F670DD"/>
    <w:rsid w:val="00F67148"/>
    <w:rsid w:val="00F67607"/>
    <w:rsid w:val="00F67F0F"/>
    <w:rsid w:val="00F70BD7"/>
    <w:rsid w:val="00F72052"/>
    <w:rsid w:val="00F72C00"/>
    <w:rsid w:val="00F744FD"/>
    <w:rsid w:val="00F74997"/>
    <w:rsid w:val="00F7514C"/>
    <w:rsid w:val="00F751FC"/>
    <w:rsid w:val="00F76DF1"/>
    <w:rsid w:val="00F775B9"/>
    <w:rsid w:val="00F77F34"/>
    <w:rsid w:val="00F80704"/>
    <w:rsid w:val="00F80B41"/>
    <w:rsid w:val="00F80BE9"/>
    <w:rsid w:val="00F81730"/>
    <w:rsid w:val="00F8189E"/>
    <w:rsid w:val="00F82680"/>
    <w:rsid w:val="00F826B1"/>
    <w:rsid w:val="00F84409"/>
    <w:rsid w:val="00F85FD5"/>
    <w:rsid w:val="00F87272"/>
    <w:rsid w:val="00F8727C"/>
    <w:rsid w:val="00F91C6D"/>
    <w:rsid w:val="00F92368"/>
    <w:rsid w:val="00F92FA5"/>
    <w:rsid w:val="00F953F0"/>
    <w:rsid w:val="00F97ACB"/>
    <w:rsid w:val="00FA06B7"/>
    <w:rsid w:val="00FA0CDC"/>
    <w:rsid w:val="00FA0EC0"/>
    <w:rsid w:val="00FA0FCA"/>
    <w:rsid w:val="00FA1A83"/>
    <w:rsid w:val="00FA2063"/>
    <w:rsid w:val="00FA2BF6"/>
    <w:rsid w:val="00FA3789"/>
    <w:rsid w:val="00FA4A89"/>
    <w:rsid w:val="00FA4F53"/>
    <w:rsid w:val="00FA5792"/>
    <w:rsid w:val="00FA5B3B"/>
    <w:rsid w:val="00FA620D"/>
    <w:rsid w:val="00FA627E"/>
    <w:rsid w:val="00FA649C"/>
    <w:rsid w:val="00FA695E"/>
    <w:rsid w:val="00FA710F"/>
    <w:rsid w:val="00FA7FBB"/>
    <w:rsid w:val="00FB0890"/>
    <w:rsid w:val="00FB0DF4"/>
    <w:rsid w:val="00FB21CA"/>
    <w:rsid w:val="00FB22B6"/>
    <w:rsid w:val="00FB39E8"/>
    <w:rsid w:val="00FB3B1D"/>
    <w:rsid w:val="00FB58BC"/>
    <w:rsid w:val="00FB5955"/>
    <w:rsid w:val="00FB6455"/>
    <w:rsid w:val="00FB6ED7"/>
    <w:rsid w:val="00FC0217"/>
    <w:rsid w:val="00FC1082"/>
    <w:rsid w:val="00FC165A"/>
    <w:rsid w:val="00FC4D4F"/>
    <w:rsid w:val="00FC53F3"/>
    <w:rsid w:val="00FC5653"/>
    <w:rsid w:val="00FC597F"/>
    <w:rsid w:val="00FC72EC"/>
    <w:rsid w:val="00FC7322"/>
    <w:rsid w:val="00FC7C59"/>
    <w:rsid w:val="00FD08CE"/>
    <w:rsid w:val="00FD3419"/>
    <w:rsid w:val="00FD3DD8"/>
    <w:rsid w:val="00FD5739"/>
    <w:rsid w:val="00FD5E65"/>
    <w:rsid w:val="00FD6720"/>
    <w:rsid w:val="00FE0020"/>
    <w:rsid w:val="00FE00DA"/>
    <w:rsid w:val="00FE1191"/>
    <w:rsid w:val="00FE13D3"/>
    <w:rsid w:val="00FE19E4"/>
    <w:rsid w:val="00FE3252"/>
    <w:rsid w:val="00FE454D"/>
    <w:rsid w:val="00FE541C"/>
    <w:rsid w:val="00FE5995"/>
    <w:rsid w:val="00FE627C"/>
    <w:rsid w:val="00FE62C4"/>
    <w:rsid w:val="00FE752D"/>
    <w:rsid w:val="00FE7B9D"/>
    <w:rsid w:val="00FF0008"/>
    <w:rsid w:val="00FF0F81"/>
    <w:rsid w:val="00FF255F"/>
    <w:rsid w:val="00FF25E7"/>
    <w:rsid w:val="00FF2B44"/>
    <w:rsid w:val="00FF390B"/>
    <w:rsid w:val="00FF43EB"/>
    <w:rsid w:val="00FF5C83"/>
    <w:rsid w:val="00FF652D"/>
    <w:rsid w:val="00FF75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26B33"/>
  <w15:docId w15:val="{F06575A5-42F7-45E8-9076-F7D1F896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40F3F"/>
    <w:rPr>
      <w:rFonts w:ascii="Trebuchet MS" w:eastAsia="Trebuchet MS" w:hAnsi="Trebuchet MS" w:cs="Trebuchet MS"/>
      <w:sz w:val="16"/>
      <w:lang w:val="pt-BR" w:eastAsia="pt-BR" w:bidi="pt-BR"/>
    </w:rPr>
  </w:style>
  <w:style w:type="paragraph" w:styleId="Ttulo1">
    <w:name w:val="heading 1"/>
    <w:basedOn w:val="Normal"/>
    <w:link w:val="Ttulo1Char"/>
    <w:uiPriority w:val="1"/>
    <w:qFormat/>
    <w:rsid w:val="001E1B45"/>
    <w:pPr>
      <w:spacing w:before="120"/>
      <w:outlineLvl w:val="0"/>
    </w:pPr>
    <w:rPr>
      <w:rFonts w:ascii="DaxCondensed" w:hAnsi="DaxCondensed"/>
      <w:b/>
      <w:bCs/>
      <w:color w:val="FFFFFF" w:themeColor="background1"/>
      <w:sz w:val="22"/>
      <w:szCs w:val="15"/>
    </w:rPr>
  </w:style>
  <w:style w:type="paragraph" w:styleId="Ttulo2">
    <w:name w:val="heading 2"/>
    <w:basedOn w:val="Normal"/>
    <w:link w:val="Ttulo2Char"/>
    <w:uiPriority w:val="1"/>
    <w:qFormat/>
    <w:rsid w:val="004342D1"/>
    <w:pPr>
      <w:spacing w:before="120"/>
      <w:outlineLvl w:val="1"/>
    </w:pPr>
    <w:rPr>
      <w:rFonts w:ascii="DaxCondensed" w:hAnsi="DaxCondensed"/>
      <w:b/>
      <w:bCs/>
      <w:color w:val="FFFFFF" w:themeColor="background1"/>
      <w:sz w:val="22"/>
      <w:szCs w:val="13"/>
    </w:rPr>
  </w:style>
  <w:style w:type="paragraph" w:styleId="Ttulo3">
    <w:name w:val="heading 3"/>
    <w:basedOn w:val="Normal"/>
    <w:link w:val="Ttulo3Char"/>
    <w:uiPriority w:val="1"/>
    <w:qFormat/>
    <w:rsid w:val="002661E5"/>
    <w:pPr>
      <w:spacing w:before="120"/>
      <w:outlineLvl w:val="2"/>
    </w:pPr>
    <w:rPr>
      <w:rFonts w:ascii="DaxCondensed" w:eastAsia="DejaVu Sans" w:hAnsi="DaxCondensed" w:cs="DejaVu Sans"/>
      <w:b/>
      <w:color w:val="1C3942"/>
      <w:sz w:val="20"/>
      <w:szCs w:val="13"/>
    </w:rPr>
  </w:style>
  <w:style w:type="paragraph" w:styleId="Ttulo4">
    <w:name w:val="heading 4"/>
    <w:basedOn w:val="Normal"/>
    <w:link w:val="Ttulo4Char"/>
    <w:uiPriority w:val="1"/>
    <w:qFormat/>
    <w:rsid w:val="00EA4875"/>
    <w:pPr>
      <w:spacing w:before="4"/>
      <w:ind w:left="147"/>
      <w:outlineLvl w:val="3"/>
    </w:pPr>
    <w:rPr>
      <w:rFonts w:eastAsia="DejaVu Sans" w:cs="DejaVu Sans"/>
      <w:b/>
      <w:color w:val="FFFFFF" w:themeColor="background1"/>
      <w:szCs w:val="12"/>
    </w:rPr>
  </w:style>
  <w:style w:type="paragraph" w:styleId="Ttulo5">
    <w:name w:val="heading 5"/>
    <w:basedOn w:val="Normal"/>
    <w:link w:val="Ttulo5Char"/>
    <w:uiPriority w:val="1"/>
    <w:qFormat/>
    <w:pPr>
      <w:spacing w:before="47"/>
      <w:ind w:left="576"/>
      <w:outlineLvl w:val="4"/>
    </w:pPr>
    <w:rPr>
      <w:b/>
      <w:bCs/>
      <w:sz w:val="11"/>
      <w:szCs w:val="1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har">
    <w:name w:val="Título 5 Char"/>
    <w:basedOn w:val="Fontepargpadro"/>
    <w:link w:val="Ttulo5"/>
    <w:uiPriority w:val="1"/>
    <w:rsid w:val="00092C2B"/>
    <w:rPr>
      <w:rFonts w:ascii="Trebuchet MS" w:eastAsia="Trebuchet MS" w:hAnsi="Trebuchet MS" w:cs="Trebuchet MS"/>
      <w:b/>
      <w:bCs/>
      <w:sz w:val="11"/>
      <w:szCs w:val="11"/>
      <w:lang w:val="pt-BR" w:eastAsia="pt-BR" w:bidi="pt-B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11"/>
      <w:szCs w:val="11"/>
    </w:rPr>
  </w:style>
  <w:style w:type="paragraph" w:styleId="PargrafodaLista">
    <w:name w:val="List Paragraph"/>
    <w:basedOn w:val="Normal"/>
    <w:uiPriority w:val="1"/>
    <w:qFormat/>
    <w:pPr>
      <w:spacing w:before="117"/>
      <w:ind w:left="1126"/>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6A1EE7"/>
    <w:pPr>
      <w:tabs>
        <w:tab w:val="center" w:pos="4252"/>
        <w:tab w:val="right" w:pos="8504"/>
      </w:tabs>
    </w:pPr>
  </w:style>
  <w:style w:type="character" w:customStyle="1" w:styleId="CabealhoChar">
    <w:name w:val="Cabeçalho Char"/>
    <w:basedOn w:val="Fontepargpadro"/>
    <w:link w:val="Cabealho"/>
    <w:uiPriority w:val="99"/>
    <w:rsid w:val="006A1EE7"/>
    <w:rPr>
      <w:rFonts w:ascii="Trebuchet MS" w:eastAsia="Trebuchet MS" w:hAnsi="Trebuchet MS" w:cs="Trebuchet MS"/>
      <w:lang w:val="pt-BR" w:eastAsia="pt-BR" w:bidi="pt-BR"/>
    </w:rPr>
  </w:style>
  <w:style w:type="paragraph" w:styleId="Rodap">
    <w:name w:val="footer"/>
    <w:basedOn w:val="Normal"/>
    <w:link w:val="RodapChar"/>
    <w:uiPriority w:val="99"/>
    <w:unhideWhenUsed/>
    <w:rsid w:val="006A1EE7"/>
    <w:pPr>
      <w:tabs>
        <w:tab w:val="center" w:pos="4252"/>
        <w:tab w:val="right" w:pos="8504"/>
      </w:tabs>
    </w:pPr>
  </w:style>
  <w:style w:type="character" w:customStyle="1" w:styleId="RodapChar">
    <w:name w:val="Rodapé Char"/>
    <w:basedOn w:val="Fontepargpadro"/>
    <w:link w:val="Rodap"/>
    <w:uiPriority w:val="99"/>
    <w:rsid w:val="006A1EE7"/>
    <w:rPr>
      <w:rFonts w:ascii="Trebuchet MS" w:eastAsia="Trebuchet MS" w:hAnsi="Trebuchet MS" w:cs="Trebuchet MS"/>
      <w:lang w:val="pt-BR" w:eastAsia="pt-BR" w:bidi="pt-BR"/>
    </w:rPr>
  </w:style>
  <w:style w:type="table" w:styleId="Tabelacomgrade">
    <w:name w:val="Table Grid"/>
    <w:basedOn w:val="Tabelanormal"/>
    <w:uiPriority w:val="39"/>
    <w:rsid w:val="00EF2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1F0C62"/>
    <w:rPr>
      <w:rFonts w:ascii="Segoe UI" w:hAnsi="Segoe UI" w:cs="Segoe UI"/>
      <w:sz w:val="18"/>
      <w:szCs w:val="18"/>
    </w:rPr>
  </w:style>
  <w:style w:type="character" w:customStyle="1" w:styleId="TextodebaloChar">
    <w:name w:val="Texto de balão Char"/>
    <w:basedOn w:val="Fontepargpadro"/>
    <w:link w:val="Textodebalo"/>
    <w:uiPriority w:val="99"/>
    <w:semiHidden/>
    <w:rsid w:val="001F0C62"/>
    <w:rPr>
      <w:rFonts w:ascii="Segoe UI" w:eastAsia="Trebuchet MS" w:hAnsi="Segoe UI" w:cs="Segoe UI"/>
      <w:sz w:val="18"/>
      <w:szCs w:val="18"/>
      <w:lang w:val="pt-BR" w:eastAsia="pt-BR" w:bidi="pt-BR"/>
    </w:rPr>
  </w:style>
  <w:style w:type="paragraph" w:styleId="Remissivo9">
    <w:name w:val="index 9"/>
    <w:basedOn w:val="Normal"/>
    <w:next w:val="Normal"/>
    <w:autoRedefine/>
    <w:uiPriority w:val="99"/>
    <w:semiHidden/>
    <w:unhideWhenUsed/>
    <w:rsid w:val="00012327"/>
    <w:pPr>
      <w:ind w:left="1440" w:hanging="160"/>
    </w:pPr>
  </w:style>
  <w:style w:type="paragraph" w:styleId="CabealhodoSumrio">
    <w:name w:val="TOC Heading"/>
    <w:basedOn w:val="Ttulo1"/>
    <w:next w:val="Normal"/>
    <w:uiPriority w:val="39"/>
    <w:unhideWhenUsed/>
    <w:qFormat/>
    <w:rsid w:val="007471C4"/>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Sumrio1">
    <w:name w:val="toc 1"/>
    <w:basedOn w:val="Normal"/>
    <w:next w:val="Normal"/>
    <w:autoRedefine/>
    <w:uiPriority w:val="39"/>
    <w:unhideWhenUsed/>
    <w:rsid w:val="00464FF7"/>
    <w:pPr>
      <w:tabs>
        <w:tab w:val="right" w:pos="9055"/>
      </w:tabs>
      <w:spacing w:line="360" w:lineRule="auto"/>
    </w:pPr>
    <w:rPr>
      <w:rFonts w:asciiTheme="minorHAnsi" w:hAnsiTheme="minorHAnsi" w:cstheme="minorHAnsi"/>
      <w:b/>
      <w:bCs/>
      <w:caps/>
      <w:sz w:val="22"/>
      <w:u w:val="single"/>
    </w:rPr>
  </w:style>
  <w:style w:type="paragraph" w:styleId="Sumrio2">
    <w:name w:val="toc 2"/>
    <w:basedOn w:val="Normal"/>
    <w:next w:val="Normal"/>
    <w:autoRedefine/>
    <w:uiPriority w:val="39"/>
    <w:unhideWhenUsed/>
    <w:rsid w:val="007471C4"/>
    <w:rPr>
      <w:rFonts w:asciiTheme="minorHAnsi" w:hAnsiTheme="minorHAnsi" w:cstheme="minorHAnsi"/>
      <w:b/>
      <w:bCs/>
      <w:smallCaps/>
      <w:sz w:val="22"/>
    </w:rPr>
  </w:style>
  <w:style w:type="paragraph" w:styleId="Sumrio3">
    <w:name w:val="toc 3"/>
    <w:basedOn w:val="Normal"/>
    <w:next w:val="Normal"/>
    <w:autoRedefine/>
    <w:uiPriority w:val="39"/>
    <w:unhideWhenUsed/>
    <w:rsid w:val="005C5B83"/>
    <w:rPr>
      <w:rFonts w:asciiTheme="minorHAnsi" w:hAnsiTheme="minorHAnsi" w:cstheme="minorHAnsi"/>
      <w:smallCaps/>
      <w:sz w:val="22"/>
    </w:rPr>
  </w:style>
  <w:style w:type="paragraph" w:styleId="Sumrio4">
    <w:name w:val="toc 4"/>
    <w:basedOn w:val="Normal"/>
    <w:next w:val="Normal"/>
    <w:autoRedefine/>
    <w:uiPriority w:val="39"/>
    <w:unhideWhenUsed/>
    <w:rsid w:val="00396B81"/>
    <w:rPr>
      <w:rFonts w:asciiTheme="minorHAnsi" w:hAnsiTheme="minorHAnsi" w:cstheme="minorHAnsi"/>
      <w:sz w:val="22"/>
    </w:rPr>
  </w:style>
  <w:style w:type="paragraph" w:styleId="Sumrio5">
    <w:name w:val="toc 5"/>
    <w:basedOn w:val="Normal"/>
    <w:next w:val="Normal"/>
    <w:autoRedefine/>
    <w:uiPriority w:val="39"/>
    <w:unhideWhenUsed/>
    <w:rsid w:val="00396B81"/>
    <w:rPr>
      <w:rFonts w:asciiTheme="minorHAnsi" w:hAnsiTheme="minorHAnsi" w:cstheme="minorHAnsi"/>
      <w:sz w:val="22"/>
    </w:rPr>
  </w:style>
  <w:style w:type="paragraph" w:styleId="Sumrio6">
    <w:name w:val="toc 6"/>
    <w:basedOn w:val="Normal"/>
    <w:next w:val="Normal"/>
    <w:autoRedefine/>
    <w:uiPriority w:val="39"/>
    <w:unhideWhenUsed/>
    <w:rsid w:val="00396B81"/>
    <w:rPr>
      <w:rFonts w:asciiTheme="minorHAnsi" w:hAnsiTheme="minorHAnsi" w:cstheme="minorHAnsi"/>
      <w:sz w:val="22"/>
    </w:rPr>
  </w:style>
  <w:style w:type="paragraph" w:styleId="Sumrio7">
    <w:name w:val="toc 7"/>
    <w:basedOn w:val="Normal"/>
    <w:next w:val="Normal"/>
    <w:autoRedefine/>
    <w:uiPriority w:val="39"/>
    <w:unhideWhenUsed/>
    <w:rsid w:val="00396B81"/>
    <w:rPr>
      <w:rFonts w:asciiTheme="minorHAnsi" w:hAnsiTheme="minorHAnsi" w:cstheme="minorHAnsi"/>
      <w:sz w:val="22"/>
    </w:rPr>
  </w:style>
  <w:style w:type="paragraph" w:styleId="Sumrio8">
    <w:name w:val="toc 8"/>
    <w:basedOn w:val="Normal"/>
    <w:next w:val="Normal"/>
    <w:autoRedefine/>
    <w:uiPriority w:val="39"/>
    <w:unhideWhenUsed/>
    <w:rsid w:val="00396B81"/>
    <w:rPr>
      <w:rFonts w:asciiTheme="minorHAnsi" w:hAnsiTheme="minorHAnsi" w:cstheme="minorHAnsi"/>
      <w:sz w:val="22"/>
    </w:rPr>
  </w:style>
  <w:style w:type="paragraph" w:styleId="Sumrio9">
    <w:name w:val="toc 9"/>
    <w:basedOn w:val="Normal"/>
    <w:next w:val="Normal"/>
    <w:autoRedefine/>
    <w:uiPriority w:val="39"/>
    <w:unhideWhenUsed/>
    <w:rsid w:val="00396B81"/>
    <w:rPr>
      <w:rFonts w:asciiTheme="minorHAnsi" w:hAnsiTheme="minorHAnsi" w:cstheme="minorHAnsi"/>
      <w:sz w:val="22"/>
    </w:rPr>
  </w:style>
  <w:style w:type="character" w:styleId="Hyperlink">
    <w:name w:val="Hyperlink"/>
    <w:basedOn w:val="Fontepargpadro"/>
    <w:uiPriority w:val="99"/>
    <w:unhideWhenUsed/>
    <w:rsid w:val="007471C4"/>
    <w:rPr>
      <w:color w:val="0000FF" w:themeColor="hyperlink"/>
      <w:u w:val="single"/>
    </w:rPr>
  </w:style>
  <w:style w:type="character" w:customStyle="1" w:styleId="MenoPendente1">
    <w:name w:val="Menção Pendente1"/>
    <w:basedOn w:val="Fontepargpadro"/>
    <w:uiPriority w:val="99"/>
    <w:semiHidden/>
    <w:unhideWhenUsed/>
    <w:rsid w:val="006454BE"/>
    <w:rPr>
      <w:color w:val="605E5C"/>
      <w:shd w:val="clear" w:color="auto" w:fill="E1DFDD"/>
    </w:rPr>
  </w:style>
  <w:style w:type="character" w:customStyle="1" w:styleId="CorpodetextoChar">
    <w:name w:val="Corpo de texto Char"/>
    <w:basedOn w:val="Fontepargpadro"/>
    <w:link w:val="Corpodetexto"/>
    <w:uiPriority w:val="1"/>
    <w:rsid w:val="00F526F9"/>
    <w:rPr>
      <w:rFonts w:ascii="Trebuchet MS" w:eastAsia="Trebuchet MS" w:hAnsi="Trebuchet MS" w:cs="Trebuchet MS"/>
      <w:sz w:val="11"/>
      <w:szCs w:val="11"/>
      <w:lang w:val="pt-BR" w:eastAsia="pt-BR" w:bidi="pt-BR"/>
    </w:rPr>
  </w:style>
  <w:style w:type="character" w:styleId="Refdecomentrio">
    <w:name w:val="annotation reference"/>
    <w:basedOn w:val="Fontepargpadro"/>
    <w:uiPriority w:val="99"/>
    <w:semiHidden/>
    <w:unhideWhenUsed/>
    <w:rsid w:val="00B83405"/>
    <w:rPr>
      <w:sz w:val="16"/>
      <w:szCs w:val="16"/>
    </w:rPr>
  </w:style>
  <w:style w:type="paragraph" w:styleId="Textodecomentrio">
    <w:name w:val="annotation text"/>
    <w:basedOn w:val="Normal"/>
    <w:link w:val="TextodecomentrioChar"/>
    <w:uiPriority w:val="99"/>
    <w:semiHidden/>
    <w:unhideWhenUsed/>
    <w:rsid w:val="00B83405"/>
    <w:rPr>
      <w:sz w:val="20"/>
      <w:szCs w:val="20"/>
    </w:rPr>
  </w:style>
  <w:style w:type="character" w:customStyle="1" w:styleId="TextodecomentrioChar">
    <w:name w:val="Texto de comentário Char"/>
    <w:basedOn w:val="Fontepargpadro"/>
    <w:link w:val="Textodecomentrio"/>
    <w:uiPriority w:val="99"/>
    <w:semiHidden/>
    <w:rsid w:val="00B83405"/>
    <w:rPr>
      <w:rFonts w:ascii="Trebuchet MS" w:eastAsia="Trebuchet MS" w:hAnsi="Trebuchet MS" w:cs="Trebuchet MS"/>
      <w:sz w:val="20"/>
      <w:szCs w:val="20"/>
      <w:lang w:val="pt-BR" w:eastAsia="pt-BR" w:bidi="pt-BR"/>
    </w:rPr>
  </w:style>
  <w:style w:type="paragraph" w:styleId="Assuntodocomentrio">
    <w:name w:val="annotation subject"/>
    <w:basedOn w:val="Textodecomentrio"/>
    <w:next w:val="Textodecomentrio"/>
    <w:link w:val="AssuntodocomentrioChar"/>
    <w:uiPriority w:val="99"/>
    <w:semiHidden/>
    <w:unhideWhenUsed/>
    <w:rsid w:val="00B83405"/>
    <w:rPr>
      <w:b/>
      <w:bCs/>
    </w:rPr>
  </w:style>
  <w:style w:type="character" w:customStyle="1" w:styleId="AssuntodocomentrioChar">
    <w:name w:val="Assunto do comentário Char"/>
    <w:basedOn w:val="TextodecomentrioChar"/>
    <w:link w:val="Assuntodocomentrio"/>
    <w:uiPriority w:val="99"/>
    <w:semiHidden/>
    <w:rsid w:val="00B83405"/>
    <w:rPr>
      <w:rFonts w:ascii="Trebuchet MS" w:eastAsia="Trebuchet MS" w:hAnsi="Trebuchet MS" w:cs="Trebuchet MS"/>
      <w:b/>
      <w:bCs/>
      <w:sz w:val="20"/>
      <w:szCs w:val="20"/>
      <w:lang w:val="pt-BR" w:eastAsia="pt-BR" w:bidi="pt-BR"/>
    </w:rPr>
  </w:style>
  <w:style w:type="paragraph" w:styleId="Reviso">
    <w:name w:val="Revision"/>
    <w:hidden/>
    <w:uiPriority w:val="99"/>
    <w:semiHidden/>
    <w:rsid w:val="00B83405"/>
    <w:pPr>
      <w:widowControl/>
      <w:autoSpaceDE/>
      <w:autoSpaceDN/>
    </w:pPr>
    <w:rPr>
      <w:rFonts w:ascii="Trebuchet MS" w:eastAsia="Trebuchet MS" w:hAnsi="Trebuchet MS" w:cs="Trebuchet MS"/>
      <w:sz w:val="16"/>
      <w:lang w:val="pt-BR" w:eastAsia="pt-BR" w:bidi="pt-BR"/>
    </w:rPr>
  </w:style>
  <w:style w:type="character" w:customStyle="1" w:styleId="MenoPendente2">
    <w:name w:val="Menção Pendente2"/>
    <w:basedOn w:val="Fontepargpadro"/>
    <w:uiPriority w:val="99"/>
    <w:semiHidden/>
    <w:unhideWhenUsed/>
    <w:rsid w:val="00DE4DC7"/>
    <w:rPr>
      <w:color w:val="605E5C"/>
      <w:shd w:val="clear" w:color="auto" w:fill="E1DFDD"/>
    </w:rPr>
  </w:style>
  <w:style w:type="character" w:styleId="HiperlinkVisitado">
    <w:name w:val="FollowedHyperlink"/>
    <w:basedOn w:val="Fontepargpadro"/>
    <w:uiPriority w:val="99"/>
    <w:semiHidden/>
    <w:unhideWhenUsed/>
    <w:rsid w:val="00696152"/>
    <w:rPr>
      <w:color w:val="800080" w:themeColor="followedHyperlink"/>
      <w:u w:val="single"/>
    </w:rPr>
  </w:style>
  <w:style w:type="paragraph" w:styleId="Textodenotaderodap">
    <w:name w:val="footnote text"/>
    <w:basedOn w:val="Normal"/>
    <w:link w:val="TextodenotaderodapChar"/>
    <w:uiPriority w:val="99"/>
    <w:semiHidden/>
    <w:unhideWhenUsed/>
    <w:rsid w:val="007B72D3"/>
    <w:rPr>
      <w:sz w:val="20"/>
      <w:szCs w:val="20"/>
    </w:rPr>
  </w:style>
  <w:style w:type="character" w:customStyle="1" w:styleId="TextodenotaderodapChar">
    <w:name w:val="Texto de nota de rodapé Char"/>
    <w:basedOn w:val="Fontepargpadro"/>
    <w:link w:val="Textodenotaderodap"/>
    <w:uiPriority w:val="99"/>
    <w:semiHidden/>
    <w:rsid w:val="007B72D3"/>
    <w:rPr>
      <w:rFonts w:ascii="Trebuchet MS" w:eastAsia="Trebuchet MS" w:hAnsi="Trebuchet MS" w:cs="Trebuchet MS"/>
      <w:sz w:val="20"/>
      <w:szCs w:val="20"/>
      <w:lang w:val="pt-BR" w:eastAsia="pt-BR" w:bidi="pt-BR"/>
    </w:rPr>
  </w:style>
  <w:style w:type="character" w:styleId="Refdenotaderodap">
    <w:name w:val="footnote reference"/>
    <w:basedOn w:val="Fontepargpadro"/>
    <w:uiPriority w:val="99"/>
    <w:semiHidden/>
    <w:unhideWhenUsed/>
    <w:rsid w:val="007B72D3"/>
    <w:rPr>
      <w:vertAlign w:val="superscript"/>
    </w:rPr>
  </w:style>
  <w:style w:type="character" w:customStyle="1" w:styleId="Ttulo1Char">
    <w:name w:val="Título 1 Char"/>
    <w:basedOn w:val="Fontepargpadro"/>
    <w:link w:val="Ttulo1"/>
    <w:uiPriority w:val="1"/>
    <w:rsid w:val="00AE21F5"/>
    <w:rPr>
      <w:rFonts w:ascii="DaxCondensed" w:eastAsia="Trebuchet MS" w:hAnsi="DaxCondensed" w:cs="Trebuchet MS"/>
      <w:b/>
      <w:bCs/>
      <w:color w:val="FFFFFF" w:themeColor="background1"/>
      <w:szCs w:val="15"/>
      <w:lang w:val="pt-BR" w:eastAsia="pt-BR" w:bidi="pt-BR"/>
    </w:rPr>
  </w:style>
  <w:style w:type="character" w:customStyle="1" w:styleId="Ttulo2Char">
    <w:name w:val="Título 2 Char"/>
    <w:basedOn w:val="Fontepargpadro"/>
    <w:link w:val="Ttulo2"/>
    <w:uiPriority w:val="1"/>
    <w:rsid w:val="004342D1"/>
    <w:rPr>
      <w:rFonts w:ascii="DaxCondensed" w:eastAsia="Trebuchet MS" w:hAnsi="DaxCondensed" w:cs="Trebuchet MS"/>
      <w:b/>
      <w:bCs/>
      <w:color w:val="FFFFFF" w:themeColor="background1"/>
      <w:szCs w:val="13"/>
      <w:lang w:val="pt-BR" w:eastAsia="pt-BR" w:bidi="pt-BR"/>
    </w:rPr>
  </w:style>
  <w:style w:type="character" w:customStyle="1" w:styleId="Ttulo3Char">
    <w:name w:val="Título 3 Char"/>
    <w:basedOn w:val="Fontepargpadro"/>
    <w:link w:val="Ttulo3"/>
    <w:uiPriority w:val="1"/>
    <w:rsid w:val="00AE21F5"/>
    <w:rPr>
      <w:rFonts w:ascii="DaxCondensed" w:eastAsia="DejaVu Sans" w:hAnsi="DaxCondensed" w:cs="DejaVu Sans"/>
      <w:b/>
      <w:color w:val="1C3942"/>
      <w:sz w:val="20"/>
      <w:szCs w:val="13"/>
      <w:lang w:val="pt-BR" w:eastAsia="pt-BR" w:bidi="pt-BR"/>
    </w:rPr>
  </w:style>
  <w:style w:type="character" w:customStyle="1" w:styleId="Ttulo4Char">
    <w:name w:val="Título 4 Char"/>
    <w:basedOn w:val="Fontepargpadro"/>
    <w:link w:val="Ttulo4"/>
    <w:uiPriority w:val="1"/>
    <w:rsid w:val="00AE21F5"/>
    <w:rPr>
      <w:rFonts w:ascii="Trebuchet MS" w:eastAsia="DejaVu Sans" w:hAnsi="Trebuchet MS" w:cs="DejaVu Sans"/>
      <w:b/>
      <w:color w:val="FFFFFF" w:themeColor="background1"/>
      <w:sz w:val="16"/>
      <w:szCs w:val="12"/>
      <w:lang w:val="pt-BR" w:eastAsia="pt-BR" w:bidi="pt-BR"/>
    </w:rPr>
  </w:style>
  <w:style w:type="paragraph" w:customStyle="1" w:styleId="msonormal0">
    <w:name w:val="msonormal"/>
    <w:basedOn w:val="Normal"/>
    <w:rsid w:val="00AE21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enoPendente20">
    <w:name w:val="Menção Pendente2"/>
    <w:basedOn w:val="Fontepargpadro"/>
    <w:uiPriority w:val="99"/>
    <w:semiHidden/>
    <w:rsid w:val="00AE21F5"/>
    <w:rPr>
      <w:color w:val="605E5C"/>
      <w:shd w:val="clear" w:color="auto" w:fill="E1DFDD"/>
    </w:rPr>
  </w:style>
  <w:style w:type="table" w:customStyle="1" w:styleId="Tabelacomgrade1">
    <w:name w:val="Tabela com grade1"/>
    <w:basedOn w:val="Tabelanormal"/>
    <w:next w:val="Tabelacomgrade"/>
    <w:uiPriority w:val="39"/>
    <w:rsid w:val="00AE21F5"/>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AE21F5"/>
    <w:rPr>
      <w:rFonts w:ascii="Calibri" w:eastAsia="Calibri" w:hAnsi="Calibri" w:cs="Times New Roman"/>
    </w:rPr>
    <w:tblPr>
      <w:tblCellMar>
        <w:top w:w="0" w:type="dxa"/>
        <w:left w:w="0" w:type="dxa"/>
        <w:bottom w:w="0" w:type="dxa"/>
        <w:right w:w="0" w:type="dxa"/>
      </w:tblCellMar>
    </w:tblPr>
  </w:style>
  <w:style w:type="paragraph" w:styleId="Legenda">
    <w:name w:val="caption"/>
    <w:basedOn w:val="Normal"/>
    <w:next w:val="Normal"/>
    <w:uiPriority w:val="35"/>
    <w:unhideWhenUsed/>
    <w:qFormat/>
    <w:rsid w:val="00082E53"/>
    <w:pPr>
      <w:spacing w:after="200"/>
    </w:pPr>
    <w:rPr>
      <w:i/>
      <w:iCs/>
      <w:color w:val="1F497D" w:themeColor="text2"/>
      <w:sz w:val="18"/>
      <w:szCs w:val="18"/>
    </w:rPr>
  </w:style>
  <w:style w:type="character" w:customStyle="1" w:styleId="UnresolvedMention">
    <w:name w:val="Unresolved Mention"/>
    <w:basedOn w:val="Fontepargpadro"/>
    <w:uiPriority w:val="99"/>
    <w:semiHidden/>
    <w:unhideWhenUsed/>
    <w:rsid w:val="00CC6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55757">
      <w:bodyDiv w:val="1"/>
      <w:marLeft w:val="0"/>
      <w:marRight w:val="0"/>
      <w:marTop w:val="0"/>
      <w:marBottom w:val="0"/>
      <w:divBdr>
        <w:top w:val="none" w:sz="0" w:space="0" w:color="auto"/>
        <w:left w:val="none" w:sz="0" w:space="0" w:color="auto"/>
        <w:bottom w:val="none" w:sz="0" w:space="0" w:color="auto"/>
        <w:right w:val="none" w:sz="0" w:space="0" w:color="auto"/>
      </w:divBdr>
    </w:div>
    <w:div w:id="289552235">
      <w:bodyDiv w:val="1"/>
      <w:marLeft w:val="0"/>
      <w:marRight w:val="0"/>
      <w:marTop w:val="0"/>
      <w:marBottom w:val="0"/>
      <w:divBdr>
        <w:top w:val="none" w:sz="0" w:space="0" w:color="auto"/>
        <w:left w:val="none" w:sz="0" w:space="0" w:color="auto"/>
        <w:bottom w:val="none" w:sz="0" w:space="0" w:color="auto"/>
        <w:right w:val="none" w:sz="0" w:space="0" w:color="auto"/>
      </w:divBdr>
    </w:div>
    <w:div w:id="395129437">
      <w:bodyDiv w:val="1"/>
      <w:marLeft w:val="0"/>
      <w:marRight w:val="0"/>
      <w:marTop w:val="0"/>
      <w:marBottom w:val="0"/>
      <w:divBdr>
        <w:top w:val="none" w:sz="0" w:space="0" w:color="auto"/>
        <w:left w:val="none" w:sz="0" w:space="0" w:color="auto"/>
        <w:bottom w:val="none" w:sz="0" w:space="0" w:color="auto"/>
        <w:right w:val="none" w:sz="0" w:space="0" w:color="auto"/>
      </w:divBdr>
    </w:div>
    <w:div w:id="619148797">
      <w:bodyDiv w:val="1"/>
      <w:marLeft w:val="0"/>
      <w:marRight w:val="0"/>
      <w:marTop w:val="0"/>
      <w:marBottom w:val="0"/>
      <w:divBdr>
        <w:top w:val="none" w:sz="0" w:space="0" w:color="auto"/>
        <w:left w:val="none" w:sz="0" w:space="0" w:color="auto"/>
        <w:bottom w:val="none" w:sz="0" w:space="0" w:color="auto"/>
        <w:right w:val="none" w:sz="0" w:space="0" w:color="auto"/>
      </w:divBdr>
    </w:div>
    <w:div w:id="674502371">
      <w:bodyDiv w:val="1"/>
      <w:marLeft w:val="0"/>
      <w:marRight w:val="0"/>
      <w:marTop w:val="0"/>
      <w:marBottom w:val="0"/>
      <w:divBdr>
        <w:top w:val="none" w:sz="0" w:space="0" w:color="auto"/>
        <w:left w:val="none" w:sz="0" w:space="0" w:color="auto"/>
        <w:bottom w:val="none" w:sz="0" w:space="0" w:color="auto"/>
        <w:right w:val="none" w:sz="0" w:space="0" w:color="auto"/>
      </w:divBdr>
    </w:div>
    <w:div w:id="815531183">
      <w:bodyDiv w:val="1"/>
      <w:marLeft w:val="0"/>
      <w:marRight w:val="0"/>
      <w:marTop w:val="0"/>
      <w:marBottom w:val="0"/>
      <w:divBdr>
        <w:top w:val="none" w:sz="0" w:space="0" w:color="auto"/>
        <w:left w:val="none" w:sz="0" w:space="0" w:color="auto"/>
        <w:bottom w:val="none" w:sz="0" w:space="0" w:color="auto"/>
        <w:right w:val="none" w:sz="0" w:space="0" w:color="auto"/>
      </w:divBdr>
    </w:div>
    <w:div w:id="1081024093">
      <w:bodyDiv w:val="1"/>
      <w:marLeft w:val="0"/>
      <w:marRight w:val="0"/>
      <w:marTop w:val="0"/>
      <w:marBottom w:val="0"/>
      <w:divBdr>
        <w:top w:val="none" w:sz="0" w:space="0" w:color="auto"/>
        <w:left w:val="none" w:sz="0" w:space="0" w:color="auto"/>
        <w:bottom w:val="none" w:sz="0" w:space="0" w:color="auto"/>
        <w:right w:val="none" w:sz="0" w:space="0" w:color="auto"/>
      </w:divBdr>
    </w:div>
    <w:div w:id="1578827879">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260284">
      <w:bodyDiv w:val="1"/>
      <w:marLeft w:val="0"/>
      <w:marRight w:val="0"/>
      <w:marTop w:val="0"/>
      <w:marBottom w:val="0"/>
      <w:divBdr>
        <w:top w:val="none" w:sz="0" w:space="0" w:color="auto"/>
        <w:left w:val="none" w:sz="0" w:space="0" w:color="auto"/>
        <w:bottom w:val="none" w:sz="0" w:space="0" w:color="auto"/>
        <w:right w:val="none" w:sz="0" w:space="0" w:color="auto"/>
      </w:divBdr>
    </w:div>
    <w:div w:id="2099862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www.caumg.gov.br/wp-content/uploads/2021/07/Edital-001.2021-Chamamento-Publico-para-Patrocinio-em-ATHIS.pdf" TargetMode="External"/><Relationship Id="rId47" Type="http://schemas.openxmlformats.org/officeDocument/2006/relationships/header" Target="header6.xml"/><Relationship Id="rId63" Type="http://schemas.openxmlformats.org/officeDocument/2006/relationships/header" Target="header11.xml"/><Relationship Id="rId6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oter" Target="footer5.xml"/><Relationship Id="rId40" Type="http://schemas.openxmlformats.org/officeDocument/2006/relationships/hyperlink" Target="https://www.caumg.gov.br/wp-content/uploads/2021/09/Deliberacao-CPC-MG_17_2021_27-3.2021_Primeira-Revisao-do-Plano-de-Acao-do-CAU-MG-para-o-trienio-2021-2023_ass.pdf" TargetMode="External"/><Relationship Id="rId45" Type="http://schemas.openxmlformats.org/officeDocument/2006/relationships/hyperlink" Target="https://www.caumg.gov.br/wp-content/uploads/2021/09/Deliberacao-CPC-MG_17_2021_27-3.2021_Primeira-Revisao-do-Plano-de-Acao-do-CAU-MG-para-o-trienio-2021-2023_ass.pdf" TargetMode="External"/><Relationship Id="rId53" Type="http://schemas.openxmlformats.org/officeDocument/2006/relationships/hyperlink" Target="https://www.caumg.gov.br/wp-content/uploads/2021/09/Deliberacao-CPC-MG_17_2021_27-3.2021_Primeira-Revisao-do-Plano-de-Acao-do-CAU-MG-para-o-trienio-2021-2023_ass.pdf" TargetMode="External"/><Relationship Id="rId58" Type="http://schemas.openxmlformats.org/officeDocument/2006/relationships/hyperlink" Target="https://www.caumg.gov.br/wp-content/uploads/2021/09/Deliberacao-CPC-MG_17_2021_27-3.2021_Primeira-Revisao-do-Plano-de-Acao-do-CAU-MG-para-o-trienio-2021-2023_ass.pdf" TargetMode="External"/><Relationship Id="rId66" Type="http://schemas.openxmlformats.org/officeDocument/2006/relationships/footer" Target="footer13.xml"/><Relationship Id="rId74"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header" Target="header10.xml"/><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hyperlink" Target="https://www.caumg.gov.br/wp-content/uploads/2021/03/20210222-DCEP-173.2.1-PLANO-DE-ACOES-2021.pdf" TargetMode="External"/><Relationship Id="rId43" Type="http://schemas.openxmlformats.org/officeDocument/2006/relationships/hyperlink" Target="https://www.caumg.gov.br/wp-content/uploads/2021/09/Deliberacao-CPC-MG_17_2021_27-3.2021_Primeira-Revisao-do-Plano-de-Acao-do-CAU-MG-para-o-trienio-2021-2023_ass.pdf" TargetMode="External"/><Relationship Id="rId48" Type="http://schemas.openxmlformats.org/officeDocument/2006/relationships/footer" Target="footer7.xml"/><Relationship Id="rId56" Type="http://schemas.openxmlformats.org/officeDocument/2006/relationships/hyperlink" Target="https://www.caumg.gov.br/wp-content/uploads/2021/09/Deliberacao-CPC-MG_17_2021_27-3.2021_Primeira-Revisao-do-Plano-de-Acao-do-CAU-MG-para-o-trienio-2021-2023_ass.pdf" TargetMode="External"/><Relationship Id="rId64" Type="http://schemas.openxmlformats.org/officeDocument/2006/relationships/footer" Target="footer12.xml"/><Relationship Id="rId69"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hyperlink" Target="https://www.caumg.gov.br/arqurb/" TargetMode="External"/><Relationship Id="rId72" Type="http://schemas.openxmlformats.org/officeDocument/2006/relationships/hyperlink" Target="https://transparencia.caumg.gov.br/wp-content/uploads/DPOMG-No-0113.7.4-2021-Plano-de-Cargos-Carreira-e-Remuneracao-PCCR_ASS.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header" Target="header5.xml"/><Relationship Id="rId46" Type="http://schemas.openxmlformats.org/officeDocument/2006/relationships/hyperlink" Target="https://www.caumg.gov.br/wp-content/uploads/2021/09/Deliberacao-CPC-MG_17_2021_27-3.2021_Primeira-Revisao-do-Plano-de-Acao-do-CAU-MG-para-o-trienio-2021-2023_ass.pdf" TargetMode="External"/><Relationship Id="rId59" Type="http://schemas.openxmlformats.org/officeDocument/2006/relationships/header" Target="header9.xml"/><Relationship Id="rId67" Type="http://schemas.openxmlformats.org/officeDocument/2006/relationships/hyperlink" Target="https://www.caumg.gov.br/wp-content/uploads/2021/08/Portaria-Ordinatoria-n%C2%B019-04-08-2021-Institui-Comissao-Temporaria-de-Equidade-e-Diversidade-do-CAU-MG.pdf" TargetMode="External"/><Relationship Id="rId20" Type="http://schemas.openxmlformats.org/officeDocument/2006/relationships/image" Target="media/image11.png"/><Relationship Id="rId41" Type="http://schemas.openxmlformats.org/officeDocument/2006/relationships/hyperlink" Target="https://www.caumg.gov.br/wp-content/uploads/2021/07/Edital-001.2021-Chamamento-Publico-para-Patrocinio-em-ATHIS.pdf" TargetMode="External"/><Relationship Id="rId54" Type="http://schemas.openxmlformats.org/officeDocument/2006/relationships/header" Target="header8.xml"/><Relationship Id="rId62" Type="http://schemas.openxmlformats.org/officeDocument/2006/relationships/footer" Target="footer11.xml"/><Relationship Id="rId70" Type="http://schemas.openxmlformats.org/officeDocument/2006/relationships/hyperlink" Target="https://www.caumg.gov.br/wp-content/uploads/2021/05/Portaria-Normativa-n.-1-Normas-para-realizac%CC%A7a%CC%83o-de-reunio%CC%83es-por-Videoconfere%CC%82ncia-ass.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4.xml"/><Relationship Id="rId49" Type="http://schemas.openxmlformats.org/officeDocument/2006/relationships/header" Target="header7.xml"/><Relationship Id="rId57" Type="http://schemas.openxmlformats.org/officeDocument/2006/relationships/hyperlink" Target="https://www.caumg.gov.br/wp-content/uploads/2021/09/Deliberacao-CPC-MG_17_2021_27-3.2021_Primeira-Revisao-do-Plano-de-Acao-do-CAU-MG-para-o-trienio-2021-2023_ass.pdf" TargetMode="External"/><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hyperlink" Target="https://www.caumg.gov.br/wp-content/uploads/2021/09/DPOMG-No-0118.7.2-2021-Diretrizes-Edital-de-Patrocinio-na-modalidade-Patrimonio-Cultural-002.pdf" TargetMode="External"/><Relationship Id="rId52" Type="http://schemas.openxmlformats.org/officeDocument/2006/relationships/hyperlink" Target="https://www.caumg.gov.br/wp-content/uploads/2021/09/Deliberacao-CPC-MG_17_2021_27-3.2021_Primeira-Revisao-do-Plano-de-Acao-do-CAU-MG-para-o-trienio-2021-2023_ass.pdf" TargetMode="External"/><Relationship Id="rId60" Type="http://schemas.openxmlformats.org/officeDocument/2006/relationships/footer" Target="footer10.xml"/><Relationship Id="rId65" Type="http://schemas.openxmlformats.org/officeDocument/2006/relationships/header" Target="header12.xml"/><Relationship Id="rId73" Type="http://schemas.openxmlformats.org/officeDocument/2006/relationships/hyperlink" Target="https://www.caumg.gov.br/wp-content/uploads/2021/05/Deliberacao-COA-CAU-MG_215.3.2.2021-Plano-de-Acao-2021-2023.doc"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6.xml"/><Relationship Id="rId34" Type="http://schemas.openxmlformats.org/officeDocument/2006/relationships/footer" Target="footer4.xml"/><Relationship Id="rId50" Type="http://schemas.openxmlformats.org/officeDocument/2006/relationships/footer" Target="footer8.xml"/><Relationship Id="rId55" Type="http://schemas.openxmlformats.org/officeDocument/2006/relationships/footer" Target="footer9.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transparencia.caubr.gov.br/arquivos/deliberacaocoa038202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0.xml.rels><?xml version="1.0" encoding="UTF-8" standalone="yes"?>
<Relationships xmlns="http://schemas.openxmlformats.org/package/2006/relationships"><Relationship Id="rId1" Type="http://schemas.openxmlformats.org/officeDocument/2006/relationships/image" Target="media/image3.jpg"/></Relationships>
</file>

<file path=word/_rels/footer12.xml.rels><?xml version="1.0" encoding="UTF-8" standalone="yes"?>
<Relationships xmlns="http://schemas.openxmlformats.org/package/2006/relationships"><Relationship Id="rId1" Type="http://schemas.openxmlformats.org/officeDocument/2006/relationships/image" Target="media/image3.jpg"/></Relationships>
</file>

<file path=word/_rels/footer14.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84438-785F-4266-A8E7-B1AC2D0CA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143</Pages>
  <Words>42376</Words>
  <Characters>228835</Characters>
  <Application>Microsoft Office Word</Application>
  <DocSecurity>0</DocSecurity>
  <Lines>1906</Lines>
  <Paragraphs>541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270670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Cesar Martins da Cruz</dc:creator>
  <cp:keywords/>
  <dc:description/>
  <cp:lastModifiedBy>Marcus Cesar Martins da Cruz</cp:lastModifiedBy>
  <cp:revision>7</cp:revision>
  <cp:lastPrinted>2020-11-16T19:22:00Z</cp:lastPrinted>
  <dcterms:created xsi:type="dcterms:W3CDTF">2021-10-08T17:56:00Z</dcterms:created>
  <dcterms:modified xsi:type="dcterms:W3CDTF">2021-12-22T14:06:00Z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2019-10-11T00:00:00Z</vt:filetime>
  </property>
  <property fmtid="{D5CDD505-2E9C-101B-9397-08002B2CF9AE}" pid="3" name="LastSaved">
    <vt:filetime>2019-11-04T00:00:00Z</vt:filetime>
  </property>
</Properties>
</file>