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188" w:type="dxa"/>
        <w:tblLook w:val="04A0" w:firstRow="1" w:lastRow="0" w:firstColumn="1" w:lastColumn="0" w:noHBand="0" w:noVBand="1"/>
      </w:tblPr>
      <w:tblGrid>
        <w:gridCol w:w="1924"/>
        <w:gridCol w:w="3849"/>
        <w:gridCol w:w="4415"/>
      </w:tblGrid>
      <w:tr w:rsidR="00D2110C" w:rsidRPr="00CE0E39" w14:paraId="43C1547E" w14:textId="77777777" w:rsidTr="007D67C9">
        <w:trPr>
          <w:trHeight w:val="692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262133" w14:textId="3A9F5903" w:rsidR="00D2110C" w:rsidRPr="005122AA" w:rsidRDefault="00A81599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b/>
                <w:lang w:val="pt-BR"/>
              </w:rPr>
            </w:pPr>
            <w:r>
              <w:rPr>
                <w:rFonts w:asciiTheme="majorHAnsi" w:hAnsiTheme="majorHAnsi" w:cs="Times New Roman"/>
                <w:b/>
                <w:lang w:val="pt-BR"/>
              </w:rPr>
              <w:t>SÚMULA DA 1</w:t>
            </w:r>
            <w:r w:rsidR="000E64CD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F96874">
              <w:rPr>
                <w:rFonts w:asciiTheme="majorHAnsi" w:hAnsiTheme="majorHAnsi" w:cs="Times New Roman"/>
                <w:b/>
                <w:lang w:val="pt-BR"/>
              </w:rPr>
              <w:t>4</w:t>
            </w:r>
            <w:r w:rsidR="00D2110C" w:rsidRPr="005122AA">
              <w:rPr>
                <w:rFonts w:asciiTheme="majorHAnsi" w:hAnsiTheme="majorHAnsi" w:cs="Times New Roman"/>
                <w:b/>
                <w:lang w:val="pt-BR"/>
              </w:rPr>
              <w:t>ª REUNIÃO (ORDINÁRIA) DA</w:t>
            </w:r>
          </w:p>
          <w:p w14:paraId="05D47CB8" w14:textId="77777777" w:rsidR="00D2110C" w:rsidRPr="006F5238" w:rsidRDefault="00D2110C" w:rsidP="00BD3AF7">
            <w:pPr>
              <w:widowControl/>
              <w:suppressLineNumbers/>
              <w:jc w:val="center"/>
              <w:rPr>
                <w:rFonts w:asciiTheme="majorHAnsi" w:hAnsiTheme="majorHAnsi" w:cs="Times New Roman"/>
                <w:sz w:val="26"/>
                <w:szCs w:val="26"/>
                <w:lang w:val="pt-BR"/>
              </w:rPr>
            </w:pP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CO</w:t>
            </w:r>
            <w:r w:rsidR="007D67C9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MISSÃO DE ENSINO E FORMAÇÃO [CEF</w:t>
            </w:r>
            <w:r w:rsidRPr="006F5238">
              <w:rPr>
                <w:rFonts w:asciiTheme="majorHAnsi" w:hAnsiTheme="majorHAnsi" w:cs="Times New Roman"/>
                <w:b/>
                <w:sz w:val="26"/>
                <w:szCs w:val="26"/>
                <w:lang w:val="pt-BR"/>
              </w:rPr>
              <w:t>-CAU/MG]</w:t>
            </w:r>
          </w:p>
        </w:tc>
      </w:tr>
      <w:tr w:rsidR="00D2110C" w:rsidRPr="00CE0E39" w14:paraId="458CB816" w14:textId="77777777" w:rsidTr="007D67C9">
        <w:trPr>
          <w:trHeight w:val="70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D341B5" w14:textId="10439F7B" w:rsidR="00B6490B" w:rsidRPr="00037A5C" w:rsidRDefault="00B6490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580CF5" w14:paraId="1CC5A716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EFD3B" w14:textId="77777777" w:rsidR="00D2110C" w:rsidRPr="00580CF5" w:rsidRDefault="00A557E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</w:t>
            </w:r>
            <w:r w:rsidR="00D2110C"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. LOCAL E DATA:</w:t>
            </w:r>
          </w:p>
        </w:tc>
      </w:tr>
      <w:tr w:rsidR="00D2110C" w:rsidRPr="00580CF5" w14:paraId="6A3B81A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65A7CAFC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DATA:</w:t>
            </w:r>
          </w:p>
        </w:tc>
        <w:tc>
          <w:tcPr>
            <w:tcW w:w="8264" w:type="dxa"/>
            <w:gridSpan w:val="2"/>
            <w:vAlign w:val="center"/>
          </w:tcPr>
          <w:p w14:paraId="71231723" w14:textId="4DB319E7" w:rsidR="00D2110C" w:rsidRPr="00580CF5" w:rsidRDefault="00F96874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15</w:t>
            </w:r>
            <w:r w:rsidR="00D25AC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</w:t>
            </w:r>
            <w:r w:rsidR="00D2110C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março</w:t>
            </w:r>
            <w:r w:rsidR="00A8159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de 202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</w:p>
        </w:tc>
      </w:tr>
      <w:tr w:rsidR="00D2110C" w:rsidRPr="00DC301B" w14:paraId="1BF8BD63" w14:textId="77777777" w:rsidTr="007D67C9">
        <w:trPr>
          <w:trHeight w:val="330"/>
        </w:trPr>
        <w:tc>
          <w:tcPr>
            <w:tcW w:w="1924" w:type="dxa"/>
            <w:shd w:val="clear" w:color="auto" w:fill="D9D9D9" w:themeFill="background1" w:themeFillShade="D9"/>
            <w:vAlign w:val="center"/>
          </w:tcPr>
          <w:p w14:paraId="07E94806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LOCAL:</w:t>
            </w:r>
          </w:p>
        </w:tc>
        <w:tc>
          <w:tcPr>
            <w:tcW w:w="8264" w:type="dxa"/>
            <w:gridSpan w:val="2"/>
            <w:vAlign w:val="center"/>
          </w:tcPr>
          <w:p w14:paraId="1B7CC0AF" w14:textId="77777777" w:rsidR="00D2110C" w:rsidRPr="00580CF5" w:rsidRDefault="00951AB5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Reunião realizada por videoconferência</w:t>
            </w:r>
          </w:p>
        </w:tc>
      </w:tr>
      <w:tr w:rsidR="00D2110C" w:rsidRPr="00AA5A5B" w14:paraId="35EE110F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864134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HORÁRIO: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2980313F" w14:textId="681634B8" w:rsidR="00D2110C" w:rsidRPr="00A54C15" w:rsidRDefault="00416738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E62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951AB5" w:rsidRPr="00CE62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9h</w:t>
            </w:r>
            <w:r w:rsidR="00CE624E" w:rsidRPr="00CE62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42</w:t>
            </w:r>
            <w:r w:rsidR="00D2110C" w:rsidRPr="00CE62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  <w:r w:rsidR="004E2836" w:rsidRPr="00CE62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4E2836" w:rsidRPr="00C407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–</w:t>
            </w:r>
            <w:r w:rsidRPr="00C407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C40759" w:rsidRPr="00C407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1</w:t>
            </w:r>
            <w:r w:rsidR="00C80CBA" w:rsidRPr="00C407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</w:t>
            </w:r>
            <w:r w:rsidR="00C40759" w:rsidRPr="00C407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</w:t>
            </w:r>
            <w:r w:rsidR="00B6490B" w:rsidRPr="00C407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</w:t>
            </w:r>
            <w:r w:rsidR="00BF56AC" w:rsidRPr="00C4075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</w:t>
            </w:r>
          </w:p>
        </w:tc>
      </w:tr>
      <w:tr w:rsidR="00D2110C" w:rsidRPr="00AA5A5B" w14:paraId="7494AFA4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91137C1" w14:textId="6539FAF7" w:rsidR="00B6490B" w:rsidRPr="00037A5C" w:rsidRDefault="00B6490B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D2110C" w:rsidRPr="00AA5A5B" w14:paraId="6996A3C8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232031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 PARTICIPAÇÃO:</w:t>
            </w:r>
          </w:p>
        </w:tc>
      </w:tr>
      <w:tr w:rsidR="00770252" w:rsidRPr="00CE0E39" w14:paraId="10CB93C4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162166" w14:textId="77777777" w:rsidR="00770252" w:rsidRPr="00580CF5" w:rsidRDefault="00770252" w:rsidP="00770252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PRESIDIDA POR:</w:t>
            </w:r>
          </w:p>
        </w:tc>
        <w:tc>
          <w:tcPr>
            <w:tcW w:w="3849" w:type="dxa"/>
            <w:tcBorders>
              <w:bottom w:val="single" w:sz="4" w:space="0" w:color="auto"/>
            </w:tcBorders>
            <w:vAlign w:val="center"/>
          </w:tcPr>
          <w:p w14:paraId="130C158F" w14:textId="08F71D0F" w:rsidR="00770252" w:rsidRPr="00FF2575" w:rsidRDefault="000E64CD" w:rsidP="00A81599">
            <w:pPr>
              <w:widowControl/>
              <w:suppressLineNumbers/>
              <w:jc w:val="both"/>
              <w:rPr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Luciana Bracarense Coimbra Veloso</w:t>
            </w:r>
          </w:p>
        </w:tc>
        <w:tc>
          <w:tcPr>
            <w:tcW w:w="4415" w:type="dxa"/>
            <w:tcBorders>
              <w:bottom w:val="single" w:sz="4" w:space="0" w:color="auto"/>
            </w:tcBorders>
            <w:vAlign w:val="center"/>
          </w:tcPr>
          <w:p w14:paraId="51A3B7B6" w14:textId="77777777" w:rsidR="00770252" w:rsidRPr="00CA312F" w:rsidRDefault="00951AB5" w:rsidP="00951AB5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Coordenadora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D2110C" w:rsidRPr="00CE0E39" w14:paraId="16B8802B" w14:textId="77777777" w:rsidTr="007D67C9">
        <w:trPr>
          <w:trHeight w:val="330"/>
        </w:trPr>
        <w:tc>
          <w:tcPr>
            <w:tcW w:w="1924" w:type="dxa"/>
            <w:vMerge w:val="restart"/>
            <w:shd w:val="clear" w:color="auto" w:fill="D9D9D9" w:themeFill="background1" w:themeFillShade="D9"/>
            <w:vAlign w:val="center"/>
          </w:tcPr>
          <w:p w14:paraId="6CF08717" w14:textId="77777777" w:rsidR="00D2110C" w:rsidRPr="00580CF5" w:rsidRDefault="00D2110C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PARTICIPANTES:</w:t>
            </w:r>
          </w:p>
        </w:tc>
        <w:tc>
          <w:tcPr>
            <w:tcW w:w="3849" w:type="dxa"/>
            <w:vAlign w:val="center"/>
          </w:tcPr>
          <w:p w14:paraId="627B62BB" w14:textId="177B48D5" w:rsidR="00D2110C" w:rsidRPr="004C1B2E" w:rsidRDefault="000E64CD" w:rsidP="00BD3AF7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Sérgio Luiz Barreto C. C. Ayres</w:t>
            </w:r>
          </w:p>
        </w:tc>
        <w:tc>
          <w:tcPr>
            <w:tcW w:w="4415" w:type="dxa"/>
            <w:vAlign w:val="center"/>
          </w:tcPr>
          <w:p w14:paraId="328796FF" w14:textId="4CDF35D9" w:rsidR="00D2110C" w:rsidRPr="00CA312F" w:rsidRDefault="00951AB5" w:rsidP="00065DF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Coordenador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Adjunt</w:t>
            </w:r>
            <w:r w:rsidR="000E64C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770252"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da CEF-CAU/MG</w:t>
            </w:r>
          </w:p>
        </w:tc>
      </w:tr>
      <w:tr w:rsidR="00A81599" w:rsidRPr="00CE0E39" w14:paraId="789306D1" w14:textId="77777777" w:rsidTr="007D67C9">
        <w:trPr>
          <w:trHeight w:val="330"/>
        </w:trPr>
        <w:tc>
          <w:tcPr>
            <w:tcW w:w="1924" w:type="dxa"/>
            <w:vMerge/>
            <w:shd w:val="clear" w:color="auto" w:fill="D9D9D9" w:themeFill="background1" w:themeFillShade="D9"/>
            <w:vAlign w:val="center"/>
          </w:tcPr>
          <w:p w14:paraId="3F19A8B2" w14:textId="77777777" w:rsidR="00A81599" w:rsidRPr="00580CF5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  <w:tc>
          <w:tcPr>
            <w:tcW w:w="3849" w:type="dxa"/>
            <w:vAlign w:val="center"/>
          </w:tcPr>
          <w:p w14:paraId="56697B8C" w14:textId="15806901" w:rsidR="00A81599" w:rsidRPr="004C1B2E" w:rsidRDefault="000E64CD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highlight w:val="yellow"/>
                <w:lang w:val="pt-BR"/>
              </w:rPr>
            </w:pPr>
            <w:r w:rsidRPr="000E64CD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Gustavo Ribeiro Rocha</w:t>
            </w:r>
          </w:p>
        </w:tc>
        <w:tc>
          <w:tcPr>
            <w:tcW w:w="4415" w:type="dxa"/>
            <w:vAlign w:val="center"/>
          </w:tcPr>
          <w:p w14:paraId="27B57D42" w14:textId="77777777" w:rsidR="00A81599" w:rsidRPr="00CA312F" w:rsidRDefault="00A81599" w:rsidP="00A81599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Membro Titular</w:t>
            </w:r>
            <w:r w:rsidRPr="00CA312F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da CEF-CAU/MG</w:t>
            </w:r>
          </w:p>
        </w:tc>
      </w:tr>
      <w:tr w:rsidR="007E0718" w:rsidRPr="007D67C9" w14:paraId="715C5EF8" w14:textId="77777777" w:rsidTr="007D67C9">
        <w:trPr>
          <w:trHeight w:val="330"/>
        </w:trPr>
        <w:tc>
          <w:tcPr>
            <w:tcW w:w="192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B7988D2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ASSESSORIA:</w:t>
            </w:r>
          </w:p>
        </w:tc>
        <w:tc>
          <w:tcPr>
            <w:tcW w:w="8264" w:type="dxa"/>
            <w:gridSpan w:val="2"/>
            <w:tcBorders>
              <w:bottom w:val="single" w:sz="4" w:space="0" w:color="auto"/>
            </w:tcBorders>
            <w:vAlign w:val="center"/>
          </w:tcPr>
          <w:p w14:paraId="4082B4BC" w14:textId="77777777" w:rsidR="007E0718" w:rsidRPr="004F18D0" w:rsidRDefault="007A0889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Darlan Gonçalves de Oliveira</w:t>
            </w:r>
          </w:p>
        </w:tc>
      </w:tr>
      <w:tr w:rsidR="007E0718" w:rsidRPr="007D67C9" w14:paraId="41E117B8" w14:textId="77777777" w:rsidTr="007D67C9">
        <w:trPr>
          <w:trHeight w:val="85"/>
        </w:trPr>
        <w:tc>
          <w:tcPr>
            <w:tcW w:w="1018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FB445A7" w14:textId="31BABEFD" w:rsidR="00B6490B" w:rsidRPr="00037A5C" w:rsidRDefault="00B6490B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10"/>
                <w:szCs w:val="10"/>
                <w:lang w:val="pt-BR"/>
              </w:rPr>
            </w:pPr>
          </w:p>
        </w:tc>
      </w:tr>
      <w:tr w:rsidR="007E0718" w:rsidRPr="00580CF5" w14:paraId="0C06FA0E" w14:textId="77777777" w:rsidTr="007D67C9">
        <w:trPr>
          <w:trHeight w:val="330"/>
        </w:trPr>
        <w:tc>
          <w:tcPr>
            <w:tcW w:w="10188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357D804" w14:textId="77777777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 PAUTA:</w:t>
            </w:r>
          </w:p>
        </w:tc>
      </w:tr>
      <w:tr w:rsidR="007E0718" w:rsidRPr="00CE0E39" w14:paraId="46ACD261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02B3B472" w14:textId="6FA0EEB5" w:rsidR="007E0718" w:rsidRDefault="007E0718" w:rsidP="007E0718">
            <w:pPr>
              <w:widowControl/>
              <w:suppressLineNumbers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1.</w:t>
            </w:r>
            <w:r w:rsidRPr="005B1BF4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Verificação de quórum:</w:t>
            </w:r>
          </w:p>
          <w:p w14:paraId="6B4B669F" w14:textId="6D416C39" w:rsidR="007E0718" w:rsidRPr="00580CF5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Às </w:t>
            </w:r>
            <w:r w:rsidR="00951AB5" w:rsidRPr="00CE62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09h</w:t>
            </w:r>
            <w:r w:rsidR="00CE624E" w:rsidRPr="00CE62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42</w:t>
            </w:r>
            <w:r w:rsidRPr="00CE624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min,</w:t>
            </w:r>
            <w:r w:rsidRPr="00297AD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foi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registrado quórum para esta reunião, com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o início da videoconferência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 </w:t>
            </w:r>
            <w:r w:rsidR="00951AB5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com os 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me</w:t>
            </w:r>
            <w:r w:rsidR="00E4696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mbros da CEF-CAU/MG convocados</w:t>
            </w:r>
            <w:r w:rsidR="004B1B9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 xml:space="preserve">, conforme </w:t>
            </w:r>
            <w:r w:rsidR="006E655E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listagem de participantes acima</w:t>
            </w:r>
            <w:r w:rsidR="0027674D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.</w:t>
            </w:r>
          </w:p>
        </w:tc>
      </w:tr>
      <w:tr w:rsidR="007E0718" w:rsidRPr="00B6490B" w14:paraId="5AF0DD4A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477B296C" w14:textId="3FD78B6C" w:rsidR="00B6490B" w:rsidRPr="00B6490B" w:rsidRDefault="007E0718" w:rsidP="00B6490B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2.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Comunicados</w:t>
            </w:r>
            <w:r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/Correspondências</w:t>
            </w:r>
            <w:r w:rsidRPr="00580CF5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:</w:t>
            </w:r>
          </w:p>
        </w:tc>
      </w:tr>
      <w:tr w:rsidR="007E0718" w:rsidRPr="00CE0E39" w14:paraId="70809580" w14:textId="77777777" w:rsidTr="007D67C9">
        <w:trPr>
          <w:trHeight w:val="330"/>
        </w:trPr>
        <w:tc>
          <w:tcPr>
            <w:tcW w:w="10188" w:type="dxa"/>
            <w:gridSpan w:val="3"/>
            <w:vAlign w:val="center"/>
          </w:tcPr>
          <w:p w14:paraId="65663D8B" w14:textId="77777777" w:rsidR="007E0718" w:rsidRPr="00E4696B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3.Ordem do dia:</w:t>
            </w:r>
          </w:p>
          <w:p w14:paraId="43B4F202" w14:textId="77777777" w:rsidR="00F96874" w:rsidRPr="00F96874" w:rsidRDefault="00F96874" w:rsidP="00F9687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68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Aprovação da Súmula da Reunião 143/2021;</w:t>
            </w:r>
          </w:p>
          <w:p w14:paraId="0FB50794" w14:textId="77777777" w:rsidR="00F96874" w:rsidRPr="00F96874" w:rsidRDefault="00F96874" w:rsidP="00F9687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68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dos Registros Profissionais efetivados pelo Setor de Registro Profissional do CAU/MG no mês de janeiro de 2021, conforme pareceres anexos ao Protocolo SICCAU N. 1228704/202;</w:t>
            </w:r>
          </w:p>
          <w:p w14:paraId="2EF06BDE" w14:textId="77777777" w:rsidR="00F96874" w:rsidRPr="00F96874" w:rsidRDefault="00F96874" w:rsidP="00F9687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68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dos Registros Profissionais efetivados pelo Setor de Registro Profissional do CAU/MG no mês de fevereiro de 2021, conforme pareceres anexos ao Protocolo SICCAU N. 1248415/2021;</w:t>
            </w:r>
          </w:p>
          <w:p w14:paraId="5866F8D7" w14:textId="77777777" w:rsidR="00F96874" w:rsidRPr="00F96874" w:rsidRDefault="00F96874" w:rsidP="00F9687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68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das solicitações de inclusões de título complementar de “Engenheiro (a) de Segurança do Trabalho (Especialização)”, Protocolos SICCAU nº 1266177/2021, 1225046/2021;</w:t>
            </w:r>
          </w:p>
          <w:p w14:paraId="01653E1B" w14:textId="77777777" w:rsidR="00F96874" w:rsidRPr="00F96874" w:rsidRDefault="00F96874" w:rsidP="00F9687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68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Homologação das anotações de curso de pós-graduação efetivadas pelo Setor de Registro Profissional, Protocolos SICCAU nº 1238357/2021, 1262197/2021, 1270123/2021 e 1270132/2021;</w:t>
            </w:r>
          </w:p>
          <w:p w14:paraId="240C37CD" w14:textId="77777777" w:rsidR="00F96874" w:rsidRPr="00F96874" w:rsidRDefault="00F96874" w:rsidP="00F9687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68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Encaminhamento de denúncia recebida por mensagem eletrônica pela Assessoria Técnica da CEF-CAU/MG acerca de curso de graduação em Engenharia Urbana, ofertado de graduação por Instituição de Ensino Superior do Estado de Minas Gerais;</w:t>
            </w:r>
          </w:p>
          <w:p w14:paraId="03C56A7A" w14:textId="77777777" w:rsidR="00F96874" w:rsidRPr="00F96874" w:rsidRDefault="00F96874" w:rsidP="00F96874">
            <w:pPr>
              <w:pStyle w:val="PargrafodaLista"/>
              <w:widowControl/>
              <w:numPr>
                <w:ilvl w:val="0"/>
                <w:numId w:val="9"/>
              </w:numPr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6874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Análise do Edital e outras definições sobre a Premiação TCC/2021.</w:t>
            </w:r>
          </w:p>
          <w:p w14:paraId="47ADC58D" w14:textId="6AF5876F" w:rsidR="00F96874" w:rsidRPr="00037A5C" w:rsidRDefault="00F96874" w:rsidP="00F96874">
            <w:pPr>
              <w:pStyle w:val="PargrafodaLista"/>
              <w:widowControl/>
              <w:suppressLineNumbers/>
              <w:ind w:left="720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</w:p>
        </w:tc>
      </w:tr>
      <w:tr w:rsidR="007E0718" w:rsidRPr="007304A1" w14:paraId="506E4E07" w14:textId="77777777" w:rsidTr="006A1E66">
        <w:trPr>
          <w:trHeight w:val="467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7ECB1840" w14:textId="16C5DDB8" w:rsidR="009A4E26" w:rsidRPr="00BD5543" w:rsidRDefault="007E0718" w:rsidP="00BD5543">
            <w:pPr>
              <w:widowControl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E4696B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 xml:space="preserve">4.Outros assuntos: </w:t>
            </w:r>
          </w:p>
        </w:tc>
      </w:tr>
      <w:tr w:rsidR="007E0718" w:rsidRPr="00CE0E39" w14:paraId="44597503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vAlign w:val="center"/>
          </w:tcPr>
          <w:p w14:paraId="32B44945" w14:textId="77777777" w:rsidR="007E0718" w:rsidRPr="0061556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61556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5.Encerramento:</w:t>
            </w:r>
          </w:p>
          <w:p w14:paraId="496BB707" w14:textId="6F0E1272" w:rsidR="007E0718" w:rsidRPr="00E4696B" w:rsidRDefault="00946A13" w:rsidP="00847B03">
            <w:pPr>
              <w:pStyle w:val="PargrafodaLista"/>
              <w:spacing w:before="120" w:after="120"/>
              <w:ind w:left="357" w:hanging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Às 1</w:t>
            </w:r>
            <w:r w:rsidR="00C40759"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1</w:t>
            </w:r>
            <w:r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h</w:t>
            </w:r>
            <w:r w:rsidR="00C40759"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4</w:t>
            </w:r>
            <w:r w:rsidR="00B6490B"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0</w:t>
            </w:r>
            <w:r w:rsidR="007E0718" w:rsidRPr="00C40759">
              <w:rPr>
                <w:rFonts w:asciiTheme="majorHAnsi" w:hAnsiTheme="majorHAnsi" w:cs="Arial"/>
                <w:sz w:val="20"/>
                <w:szCs w:val="20"/>
                <w:lang w:val="pt-BR"/>
              </w:rPr>
              <w:t>min,</w:t>
            </w:r>
            <w:r w:rsidR="007E0718" w:rsidRPr="00F14F1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foi</w:t>
            </w:r>
            <w:r w:rsidR="007E0718" w:rsidRPr="00615567">
              <w:rPr>
                <w:rFonts w:asciiTheme="majorHAnsi" w:hAnsiTheme="majorHAnsi" w:cs="Arial"/>
                <w:sz w:val="20"/>
                <w:szCs w:val="20"/>
                <w:lang w:val="pt-BR"/>
              </w:rPr>
              <w:t xml:space="preserve"> encerrada a sessão.</w:t>
            </w:r>
          </w:p>
        </w:tc>
      </w:tr>
      <w:tr w:rsidR="007E0718" w:rsidRPr="00F91DC7" w14:paraId="6B15BC2C" w14:textId="77777777" w:rsidTr="007D67C9">
        <w:trPr>
          <w:trHeight w:val="330"/>
        </w:trPr>
        <w:tc>
          <w:tcPr>
            <w:tcW w:w="10188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EADC64" w14:textId="77777777" w:rsidR="007E0718" w:rsidRPr="00F91DC7" w:rsidRDefault="007E0718" w:rsidP="007E0718">
            <w:pPr>
              <w:widowControl/>
              <w:suppressLineNumbers/>
              <w:jc w:val="both"/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b/>
                <w:sz w:val="20"/>
                <w:szCs w:val="20"/>
                <w:lang w:val="pt-BR"/>
              </w:rPr>
              <w:t>4. DETALHAMENTO DOS ASSUNTOS TRATADOS:</w:t>
            </w:r>
          </w:p>
        </w:tc>
      </w:tr>
    </w:tbl>
    <w:p w14:paraId="3BE0C7A4" w14:textId="12439331" w:rsidR="00297AD9" w:rsidRDefault="00297AD9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BD5543" w:rsidRPr="00CE0E39" w14:paraId="20117612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66AF8B" w14:textId="418CB8D6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096919DA" w14:textId="1290851C" w:rsidR="00BD5543" w:rsidRPr="009A4E26" w:rsidRDefault="009A4E26" w:rsidP="009A4E26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BD5543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.1. 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Aprovação da Súmula da Reunião 142/2021;</w:t>
            </w:r>
          </w:p>
        </w:tc>
      </w:tr>
      <w:tr w:rsidR="00BD5543" w:rsidRPr="00CE0E39" w14:paraId="6930E472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58EB5B04" w14:textId="6AFB30D1" w:rsidR="00BD5543" w:rsidRPr="00F91DC7" w:rsidRDefault="00BD5543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580F976C" w14:textId="74025408" w:rsidR="00947DE5" w:rsidRPr="00F91DC7" w:rsidRDefault="00BD554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B6490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</w:t>
            </w:r>
            <w:r w:rsidR="00B6490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súmula foi encaminhada previamente por meio de mensagem eletrônica, juntamente com a pauta da presente reunião, e foi aprovada sem alterações pelos membros da CEF-CAU/MG.</w:t>
            </w:r>
          </w:p>
        </w:tc>
      </w:tr>
      <w:tr w:rsidR="002B7D29" w:rsidRPr="00CE0E39" w14:paraId="2306C7FA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F6BE664" w14:textId="4E9BCDC5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29725A81" w14:textId="539D7935" w:rsidR="00947DE5" w:rsidRDefault="003A5B2E" w:rsidP="00947DE5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Súmula n. 142/2021</w:t>
            </w:r>
            <w:r w:rsidR="00CE0E3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foi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aprovada</w:t>
            </w:r>
            <w:r w:rsidR="00B6490B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e encaminhada para publicação no Portal da Transparência.</w:t>
            </w:r>
          </w:p>
        </w:tc>
      </w:tr>
    </w:tbl>
    <w:p w14:paraId="042E8310" w14:textId="77777777" w:rsidR="00BD5543" w:rsidRDefault="00BD5543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4B1B94" w:rsidRPr="00CE0E39" w14:paraId="3226E4DD" w14:textId="77777777" w:rsidTr="0011350F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E1B9C" w14:textId="4A31EB36" w:rsidR="004B1B94" w:rsidRPr="00F91DC7" w:rsidRDefault="004B1B94" w:rsidP="0011350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81614BF" w14:textId="3B924ED5" w:rsidR="004B1B94" w:rsidRPr="00CE624E" w:rsidRDefault="007304A1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4B1B9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2</w:t>
            </w:r>
            <w:r w:rsidR="004B1B9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dos Registros Profissionais efetivados pelo Setor de Registro Profissional do CAU/MG no mês de janeiro de 2021, conforme pareceres anexos ao Protocolo SICCAU N. 1228704/202</w:t>
            </w:r>
            <w:r w:rsidR="00D07AC4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1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;</w:t>
            </w:r>
          </w:p>
        </w:tc>
      </w:tr>
      <w:tr w:rsidR="004B1B94" w:rsidRPr="00CE0E39" w14:paraId="1443F900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1926C755" w14:textId="78195EFD" w:rsidR="004B1B94" w:rsidRPr="00F91DC7" w:rsidRDefault="004B1B94" w:rsidP="0011350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FB9C192" w14:textId="69F44A94" w:rsidR="00947DE5" w:rsidRPr="00CE624E" w:rsidRDefault="009A4E26" w:rsidP="00B6490B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CE62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CEF-CAU/MG </w:t>
            </w:r>
            <w:r w:rsidR="00CE624E" w:rsidRPr="00CE62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homologou</w:t>
            </w:r>
            <w:r w:rsidR="00CE62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os Registros Profissionais efetivados pela Setor de Registro </w:t>
            </w:r>
            <w:r w:rsidR="00CE62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 xml:space="preserve">Profissional do CAU/MG, conforme Parecer Técnico apresentado pela assessoria da Comissão, </w:t>
            </w:r>
            <w:r w:rsidR="00891593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na forma determinada pelos </w:t>
            </w:r>
            <w:r w:rsidR="00CE62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Procedimentos Internos do CAU/MG.</w:t>
            </w:r>
          </w:p>
        </w:tc>
      </w:tr>
      <w:tr w:rsidR="002B7D29" w:rsidRPr="00CE0E39" w14:paraId="7249AC42" w14:textId="77777777" w:rsidTr="0011350F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D8DC34" w14:textId="005E1117" w:rsidR="002B7D29" w:rsidRPr="00F91DC7" w:rsidRDefault="002B7D29" w:rsidP="0011350F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2848E08" w14:textId="3A7B6812" w:rsidR="00947DE5" w:rsidRDefault="003A5B2E" w:rsidP="003A5B2E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Deliberação </w:t>
            </w:r>
            <w:r w:rsidR="00CE62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de homologação foi apensada ao </w:t>
            </w:r>
            <w:r w:rsidR="00D07AC4" w:rsidRPr="00D07AC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Protocolo SICCAU N. 1228704/202</w:t>
            </w:r>
            <w:r w:rsidR="00D07AC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1</w:t>
            </w:r>
            <w:r w:rsidR="00CE62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que foi devidamente arquivado pelo Setor responsável.</w:t>
            </w:r>
          </w:p>
        </w:tc>
      </w:tr>
    </w:tbl>
    <w:p w14:paraId="59DEC450" w14:textId="77777777" w:rsidR="004B1B94" w:rsidRDefault="004B1B94" w:rsidP="0083491D">
      <w:pPr>
        <w:widowControl/>
        <w:suppressLineNumbers/>
        <w:jc w:val="both"/>
        <w:rPr>
          <w:rFonts w:asciiTheme="majorHAnsi" w:hAnsiTheme="majorHAnsi" w:cs="Times New Roman"/>
          <w:sz w:val="10"/>
          <w:szCs w:val="10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276882" w:rsidRPr="00CE0E39" w14:paraId="71D2377F" w14:textId="77777777" w:rsidTr="009E45EC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BD4DB" w14:textId="23615531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4C19732" w14:textId="0E7F4E32" w:rsidR="00276882" w:rsidRPr="00CE624E" w:rsidRDefault="0015307E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</w:t>
            </w:r>
            <w:r w:rsidR="007304A1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276882"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.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dos Registros Profissionais efetivados pelo Setor de Registro Profissional do CAU/MG no mês de fevereiro de 2021, conforme pareceres anexos ao Protocolo SICCAU N. 1248415/2021;</w:t>
            </w:r>
          </w:p>
        </w:tc>
      </w:tr>
      <w:tr w:rsidR="00276882" w:rsidRPr="00CE0E39" w14:paraId="0254A770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8A7F747" w14:textId="33C25887" w:rsidR="00276882" w:rsidRPr="00F91DC7" w:rsidRDefault="00276882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2DC8E87" w14:textId="093D9D25" w:rsidR="00947DE5" w:rsidRPr="008E3FC6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 w:rsidRPr="00CE624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CEF-CAU/MG homologou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os Registros Profissionais efetivados pela Setor de Registro Profissional do CAU/MG, conforme Parecer Técnico apresentado pela assessoria da Comissão, na forma determinada pelos Procedimentos Internos do CAU/MG.</w:t>
            </w:r>
          </w:p>
        </w:tc>
      </w:tr>
      <w:tr w:rsidR="002B7D29" w:rsidRPr="00CE0E39" w14:paraId="49E56526" w14:textId="77777777" w:rsidTr="009E45EC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0E4AF4" w14:textId="41CAFD39" w:rsidR="002B7D29" w:rsidRPr="00F91DC7" w:rsidRDefault="002B7D29" w:rsidP="009E45EC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B6490B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665E4762" w14:textId="1D921A07" w:rsidR="00947DE5" w:rsidRPr="007304A1" w:rsidRDefault="00891593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Deliberação de homologação foi apensada ao </w:t>
            </w:r>
            <w:r w:rsidRPr="00D07AC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Protocolo SICCAU N. 12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48415</w:t>
            </w:r>
            <w:r w:rsidRPr="00D07AC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/202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1, que foi devidamente arquivado pelo Setor responsável.</w:t>
            </w:r>
          </w:p>
        </w:tc>
      </w:tr>
    </w:tbl>
    <w:p w14:paraId="04A837BA" w14:textId="77777777" w:rsidR="00276882" w:rsidRDefault="00276882" w:rsidP="00D2110C">
      <w:pPr>
        <w:rPr>
          <w:rFonts w:asciiTheme="majorHAnsi" w:eastAsia="Times New Roman" w:hAnsiTheme="majorHAnsi"/>
          <w:color w:val="000000"/>
          <w:sz w:val="10"/>
          <w:szCs w:val="10"/>
          <w:highlight w:val="yellow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CE0E39" w14:paraId="68002884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6E8B5A" w14:textId="680DF856" w:rsidR="00AA5A5B" w:rsidRPr="007A0889" w:rsidRDefault="00AA5A5B" w:rsidP="007A0889">
            <w:pPr>
              <w:widowControl/>
              <w:suppressLineNumbers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7A088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5FE4CFAE" w14:textId="3034CDD0" w:rsidR="00AA5A5B" w:rsidRPr="00CE624E" w:rsidRDefault="009A4E26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3.4.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das solicitações de inclusões de título complementar de “Engenheiro (a) de Segurança do Trabalho (Especialização)”, Protocolos SICCAU nº 1266177/2021, 1225046/2021;</w:t>
            </w:r>
          </w:p>
        </w:tc>
      </w:tr>
      <w:tr w:rsidR="00AA5A5B" w:rsidRPr="00CE0E39" w14:paraId="4272C515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691F35C7" w14:textId="7AFCFCA4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729E6AC4" w14:textId="0FF39875" w:rsidR="00947DE5" w:rsidRPr="006B0B64" w:rsidRDefault="006B0B64" w:rsidP="006B0B64">
            <w:pPr>
              <w:widowControl/>
              <w:spacing w:line="300" w:lineRule="auto"/>
              <w:ind w:left="357"/>
              <w:jc w:val="both"/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lang w:val="pt-BR"/>
              </w:rPr>
            </w:pPr>
            <w:r w:rsidRP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Após an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áli</w:t>
            </w:r>
            <w:r w:rsidRP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ses, a CEF-C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AU/MG h</w:t>
            </w:r>
            <w:r w:rsidRP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omolog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ou</w:t>
            </w:r>
            <w:r w:rsidRP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inclusão de título complementar de “Engenheiro (a) de Segurança do Trabalho (Especialização)”, Protocolo SICCAU nº 1266177/2021, já procedida pelo Setor de Registro Profissional do CAU/MG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Decidiu ainda por não aprovar, por ora, a </w:t>
            </w:r>
            <w:r w:rsidRP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inclusão de título complementar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referente ao processo d</w:t>
            </w:r>
            <w:r w:rsidRP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o Protocolo SICCAU nº 1225046/2021,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</w:t>
            </w:r>
            <w:r w:rsidRP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ecidindo por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 w:rsidRP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guardar o posicionamento da Instituição Superior de Ensino responsável pela emissão dos documentos do referido processo, de forma que, mediante tais esclarecimentos, o processo seja novamente pautado para discussões pela CEF-CAU/MG.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solicitação de esclarecimentos foi feita pela Assessoria Técnica da Comissão, por meio de mensagem eletrônica.</w:t>
            </w:r>
          </w:p>
        </w:tc>
      </w:tr>
      <w:tr w:rsidR="002B7D29" w:rsidRPr="00CE0E39" w14:paraId="59BB2CCB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3D0707" w14:textId="56751404" w:rsidR="002B7D29" w:rsidRPr="00F91DC7" w:rsidRDefault="002B7D29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E435FB3" w14:textId="2C62D05A" w:rsidR="00947DE5" w:rsidRDefault="004007B1" w:rsidP="00947DE5">
            <w:pPr>
              <w:widowControl/>
              <w:spacing w:line="300" w:lineRule="auto"/>
              <w:ind w:left="360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Deliberação</w:t>
            </w:r>
            <w:r w:rsid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DCEF-CAU/MG n. 144.3.4/2021 foi anexada ao </w:t>
            </w:r>
            <w:r w:rsidR="006B0B64" w:rsidRP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Protocolo SICCAU nº 1266177/2021</w:t>
            </w:r>
            <w:r w:rsid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que foi devidamente arquivado, conforme Procedimentos internos. Além disso, foram encaminhadas solicitações de esclarecimentos à IES emissora dos documentos referentes ao processo d</w:t>
            </w:r>
            <w:r w:rsidR="006B0B64" w:rsidRP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o Protocolo SICCAU nº 1225046/2021</w:t>
            </w:r>
            <w:r w:rsidR="006B0B6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que deverá ser novamente pautado para análise por esta Comissão após o retorno.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</w:tbl>
    <w:p w14:paraId="47FF956A" w14:textId="1675BE93" w:rsidR="0015307E" w:rsidRDefault="0015307E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AA5A5B" w:rsidRPr="00CE0E39" w14:paraId="739D7B53" w14:textId="77777777" w:rsidTr="00DE0C75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13D4BB" w14:textId="648DC1C8" w:rsidR="00AA5A5B" w:rsidRPr="00F91DC7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1AD4DFE1" w14:textId="3A967BDC" w:rsidR="00AA5A5B" w:rsidRPr="00CE624E" w:rsidRDefault="007304A1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5</w:t>
            </w:r>
            <w:r w:rsidR="008E3FC6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.</w:t>
            </w:r>
            <w:r w:rsidR="00BA1FD1" w:rsidRPr="00BD5543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Homologação das anotações de curso de pós-graduação efetivadas pelo Setor de Registro Profissional, Protocolos SICCAU nº 1238357/2021, 1262197/2021, 1270123/2021 e 1270132/2021;</w:t>
            </w:r>
          </w:p>
        </w:tc>
      </w:tr>
      <w:tr w:rsidR="00AA5A5B" w:rsidRPr="00CE0E39" w14:paraId="42DE0E1B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B910F04" w14:textId="2D4FF7D0" w:rsidR="00AA5A5B" w:rsidRPr="009313E1" w:rsidRDefault="00AA5A5B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9313E1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06FA1401" w14:textId="54ECB14A" w:rsidR="00947DE5" w:rsidRPr="000E48C6" w:rsidRDefault="003C6278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Após </w:t>
            </w:r>
            <w:r w:rsidR="00127FEE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</w:t>
            </w:r>
            <w:r w:rsidR="00676B41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nálise</w:t>
            </w:r>
            <w:r w:rsidR="005828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, a CEF-CAU/MG homologou a </w:t>
            </w:r>
            <w:r w:rsidR="00582809" w:rsidRPr="0058280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anotação de curso de pós-graduação efetivada pelo Setor de Registro Profissional, Protocolo SICCAU nº </w:t>
            </w:r>
          </w:p>
        </w:tc>
      </w:tr>
      <w:tr w:rsidR="002B7D29" w:rsidRPr="00CE0E39" w14:paraId="3551965D" w14:textId="77777777" w:rsidTr="00DE0C75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8FBC2A0" w14:textId="6FE2BE73" w:rsidR="002B7D29" w:rsidRPr="009313E1" w:rsidRDefault="002B7D29" w:rsidP="00DE0C75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58280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5D6636CF" w14:textId="21AD146A" w:rsidR="00947DE5" w:rsidRDefault="00582809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homologação foi aprovada pela </w:t>
            </w:r>
            <w:r w:rsidR="002B7D2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Deliberação DCEF-CAU/MG n.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14</w:t>
            </w:r>
            <w:r w:rsidR="00F9687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4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.3.5/2021 e foi anexada ao</w:t>
            </w:r>
            <w:r w:rsidR="00F9687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 respectivos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protocolo</w:t>
            </w:r>
            <w:r w:rsidR="00F9687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</w:t>
            </w:r>
            <w:r w:rsidR="00F9687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processo</w:t>
            </w:r>
            <w:r w:rsidR="00F9687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que fo</w:t>
            </w:r>
            <w:r w:rsidR="00F9687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ram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devidamente arquivado</w:t>
            </w:r>
            <w:r w:rsidR="00F96874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. </w:t>
            </w:r>
          </w:p>
        </w:tc>
      </w:tr>
    </w:tbl>
    <w:p w14:paraId="5BCFEDEF" w14:textId="77777777" w:rsidR="00AA5A5B" w:rsidRDefault="00AA5A5B" w:rsidP="00D2110C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535E69" w:rsidRPr="00CE0E39" w14:paraId="0293E164" w14:textId="77777777" w:rsidTr="00D05602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896598" w14:textId="68B14473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 w:rsidR="002B7D29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4F0B60F8" w14:textId="018E96E4" w:rsidR="00535E69" w:rsidRPr="00CE624E" w:rsidRDefault="009A4E26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</w:pP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3.6.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Encaminhamento de denúncia recebida por mensagem eletrônica pela Assessoria Técnica da CEF-CAU/MG acerca de curso de graduação em Engenharia Urbana, ofertado de graduação por Instituição de Ensino Superior do Estado de Minas Gerais;</w:t>
            </w:r>
          </w:p>
        </w:tc>
      </w:tr>
      <w:tr w:rsidR="00535E69" w:rsidRPr="00CE0E39" w14:paraId="0EFDD761" w14:textId="77777777" w:rsidTr="002B7D29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7E3A5DE4" w14:textId="790B593A" w:rsidR="00535E69" w:rsidRPr="00F91DC7" w:rsidRDefault="00535E6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2030E640" w14:textId="052AC986" w:rsidR="00947DE5" w:rsidRPr="00F91DC7" w:rsidRDefault="002F15FC" w:rsidP="00582809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A assessoria técnica da Comissão informou que o parecer solicitado, com análises sobre as cargas horárias do curso em questão, não havia sido realizado até o momento da presente reunião. Informou aos membros da Comissão que o documento seria produzido ao longo da semana e encaminhado por mensagem eletrônica para 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lastRenderedPageBreak/>
              <w:t>apreciação e comentários e que, mediante aprovação, o documento seria tramitado à CEP-CAU/MG.</w:t>
            </w:r>
          </w:p>
        </w:tc>
      </w:tr>
      <w:tr w:rsidR="002B7D29" w:rsidRPr="002F15FC" w14:paraId="2F762575" w14:textId="77777777" w:rsidTr="00D05602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746154" w14:textId="739BE796" w:rsidR="002B7D29" w:rsidRPr="00F91DC7" w:rsidRDefault="002B7D29" w:rsidP="00D05602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42076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lastRenderedPageBreak/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7C6C4BB" w14:textId="02726E95" w:rsidR="00947DE5" w:rsidRDefault="002F15FC" w:rsidP="004007B1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Conforme acordado, o documento foi produzido e encaminhado aos membros da Comissão, via mensagem eletrônica, em 16 de março de 2021. Aguardando aprovação para encaminhamento à CEP-CAU/MG.</w:t>
            </w:r>
          </w:p>
        </w:tc>
      </w:tr>
    </w:tbl>
    <w:p w14:paraId="0D4213A4" w14:textId="019A3AFF" w:rsidR="00853494" w:rsidRPr="00F42076" w:rsidRDefault="00853494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46"/>
        <w:gridCol w:w="8042"/>
      </w:tblGrid>
      <w:tr w:rsidR="009A4E26" w:rsidRPr="00CE0E39" w14:paraId="1AEA74DA" w14:textId="77777777" w:rsidTr="005F53CA">
        <w:trPr>
          <w:trHeight w:val="330"/>
        </w:trPr>
        <w:tc>
          <w:tcPr>
            <w:tcW w:w="2146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CB5AFE" w14:textId="77777777" w:rsidR="009A4E26" w:rsidRPr="00F91DC7" w:rsidRDefault="009A4E26" w:rsidP="005F53C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ITEM DE PAUTA</w:t>
            </w:r>
            <w:r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:</w:t>
            </w:r>
          </w:p>
        </w:tc>
        <w:tc>
          <w:tcPr>
            <w:tcW w:w="8042" w:type="dxa"/>
            <w:tcBorders>
              <w:top w:val="single" w:sz="4" w:space="0" w:color="auto"/>
            </w:tcBorders>
            <w:vAlign w:val="center"/>
          </w:tcPr>
          <w:p w14:paraId="676EA630" w14:textId="5D635286" w:rsidR="009A4E26" w:rsidRPr="00CE624E" w:rsidRDefault="009A4E26" w:rsidP="00CE624E">
            <w:pPr>
              <w:pStyle w:val="PargrafodaLista"/>
              <w:spacing w:before="120" w:after="120"/>
              <w:ind w:left="357"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3.7.</w:t>
            </w:r>
            <w:r w:rsidRPr="009A4E26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 xml:space="preserve"> </w:t>
            </w:r>
            <w:r w:rsidR="00CE624E" w:rsidRPr="00CE624E">
              <w:rPr>
                <w:rFonts w:asciiTheme="majorHAnsi" w:hAnsiTheme="majorHAnsi" w:cs="Arial"/>
                <w:b/>
                <w:sz w:val="20"/>
                <w:szCs w:val="20"/>
                <w:lang w:val="pt-BR"/>
              </w:rPr>
              <w:t>Análise do Edital e outras definições sobre a Premiação TCC/2021.</w:t>
            </w:r>
          </w:p>
        </w:tc>
      </w:tr>
      <w:tr w:rsidR="009A4E26" w:rsidRPr="00CE0E39" w14:paraId="5F285A74" w14:textId="77777777" w:rsidTr="005F53CA">
        <w:trPr>
          <w:trHeight w:val="330"/>
        </w:trPr>
        <w:tc>
          <w:tcPr>
            <w:tcW w:w="2146" w:type="dxa"/>
            <w:shd w:val="clear" w:color="auto" w:fill="D9D9D9" w:themeFill="background1" w:themeFillShade="D9"/>
            <w:vAlign w:val="center"/>
          </w:tcPr>
          <w:p w14:paraId="2F919AE0" w14:textId="77777777" w:rsidR="009A4E26" w:rsidRPr="00F91DC7" w:rsidRDefault="009A4E26" w:rsidP="005F53C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F91DC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DISCUSSÕES:</w:t>
            </w:r>
          </w:p>
        </w:tc>
        <w:tc>
          <w:tcPr>
            <w:tcW w:w="8042" w:type="dxa"/>
            <w:vAlign w:val="center"/>
          </w:tcPr>
          <w:p w14:paraId="19B8BC9C" w14:textId="3E493FDE" w:rsidR="009A4E26" w:rsidRPr="00F91DC7" w:rsidRDefault="002F15FC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Em análise ao Edital da Premiação TCC/2021, a Coordenadora da CEF-CAU/MG registrou suas sugestões de alteração ao documento de referência (Edital da Premiação do ano anterior). Foi discutida, em especial, a questão da restrição à participação apenas de egressos que colaram grau no ano anterior. O membro titular da Comissão, Conselheiro Gustavo Rocha, destacou que seria </w:t>
            </w:r>
            <w:r w:rsidR="00C4075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problemática a questão</w:t>
            </w:r>
            <w:r w:rsidR="00CE0E3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 veto à participação</w:t>
            </w:r>
            <w:r w:rsidR="00C4075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dos formandos que concluíram o curso no ano anterior, mas que por motivos de calendário acadêmico, colaram grau apenas em 2021, e que por este motivo, teriam que aguardar a premiação do ano seguinte</w:t>
            </w:r>
            <w:r w:rsidR="00CE0E3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2022,</w:t>
            </w:r>
            <w:r w:rsidR="00C4075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para concorrer. Os demais membros concordaram com este ponto de vista, contudo, não chegaram</w:t>
            </w:r>
            <w:r w:rsidR="00CE0E3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um consenso sobre</w:t>
            </w:r>
            <w:r w:rsidR="00C4075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forma final do texto.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Após essas </w:t>
            </w:r>
            <w:r w:rsidR="00C4075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discussões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</w:t>
            </w:r>
            <w:r w:rsidR="00C4075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a Coordenadora</w:t>
            </w: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solicitou ao assessor técnico o compartilhamento do documento com os demais membros da Comissão, por meio de pasta compartilhada na nuvem, para que todos possam registrar suas contribuições para a aprovação do documento final.</w:t>
            </w:r>
            <w:r w:rsidR="00C4075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Pediu</w:t>
            </w:r>
            <w:r w:rsidR="00CE0E3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, inclusive,</w:t>
            </w:r>
            <w:r w:rsidR="00C40759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contribuições para formatação de um texto que contemple as observações sobre a participação de egressos que colaram grau em 2021.</w:t>
            </w:r>
            <w:r w:rsidR="00234137"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 xml:space="preserve"> </w:t>
            </w:r>
          </w:p>
        </w:tc>
      </w:tr>
      <w:tr w:rsidR="009A4E26" w:rsidRPr="002F15FC" w14:paraId="3EFA27AE" w14:textId="77777777" w:rsidTr="005F53CA">
        <w:trPr>
          <w:trHeight w:val="330"/>
        </w:trPr>
        <w:tc>
          <w:tcPr>
            <w:tcW w:w="2146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A22ED4F" w14:textId="77777777" w:rsidR="009A4E26" w:rsidRPr="00F91DC7" w:rsidRDefault="009A4E26" w:rsidP="005F53CA">
            <w:pPr>
              <w:widowControl/>
              <w:suppressLineNumbers/>
              <w:rPr>
                <w:rFonts w:asciiTheme="majorHAnsi" w:hAnsiTheme="majorHAnsi" w:cs="Times New Roman"/>
                <w:sz w:val="20"/>
                <w:szCs w:val="20"/>
                <w:lang w:val="pt-BR"/>
              </w:rPr>
            </w:pPr>
            <w:r w:rsidRPr="00234137">
              <w:rPr>
                <w:rFonts w:asciiTheme="majorHAnsi" w:hAnsiTheme="majorHAnsi" w:cs="Times New Roman"/>
                <w:sz w:val="20"/>
                <w:szCs w:val="20"/>
                <w:lang w:val="pt-BR"/>
              </w:rPr>
              <w:t>DELIBERAÇÕES E ENCAMINHAMENTOS:</w:t>
            </w:r>
          </w:p>
        </w:tc>
        <w:tc>
          <w:tcPr>
            <w:tcW w:w="8042" w:type="dxa"/>
            <w:tcBorders>
              <w:bottom w:val="single" w:sz="4" w:space="0" w:color="auto"/>
            </w:tcBorders>
            <w:vAlign w:val="center"/>
          </w:tcPr>
          <w:p w14:paraId="49BEFCEF" w14:textId="6DF2978E" w:rsidR="009A4E26" w:rsidRDefault="002F15FC" w:rsidP="002D20A6">
            <w:pPr>
              <w:widowControl/>
              <w:spacing w:line="300" w:lineRule="auto"/>
              <w:ind w:left="357"/>
              <w:jc w:val="both"/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</w:pPr>
            <w:r>
              <w:rPr>
                <w:rFonts w:asciiTheme="majorHAnsi" w:eastAsia="Times New Roman" w:hAnsiTheme="majorHAnsi"/>
                <w:color w:val="000000"/>
                <w:sz w:val="20"/>
                <w:szCs w:val="20"/>
                <w:lang w:val="pt-BR" w:eastAsia="pt-BR"/>
              </w:rPr>
              <w:t>A minuta do Edital da Premiação TCC/2021 do CAU/MG foi disponibilizada para todos os membros da Comissão, titulares e suplentes, na pasta compartilhada da CEF-CAU/MG. Aguardando considerações para aprovação da versão final do documento.</w:t>
            </w:r>
          </w:p>
        </w:tc>
      </w:tr>
    </w:tbl>
    <w:p w14:paraId="14D5F958" w14:textId="3875EFDD" w:rsidR="009A4E26" w:rsidRPr="009A4E26" w:rsidRDefault="009A4E26" w:rsidP="009A4E26">
      <w:pPr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58463B1F" w14:textId="03A7B473" w:rsidR="009A4E26" w:rsidRPr="009A4E26" w:rsidRDefault="009A4E26" w:rsidP="00B654CA">
      <w:pPr>
        <w:jc w:val="both"/>
        <w:rPr>
          <w:rFonts w:asciiTheme="majorHAnsi" w:eastAsia="Times New Roman" w:hAnsiTheme="majorHAnsi"/>
          <w:color w:val="000000"/>
          <w:sz w:val="10"/>
          <w:szCs w:val="10"/>
          <w:lang w:val="pt-BR" w:eastAsia="pt-BR"/>
        </w:rPr>
      </w:pPr>
    </w:p>
    <w:p w14:paraId="609999BB" w14:textId="332F7E33" w:rsidR="00932CED" w:rsidRDefault="00C3708D" w:rsidP="00B654CA">
      <w:pPr>
        <w:jc w:val="both"/>
        <w:rPr>
          <w:rFonts w:asciiTheme="majorHAnsi" w:eastAsia="Times New Roman" w:hAnsiTheme="majorHAnsi"/>
          <w:color w:val="000000"/>
          <w:lang w:val="pt-BR" w:eastAsia="pt-BR"/>
        </w:rPr>
      </w:pPr>
      <w:r w:rsidRPr="00C40759">
        <w:rPr>
          <w:rFonts w:asciiTheme="majorHAnsi" w:eastAsia="Times New Roman" w:hAnsiTheme="majorHAnsi"/>
          <w:color w:val="000000"/>
          <w:lang w:val="pt-BR" w:eastAsia="pt-BR"/>
        </w:rPr>
        <w:t>Às 1</w:t>
      </w:r>
      <w:r w:rsidR="00C40759" w:rsidRPr="00C40759">
        <w:rPr>
          <w:rFonts w:asciiTheme="majorHAnsi" w:eastAsia="Times New Roman" w:hAnsiTheme="majorHAnsi"/>
          <w:color w:val="000000"/>
          <w:lang w:val="pt-BR" w:eastAsia="pt-BR"/>
        </w:rPr>
        <w:t>1</w:t>
      </w:r>
      <w:r w:rsidR="00951AB5" w:rsidRPr="00C40759">
        <w:rPr>
          <w:rFonts w:asciiTheme="majorHAnsi" w:eastAsia="Times New Roman" w:hAnsiTheme="majorHAnsi"/>
          <w:color w:val="000000"/>
          <w:lang w:val="pt-BR" w:eastAsia="pt-BR"/>
        </w:rPr>
        <w:t>h</w:t>
      </w:r>
      <w:r w:rsidR="00C40759" w:rsidRPr="00C40759">
        <w:rPr>
          <w:rFonts w:asciiTheme="majorHAnsi" w:eastAsia="Times New Roman" w:hAnsiTheme="majorHAnsi"/>
          <w:color w:val="000000"/>
          <w:lang w:val="pt-BR" w:eastAsia="pt-BR"/>
        </w:rPr>
        <w:t>4</w:t>
      </w:r>
      <w:r w:rsidR="00F42076" w:rsidRPr="00C40759">
        <w:rPr>
          <w:rFonts w:asciiTheme="majorHAnsi" w:eastAsia="Times New Roman" w:hAnsiTheme="majorHAnsi"/>
          <w:color w:val="000000"/>
          <w:lang w:val="pt-BR" w:eastAsia="pt-BR"/>
        </w:rPr>
        <w:t>0</w:t>
      </w:r>
      <w:r w:rsidR="00F01F23" w:rsidRPr="00C40759">
        <w:rPr>
          <w:rFonts w:asciiTheme="majorHAnsi" w:eastAsia="Times New Roman" w:hAnsiTheme="majorHAnsi"/>
          <w:color w:val="000000"/>
          <w:lang w:val="pt-BR" w:eastAsia="pt-BR"/>
        </w:rPr>
        <w:t>min,</w:t>
      </w:r>
      <w:r w:rsidR="00F01F23" w:rsidRPr="002B67BC">
        <w:rPr>
          <w:rFonts w:asciiTheme="majorHAnsi" w:eastAsia="Times New Roman" w:hAnsiTheme="majorHAnsi"/>
          <w:color w:val="000000"/>
          <w:lang w:val="pt-BR" w:eastAsia="pt-BR"/>
        </w:rPr>
        <w:t xml:space="preserve"> tendo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sido o que havia a ser tratado, 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 xml:space="preserve"> coordenador</w:t>
      </w:r>
      <w:r w:rsidR="00092626">
        <w:rPr>
          <w:rFonts w:asciiTheme="majorHAnsi" w:eastAsia="Times New Roman" w:hAnsiTheme="majorHAnsi"/>
          <w:color w:val="000000"/>
          <w:lang w:val="pt-BR" w:eastAsia="pt-BR"/>
        </w:rPr>
        <w:t>a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encerrou a 1</w:t>
      </w:r>
      <w:r w:rsidR="00847B03">
        <w:rPr>
          <w:rFonts w:asciiTheme="majorHAnsi" w:eastAsia="Times New Roman" w:hAnsiTheme="majorHAnsi"/>
          <w:color w:val="000000"/>
          <w:lang w:val="pt-BR" w:eastAsia="pt-BR"/>
        </w:rPr>
        <w:t>4</w:t>
      </w:r>
      <w:r w:rsidR="00F96874">
        <w:rPr>
          <w:rFonts w:asciiTheme="majorHAnsi" w:eastAsia="Times New Roman" w:hAnsiTheme="majorHAnsi"/>
          <w:color w:val="000000"/>
          <w:lang w:val="pt-BR" w:eastAsia="pt-BR"/>
        </w:rPr>
        <w:t>4</w:t>
      </w:r>
      <w:r w:rsidR="00F01F23" w:rsidRPr="007B6D8B">
        <w:rPr>
          <w:rFonts w:asciiTheme="majorHAnsi" w:eastAsia="Times New Roman" w:hAnsiTheme="majorHAnsi"/>
          <w:color w:val="000000"/>
          <w:lang w:val="pt-BR" w:eastAsia="pt-BR"/>
        </w:rPr>
        <w:t>ª Reunião da Comissão de Ensino e Formação do CAU/MG. Para os devidos fins foi lavra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da esta Súmula pelo</w:t>
      </w:r>
      <w:r w:rsidR="00951AB5">
        <w:rPr>
          <w:rFonts w:asciiTheme="majorHAnsi" w:eastAsia="Times New Roman" w:hAnsiTheme="majorHAnsi"/>
          <w:color w:val="000000"/>
          <w:lang w:val="pt-BR" w:eastAsia="pt-BR"/>
        </w:rPr>
        <w:t xml:space="preserve"> </w:t>
      </w:r>
      <w:r w:rsidR="007A0889">
        <w:rPr>
          <w:rFonts w:asciiTheme="majorHAnsi" w:eastAsia="Times New Roman" w:hAnsiTheme="majorHAnsi"/>
          <w:color w:val="000000"/>
          <w:lang w:val="pt-BR" w:eastAsia="pt-BR"/>
        </w:rPr>
        <w:t>Assessor Técnico</w:t>
      </w:r>
      <w:r w:rsidR="00F01F23" w:rsidRPr="009313E1">
        <w:rPr>
          <w:rFonts w:asciiTheme="majorHAnsi" w:eastAsia="Times New Roman" w:hAnsiTheme="majorHAnsi"/>
          <w:color w:val="000000"/>
          <w:lang w:val="pt-BR" w:eastAsia="pt-BR"/>
        </w:rPr>
        <w:t xml:space="preserve"> e vai assinada pelos participantes da reunião.</w:t>
      </w:r>
    </w:p>
    <w:p w14:paraId="6F864348" w14:textId="77777777" w:rsidR="00395373" w:rsidRPr="0074117B" w:rsidRDefault="00395373" w:rsidP="007D67C9">
      <w:pPr>
        <w:ind w:left="-923"/>
        <w:rPr>
          <w:rFonts w:eastAsia="Times New Roman"/>
          <w:color w:val="000000"/>
          <w:sz w:val="20"/>
          <w:lang w:val="pt-BR" w:eastAsia="pt-BR"/>
        </w:rPr>
      </w:pPr>
    </w:p>
    <w:p w14:paraId="0CD009D6" w14:textId="77777777" w:rsidR="00297AD9" w:rsidRDefault="00297AD9" w:rsidP="00D650A4">
      <w:pPr>
        <w:ind w:right="-879"/>
        <w:jc w:val="both"/>
        <w:rPr>
          <w:rFonts w:ascii="Arial" w:hAnsi="Arial" w:cs="Arial"/>
          <w:sz w:val="18"/>
          <w:szCs w:val="20"/>
          <w:lang w:val="pt-BR" w:eastAsia="pt-BR"/>
        </w:rPr>
      </w:pPr>
    </w:p>
    <w:p w14:paraId="68E6F011" w14:textId="3A452803" w:rsidR="00847B03" w:rsidRPr="00037A5C" w:rsidRDefault="00847B03" w:rsidP="00847B03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lang w:val="pt-BR" w:eastAsia="pt-BR"/>
        </w:rPr>
      </w:pPr>
      <w:r w:rsidRPr="00037A5C">
        <w:rPr>
          <w:rFonts w:ascii="Arial" w:hAnsi="Arial" w:cs="Arial"/>
          <w:sz w:val="18"/>
          <w:szCs w:val="18"/>
          <w:lang w:val="pt-BR" w:eastAsia="pt-BR"/>
        </w:rPr>
        <w:t>Luciana Bracarense Coimbra Veloso</w:t>
      </w: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(Coordenadora CEF-CAU/MG)                _____________________________________</w:t>
      </w:r>
    </w:p>
    <w:p w14:paraId="7E94B5B5" w14:textId="63DF89BF" w:rsidR="00847B03" w:rsidRPr="00037A5C" w:rsidRDefault="00847B03" w:rsidP="00847B03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18"/>
          <w:highlight w:val="yellow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Luis Phillipe </w:t>
      </w:r>
      <w:r w:rsidR="00F82A76" w:rsidRPr="00037A5C">
        <w:rPr>
          <w:rFonts w:ascii="Arial" w:hAnsi="Arial" w:cs="Arial"/>
          <w:sz w:val="14"/>
          <w:szCs w:val="14"/>
          <w:lang w:val="pt-BR" w:eastAsia="pt-BR"/>
        </w:rPr>
        <w:t xml:space="preserve">Grande </w:t>
      </w:r>
      <w:r w:rsidRPr="00037A5C">
        <w:rPr>
          <w:rFonts w:ascii="Arial" w:hAnsi="Arial" w:cs="Arial"/>
          <w:sz w:val="14"/>
          <w:szCs w:val="14"/>
          <w:lang w:val="pt-BR" w:eastAsia="pt-BR"/>
        </w:rPr>
        <w:t>Sarto (Suplente)</w:t>
      </w:r>
    </w:p>
    <w:p w14:paraId="229441D8" w14:textId="77777777" w:rsidR="00847B03" w:rsidRPr="00037A5C" w:rsidRDefault="00847B03" w:rsidP="00847B03">
      <w:pPr>
        <w:spacing w:line="300" w:lineRule="auto"/>
        <w:jc w:val="center"/>
        <w:rPr>
          <w:rFonts w:ascii="Arial" w:hAnsi="Arial" w:cs="Arial"/>
          <w:sz w:val="18"/>
          <w:szCs w:val="18"/>
          <w:highlight w:val="yellow"/>
          <w:lang w:val="pt-BR"/>
        </w:rPr>
      </w:pPr>
    </w:p>
    <w:p w14:paraId="2CAEAF52" w14:textId="6B999972" w:rsidR="00847B03" w:rsidRPr="00037A5C" w:rsidRDefault="00847B03" w:rsidP="00847B03">
      <w:pPr>
        <w:ind w:right="-879"/>
        <w:jc w:val="both"/>
        <w:rPr>
          <w:rFonts w:ascii="Arial" w:hAnsi="Arial" w:cs="Arial"/>
          <w:sz w:val="18"/>
          <w:szCs w:val="18"/>
          <w:lang w:val="pt-BR" w:eastAsia="pt-BR"/>
        </w:rPr>
      </w:pPr>
      <w:r w:rsidRPr="00037A5C">
        <w:rPr>
          <w:rFonts w:ascii="Arial" w:hAnsi="Arial" w:cs="Arial"/>
          <w:sz w:val="18"/>
          <w:szCs w:val="18"/>
          <w:lang w:val="pt-BR" w:eastAsia="pt-BR"/>
        </w:rPr>
        <w:t>Sérgio Luiz Barreto C. C. Ayres</w:t>
      </w: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(Coordenador Adjunt</w:t>
      </w:r>
      <w:r w:rsidR="00D32D8B" w:rsidRPr="00037A5C">
        <w:rPr>
          <w:rFonts w:ascii="Arial" w:hAnsi="Arial" w:cs="Arial"/>
          <w:sz w:val="14"/>
          <w:szCs w:val="14"/>
          <w:lang w:val="pt-BR" w:eastAsia="pt-BR"/>
        </w:rPr>
        <w:t>o</w:t>
      </w: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CEF-CAU/MG)            </w:t>
      </w:r>
      <w:r w:rsidR="00D32D8B" w:rsidRPr="00037A5C">
        <w:rPr>
          <w:rFonts w:ascii="Arial" w:hAnsi="Arial" w:cs="Arial"/>
          <w:sz w:val="14"/>
          <w:szCs w:val="14"/>
          <w:lang w:val="pt-BR" w:eastAsia="pt-BR"/>
        </w:rPr>
        <w:t xml:space="preserve"> </w:t>
      </w: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 _____________________________________</w:t>
      </w:r>
    </w:p>
    <w:p w14:paraId="4488AAF0" w14:textId="77777777" w:rsidR="00847B03" w:rsidRPr="00037A5C" w:rsidRDefault="00847B03" w:rsidP="00847B03">
      <w:pPr>
        <w:spacing w:line="300" w:lineRule="auto"/>
        <w:rPr>
          <w:rFonts w:ascii="Arial" w:hAnsi="Arial" w:cs="Arial"/>
          <w:sz w:val="18"/>
          <w:szCs w:val="18"/>
          <w:lang w:val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Maria Del Mar Ferrer Poblet (Suplente)</w:t>
      </w:r>
      <w:r w:rsidRPr="00037A5C">
        <w:rPr>
          <w:rFonts w:ascii="Arial" w:hAnsi="Arial" w:cs="Arial"/>
          <w:sz w:val="18"/>
          <w:szCs w:val="18"/>
          <w:lang w:val="pt-BR"/>
        </w:rPr>
        <w:tab/>
      </w:r>
    </w:p>
    <w:p w14:paraId="48374757" w14:textId="77777777" w:rsidR="00847B03" w:rsidRPr="00037A5C" w:rsidRDefault="00847B03" w:rsidP="00847B03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highlight w:val="yellow"/>
          <w:lang w:val="pt-BR" w:eastAsia="pt-BR"/>
        </w:rPr>
      </w:pPr>
    </w:p>
    <w:p w14:paraId="0BB8B51E" w14:textId="0FBA995A" w:rsidR="00847B03" w:rsidRPr="00037A5C" w:rsidRDefault="00847B03" w:rsidP="00847B03">
      <w:pPr>
        <w:autoSpaceDE w:val="0"/>
        <w:autoSpaceDN w:val="0"/>
        <w:adjustRightInd w:val="0"/>
        <w:ind w:hanging="34"/>
        <w:rPr>
          <w:rFonts w:ascii="Arial" w:hAnsi="Arial" w:cs="Arial"/>
          <w:sz w:val="18"/>
          <w:szCs w:val="18"/>
          <w:lang w:val="pt-BR" w:eastAsia="pt-BR"/>
        </w:rPr>
      </w:pPr>
      <w:r w:rsidRPr="00037A5C">
        <w:rPr>
          <w:rFonts w:ascii="Arial" w:hAnsi="Arial" w:cs="Arial"/>
          <w:sz w:val="18"/>
          <w:szCs w:val="18"/>
          <w:lang w:val="pt-BR" w:eastAsia="pt-BR"/>
        </w:rPr>
        <w:t>Gustavo Ribeiro Rocha</w:t>
      </w:r>
      <w:r w:rsidRPr="00037A5C">
        <w:rPr>
          <w:rFonts w:ascii="Arial" w:hAnsi="Arial" w:cs="Arial"/>
          <w:sz w:val="14"/>
          <w:szCs w:val="14"/>
          <w:lang w:val="pt-BR" w:eastAsia="pt-BR"/>
        </w:rPr>
        <w:t xml:space="preserve"> (membro titular CEF-CAU/MG)                                              _____________________________________</w:t>
      </w:r>
    </w:p>
    <w:p w14:paraId="4808F193" w14:textId="38CF9CAE" w:rsidR="00847B03" w:rsidRPr="00037A5C" w:rsidRDefault="00847B03" w:rsidP="00847B03">
      <w:pPr>
        <w:spacing w:line="300" w:lineRule="auto"/>
        <w:rPr>
          <w:rFonts w:ascii="Arial" w:hAnsi="Arial" w:cs="Arial"/>
          <w:sz w:val="14"/>
          <w:szCs w:val="14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Denise Aurora Neves Flores (Suplente)</w:t>
      </w:r>
    </w:p>
    <w:p w14:paraId="1CB0EBD9" w14:textId="77777777" w:rsidR="007D2D02" w:rsidRDefault="007D2D02" w:rsidP="00B7369F">
      <w:pPr>
        <w:autoSpaceDE w:val="0"/>
        <w:autoSpaceDN w:val="0"/>
        <w:adjustRightInd w:val="0"/>
        <w:ind w:hanging="34"/>
        <w:rPr>
          <w:rFonts w:ascii="Arial" w:hAnsi="Arial" w:cs="Arial"/>
          <w:sz w:val="14"/>
          <w:szCs w:val="16"/>
          <w:lang w:val="pt-BR" w:eastAsia="pt-BR"/>
        </w:rPr>
      </w:pPr>
    </w:p>
    <w:p w14:paraId="172B41ED" w14:textId="77777777" w:rsidR="00947DE5" w:rsidRDefault="00947DE5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p w14:paraId="7FEDC835" w14:textId="77777777" w:rsidR="006B6040" w:rsidRPr="00037A5C" w:rsidRDefault="006B6040" w:rsidP="006B6040">
      <w:pPr>
        <w:spacing w:line="300" w:lineRule="auto"/>
        <w:jc w:val="both"/>
        <w:rPr>
          <w:rFonts w:ascii="Arial" w:hAnsi="Arial" w:cs="Arial"/>
          <w:sz w:val="14"/>
          <w:szCs w:val="14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Considerando a necessidade de ações cautelosas em defesa da saúde dos membros do Plenário, convidados e colaboradores do Conselho de Arquitetura e Urbanismo de Minas Gerais – CAU/MG, e a implantação de reuniões deliberativas virtuais, atesto a veracidade e a autenticidade das informações acima prestadas, tendo sido aprovado o presente documento em reunião gravada e com a anuência dos membros da Comissão de Ensino e Formação – CEF-CAU/MG.</w:t>
      </w:r>
    </w:p>
    <w:p w14:paraId="602688BF" w14:textId="77777777" w:rsidR="006B6040" w:rsidRPr="006B6040" w:rsidRDefault="006B6040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11148347" w14:textId="6FF9D129" w:rsidR="00853494" w:rsidRDefault="00853494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5DDA0E6D" w14:textId="77777777" w:rsidR="00F96874" w:rsidRDefault="00F96874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429A0EEE" w14:textId="77777777" w:rsidR="006B6040" w:rsidRPr="006B6040" w:rsidRDefault="006B6040" w:rsidP="006B6040">
      <w:pPr>
        <w:spacing w:line="300" w:lineRule="auto"/>
        <w:rPr>
          <w:rFonts w:ascii="Arial" w:hAnsi="Arial" w:cs="Arial"/>
          <w:sz w:val="16"/>
          <w:szCs w:val="16"/>
          <w:lang w:val="pt-BR" w:eastAsia="pt-BR"/>
        </w:rPr>
      </w:pPr>
    </w:p>
    <w:p w14:paraId="2B3BAA30" w14:textId="77777777" w:rsidR="006B6040" w:rsidRPr="00037A5C" w:rsidRDefault="006B6040" w:rsidP="006B6040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_______________________________________</w:t>
      </w:r>
    </w:p>
    <w:p w14:paraId="2AFCB23B" w14:textId="77777777" w:rsidR="006B6040" w:rsidRPr="00037A5C" w:rsidRDefault="006B6040" w:rsidP="006B6040">
      <w:pPr>
        <w:spacing w:line="300" w:lineRule="auto"/>
        <w:jc w:val="center"/>
        <w:rPr>
          <w:rFonts w:ascii="Arial" w:hAnsi="Arial" w:cs="Arial"/>
          <w:sz w:val="18"/>
          <w:szCs w:val="18"/>
          <w:lang w:val="pt-BR" w:eastAsia="pt-BR"/>
        </w:rPr>
      </w:pPr>
      <w:r w:rsidRPr="00037A5C">
        <w:rPr>
          <w:rFonts w:ascii="Arial" w:hAnsi="Arial" w:cs="Arial"/>
          <w:sz w:val="18"/>
          <w:szCs w:val="18"/>
          <w:lang w:val="pt-BR" w:eastAsia="pt-BR"/>
        </w:rPr>
        <w:t>Darlan Gonçalves de Oliveira</w:t>
      </w:r>
    </w:p>
    <w:p w14:paraId="3B4E3D27" w14:textId="77777777" w:rsidR="006B6040" w:rsidRPr="00037A5C" w:rsidRDefault="006B6040" w:rsidP="006B6040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Arquiteto Analista – Assessor Técnico</w:t>
      </w:r>
    </w:p>
    <w:p w14:paraId="438CD217" w14:textId="77777777" w:rsidR="006B6040" w:rsidRPr="00037A5C" w:rsidRDefault="006B6040" w:rsidP="006B6040">
      <w:pPr>
        <w:spacing w:line="300" w:lineRule="auto"/>
        <w:jc w:val="center"/>
        <w:rPr>
          <w:rFonts w:ascii="Arial" w:hAnsi="Arial" w:cs="Arial"/>
          <w:sz w:val="14"/>
          <w:szCs w:val="14"/>
          <w:lang w:val="pt-BR" w:eastAsia="pt-BR"/>
        </w:rPr>
      </w:pPr>
      <w:r w:rsidRPr="00037A5C">
        <w:rPr>
          <w:rFonts w:ascii="Arial" w:hAnsi="Arial" w:cs="Arial"/>
          <w:sz w:val="14"/>
          <w:szCs w:val="14"/>
          <w:lang w:val="pt-BR" w:eastAsia="pt-BR"/>
        </w:rPr>
        <w:t>Comissão de Ensino e Formação – CEF-CAU/MG</w:t>
      </w:r>
    </w:p>
    <w:p w14:paraId="5EDDD97F" w14:textId="77777777" w:rsidR="006B6040" w:rsidRPr="0074117B" w:rsidRDefault="006B6040" w:rsidP="00A876F2">
      <w:pPr>
        <w:autoSpaceDE w:val="0"/>
        <w:autoSpaceDN w:val="0"/>
        <w:adjustRightInd w:val="0"/>
        <w:ind w:hanging="32"/>
        <w:rPr>
          <w:rFonts w:ascii="Arial" w:hAnsi="Arial" w:cs="Arial"/>
          <w:sz w:val="18"/>
          <w:szCs w:val="20"/>
          <w:lang w:val="pt-BR" w:eastAsia="pt-BR"/>
        </w:rPr>
      </w:pPr>
    </w:p>
    <w:sectPr w:rsidR="006B6040" w:rsidRPr="0074117B" w:rsidSect="00854EFA">
      <w:headerReference w:type="default" r:id="rId8"/>
      <w:footerReference w:type="default" r:id="rId9"/>
      <w:pgSz w:w="11900" w:h="16840"/>
      <w:pgMar w:top="1559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224D96" w14:textId="77777777" w:rsidR="00754D0F" w:rsidRDefault="00754D0F" w:rsidP="007E22C9">
      <w:r>
        <w:separator/>
      </w:r>
    </w:p>
  </w:endnote>
  <w:endnote w:type="continuationSeparator" w:id="0">
    <w:p w14:paraId="788E1152" w14:textId="77777777" w:rsidR="00754D0F" w:rsidRDefault="00754D0F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E16BE1" w14:textId="77777777" w:rsidR="007F461D" w:rsidRDefault="000B0760" w:rsidP="007F461D">
    <w:pPr>
      <w:pStyle w:val="Rodap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0" locked="0" layoutInCell="1" allowOverlap="1" wp14:anchorId="5BF64C0C" wp14:editId="12D05CF3">
          <wp:simplePos x="0" y="0"/>
          <wp:positionH relativeFrom="column">
            <wp:posOffset>-548640</wp:posOffset>
          </wp:positionH>
          <wp:positionV relativeFrom="paragraph">
            <wp:posOffset>69215</wp:posOffset>
          </wp:positionV>
          <wp:extent cx="7559675" cy="541655"/>
          <wp:effectExtent l="0" t="0" r="3175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22D5B2" w14:textId="77777777" w:rsidR="00754D0F" w:rsidRDefault="00754D0F" w:rsidP="007E22C9">
      <w:r>
        <w:separator/>
      </w:r>
    </w:p>
  </w:footnote>
  <w:footnote w:type="continuationSeparator" w:id="0">
    <w:p w14:paraId="3D8F086E" w14:textId="77777777" w:rsidR="00754D0F" w:rsidRDefault="00754D0F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0C94A8" w14:textId="77777777" w:rsidR="007F461D" w:rsidRDefault="007F461D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0" locked="0" layoutInCell="1" allowOverlap="1" wp14:anchorId="67C2D844" wp14:editId="38EFA0BD">
          <wp:simplePos x="0" y="0"/>
          <wp:positionH relativeFrom="margin">
            <wp:posOffset>-536575</wp:posOffset>
          </wp:positionH>
          <wp:positionV relativeFrom="margin">
            <wp:posOffset>-977900</wp:posOffset>
          </wp:positionV>
          <wp:extent cx="7560000" cy="900407"/>
          <wp:effectExtent l="0" t="0" r="3175" b="0"/>
          <wp:wrapNone/>
          <wp:docPr id="15" name="Imagem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9004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multilevel"/>
    <w:tmpl w:val="48CADCE0"/>
    <w:lvl w:ilvl="0">
      <w:start w:val="1"/>
      <w:numFmt w:val="decimal"/>
      <w:pStyle w:val="Numerad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"/>
      <w:lvlJc w:val="left"/>
      <w:pPr>
        <w:ind w:left="704" w:hanging="420"/>
      </w:pPr>
    </w:lvl>
    <w:lvl w:ilvl="2">
      <w:start w:val="1"/>
      <w:numFmt w:val="decimal"/>
      <w:isLgl/>
      <w:lvlText w:val="%1.%2.%3"/>
      <w:lvlJc w:val="left"/>
      <w:pPr>
        <w:ind w:left="1288" w:hanging="720"/>
      </w:pPr>
    </w:lvl>
    <w:lvl w:ilvl="3">
      <w:start w:val="1"/>
      <w:numFmt w:val="decimal"/>
      <w:isLgl/>
      <w:lvlText w:val="%1.%2.%3.%4"/>
      <w:lvlJc w:val="left"/>
      <w:pPr>
        <w:ind w:left="1572" w:hanging="720"/>
      </w:pPr>
    </w:lvl>
    <w:lvl w:ilvl="4">
      <w:start w:val="1"/>
      <w:numFmt w:val="decimal"/>
      <w:isLgl/>
      <w:lvlText w:val="%1.%2.%3.%4.%5"/>
      <w:lvlJc w:val="left"/>
      <w:pPr>
        <w:ind w:left="2216" w:hanging="1080"/>
      </w:pPr>
    </w:lvl>
    <w:lvl w:ilvl="5">
      <w:start w:val="1"/>
      <w:numFmt w:val="decimal"/>
      <w:isLgl/>
      <w:lvlText w:val="%1.%2.%3.%4.%5.%6"/>
      <w:lvlJc w:val="left"/>
      <w:pPr>
        <w:ind w:left="2500" w:hanging="1080"/>
      </w:pPr>
    </w:lvl>
    <w:lvl w:ilvl="6">
      <w:start w:val="1"/>
      <w:numFmt w:val="decimal"/>
      <w:isLgl/>
      <w:lvlText w:val="%1.%2.%3.%4.%5.%6.%7"/>
      <w:lvlJc w:val="left"/>
      <w:pPr>
        <w:ind w:left="3144" w:hanging="1440"/>
      </w:pPr>
    </w:lvl>
    <w:lvl w:ilvl="7">
      <w:start w:val="1"/>
      <w:numFmt w:val="decimal"/>
      <w:isLgl/>
      <w:lvlText w:val="%1.%2.%3.%4.%5.%6.%7.%8"/>
      <w:lvlJc w:val="left"/>
      <w:pPr>
        <w:ind w:left="3428" w:hanging="1440"/>
      </w:pPr>
    </w:lvl>
    <w:lvl w:ilvl="8">
      <w:start w:val="1"/>
      <w:numFmt w:val="decimal"/>
      <w:isLgl/>
      <w:lvlText w:val="%1.%2.%3.%4.%5.%6.%7.%8.%9"/>
      <w:lvlJc w:val="left"/>
      <w:pPr>
        <w:ind w:left="4072" w:hanging="1800"/>
      </w:pPr>
    </w:lvl>
  </w:abstractNum>
  <w:abstractNum w:abstractNumId="1" w15:restartNumberingAfterBreak="0">
    <w:nsid w:val="006A1CBC"/>
    <w:multiLevelType w:val="multilevel"/>
    <w:tmpl w:val="381AB5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10024670"/>
    <w:multiLevelType w:val="multilevel"/>
    <w:tmpl w:val="D6F8A7D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B3740B4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6D4DF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B3F9D"/>
    <w:multiLevelType w:val="multilevel"/>
    <w:tmpl w:val="77F20A66"/>
    <w:lvl w:ilvl="0">
      <w:start w:val="4"/>
      <w:numFmt w:val="decimal"/>
      <w:lvlText w:val="%1.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mbria" w:hAnsi="Cambria" w:cs="Arial" w:hint="default"/>
        <w:b w:val="0"/>
      </w:rPr>
    </w:lvl>
  </w:abstractNum>
  <w:abstractNum w:abstractNumId="6" w15:restartNumberingAfterBreak="0">
    <w:nsid w:val="46531F39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6040B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D6626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3E6E70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801EF9"/>
    <w:multiLevelType w:val="multilevel"/>
    <w:tmpl w:val="BB041C1E"/>
    <w:lvl w:ilvl="0">
      <w:start w:val="4"/>
      <w:numFmt w:val="decimal"/>
      <w:lvlText w:val="%1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mbria" w:hAnsi="Cambria"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mbria" w:hAnsi="Cambria"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mbria" w:hAnsi="Cambria"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mbria" w:hAnsi="Cambria"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Cambria" w:hAnsi="Cambria" w:cs="Arial" w:hint="default"/>
        <w:b w:val="0"/>
      </w:rPr>
    </w:lvl>
  </w:abstractNum>
  <w:abstractNum w:abstractNumId="11" w15:restartNumberingAfterBreak="0">
    <w:nsid w:val="55283923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274CA6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136C11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420D0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59D642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9511922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6C861635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6D74535A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782FFE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70985632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627C7C"/>
    <w:multiLevelType w:val="multilevel"/>
    <w:tmpl w:val="2ED033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lang w:val="pt-BR"/>
      </w:rPr>
    </w:lvl>
    <w:lvl w:ilvl="2">
      <w:start w:val="1"/>
      <w:numFmt w:val="none"/>
      <w:lvlText w:val="3.1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3252322"/>
    <w:multiLevelType w:val="hybridMultilevel"/>
    <w:tmpl w:val="D41CB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CC4DD0"/>
    <w:multiLevelType w:val="hybridMultilevel"/>
    <w:tmpl w:val="416E925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4C1885"/>
    <w:multiLevelType w:val="hybridMultilevel"/>
    <w:tmpl w:val="136A0B02"/>
    <w:lvl w:ilvl="0" w:tplc="057A7114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17"/>
  </w:num>
  <w:num w:numId="7">
    <w:abstractNumId w:val="14"/>
  </w:num>
  <w:num w:numId="8">
    <w:abstractNumId w:val="21"/>
  </w:num>
  <w:num w:numId="9">
    <w:abstractNumId w:val="8"/>
  </w:num>
  <w:num w:numId="10">
    <w:abstractNumId w:val="1"/>
  </w:num>
  <w:num w:numId="11">
    <w:abstractNumId w:val="12"/>
  </w:num>
  <w:num w:numId="12">
    <w:abstractNumId w:val="4"/>
  </w:num>
  <w:num w:numId="13">
    <w:abstractNumId w:val="20"/>
  </w:num>
  <w:num w:numId="14">
    <w:abstractNumId w:val="11"/>
  </w:num>
  <w:num w:numId="15">
    <w:abstractNumId w:val="3"/>
  </w:num>
  <w:num w:numId="16">
    <w:abstractNumId w:val="2"/>
  </w:num>
  <w:num w:numId="17">
    <w:abstractNumId w:val="9"/>
  </w:num>
  <w:num w:numId="1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</w:num>
  <w:num w:numId="20">
    <w:abstractNumId w:val="18"/>
  </w:num>
  <w:num w:numId="21">
    <w:abstractNumId w:val="13"/>
  </w:num>
  <w:num w:numId="22">
    <w:abstractNumId w:val="6"/>
  </w:num>
  <w:num w:numId="23">
    <w:abstractNumId w:val="24"/>
  </w:num>
  <w:num w:numId="24">
    <w:abstractNumId w:val="15"/>
  </w:num>
  <w:num w:numId="25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en-US" w:vendorID="64" w:dllVersion="6" w:nlCheck="1" w:checkStyle="1"/>
  <w:activeWritingStyle w:appName="MSWord" w:lang="pt-BR" w:vendorID="64" w:dllVersion="4096" w:nlCheck="1" w:checkStyle="0"/>
  <w:activeWritingStyle w:appName="MSWord" w:lang="en-US" w:vendorID="64" w:dllVersion="4096" w:nlCheck="1" w:checkStyle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3838"/>
    <w:rsid w:val="0000035A"/>
    <w:rsid w:val="00001BC4"/>
    <w:rsid w:val="00004926"/>
    <w:rsid w:val="00006651"/>
    <w:rsid w:val="00013ECE"/>
    <w:rsid w:val="00023E39"/>
    <w:rsid w:val="00023EFE"/>
    <w:rsid w:val="000311B2"/>
    <w:rsid w:val="000323BC"/>
    <w:rsid w:val="00034023"/>
    <w:rsid w:val="00037509"/>
    <w:rsid w:val="00037A5C"/>
    <w:rsid w:val="00043B68"/>
    <w:rsid w:val="00045415"/>
    <w:rsid w:val="0004724C"/>
    <w:rsid w:val="00047C6C"/>
    <w:rsid w:val="00047DD5"/>
    <w:rsid w:val="00054997"/>
    <w:rsid w:val="00055FB1"/>
    <w:rsid w:val="00056417"/>
    <w:rsid w:val="00056769"/>
    <w:rsid w:val="00060420"/>
    <w:rsid w:val="00062F33"/>
    <w:rsid w:val="00065DF8"/>
    <w:rsid w:val="00072E67"/>
    <w:rsid w:val="00080D73"/>
    <w:rsid w:val="0008677B"/>
    <w:rsid w:val="000871A5"/>
    <w:rsid w:val="000913DE"/>
    <w:rsid w:val="00092626"/>
    <w:rsid w:val="00097E98"/>
    <w:rsid w:val="000A15F9"/>
    <w:rsid w:val="000A279C"/>
    <w:rsid w:val="000B0760"/>
    <w:rsid w:val="000B17DA"/>
    <w:rsid w:val="000B1835"/>
    <w:rsid w:val="000B3466"/>
    <w:rsid w:val="000C6854"/>
    <w:rsid w:val="000D0381"/>
    <w:rsid w:val="000D0758"/>
    <w:rsid w:val="000D241F"/>
    <w:rsid w:val="000D385C"/>
    <w:rsid w:val="000E3DC2"/>
    <w:rsid w:val="000E48C6"/>
    <w:rsid w:val="000E64CD"/>
    <w:rsid w:val="000F1656"/>
    <w:rsid w:val="000F3838"/>
    <w:rsid w:val="000F538A"/>
    <w:rsid w:val="000F71E3"/>
    <w:rsid w:val="00101A40"/>
    <w:rsid w:val="00102BCC"/>
    <w:rsid w:val="00103535"/>
    <w:rsid w:val="00107335"/>
    <w:rsid w:val="001102C0"/>
    <w:rsid w:val="00116B73"/>
    <w:rsid w:val="00120BE0"/>
    <w:rsid w:val="00127FEE"/>
    <w:rsid w:val="00131209"/>
    <w:rsid w:val="00136575"/>
    <w:rsid w:val="00142AC9"/>
    <w:rsid w:val="00143930"/>
    <w:rsid w:val="001449B1"/>
    <w:rsid w:val="00150A2E"/>
    <w:rsid w:val="0015307E"/>
    <w:rsid w:val="0015353D"/>
    <w:rsid w:val="00161FE8"/>
    <w:rsid w:val="00162C3A"/>
    <w:rsid w:val="00165B7C"/>
    <w:rsid w:val="00167074"/>
    <w:rsid w:val="00172796"/>
    <w:rsid w:val="00176FDF"/>
    <w:rsid w:val="001777FD"/>
    <w:rsid w:val="001811CC"/>
    <w:rsid w:val="00182E2B"/>
    <w:rsid w:val="00185B37"/>
    <w:rsid w:val="0018741A"/>
    <w:rsid w:val="00191438"/>
    <w:rsid w:val="0019561A"/>
    <w:rsid w:val="001964FB"/>
    <w:rsid w:val="001A5298"/>
    <w:rsid w:val="001A63D9"/>
    <w:rsid w:val="001B2BE0"/>
    <w:rsid w:val="001B3DE5"/>
    <w:rsid w:val="001C002D"/>
    <w:rsid w:val="001C07B4"/>
    <w:rsid w:val="001C0A7D"/>
    <w:rsid w:val="001C0BC5"/>
    <w:rsid w:val="001C1EA5"/>
    <w:rsid w:val="001C1F5E"/>
    <w:rsid w:val="001C4D6C"/>
    <w:rsid w:val="001C4F4D"/>
    <w:rsid w:val="001C5BD4"/>
    <w:rsid w:val="001D0523"/>
    <w:rsid w:val="001D347B"/>
    <w:rsid w:val="001D4890"/>
    <w:rsid w:val="001D6866"/>
    <w:rsid w:val="001E790A"/>
    <w:rsid w:val="001F12C7"/>
    <w:rsid w:val="001F296A"/>
    <w:rsid w:val="001F47EE"/>
    <w:rsid w:val="001F510B"/>
    <w:rsid w:val="00201C1D"/>
    <w:rsid w:val="0020441B"/>
    <w:rsid w:val="00204D52"/>
    <w:rsid w:val="0020634E"/>
    <w:rsid w:val="00207388"/>
    <w:rsid w:val="00211F01"/>
    <w:rsid w:val="002120C1"/>
    <w:rsid w:val="0021534A"/>
    <w:rsid w:val="00225FF8"/>
    <w:rsid w:val="00227093"/>
    <w:rsid w:val="00234137"/>
    <w:rsid w:val="002452E6"/>
    <w:rsid w:val="00254A9D"/>
    <w:rsid w:val="00260A03"/>
    <w:rsid w:val="00261D3E"/>
    <w:rsid w:val="00266909"/>
    <w:rsid w:val="002709B5"/>
    <w:rsid w:val="00275EEA"/>
    <w:rsid w:val="0027674D"/>
    <w:rsid w:val="00276882"/>
    <w:rsid w:val="0028590F"/>
    <w:rsid w:val="0029057D"/>
    <w:rsid w:val="00296AB6"/>
    <w:rsid w:val="00297AD9"/>
    <w:rsid w:val="002A68CB"/>
    <w:rsid w:val="002B5ECE"/>
    <w:rsid w:val="002B67BC"/>
    <w:rsid w:val="002B7D29"/>
    <w:rsid w:val="002C04EB"/>
    <w:rsid w:val="002C04F6"/>
    <w:rsid w:val="002C2386"/>
    <w:rsid w:val="002C393B"/>
    <w:rsid w:val="002C3FFE"/>
    <w:rsid w:val="002D159D"/>
    <w:rsid w:val="002D20A6"/>
    <w:rsid w:val="002D21D8"/>
    <w:rsid w:val="002D2CC5"/>
    <w:rsid w:val="002E07B7"/>
    <w:rsid w:val="002E2380"/>
    <w:rsid w:val="002E33C8"/>
    <w:rsid w:val="002E5784"/>
    <w:rsid w:val="002E7999"/>
    <w:rsid w:val="002F15FC"/>
    <w:rsid w:val="002F7C5D"/>
    <w:rsid w:val="003015F7"/>
    <w:rsid w:val="003207AC"/>
    <w:rsid w:val="00322A47"/>
    <w:rsid w:val="00324600"/>
    <w:rsid w:val="003265F3"/>
    <w:rsid w:val="00331FD8"/>
    <w:rsid w:val="003510E9"/>
    <w:rsid w:val="00351F90"/>
    <w:rsid w:val="00354377"/>
    <w:rsid w:val="003559A3"/>
    <w:rsid w:val="00361323"/>
    <w:rsid w:val="003622CC"/>
    <w:rsid w:val="003660FF"/>
    <w:rsid w:val="00366F0F"/>
    <w:rsid w:val="003744E3"/>
    <w:rsid w:val="00377201"/>
    <w:rsid w:val="00391F6B"/>
    <w:rsid w:val="00395373"/>
    <w:rsid w:val="0039684B"/>
    <w:rsid w:val="0039685E"/>
    <w:rsid w:val="003A2E5C"/>
    <w:rsid w:val="003A3415"/>
    <w:rsid w:val="003A38DD"/>
    <w:rsid w:val="003A4472"/>
    <w:rsid w:val="003A5B2E"/>
    <w:rsid w:val="003B3292"/>
    <w:rsid w:val="003B5E35"/>
    <w:rsid w:val="003B7030"/>
    <w:rsid w:val="003C3452"/>
    <w:rsid w:val="003C50EB"/>
    <w:rsid w:val="003C6278"/>
    <w:rsid w:val="003C6DE1"/>
    <w:rsid w:val="003D0182"/>
    <w:rsid w:val="003D2A07"/>
    <w:rsid w:val="003D32FF"/>
    <w:rsid w:val="003D331E"/>
    <w:rsid w:val="003D6C09"/>
    <w:rsid w:val="003E68EB"/>
    <w:rsid w:val="003E6D01"/>
    <w:rsid w:val="003F362B"/>
    <w:rsid w:val="003F4C5D"/>
    <w:rsid w:val="004006BD"/>
    <w:rsid w:val="004007B1"/>
    <w:rsid w:val="00400DAC"/>
    <w:rsid w:val="0040156A"/>
    <w:rsid w:val="00403C23"/>
    <w:rsid w:val="00405B30"/>
    <w:rsid w:val="0041282B"/>
    <w:rsid w:val="0041291C"/>
    <w:rsid w:val="00416738"/>
    <w:rsid w:val="00417E91"/>
    <w:rsid w:val="00423DF3"/>
    <w:rsid w:val="00425709"/>
    <w:rsid w:val="00425908"/>
    <w:rsid w:val="004261D4"/>
    <w:rsid w:val="00447C12"/>
    <w:rsid w:val="00452713"/>
    <w:rsid w:val="00454788"/>
    <w:rsid w:val="00456F37"/>
    <w:rsid w:val="00456FC0"/>
    <w:rsid w:val="004575FC"/>
    <w:rsid w:val="004606C3"/>
    <w:rsid w:val="00470560"/>
    <w:rsid w:val="00471BF2"/>
    <w:rsid w:val="00472FBB"/>
    <w:rsid w:val="00473144"/>
    <w:rsid w:val="00475EB9"/>
    <w:rsid w:val="00476E0F"/>
    <w:rsid w:val="00477BE7"/>
    <w:rsid w:val="00483C75"/>
    <w:rsid w:val="00485B63"/>
    <w:rsid w:val="0048676B"/>
    <w:rsid w:val="00491BC0"/>
    <w:rsid w:val="00493453"/>
    <w:rsid w:val="004B1B94"/>
    <w:rsid w:val="004B28C9"/>
    <w:rsid w:val="004B4804"/>
    <w:rsid w:val="004C158D"/>
    <w:rsid w:val="004C1B2E"/>
    <w:rsid w:val="004C40A8"/>
    <w:rsid w:val="004C4E8F"/>
    <w:rsid w:val="004D5A77"/>
    <w:rsid w:val="004E2836"/>
    <w:rsid w:val="004E2863"/>
    <w:rsid w:val="004E29BB"/>
    <w:rsid w:val="004E3172"/>
    <w:rsid w:val="004E4C07"/>
    <w:rsid w:val="004E534A"/>
    <w:rsid w:val="004E656D"/>
    <w:rsid w:val="004F1512"/>
    <w:rsid w:val="004F18D0"/>
    <w:rsid w:val="004F1CD1"/>
    <w:rsid w:val="004F2D08"/>
    <w:rsid w:val="004F37C4"/>
    <w:rsid w:val="004F48E0"/>
    <w:rsid w:val="004F4E19"/>
    <w:rsid w:val="00500492"/>
    <w:rsid w:val="005008BD"/>
    <w:rsid w:val="0050366F"/>
    <w:rsid w:val="00505AFD"/>
    <w:rsid w:val="005067A9"/>
    <w:rsid w:val="005122AA"/>
    <w:rsid w:val="00512685"/>
    <w:rsid w:val="00516EDB"/>
    <w:rsid w:val="00521F9C"/>
    <w:rsid w:val="0052439F"/>
    <w:rsid w:val="005256F9"/>
    <w:rsid w:val="005301F1"/>
    <w:rsid w:val="00530E78"/>
    <w:rsid w:val="00533A43"/>
    <w:rsid w:val="00534EF8"/>
    <w:rsid w:val="00535E69"/>
    <w:rsid w:val="005364F3"/>
    <w:rsid w:val="00537689"/>
    <w:rsid w:val="00542E03"/>
    <w:rsid w:val="00543310"/>
    <w:rsid w:val="00544575"/>
    <w:rsid w:val="00545E4A"/>
    <w:rsid w:val="0054715E"/>
    <w:rsid w:val="005514F9"/>
    <w:rsid w:val="00553288"/>
    <w:rsid w:val="00561654"/>
    <w:rsid w:val="00561BF8"/>
    <w:rsid w:val="00563547"/>
    <w:rsid w:val="005704B7"/>
    <w:rsid w:val="005737DC"/>
    <w:rsid w:val="00580CF5"/>
    <w:rsid w:val="005823FF"/>
    <w:rsid w:val="00582809"/>
    <w:rsid w:val="005833F2"/>
    <w:rsid w:val="00584BD2"/>
    <w:rsid w:val="00585E0D"/>
    <w:rsid w:val="0059382F"/>
    <w:rsid w:val="0059662F"/>
    <w:rsid w:val="005A0AFC"/>
    <w:rsid w:val="005A159F"/>
    <w:rsid w:val="005A3A09"/>
    <w:rsid w:val="005B1BF4"/>
    <w:rsid w:val="005B4909"/>
    <w:rsid w:val="005B4930"/>
    <w:rsid w:val="005C4274"/>
    <w:rsid w:val="005D1468"/>
    <w:rsid w:val="005D24D3"/>
    <w:rsid w:val="005D75C3"/>
    <w:rsid w:val="005E12D8"/>
    <w:rsid w:val="005E2791"/>
    <w:rsid w:val="005E5EC9"/>
    <w:rsid w:val="005E7381"/>
    <w:rsid w:val="005F3D29"/>
    <w:rsid w:val="00600DD6"/>
    <w:rsid w:val="00601495"/>
    <w:rsid w:val="0060246F"/>
    <w:rsid w:val="00602DEA"/>
    <w:rsid w:val="006033EE"/>
    <w:rsid w:val="006043CC"/>
    <w:rsid w:val="0060744F"/>
    <w:rsid w:val="0061044E"/>
    <w:rsid w:val="00611D15"/>
    <w:rsid w:val="00615567"/>
    <w:rsid w:val="00620D75"/>
    <w:rsid w:val="00626459"/>
    <w:rsid w:val="00632110"/>
    <w:rsid w:val="00635414"/>
    <w:rsid w:val="00640D3C"/>
    <w:rsid w:val="006475A3"/>
    <w:rsid w:val="006476AB"/>
    <w:rsid w:val="00653CBE"/>
    <w:rsid w:val="006610D2"/>
    <w:rsid w:val="00676B41"/>
    <w:rsid w:val="006827DF"/>
    <w:rsid w:val="006937F8"/>
    <w:rsid w:val="006956AA"/>
    <w:rsid w:val="00695867"/>
    <w:rsid w:val="006A1E66"/>
    <w:rsid w:val="006A20A4"/>
    <w:rsid w:val="006B0B64"/>
    <w:rsid w:val="006B4593"/>
    <w:rsid w:val="006B6040"/>
    <w:rsid w:val="006B7634"/>
    <w:rsid w:val="006C121A"/>
    <w:rsid w:val="006C144A"/>
    <w:rsid w:val="006C3601"/>
    <w:rsid w:val="006C3D44"/>
    <w:rsid w:val="006C418E"/>
    <w:rsid w:val="006C503E"/>
    <w:rsid w:val="006C75B0"/>
    <w:rsid w:val="006C7CF0"/>
    <w:rsid w:val="006D12D3"/>
    <w:rsid w:val="006D1620"/>
    <w:rsid w:val="006D181B"/>
    <w:rsid w:val="006D1FF4"/>
    <w:rsid w:val="006D3E06"/>
    <w:rsid w:val="006E655E"/>
    <w:rsid w:val="006F5238"/>
    <w:rsid w:val="00705A21"/>
    <w:rsid w:val="00705B9A"/>
    <w:rsid w:val="0070787A"/>
    <w:rsid w:val="007120C4"/>
    <w:rsid w:val="00712340"/>
    <w:rsid w:val="00713143"/>
    <w:rsid w:val="00713986"/>
    <w:rsid w:val="00716EE2"/>
    <w:rsid w:val="00722E5D"/>
    <w:rsid w:val="00725012"/>
    <w:rsid w:val="007304A1"/>
    <w:rsid w:val="007372AF"/>
    <w:rsid w:val="0074117B"/>
    <w:rsid w:val="00741D49"/>
    <w:rsid w:val="00741D58"/>
    <w:rsid w:val="007469DB"/>
    <w:rsid w:val="007509AB"/>
    <w:rsid w:val="00751322"/>
    <w:rsid w:val="00754D0F"/>
    <w:rsid w:val="007568AB"/>
    <w:rsid w:val="00770252"/>
    <w:rsid w:val="00770E53"/>
    <w:rsid w:val="00770E68"/>
    <w:rsid w:val="007748D4"/>
    <w:rsid w:val="00775760"/>
    <w:rsid w:val="007767A2"/>
    <w:rsid w:val="00776E57"/>
    <w:rsid w:val="00777E08"/>
    <w:rsid w:val="00780D68"/>
    <w:rsid w:val="00783A24"/>
    <w:rsid w:val="0078484E"/>
    <w:rsid w:val="007902C6"/>
    <w:rsid w:val="0079756F"/>
    <w:rsid w:val="007A0889"/>
    <w:rsid w:val="007A4D5D"/>
    <w:rsid w:val="007A7BB5"/>
    <w:rsid w:val="007B17B9"/>
    <w:rsid w:val="007B26D1"/>
    <w:rsid w:val="007B42AF"/>
    <w:rsid w:val="007B58FE"/>
    <w:rsid w:val="007B6C99"/>
    <w:rsid w:val="007B6D8B"/>
    <w:rsid w:val="007C0643"/>
    <w:rsid w:val="007C337E"/>
    <w:rsid w:val="007C4BE5"/>
    <w:rsid w:val="007C595F"/>
    <w:rsid w:val="007C6F6B"/>
    <w:rsid w:val="007D2D02"/>
    <w:rsid w:val="007D4128"/>
    <w:rsid w:val="007D4858"/>
    <w:rsid w:val="007D5854"/>
    <w:rsid w:val="007D5D94"/>
    <w:rsid w:val="007D67C9"/>
    <w:rsid w:val="007E0718"/>
    <w:rsid w:val="007E0DDE"/>
    <w:rsid w:val="007E22C9"/>
    <w:rsid w:val="007E246E"/>
    <w:rsid w:val="007E4E9B"/>
    <w:rsid w:val="007E7492"/>
    <w:rsid w:val="007F461D"/>
    <w:rsid w:val="007F7247"/>
    <w:rsid w:val="007F7621"/>
    <w:rsid w:val="007F7F3C"/>
    <w:rsid w:val="00802090"/>
    <w:rsid w:val="00804B56"/>
    <w:rsid w:val="0080579D"/>
    <w:rsid w:val="00807F5F"/>
    <w:rsid w:val="00811CAD"/>
    <w:rsid w:val="00813044"/>
    <w:rsid w:val="00813D70"/>
    <w:rsid w:val="008154D0"/>
    <w:rsid w:val="00817651"/>
    <w:rsid w:val="0082028E"/>
    <w:rsid w:val="008211CF"/>
    <w:rsid w:val="008220E9"/>
    <w:rsid w:val="0082456C"/>
    <w:rsid w:val="0082733B"/>
    <w:rsid w:val="0083491D"/>
    <w:rsid w:val="00836082"/>
    <w:rsid w:val="00847B03"/>
    <w:rsid w:val="00851075"/>
    <w:rsid w:val="008520D3"/>
    <w:rsid w:val="008529A8"/>
    <w:rsid w:val="00853494"/>
    <w:rsid w:val="00853A67"/>
    <w:rsid w:val="00854EFA"/>
    <w:rsid w:val="008620EC"/>
    <w:rsid w:val="00863FFC"/>
    <w:rsid w:val="008710D8"/>
    <w:rsid w:val="00871E2A"/>
    <w:rsid w:val="008820B3"/>
    <w:rsid w:val="008843D6"/>
    <w:rsid w:val="00887096"/>
    <w:rsid w:val="00887D69"/>
    <w:rsid w:val="00890756"/>
    <w:rsid w:val="00891593"/>
    <w:rsid w:val="00892C81"/>
    <w:rsid w:val="00893B52"/>
    <w:rsid w:val="00894F54"/>
    <w:rsid w:val="00897C47"/>
    <w:rsid w:val="008A032E"/>
    <w:rsid w:val="008A3B67"/>
    <w:rsid w:val="008A7554"/>
    <w:rsid w:val="008B294D"/>
    <w:rsid w:val="008B33D0"/>
    <w:rsid w:val="008B5222"/>
    <w:rsid w:val="008C1F0F"/>
    <w:rsid w:val="008C5847"/>
    <w:rsid w:val="008C6D4E"/>
    <w:rsid w:val="008D2062"/>
    <w:rsid w:val="008D2F03"/>
    <w:rsid w:val="008D4A78"/>
    <w:rsid w:val="008D546B"/>
    <w:rsid w:val="008D559F"/>
    <w:rsid w:val="008D5F38"/>
    <w:rsid w:val="008D6A1D"/>
    <w:rsid w:val="008D7D8A"/>
    <w:rsid w:val="008E2600"/>
    <w:rsid w:val="008E3FC6"/>
    <w:rsid w:val="008E5A18"/>
    <w:rsid w:val="008E71FA"/>
    <w:rsid w:val="008F02F5"/>
    <w:rsid w:val="008F076B"/>
    <w:rsid w:val="008F1435"/>
    <w:rsid w:val="008F45E9"/>
    <w:rsid w:val="008F56F4"/>
    <w:rsid w:val="008F5866"/>
    <w:rsid w:val="008F65F5"/>
    <w:rsid w:val="008F7102"/>
    <w:rsid w:val="00900D31"/>
    <w:rsid w:val="009111E4"/>
    <w:rsid w:val="009113AA"/>
    <w:rsid w:val="00915B30"/>
    <w:rsid w:val="009173F5"/>
    <w:rsid w:val="009310B5"/>
    <w:rsid w:val="009313E1"/>
    <w:rsid w:val="00931EE1"/>
    <w:rsid w:val="00932CED"/>
    <w:rsid w:val="0093346D"/>
    <w:rsid w:val="0093454B"/>
    <w:rsid w:val="00940C7F"/>
    <w:rsid w:val="00940E02"/>
    <w:rsid w:val="00942502"/>
    <w:rsid w:val="00942F56"/>
    <w:rsid w:val="0094390A"/>
    <w:rsid w:val="00944FFF"/>
    <w:rsid w:val="00945ED3"/>
    <w:rsid w:val="00946A13"/>
    <w:rsid w:val="00947DE5"/>
    <w:rsid w:val="00951AB5"/>
    <w:rsid w:val="00952FCF"/>
    <w:rsid w:val="009547B9"/>
    <w:rsid w:val="00964BD5"/>
    <w:rsid w:val="00966B22"/>
    <w:rsid w:val="00974107"/>
    <w:rsid w:val="00974AA7"/>
    <w:rsid w:val="00984CE8"/>
    <w:rsid w:val="009857C0"/>
    <w:rsid w:val="00990BC1"/>
    <w:rsid w:val="00991213"/>
    <w:rsid w:val="009973A3"/>
    <w:rsid w:val="009A1B92"/>
    <w:rsid w:val="009A4E26"/>
    <w:rsid w:val="009A5652"/>
    <w:rsid w:val="009A59DC"/>
    <w:rsid w:val="009C3E8F"/>
    <w:rsid w:val="009C68A2"/>
    <w:rsid w:val="009C7E3C"/>
    <w:rsid w:val="009D0717"/>
    <w:rsid w:val="009D4F13"/>
    <w:rsid w:val="009E0096"/>
    <w:rsid w:val="009E099C"/>
    <w:rsid w:val="009F0A65"/>
    <w:rsid w:val="00A03EC6"/>
    <w:rsid w:val="00A054B0"/>
    <w:rsid w:val="00A12A25"/>
    <w:rsid w:val="00A12C54"/>
    <w:rsid w:val="00A20587"/>
    <w:rsid w:val="00A2194C"/>
    <w:rsid w:val="00A229D6"/>
    <w:rsid w:val="00A23CA8"/>
    <w:rsid w:val="00A23DFB"/>
    <w:rsid w:val="00A255E6"/>
    <w:rsid w:val="00A25D9C"/>
    <w:rsid w:val="00A2629D"/>
    <w:rsid w:val="00A30054"/>
    <w:rsid w:val="00A36C55"/>
    <w:rsid w:val="00A36CE8"/>
    <w:rsid w:val="00A36DA9"/>
    <w:rsid w:val="00A4135F"/>
    <w:rsid w:val="00A46343"/>
    <w:rsid w:val="00A52666"/>
    <w:rsid w:val="00A54C15"/>
    <w:rsid w:val="00A557ED"/>
    <w:rsid w:val="00A615E7"/>
    <w:rsid w:val="00A6501E"/>
    <w:rsid w:val="00A70765"/>
    <w:rsid w:val="00A779D9"/>
    <w:rsid w:val="00A81183"/>
    <w:rsid w:val="00A81599"/>
    <w:rsid w:val="00A848CD"/>
    <w:rsid w:val="00A876F2"/>
    <w:rsid w:val="00A92B3C"/>
    <w:rsid w:val="00AA0161"/>
    <w:rsid w:val="00AA30A8"/>
    <w:rsid w:val="00AA5A5B"/>
    <w:rsid w:val="00AB1002"/>
    <w:rsid w:val="00AB2374"/>
    <w:rsid w:val="00AB2CFE"/>
    <w:rsid w:val="00AB2DA8"/>
    <w:rsid w:val="00AB3D69"/>
    <w:rsid w:val="00AB59B1"/>
    <w:rsid w:val="00AB6035"/>
    <w:rsid w:val="00AC4BE6"/>
    <w:rsid w:val="00AC7CC7"/>
    <w:rsid w:val="00AD1853"/>
    <w:rsid w:val="00AD1902"/>
    <w:rsid w:val="00AD67A0"/>
    <w:rsid w:val="00AD7319"/>
    <w:rsid w:val="00AE46CA"/>
    <w:rsid w:val="00AE49A7"/>
    <w:rsid w:val="00AE701F"/>
    <w:rsid w:val="00AF6546"/>
    <w:rsid w:val="00B05172"/>
    <w:rsid w:val="00B053B7"/>
    <w:rsid w:val="00B06964"/>
    <w:rsid w:val="00B10269"/>
    <w:rsid w:val="00B1031E"/>
    <w:rsid w:val="00B11D69"/>
    <w:rsid w:val="00B15008"/>
    <w:rsid w:val="00B155E3"/>
    <w:rsid w:val="00B20298"/>
    <w:rsid w:val="00B2665D"/>
    <w:rsid w:val="00B304EA"/>
    <w:rsid w:val="00B3159B"/>
    <w:rsid w:val="00B31BAE"/>
    <w:rsid w:val="00B37E86"/>
    <w:rsid w:val="00B44849"/>
    <w:rsid w:val="00B453D2"/>
    <w:rsid w:val="00B5011B"/>
    <w:rsid w:val="00B50980"/>
    <w:rsid w:val="00B549F3"/>
    <w:rsid w:val="00B6490B"/>
    <w:rsid w:val="00B654CA"/>
    <w:rsid w:val="00B70241"/>
    <w:rsid w:val="00B717AB"/>
    <w:rsid w:val="00B7369F"/>
    <w:rsid w:val="00B73AC9"/>
    <w:rsid w:val="00B74695"/>
    <w:rsid w:val="00B7664E"/>
    <w:rsid w:val="00B861EC"/>
    <w:rsid w:val="00B95B3D"/>
    <w:rsid w:val="00B97C05"/>
    <w:rsid w:val="00BA0381"/>
    <w:rsid w:val="00BA1FD1"/>
    <w:rsid w:val="00BA24DE"/>
    <w:rsid w:val="00BA569A"/>
    <w:rsid w:val="00BA5CA4"/>
    <w:rsid w:val="00BA7DC3"/>
    <w:rsid w:val="00BC0271"/>
    <w:rsid w:val="00BC0830"/>
    <w:rsid w:val="00BC2B0C"/>
    <w:rsid w:val="00BC499C"/>
    <w:rsid w:val="00BC583B"/>
    <w:rsid w:val="00BC6619"/>
    <w:rsid w:val="00BD3AF7"/>
    <w:rsid w:val="00BD5543"/>
    <w:rsid w:val="00BF3D2B"/>
    <w:rsid w:val="00BF3FB9"/>
    <w:rsid w:val="00BF45AE"/>
    <w:rsid w:val="00BF46A5"/>
    <w:rsid w:val="00BF4E0A"/>
    <w:rsid w:val="00BF51BA"/>
    <w:rsid w:val="00BF56AC"/>
    <w:rsid w:val="00C0716B"/>
    <w:rsid w:val="00C106A4"/>
    <w:rsid w:val="00C10BCE"/>
    <w:rsid w:val="00C1314C"/>
    <w:rsid w:val="00C1360F"/>
    <w:rsid w:val="00C2344B"/>
    <w:rsid w:val="00C25CE7"/>
    <w:rsid w:val="00C2669D"/>
    <w:rsid w:val="00C317D4"/>
    <w:rsid w:val="00C31A05"/>
    <w:rsid w:val="00C31DE6"/>
    <w:rsid w:val="00C3328C"/>
    <w:rsid w:val="00C34021"/>
    <w:rsid w:val="00C3708D"/>
    <w:rsid w:val="00C370E9"/>
    <w:rsid w:val="00C40759"/>
    <w:rsid w:val="00C450F4"/>
    <w:rsid w:val="00C47B10"/>
    <w:rsid w:val="00C47FC7"/>
    <w:rsid w:val="00C55D78"/>
    <w:rsid w:val="00C622FA"/>
    <w:rsid w:val="00C71760"/>
    <w:rsid w:val="00C71CFF"/>
    <w:rsid w:val="00C72CEA"/>
    <w:rsid w:val="00C76B3A"/>
    <w:rsid w:val="00C80CBA"/>
    <w:rsid w:val="00C813DF"/>
    <w:rsid w:val="00C87546"/>
    <w:rsid w:val="00C9113F"/>
    <w:rsid w:val="00C91EA2"/>
    <w:rsid w:val="00C94946"/>
    <w:rsid w:val="00CA312F"/>
    <w:rsid w:val="00CB0DCF"/>
    <w:rsid w:val="00CB224A"/>
    <w:rsid w:val="00CB23E7"/>
    <w:rsid w:val="00CB2F55"/>
    <w:rsid w:val="00CB3B2E"/>
    <w:rsid w:val="00CB7699"/>
    <w:rsid w:val="00CC3526"/>
    <w:rsid w:val="00CC3FF0"/>
    <w:rsid w:val="00CC5F40"/>
    <w:rsid w:val="00CD0073"/>
    <w:rsid w:val="00CD5094"/>
    <w:rsid w:val="00CD67E9"/>
    <w:rsid w:val="00CE0E39"/>
    <w:rsid w:val="00CE3F93"/>
    <w:rsid w:val="00CE5151"/>
    <w:rsid w:val="00CE624E"/>
    <w:rsid w:val="00CF56F0"/>
    <w:rsid w:val="00CF5720"/>
    <w:rsid w:val="00CF68BA"/>
    <w:rsid w:val="00CF6D4F"/>
    <w:rsid w:val="00D00CE9"/>
    <w:rsid w:val="00D02F33"/>
    <w:rsid w:val="00D07AC4"/>
    <w:rsid w:val="00D10415"/>
    <w:rsid w:val="00D10A96"/>
    <w:rsid w:val="00D12018"/>
    <w:rsid w:val="00D20C72"/>
    <w:rsid w:val="00D2110C"/>
    <w:rsid w:val="00D24D7E"/>
    <w:rsid w:val="00D25ACF"/>
    <w:rsid w:val="00D32D8B"/>
    <w:rsid w:val="00D425AC"/>
    <w:rsid w:val="00D4735C"/>
    <w:rsid w:val="00D50E03"/>
    <w:rsid w:val="00D53160"/>
    <w:rsid w:val="00D548AA"/>
    <w:rsid w:val="00D613B4"/>
    <w:rsid w:val="00D6506F"/>
    <w:rsid w:val="00D650A4"/>
    <w:rsid w:val="00D6775E"/>
    <w:rsid w:val="00D7003F"/>
    <w:rsid w:val="00D71458"/>
    <w:rsid w:val="00D75268"/>
    <w:rsid w:val="00D812BD"/>
    <w:rsid w:val="00D84657"/>
    <w:rsid w:val="00D9625D"/>
    <w:rsid w:val="00DA097B"/>
    <w:rsid w:val="00DA1E10"/>
    <w:rsid w:val="00DA2C0F"/>
    <w:rsid w:val="00DA7FD2"/>
    <w:rsid w:val="00DB05A1"/>
    <w:rsid w:val="00DC00A2"/>
    <w:rsid w:val="00DC2750"/>
    <w:rsid w:val="00DC301B"/>
    <w:rsid w:val="00DD0FE4"/>
    <w:rsid w:val="00DE20FB"/>
    <w:rsid w:val="00DE7C8B"/>
    <w:rsid w:val="00DF24D0"/>
    <w:rsid w:val="00DF509B"/>
    <w:rsid w:val="00DF73F1"/>
    <w:rsid w:val="00DF7A34"/>
    <w:rsid w:val="00E003BC"/>
    <w:rsid w:val="00E00E67"/>
    <w:rsid w:val="00E03F9E"/>
    <w:rsid w:val="00E0466A"/>
    <w:rsid w:val="00E05126"/>
    <w:rsid w:val="00E11386"/>
    <w:rsid w:val="00E13FD3"/>
    <w:rsid w:val="00E30129"/>
    <w:rsid w:val="00E344CF"/>
    <w:rsid w:val="00E366C2"/>
    <w:rsid w:val="00E36872"/>
    <w:rsid w:val="00E41B1D"/>
    <w:rsid w:val="00E42373"/>
    <w:rsid w:val="00E43BD0"/>
    <w:rsid w:val="00E46598"/>
    <w:rsid w:val="00E4696B"/>
    <w:rsid w:val="00E517E6"/>
    <w:rsid w:val="00E550F3"/>
    <w:rsid w:val="00E64224"/>
    <w:rsid w:val="00E741D0"/>
    <w:rsid w:val="00E754B5"/>
    <w:rsid w:val="00E76478"/>
    <w:rsid w:val="00E76AB6"/>
    <w:rsid w:val="00E82053"/>
    <w:rsid w:val="00E844BB"/>
    <w:rsid w:val="00E93252"/>
    <w:rsid w:val="00E93B84"/>
    <w:rsid w:val="00E95676"/>
    <w:rsid w:val="00EA3850"/>
    <w:rsid w:val="00EB0C54"/>
    <w:rsid w:val="00EB24FA"/>
    <w:rsid w:val="00EB3D37"/>
    <w:rsid w:val="00EB4A1A"/>
    <w:rsid w:val="00EB7805"/>
    <w:rsid w:val="00EC0509"/>
    <w:rsid w:val="00EC4C5B"/>
    <w:rsid w:val="00EC4FF6"/>
    <w:rsid w:val="00EC558E"/>
    <w:rsid w:val="00EC626B"/>
    <w:rsid w:val="00EC7ED5"/>
    <w:rsid w:val="00ED3DBE"/>
    <w:rsid w:val="00ED5ACF"/>
    <w:rsid w:val="00ED7335"/>
    <w:rsid w:val="00ED7709"/>
    <w:rsid w:val="00EE354C"/>
    <w:rsid w:val="00EF0241"/>
    <w:rsid w:val="00EF46E6"/>
    <w:rsid w:val="00EF556C"/>
    <w:rsid w:val="00EF6CC6"/>
    <w:rsid w:val="00F00AD8"/>
    <w:rsid w:val="00F01F23"/>
    <w:rsid w:val="00F02D3A"/>
    <w:rsid w:val="00F06051"/>
    <w:rsid w:val="00F076C7"/>
    <w:rsid w:val="00F07AD4"/>
    <w:rsid w:val="00F12488"/>
    <w:rsid w:val="00F12B84"/>
    <w:rsid w:val="00F136C1"/>
    <w:rsid w:val="00F144A2"/>
    <w:rsid w:val="00F146F9"/>
    <w:rsid w:val="00F14F17"/>
    <w:rsid w:val="00F158CE"/>
    <w:rsid w:val="00F15D67"/>
    <w:rsid w:val="00F245C1"/>
    <w:rsid w:val="00F24B0D"/>
    <w:rsid w:val="00F255FF"/>
    <w:rsid w:val="00F26F19"/>
    <w:rsid w:val="00F30BEE"/>
    <w:rsid w:val="00F316C8"/>
    <w:rsid w:val="00F32351"/>
    <w:rsid w:val="00F348AB"/>
    <w:rsid w:val="00F37A84"/>
    <w:rsid w:val="00F4186B"/>
    <w:rsid w:val="00F42076"/>
    <w:rsid w:val="00F442D9"/>
    <w:rsid w:val="00F466F7"/>
    <w:rsid w:val="00F56884"/>
    <w:rsid w:val="00F62D61"/>
    <w:rsid w:val="00F8166E"/>
    <w:rsid w:val="00F81AB9"/>
    <w:rsid w:val="00F82A76"/>
    <w:rsid w:val="00F84793"/>
    <w:rsid w:val="00F8529F"/>
    <w:rsid w:val="00F85D51"/>
    <w:rsid w:val="00F86605"/>
    <w:rsid w:val="00F91DC7"/>
    <w:rsid w:val="00F96874"/>
    <w:rsid w:val="00FB0A2E"/>
    <w:rsid w:val="00FB17D0"/>
    <w:rsid w:val="00FB255D"/>
    <w:rsid w:val="00FB724B"/>
    <w:rsid w:val="00FC2456"/>
    <w:rsid w:val="00FD1844"/>
    <w:rsid w:val="00FD5584"/>
    <w:rsid w:val="00FD70B4"/>
    <w:rsid w:val="00FE00BA"/>
    <w:rsid w:val="00FE3A51"/>
    <w:rsid w:val="00FE4E0E"/>
    <w:rsid w:val="00FE578D"/>
    <w:rsid w:val="00FE58AF"/>
    <w:rsid w:val="00FE5A19"/>
    <w:rsid w:val="00FE6BE2"/>
    <w:rsid w:val="00FF0E9E"/>
    <w:rsid w:val="00FF0F19"/>
    <w:rsid w:val="00FF13E7"/>
    <w:rsid w:val="00FF2575"/>
    <w:rsid w:val="00FF6C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76D8E3"/>
  <w15:docId w15:val="{CEB672F1-32DF-4EF4-AC61-43EC24A0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BF3D2B"/>
    <w:rPr>
      <w:rFonts w:ascii="Calibri" w:eastAsia="Calibri" w:hAnsi="Calibri" w:cs="Calibri"/>
    </w:rPr>
  </w:style>
  <w:style w:type="paragraph" w:styleId="Ttulo1">
    <w:name w:val="heading 1"/>
    <w:basedOn w:val="Normal"/>
    <w:uiPriority w:val="1"/>
    <w:qFormat/>
    <w:rsid w:val="001F510B"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Ttulo2">
    <w:name w:val="heading 2"/>
    <w:basedOn w:val="Normal"/>
    <w:uiPriority w:val="1"/>
    <w:qFormat/>
    <w:rsid w:val="001F510B"/>
    <w:pPr>
      <w:ind w:left="2024" w:right="2031"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F510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F510B"/>
  </w:style>
  <w:style w:type="paragraph" w:styleId="PargrafodaLista">
    <w:name w:val="List Paragraph"/>
    <w:basedOn w:val="Normal"/>
    <w:uiPriority w:val="72"/>
    <w:qFormat/>
    <w:rsid w:val="001F510B"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rsid w:val="001F510B"/>
    <w:pPr>
      <w:ind w:left="3"/>
    </w:pPr>
  </w:style>
  <w:style w:type="paragraph" w:styleId="Cabealho">
    <w:name w:val="header"/>
    <w:basedOn w:val="Normal"/>
    <w:link w:val="Cabealho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E22C9"/>
    <w:rPr>
      <w:rFonts w:ascii="Calibri" w:eastAsia="Calibri" w:hAnsi="Calibri" w:cs="Calibri"/>
    </w:rPr>
  </w:style>
  <w:style w:type="paragraph" w:styleId="Rodap">
    <w:name w:val="footer"/>
    <w:basedOn w:val="Normal"/>
    <w:link w:val="Rodap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E22C9"/>
    <w:rPr>
      <w:rFonts w:ascii="Calibri" w:eastAsia="Calibri" w:hAnsi="Calibri" w:cs="Calibri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Refdecomentrio">
    <w:name w:val="annotation reference"/>
    <w:basedOn w:val="Fontepargpadro"/>
    <w:uiPriority w:val="99"/>
    <w:semiHidden/>
    <w:unhideWhenUsed/>
    <w:rsid w:val="008D4A7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D4A7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A7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table" w:customStyle="1" w:styleId="Tabelacomgrelha1">
    <w:name w:val="Tabela com grelha1"/>
    <w:basedOn w:val="Tabelanormal"/>
    <w:next w:val="Tabelacomgrade"/>
    <w:uiPriority w:val="39"/>
    <w:rsid w:val="000871A5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ade">
    <w:name w:val="Table Grid"/>
    <w:basedOn w:val="Tabelanormal"/>
    <w:uiPriority w:val="39"/>
    <w:rsid w:val="000871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39"/>
    <w:rsid w:val="00A4135F"/>
    <w:pPr>
      <w:widowControl/>
    </w:pPr>
    <w:rPr>
      <w:lang w:val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semiHidden/>
    <w:unhideWhenUsed/>
    <w:rsid w:val="001C1F5E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120BE0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6042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Numerada">
    <w:name w:val="List Number"/>
    <w:basedOn w:val="Normal"/>
    <w:uiPriority w:val="99"/>
    <w:unhideWhenUsed/>
    <w:rsid w:val="007372AF"/>
    <w:pPr>
      <w:widowControl/>
      <w:numPr>
        <w:numId w:val="3"/>
      </w:numPr>
      <w:spacing w:after="200" w:line="276" w:lineRule="auto"/>
      <w:contextualSpacing/>
    </w:pPr>
    <w:rPr>
      <w:rFonts w:asciiTheme="minorHAnsi" w:eastAsiaTheme="minorHAnsi" w:hAnsiTheme="minorHAnsi" w:cstheme="minorBidi"/>
      <w:lang w:val="pt-BR"/>
    </w:rPr>
  </w:style>
  <w:style w:type="paragraph" w:customStyle="1" w:styleId="Pargrafo">
    <w:name w:val="Parágrafo"/>
    <w:basedOn w:val="Normal"/>
    <w:qFormat/>
    <w:rsid w:val="007372AF"/>
    <w:pPr>
      <w:widowControl/>
      <w:spacing w:before="100" w:beforeAutospacing="1" w:after="100" w:afterAutospacing="1"/>
      <w:jc w:val="both"/>
    </w:pPr>
    <w:rPr>
      <w:rFonts w:ascii="Arial" w:eastAsiaTheme="minorHAnsi" w:hAnsi="Arial" w:cstheme="minorHAnsi"/>
      <w:szCs w:val="24"/>
      <w:lang w:val="pt-BR"/>
    </w:rPr>
  </w:style>
  <w:style w:type="paragraph" w:customStyle="1" w:styleId="Default">
    <w:name w:val="Default"/>
    <w:rsid w:val="00260A03"/>
    <w:pPr>
      <w:widowControl/>
      <w:autoSpaceDE w:val="0"/>
      <w:autoSpaceDN w:val="0"/>
      <w:adjustRightInd w:val="0"/>
    </w:pPr>
    <w:rPr>
      <w:rFonts w:ascii="Times New Roman" w:eastAsia="MS Mincho" w:hAnsi="Times New Roman" w:cs="Times New Roman"/>
      <w:color w:val="000000"/>
      <w:sz w:val="24"/>
      <w:szCs w:val="24"/>
      <w:lang w:val="pt-BR"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35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2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205184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96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11767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0566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67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019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160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67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725829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21D2C4-A5A6-4627-BA9D-3020630A6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3</Pages>
  <Words>1440</Words>
  <Characters>7780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Proposta de Deliberação Plenária cobrança administrativa judicial e divida ativa ultima versão 26112014</vt:lpstr>
    </vt:vector>
  </TitlesOfParts>
  <Company>Microsoft</Company>
  <LinksUpToDate>false</LinksUpToDate>
  <CharactersWithSpaces>9202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camila.goncalves</dc:creator>
  <cp:keywords>Proposta de Deliberação Plenária cobrança administrativa judicial e divida ativa ultima versão 26112014</cp:keywords>
  <cp:lastModifiedBy>Darlan Oliveira</cp:lastModifiedBy>
  <cp:revision>64</cp:revision>
  <cp:lastPrinted>2019-09-17T11:58:00Z</cp:lastPrinted>
  <dcterms:created xsi:type="dcterms:W3CDTF">2020-03-25T12:55:00Z</dcterms:created>
  <dcterms:modified xsi:type="dcterms:W3CDTF">2021-04-15T19:40:00Z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