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0648CD7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2E628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2E6281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E6281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10B0FBE1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Homologação dos Registros Profissionais efetivados pelo Setor de Registro Profissional do CAU/MG no mês de janeiro de 2021, conforme pareceres anexos ao Protocolo SICCAU N. 1228704/202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2E6281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2E6281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8B70287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2E628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2E6281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5B0928C5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E6281">
        <w:rPr>
          <w:rFonts w:ascii="Arial" w:hAnsi="Arial" w:cs="Arial"/>
          <w:sz w:val="20"/>
          <w:szCs w:val="20"/>
          <w:lang w:val="pt-BR"/>
        </w:rPr>
        <w:t>15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E6281">
        <w:rPr>
          <w:rFonts w:ascii="Arial" w:hAnsi="Arial" w:cs="Arial"/>
          <w:sz w:val="20"/>
          <w:szCs w:val="20"/>
          <w:lang w:val="pt-BR"/>
        </w:rPr>
        <w:t>março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383CD561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2E6281">
        <w:rPr>
          <w:rFonts w:ascii="Arial" w:hAnsi="Arial" w:cs="Arial"/>
          <w:sz w:val="20"/>
          <w:szCs w:val="20"/>
          <w:lang w:val="pt-BR"/>
        </w:rPr>
        <w:t>janeiro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2E6281" w:rsidRPr="002E6281">
        <w:rPr>
          <w:rFonts w:ascii="Arial" w:hAnsi="Arial" w:cs="Arial"/>
          <w:sz w:val="20"/>
          <w:szCs w:val="20"/>
          <w:lang w:val="pt-BR"/>
        </w:rPr>
        <w:t>1228704</w:t>
      </w:r>
      <w:r w:rsidR="0001476F" w:rsidRPr="0001476F">
        <w:rPr>
          <w:rFonts w:ascii="Arial" w:hAnsi="Arial" w:cs="Arial"/>
          <w:sz w:val="20"/>
          <w:szCs w:val="20"/>
          <w:lang w:val="pt-BR"/>
        </w:rPr>
        <w:t>/202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554531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C4A7E" w:rsidRPr="002E6281" w14:paraId="14D57128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6FB59" w14:textId="58E9107D" w:rsidR="00BC4A7E" w:rsidRPr="00BD7AF3" w:rsidRDefault="00BC4A7E" w:rsidP="00000C2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2E6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2E6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BC4A7E" w:rsidRPr="002A75C6" w14:paraId="0981A82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2CD9E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77082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C4A7E" w:rsidRPr="002A75C6" w14:paraId="6CC39F42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E2E" w14:textId="77777777" w:rsidR="00BC4A7E" w:rsidRPr="002A75C6" w:rsidRDefault="00BC4A7E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901A4A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4D389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81AD8F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EC2E9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C4A7E" w:rsidRPr="002A75C6" w14:paraId="1D2015F2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895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54EE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056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28B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89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553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412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C4A7E" w:rsidRPr="002A75C6" w14:paraId="112B3D4B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A0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4327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20F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3A1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65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A36B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D9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C4A7E" w:rsidRPr="002A75C6" w14:paraId="1CE76C24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4C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E86A" w14:textId="77777777" w:rsidR="00BC4A7E" w:rsidRPr="002A75C6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075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96D4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3788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2130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4E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7F02F98F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 w:rsidR="00157849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27F0EC79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9010E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 w:rsidR="00D9010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7CBCCFD0" w14:textId="56F3757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74213D67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   </w:t>
      </w:r>
      <w:r w:rsidR="00BC4A7E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2B4B674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19C887C4" w14:textId="3D0D22A0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F62559" w14:textId="6D039D4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56D62" w14:textId="51321241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F336A9" w14:textId="7584AC3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DCF8402" w14:textId="1B41CF7B" w:rsidR="00000C28" w:rsidRPr="00DA1F31" w:rsidRDefault="00000C28" w:rsidP="00000C2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F49D66A" w14:textId="1EB365B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352FD91" w14:textId="01D691D3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A4FF94" w14:textId="17EDA5E4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01CD22" w14:textId="472758C2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84E849" w14:textId="44D0223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BE89AC" w14:textId="516FD8E5" w:rsidR="00000C28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4AE0BA68" w14:textId="791F143C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8583988" w14:textId="2F511551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54AB805E" w14:textId="0B40B098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701C" w14:textId="77777777" w:rsidR="00AA3983" w:rsidRDefault="00AA3983" w:rsidP="007E22C9">
      <w:r>
        <w:separator/>
      </w:r>
    </w:p>
  </w:endnote>
  <w:endnote w:type="continuationSeparator" w:id="0">
    <w:p w14:paraId="16310D25" w14:textId="77777777" w:rsidR="00AA3983" w:rsidRDefault="00AA398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7F60" w14:textId="77777777" w:rsidR="00AA3983" w:rsidRDefault="00AA3983" w:rsidP="007E22C9">
      <w:r>
        <w:separator/>
      </w:r>
    </w:p>
  </w:footnote>
  <w:footnote w:type="continuationSeparator" w:id="0">
    <w:p w14:paraId="3FADD6E1" w14:textId="77777777" w:rsidR="00AA3983" w:rsidRDefault="00AA398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476F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1002B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6281"/>
    <w:rsid w:val="002E7999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304EA"/>
    <w:rsid w:val="00B74695"/>
    <w:rsid w:val="00BA24DE"/>
    <w:rsid w:val="00BB2C0D"/>
    <w:rsid w:val="00BC0830"/>
    <w:rsid w:val="00BC4A7E"/>
    <w:rsid w:val="00BE382F"/>
    <w:rsid w:val="00BE7D41"/>
    <w:rsid w:val="00BF3DE2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39</cp:revision>
  <cp:lastPrinted>2017-02-22T13:49:00Z</cp:lastPrinted>
  <dcterms:created xsi:type="dcterms:W3CDTF">2017-02-22T13:54:00Z</dcterms:created>
  <dcterms:modified xsi:type="dcterms:W3CDTF">2021-03-12T16:58:00Z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