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7940"/>
      </w:tblGrid>
      <w:tr w:rsidR="00113CE6" w:rsidRPr="00617766" w14:paraId="31BC9D2A" w14:textId="77777777" w:rsidTr="00DE32C9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F14178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70B8DE44" w:rsidR="00113CE6" w:rsidRPr="00F14178" w:rsidRDefault="00F14178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CAU/BR </w:t>
            </w:r>
            <w:r w:rsidR="00FF5A2A">
              <w:rPr>
                <w:rFonts w:asciiTheme="majorHAnsi" w:hAnsiTheme="majorHAnsi" w:cs="Times New Roman"/>
                <w:sz w:val="21"/>
                <w:szCs w:val="21"/>
              </w:rPr>
              <w:t>67</w:t>
            </w: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/201</w:t>
            </w:r>
            <w:r w:rsidR="00FF5A2A">
              <w:rPr>
                <w:rFonts w:asciiTheme="majorHAnsi" w:hAnsiTheme="majorHAnsi" w:cs="Times New Roman"/>
                <w:sz w:val="21"/>
                <w:szCs w:val="21"/>
              </w:rPr>
              <w:t xml:space="preserve">3; </w:t>
            </w:r>
            <w:r w:rsidR="00AB4D3E">
              <w:rPr>
                <w:rFonts w:asciiTheme="majorHAnsi" w:hAnsiTheme="majorHAnsi" w:cs="Times New Roman"/>
                <w:sz w:val="21"/>
                <w:szCs w:val="21"/>
              </w:rPr>
              <w:t xml:space="preserve">Protocolo </w:t>
            </w:r>
            <w:r w:rsidR="00617766" w:rsidRPr="00617766">
              <w:rPr>
                <w:rFonts w:asciiTheme="majorHAnsi" w:hAnsiTheme="majorHAnsi" w:cs="Times New Roman"/>
                <w:sz w:val="21"/>
                <w:szCs w:val="21"/>
              </w:rPr>
              <w:t>1196730/202</w:t>
            </w:r>
            <w:r w:rsidR="00617766">
              <w:rPr>
                <w:rFonts w:asciiTheme="majorHAnsi" w:hAnsiTheme="majorHAnsi" w:cs="Times New Roman"/>
                <w:sz w:val="21"/>
                <w:szCs w:val="21"/>
              </w:rPr>
              <w:t>0</w:t>
            </w:r>
            <w:r w:rsidR="00AB4D3E">
              <w:rPr>
                <w:rFonts w:asciiTheme="majorHAnsi" w:hAnsiTheme="majorHAnsi" w:cs="Times New Roman"/>
                <w:sz w:val="21"/>
                <w:szCs w:val="21"/>
              </w:rPr>
              <w:t>.</w:t>
            </w:r>
          </w:p>
        </w:tc>
      </w:tr>
      <w:tr w:rsidR="00113CE6" w:rsidRPr="00617766" w14:paraId="6294FE06" w14:textId="77777777" w:rsidTr="00361588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F14178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068F132" w14:textId="1EF8B6A5" w:rsidR="00B8018D" w:rsidRDefault="00B8018D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 xml:space="preserve">Setor </w:t>
            </w:r>
            <w:r w:rsidR="00617766" w:rsidRPr="00617766">
              <w:rPr>
                <w:rFonts w:asciiTheme="majorHAnsi" w:hAnsiTheme="majorHAnsi" w:cs="Times New Roman"/>
                <w:sz w:val="21"/>
                <w:szCs w:val="21"/>
              </w:rPr>
              <w:t xml:space="preserve">de Registro de Direito </w:t>
            </w:r>
            <w:r w:rsidR="00617766" w:rsidRPr="00617766">
              <w:rPr>
                <w:rFonts w:asciiTheme="majorHAnsi" w:hAnsiTheme="majorHAnsi" w:cs="Times New Roman"/>
                <w:sz w:val="21"/>
                <w:szCs w:val="21"/>
              </w:rPr>
              <w:t xml:space="preserve">Autoral </w:t>
            </w:r>
            <w:r w:rsidR="00617766">
              <w:rPr>
                <w:rFonts w:asciiTheme="majorHAnsi" w:hAnsiTheme="majorHAnsi" w:cs="Times New Roman"/>
                <w:sz w:val="21"/>
                <w:szCs w:val="21"/>
              </w:rPr>
              <w:t>do CAU/</w:t>
            </w:r>
            <w:r w:rsidR="00617766" w:rsidRPr="00617766">
              <w:rPr>
                <w:rFonts w:asciiTheme="majorHAnsi" w:hAnsiTheme="majorHAnsi" w:cs="Times New Roman"/>
                <w:sz w:val="21"/>
                <w:szCs w:val="21"/>
              </w:rPr>
              <w:t>MG</w:t>
            </w:r>
            <w:r w:rsidR="00617766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361588">
              <w:rPr>
                <w:rFonts w:asciiTheme="majorHAnsi" w:hAnsiTheme="majorHAnsi" w:cs="Times New Roman"/>
                <w:sz w:val="21"/>
                <w:szCs w:val="21"/>
              </w:rPr>
              <w:t>(</w:t>
            </w:r>
            <w:r w:rsidR="00617766">
              <w:rPr>
                <w:rFonts w:asciiTheme="majorHAnsi" w:hAnsiTheme="majorHAnsi" w:cs="Times New Roman"/>
                <w:sz w:val="21"/>
                <w:szCs w:val="21"/>
              </w:rPr>
              <w:t>TEC-RDA</w:t>
            </w:r>
            <w:r w:rsidR="00361588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  <w:p w14:paraId="36332165" w14:textId="213C65F9" w:rsidR="00617766" w:rsidRPr="00F14178" w:rsidRDefault="00617766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Arq. e Urb. </w:t>
            </w:r>
            <w:r w:rsidR="00361588" w:rsidRPr="00617766">
              <w:rPr>
                <w:rFonts w:asciiTheme="majorHAnsi" w:hAnsiTheme="majorHAnsi" w:cs="Times New Roman"/>
                <w:sz w:val="21"/>
                <w:szCs w:val="21"/>
              </w:rPr>
              <w:t>Mateus Almeida Nunes</w:t>
            </w:r>
            <w:r w:rsidR="00361588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(CAU </w:t>
            </w:r>
            <w:r w:rsidRPr="00617766">
              <w:rPr>
                <w:rFonts w:asciiTheme="majorHAnsi" w:hAnsiTheme="majorHAnsi" w:cs="Times New Roman"/>
                <w:sz w:val="21"/>
                <w:szCs w:val="21"/>
              </w:rPr>
              <w:t>A64773-0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D06327" w14:paraId="7703276B" w14:textId="77777777" w:rsidTr="00DE32C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F14178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0828C2F" w:rsidR="00113CE6" w:rsidRPr="00F14178" w:rsidRDefault="00617766" w:rsidP="000D2BF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ANÁLISE DO </w:t>
            </w:r>
            <w:r w:rsidR="00FF5A2A">
              <w:rPr>
                <w:rFonts w:asciiTheme="majorHAnsi" w:hAnsiTheme="majorHAnsi" w:cs="Times New Roman"/>
                <w:b/>
                <w:sz w:val="21"/>
                <w:szCs w:val="21"/>
              </w:rPr>
              <w:t>RDA</w:t>
            </w:r>
            <w:r w:rsidR="008B2A11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2004</w:t>
            </w:r>
          </w:p>
        </w:tc>
      </w:tr>
      <w:tr w:rsidR="00113CE6" w:rsidRPr="00D06327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617766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DF8E388" w:rsidR="00113CE6" w:rsidRPr="00F14178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DELIBERAÇÃO 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Nº </w:t>
            </w:r>
            <w:r w:rsidR="00C67C35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16</w:t>
            </w:r>
            <w:r w:rsidR="00617766">
              <w:rPr>
                <w:rFonts w:asciiTheme="majorHAnsi" w:hAnsiTheme="majorHAnsi" w:cs="Times New Roman"/>
                <w:b/>
                <w:sz w:val="24"/>
                <w:szCs w:val="24"/>
              </w:rPr>
              <w:t>8.5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F0304C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E61C23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5C366A" w:rsidRPr="00F14178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CEP-CAU/MG</w:t>
            </w:r>
          </w:p>
        </w:tc>
      </w:tr>
    </w:tbl>
    <w:p w14:paraId="11A09F08" w14:textId="77777777" w:rsidR="00521E0B" w:rsidRPr="00617766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7E6DE07A" w:rsidR="00C14522" w:rsidRPr="00617766" w:rsidRDefault="00C67C35" w:rsidP="00C14522">
      <w:pPr>
        <w:jc w:val="both"/>
        <w:rPr>
          <w:rFonts w:asciiTheme="majorHAnsi" w:hAnsiTheme="majorHAnsi" w:cs="Times New Roman"/>
          <w:lang w:val="pt-BR"/>
        </w:rPr>
      </w:pPr>
      <w:bookmarkStart w:id="0" w:name="_Hlk51936876"/>
      <w:r w:rsidRPr="00617766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617766">
        <w:rPr>
          <w:rFonts w:asciiTheme="majorHAnsi" w:hAnsiTheme="majorHAnsi" w:cs="Times New Roman"/>
          <w:lang w:val="pt-BR"/>
        </w:rPr>
        <w:t>17</w:t>
      </w:r>
      <w:r w:rsidRPr="00617766">
        <w:rPr>
          <w:rFonts w:asciiTheme="majorHAnsi" w:hAnsiTheme="majorHAnsi" w:cs="Times New Roman"/>
          <w:lang w:val="pt-BR"/>
        </w:rPr>
        <w:t xml:space="preserve"> de </w:t>
      </w:r>
      <w:r w:rsidR="00617766">
        <w:rPr>
          <w:rFonts w:asciiTheme="majorHAnsi" w:hAnsiTheme="majorHAnsi" w:cs="Times New Roman"/>
          <w:lang w:val="pt-BR"/>
        </w:rPr>
        <w:t>novembro</w:t>
      </w:r>
      <w:r w:rsidR="002B7732" w:rsidRPr="00617766">
        <w:rPr>
          <w:rFonts w:asciiTheme="majorHAnsi" w:hAnsiTheme="majorHAnsi" w:cs="Times New Roman"/>
          <w:lang w:val="pt-BR"/>
        </w:rPr>
        <w:t xml:space="preserve"> de</w:t>
      </w:r>
      <w:r w:rsidRPr="00617766">
        <w:rPr>
          <w:rFonts w:asciiTheme="majorHAnsi" w:hAnsiTheme="majorHAnsi" w:cs="Times New Roman"/>
          <w:lang w:val="pt-BR"/>
        </w:rPr>
        <w:t xml:space="preserve"> 2020, após análise do assunto em epígrafe, no uso das competências que lhe conferem o Regimento Interno do CAU/MG, em especial:</w:t>
      </w:r>
    </w:p>
    <w:bookmarkEnd w:id="0"/>
    <w:p w14:paraId="4FFBA11B" w14:textId="77777777" w:rsidR="00887C68" w:rsidRPr="00617766" w:rsidRDefault="00887C68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CD580C1" w14:textId="7FE6B005" w:rsidR="00887C68" w:rsidRPr="00617766" w:rsidRDefault="00887C68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17766">
        <w:rPr>
          <w:rFonts w:asciiTheme="majorHAnsi" w:hAnsiTheme="majorHAnsi" w:cs="Times New Roman"/>
          <w:lang w:val="pt-BR"/>
        </w:rPr>
        <w:t>Considerando o Art. 96 do Regimento Interno do CAU/MG:</w:t>
      </w:r>
    </w:p>
    <w:p w14:paraId="6CDB451A" w14:textId="77777777" w:rsidR="00FE37DD" w:rsidRPr="00617766" w:rsidRDefault="00FE37DD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2BE9F56" w14:textId="707CACD1" w:rsidR="00C67C35" w:rsidRPr="00617766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617766">
        <w:rPr>
          <w:rFonts w:ascii="Cambria" w:hAnsi="Cambria" w:cs="Times New Roman"/>
          <w:i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06828E5" w14:textId="77777777" w:rsidR="00AB4D3E" w:rsidRPr="00617766" w:rsidRDefault="00AB4D3E" w:rsidP="00AB4D3E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617766">
        <w:rPr>
          <w:rFonts w:ascii="Cambria" w:hAnsi="Cambria" w:cs="Times New Roman"/>
          <w:i/>
          <w:lang w:val="pt-BR"/>
        </w:rPr>
        <w:t>VIII - propor, apreciar e deliberar sobre questionamentos a atos já normatizados pelo CAU/BR referentes a:</w:t>
      </w:r>
    </w:p>
    <w:p w14:paraId="32C0805D" w14:textId="4B3CFE52" w:rsidR="00AB4D3E" w:rsidRPr="00617766" w:rsidRDefault="00AB4D3E" w:rsidP="00AB4D3E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617766">
        <w:rPr>
          <w:rFonts w:ascii="Cambria" w:hAnsi="Cambria" w:cs="Times New Roman"/>
          <w:i/>
          <w:lang w:val="pt-BR"/>
        </w:rPr>
        <w:t>(...)</w:t>
      </w:r>
    </w:p>
    <w:p w14:paraId="602298B9" w14:textId="77777777" w:rsidR="00FF5A2A" w:rsidRPr="00617766" w:rsidRDefault="00FF5A2A" w:rsidP="00AB4D3E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617766">
        <w:rPr>
          <w:rFonts w:ascii="Cambria" w:hAnsi="Cambria" w:cs="Times New Roman"/>
          <w:i/>
          <w:lang w:val="pt-BR"/>
        </w:rPr>
        <w:t>e) requerimentos de Registros de Direito Autoral (RDA);</w:t>
      </w:r>
    </w:p>
    <w:p w14:paraId="54E511AA" w14:textId="77777777" w:rsidR="00FE37DD" w:rsidRPr="00617766" w:rsidRDefault="00FE37DD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350919F" w14:textId="4E5B3549" w:rsidR="00D06327" w:rsidRPr="00617766" w:rsidRDefault="00D8166B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17766">
        <w:rPr>
          <w:rFonts w:asciiTheme="majorHAnsi" w:hAnsiTheme="majorHAnsi" w:cs="Times New Roman"/>
          <w:lang w:val="pt-BR"/>
        </w:rPr>
        <w:t>C</w:t>
      </w:r>
      <w:r w:rsidR="00B8018D" w:rsidRPr="00617766">
        <w:rPr>
          <w:rFonts w:asciiTheme="majorHAnsi" w:hAnsiTheme="majorHAnsi" w:cs="Times New Roman"/>
          <w:lang w:val="pt-BR"/>
        </w:rPr>
        <w:t xml:space="preserve">onsiderando </w:t>
      </w:r>
      <w:r w:rsidR="00AB4D3E" w:rsidRPr="00617766">
        <w:rPr>
          <w:rFonts w:asciiTheme="majorHAnsi" w:hAnsiTheme="majorHAnsi" w:cs="Times New Roman"/>
          <w:lang w:val="pt-BR"/>
        </w:rPr>
        <w:t xml:space="preserve">o versado na Resolução CAU/BR </w:t>
      </w:r>
      <w:r w:rsidR="00FF5A2A" w:rsidRPr="00617766">
        <w:rPr>
          <w:rFonts w:asciiTheme="majorHAnsi" w:hAnsiTheme="majorHAnsi" w:cs="Times New Roman"/>
          <w:lang w:val="pt-BR"/>
        </w:rPr>
        <w:t>67</w:t>
      </w:r>
      <w:r w:rsidR="00AB4D3E" w:rsidRPr="00617766">
        <w:rPr>
          <w:rFonts w:asciiTheme="majorHAnsi" w:hAnsiTheme="majorHAnsi" w:cs="Times New Roman"/>
          <w:lang w:val="pt-BR"/>
        </w:rPr>
        <w:t>/</w:t>
      </w:r>
      <w:r w:rsidR="00D06327" w:rsidRPr="00617766">
        <w:rPr>
          <w:rFonts w:asciiTheme="majorHAnsi" w:hAnsiTheme="majorHAnsi" w:cs="Times New Roman"/>
          <w:lang w:val="pt-BR"/>
        </w:rPr>
        <w:t>201</w:t>
      </w:r>
      <w:r w:rsidR="00FF5A2A" w:rsidRPr="00617766">
        <w:rPr>
          <w:rFonts w:asciiTheme="majorHAnsi" w:hAnsiTheme="majorHAnsi" w:cs="Times New Roman"/>
          <w:lang w:val="pt-BR"/>
        </w:rPr>
        <w:t>3</w:t>
      </w:r>
      <w:r w:rsidR="00AB4D3E" w:rsidRPr="00617766">
        <w:rPr>
          <w:rFonts w:asciiTheme="majorHAnsi" w:hAnsiTheme="majorHAnsi" w:cs="Times New Roman"/>
          <w:lang w:val="pt-BR"/>
        </w:rPr>
        <w:t>, que “d</w:t>
      </w:r>
      <w:r w:rsidR="00D06327" w:rsidRPr="00617766">
        <w:rPr>
          <w:rFonts w:asciiTheme="majorHAnsi" w:hAnsiTheme="majorHAnsi" w:cs="Times New Roman"/>
          <w:lang w:val="pt-BR"/>
        </w:rPr>
        <w:t xml:space="preserve">ispõe sobre </w:t>
      </w:r>
      <w:r w:rsidR="00FF5A2A" w:rsidRPr="00617766">
        <w:rPr>
          <w:rFonts w:asciiTheme="majorHAnsi" w:hAnsiTheme="majorHAnsi" w:cs="Times New Roman"/>
          <w:lang w:val="pt-BR"/>
        </w:rPr>
        <w:t>os Direitos Autorais na Arquitetura e Urbanismo, estabelece normas e condições para o registro de obras intelectuais no Conselho de Arquitetura e Urbanismo (CAU), e dá outras providências</w:t>
      </w:r>
      <w:r w:rsidR="00AB4D3E" w:rsidRPr="00617766">
        <w:rPr>
          <w:rFonts w:asciiTheme="majorHAnsi" w:hAnsiTheme="majorHAnsi" w:cs="Times New Roman"/>
          <w:lang w:val="pt-BR"/>
        </w:rPr>
        <w:t>”</w:t>
      </w:r>
      <w:r w:rsidR="00FF5A2A" w:rsidRPr="00617766">
        <w:rPr>
          <w:rFonts w:asciiTheme="majorHAnsi" w:hAnsiTheme="majorHAnsi" w:cs="Times New Roman"/>
          <w:lang w:val="pt-BR"/>
        </w:rPr>
        <w:t>, em especial:</w:t>
      </w:r>
    </w:p>
    <w:p w14:paraId="1C1810AE" w14:textId="6244B0E9" w:rsidR="00FF5A2A" w:rsidRPr="00617766" w:rsidRDefault="00FF5A2A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043C259" w14:textId="77959C5B" w:rsidR="00FF5A2A" w:rsidRPr="00617766" w:rsidRDefault="00FF5A2A" w:rsidP="00FF5A2A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b/>
          <w:bCs/>
          <w:i/>
          <w:u w:val="single"/>
          <w:lang w:val="pt-BR"/>
        </w:rPr>
      </w:pPr>
      <w:r w:rsidRPr="00617766">
        <w:rPr>
          <w:rFonts w:ascii="Cambria" w:hAnsi="Cambria" w:cs="Times New Roman"/>
          <w:i/>
          <w:lang w:val="pt-BR"/>
        </w:rPr>
        <w:t xml:space="preserve">Art. 7° Para fins de direitos autorais é facultado ao arquiteto e urbanista, brasileiro ou estrangeiro, com registro ativo no CAU, registrar neste Conselho projeto ou outro trabalho técnico de criação de sua autoria </w:t>
      </w:r>
      <w:r w:rsidRPr="00617766">
        <w:rPr>
          <w:rFonts w:ascii="Cambria" w:hAnsi="Cambria" w:cs="Times New Roman"/>
          <w:b/>
          <w:bCs/>
          <w:i/>
          <w:u w:val="single"/>
          <w:lang w:val="pt-BR"/>
        </w:rPr>
        <w:t>que se enquadre nas atividades, atribuições e campos de atuação da Arquitetura e Urbanismo, conforme os artigos 2° e 3° da Lei 12.378, de 2010, e as resoluções do CAU/BR.</w:t>
      </w:r>
    </w:p>
    <w:p w14:paraId="419C437F" w14:textId="5D9709B5" w:rsidR="00617766" w:rsidRPr="00617766" w:rsidRDefault="00617766" w:rsidP="00FF5A2A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Cs/>
          <w:lang w:val="pt-BR"/>
        </w:rPr>
      </w:pPr>
      <w:r w:rsidRPr="00617766">
        <w:rPr>
          <w:rFonts w:ascii="Cambria" w:hAnsi="Cambria" w:cs="Times New Roman"/>
          <w:iCs/>
          <w:lang w:val="pt-BR"/>
        </w:rPr>
        <w:t>(grifamos)</w:t>
      </w:r>
    </w:p>
    <w:p w14:paraId="0EFA8608" w14:textId="77777777" w:rsidR="00D06327" w:rsidRPr="00617766" w:rsidRDefault="00D06327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F0587B6" w14:textId="673C26D5" w:rsidR="00B144D3" w:rsidRPr="00617766" w:rsidRDefault="00AB4D3E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17766">
        <w:rPr>
          <w:rFonts w:asciiTheme="majorHAnsi" w:hAnsiTheme="majorHAnsi" w:cs="Times New Roman"/>
          <w:lang w:val="pt-BR"/>
        </w:rPr>
        <w:t xml:space="preserve">Considerando </w:t>
      </w:r>
      <w:r w:rsidR="00FF5A2A" w:rsidRPr="00617766">
        <w:rPr>
          <w:rFonts w:asciiTheme="majorHAnsi" w:hAnsiTheme="majorHAnsi" w:cs="Times New Roman"/>
          <w:lang w:val="pt-BR"/>
        </w:rPr>
        <w:t xml:space="preserve">o requerimento de Registro de Direito Autoral (RDA) nº </w:t>
      </w:r>
      <w:r w:rsidR="00617766" w:rsidRPr="00617766">
        <w:rPr>
          <w:rFonts w:asciiTheme="majorHAnsi" w:hAnsiTheme="majorHAnsi" w:cs="Times New Roman"/>
          <w:lang w:val="pt-BR"/>
        </w:rPr>
        <w:t>2004</w:t>
      </w:r>
      <w:r w:rsidR="00FF5A2A" w:rsidRPr="00617766">
        <w:rPr>
          <w:rFonts w:asciiTheme="majorHAnsi" w:hAnsiTheme="majorHAnsi" w:cs="Times New Roman"/>
          <w:lang w:val="pt-BR"/>
        </w:rPr>
        <w:t xml:space="preserve">, elaborado via SICCAU sob protocolo </w:t>
      </w:r>
      <w:r w:rsidR="00617766" w:rsidRPr="00617766">
        <w:rPr>
          <w:rFonts w:asciiTheme="majorHAnsi" w:hAnsiTheme="majorHAnsi" w:cs="Times New Roman"/>
          <w:lang w:val="pt-BR"/>
        </w:rPr>
        <w:t>1196730/2020</w:t>
      </w:r>
      <w:r w:rsidR="00FF5A2A" w:rsidRPr="00617766">
        <w:rPr>
          <w:rFonts w:asciiTheme="majorHAnsi" w:hAnsiTheme="majorHAnsi" w:cs="Times New Roman"/>
          <w:lang w:val="pt-BR"/>
        </w:rPr>
        <w:t>, em cuja descrição se lê: “</w:t>
      </w:r>
      <w:r w:rsidR="00617766" w:rsidRPr="00617766">
        <w:rPr>
          <w:rFonts w:asciiTheme="majorHAnsi" w:hAnsiTheme="majorHAnsi" w:cs="Times New Roman"/>
          <w:i/>
          <w:iCs/>
          <w:lang w:val="pt-BR"/>
        </w:rPr>
        <w:t>“Desenvolvimento de metodologia para cobrança de IPTU que leva em consideração os aspectos territoriais e de infraestrutura urbana, em detrimento dos fatores construtivos”</w:t>
      </w:r>
      <w:r w:rsidR="00361588">
        <w:rPr>
          <w:rFonts w:asciiTheme="majorHAnsi" w:hAnsiTheme="majorHAnsi" w:cs="Times New Roman"/>
          <w:lang w:val="pt-BR"/>
        </w:rPr>
        <w:t>, bem como os documentos e informações contidos no formulário de solicitação no SICCAU.</w:t>
      </w:r>
    </w:p>
    <w:p w14:paraId="45F33287" w14:textId="1DE62FC0" w:rsidR="00AB4D3E" w:rsidRPr="00617766" w:rsidRDefault="00AB4D3E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9D5922" w14:textId="1ACA54D4" w:rsidR="00AB4D3E" w:rsidRDefault="00AB4D3E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F250CF9" w14:textId="2B6FA2FF" w:rsidR="00617766" w:rsidRDefault="00617766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4CCD1BF" w14:textId="709786AB" w:rsidR="00617766" w:rsidRDefault="00617766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01638C0" w14:textId="6F8BBD24" w:rsidR="00617766" w:rsidRDefault="00617766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EE41267" w14:textId="6EA2D880" w:rsidR="00617766" w:rsidRDefault="00617766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8589398" w14:textId="79231A0A" w:rsidR="00617766" w:rsidRDefault="00617766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2AADA28" w14:textId="7F80195A" w:rsidR="00617766" w:rsidRDefault="00617766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0599651" w14:textId="37E88EBF" w:rsidR="00617766" w:rsidRDefault="00617766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FB90FD3" w14:textId="77777777" w:rsidR="00617766" w:rsidRDefault="00617766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6297CE7" w14:textId="77777777" w:rsidR="00936D2B" w:rsidRDefault="00936D2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76B984D3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67C35">
        <w:rPr>
          <w:rFonts w:asciiTheme="majorHAnsi" w:hAnsiTheme="majorHAnsi" w:cs="Times New Roman"/>
          <w:b/>
          <w:lang w:val="pt-BR"/>
        </w:rPr>
        <w:t>DELIBER</w:t>
      </w:r>
      <w:r w:rsidR="00254188" w:rsidRPr="00C67C35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7C6B04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A7F1953" w14:textId="051D9185" w:rsidR="00361588" w:rsidRPr="00361588" w:rsidRDefault="00361588" w:rsidP="00CC27D2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361588">
        <w:rPr>
          <w:rFonts w:asciiTheme="majorHAnsi" w:hAnsiTheme="majorHAnsi" w:cs="Times New Roman"/>
          <w:lang w:val="pt-BR"/>
        </w:rPr>
        <w:t>Ind</w:t>
      </w:r>
      <w:r w:rsidR="00936D2B" w:rsidRPr="00361588">
        <w:rPr>
          <w:rFonts w:asciiTheme="majorHAnsi" w:hAnsiTheme="majorHAnsi" w:cs="Times New Roman"/>
          <w:lang w:val="pt-BR"/>
        </w:rPr>
        <w:t>eferir</w:t>
      </w:r>
      <w:r>
        <w:rPr>
          <w:rFonts w:asciiTheme="majorHAnsi" w:hAnsiTheme="majorHAnsi" w:cs="Times New Roman"/>
          <w:lang w:val="pt-BR"/>
        </w:rPr>
        <w:t xml:space="preserve"> </w:t>
      </w:r>
      <w:r w:rsidR="00936D2B" w:rsidRPr="00361588">
        <w:rPr>
          <w:rFonts w:asciiTheme="majorHAnsi" w:hAnsiTheme="majorHAnsi" w:cs="Times New Roman"/>
          <w:lang w:val="pt-BR"/>
        </w:rPr>
        <w:t xml:space="preserve">o requerimento de emissão de RDA </w:t>
      </w:r>
      <w:r w:rsidRPr="00361588">
        <w:rPr>
          <w:rFonts w:asciiTheme="majorHAnsi" w:hAnsiTheme="majorHAnsi" w:cs="Times New Roman"/>
          <w:lang w:val="pt-BR"/>
        </w:rPr>
        <w:t>2004</w:t>
      </w:r>
      <w:r w:rsidR="00936D2B" w:rsidRPr="00361588">
        <w:rPr>
          <w:rFonts w:asciiTheme="majorHAnsi" w:hAnsiTheme="majorHAnsi" w:cs="Times New Roman"/>
          <w:lang w:val="pt-BR"/>
        </w:rPr>
        <w:t xml:space="preserve">, solicitado pelo arquiteto e urbanista </w:t>
      </w:r>
      <w:r w:rsidRPr="00361588">
        <w:rPr>
          <w:rFonts w:asciiTheme="majorHAnsi" w:hAnsiTheme="majorHAnsi" w:cs="Times New Roman"/>
          <w:lang w:val="pt-BR"/>
        </w:rPr>
        <w:t>Mateus Almeida Nunes (CAU A64773-0)</w:t>
      </w:r>
      <w:r w:rsidRPr="00361588">
        <w:rPr>
          <w:rFonts w:asciiTheme="majorHAnsi" w:hAnsiTheme="majorHAnsi" w:cs="Times New Roman"/>
          <w:lang w:val="pt-BR"/>
        </w:rPr>
        <w:t xml:space="preserve">, </w:t>
      </w:r>
      <w:r w:rsidRPr="00361588">
        <w:rPr>
          <w:rFonts w:asciiTheme="majorHAnsi" w:hAnsiTheme="majorHAnsi" w:cs="Times New Roman"/>
          <w:lang w:val="pt-BR"/>
        </w:rPr>
        <w:t>por considerar que não é da competência de arquitetos e urbanistas a definição de legislação tributária municipal, cabendo tais atribuições ao Poder Legislativo</w:t>
      </w:r>
      <w:r w:rsidRPr="00361588">
        <w:rPr>
          <w:rFonts w:asciiTheme="majorHAnsi" w:hAnsiTheme="majorHAnsi" w:cs="Times New Roman"/>
          <w:lang w:val="pt-BR"/>
        </w:rPr>
        <w:t>.</w:t>
      </w:r>
    </w:p>
    <w:p w14:paraId="6ED9DA94" w14:textId="485C2703" w:rsidR="00361588" w:rsidRDefault="00361588" w:rsidP="00361588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Facultar ao </w:t>
      </w:r>
      <w:r w:rsidRPr="00361588">
        <w:rPr>
          <w:rFonts w:asciiTheme="majorHAnsi" w:hAnsiTheme="majorHAnsi" w:cs="Times New Roman"/>
          <w:lang w:val="pt-BR"/>
        </w:rPr>
        <w:t>requerente a interpolação de recurso ao Plenário do CAU/MG</w:t>
      </w:r>
      <w:r>
        <w:rPr>
          <w:rFonts w:asciiTheme="majorHAnsi" w:hAnsiTheme="majorHAnsi" w:cs="Times New Roman"/>
          <w:lang w:val="pt-BR"/>
        </w:rPr>
        <w:t>, no prazo de 10 (dez) dias a contar o recebimento da comunicação desta decisão.</w:t>
      </w:r>
    </w:p>
    <w:p w14:paraId="125166D9" w14:textId="77777777" w:rsidR="00361588" w:rsidRDefault="00361588" w:rsidP="00361588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267A3159" w14:textId="451FEF1D" w:rsidR="00936D2B" w:rsidRDefault="00361588" w:rsidP="00361588">
      <w:pPr>
        <w:spacing w:line="276" w:lineRule="auto"/>
        <w:rPr>
          <w:rFonts w:asciiTheme="majorHAnsi" w:hAnsiTheme="majorHAnsi" w:cs="Times New Roman"/>
          <w:lang w:val="pt-BR"/>
        </w:rPr>
      </w:pPr>
      <w:r w:rsidRPr="00361588">
        <w:rPr>
          <w:rFonts w:asciiTheme="majorHAnsi" w:hAnsiTheme="majorHAnsi" w:cs="Times New Roman"/>
          <w:lang w:val="pt-BR"/>
        </w:rPr>
        <w:t>Com votos favoráveis dos Conselheiros Ademir Nogueira e Fábio Vieira e abstenções dos Conselheiros Ariel Lazzarin e Maria Edwiges Leal.</w:t>
      </w:r>
    </w:p>
    <w:p w14:paraId="2279200F" w14:textId="77777777" w:rsidR="00361588" w:rsidRPr="00361588" w:rsidRDefault="00361588" w:rsidP="00361588">
      <w:pPr>
        <w:spacing w:line="276" w:lineRule="auto"/>
        <w:rPr>
          <w:rFonts w:asciiTheme="majorHAnsi" w:hAnsiTheme="majorHAnsi" w:cs="Times New Roman"/>
          <w:lang w:val="pt-BR"/>
        </w:rPr>
      </w:pPr>
    </w:p>
    <w:p w14:paraId="0D98F1F1" w14:textId="697CF25C" w:rsidR="00EB3D37" w:rsidRPr="00C67C35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Belo Horizonte, </w:t>
      </w:r>
      <w:r w:rsidR="00617766" w:rsidRPr="00617766">
        <w:rPr>
          <w:rFonts w:asciiTheme="majorHAnsi" w:hAnsiTheme="majorHAnsi" w:cs="Times New Roman"/>
          <w:lang w:val="pt-BR"/>
        </w:rPr>
        <w:t>17 de novembro de 2020</w:t>
      </w:r>
      <w:r w:rsidR="00584354" w:rsidRPr="00C67C35">
        <w:rPr>
          <w:rFonts w:asciiTheme="majorHAnsi" w:hAnsiTheme="majorHAnsi" w:cs="Times New Roman"/>
          <w:lang w:val="pt-BR"/>
        </w:rPr>
        <w:t>.</w:t>
      </w:r>
    </w:p>
    <w:p w14:paraId="3F8665AB" w14:textId="77777777" w:rsidR="002A1031" w:rsidRPr="00E61C23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617766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617766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617766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617766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617766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77777777"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B0BA0" w14:textId="77777777" w:rsidR="00445712" w:rsidRDefault="00445712" w:rsidP="007E22C9">
      <w:r>
        <w:separator/>
      </w:r>
    </w:p>
  </w:endnote>
  <w:endnote w:type="continuationSeparator" w:id="0">
    <w:p w14:paraId="5B4CC650" w14:textId="77777777" w:rsidR="00445712" w:rsidRDefault="0044571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1AF8" w14:textId="77777777" w:rsidR="00445712" w:rsidRDefault="00445712" w:rsidP="007E22C9">
      <w:r>
        <w:separator/>
      </w:r>
    </w:p>
  </w:footnote>
  <w:footnote w:type="continuationSeparator" w:id="0">
    <w:p w14:paraId="0A42C2F1" w14:textId="77777777" w:rsidR="00445712" w:rsidRDefault="0044571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6"/>
  </w:num>
  <w:num w:numId="8">
    <w:abstractNumId w:val="1"/>
  </w:num>
  <w:num w:numId="9">
    <w:abstractNumId w:val="3"/>
  </w:num>
  <w:num w:numId="10">
    <w:abstractNumId w:val="17"/>
  </w:num>
  <w:num w:numId="11">
    <w:abstractNumId w:val="32"/>
  </w:num>
  <w:num w:numId="12">
    <w:abstractNumId w:val="9"/>
  </w:num>
  <w:num w:numId="13">
    <w:abstractNumId w:val="20"/>
  </w:num>
  <w:num w:numId="14">
    <w:abstractNumId w:val="38"/>
  </w:num>
  <w:num w:numId="15">
    <w:abstractNumId w:val="12"/>
  </w:num>
  <w:num w:numId="16">
    <w:abstractNumId w:val="29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3"/>
  </w:num>
  <w:num w:numId="25">
    <w:abstractNumId w:val="2"/>
  </w:num>
  <w:num w:numId="26">
    <w:abstractNumId w:val="26"/>
  </w:num>
  <w:num w:numId="27">
    <w:abstractNumId w:val="28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1"/>
  </w:num>
  <w:num w:numId="35">
    <w:abstractNumId w:val="27"/>
  </w:num>
  <w:num w:numId="36">
    <w:abstractNumId w:val="34"/>
  </w:num>
  <w:num w:numId="37">
    <w:abstractNumId w:val="30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6B78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B4BAB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D42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0458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1583"/>
    <w:rsid w:val="002E21B1"/>
    <w:rsid w:val="002E7999"/>
    <w:rsid w:val="00317974"/>
    <w:rsid w:val="00342427"/>
    <w:rsid w:val="003507D7"/>
    <w:rsid w:val="003508F5"/>
    <w:rsid w:val="003559F2"/>
    <w:rsid w:val="00361588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3682"/>
    <w:rsid w:val="003E6D01"/>
    <w:rsid w:val="003F14BF"/>
    <w:rsid w:val="003F4C5D"/>
    <w:rsid w:val="004164C8"/>
    <w:rsid w:val="00442F7E"/>
    <w:rsid w:val="004455E5"/>
    <w:rsid w:val="00445712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514146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11BC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17766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A3927"/>
    <w:rsid w:val="006A5A2B"/>
    <w:rsid w:val="006C121A"/>
    <w:rsid w:val="006C56EC"/>
    <w:rsid w:val="006C7CF0"/>
    <w:rsid w:val="006D2BFF"/>
    <w:rsid w:val="006D3E06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B04"/>
    <w:rsid w:val="007C6F77"/>
    <w:rsid w:val="007D5854"/>
    <w:rsid w:val="007E0096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87C68"/>
    <w:rsid w:val="00890823"/>
    <w:rsid w:val="00894F54"/>
    <w:rsid w:val="008B2A11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36D2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4D3E"/>
    <w:rsid w:val="00AB6035"/>
    <w:rsid w:val="00AB6778"/>
    <w:rsid w:val="00AD1853"/>
    <w:rsid w:val="00AD7319"/>
    <w:rsid w:val="00B057F8"/>
    <w:rsid w:val="00B06964"/>
    <w:rsid w:val="00B144D3"/>
    <w:rsid w:val="00B14861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1C24"/>
    <w:rsid w:val="00BC2B0C"/>
    <w:rsid w:val="00BD72B1"/>
    <w:rsid w:val="00BE6DC5"/>
    <w:rsid w:val="00BF3D2B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06327"/>
    <w:rsid w:val="00D20C72"/>
    <w:rsid w:val="00D34461"/>
    <w:rsid w:val="00D46E1A"/>
    <w:rsid w:val="00D613B4"/>
    <w:rsid w:val="00D731F0"/>
    <w:rsid w:val="00D80C55"/>
    <w:rsid w:val="00D8166B"/>
    <w:rsid w:val="00DA1E10"/>
    <w:rsid w:val="00DA66EB"/>
    <w:rsid w:val="00DB0671"/>
    <w:rsid w:val="00DB18D0"/>
    <w:rsid w:val="00DB18E4"/>
    <w:rsid w:val="00DB389C"/>
    <w:rsid w:val="00DB66DF"/>
    <w:rsid w:val="00DC3233"/>
    <w:rsid w:val="00DD4506"/>
    <w:rsid w:val="00DE32C9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4178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2456"/>
    <w:rsid w:val="00FC2CF0"/>
    <w:rsid w:val="00FE00BA"/>
    <w:rsid w:val="00FE0FB2"/>
    <w:rsid w:val="00FE37DD"/>
    <w:rsid w:val="00FE58AF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14</cp:revision>
  <cp:lastPrinted>2018-01-25T16:29:00Z</cp:lastPrinted>
  <dcterms:created xsi:type="dcterms:W3CDTF">2020-08-30T04:17:00Z</dcterms:created>
  <dcterms:modified xsi:type="dcterms:W3CDTF">2020-12-03T19:35:00Z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