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AB" w:rsidRPr="009330D3" w:rsidRDefault="00693AAB" w:rsidP="004A53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5371" w:rsidRDefault="004A5371" w:rsidP="004A53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5371">
        <w:rPr>
          <w:rFonts w:ascii="Times New Roman" w:hAnsi="Times New Roman" w:cs="Times New Roman"/>
          <w:b/>
          <w:sz w:val="20"/>
          <w:szCs w:val="20"/>
        </w:rPr>
        <w:t>Relatório Conclusivo</w:t>
      </w:r>
    </w:p>
    <w:p w:rsidR="004A5371" w:rsidRPr="004A5371" w:rsidRDefault="004A5371" w:rsidP="004A53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5371">
        <w:rPr>
          <w:rFonts w:ascii="Times New Roman" w:hAnsi="Times New Roman" w:cs="Times New Roman"/>
          <w:b/>
          <w:sz w:val="20"/>
          <w:szCs w:val="20"/>
        </w:rPr>
        <w:t>COMISSÃO TEMPORÁRIA PARA INSTRUÇÃO DO PROCESSO ÉTICO DISCIPLINAR N°1035479/2020 DO CAU/MG.</w:t>
      </w:r>
    </w:p>
    <w:p w:rsidR="004A5371" w:rsidRDefault="004A5371" w:rsidP="004A537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97839" w:rsidRPr="009330D3" w:rsidRDefault="004E0442" w:rsidP="004A53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0D3">
        <w:rPr>
          <w:rFonts w:ascii="Times New Roman" w:hAnsi="Times New Roman" w:cs="Times New Roman"/>
          <w:b/>
          <w:sz w:val="20"/>
          <w:szCs w:val="20"/>
        </w:rPr>
        <w:t xml:space="preserve">DENÚNCIA DE </w:t>
      </w:r>
      <w:r w:rsidR="00693AAB" w:rsidRPr="009330D3">
        <w:rPr>
          <w:rFonts w:ascii="Times New Roman" w:hAnsi="Times New Roman" w:cs="Times New Roman"/>
          <w:b/>
          <w:sz w:val="20"/>
          <w:szCs w:val="20"/>
        </w:rPr>
        <w:t>INFRAÇÃO ÉTICO-DISCIPLINAR DE ARQUITETO URBANISTA</w:t>
      </w:r>
    </w:p>
    <w:p w:rsidR="00502B7D" w:rsidRPr="009330D3" w:rsidRDefault="00502B7D" w:rsidP="00502B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02B7D" w:rsidRPr="009330D3" w:rsidTr="001258BC">
        <w:trPr>
          <w:trHeight w:val="348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B7D" w:rsidRPr="009330D3" w:rsidRDefault="00502B7D" w:rsidP="00125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B7D" w:rsidRPr="009330D3" w:rsidRDefault="0087272D" w:rsidP="001A547A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1035479/2020</w:t>
            </w:r>
          </w:p>
        </w:tc>
      </w:tr>
      <w:tr w:rsidR="00502B7D" w:rsidRPr="009330D3" w:rsidTr="001258B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B7D" w:rsidRPr="009330D3" w:rsidRDefault="00502B7D" w:rsidP="0012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b/>
                <w:sz w:val="20"/>
                <w:szCs w:val="20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B7D" w:rsidRPr="009330D3" w:rsidRDefault="00502B7D" w:rsidP="001258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DENUNCIANTE: </w:t>
            </w:r>
            <w:r w:rsidR="000A2253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--------------------------</w:t>
            </w:r>
          </w:p>
          <w:p w:rsidR="00502B7D" w:rsidRPr="009330D3" w:rsidRDefault="00502B7D" w:rsidP="006B66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DENUNCIADA: </w:t>
            </w:r>
            <w:r w:rsidR="00F77FDD" w:rsidRPr="009330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ARQ. E URB</w:t>
            </w:r>
            <w:r w:rsidRPr="009330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A2253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--------------------------</w:t>
            </w:r>
          </w:p>
        </w:tc>
      </w:tr>
      <w:tr w:rsidR="00502B7D" w:rsidRPr="009330D3" w:rsidTr="001258B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B7D" w:rsidRPr="009330D3" w:rsidRDefault="00502B7D" w:rsidP="00125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b/>
                <w:sz w:val="20"/>
                <w:szCs w:val="20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7D" w:rsidRPr="009330D3" w:rsidRDefault="00502B7D" w:rsidP="001258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502B7D" w:rsidRPr="009330D3" w:rsidTr="001258B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B7D" w:rsidRPr="009330D3" w:rsidRDefault="00502B7D" w:rsidP="00125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2B7D" w:rsidRPr="009330D3" w:rsidRDefault="00C33EDC" w:rsidP="006B6661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Iracema Generoso de Abreu Bhering</w:t>
            </w:r>
          </w:p>
        </w:tc>
      </w:tr>
      <w:tr w:rsidR="00502B7D" w:rsidRPr="009330D3" w:rsidTr="001258B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B7D" w:rsidRPr="009330D3" w:rsidRDefault="00502B7D" w:rsidP="0012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B7D" w:rsidRPr="009330D3" w:rsidTr="001258BC">
        <w:trPr>
          <w:trHeight w:val="472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502B7D" w:rsidRPr="009330D3" w:rsidRDefault="00502B7D" w:rsidP="0012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b/>
                <w:sz w:val="20"/>
                <w:szCs w:val="20"/>
              </w:rPr>
              <w:t>RELATÓRIO E VOTO</w:t>
            </w:r>
          </w:p>
        </w:tc>
      </w:tr>
    </w:tbl>
    <w:p w:rsidR="00665B8E" w:rsidRPr="009330D3" w:rsidRDefault="00665B8E" w:rsidP="00665B8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1FA2" w:rsidRPr="009330D3" w:rsidRDefault="001872E8" w:rsidP="001872E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0D3">
        <w:rPr>
          <w:rFonts w:ascii="Times New Roman" w:hAnsi="Times New Roman" w:cs="Times New Roman"/>
          <w:b/>
          <w:sz w:val="20"/>
          <w:szCs w:val="20"/>
        </w:rPr>
        <w:t>HISTÓRICO</w:t>
      </w:r>
    </w:p>
    <w:p w:rsidR="001872E8" w:rsidRPr="009330D3" w:rsidRDefault="001872E8" w:rsidP="001872E8">
      <w:pPr>
        <w:spacing w:after="0"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:rsidR="00AD22BB" w:rsidRPr="009330D3" w:rsidRDefault="00AD22BB" w:rsidP="00AD22BB">
      <w:pPr>
        <w:suppressLineNumbers/>
        <w:spacing w:after="16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Em </w:t>
      </w:r>
      <w:r w:rsidR="0087272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87272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12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/201</w:t>
      </w:r>
      <w:r w:rsidR="00F421AF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F421AF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Foi protocolada no CAU/MG a denúncia (fl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. 0</w:t>
      </w:r>
      <w:r w:rsidR="001B003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F421AF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012308" w:rsidRPr="009330D3" w:rsidRDefault="001B003D" w:rsidP="00012308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Em </w:t>
      </w:r>
      <w:r w:rsidR="00F421AF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012308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/0</w:t>
      </w:r>
      <w:r w:rsidR="0087272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012308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/20</w:t>
      </w:r>
      <w:r w:rsidR="0087272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012308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 A Presidência do CAU/MG tomou ciência e encaminhou para a Assessoria da Comissão de Ética e Disciplina do CAU/MG. (fl. </w:t>
      </w:r>
      <w:r w:rsidR="0087272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12</w:t>
      </w:r>
      <w:r w:rsidR="00012308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12308" w:rsidRPr="009330D3" w:rsidRDefault="00012308" w:rsidP="00012308">
      <w:pPr>
        <w:spacing w:after="0"/>
        <w:ind w:left="284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AD22BB" w:rsidRPr="009330D3" w:rsidRDefault="00AD22BB" w:rsidP="00AD22BB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Em </w:t>
      </w:r>
      <w:r w:rsidR="001B003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/0</w:t>
      </w:r>
      <w:r w:rsidR="0087272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/20</w:t>
      </w:r>
      <w:r w:rsidR="0087272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A denúncia foi recebida na Assessoria da Comissão de Ética e Disciplina do CAU/MG e pautada para a reunião ordinária n°16</w:t>
      </w:r>
      <w:r w:rsidR="0087272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 dia </w:t>
      </w:r>
      <w:r w:rsidR="0087272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/0</w:t>
      </w:r>
      <w:r w:rsidR="0087272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/20</w:t>
      </w:r>
      <w:r w:rsidR="0087272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(fl. </w:t>
      </w:r>
      <w:r w:rsidR="0087272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AD22BB" w:rsidRPr="009330D3" w:rsidRDefault="00AD22BB" w:rsidP="001872E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330D3" w:rsidRDefault="00012308" w:rsidP="00012308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Em </w:t>
      </w:r>
      <w:r w:rsidR="0087272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/0</w:t>
      </w:r>
      <w:r w:rsidR="0087272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/20</w:t>
      </w:r>
      <w:r w:rsidR="0087272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CED/MG declarou-se suspeita e a denúncia foi encaminhada ao </w:t>
      </w:r>
      <w:proofErr w:type="spellStart"/>
      <w:r w:rsidR="009330D3">
        <w:rPr>
          <w:rFonts w:ascii="Times New Roman" w:hAnsi="Times New Roman" w:cs="Times New Roman"/>
          <w:color w:val="000000" w:themeColor="text1"/>
          <w:sz w:val="20"/>
          <w:szCs w:val="20"/>
        </w:rPr>
        <w:t>Pelnário</w:t>
      </w:r>
      <w:proofErr w:type="spellEnd"/>
      <w:r w:rsid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CAU/MG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(fl. </w:t>
      </w:r>
      <w:r w:rsidR="0087272D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9330D3" w:rsidRDefault="009330D3" w:rsidP="00012308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330D3" w:rsidRDefault="009330D3" w:rsidP="009330D3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17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/0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/2020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Plenário do CAU/MG instituiu 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Comissão Temporária Para Instrução Do Processo Ético Disciplinar N°1035479/2020</w:t>
      </w:r>
      <w:r w:rsidR="000A2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Deliberação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DPOMG n° 0099.6.7/2020 e Portaria Ordinatória n° 03 de 02 de março de 2020.</w:t>
      </w:r>
    </w:p>
    <w:p w:rsidR="009330D3" w:rsidRPr="009330D3" w:rsidRDefault="009330D3" w:rsidP="009330D3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330D3" w:rsidRPr="009330D3" w:rsidRDefault="009330D3" w:rsidP="009330D3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/0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/2020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Presidente do CAU/MG prorrogou a vigência da 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Comissão Temporária Para Instrução Do Processo Ético Disciplinar N°1035479/2020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através da Portaria Ordinatória n° 19, por três messes e a partir do dia 02/06/2020. </w:t>
      </w:r>
    </w:p>
    <w:p w:rsidR="009330D3" w:rsidRPr="009330D3" w:rsidRDefault="009330D3" w:rsidP="00012308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780B" w:rsidRPr="009330D3" w:rsidRDefault="0075780B" w:rsidP="008651DB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1C5CAD" w:rsidRPr="009330D3" w:rsidRDefault="001C5CAD" w:rsidP="001B6E2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FUNDAMENTAÇÃO LEGAL</w:t>
      </w:r>
    </w:p>
    <w:p w:rsidR="001C5CAD" w:rsidRPr="009330D3" w:rsidRDefault="001C5CAD" w:rsidP="001C5CAD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C5CAD" w:rsidRPr="009330D3" w:rsidRDefault="001C5CAD" w:rsidP="00502B7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Lei nº 12.378, de 31 de dezembro de 2010 - Regulamenta o exercício da Arquitetura e Urbanismo; cria o Conselho de Arquitetura e Urbanismo do Brasil - CAU/BR e os Conselhos de Arquitetura e Urbanismo dos Estados e do Distrito Federal – </w:t>
      </w:r>
      <w:proofErr w:type="spellStart"/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, e dá outras providências;</w:t>
      </w:r>
    </w:p>
    <w:p w:rsidR="001C5CAD" w:rsidRPr="009330D3" w:rsidRDefault="001C5CAD" w:rsidP="001C5CAD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6E29" w:rsidRPr="009330D3" w:rsidRDefault="001A547A" w:rsidP="001B6E2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Regimento Interno aprovado pela Deliberação Plenária DPOMG nº 0085.6.5/2018, do CAU/MG e homologado pela Deliberação Plenária nº DPABR Nº 0087-11/2019, do CAU/BR</w:t>
      </w:r>
      <w:r w:rsidR="001B6E29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B6E29" w:rsidRPr="009330D3" w:rsidRDefault="001B6E29" w:rsidP="001B6E29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6E29" w:rsidRPr="009330D3" w:rsidRDefault="001B6E29" w:rsidP="001B6E2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Resolução n° 143, de 13 de junho de 2017 –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</w:t>
      </w:r>
    </w:p>
    <w:p w:rsidR="001B6E29" w:rsidRPr="009330D3" w:rsidRDefault="001B6E29" w:rsidP="001B6E29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6E29" w:rsidRPr="009330D3" w:rsidRDefault="001B6E29" w:rsidP="001B6E2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Resolução n° 52, de 6 de setembro de 2012 – que Aprova o Código de Ética e Disciplina do Conselho de Arquitetura e Urbanismo do Brasil (CAU/BR).</w:t>
      </w:r>
    </w:p>
    <w:p w:rsidR="001A547A" w:rsidRPr="009330D3" w:rsidRDefault="001A547A" w:rsidP="001B6E29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1A547A" w:rsidRPr="009330D3" w:rsidRDefault="001A547A" w:rsidP="001A547A">
      <w:pPr>
        <w:spacing w:after="0"/>
        <w:jc w:val="both"/>
        <w:rPr>
          <w:rStyle w:val="nfase"/>
          <w:rFonts w:ascii="Times New Roman" w:hAnsi="Times New Roman" w:cs="Times New Roman"/>
          <w:b/>
          <w:i w:val="0"/>
          <w:iCs w:val="0"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VERIFICAÇÃO DO ATENDIMENTO AOS CRITÉRIOS DE ADMISSIBILIDADE: </w:t>
      </w:r>
    </w:p>
    <w:tbl>
      <w:tblPr>
        <w:tblStyle w:val="Tabelacomgrade"/>
        <w:tblW w:w="10065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268"/>
        <w:gridCol w:w="2126"/>
      </w:tblGrid>
      <w:tr w:rsidR="008651DB" w:rsidRPr="009330D3" w:rsidTr="00246FEE">
        <w:trPr>
          <w:trHeight w:val="655"/>
        </w:trPr>
        <w:tc>
          <w:tcPr>
            <w:tcW w:w="5671" w:type="dxa"/>
            <w:vAlign w:val="center"/>
          </w:tcPr>
          <w:p w:rsidR="001A547A" w:rsidRPr="009330D3" w:rsidRDefault="001A547A" w:rsidP="00246FEE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Style w:val="nfase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330D3">
              <w:rPr>
                <w:rStyle w:val="nfas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Critérios de Admissibilidade</w:t>
            </w:r>
          </w:p>
        </w:tc>
        <w:tc>
          <w:tcPr>
            <w:tcW w:w="2268" w:type="dxa"/>
            <w:vAlign w:val="center"/>
          </w:tcPr>
          <w:p w:rsidR="001A547A" w:rsidRPr="009330D3" w:rsidRDefault="001A547A" w:rsidP="00246FEE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Style w:val="nfase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330D3">
              <w:rPr>
                <w:rStyle w:val="nfas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2126" w:type="dxa"/>
            <w:vAlign w:val="center"/>
          </w:tcPr>
          <w:p w:rsidR="001A547A" w:rsidRPr="009330D3" w:rsidRDefault="001A547A" w:rsidP="00246FEE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Style w:val="nfase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330D3">
              <w:rPr>
                <w:rStyle w:val="nfas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</w:tr>
      <w:tr w:rsidR="0087272D" w:rsidRPr="009330D3" w:rsidTr="00246FEE">
        <w:trPr>
          <w:trHeight w:val="425"/>
        </w:trPr>
        <w:tc>
          <w:tcPr>
            <w:tcW w:w="5671" w:type="dxa"/>
            <w:vAlign w:val="center"/>
          </w:tcPr>
          <w:p w:rsidR="001A547A" w:rsidRPr="009330D3" w:rsidRDefault="001A547A" w:rsidP="00246FEE">
            <w:pPr>
              <w:pStyle w:val="PargrafodaLista"/>
              <w:tabs>
                <w:tab w:val="left" w:pos="284"/>
              </w:tabs>
              <w:ind w:left="0"/>
              <w:contextualSpacing w:val="0"/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330D3">
              <w:rPr>
                <w:rStyle w:val="nfas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Competência para apuração dos fatos descritos na denúncia, nos termos dos </w:t>
            </w:r>
            <w:proofErr w:type="spellStart"/>
            <w:r w:rsidRPr="009330D3">
              <w:rPr>
                <w:rStyle w:val="nfas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arts</w:t>
            </w:r>
            <w:proofErr w:type="spellEnd"/>
            <w:r w:rsidRPr="009330D3">
              <w:rPr>
                <w:rStyle w:val="nfas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15 a 17;</w:t>
            </w:r>
          </w:p>
        </w:tc>
        <w:tc>
          <w:tcPr>
            <w:tcW w:w="2268" w:type="dxa"/>
            <w:vAlign w:val="center"/>
          </w:tcPr>
          <w:p w:rsidR="001A547A" w:rsidRPr="009330D3" w:rsidRDefault="001A547A" w:rsidP="0087272D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Infração </w:t>
            </w:r>
            <w:r w:rsidR="0087272D" w:rsidRPr="009330D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em meio digital em desfavor de profissional de Minas Gerais. </w:t>
            </w:r>
          </w:p>
        </w:tc>
        <w:tc>
          <w:tcPr>
            <w:tcW w:w="2126" w:type="dxa"/>
            <w:vAlign w:val="center"/>
          </w:tcPr>
          <w:p w:rsidR="001A547A" w:rsidRPr="009330D3" w:rsidRDefault="001A547A" w:rsidP="00246FEE">
            <w:pPr>
              <w:pStyle w:val="PargrafodaLista"/>
              <w:tabs>
                <w:tab w:val="left" w:pos="284"/>
              </w:tabs>
              <w:ind w:left="0"/>
              <w:contextualSpacing w:val="0"/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87272D" w:rsidRPr="009330D3" w:rsidTr="00246FEE">
        <w:trPr>
          <w:trHeight w:val="425"/>
        </w:trPr>
        <w:tc>
          <w:tcPr>
            <w:tcW w:w="5671" w:type="dxa"/>
            <w:vAlign w:val="center"/>
          </w:tcPr>
          <w:p w:rsidR="001A547A" w:rsidRPr="009330D3" w:rsidRDefault="001A547A" w:rsidP="00246FEE">
            <w:pPr>
              <w:pStyle w:val="PargrafodaLista"/>
              <w:tabs>
                <w:tab w:val="left" w:pos="28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Legitimidade da parte denunciante para denunciar a suposta infração ético-disciplinar;</w:t>
            </w:r>
          </w:p>
        </w:tc>
        <w:tc>
          <w:tcPr>
            <w:tcW w:w="2268" w:type="dxa"/>
            <w:vAlign w:val="center"/>
          </w:tcPr>
          <w:p w:rsidR="001A547A" w:rsidRPr="009330D3" w:rsidRDefault="0087272D" w:rsidP="00012308">
            <w:pPr>
              <w:pStyle w:val="PargrafodaLista"/>
              <w:tabs>
                <w:tab w:val="left" w:pos="28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Sim.</w:t>
            </w:r>
          </w:p>
        </w:tc>
        <w:tc>
          <w:tcPr>
            <w:tcW w:w="2126" w:type="dxa"/>
            <w:vAlign w:val="center"/>
          </w:tcPr>
          <w:p w:rsidR="001A547A" w:rsidRPr="009330D3" w:rsidRDefault="001A547A" w:rsidP="00246FEE">
            <w:pPr>
              <w:pStyle w:val="PargrafodaLista"/>
              <w:tabs>
                <w:tab w:val="left" w:pos="284"/>
              </w:tabs>
              <w:ind w:left="0"/>
              <w:contextualSpacing w:val="0"/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87272D" w:rsidRPr="009330D3" w:rsidTr="00246FEE">
        <w:trPr>
          <w:trHeight w:val="425"/>
        </w:trPr>
        <w:tc>
          <w:tcPr>
            <w:tcW w:w="5671" w:type="dxa"/>
            <w:vAlign w:val="center"/>
          </w:tcPr>
          <w:p w:rsidR="001A547A" w:rsidRPr="009330D3" w:rsidRDefault="001A547A" w:rsidP="00246FEE">
            <w:pPr>
              <w:pStyle w:val="PargrafodaLista"/>
              <w:tabs>
                <w:tab w:val="left" w:pos="284"/>
              </w:tabs>
              <w:ind w:left="0"/>
              <w:contextualSpacing w:val="0"/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330D3">
              <w:rPr>
                <w:rStyle w:val="nfas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Legitimidade da parte denunciada para responder a processo ético-disciplinar;</w:t>
            </w:r>
          </w:p>
        </w:tc>
        <w:tc>
          <w:tcPr>
            <w:tcW w:w="2268" w:type="dxa"/>
            <w:vAlign w:val="center"/>
          </w:tcPr>
          <w:p w:rsidR="001A547A" w:rsidRPr="009330D3" w:rsidRDefault="001A547A" w:rsidP="00012308">
            <w:pPr>
              <w:pStyle w:val="PargrafodaLista"/>
              <w:tabs>
                <w:tab w:val="left" w:pos="284"/>
              </w:tabs>
              <w:ind w:left="0"/>
              <w:contextualSpacing w:val="0"/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O denunciado é arquiteto</w:t>
            </w:r>
            <w:r w:rsidR="00012308" w:rsidRPr="009330D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-urbanista.</w:t>
            </w:r>
          </w:p>
        </w:tc>
        <w:tc>
          <w:tcPr>
            <w:tcW w:w="2126" w:type="dxa"/>
            <w:vAlign w:val="center"/>
          </w:tcPr>
          <w:p w:rsidR="001A547A" w:rsidRPr="009330D3" w:rsidRDefault="001A547A" w:rsidP="00246FEE">
            <w:pPr>
              <w:pStyle w:val="PargrafodaLista"/>
              <w:tabs>
                <w:tab w:val="left" w:pos="284"/>
              </w:tabs>
              <w:ind w:left="0"/>
              <w:contextualSpacing w:val="0"/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87272D" w:rsidRPr="009330D3" w:rsidTr="00246FEE">
        <w:trPr>
          <w:trHeight w:val="425"/>
        </w:trPr>
        <w:tc>
          <w:tcPr>
            <w:tcW w:w="5671" w:type="dxa"/>
            <w:vAlign w:val="center"/>
          </w:tcPr>
          <w:p w:rsidR="001A547A" w:rsidRPr="009330D3" w:rsidRDefault="001A547A" w:rsidP="00246FEE">
            <w:pPr>
              <w:pStyle w:val="PargrafodaLista"/>
              <w:tabs>
                <w:tab w:val="left" w:pos="284"/>
              </w:tabs>
              <w:ind w:left="0"/>
              <w:contextualSpacing w:val="0"/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330D3">
              <w:rPr>
                <w:rStyle w:val="nfas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Há a ocorrência da prescrição prevista no art. 114;</w:t>
            </w:r>
          </w:p>
        </w:tc>
        <w:tc>
          <w:tcPr>
            <w:tcW w:w="2268" w:type="dxa"/>
            <w:vAlign w:val="center"/>
          </w:tcPr>
          <w:p w:rsidR="001A547A" w:rsidRPr="009330D3" w:rsidRDefault="001A547A" w:rsidP="00246FEE">
            <w:pPr>
              <w:pStyle w:val="PargrafodaLista"/>
              <w:tabs>
                <w:tab w:val="left" w:pos="284"/>
              </w:tabs>
              <w:ind w:left="0"/>
              <w:contextualSpacing w:val="0"/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A547A" w:rsidRPr="009330D3" w:rsidRDefault="001A547A" w:rsidP="00012308">
            <w:pPr>
              <w:pStyle w:val="PargrafodaLista"/>
              <w:tabs>
                <w:tab w:val="left" w:pos="284"/>
              </w:tabs>
              <w:ind w:left="0"/>
              <w:contextualSpacing w:val="0"/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Não. </w:t>
            </w:r>
          </w:p>
        </w:tc>
      </w:tr>
      <w:tr w:rsidR="0087272D" w:rsidRPr="009330D3" w:rsidTr="00246FEE">
        <w:trPr>
          <w:trHeight w:val="425"/>
        </w:trPr>
        <w:tc>
          <w:tcPr>
            <w:tcW w:w="5671" w:type="dxa"/>
            <w:vAlign w:val="center"/>
          </w:tcPr>
          <w:p w:rsidR="001A547A" w:rsidRPr="009330D3" w:rsidRDefault="001A547A" w:rsidP="00246FEE">
            <w:pPr>
              <w:pStyle w:val="PargrafodaLista"/>
              <w:tabs>
                <w:tab w:val="left" w:pos="284"/>
              </w:tabs>
              <w:ind w:left="0"/>
              <w:contextualSpacing w:val="0"/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330D3">
              <w:rPr>
                <w:rStyle w:val="nfas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Possível enquadramento da conduta denunciada como infração ético-disciplinar.</w:t>
            </w:r>
          </w:p>
        </w:tc>
        <w:tc>
          <w:tcPr>
            <w:tcW w:w="2268" w:type="dxa"/>
            <w:vAlign w:val="center"/>
          </w:tcPr>
          <w:p w:rsidR="001A547A" w:rsidRPr="009330D3" w:rsidRDefault="001A547A" w:rsidP="001B5503">
            <w:pPr>
              <w:pStyle w:val="PargrafodaLista"/>
              <w:tabs>
                <w:tab w:val="left" w:pos="284"/>
              </w:tabs>
              <w:ind w:left="0"/>
              <w:contextualSpacing w:val="0"/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A547A" w:rsidRPr="009330D3" w:rsidRDefault="0087272D" w:rsidP="00246FEE">
            <w:pPr>
              <w:pStyle w:val="PargrafodaLista"/>
              <w:tabs>
                <w:tab w:val="left" w:pos="284"/>
              </w:tabs>
              <w:ind w:left="0"/>
              <w:contextualSpacing w:val="0"/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330D3"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Não. A denúncia não se refere a atuação profissional.</w:t>
            </w:r>
          </w:p>
        </w:tc>
      </w:tr>
    </w:tbl>
    <w:p w:rsidR="001A547A" w:rsidRPr="009330D3" w:rsidRDefault="001A547A" w:rsidP="001A5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AB1958" w:rsidRPr="009330D3" w:rsidRDefault="00AB1958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A547A" w:rsidRPr="009330D3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VOTO –</w:t>
      </w:r>
    </w:p>
    <w:p w:rsidR="001A547A" w:rsidRPr="009330D3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A547A" w:rsidRPr="009330D3" w:rsidRDefault="001A547A" w:rsidP="001A547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 DENÚNCIA</w:t>
      </w:r>
    </w:p>
    <w:p w:rsidR="00F421AF" w:rsidRPr="009330D3" w:rsidRDefault="00F421AF" w:rsidP="001A547A">
      <w:pPr>
        <w:spacing w:after="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</w:p>
    <w:p w:rsidR="0036632B" w:rsidRPr="009330D3" w:rsidRDefault="0036632B" w:rsidP="0036632B">
      <w:pPr>
        <w:rPr>
          <w:rFonts w:ascii="Times New Roman" w:hAnsi="Times New Roman" w:cs="Times New Roman"/>
          <w:sz w:val="20"/>
          <w:szCs w:val="20"/>
        </w:rPr>
      </w:pPr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Trata-se de denúncia formulada pelo Arq. e Urb. </w:t>
      </w:r>
      <w:r w:rsidR="000A2253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--------------------------</w:t>
      </w:r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CAU nº </w:t>
      </w:r>
      <w:r w:rsidR="000A2253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--------------------------</w:t>
      </w:r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em desfavor do Arq. e Urb. </w:t>
      </w:r>
      <w:r w:rsidR="000A2253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--------------------------</w:t>
      </w:r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CAU nº </w:t>
      </w:r>
      <w:r w:rsidR="000A2253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--------------------------</w:t>
      </w:r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relatando que o denunciado teria infringido a ética profissional ao proferir palavras de baixo calão contra sua pessoa em grupo de mensagens (</w:t>
      </w:r>
      <w:proofErr w:type="spellStart"/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whatsapp</w:t>
      </w:r>
      <w:proofErr w:type="spellEnd"/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) do </w:t>
      </w:r>
      <w:r w:rsidR="000A2253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--------------------------</w:t>
      </w:r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</w:p>
    <w:p w:rsidR="001B003D" w:rsidRPr="009330D3" w:rsidRDefault="001B003D" w:rsidP="00F421AF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1A547A" w:rsidRPr="009330D3" w:rsidRDefault="001A547A" w:rsidP="001A547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DO PARECER </w:t>
      </w:r>
    </w:p>
    <w:p w:rsidR="00F241F6" w:rsidRPr="009330D3" w:rsidRDefault="00F241F6" w:rsidP="001A547A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36632B" w:rsidRPr="009330D3" w:rsidRDefault="0036632B" w:rsidP="001A54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Analisando a denúncia verifico que as ofensas teriam sido motivadas por discordâncias em conversa de cunho político. Destaco aqui os trechos apontados pelo denunciante no qual o denunci</w:t>
      </w:r>
      <w:bookmarkStart w:id="0" w:name="_GoBack"/>
      <w:bookmarkEnd w:id="0"/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ado teria proferido as alegadas “palavras de baixo calão”:</w:t>
      </w:r>
    </w:p>
    <w:p w:rsidR="0036632B" w:rsidRPr="009330D3" w:rsidRDefault="0036632B" w:rsidP="001A54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36632B" w:rsidRPr="009330D3" w:rsidRDefault="0036632B" w:rsidP="0036632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“Eu vou ter certeza q </w:t>
      </w:r>
      <w:proofErr w:type="spellStart"/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vc</w:t>
      </w:r>
      <w:proofErr w:type="spellEnd"/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é um leviano.”</w:t>
      </w:r>
    </w:p>
    <w:p w:rsidR="0036632B" w:rsidRPr="009330D3" w:rsidRDefault="0036632B" w:rsidP="0036632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36632B" w:rsidRPr="009330D3" w:rsidRDefault="0036632B" w:rsidP="0036632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“...como uma pessoa como </w:t>
      </w:r>
      <w:proofErr w:type="spellStart"/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vc</w:t>
      </w:r>
      <w:proofErr w:type="spellEnd"/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q se acha letrada, frequentador de ambientes espiritualista pode ser tão estúpido e mesquinho além de leviano acusas uma pessoa de fazer uso do transporte q puder? Atitude de canalha e burro.”</w:t>
      </w:r>
    </w:p>
    <w:p w:rsidR="0036632B" w:rsidRPr="009330D3" w:rsidRDefault="0036632B" w:rsidP="003663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36632B" w:rsidRPr="009330D3" w:rsidRDefault="0036632B" w:rsidP="003663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 denunciado aponta as capitulações no Código de </w:t>
      </w:r>
      <w:r w:rsidR="000D40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Ét</w:t>
      </w:r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ica do CAU, Resolução n° 52, de 6 de setembro de 2012, que alegadamente o denunciado teria infringido com sua conduta:</w:t>
      </w:r>
    </w:p>
    <w:p w:rsidR="0036632B" w:rsidRPr="009330D3" w:rsidRDefault="0036632B" w:rsidP="003663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36632B" w:rsidRPr="009330D3" w:rsidRDefault="0036632B" w:rsidP="0036632B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330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“</w:t>
      </w:r>
      <w:r w:rsidRPr="009330D3">
        <w:rPr>
          <w:rFonts w:ascii="Times New Roman" w:hAnsi="Times New Roman" w:cs="Times New Roman"/>
          <w:sz w:val="20"/>
          <w:szCs w:val="20"/>
        </w:rPr>
        <w:t>5.1.1. O arquiteto e urbanista deve considerar os colegas como seus pares, detentores dos mesmos direitos e dignidade profissionais e, portanto, deve tratá-los com respeito, enquanto pessoas e enquanto produtores de relevante atividade profissional.”</w:t>
      </w:r>
    </w:p>
    <w:p w:rsidR="0036632B" w:rsidRPr="009330D3" w:rsidRDefault="0036632B" w:rsidP="0036632B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6632B" w:rsidRPr="009330D3" w:rsidRDefault="0036632B" w:rsidP="0036632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330D3">
        <w:rPr>
          <w:rFonts w:ascii="Times New Roman" w:hAnsi="Times New Roman" w:cs="Times New Roman"/>
          <w:sz w:val="20"/>
          <w:szCs w:val="20"/>
        </w:rPr>
        <w:t>“5.2.6. O arquiteto e urbanista deve abster-se de emitir referências depreciativas, maliciosas, desrespeitosas, ou de tentar subtrair o crédito do serviço profissional de colegas.”</w:t>
      </w:r>
    </w:p>
    <w:p w:rsidR="00C561F1" w:rsidRPr="009330D3" w:rsidRDefault="00C561F1" w:rsidP="001A54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5757C4" w:rsidRPr="009330D3" w:rsidRDefault="009330D3" w:rsidP="009330D3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No entanto, não é possível verificar nexo causal entre as alegadas ofensas à atuação profissional do denunciado em atividades de arquitetura e urbanismo. Sendo este um Conselho profissional criado, conforme artigo 1° da lei 12.378, de 31 de dezembro de 2010, para regular o exercício da profissão de arquiteto e urbanista, entendo que deve haver nexo causal entre a ação relatada e a atuação profissional do denunciado em ativid</w:t>
      </w:r>
      <w:r w:rsidR="005757C4">
        <w:rPr>
          <w:rFonts w:ascii="Times New Roman" w:hAnsi="Times New Roman" w:cs="Times New Roman"/>
          <w:color w:val="000000" w:themeColor="text1"/>
          <w:sz w:val="20"/>
          <w:szCs w:val="20"/>
        </w:rPr>
        <w:t>ades de arquitetura e urbanismo.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757C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o entanto, a alegada ofensa teria sido motivada por discordância</w:t>
      </w:r>
      <w:r w:rsidR="005757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em conversa de cunho político, não cabendo ao Conselho de Arquitetura e Urbanismo atribuição de regular ou julgar relações externas à atuação profissional.  </w:t>
      </w:r>
    </w:p>
    <w:p w:rsidR="009330D3" w:rsidRPr="009330D3" w:rsidRDefault="009330D3" w:rsidP="009330D3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9330D3" w:rsidRPr="009330D3" w:rsidRDefault="009330D3" w:rsidP="009330D3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Portanto, </w:t>
      </w:r>
      <w:r w:rsidR="000D40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diante aos fatos alegados e das provas apresentadas, 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não acredito haver indícios de infração ético-disciplinar às regras do Código de Ética e Disciplina do CAU, aprovado pela Resolução CAU/BR n° 52, de 6 de setembro de 2013, ou às regras da lei 12.378, de 31 de dezembro de 2010.</w:t>
      </w:r>
    </w:p>
    <w:p w:rsidR="009330D3" w:rsidRPr="009330D3" w:rsidRDefault="009330D3" w:rsidP="009330D3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330D3" w:rsidRPr="009330D3" w:rsidRDefault="009330D3" w:rsidP="009330D3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0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</w:t>
      </w:r>
      <w:r w:rsidRPr="009330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mito meu parecer:</w:t>
      </w:r>
    </w:p>
    <w:p w:rsidR="009330D3" w:rsidRPr="009330D3" w:rsidRDefault="009330D3" w:rsidP="009330D3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330D3" w:rsidRPr="009330D3" w:rsidRDefault="009330D3" w:rsidP="009330D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Meu parecer é pela impossibilidade de admitir a denúncia ético-disciplinar votando por seu arquivamento. </w:t>
      </w:r>
    </w:p>
    <w:p w:rsidR="009330D3" w:rsidRPr="009330D3" w:rsidRDefault="009330D3" w:rsidP="009330D3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36632B" w:rsidRPr="009330D3" w:rsidRDefault="0036632B" w:rsidP="001A547A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highlight w:val="lightGray"/>
        </w:rPr>
      </w:pPr>
    </w:p>
    <w:p w:rsidR="001A547A" w:rsidRPr="009330D3" w:rsidRDefault="001A547A" w:rsidP="001A547A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53307B" w:rsidRPr="009330D3" w:rsidRDefault="009330D3" w:rsidP="0053307B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Belo Horizonte/MG – 05</w:t>
      </w:r>
      <w:r w:rsidR="0053307B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>agosto</w:t>
      </w:r>
      <w:r w:rsidR="0053307B" w:rsidRPr="00933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2020.</w:t>
      </w:r>
    </w:p>
    <w:p w:rsidR="001A547A" w:rsidRPr="009330D3" w:rsidRDefault="001A547A" w:rsidP="001A547A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1A547A" w:rsidRPr="009330D3" w:rsidRDefault="001A547A" w:rsidP="001A547A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A547A" w:rsidRPr="009330D3" w:rsidRDefault="001A547A" w:rsidP="001A547A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2"/>
      </w:tblGrid>
      <w:tr w:rsidR="0036020F" w:rsidRPr="009330D3" w:rsidTr="00246FEE">
        <w:trPr>
          <w:trHeight w:val="669"/>
          <w:jc w:val="center"/>
        </w:trPr>
        <w:tc>
          <w:tcPr>
            <w:tcW w:w="6122" w:type="dxa"/>
            <w:vAlign w:val="bottom"/>
          </w:tcPr>
          <w:p w:rsidR="009330D3" w:rsidRPr="009330D3" w:rsidRDefault="009330D3" w:rsidP="00933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Iracema Generoso de Abreu Bhering</w:t>
            </w:r>
          </w:p>
          <w:p w:rsidR="009330D3" w:rsidRPr="009330D3" w:rsidRDefault="009330D3" w:rsidP="00933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Coordenadora da Comissão Temporária-CAU/MG</w:t>
            </w:r>
          </w:p>
          <w:p w:rsidR="00D87687" w:rsidRPr="009330D3" w:rsidRDefault="00D87687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547A" w:rsidRPr="009330D3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A547A" w:rsidRPr="009330D3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6020F" w:rsidRPr="009330D3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9330D3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36020F" w:rsidRPr="009330D3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9330D3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36020F" w:rsidRPr="009330D3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9330D3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9330D3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9330D3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9330D3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9330D3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53307B" w:rsidRPr="009330D3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9330D3" w:rsidRDefault="009330D3" w:rsidP="00246FEE">
            <w:pPr>
              <w:spacing w:after="0"/>
              <w:ind w:right="187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Iracema Generoso de Abreu Bhering - Coordenadora da Comissão Temporária-CAU/MG</w:t>
            </w:r>
          </w:p>
        </w:tc>
        <w:tc>
          <w:tcPr>
            <w:tcW w:w="1418" w:type="dxa"/>
            <w:vAlign w:val="center"/>
          </w:tcPr>
          <w:p w:rsidR="001A547A" w:rsidRPr="009330D3" w:rsidRDefault="009330D3" w:rsidP="009330D3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9330D3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9330D3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9330D3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3307B" w:rsidRPr="009330D3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9330D3" w:rsidRDefault="009330D3" w:rsidP="009330D3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Luciana Fonseca Canan - 2° Membro da Comissão Temporária-CAU/MG</w:t>
            </w:r>
          </w:p>
        </w:tc>
        <w:tc>
          <w:tcPr>
            <w:tcW w:w="1418" w:type="dxa"/>
            <w:vAlign w:val="center"/>
          </w:tcPr>
          <w:p w:rsidR="001A547A" w:rsidRPr="009330D3" w:rsidRDefault="009330D3" w:rsidP="009330D3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9330D3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9330D3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9330D3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3307B" w:rsidRPr="009330D3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9330D3" w:rsidRDefault="009330D3" w:rsidP="00246FEE">
            <w:pPr>
              <w:spacing w:after="0"/>
              <w:ind w:right="187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9330D3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Patricia Martins Jacobina Rabelo - 3° Membro da Comissão Temporária-CAU/MG</w:t>
            </w:r>
          </w:p>
        </w:tc>
        <w:tc>
          <w:tcPr>
            <w:tcW w:w="1418" w:type="dxa"/>
            <w:vAlign w:val="center"/>
          </w:tcPr>
          <w:p w:rsidR="001A547A" w:rsidRPr="009330D3" w:rsidRDefault="009330D3" w:rsidP="009330D3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9330D3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9330D3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9330D3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1A547A" w:rsidRPr="009330D3" w:rsidRDefault="001A547A" w:rsidP="001A547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9330D3" w:rsidSect="00251FA2">
      <w:headerReference w:type="default" r:id="rId7"/>
      <w:footerReference w:type="default" r:id="rId8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79" w:rsidRDefault="009F1279" w:rsidP="00342978">
      <w:pPr>
        <w:spacing w:after="0" w:line="240" w:lineRule="auto"/>
      </w:pPr>
      <w:r>
        <w:separator/>
      </w:r>
    </w:p>
  </w:endnote>
  <w:endnote w:type="continuationSeparator" w:id="0">
    <w:p w:rsidR="009F1279" w:rsidRDefault="009F1279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79" w:rsidRDefault="009F1279" w:rsidP="00342978">
      <w:pPr>
        <w:spacing w:after="0" w:line="240" w:lineRule="auto"/>
      </w:pPr>
      <w:r>
        <w:separator/>
      </w:r>
    </w:p>
  </w:footnote>
  <w:footnote w:type="continuationSeparator" w:id="0">
    <w:p w:rsidR="009F1279" w:rsidRDefault="009F1279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E1F47"/>
    <w:multiLevelType w:val="hybridMultilevel"/>
    <w:tmpl w:val="DD441FE6"/>
    <w:lvl w:ilvl="0" w:tplc="5D620324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47AD"/>
    <w:rsid w:val="00012308"/>
    <w:rsid w:val="00054D11"/>
    <w:rsid w:val="0007740D"/>
    <w:rsid w:val="000A2253"/>
    <w:rsid w:val="000C0911"/>
    <w:rsid w:val="000C6FE9"/>
    <w:rsid w:val="000D4019"/>
    <w:rsid w:val="0012040B"/>
    <w:rsid w:val="00162520"/>
    <w:rsid w:val="00167311"/>
    <w:rsid w:val="001872E8"/>
    <w:rsid w:val="001A547A"/>
    <w:rsid w:val="001B003D"/>
    <w:rsid w:val="001B316F"/>
    <w:rsid w:val="001B50D3"/>
    <w:rsid w:val="001B5503"/>
    <w:rsid w:val="001B6E29"/>
    <w:rsid w:val="001B7EC0"/>
    <w:rsid w:val="001C5CAD"/>
    <w:rsid w:val="001E1B2A"/>
    <w:rsid w:val="002113BE"/>
    <w:rsid w:val="00251FA2"/>
    <w:rsid w:val="002A1883"/>
    <w:rsid w:val="002B4600"/>
    <w:rsid w:val="002F6312"/>
    <w:rsid w:val="003170B5"/>
    <w:rsid w:val="00317B78"/>
    <w:rsid w:val="00320F3A"/>
    <w:rsid w:val="00342978"/>
    <w:rsid w:val="00357608"/>
    <w:rsid w:val="0036020F"/>
    <w:rsid w:val="0036632B"/>
    <w:rsid w:val="00377C84"/>
    <w:rsid w:val="003820D9"/>
    <w:rsid w:val="003B2FFA"/>
    <w:rsid w:val="003C178F"/>
    <w:rsid w:val="003F5CBE"/>
    <w:rsid w:val="003F742A"/>
    <w:rsid w:val="0041461E"/>
    <w:rsid w:val="0043356F"/>
    <w:rsid w:val="0044618F"/>
    <w:rsid w:val="00451824"/>
    <w:rsid w:val="0048482C"/>
    <w:rsid w:val="00487941"/>
    <w:rsid w:val="00493929"/>
    <w:rsid w:val="004A1B27"/>
    <w:rsid w:val="004A5371"/>
    <w:rsid w:val="004A62AB"/>
    <w:rsid w:val="004C7F5C"/>
    <w:rsid w:val="004E0442"/>
    <w:rsid w:val="00502B7D"/>
    <w:rsid w:val="0053307B"/>
    <w:rsid w:val="005347B0"/>
    <w:rsid w:val="005757C4"/>
    <w:rsid w:val="00584A75"/>
    <w:rsid w:val="00584C62"/>
    <w:rsid w:val="005A0B7D"/>
    <w:rsid w:val="005A5542"/>
    <w:rsid w:val="005C3317"/>
    <w:rsid w:val="005D4CC0"/>
    <w:rsid w:val="00603CFB"/>
    <w:rsid w:val="00665B8E"/>
    <w:rsid w:val="00671AF8"/>
    <w:rsid w:val="00693AAB"/>
    <w:rsid w:val="006B6661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1576A"/>
    <w:rsid w:val="008651DB"/>
    <w:rsid w:val="0087272D"/>
    <w:rsid w:val="008A5CB0"/>
    <w:rsid w:val="008B4563"/>
    <w:rsid w:val="009049EC"/>
    <w:rsid w:val="00925FE3"/>
    <w:rsid w:val="009330D3"/>
    <w:rsid w:val="009576AB"/>
    <w:rsid w:val="0096109F"/>
    <w:rsid w:val="00964CB4"/>
    <w:rsid w:val="0097593A"/>
    <w:rsid w:val="00992272"/>
    <w:rsid w:val="009A6D8E"/>
    <w:rsid w:val="009C297D"/>
    <w:rsid w:val="009F1279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AD6CBD"/>
    <w:rsid w:val="00B85E9B"/>
    <w:rsid w:val="00B952E7"/>
    <w:rsid w:val="00BF408E"/>
    <w:rsid w:val="00C13BDD"/>
    <w:rsid w:val="00C247BC"/>
    <w:rsid w:val="00C33EDC"/>
    <w:rsid w:val="00C561F1"/>
    <w:rsid w:val="00C57188"/>
    <w:rsid w:val="00C9421A"/>
    <w:rsid w:val="00C97839"/>
    <w:rsid w:val="00CB3495"/>
    <w:rsid w:val="00D07BA4"/>
    <w:rsid w:val="00D17EF2"/>
    <w:rsid w:val="00D62241"/>
    <w:rsid w:val="00D65781"/>
    <w:rsid w:val="00D87687"/>
    <w:rsid w:val="00E271B0"/>
    <w:rsid w:val="00E32766"/>
    <w:rsid w:val="00E54665"/>
    <w:rsid w:val="00E66588"/>
    <w:rsid w:val="00E825D8"/>
    <w:rsid w:val="00EB480E"/>
    <w:rsid w:val="00EF312D"/>
    <w:rsid w:val="00EF32FA"/>
    <w:rsid w:val="00F22FF8"/>
    <w:rsid w:val="00F241F6"/>
    <w:rsid w:val="00F421AF"/>
    <w:rsid w:val="00F719A9"/>
    <w:rsid w:val="00F77FDD"/>
    <w:rsid w:val="00F80117"/>
    <w:rsid w:val="00F91241"/>
    <w:rsid w:val="00F92BE8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BE1921-5264-4671-9A89-72A6EC4E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5</cp:revision>
  <cp:lastPrinted>2020-01-21T13:18:00Z</cp:lastPrinted>
  <dcterms:created xsi:type="dcterms:W3CDTF">2020-08-05T14:55:00Z</dcterms:created>
  <dcterms:modified xsi:type="dcterms:W3CDTF">2020-08-05T18:58:00Z</dcterms:modified>
</cp:coreProperties>
</file>