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281569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81569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81569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281569" w:rsidRDefault="00212E2B" w:rsidP="00C96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C9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súmula da reunião n° 1</w:t>
            </w:r>
            <w:r w:rsidR="001040FE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9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</w:t>
            </w:r>
            <w:r w:rsidR="007D247A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ordinária)</w:t>
            </w: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281569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81569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E6C" w:rsidRDefault="00212E2B" w:rsidP="00C96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2815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96E72" w:rsidRPr="00281569" w:rsidRDefault="00C96E72" w:rsidP="00C96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Comissão de Ética e Disciplina do CAU/BR</w:t>
            </w:r>
          </w:p>
        </w:tc>
      </w:tr>
      <w:tr w:rsidR="00476475" w:rsidRPr="00281569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81569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281569" w:rsidRDefault="00C96E72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E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Encaminhamento de caso de atuação de profissional pela internet</w:t>
            </w:r>
          </w:p>
        </w:tc>
      </w:tr>
      <w:tr w:rsidR="00476475" w:rsidRPr="00281569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281569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81569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281569" w:rsidRDefault="001A547A" w:rsidP="00515A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AF4317"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15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281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040FE" w:rsidRPr="00281569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Comissão de Ética e Disciplina do Conselho de Arquitetura e Urbanismo de Minas Gerais, CED-CAU/MG, em reunião </w:t>
      </w:r>
      <w:r w:rsidR="00C96E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rdinária no dia </w:t>
      </w:r>
      <w:r w:rsidR="00C96E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C96E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outubro</w:t>
      </w:r>
      <w:r w:rsidR="006137C9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</w:t>
      </w:r>
      <w:r w:rsidR="00450ED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C3E6C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videoconferência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281569" w:rsidRDefault="00212E2B" w:rsidP="00515A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DE6CFD" w:rsidRPr="0028156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DE6CFD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1040FE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5A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15A0D" w:rsidRPr="00515A0D" w:rsidRDefault="00515A0D" w:rsidP="00515A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5A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Resolução n° 143, de 13 de junho de 2017 –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:rsidR="00515A0D" w:rsidRPr="00515A0D" w:rsidRDefault="00515A0D" w:rsidP="00515A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5A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Resolução n° 52, de 6 de setembro de 2012 – que Aprova o Código de Ética e Disciplina do Conselho de Arquitetura e Urbanismo do Brasil (CAU/BR).</w:t>
      </w:r>
    </w:p>
    <w:p w:rsidR="001A547A" w:rsidRPr="0028156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1A547A" w:rsidRPr="00281569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15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C96E72" w:rsidRPr="00C96E72" w:rsidRDefault="00C96E72" w:rsidP="0009010E">
      <w:pPr>
        <w:pStyle w:val="Defaul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 encaminhar à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Comissão de Ética e Disciplina do CAU/BR (CED-CAU/BR) o questionamento recebido pela Comissão de Ética e Disciplina do CAU/MG (CED-CAU/MG) sobre disponibilização de plataforma virtual para comercialização de projetos conceituais pela internet. </w:t>
      </w:r>
      <w:r w:rsidRPr="00C96E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Em anexo.</w:t>
      </w:r>
    </w:p>
    <w:p w:rsidR="00C96E72" w:rsidRPr="00C96E72" w:rsidRDefault="00C96E72" w:rsidP="00C96E72">
      <w:pPr>
        <w:pStyle w:val="Ttulo3"/>
        <w:numPr>
          <w:ilvl w:val="0"/>
          <w:numId w:val="9"/>
        </w:numPr>
        <w:shd w:val="clear" w:color="auto" w:fill="FFFFFF"/>
        <w:spacing w:before="264" w:after="264" w:line="264" w:lineRule="atLeast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pt-BR" w:eastAsia="pt-BR"/>
        </w:rPr>
      </w:pPr>
      <w:r w:rsidRPr="00C96E7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pt-BR" w:eastAsia="pt-BR"/>
        </w:rPr>
        <w:t>Informar à CED-CAU/BR que o entendimento da CED-CAU/MG é no sentido de que Não há vedação expressa no código de ética ou na lei 12.378 que verse sobre a atuação do arquiteto e urbanista pela internet. Ademais, há no site orientações sobre o TERMOS DE USO para o adquirente do projeto que indica a necessidade de contratação de “responsável técnico, para fazer possíveis alterações/adaptações de projeto, para assessorar no processo de aprovação legal junto aos órgãos competentes e para fazer o acompanhamento da execução da obra ou serviço técnico relacionado”.</w:t>
      </w:r>
    </w:p>
    <w:p w:rsidR="00281569" w:rsidRPr="00515A0D" w:rsidRDefault="00C96E72" w:rsidP="00515A0D">
      <w:pPr>
        <w:pStyle w:val="PargrafodaLista"/>
        <w:numPr>
          <w:ilvl w:val="0"/>
          <w:numId w:val="9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t-BR"/>
        </w:rPr>
      </w:pPr>
      <w:r w:rsidRPr="00C96E7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t-BR"/>
        </w:rPr>
        <w:t xml:space="preserve">Solicitar posicionamento formal da CED-CAU/BR e ações com o objetivo de pacificar em âmbito nacional os entendimentos sobre a atuação dos profissionais arquitetos e urbanistas via internet. </w:t>
      </w:r>
    </w:p>
    <w:p w:rsidR="00C96E72" w:rsidRPr="00281569" w:rsidRDefault="00C96E72" w:rsidP="00C96E7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7E73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7E73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outubro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2020.</w:t>
      </w:r>
    </w:p>
    <w:p w:rsidR="00C96E72" w:rsidRPr="00281569" w:rsidRDefault="00C96E72" w:rsidP="00C96E72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Cecília Maria Rabelo Geraldo                               ________________</w:t>
      </w:r>
      <w:r w:rsidR="00B04E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aprovado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____________________         </w:t>
      </w:r>
    </w:p>
    <w:p w:rsidR="00C96E72" w:rsidRPr="00281569" w:rsidRDefault="00C96E72" w:rsidP="00C96E72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CED/MG  </w:t>
      </w:r>
    </w:p>
    <w:p w:rsidR="00C96E72" w:rsidRPr="00281569" w:rsidRDefault="00C96E72" w:rsidP="00C96E72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Marília Palhares Machado                                    ___________________</w:t>
      </w:r>
      <w:r w:rsidR="00B04ED7" w:rsidRPr="00B04E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4E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aprovado</w:t>
      </w:r>
      <w:r w:rsidR="00B04ED7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                                </w:t>
      </w:r>
    </w:p>
    <w:p w:rsidR="00C96E72" w:rsidRPr="00281569" w:rsidRDefault="00C96E72" w:rsidP="00C96E72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da CED/MG</w:t>
      </w:r>
    </w:p>
    <w:p w:rsidR="00C96E72" w:rsidRPr="00281569" w:rsidRDefault="007C0900" w:rsidP="00C96E72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C09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Luzia </w:t>
      </w:r>
      <w:proofErr w:type="spellStart"/>
      <w:r w:rsidRPr="007C09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Edvan</w:t>
      </w:r>
      <w:proofErr w:type="spellEnd"/>
      <w:r w:rsidRPr="007C09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Oliveira</w:t>
      </w:r>
      <w:r w:rsidRPr="00F77FDD">
        <w:rPr>
          <w:rFonts w:ascii="Times New Roman" w:eastAsia="Cambria" w:hAnsi="Times New Roman" w:cs="Times New Roman"/>
          <w:color w:val="000000" w:themeColor="text1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</w:rPr>
        <w:t xml:space="preserve">                                        </w:t>
      </w:r>
      <w:r w:rsidR="00515A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</w:t>
      </w:r>
      <w:r w:rsidR="00B04ED7" w:rsidRPr="00B04E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4ED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aprovado</w:t>
      </w:r>
      <w:r w:rsidR="00B04ED7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6E72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                                </w:t>
      </w:r>
    </w:p>
    <w:p w:rsidR="001A547A" w:rsidRDefault="007C0900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Conselheira Suplente</w:t>
      </w:r>
      <w:r w:rsidR="00C96E72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CED/MG </w:t>
      </w:r>
      <w:r w:rsidR="00C96E72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C96E72" w:rsidRPr="002815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B04ED7" w:rsidRPr="00B04ED7" w:rsidRDefault="00B04ED7" w:rsidP="00B04ED7">
      <w:pPr>
        <w:spacing w:after="0"/>
        <w:ind w:right="18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04ED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ANEXO</w:t>
      </w:r>
    </w:p>
    <w:p w:rsidR="00B04ED7" w:rsidRDefault="00B04ED7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1E26458" wp14:editId="2C3B226F">
            <wp:extent cx="6029960" cy="4188460"/>
            <wp:effectExtent l="0" t="0" r="889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D7" w:rsidRDefault="00B04ED7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1AAD217" wp14:editId="40502235">
            <wp:extent cx="6029960" cy="386778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D7" w:rsidRDefault="00B04ED7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04ED7" w:rsidRDefault="00B04ED7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04ED7" w:rsidRDefault="00B04ED7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04ED7" w:rsidRDefault="00B04ED7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FD32151" wp14:editId="3E5C1000">
            <wp:extent cx="6029960" cy="3833495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D7" w:rsidRPr="00281569" w:rsidRDefault="00B04ED7" w:rsidP="00001B2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4962861" wp14:editId="021BA038">
            <wp:extent cx="5886450" cy="34766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ED7" w:rsidRPr="00281569" w:rsidSect="00251FA2">
      <w:headerReference w:type="default" r:id="rId12"/>
      <w:footerReference w:type="default" r:id="rId13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FE" w:rsidRDefault="00DD7DFE" w:rsidP="00342978">
      <w:pPr>
        <w:spacing w:after="0" w:line="240" w:lineRule="auto"/>
      </w:pPr>
      <w:r>
        <w:separator/>
      </w:r>
    </w:p>
  </w:endnote>
  <w:endnote w:type="continuationSeparator" w:id="0">
    <w:p w:rsidR="00DD7DFE" w:rsidRDefault="00DD7DF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7C09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58A77D" wp14:editId="5D1E493D">
          <wp:simplePos x="0" y="0"/>
          <wp:positionH relativeFrom="column">
            <wp:posOffset>-933450</wp:posOffset>
          </wp:positionH>
          <wp:positionV relativeFrom="paragraph">
            <wp:posOffset>171450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FE" w:rsidRDefault="00DD7DFE" w:rsidP="00342978">
      <w:pPr>
        <w:spacing w:after="0" w:line="240" w:lineRule="auto"/>
      </w:pPr>
      <w:r>
        <w:separator/>
      </w:r>
    </w:p>
  </w:footnote>
  <w:footnote w:type="continuationSeparator" w:id="0">
    <w:p w:rsidR="00DD7DFE" w:rsidRDefault="00DD7DF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5C7"/>
    <w:multiLevelType w:val="hybridMultilevel"/>
    <w:tmpl w:val="43183E62"/>
    <w:lvl w:ilvl="0" w:tplc="C67E55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1C60"/>
    <w:multiLevelType w:val="hybridMultilevel"/>
    <w:tmpl w:val="B5807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1B2E"/>
    <w:rsid w:val="000047AD"/>
    <w:rsid w:val="00012308"/>
    <w:rsid w:val="00054D11"/>
    <w:rsid w:val="0007740D"/>
    <w:rsid w:val="0009010E"/>
    <w:rsid w:val="00097984"/>
    <w:rsid w:val="000A3899"/>
    <w:rsid w:val="000B09E5"/>
    <w:rsid w:val="000B3299"/>
    <w:rsid w:val="000C0911"/>
    <w:rsid w:val="000C6FE9"/>
    <w:rsid w:val="001040FE"/>
    <w:rsid w:val="0012040B"/>
    <w:rsid w:val="00162520"/>
    <w:rsid w:val="00164EA7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457D1"/>
    <w:rsid w:val="00247D2C"/>
    <w:rsid w:val="00251FA2"/>
    <w:rsid w:val="00281569"/>
    <w:rsid w:val="002A1883"/>
    <w:rsid w:val="002A39B5"/>
    <w:rsid w:val="002B0692"/>
    <w:rsid w:val="002B4600"/>
    <w:rsid w:val="002C4DBA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63A48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15A0D"/>
    <w:rsid w:val="00521861"/>
    <w:rsid w:val="005318E4"/>
    <w:rsid w:val="005347B0"/>
    <w:rsid w:val="00575B92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65B8E"/>
    <w:rsid w:val="00671AF8"/>
    <w:rsid w:val="00693AAB"/>
    <w:rsid w:val="00695A50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2C56"/>
    <w:rsid w:val="007B033F"/>
    <w:rsid w:val="007C0900"/>
    <w:rsid w:val="007C2F60"/>
    <w:rsid w:val="007D247A"/>
    <w:rsid w:val="007E092E"/>
    <w:rsid w:val="007E739C"/>
    <w:rsid w:val="007F2A8C"/>
    <w:rsid w:val="00816E5B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15E01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D6CBA"/>
    <w:rsid w:val="00AF4317"/>
    <w:rsid w:val="00B04ED7"/>
    <w:rsid w:val="00B85E9B"/>
    <w:rsid w:val="00BD112B"/>
    <w:rsid w:val="00BF408E"/>
    <w:rsid w:val="00C13BDD"/>
    <w:rsid w:val="00C247BC"/>
    <w:rsid w:val="00C561F1"/>
    <w:rsid w:val="00C9421A"/>
    <w:rsid w:val="00C96E72"/>
    <w:rsid w:val="00C97839"/>
    <w:rsid w:val="00CB3495"/>
    <w:rsid w:val="00CC498B"/>
    <w:rsid w:val="00CE4498"/>
    <w:rsid w:val="00D07BA4"/>
    <w:rsid w:val="00D13F55"/>
    <w:rsid w:val="00D174B2"/>
    <w:rsid w:val="00D17EF2"/>
    <w:rsid w:val="00D37FE2"/>
    <w:rsid w:val="00D62241"/>
    <w:rsid w:val="00D65781"/>
    <w:rsid w:val="00DD7DFE"/>
    <w:rsid w:val="00DE6CFD"/>
    <w:rsid w:val="00E02CBA"/>
    <w:rsid w:val="00E25860"/>
    <w:rsid w:val="00E271B0"/>
    <w:rsid w:val="00E32766"/>
    <w:rsid w:val="00E54665"/>
    <w:rsid w:val="00E66588"/>
    <w:rsid w:val="00E825D8"/>
    <w:rsid w:val="00EB28C5"/>
    <w:rsid w:val="00EB480E"/>
    <w:rsid w:val="00EC6779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4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7</cp:revision>
  <cp:lastPrinted>2017-10-18T11:09:00Z</cp:lastPrinted>
  <dcterms:created xsi:type="dcterms:W3CDTF">2020-09-03T17:56:00Z</dcterms:created>
  <dcterms:modified xsi:type="dcterms:W3CDTF">2020-10-21T12:30:00Z</dcterms:modified>
</cp:coreProperties>
</file>