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38EEE" w14:textId="69455481" w:rsidR="001B3C51" w:rsidRPr="00EB7EC1" w:rsidRDefault="001B3C51">
      <w:pPr>
        <w:rPr>
          <w:rFonts w:ascii="Times New Roman" w:hAnsi="Times New Roman" w:cs="Times New Roman"/>
          <w:sz w:val="20"/>
          <w:szCs w:val="20"/>
        </w:rPr>
      </w:pPr>
      <w:r w:rsidRPr="00EB7EC1">
        <w:rPr>
          <w:rFonts w:ascii="Times New Roman" w:hAnsi="Times New Roman" w:cs="Times New Roman"/>
          <w:sz w:val="20"/>
          <w:szCs w:val="20"/>
        </w:rPr>
        <w:t>0022</w:t>
      </w:r>
    </w:p>
    <w:p w14:paraId="23C7BF11" w14:textId="77777777" w:rsidR="001B3C51" w:rsidRPr="00EB7EC1" w:rsidRDefault="001B3C5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10188" w:type="dxa"/>
        <w:tblLook w:val="04A0" w:firstRow="1" w:lastRow="0" w:firstColumn="1" w:lastColumn="0" w:noHBand="0" w:noVBand="1"/>
      </w:tblPr>
      <w:tblGrid>
        <w:gridCol w:w="1924"/>
        <w:gridCol w:w="3849"/>
        <w:gridCol w:w="4415"/>
      </w:tblGrid>
      <w:tr w:rsidR="0008493E" w:rsidRPr="00EB7EC1" w14:paraId="6F640203" w14:textId="77777777" w:rsidTr="007D67C9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02" w14:textId="18FC7040" w:rsidR="00D2110C" w:rsidRPr="00EB7EC1" w:rsidRDefault="007D67C9" w:rsidP="00207509">
            <w:pPr>
              <w:widowControl/>
              <w:suppressLineNumbers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  <w:r w:rsidRPr="00EB7E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SÚMULA DA </w:t>
            </w:r>
            <w:r w:rsidR="00F83C81" w:rsidRPr="00EB7E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01</w:t>
            </w:r>
            <w:r w:rsidR="00207509" w:rsidRPr="00EB7E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="00D2110C" w:rsidRPr="00EB7E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ª REUNIÃO (</w:t>
            </w:r>
            <w:r w:rsidR="00207509" w:rsidRPr="00EB7E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EXTRA</w:t>
            </w:r>
            <w:r w:rsidR="00D2110C" w:rsidRPr="00EB7E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ORDINÁRIA) DA</w:t>
            </w:r>
            <w:r w:rsidR="0000255F" w:rsidRPr="00EB7E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2110C" w:rsidRPr="00EB7E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</w:t>
            </w:r>
            <w:r w:rsidRPr="00EB7E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MISSÃO </w:t>
            </w:r>
            <w:r w:rsidR="001C032C" w:rsidRPr="00EB7E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ESPECIAL </w:t>
            </w:r>
            <w:r w:rsidRPr="00EB7E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DE </w:t>
            </w:r>
            <w:r w:rsidR="00467D0E" w:rsidRPr="00EB7E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PATRIMÔNIO CULTURAL</w:t>
            </w:r>
            <w:r w:rsidR="00700D70" w:rsidRPr="00EB7E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DO CAU/MG</w:t>
            </w:r>
            <w:r w:rsidRPr="00EB7E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[</w:t>
            </w:r>
            <w:r w:rsidR="001C032C" w:rsidRPr="00EB7E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CPC</w:t>
            </w:r>
            <w:r w:rsidR="00D2110C" w:rsidRPr="00EB7E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-CAU/MG]</w:t>
            </w:r>
          </w:p>
        </w:tc>
      </w:tr>
      <w:tr w:rsidR="0008493E" w:rsidRPr="00EB7EC1" w14:paraId="6F640205" w14:textId="77777777" w:rsidTr="007D67C9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640204" w14:textId="77777777" w:rsidR="004B4804" w:rsidRPr="00EB7EC1" w:rsidRDefault="004B4804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08493E" w:rsidRPr="00EB7EC1" w14:paraId="6F640207" w14:textId="77777777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06" w14:textId="77777777" w:rsidR="00D2110C" w:rsidRPr="00EB7EC1" w:rsidRDefault="00A557ED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7E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D2110C" w:rsidRPr="00EB7E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LOCAL E DATA:</w:t>
            </w:r>
          </w:p>
        </w:tc>
      </w:tr>
      <w:tr w:rsidR="0008493E" w:rsidRPr="00EB7EC1" w14:paraId="6F64020A" w14:textId="77777777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6F640208" w14:textId="77777777" w:rsidR="00D2110C" w:rsidRPr="00EB7EC1" w:rsidRDefault="00D2110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DATA:</w:t>
            </w:r>
          </w:p>
        </w:tc>
        <w:tc>
          <w:tcPr>
            <w:tcW w:w="8264" w:type="dxa"/>
            <w:gridSpan w:val="2"/>
            <w:vAlign w:val="center"/>
          </w:tcPr>
          <w:p w14:paraId="6F640209" w14:textId="1D42F199" w:rsidR="00D2110C" w:rsidRPr="00EB7EC1" w:rsidRDefault="00805647" w:rsidP="0080564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</w:t>
            </w:r>
            <w:r w:rsidR="00B202FF" w:rsidRPr="00EB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2110C" w:rsidRPr="00EB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 </w:t>
            </w:r>
            <w:r w:rsidRPr="00EB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agosto</w:t>
            </w:r>
            <w:r w:rsidR="008E294B" w:rsidRPr="00EB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E3A68" w:rsidRPr="00EB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 2020</w:t>
            </w:r>
          </w:p>
        </w:tc>
      </w:tr>
      <w:tr w:rsidR="0008493E" w:rsidRPr="00EB7EC1" w14:paraId="6F64020D" w14:textId="77777777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6F64020B" w14:textId="77777777" w:rsidR="00D2110C" w:rsidRPr="00EB7EC1" w:rsidRDefault="00D2110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LOCAL:</w:t>
            </w:r>
          </w:p>
        </w:tc>
        <w:tc>
          <w:tcPr>
            <w:tcW w:w="8264" w:type="dxa"/>
            <w:gridSpan w:val="2"/>
            <w:vAlign w:val="center"/>
          </w:tcPr>
          <w:p w14:paraId="6F64020C" w14:textId="77777777" w:rsidR="00D2110C" w:rsidRPr="00EB7EC1" w:rsidRDefault="001C0A90" w:rsidP="00CF5D1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Videoconferência</w:t>
            </w:r>
          </w:p>
        </w:tc>
      </w:tr>
      <w:tr w:rsidR="0008493E" w:rsidRPr="00EB7EC1" w14:paraId="6F640210" w14:textId="77777777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0E" w14:textId="77777777" w:rsidR="00D2110C" w:rsidRPr="00EB7EC1" w:rsidRDefault="00D2110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HORÁRIO: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14:paraId="6F64020F" w14:textId="36B19249" w:rsidR="00D2110C" w:rsidRPr="00EB7EC1" w:rsidRDefault="009205FB" w:rsidP="00207509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5256F9" w:rsidRPr="00EB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EB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BA0E22" w:rsidRPr="00EB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D2110C" w:rsidRPr="00EB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</w:t>
            </w:r>
            <w:r w:rsidR="004E2836" w:rsidRPr="00EB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E2E3F" w:rsidRPr="00EB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às </w:t>
            </w:r>
            <w:r w:rsidR="0082733B" w:rsidRPr="00EB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07509" w:rsidRPr="00EB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2733B" w:rsidRPr="00EB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h0</w:t>
            </w:r>
            <w:r w:rsidR="005B1BF4" w:rsidRPr="00EB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BF56AC" w:rsidRPr="00EB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</w:t>
            </w:r>
          </w:p>
        </w:tc>
      </w:tr>
      <w:tr w:rsidR="0008493E" w:rsidRPr="00EB7EC1" w14:paraId="6F640212" w14:textId="77777777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640211" w14:textId="77777777" w:rsidR="00D2110C" w:rsidRPr="00EB7EC1" w:rsidRDefault="00D2110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08493E" w:rsidRPr="00EB7EC1" w14:paraId="6F640214" w14:textId="77777777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13" w14:textId="77777777" w:rsidR="00D2110C" w:rsidRPr="00EB7EC1" w:rsidRDefault="00D2110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7E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 PARTICIPAÇÃO:</w:t>
            </w:r>
          </w:p>
        </w:tc>
      </w:tr>
      <w:tr w:rsidR="0008493E" w:rsidRPr="00EB7EC1" w14:paraId="6F640218" w14:textId="77777777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15" w14:textId="77777777" w:rsidR="00D2110C" w:rsidRPr="00EB7EC1" w:rsidRDefault="00D2110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PRESIDIDA POR: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vAlign w:val="center"/>
          </w:tcPr>
          <w:p w14:paraId="6F640216" w14:textId="15BC7317" w:rsidR="00D64312" w:rsidRPr="00EB7EC1" w:rsidRDefault="00D64312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MARILIA PALHARES MACHADO</w:t>
            </w:r>
          </w:p>
        </w:tc>
        <w:tc>
          <w:tcPr>
            <w:tcW w:w="4415" w:type="dxa"/>
            <w:tcBorders>
              <w:bottom w:val="single" w:sz="4" w:space="0" w:color="auto"/>
            </w:tcBorders>
            <w:vAlign w:val="center"/>
          </w:tcPr>
          <w:p w14:paraId="6F640217" w14:textId="10E9A123" w:rsidR="00D64312" w:rsidRPr="00EB7EC1" w:rsidRDefault="00D64312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Coordenadora da CPC-CAU/MG</w:t>
            </w:r>
          </w:p>
        </w:tc>
      </w:tr>
      <w:tr w:rsidR="0008493E" w:rsidRPr="00EB7EC1" w14:paraId="6F64021C" w14:textId="77777777" w:rsidTr="007D67C9">
        <w:trPr>
          <w:trHeight w:val="330"/>
        </w:trPr>
        <w:tc>
          <w:tcPr>
            <w:tcW w:w="1924" w:type="dxa"/>
            <w:vMerge w:val="restart"/>
            <w:shd w:val="clear" w:color="auto" w:fill="D9D9D9" w:themeFill="background1" w:themeFillShade="D9"/>
            <w:vAlign w:val="center"/>
          </w:tcPr>
          <w:p w14:paraId="6F640219" w14:textId="77777777" w:rsidR="002B735F" w:rsidRPr="00EB7EC1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PARTICIPANTES:</w:t>
            </w:r>
          </w:p>
        </w:tc>
        <w:tc>
          <w:tcPr>
            <w:tcW w:w="3849" w:type="dxa"/>
            <w:vAlign w:val="center"/>
          </w:tcPr>
          <w:p w14:paraId="6F64021A" w14:textId="77777777" w:rsidR="002B735F" w:rsidRPr="00EB7EC1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ADEMIR NOGUEIRA DE AVILA</w:t>
            </w:r>
          </w:p>
        </w:tc>
        <w:tc>
          <w:tcPr>
            <w:tcW w:w="4415" w:type="dxa"/>
            <w:vAlign w:val="center"/>
          </w:tcPr>
          <w:p w14:paraId="6F64021B" w14:textId="77777777" w:rsidR="002B735F" w:rsidRPr="00EB7EC1" w:rsidRDefault="00F83C81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EB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Membro da CPC-CAU/MG</w:t>
            </w:r>
          </w:p>
        </w:tc>
      </w:tr>
      <w:tr w:rsidR="0008493E" w:rsidRPr="00EB7EC1" w14:paraId="6F640220" w14:textId="77777777" w:rsidTr="007D67C9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14:paraId="6F64021D" w14:textId="77777777" w:rsidR="002B735F" w:rsidRPr="00EB7EC1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49" w:type="dxa"/>
            <w:vAlign w:val="center"/>
          </w:tcPr>
          <w:p w14:paraId="6F64021E" w14:textId="77777777" w:rsidR="002B735F" w:rsidRPr="00EB7EC1" w:rsidRDefault="004A0C6B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MARCIA ANDRADE SCHAUN REIS</w:t>
            </w:r>
          </w:p>
        </w:tc>
        <w:tc>
          <w:tcPr>
            <w:tcW w:w="4415" w:type="dxa"/>
            <w:vAlign w:val="center"/>
          </w:tcPr>
          <w:p w14:paraId="6F64021F" w14:textId="77777777" w:rsidR="002B735F" w:rsidRPr="00EB7EC1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Membro da CPC-CAU/MG</w:t>
            </w:r>
          </w:p>
        </w:tc>
      </w:tr>
      <w:tr w:rsidR="0008493E" w:rsidRPr="00EB7EC1" w14:paraId="6F640224" w14:textId="77777777" w:rsidTr="007D67C9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14:paraId="6F640221" w14:textId="77777777" w:rsidR="002B735F" w:rsidRPr="00EB7EC1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49" w:type="dxa"/>
            <w:vAlign w:val="center"/>
          </w:tcPr>
          <w:p w14:paraId="6F640222" w14:textId="4B0B3895" w:rsidR="00D64312" w:rsidRPr="00EB7EC1" w:rsidRDefault="00D64312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MARIA EDWIGES SOBREIRA LEAL</w:t>
            </w:r>
          </w:p>
        </w:tc>
        <w:tc>
          <w:tcPr>
            <w:tcW w:w="4415" w:type="dxa"/>
            <w:vAlign w:val="center"/>
          </w:tcPr>
          <w:p w14:paraId="6F640223" w14:textId="08869BA0" w:rsidR="00D64312" w:rsidRPr="00EB7EC1" w:rsidRDefault="00D64312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Coordenador Adjunto da CPC-CAU/MG</w:t>
            </w:r>
          </w:p>
        </w:tc>
      </w:tr>
      <w:tr w:rsidR="0008493E" w:rsidRPr="00EB7EC1" w14:paraId="6F640227" w14:textId="77777777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25" w14:textId="77777777" w:rsidR="002B735F" w:rsidRPr="00EB7EC1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ASSESSORIA: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14:paraId="6F640226" w14:textId="77777777" w:rsidR="002B735F" w:rsidRPr="00EB7EC1" w:rsidRDefault="00162429" w:rsidP="00162429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DIOGO UBALDO BRAGA </w:t>
            </w:r>
            <w:r w:rsidR="002B735F" w:rsidRPr="00EB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– </w:t>
            </w:r>
            <w:r w:rsidRPr="00EB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Assessor da CPC/MG e Arquiteto Analista</w:t>
            </w:r>
            <w:r w:rsidR="00BA0E22" w:rsidRPr="00EB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CAU/MG</w:t>
            </w:r>
          </w:p>
        </w:tc>
      </w:tr>
      <w:tr w:rsidR="0008493E" w:rsidRPr="00EB7EC1" w14:paraId="6F640229" w14:textId="77777777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640228" w14:textId="77777777" w:rsidR="002B735F" w:rsidRPr="00EB7EC1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08493E" w:rsidRPr="00EB7EC1" w14:paraId="6F64022B" w14:textId="77777777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2A" w14:textId="77777777" w:rsidR="002B735F" w:rsidRPr="00EB7EC1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7E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 PAUTA:</w:t>
            </w:r>
          </w:p>
        </w:tc>
      </w:tr>
      <w:tr w:rsidR="0008493E" w:rsidRPr="00EB7EC1" w14:paraId="6F64022F" w14:textId="77777777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14:paraId="6F64022C" w14:textId="77777777" w:rsidR="002B735F" w:rsidRPr="00EB7EC1" w:rsidRDefault="002B735F" w:rsidP="0030141B">
            <w:pPr>
              <w:pStyle w:val="PargrafodaLista"/>
              <w:widowControl/>
              <w:ind w:left="7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6F64022D" w14:textId="6284F206" w:rsidR="00244255" w:rsidRPr="00EB7EC1" w:rsidRDefault="00207509" w:rsidP="00244255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7E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Verificação do quórum.</w:t>
            </w:r>
          </w:p>
          <w:p w14:paraId="6F64022E" w14:textId="77777777" w:rsidR="00244255" w:rsidRPr="00EB7EC1" w:rsidRDefault="00244255" w:rsidP="003D32A9">
            <w:pPr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8493E" w:rsidRPr="00EB7EC1" w14:paraId="6F640234" w14:textId="77777777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14:paraId="6F640230" w14:textId="77777777" w:rsidR="002B735F" w:rsidRPr="00EB7EC1" w:rsidRDefault="002B735F" w:rsidP="0030141B">
            <w:pPr>
              <w:widowControl/>
              <w:ind w:left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704FFD5A" w14:textId="6672285A" w:rsidR="00207509" w:rsidRPr="00EB7EC1" w:rsidRDefault="00EB7EC1" w:rsidP="00EB7EC1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EB7E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Comunicados</w:t>
            </w:r>
          </w:p>
          <w:p w14:paraId="6F640233" w14:textId="77777777" w:rsidR="002B735F" w:rsidRPr="00EB7EC1" w:rsidRDefault="002B735F" w:rsidP="003D32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08493E" w:rsidRPr="00EB7EC1" w14:paraId="6F640248" w14:textId="77777777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14:paraId="6F640246" w14:textId="77777777" w:rsidR="002B735F" w:rsidRPr="00EB7EC1" w:rsidRDefault="002B735F" w:rsidP="0030141B">
            <w:pPr>
              <w:widowControl/>
              <w:ind w:left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1ED17644" w14:textId="6E2AFEDB" w:rsidR="00EB7EC1" w:rsidRPr="00EB7EC1" w:rsidRDefault="00EB7EC1" w:rsidP="00EB7EC1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7E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Discussões no âmbito da Comissão Especial de Patrimônio Cultural do CAU/MG;</w:t>
            </w:r>
          </w:p>
          <w:p w14:paraId="64B2E29F" w14:textId="77777777" w:rsidR="00EB7EC1" w:rsidRPr="00616DC4" w:rsidRDefault="00EB7EC1" w:rsidP="00EB7EC1">
            <w:pPr>
              <w:widowControl/>
              <w:ind w:left="72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DACD863" w14:textId="77777777" w:rsidR="00EB7EC1" w:rsidRPr="00616DC4" w:rsidRDefault="00EB7EC1" w:rsidP="00EB7EC1">
            <w:pPr>
              <w:widowControl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6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3.1 Acompanhamento</w:t>
            </w:r>
            <w:proofErr w:type="gramEnd"/>
            <w:r w:rsidRPr="00616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das ações da CPC/MG.</w:t>
            </w:r>
          </w:p>
          <w:p w14:paraId="2AF613A6" w14:textId="77777777" w:rsidR="00EB7EC1" w:rsidRPr="00616DC4" w:rsidRDefault="00EB7EC1" w:rsidP="00EB7EC1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14:paraId="3D5C9E4C" w14:textId="77777777" w:rsidR="00EB7EC1" w:rsidRPr="00616DC4" w:rsidRDefault="00EB7EC1" w:rsidP="00EB7EC1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16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ab/>
            </w:r>
            <w:r w:rsidRPr="00616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ab/>
            </w:r>
            <w:proofErr w:type="gramStart"/>
            <w:r w:rsidRPr="00616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3.1.1 AÇÃO</w:t>
            </w:r>
            <w:proofErr w:type="gramEnd"/>
            <w:r w:rsidRPr="00616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: 1.5.5 – OFICINAS DE CAPACITAÇÃO EM PATRIMÔNIO CULTURAL PARA </w:t>
            </w:r>
            <w:r w:rsidRPr="00616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ab/>
            </w:r>
            <w:r w:rsidRPr="00616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ab/>
              <w:t>ÓRGÃOS DE ADMINISTRAÇÃO MUNICIPAL</w:t>
            </w:r>
          </w:p>
          <w:p w14:paraId="25319F08" w14:textId="77777777" w:rsidR="00EB7EC1" w:rsidRPr="00616DC4" w:rsidRDefault="00EB7EC1" w:rsidP="00EB7EC1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16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ab/>
            </w:r>
            <w:r w:rsidRPr="00616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ab/>
            </w:r>
            <w:proofErr w:type="gramStart"/>
            <w:r w:rsidRPr="00616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3.1.2 AÇÃO</w:t>
            </w:r>
            <w:proofErr w:type="gramEnd"/>
            <w:r w:rsidRPr="00616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: 2.2.4 – ELABORAR PROPOSTA DE CARTILHA SOBRE SERVIÇOS </w:t>
            </w:r>
            <w:r w:rsidRPr="00616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ab/>
            </w:r>
            <w:r w:rsidRPr="00616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ab/>
            </w:r>
            <w:r w:rsidRPr="00616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ab/>
              <w:t xml:space="preserve">PROFISSIONAIS EM PATRIMÔNIO CULTURAL. </w:t>
            </w:r>
          </w:p>
          <w:p w14:paraId="7BAEAC13" w14:textId="77777777" w:rsidR="00EB7EC1" w:rsidRPr="00616DC4" w:rsidRDefault="00EB7EC1" w:rsidP="00EB7EC1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16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ab/>
            </w:r>
            <w:r w:rsidRPr="00616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ab/>
            </w:r>
            <w:proofErr w:type="gramStart"/>
            <w:r w:rsidRPr="00616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3.1.3 AÇÃO</w:t>
            </w:r>
            <w:proofErr w:type="gramEnd"/>
            <w:r w:rsidRPr="00616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: 3.1.8 – ELABORAR PROPOSTA DE EVENTO PARA O DIA NACIONAL DO </w:t>
            </w:r>
            <w:r w:rsidRPr="00616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ab/>
            </w:r>
            <w:r w:rsidRPr="00616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ab/>
              <w:t>PATRIMÔNIO. (</w:t>
            </w:r>
            <w:r w:rsidRPr="00616D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URGENTE)</w:t>
            </w:r>
          </w:p>
          <w:p w14:paraId="770C619D" w14:textId="77777777" w:rsidR="00EB7EC1" w:rsidRPr="00616DC4" w:rsidRDefault="00EB7EC1" w:rsidP="00EB7EC1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16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ab/>
            </w:r>
            <w:r w:rsidRPr="00616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ab/>
            </w:r>
            <w:proofErr w:type="gramStart"/>
            <w:r w:rsidRPr="00616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4.1.4 AÇÃO</w:t>
            </w:r>
            <w:proofErr w:type="gramEnd"/>
            <w:r w:rsidRPr="00616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: 3.1.15 – ELABORAR PROPOSTA DE AÇÃO DE VALORIZAÇÃO DO </w:t>
            </w:r>
            <w:r w:rsidRPr="00616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ab/>
            </w:r>
            <w:r w:rsidRPr="00616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ab/>
            </w:r>
            <w:r w:rsidRPr="00616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ab/>
              <w:t xml:space="preserve">PATRIMÔNIO. </w:t>
            </w:r>
          </w:p>
          <w:p w14:paraId="3109C909" w14:textId="03DC4385" w:rsidR="00EB7EC1" w:rsidRDefault="00EB7EC1" w:rsidP="00EB7EC1">
            <w:pPr>
              <w:widowControl/>
              <w:suppressLineNumbers/>
              <w:ind w:left="738" w:hanging="73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16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ab/>
            </w:r>
            <w:r w:rsidRPr="00616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ab/>
              <w:t xml:space="preserve">4.1.5 AÇÃO: (Ainda sem numeração no plano de ação do CAU/MG) – ELABORAR </w:t>
            </w:r>
            <w:r w:rsidRPr="00616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ab/>
            </w:r>
            <w:r w:rsidRPr="00616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ab/>
            </w:r>
            <w:r w:rsidRPr="00616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ab/>
              <w:t>PANFLETO ORIENTATIVO, DIRECIONAD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 A ÓRGÃOS PÚBLICOS, SOBRE A </w:t>
            </w:r>
            <w:r w:rsidRPr="00616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IMPORTÂNCIA </w:t>
            </w:r>
            <w:proofErr w:type="gramStart"/>
            <w:r w:rsidRPr="00616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616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CONTRATAÇÃO</w:t>
            </w:r>
            <w:proofErr w:type="gramEnd"/>
            <w:r w:rsidRPr="00616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DE ARQUITETO E URBANIST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 PARA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ab/>
              <w:t xml:space="preserve">ATUAÇÃO NO PATRIMÔNIO </w:t>
            </w:r>
            <w:r w:rsidRPr="00616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CULTURAL.</w:t>
            </w:r>
          </w:p>
          <w:p w14:paraId="5F7221A1" w14:textId="77777777" w:rsidR="00EB7EC1" w:rsidRDefault="00EB7EC1" w:rsidP="00EB7EC1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14:paraId="388102A4" w14:textId="77777777" w:rsidR="00EB7EC1" w:rsidRDefault="00EB7EC1" w:rsidP="00EB7EC1">
            <w:pPr>
              <w:widowControl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3.2 Edital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de patrocínio Modalidade Patrimônio Cultural. </w:t>
            </w:r>
          </w:p>
          <w:p w14:paraId="6F640247" w14:textId="47EB0952" w:rsidR="002B735F" w:rsidRPr="00EB7EC1" w:rsidRDefault="002B735F" w:rsidP="00EB7EC1">
            <w:pPr>
              <w:widowControl/>
              <w:ind w:left="720"/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EB7EC1" w:rsidRPr="00EB7EC1" w14:paraId="3E7F02C3" w14:textId="77777777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14:paraId="628FB77C" w14:textId="30768E52" w:rsidR="00EB7EC1" w:rsidRPr="00EB7EC1" w:rsidRDefault="00EB7EC1" w:rsidP="00EB7EC1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7E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Encerramento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08493E" w:rsidRPr="00EB7EC1" w14:paraId="6F64024D" w14:textId="77777777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640249" w14:textId="77777777" w:rsidR="00C67605" w:rsidRPr="00EB7EC1" w:rsidRDefault="00C67605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6F64024A" w14:textId="77777777" w:rsidR="005200CC" w:rsidRPr="00EB7EC1" w:rsidRDefault="005200C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641B6EE3" w14:textId="77777777" w:rsidR="00207509" w:rsidRPr="00EB7EC1" w:rsidRDefault="00207509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0B79DA00" w14:textId="77777777" w:rsidR="00207509" w:rsidRPr="00EB7EC1" w:rsidRDefault="00207509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5CACFC2D" w14:textId="77777777" w:rsidR="00207509" w:rsidRPr="00EB7EC1" w:rsidRDefault="00207509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7BB5F46B" w14:textId="77777777" w:rsidR="00207509" w:rsidRPr="00EB7EC1" w:rsidRDefault="00207509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0E6EA61C" w14:textId="77777777" w:rsidR="00207509" w:rsidRPr="00EB7EC1" w:rsidRDefault="00207509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45E72FC0" w14:textId="77777777" w:rsidR="00207509" w:rsidRDefault="00207509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40223E03" w14:textId="77777777" w:rsidR="00207509" w:rsidRDefault="00207509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2F1E1707" w14:textId="77777777" w:rsidR="00EB7EC1" w:rsidRPr="00EB7EC1" w:rsidRDefault="00EB7EC1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6F64024B" w14:textId="77777777" w:rsidR="005200CC" w:rsidRPr="00EB7EC1" w:rsidRDefault="005200C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6F64024C" w14:textId="77777777" w:rsidR="005200CC" w:rsidRPr="00EB7EC1" w:rsidRDefault="005200C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08493E" w:rsidRPr="00EB7EC1" w14:paraId="6F64024F" w14:textId="77777777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4E" w14:textId="77777777" w:rsidR="002B735F" w:rsidRPr="00EB7EC1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  <w:r w:rsidRPr="00EB7E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DETALHAMENTO DOS ASSUNTOS TRATADOS:</w:t>
            </w:r>
          </w:p>
        </w:tc>
      </w:tr>
    </w:tbl>
    <w:p w14:paraId="6F640250" w14:textId="77777777" w:rsidR="000871A5" w:rsidRPr="00EB7EC1" w:rsidRDefault="000871A5" w:rsidP="0030141B">
      <w:pPr>
        <w:widowControl/>
        <w:suppressLineNumbers/>
        <w:jc w:val="both"/>
        <w:rPr>
          <w:rFonts w:ascii="Times New Roman" w:hAnsi="Times New Roman" w:cs="Times New Roman"/>
          <w:color w:val="A6A6A6" w:themeColor="background1" w:themeShade="A6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08493E" w:rsidRPr="00EB7EC1" w14:paraId="6F640253" w14:textId="77777777" w:rsidTr="006530EA">
        <w:trPr>
          <w:trHeight w:val="374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51" w14:textId="77777777" w:rsidR="007B42AF" w:rsidRPr="00EB7EC1" w:rsidRDefault="0083491D" w:rsidP="0030141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B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6F640252" w14:textId="77777777" w:rsidR="004B4804" w:rsidRPr="00EB7EC1" w:rsidRDefault="000326E0" w:rsidP="0030141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B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1.Verificação de quórum</w:t>
            </w:r>
          </w:p>
        </w:tc>
      </w:tr>
      <w:tr w:rsidR="0008493E" w:rsidRPr="00EB7EC1" w14:paraId="6F640256" w14:textId="77777777" w:rsidTr="00CB2F5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54" w14:textId="77777777" w:rsidR="0083491D" w:rsidRPr="00EB7EC1" w:rsidRDefault="0083491D" w:rsidP="0030141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B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40255" w14:textId="52FBF18D" w:rsidR="00BC2368" w:rsidRPr="00EB7EC1" w:rsidRDefault="003D32A9" w:rsidP="00207509">
            <w:pPr>
              <w:pStyle w:val="Default"/>
              <w:jc w:val="both"/>
              <w:rPr>
                <w:rFonts w:ascii="Times New Roman" w:eastAsia="Times New Roman" w:hAnsi="Times New Roman"/>
                <w:color w:val="A6A6A6" w:themeColor="background1" w:themeShade="A6"/>
                <w:sz w:val="20"/>
                <w:szCs w:val="20"/>
              </w:rPr>
            </w:pPr>
            <w:r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Foram apregoados os membros desta Comissão às </w:t>
            </w:r>
            <w:r w:rsidR="00207509"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09</w:t>
            </w:r>
            <w:r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h</w:t>
            </w:r>
            <w:r w:rsidR="00207509"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30</w:t>
            </w:r>
            <w:r w:rsidR="003F3530"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min</w:t>
            </w:r>
            <w:r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e foi verificado o quórum com a presença da Coordenadora da CPC-CAU/MG, </w:t>
            </w:r>
            <w:r w:rsidR="00F83C81"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Marília Palhares Machado</w:t>
            </w:r>
            <w:r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="00F83C81"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Coordenador</w:t>
            </w:r>
            <w:r w:rsidR="00F83C81"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Adjunt</w:t>
            </w:r>
            <w:r w:rsidR="00F83C81"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da CPC-CAU/M</w:t>
            </w:r>
            <w:r w:rsidR="006B434E"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G, </w:t>
            </w:r>
            <w:r w:rsidR="00F83C81"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Maria Edwiges Sobreira Leal e o </w:t>
            </w:r>
            <w:r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conselheir</w:t>
            </w:r>
            <w:r w:rsidR="00F83C81"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estadual</w:t>
            </w:r>
            <w:r w:rsidR="00F83C81"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Ademir Nogueira de Ávila. </w:t>
            </w:r>
          </w:p>
        </w:tc>
      </w:tr>
    </w:tbl>
    <w:p w14:paraId="59A78F9C" w14:textId="77777777" w:rsidR="00414168" w:rsidRPr="00EB7EC1" w:rsidRDefault="00414168" w:rsidP="0030141B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eastAsia="pt-BR"/>
        </w:rPr>
      </w:pPr>
    </w:p>
    <w:p w14:paraId="44C6F90B" w14:textId="77777777" w:rsidR="00805647" w:rsidRPr="00EB7EC1" w:rsidRDefault="00805647" w:rsidP="00805647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805647" w:rsidRPr="00EB7EC1" w14:paraId="4AB4F693" w14:textId="77777777" w:rsidTr="00A464E5">
        <w:trPr>
          <w:trHeight w:val="330"/>
        </w:trPr>
        <w:tc>
          <w:tcPr>
            <w:tcW w:w="221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CFEA7" w14:textId="77777777" w:rsidR="00805647" w:rsidRPr="00EB7EC1" w:rsidRDefault="00805647" w:rsidP="00A464E5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44D21679" w14:textId="3EC828DB" w:rsidR="00805647" w:rsidRPr="00EB7EC1" w:rsidRDefault="00805647" w:rsidP="00805647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B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2. </w:t>
            </w:r>
            <w:r w:rsidRPr="00EB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Comunicados</w:t>
            </w:r>
            <w:r w:rsidRPr="00EB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</w:t>
            </w:r>
          </w:p>
        </w:tc>
      </w:tr>
      <w:tr w:rsidR="00805647" w:rsidRPr="00EB7EC1" w14:paraId="4AEB6F1A" w14:textId="77777777" w:rsidTr="00A464E5">
        <w:trPr>
          <w:trHeight w:val="1220"/>
        </w:trPr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1B643E58" w14:textId="77777777" w:rsidR="00805647" w:rsidRPr="00EB7EC1" w:rsidRDefault="00805647" w:rsidP="00A464E5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B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8042" w:type="dxa"/>
            <w:shd w:val="clear" w:color="auto" w:fill="auto"/>
            <w:vAlign w:val="center"/>
          </w:tcPr>
          <w:p w14:paraId="29A52EA9" w14:textId="15AD0AF0" w:rsidR="00805647" w:rsidRPr="00EB7EC1" w:rsidRDefault="00805647" w:rsidP="00805647">
            <w:pPr>
              <w:widowControl/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B7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 Relatório</w:t>
            </w:r>
            <w:proofErr w:type="gramEnd"/>
            <w:r w:rsidRPr="00EB7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semestral da CPC/MG.</w:t>
            </w:r>
            <w:r w:rsidR="008E1B5D" w:rsidRPr="00EB7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 Assessor da Comissão informou a realização e apresentou o relatório aos conselheiros. </w:t>
            </w:r>
          </w:p>
          <w:p w14:paraId="0AC37ACC" w14:textId="77777777" w:rsidR="00805647" w:rsidRPr="00EB7EC1" w:rsidRDefault="00805647" w:rsidP="00A464E5">
            <w:pPr>
              <w:suppressLineNumbers/>
              <w:ind w:left="10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  <w:p w14:paraId="71FEDC8C" w14:textId="4D79DA98" w:rsidR="007929E5" w:rsidRPr="00EB7EC1" w:rsidRDefault="007929E5" w:rsidP="007929E5">
            <w:pPr>
              <w:widowControl/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 A Coordenadora comunicou que a CPUA e CATHIS não apresentaram os nomes para Seminário Conjunto d</w:t>
            </w:r>
            <w:r w:rsidR="00D32A1F" w:rsidRPr="00EB7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EB7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stas Comissões em setembro. </w:t>
            </w:r>
          </w:p>
          <w:p w14:paraId="18A9F367" w14:textId="77777777" w:rsidR="00805647" w:rsidRPr="00EB7EC1" w:rsidRDefault="00805647" w:rsidP="00A464E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</w:tbl>
    <w:p w14:paraId="45120EE0" w14:textId="51A9967B" w:rsidR="00805647" w:rsidRPr="00EB7EC1" w:rsidRDefault="00805647" w:rsidP="00805647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eastAsia="pt-BR"/>
        </w:rPr>
      </w:pPr>
    </w:p>
    <w:p w14:paraId="2BA41D65" w14:textId="5B41E249" w:rsidR="00805647" w:rsidRPr="00EB7EC1" w:rsidRDefault="00805647" w:rsidP="00EB7EC1">
      <w:pPr>
        <w:pStyle w:val="PargrafodaLista"/>
        <w:widowControl/>
        <w:numPr>
          <w:ilvl w:val="0"/>
          <w:numId w:val="37"/>
        </w:numPr>
        <w:suppressLineNumbers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eastAsia="pt-BR"/>
        </w:rPr>
      </w:pPr>
      <w:bookmarkStart w:id="0" w:name="_GoBack"/>
      <w:bookmarkEnd w:id="0"/>
      <w:r w:rsidRPr="00EB7EC1">
        <w:rPr>
          <w:rFonts w:ascii="Times New Roman" w:hAnsi="Times New Roman" w:cs="Times New Roman"/>
          <w:b/>
          <w:color w:val="000000"/>
          <w:sz w:val="20"/>
          <w:szCs w:val="20"/>
        </w:rPr>
        <w:t>Discussões no âmbito da Comissão Especial de Patrimônio Cultural do CAU/MG;</w:t>
      </w:r>
    </w:p>
    <w:p w14:paraId="52087C04" w14:textId="77777777" w:rsidR="00805647" w:rsidRPr="00EB7EC1" w:rsidRDefault="00805647" w:rsidP="0030141B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08493E" w:rsidRPr="00EB7EC1" w14:paraId="6F64025A" w14:textId="77777777" w:rsidTr="00A050B5">
        <w:trPr>
          <w:trHeight w:val="330"/>
        </w:trPr>
        <w:tc>
          <w:tcPr>
            <w:tcW w:w="221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58" w14:textId="77777777" w:rsidR="00D4735C" w:rsidRPr="00EB7EC1" w:rsidRDefault="00D4735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6F640259" w14:textId="6C764657" w:rsidR="00150A2E" w:rsidRPr="00EB7EC1" w:rsidRDefault="00805647" w:rsidP="00AC0FF2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EB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3.1 Acompanhamento</w:t>
            </w:r>
            <w:proofErr w:type="gramEnd"/>
            <w:r w:rsidRPr="00EB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das ações da CPC/MG.</w:t>
            </w:r>
          </w:p>
        </w:tc>
      </w:tr>
      <w:tr w:rsidR="0008493E" w:rsidRPr="00EB7EC1" w14:paraId="6F64025E" w14:textId="77777777" w:rsidTr="00A050B5">
        <w:trPr>
          <w:trHeight w:val="1220"/>
        </w:trPr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6F64025B" w14:textId="77777777" w:rsidR="00D4735C" w:rsidRPr="00EB7EC1" w:rsidRDefault="00D4735C" w:rsidP="0030141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B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8042" w:type="dxa"/>
            <w:shd w:val="clear" w:color="auto" w:fill="auto"/>
            <w:vAlign w:val="center"/>
          </w:tcPr>
          <w:p w14:paraId="26B5BE66" w14:textId="77777777" w:rsidR="00805647" w:rsidRPr="00EB7EC1" w:rsidRDefault="00805647" w:rsidP="00805647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>3.1 Acompanhamento</w:t>
            </w:r>
            <w:proofErr w:type="gramEnd"/>
            <w:r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das ações da CPC/MG.</w:t>
            </w:r>
          </w:p>
          <w:p w14:paraId="25561C88" w14:textId="77777777" w:rsidR="00805647" w:rsidRPr="00EB7EC1" w:rsidRDefault="00805647" w:rsidP="00805647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73916033" w14:textId="2CAB11C0" w:rsidR="00805647" w:rsidRPr="00EB7EC1" w:rsidRDefault="00805647" w:rsidP="00805647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>3.1.1 AÇÃO</w:t>
            </w:r>
            <w:proofErr w:type="gramEnd"/>
            <w:r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>: 1.5.5 – OFICINAS DE CAPACITAÇÃO EM PATRIMÔNIO CULTURAL PARA ÓRGÃOS DE ADMINISTRAÇÃO MUNICIPAL</w:t>
            </w:r>
          </w:p>
          <w:p w14:paraId="3ED8A52E" w14:textId="77777777" w:rsidR="00805647" w:rsidRPr="00EB7EC1" w:rsidRDefault="00805647" w:rsidP="00805647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406F5A31" w14:textId="4D6EB4F0" w:rsidR="008E1B5D" w:rsidRPr="00EB7EC1" w:rsidRDefault="008E1B5D" w:rsidP="00805647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A coordenadora informou que a realização do evento no dia 11/08/2020 está condicionado à possibilidade de articulação da assessora de eventos em tempo hábil, caso contrário será marcada data futura. </w:t>
            </w:r>
          </w:p>
          <w:p w14:paraId="0AE3D110" w14:textId="77777777" w:rsidR="008E1B5D" w:rsidRPr="00EB7EC1" w:rsidRDefault="008E1B5D" w:rsidP="00805647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2B2479B7" w14:textId="221BC1BE" w:rsidR="00805647" w:rsidRPr="00EB7EC1" w:rsidRDefault="00805647" w:rsidP="00805647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>3.1.2 AÇÃO</w:t>
            </w:r>
            <w:proofErr w:type="gramEnd"/>
            <w:r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: 2.2.4 – ELABORAR PROPOSTA DE CARTILHA SOBRE SERVIÇOS PROFISSIONAIS EM PATRIMÔNIO CULTURAL. </w:t>
            </w:r>
          </w:p>
          <w:p w14:paraId="1845BB51" w14:textId="77777777" w:rsidR="00805647" w:rsidRPr="00EB7EC1" w:rsidRDefault="00805647" w:rsidP="00805647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4E6E9E21" w14:textId="52CF7BED" w:rsidR="0099170C" w:rsidRPr="00EB7EC1" w:rsidRDefault="0099170C" w:rsidP="00805647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>Este item será ponto de pauta da p</w:t>
            </w:r>
            <w:r w:rsidR="002449F7"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>ró</w:t>
            </w:r>
            <w:r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>xima reunião a ser realizada no dia 31/08/2020.</w:t>
            </w:r>
          </w:p>
          <w:p w14:paraId="6F98B2C9" w14:textId="77777777" w:rsidR="0099170C" w:rsidRPr="00EB7EC1" w:rsidRDefault="0099170C" w:rsidP="00805647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315E3E9E" w14:textId="7B51A9E5" w:rsidR="00805647" w:rsidRPr="00EB7EC1" w:rsidRDefault="00805647" w:rsidP="00805647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>3.1.3 AÇÃO</w:t>
            </w:r>
            <w:proofErr w:type="gramEnd"/>
            <w:r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>: 3.1.8 – ELABORAR PROPOSTA DE EVENTO PARA O DIA NACIONAL DO PATRIMÔNIO. (URGENTE)</w:t>
            </w:r>
          </w:p>
          <w:p w14:paraId="0AD3BEA4" w14:textId="77777777" w:rsidR="00825062" w:rsidRPr="00EB7EC1" w:rsidRDefault="00825062" w:rsidP="00805647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784546AF" w14:textId="6687C0A7" w:rsidR="00825062" w:rsidRPr="00EB7EC1" w:rsidRDefault="00825062" w:rsidP="00805647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Por comunicação da Coordenadora foi informado que o evento foi transferido para o dia 17/08/2020, posto que se desenvolverá melhor no formato virtual em um dia de semana. </w:t>
            </w:r>
          </w:p>
          <w:p w14:paraId="061DE95C" w14:textId="77777777" w:rsidR="00233146" w:rsidRPr="00EB7EC1" w:rsidRDefault="00233146" w:rsidP="00805647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546ABD89" w14:textId="4A38BC07" w:rsidR="000F0314" w:rsidRPr="00EB7EC1" w:rsidRDefault="002449F7" w:rsidP="00805647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>Definições</w:t>
            </w:r>
            <w:r w:rsidR="00233146"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>:</w:t>
            </w:r>
          </w:p>
          <w:p w14:paraId="4279939C" w14:textId="6E3BD172" w:rsidR="000F0314" w:rsidRPr="00EB7EC1" w:rsidRDefault="000F0314" w:rsidP="000F0314">
            <w:pPr>
              <w:pStyle w:val="Default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O participante deverá postar uma foto de uma </w:t>
            </w:r>
            <w:r w:rsidR="00A720EF"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>arquitetura</w:t>
            </w:r>
            <w:r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ou espaço urbano </w:t>
            </w:r>
            <w:r w:rsidR="00A720EF"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de Minas Gerais </w:t>
            </w:r>
            <w:r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>que possua relevância cultural para si na rede social I</w:t>
            </w:r>
            <w:r w:rsidR="006A51EA"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>n</w:t>
            </w:r>
            <w:r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stagram ou </w:t>
            </w:r>
            <w:proofErr w:type="spellStart"/>
            <w:r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>Facebook</w:t>
            </w:r>
            <w:proofErr w:type="spellEnd"/>
            <w:r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  <w:r w:rsidR="00C85921"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A foto deverá ser acompanhada </w:t>
            </w:r>
            <w:r w:rsidR="00DB7DFF"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>de</w:t>
            </w:r>
            <w:r w:rsidR="00C85921"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um texto explicativo desta relevância cultural de no máximo 1 parágrafo e 1.000 caracteres com espaços. </w:t>
            </w:r>
            <w:r w:rsidR="00A720EF"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O texto explicativo deverá indicar a localização do bem cultural. </w:t>
            </w:r>
            <w:r w:rsidR="00C85921"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A relevância cultural deve ser explicada sob </w:t>
            </w:r>
            <w:r w:rsidR="00DB7DFF"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>o</w:t>
            </w:r>
            <w:r w:rsidR="00C85921"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ponto de vista pessoal </w:t>
            </w:r>
            <w:r w:rsidR="00DB7DFF"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e coletivo </w:t>
            </w:r>
            <w:r w:rsidR="00C85921"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e o bem cultural não necessita ser </w:t>
            </w:r>
            <w:r w:rsidR="00DB7DFF"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>protegido oficialmente</w:t>
            </w:r>
            <w:r w:rsidR="00C85921"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</w:p>
          <w:p w14:paraId="74412260" w14:textId="409BD1F9" w:rsidR="000F0314" w:rsidRPr="00EB7EC1" w:rsidRDefault="000F0314" w:rsidP="000F0314">
            <w:pPr>
              <w:pStyle w:val="Default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O participante deverá marcar sua foto com uma </w:t>
            </w:r>
            <w:proofErr w:type="spellStart"/>
            <w:r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>hastag</w:t>
            </w:r>
            <w:proofErr w:type="spellEnd"/>
            <w:r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espec</w:t>
            </w:r>
            <w:r w:rsidR="006A51EA"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>ífica indicada pelo CAU/MG</w:t>
            </w:r>
            <w:r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6A51EA"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(Sugestão de </w:t>
            </w:r>
            <w:proofErr w:type="spellStart"/>
            <w:r w:rsidR="006A51EA"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>hastag</w:t>
            </w:r>
            <w:proofErr w:type="spellEnd"/>
            <w:r w:rsidR="006A51EA"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>: #</w:t>
            </w:r>
            <w:r w:rsidR="006A51EA"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>CAUMG</w:t>
            </w:r>
            <w:r w:rsidR="006A51EA"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>patrim</w:t>
            </w:r>
            <w:r w:rsidR="008E1B5D"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>o</w:t>
            </w:r>
            <w:r w:rsidR="006A51EA"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niofoto2020). </w:t>
            </w:r>
            <w:r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O CAU/MG não receberá foto alguma, irá filtrar estas fotos por esta </w:t>
            </w:r>
            <w:proofErr w:type="spellStart"/>
            <w:r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>hastag</w:t>
            </w:r>
            <w:proofErr w:type="spellEnd"/>
            <w:r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  <w:r w:rsidR="00C85921"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45189514" w14:textId="5C0CA35B" w:rsidR="00C85921" w:rsidRPr="00EB7EC1" w:rsidRDefault="00C85921" w:rsidP="007A24DD">
            <w:pPr>
              <w:widowControl/>
              <w:numPr>
                <w:ilvl w:val="1"/>
                <w:numId w:val="36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O CAU/MG irá selecionar as 10 melhores fotos e irá publicá-las em suas redes sociais, Instagram e </w:t>
            </w:r>
            <w:proofErr w:type="spellStart"/>
            <w:r w:rsidRPr="00EB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Facebook</w:t>
            </w:r>
            <w:proofErr w:type="spellEnd"/>
            <w:r w:rsidRPr="00EB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Os critérios de seleção serão: a) </w:t>
            </w:r>
            <w:r w:rsidR="007A24DD" w:rsidRPr="00EB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Atender as exigências das normas do desafio</w:t>
            </w:r>
            <w:r w:rsidRPr="00EB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 b)</w:t>
            </w:r>
            <w:r w:rsidR="007A24DD" w:rsidRPr="00EB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720EF" w:rsidRPr="00EB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Possuir </w:t>
            </w:r>
            <w:r w:rsidR="007A24DD" w:rsidRPr="00EB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apresentação do objeto </w:t>
            </w:r>
            <w:r w:rsidR="00A720EF" w:rsidRPr="00EB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que o </w:t>
            </w:r>
            <w:r w:rsidR="007A24DD" w:rsidRPr="00EB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justifique </w:t>
            </w:r>
            <w:r w:rsidR="00A720EF" w:rsidRPr="00EB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como</w:t>
            </w:r>
            <w:r w:rsidR="007A24DD" w:rsidRPr="00EB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patrimônio cultural </w:t>
            </w:r>
            <w:r w:rsidR="00A720EF" w:rsidRPr="00EB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e </w:t>
            </w:r>
            <w:r w:rsidR="007A24DD" w:rsidRPr="00EB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que identifique efetivamente qualquer grupo formador da sociedade brasileira;</w:t>
            </w:r>
            <w:r w:rsidR="007A24DD" w:rsidRPr="00EB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B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c)</w:t>
            </w:r>
            <w:r w:rsidR="007A24DD" w:rsidRPr="00EB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A24DD" w:rsidRPr="00EB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Não ter conotação político-partidária</w:t>
            </w:r>
            <w:r w:rsidRPr="00EB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7A24DD" w:rsidRPr="00EB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d) </w:t>
            </w:r>
            <w:r w:rsidR="007A24DD" w:rsidRPr="00EB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Qualidade da fotografia no que trata do enquadramento, </w:t>
            </w:r>
            <w:r w:rsidR="00A720EF" w:rsidRPr="00EB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não ter inserção ou exclusão digital de elementos</w:t>
            </w:r>
            <w:r w:rsidR="007A24DD" w:rsidRPr="00EB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composi</w:t>
            </w:r>
            <w:r w:rsidR="007A24DD" w:rsidRPr="00EB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ção, nitidez, detalhes </w:t>
            </w:r>
            <w:r w:rsidR="006A51EA" w:rsidRPr="00EB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="007A24DD" w:rsidRPr="00EB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o objeto. </w:t>
            </w:r>
            <w:r w:rsidR="00A720EF" w:rsidRPr="00EB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e) No caso de patrimônio imaterial deverá estar caracterizado imageticamente o território no qual ele é contido, arquitetura ou espaço urbano. </w:t>
            </w:r>
            <w:r w:rsidR="007A24DD" w:rsidRPr="00EB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 seleção das 10 fotografias será realizada </w:t>
            </w:r>
            <w:r w:rsidR="006A51EA" w:rsidRPr="00EB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pelos</w:t>
            </w:r>
            <w:r w:rsidR="007A24DD" w:rsidRPr="00EB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membros da Comissão de Patrimônio Cultural do CAU/MG, não fotógrafos. </w:t>
            </w:r>
          </w:p>
          <w:p w14:paraId="0DB9B83B" w14:textId="5AA0BE5D" w:rsidR="00C85921" w:rsidRPr="00EB7EC1" w:rsidRDefault="00C85921" w:rsidP="000F0314">
            <w:pPr>
              <w:pStyle w:val="Default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A </w:t>
            </w:r>
            <w:proofErr w:type="spellStart"/>
            <w:r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>fotofrafia</w:t>
            </w:r>
            <w:proofErr w:type="spellEnd"/>
            <w:r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vencedora será a que obtiver mais curtidas do público, </w:t>
            </w:r>
            <w:r w:rsidR="006A51EA"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quando postadas pelo CAU/MG, </w:t>
            </w:r>
            <w:r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>somando as duas redes sociais.</w:t>
            </w:r>
          </w:p>
          <w:p w14:paraId="5C52E56D" w14:textId="60D22983" w:rsidR="00722828" w:rsidRPr="00EB7EC1" w:rsidRDefault="00C85921" w:rsidP="000F0314">
            <w:pPr>
              <w:pStyle w:val="Default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A fotografia </w:t>
            </w:r>
            <w:r w:rsidR="00DB7DFF"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>mais votada</w:t>
            </w:r>
            <w:r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será republicada nas redes sociais do CAU/MG</w:t>
            </w:r>
            <w:r w:rsidR="00722828"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722828"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>no site oficial do CAU/MG e integrará a próxima cartilha de patrimônio Cultural do CAU/MG</w:t>
            </w:r>
            <w:r w:rsidR="00DB7DFF"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constando os devidos créditos da autoria</w:t>
            </w:r>
            <w:r w:rsidR="00722828"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14:paraId="1674F07B" w14:textId="7DBC9C7A" w:rsidR="00722828" w:rsidRPr="00EB7EC1" w:rsidRDefault="00722828" w:rsidP="000F0314">
            <w:pPr>
              <w:pStyle w:val="Default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>O</w:t>
            </w:r>
            <w:r w:rsidR="00DB7DFF"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>s</w:t>
            </w:r>
            <w:r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>participande</w:t>
            </w:r>
            <w:r w:rsidR="00DB7DFF"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>s</w:t>
            </w:r>
            <w:proofErr w:type="spellEnd"/>
            <w:r w:rsidR="00DB7DFF"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deste desafi</w:t>
            </w:r>
            <w:r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>o</w:t>
            </w:r>
            <w:r w:rsidR="00DB7DFF"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, ao participar do desafio e utilizarem a </w:t>
            </w:r>
            <w:proofErr w:type="spellStart"/>
            <w:r w:rsidR="00DB7DFF"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>hashtag</w:t>
            </w:r>
            <w:proofErr w:type="spellEnd"/>
            <w:r w:rsidR="00DB7DFF"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cede</w:t>
            </w:r>
            <w:r w:rsidR="00DB7DFF"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>m automaticamente</w:t>
            </w:r>
            <w:r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a utilização dos direitos de imagem de sua fotografia para utilização </w:t>
            </w:r>
            <w:r w:rsidR="006A51EA"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>pelo</w:t>
            </w:r>
            <w:r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CAU/MG</w:t>
            </w:r>
            <w:r w:rsidR="00DB7DFF"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14:paraId="7D92426A" w14:textId="76F10345" w:rsidR="002449F7" w:rsidRPr="00EB7EC1" w:rsidRDefault="00AC7DC4" w:rsidP="000F0314">
            <w:pPr>
              <w:pStyle w:val="Default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>O lançamento desta ação será objeto de inauguração no dia 17/08/202 acompanhado de palestra virtual proferida por convidado da CPC/MG especialista em patrimônio cultural com o tema: Patrimônio Cultural</w:t>
            </w:r>
            <w:r w:rsidR="00B21813"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e </w:t>
            </w:r>
            <w:proofErr w:type="gramStart"/>
            <w:r w:rsidR="00B21813"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sua </w:t>
            </w:r>
            <w:r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relação</w:t>
            </w:r>
            <w:proofErr w:type="gramEnd"/>
            <w:r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com a fotografia. Sugestão de palestrantes: Flávio </w:t>
            </w:r>
            <w:proofErr w:type="spellStart"/>
            <w:r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>Carsalade</w:t>
            </w:r>
            <w:proofErr w:type="spellEnd"/>
            <w:r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ou Leonardo </w:t>
            </w:r>
            <w:proofErr w:type="spellStart"/>
            <w:r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>Castriota</w:t>
            </w:r>
            <w:proofErr w:type="spellEnd"/>
            <w:r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</w:p>
          <w:p w14:paraId="462FD197" w14:textId="3B714FD9" w:rsidR="00805647" w:rsidRPr="00EB7EC1" w:rsidRDefault="00C85921" w:rsidP="0099170C">
            <w:pPr>
              <w:pStyle w:val="Default"/>
              <w:ind w:left="72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23CD0292" w14:textId="77777777" w:rsidR="0099170C" w:rsidRPr="00EB7EC1" w:rsidRDefault="00805647" w:rsidP="0099170C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>4.1.4 AÇÃO</w:t>
            </w:r>
            <w:proofErr w:type="gramEnd"/>
            <w:r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: 3.1.15 – ELABORAR PROPOSTA DE AÇÃO DE VALORIZAÇÃO DO PATRIMÔNIO. </w:t>
            </w:r>
          </w:p>
          <w:p w14:paraId="120E0688" w14:textId="77777777" w:rsidR="0099170C" w:rsidRPr="00EB7EC1" w:rsidRDefault="0099170C" w:rsidP="0099170C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1AB73EFE" w14:textId="0AE86F99" w:rsidR="0099170C" w:rsidRPr="00EB7EC1" w:rsidRDefault="0099170C" w:rsidP="0099170C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Ação excluída.</w:t>
            </w:r>
          </w:p>
          <w:p w14:paraId="33886C6B" w14:textId="77777777" w:rsidR="00805647" w:rsidRPr="00EB7EC1" w:rsidRDefault="00805647" w:rsidP="00805647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7AE4DD71" w14:textId="269F0D94" w:rsidR="00805647" w:rsidRPr="00EB7EC1" w:rsidRDefault="00805647" w:rsidP="00805647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>4.1.5 AÇÃO</w:t>
            </w:r>
            <w:proofErr w:type="gramEnd"/>
            <w:r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>: (Ainda sem numeração no plano de ação do CAU/MG) – ELABORAR PANFLETO ORIENTATIVO, DIRECIONADO A ÓRGÃOS PÚBLICOS, SOBRE A IMPORTÂNCIA DE CONTRATAÇÃO DE ARQUITETO E URBANISTA PARA ATUAÇÃO NO PATRIMÔNIO CULTURAL.</w:t>
            </w:r>
          </w:p>
          <w:p w14:paraId="2E7F7B25" w14:textId="77777777" w:rsidR="00423CB7" w:rsidRPr="00EB7EC1" w:rsidRDefault="00423CB7" w:rsidP="00423CB7">
            <w:pPr>
              <w:suppressLineNumbers/>
              <w:ind w:left="10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2C96C90" w14:textId="0F12E99A" w:rsidR="0099170C" w:rsidRPr="00EB7EC1" w:rsidRDefault="0099170C" w:rsidP="0099170C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>Este item será ponto de pauta da p</w:t>
            </w:r>
            <w:r w:rsidR="002449F7"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>róxima</w:t>
            </w:r>
            <w:r w:rsidRPr="00EB7E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reunião a ser realizada no dia 31/08/2020.</w:t>
            </w:r>
          </w:p>
          <w:p w14:paraId="6F64025D" w14:textId="0225D60E" w:rsidR="008A6C87" w:rsidRPr="00EB7EC1" w:rsidRDefault="008A6C87" w:rsidP="00414168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7FEA7B1" w14:textId="77777777" w:rsidR="00805647" w:rsidRPr="00EB7EC1" w:rsidRDefault="00805647" w:rsidP="00805647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805647" w:rsidRPr="00EB7EC1" w14:paraId="7964596F" w14:textId="77777777" w:rsidTr="00A464E5">
        <w:trPr>
          <w:trHeight w:val="330"/>
        </w:trPr>
        <w:tc>
          <w:tcPr>
            <w:tcW w:w="221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742DE7" w14:textId="77777777" w:rsidR="00805647" w:rsidRPr="00EB7EC1" w:rsidRDefault="00805647" w:rsidP="00A464E5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2712055C" w14:textId="0E3F4100" w:rsidR="00805647" w:rsidRPr="00EB7EC1" w:rsidRDefault="00805647" w:rsidP="00AC0FF2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EB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3.2 Edital</w:t>
            </w:r>
            <w:proofErr w:type="gramEnd"/>
            <w:r w:rsidRPr="00EB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de patrocínio Modalidade Patrimônio Cultural. </w:t>
            </w:r>
          </w:p>
        </w:tc>
      </w:tr>
      <w:tr w:rsidR="00805647" w:rsidRPr="00EB7EC1" w14:paraId="4B59CFCA" w14:textId="77777777" w:rsidTr="00A464E5">
        <w:trPr>
          <w:trHeight w:val="1220"/>
        </w:trPr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19C7EE50" w14:textId="77777777" w:rsidR="00805647" w:rsidRPr="00EB7EC1" w:rsidRDefault="00805647" w:rsidP="00A464E5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B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8042" w:type="dxa"/>
            <w:shd w:val="clear" w:color="auto" w:fill="auto"/>
            <w:vAlign w:val="center"/>
          </w:tcPr>
          <w:p w14:paraId="0569EA9A" w14:textId="6A1610A9" w:rsidR="00805647" w:rsidRPr="00EB7EC1" w:rsidRDefault="00241928" w:rsidP="002419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 Coordenadora informou que o</w:t>
            </w:r>
            <w:r w:rsidRPr="00EB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Plenário aprovou as diretrizes do Edital de Patrocínio Modalidade Patrimônio Cultural (DPOMG Nº 0104.6.13/2020) e deliberou encaminhar à COA-CAU/MG e CPC-CAU/MG para as providências cabíveis.</w:t>
            </w:r>
          </w:p>
        </w:tc>
      </w:tr>
    </w:tbl>
    <w:p w14:paraId="1F6B9606" w14:textId="77777777" w:rsidR="00241928" w:rsidRPr="00EB7EC1" w:rsidRDefault="00241928" w:rsidP="00241928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241928" w:rsidRPr="00EB7EC1" w14:paraId="40CF8F68" w14:textId="77777777" w:rsidTr="00A464E5">
        <w:trPr>
          <w:trHeight w:val="330"/>
        </w:trPr>
        <w:tc>
          <w:tcPr>
            <w:tcW w:w="221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671C13" w14:textId="77777777" w:rsidR="00241928" w:rsidRPr="00EB7EC1" w:rsidRDefault="00241928" w:rsidP="00A464E5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77ACF212" w14:textId="3FF70C68" w:rsidR="00241928" w:rsidRPr="00EB7EC1" w:rsidRDefault="00241928" w:rsidP="00AC0FF2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B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4. Reunião Conjunta</w:t>
            </w:r>
            <w:r w:rsidRPr="00EB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="00AC0FF2" w:rsidRPr="00EB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para definição d</w:t>
            </w:r>
            <w:r w:rsidR="00AC0FF2" w:rsidRPr="00EB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o Seminário Conjunto CPUA, CATHIS e CPC</w:t>
            </w:r>
          </w:p>
        </w:tc>
      </w:tr>
      <w:tr w:rsidR="00241928" w:rsidRPr="00EB7EC1" w14:paraId="0880611D" w14:textId="77777777" w:rsidTr="00A464E5">
        <w:trPr>
          <w:trHeight w:val="1220"/>
        </w:trPr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75BD4DCA" w14:textId="77777777" w:rsidR="00241928" w:rsidRPr="00EB7EC1" w:rsidRDefault="00241928" w:rsidP="00A464E5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B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8042" w:type="dxa"/>
            <w:shd w:val="clear" w:color="auto" w:fill="auto"/>
            <w:vAlign w:val="center"/>
          </w:tcPr>
          <w:p w14:paraId="1501C3AE" w14:textId="77777777" w:rsidR="00241928" w:rsidRPr="00EB7EC1" w:rsidRDefault="00EB7EC1" w:rsidP="00A464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Em reunião conjunta os membros das comissões do CAU/MG deliberaram por atualizar as definições acerca do </w:t>
            </w:r>
            <w:r w:rsidRPr="00EB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Seminário Conjunto CPUA, CATHIS e CPC</w:t>
            </w:r>
            <w:r w:rsidRPr="00EB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7FBCA866" w14:textId="77777777" w:rsidR="00EB7EC1" w:rsidRPr="00EB7EC1" w:rsidRDefault="00EB7EC1" w:rsidP="00A464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395481F" w14:textId="77777777" w:rsidR="00EB7EC1" w:rsidRPr="00EB7EC1" w:rsidRDefault="00EB7EC1" w:rsidP="00EB7E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EC1">
              <w:rPr>
                <w:rFonts w:ascii="Times New Roman" w:hAnsi="Times New Roman" w:cs="Times New Roman"/>
                <w:b/>
                <w:sz w:val="20"/>
                <w:szCs w:val="20"/>
              </w:rPr>
              <w:t>DELIBERA:</w:t>
            </w:r>
          </w:p>
          <w:p w14:paraId="10FC7281" w14:textId="77777777" w:rsidR="00EB7EC1" w:rsidRPr="00EB7EC1" w:rsidRDefault="00EB7EC1" w:rsidP="00EB7E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E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FC17CE7" w14:textId="77777777" w:rsidR="00EB7EC1" w:rsidRPr="00EB7EC1" w:rsidRDefault="00EB7EC1" w:rsidP="00EB7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E1930A" w14:textId="77777777" w:rsidR="00EB7EC1" w:rsidRPr="00EB7EC1" w:rsidRDefault="00EB7EC1" w:rsidP="00EB7EC1">
            <w:pPr>
              <w:widowControl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Aprovar definições sobre o </w:t>
            </w:r>
            <w:r w:rsidRPr="00EB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Seminário Conjunto CPUA, CATHIS e CPC em Belo Horizonte nos dias 14/09/2020, 15/09/2020 e 16/09/2020</w:t>
            </w:r>
            <w:r w:rsidRPr="00EB7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74D2E0C3" w14:textId="77777777" w:rsidR="00EB7EC1" w:rsidRPr="00EB7EC1" w:rsidRDefault="00EB7EC1" w:rsidP="00EB7EC1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</w:rPr>
            </w:pPr>
          </w:p>
          <w:p w14:paraId="59059C0A" w14:textId="77777777" w:rsidR="00EB7EC1" w:rsidRPr="00EB7EC1" w:rsidRDefault="00EB7EC1" w:rsidP="00EB7EC1">
            <w:pPr>
              <w:pStyle w:val="PargrafodaLista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EC1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Tema central</w:t>
            </w:r>
            <w:r w:rsidRPr="00EB7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Temas relacionados ao planejamento e desenvolvimento urbano e ambiental, habitação de interesse social e patrimônio cultural.</w:t>
            </w:r>
          </w:p>
          <w:p w14:paraId="47400792" w14:textId="77777777" w:rsidR="00EB7EC1" w:rsidRPr="00EB7EC1" w:rsidRDefault="00EB7EC1" w:rsidP="00EB7EC1">
            <w:pPr>
              <w:widowControl/>
              <w:numPr>
                <w:ilvl w:val="0"/>
                <w:numId w:val="31"/>
              </w:numPr>
              <w:suppressLineNumbers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Eixo Temático</w:t>
            </w:r>
            <w:r w:rsidRPr="00EB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Patrimônio Cultural e suas transversalidades.</w:t>
            </w:r>
          </w:p>
          <w:p w14:paraId="7E6F4101" w14:textId="77777777" w:rsidR="00EB7EC1" w:rsidRPr="00EB7EC1" w:rsidRDefault="00EB7EC1" w:rsidP="00EB7EC1">
            <w:pPr>
              <w:pStyle w:val="PargrafodaLista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color w:val="A6A6A6"/>
                <w:sz w:val="20"/>
                <w:szCs w:val="20"/>
              </w:rPr>
            </w:pPr>
            <w:r w:rsidRPr="00EB7EC1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Título</w:t>
            </w:r>
            <w:r w:rsidRPr="00EB7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Seminário Conjunto CPUA/CATHIS/CPC: </w:t>
            </w:r>
            <w:r w:rsidRPr="00EB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TRANSVERSALIDADES: patrimônio cultural, habitação social e planejamento urbano.</w:t>
            </w:r>
          </w:p>
          <w:p w14:paraId="0D1DC2D2" w14:textId="77777777" w:rsidR="00EB7EC1" w:rsidRPr="00EB7EC1" w:rsidRDefault="00EB7EC1" w:rsidP="00EB7EC1">
            <w:pPr>
              <w:pStyle w:val="PargrafodaLista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EC1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Objetivo do evento</w:t>
            </w:r>
            <w:r w:rsidRPr="00EB7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Promover o CAU/MG como referência estadual na defesa e fomento das boas práticas de planejamento e desenvolvimento urbano e ambiental, habitação de interesse social e patrimônio cultural integrados.  Além disso, aumentar visibilidade e repercussão dos serviços prestados e ampliar sua rede de relacionamento.</w:t>
            </w:r>
          </w:p>
          <w:p w14:paraId="49C7A4B7" w14:textId="77777777" w:rsidR="00EB7EC1" w:rsidRPr="00EB7EC1" w:rsidRDefault="00EB7EC1" w:rsidP="00EB7EC1">
            <w:pPr>
              <w:pStyle w:val="PargrafodaLista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EC1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Datas</w:t>
            </w:r>
            <w:r w:rsidRPr="00EB7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0B06E3B0" w14:textId="77777777" w:rsidR="00EB7EC1" w:rsidRPr="00EB7EC1" w:rsidRDefault="00EB7EC1" w:rsidP="00EB7EC1">
            <w:pPr>
              <w:spacing w:line="276" w:lineRule="auto"/>
              <w:ind w:left="786" w:firstLine="65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 15 e 16 de setembro – Belo Horizonte</w:t>
            </w:r>
          </w:p>
          <w:p w14:paraId="22599D4C" w14:textId="77777777" w:rsidR="00EB7EC1" w:rsidRPr="00EB7EC1" w:rsidRDefault="00EB7EC1" w:rsidP="00EB7EC1">
            <w:pPr>
              <w:pStyle w:val="PargrafodaLista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EC1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Locais</w:t>
            </w:r>
            <w:r w:rsidRPr="00EB7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Teleconferência.</w:t>
            </w:r>
          </w:p>
          <w:p w14:paraId="62F43596" w14:textId="77777777" w:rsidR="00EB7EC1" w:rsidRPr="00EB7EC1" w:rsidRDefault="00EB7EC1" w:rsidP="00EB7EC1">
            <w:pPr>
              <w:pStyle w:val="PargrafodaLista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EC1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Inscrições</w:t>
            </w:r>
            <w:r w:rsidRPr="00EB7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Cerca de 200 pessoas.</w:t>
            </w:r>
          </w:p>
          <w:p w14:paraId="4DB8B88C" w14:textId="77777777" w:rsidR="00EB7EC1" w:rsidRPr="00EB7EC1" w:rsidRDefault="00EB7EC1" w:rsidP="00EB7EC1">
            <w:pPr>
              <w:pStyle w:val="PargrafodaLista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EC1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Público alvo</w:t>
            </w:r>
            <w:r w:rsidRPr="00EB7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arquitetos e urbanistas, estudantes, gestores públicos e representantes da sociedade civil organizada.</w:t>
            </w:r>
          </w:p>
          <w:p w14:paraId="428CB2C5" w14:textId="77777777" w:rsidR="00EB7EC1" w:rsidRPr="00EB7EC1" w:rsidRDefault="00EB7EC1" w:rsidP="00EB7EC1">
            <w:pPr>
              <w:pStyle w:val="PargrafodaLista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EC1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lastRenderedPageBreak/>
              <w:t>Parcerias institucionais</w:t>
            </w:r>
            <w:r w:rsidRPr="00EB7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instituições de ensino superior e órgãos públicos;</w:t>
            </w:r>
          </w:p>
          <w:p w14:paraId="2AB2F63A" w14:textId="77777777" w:rsidR="00EB7EC1" w:rsidRPr="00EB7EC1" w:rsidRDefault="00EB7EC1" w:rsidP="00EB7EC1">
            <w:pPr>
              <w:pStyle w:val="PargrafodaLista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Programação prévia:</w:t>
            </w:r>
          </w:p>
          <w:p w14:paraId="2E9CCD90" w14:textId="77777777" w:rsidR="00EB7EC1" w:rsidRPr="00EB7EC1" w:rsidRDefault="00EB7EC1" w:rsidP="00EB7EC1">
            <w:pPr>
              <w:pStyle w:val="PargrafodaLista"/>
              <w:spacing w:line="276" w:lineRule="auto"/>
              <w:ind w:left="1146"/>
              <w:rPr>
                <w:rFonts w:ascii="Times New Roman" w:hAnsi="Times New Roman" w:cs="Times New Roman"/>
                <w:color w:val="A6A6A6"/>
                <w:sz w:val="20"/>
                <w:szCs w:val="20"/>
              </w:rPr>
            </w:pPr>
          </w:p>
          <w:p w14:paraId="5086D385" w14:textId="77777777" w:rsidR="00EB7EC1" w:rsidRPr="00EB7EC1" w:rsidRDefault="00EB7EC1" w:rsidP="00EB7EC1">
            <w:pPr>
              <w:suppressLineNumbers/>
              <w:ind w:left="114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1° dia – 14 de setembro </w:t>
            </w:r>
          </w:p>
          <w:p w14:paraId="5F6D76B9" w14:textId="77777777" w:rsidR="00EB7EC1" w:rsidRPr="00EB7EC1" w:rsidRDefault="00EB7EC1" w:rsidP="00EB7EC1">
            <w:pPr>
              <w:suppressLineNumbers/>
              <w:ind w:left="114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5707625" w14:textId="77777777" w:rsidR="00EB7EC1" w:rsidRPr="00EB7EC1" w:rsidRDefault="00EB7EC1" w:rsidP="00EB7EC1">
            <w:pPr>
              <w:suppressLineNumbers/>
              <w:ind w:left="114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17h – Palestra eixo Patrimônio Cultural de no máximo 30min com posterior debate com a audiência através de interação com um mediador. O debatedor terá uma fala de no máximo 15min e apresentará as perguntas da audiência ao palestrante. O debate perdurará por no máximo 30min. A transmissão terá também a presença de um organizador representante do CAU e membro da CPC/MG.  Sugestão prévia de palestrante: Sônia Rabello. Sugestão prévia de debatedor: Leonardo </w:t>
            </w:r>
            <w:proofErr w:type="spellStart"/>
            <w:r w:rsidRPr="00EB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Castriota</w:t>
            </w:r>
            <w:proofErr w:type="spellEnd"/>
            <w:r w:rsidRPr="00EB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 coordenador da CPC/MG fica responsável para indicar outro nome no caso de não haver disponibilidade dos nomes aqui apresentados. </w:t>
            </w:r>
          </w:p>
          <w:p w14:paraId="4671223D" w14:textId="77777777" w:rsidR="00EB7EC1" w:rsidRPr="00EB7EC1" w:rsidRDefault="00EB7EC1" w:rsidP="00EB7EC1">
            <w:pPr>
              <w:suppressLineNumbers/>
              <w:ind w:left="114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D3B4BDB" w14:textId="77777777" w:rsidR="00EB7EC1" w:rsidRPr="00EB7EC1" w:rsidRDefault="00EB7EC1" w:rsidP="00EB7EC1">
            <w:pPr>
              <w:suppressLineNumbers/>
              <w:ind w:left="114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Neste dia será realizada a divulgação das 10 fotografias selecionadas para votação pública da ação desafio de fotografia para valorização do patrimônio cultural da CPC/MG.</w:t>
            </w:r>
          </w:p>
          <w:p w14:paraId="66DA1E9F" w14:textId="77777777" w:rsidR="00EB7EC1" w:rsidRPr="00EB7EC1" w:rsidRDefault="00EB7EC1" w:rsidP="00EB7EC1">
            <w:pPr>
              <w:suppressLineNumbers/>
              <w:ind w:left="114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8D5A296" w14:textId="77777777" w:rsidR="00EB7EC1" w:rsidRPr="00EB7EC1" w:rsidRDefault="00EB7EC1" w:rsidP="00EB7EC1">
            <w:pPr>
              <w:suppressLineNumbers/>
              <w:ind w:left="114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18h30min – Fim do evento.</w:t>
            </w:r>
          </w:p>
          <w:p w14:paraId="16CB32C1" w14:textId="77777777" w:rsidR="00EB7EC1" w:rsidRPr="00EB7EC1" w:rsidRDefault="00EB7EC1" w:rsidP="00EB7EC1">
            <w:pPr>
              <w:suppressLineNumbers/>
              <w:ind w:left="114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C66DCED" w14:textId="77777777" w:rsidR="00EB7EC1" w:rsidRPr="00EB7EC1" w:rsidRDefault="00EB7EC1" w:rsidP="00EB7EC1">
            <w:pPr>
              <w:suppressLineNumbers/>
              <w:ind w:left="114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2° dia – 15 de setembro </w:t>
            </w:r>
          </w:p>
          <w:p w14:paraId="61361629" w14:textId="77777777" w:rsidR="00EB7EC1" w:rsidRPr="00EB7EC1" w:rsidRDefault="00EB7EC1" w:rsidP="00EB7EC1">
            <w:pPr>
              <w:suppressLineNumbers/>
              <w:ind w:left="114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2FD0739" w14:textId="77777777" w:rsidR="00EB7EC1" w:rsidRPr="00EB7EC1" w:rsidRDefault="00EB7EC1" w:rsidP="00EB7EC1">
            <w:pPr>
              <w:suppressLineNumbers/>
              <w:ind w:left="114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17h – Palestra eixo Habitação Social e Patrimônio Cultural de no máximo 30min com posterior debate com a audiência através de interação com um mediador.  O debatedor terá uma fala de no máximo 15min e apresentará as perguntas da audiência ao palestrante. O debate perdurará por no máximo 30min. A transmissão terá também a presença de um organizador representante do CAU e membro da CATHIS/MG. (CATHIS/MG definirá o palestrante e debatedor.) O coordenador da CATHIS/MG ficará responsável para indicar nomes alternativos.</w:t>
            </w:r>
          </w:p>
          <w:p w14:paraId="700AF7DC" w14:textId="77777777" w:rsidR="00EB7EC1" w:rsidRPr="00EB7EC1" w:rsidRDefault="00EB7EC1" w:rsidP="00EB7EC1">
            <w:pPr>
              <w:suppressLineNumbers/>
              <w:ind w:left="114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FD3B153" w14:textId="77777777" w:rsidR="00EB7EC1" w:rsidRPr="00EB7EC1" w:rsidRDefault="00EB7EC1" w:rsidP="00EB7EC1">
            <w:pPr>
              <w:suppressLineNumbers/>
              <w:ind w:left="114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18h30min – Fim do evento.</w:t>
            </w:r>
          </w:p>
          <w:p w14:paraId="2746A77A" w14:textId="77777777" w:rsidR="00EB7EC1" w:rsidRPr="00EB7EC1" w:rsidRDefault="00EB7EC1" w:rsidP="00EB7EC1">
            <w:pPr>
              <w:suppressLineNumbers/>
              <w:ind w:left="114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C93C391" w14:textId="77777777" w:rsidR="00EB7EC1" w:rsidRPr="00EB7EC1" w:rsidRDefault="00EB7EC1" w:rsidP="00EB7EC1">
            <w:pPr>
              <w:suppressLineNumbers/>
              <w:ind w:left="114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3° dia – 16 de setembro </w:t>
            </w:r>
          </w:p>
          <w:p w14:paraId="2BC2801F" w14:textId="77777777" w:rsidR="00EB7EC1" w:rsidRPr="00EB7EC1" w:rsidRDefault="00EB7EC1" w:rsidP="00EB7EC1">
            <w:pPr>
              <w:suppressLineNumbers/>
              <w:ind w:left="114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FB9F50F" w14:textId="77777777" w:rsidR="00EB7EC1" w:rsidRPr="00EB7EC1" w:rsidRDefault="00EB7EC1" w:rsidP="00EB7EC1">
            <w:pPr>
              <w:suppressLineNumbers/>
              <w:ind w:left="114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17h – Palestra eixo Planejamento Urbano e Patrimônio Cultural de no máximo 30min com posterior debate com a audiência através de interação com um mediador. O debatedor terá uma fala de no máximo 15min e apresentará as perguntas da audiência ao palestrante. O debate perdurará por no máximo 30min. A transmissão terá também a presença de um organizador representante do CAU e membro da CEPUA/MG. Sugestão prévia de palestrante: </w:t>
            </w:r>
            <w:proofErr w:type="spellStart"/>
            <w:r w:rsidRPr="00EB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Edésio</w:t>
            </w:r>
            <w:proofErr w:type="spellEnd"/>
            <w:r w:rsidRPr="00EB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Fernandes. Sugestão prévia de debatedor: Rogério Palhares. O coordenador da CPUA/MG fica responsável para indicar outro nome no caso de não haver disponibilidade dos nomes aqui apresentados.</w:t>
            </w:r>
          </w:p>
          <w:p w14:paraId="7BFB2B72" w14:textId="77777777" w:rsidR="00EB7EC1" w:rsidRPr="00EB7EC1" w:rsidRDefault="00EB7EC1" w:rsidP="00EB7EC1">
            <w:pPr>
              <w:suppressLineNumbers/>
              <w:ind w:left="114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DBE9CF0" w14:textId="77777777" w:rsidR="00EB7EC1" w:rsidRPr="00EB7EC1" w:rsidRDefault="00EB7EC1" w:rsidP="00EB7EC1">
            <w:pPr>
              <w:suppressLineNumbers/>
              <w:ind w:left="114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18h30min – Fim do evento.</w:t>
            </w:r>
          </w:p>
          <w:p w14:paraId="44978C03" w14:textId="77777777" w:rsidR="00EB7EC1" w:rsidRPr="00EB7EC1" w:rsidRDefault="00EB7EC1" w:rsidP="00EB7EC1">
            <w:pPr>
              <w:suppressLineNumbers/>
              <w:ind w:left="114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4E32D6E" w14:textId="77777777" w:rsidR="00EB7EC1" w:rsidRPr="00EB7EC1" w:rsidRDefault="00EB7EC1" w:rsidP="00EB7EC1">
            <w:pPr>
              <w:widowControl/>
              <w:numPr>
                <w:ilvl w:val="0"/>
                <w:numId w:val="32"/>
              </w:numPr>
              <w:suppressLineNumber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Encaminhar estas definições para o Presidente do CAU/MG e posteriormente para a Assessoria de Eventos para providências. Solicitar a Assessora de Eventos que mantenha os coordenadores das Comissões informados sobre os contatos e disponibilidades dos convidados. </w:t>
            </w:r>
          </w:p>
          <w:p w14:paraId="1A527C60" w14:textId="77777777" w:rsidR="00EB7EC1" w:rsidRPr="00EB7EC1" w:rsidRDefault="00EB7EC1" w:rsidP="00EB7EC1">
            <w:pPr>
              <w:widowControl/>
              <w:numPr>
                <w:ilvl w:val="0"/>
                <w:numId w:val="32"/>
              </w:numPr>
              <w:suppressLineNumbers/>
              <w:jc w:val="both"/>
              <w:rPr>
                <w:rFonts w:ascii="Times New Roman" w:hAnsi="Times New Roman" w:cs="Times New Roman"/>
                <w:color w:val="A6A6A6"/>
                <w:sz w:val="20"/>
                <w:szCs w:val="20"/>
              </w:rPr>
            </w:pPr>
            <w:r w:rsidRPr="00EB7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Solicitar à Presidência do CAU/MG que providencie junto a unidade competente esclarecimentos sobre a legalidade da participação e realização deste evento no que se refere às normas do regulamento eleitoral do CAU, Resolução CAU/BR n° 179, de 22 de agosto de 2019.</w:t>
            </w:r>
            <w:r w:rsidRPr="00EB7EC1">
              <w:rPr>
                <w:rFonts w:ascii="Times New Roman" w:hAnsi="Times New Roman" w:cs="Times New Roman"/>
                <w:color w:val="A6A6A6"/>
                <w:sz w:val="20"/>
                <w:szCs w:val="20"/>
              </w:rPr>
              <w:t xml:space="preserve"> </w:t>
            </w:r>
          </w:p>
          <w:p w14:paraId="7A5E2362" w14:textId="15A690A5" w:rsidR="00EB7EC1" w:rsidRPr="00EB7EC1" w:rsidRDefault="00EB7EC1" w:rsidP="00A464E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01A4869" w14:textId="77777777" w:rsidR="00241928" w:rsidRPr="00EB7EC1" w:rsidRDefault="00241928" w:rsidP="00241928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eastAsia="pt-BR"/>
        </w:rPr>
      </w:pPr>
    </w:p>
    <w:p w14:paraId="2A8A7481" w14:textId="77777777" w:rsidR="00805647" w:rsidRPr="00EB7EC1" w:rsidRDefault="00805647" w:rsidP="00414168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eastAsia="pt-BR"/>
        </w:rPr>
      </w:pPr>
    </w:p>
    <w:p w14:paraId="6F6402B8" w14:textId="77777777" w:rsidR="00D47128" w:rsidRPr="00EB7EC1" w:rsidRDefault="007C07C3" w:rsidP="0030141B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7EC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Encerramento: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08493E" w:rsidRPr="00EB7EC1" w14:paraId="6F6402BB" w14:textId="77777777" w:rsidTr="004F1C9D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B9" w14:textId="77777777" w:rsidR="00DF0D04" w:rsidRPr="00EB7EC1" w:rsidRDefault="00DF0D04" w:rsidP="0030141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B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ITEM DE PAUTA</w:t>
            </w:r>
          </w:p>
        </w:tc>
        <w:tc>
          <w:tcPr>
            <w:tcW w:w="8027" w:type="dxa"/>
            <w:tcBorders>
              <w:top w:val="single" w:sz="4" w:space="0" w:color="auto"/>
            </w:tcBorders>
            <w:vAlign w:val="center"/>
          </w:tcPr>
          <w:p w14:paraId="6F6402BA" w14:textId="449968C7" w:rsidR="00DF0D04" w:rsidRPr="00EB7EC1" w:rsidRDefault="00974150" w:rsidP="0030141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B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  <w:r w:rsidR="00906A73" w:rsidRPr="00EB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. </w:t>
            </w:r>
            <w:r w:rsidR="000326E0" w:rsidRPr="00EB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Encerramento</w:t>
            </w:r>
          </w:p>
        </w:tc>
      </w:tr>
      <w:tr w:rsidR="0008493E" w:rsidRPr="00EB7EC1" w14:paraId="6F6402BE" w14:textId="77777777" w:rsidTr="004F1C9D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BC" w14:textId="77777777" w:rsidR="007A22B0" w:rsidRPr="00EB7EC1" w:rsidRDefault="007A22B0" w:rsidP="0030141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B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lastRenderedPageBreak/>
              <w:t>DISCUSSÕES, DELIBERAÇÕES E ENCAMINHAMENTOS:</w:t>
            </w:r>
          </w:p>
        </w:tc>
        <w:tc>
          <w:tcPr>
            <w:tcW w:w="8027" w:type="dxa"/>
            <w:tcBorders>
              <w:bottom w:val="single" w:sz="4" w:space="0" w:color="auto"/>
            </w:tcBorders>
            <w:vAlign w:val="bottom"/>
          </w:tcPr>
          <w:p w14:paraId="6F6402BD" w14:textId="43C4D4F9" w:rsidR="007A22B0" w:rsidRPr="00EB7EC1" w:rsidRDefault="00AC0FF2" w:rsidP="00EB7EC1">
            <w:pPr>
              <w:pStyle w:val="Ttulo4"/>
              <w:shd w:val="clear" w:color="auto" w:fill="FFFFFF"/>
              <w:spacing w:before="0"/>
              <w:jc w:val="both"/>
              <w:rPr>
                <w:rFonts w:ascii="Times New Roman" w:eastAsia="Times New Roman" w:hAnsi="Times New Roman" w:cs="Times New Roman"/>
                <w:i w:val="0"/>
                <w:color w:val="A6A6A6" w:themeColor="background1" w:themeShade="A6"/>
                <w:sz w:val="20"/>
                <w:szCs w:val="20"/>
              </w:rPr>
            </w:pPr>
            <w:r w:rsidRPr="00EB7EC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 xml:space="preserve">A reunião entrou em intervalo para almoço às 12h30min e retornou e reunião conjunta com a </w:t>
            </w:r>
            <w:r w:rsidRPr="00EB7EC1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pt-BR"/>
              </w:rPr>
              <w:t>CPUA e</w:t>
            </w:r>
            <w:r w:rsidRPr="00EB7EC1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pt-BR"/>
              </w:rPr>
              <w:t xml:space="preserve"> CATHIS</w:t>
            </w:r>
            <w:r w:rsidRPr="00EB7EC1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pt-BR"/>
              </w:rPr>
              <w:t>.</w:t>
            </w:r>
            <w:r w:rsidRPr="00EB7EC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="00C32A9E" w:rsidRPr="00EB7EC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 xml:space="preserve">A </w:t>
            </w:r>
            <w:r w:rsidR="00CD438A" w:rsidRPr="00EB7EC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 xml:space="preserve">Coordenadora </w:t>
            </w:r>
            <w:r w:rsidR="00F83C81" w:rsidRPr="00EB7EC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Marília Palhares Machado</w:t>
            </w:r>
            <w:r w:rsidR="00800B8E" w:rsidRPr="00EB7EC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="00CD438A" w:rsidRPr="00EB7EC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encerrou a 0</w:t>
            </w:r>
            <w:r w:rsidR="00F83C81" w:rsidRPr="00EB7EC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1</w:t>
            </w:r>
            <w:r w:rsidR="00805647" w:rsidRPr="00EB7EC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6</w:t>
            </w:r>
            <w:r w:rsidR="00CD438A" w:rsidRPr="00EB7EC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 xml:space="preserve">ª Reunião da Comissão </w:t>
            </w:r>
            <w:r w:rsidR="0067239B" w:rsidRPr="00EB7EC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Patrimônio Cultural</w:t>
            </w:r>
            <w:r w:rsidR="00CD438A" w:rsidRPr="00EB7EC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 xml:space="preserve"> do CAU/MG</w:t>
            </w:r>
            <w:r w:rsidR="00C32A9E" w:rsidRPr="00EB7EC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 xml:space="preserve"> às 1</w:t>
            </w:r>
            <w:r w:rsidR="00EB7EC1" w:rsidRPr="00EB7EC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6</w:t>
            </w:r>
            <w:r w:rsidR="00271042" w:rsidRPr="00EB7EC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h</w:t>
            </w:r>
            <w:r w:rsidR="00EB7EC1" w:rsidRPr="00EB7EC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2</w:t>
            </w:r>
            <w:r w:rsidR="00D34EAC" w:rsidRPr="00EB7EC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0</w:t>
            </w:r>
            <w:r w:rsidR="00271042" w:rsidRPr="00EB7EC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min</w:t>
            </w:r>
            <w:r w:rsidR="00CD438A" w:rsidRPr="00EB7EC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 xml:space="preserve">. Para os devidos fins, eu, </w:t>
            </w:r>
            <w:r w:rsidR="00F83C81" w:rsidRPr="00EB7EC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Diogo Ubaldo Braga</w:t>
            </w:r>
            <w:r w:rsidR="005153E4" w:rsidRPr="00EB7EC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 xml:space="preserve">, </w:t>
            </w:r>
            <w:r w:rsidR="00F83C81" w:rsidRPr="00EB7EC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Assessor da CPC/MG-</w:t>
            </w:r>
            <w:r w:rsidR="005153E4" w:rsidRPr="00EB7EC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CAU/MG</w:t>
            </w:r>
            <w:r w:rsidR="00CD438A" w:rsidRPr="00EB7EC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, lavrei esta Súmula.</w:t>
            </w:r>
          </w:p>
        </w:tc>
      </w:tr>
    </w:tbl>
    <w:p w14:paraId="6F6402BF" w14:textId="77777777" w:rsidR="00CA09AA" w:rsidRPr="00EB7EC1" w:rsidRDefault="00CA09AA" w:rsidP="0030141B">
      <w:pPr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</w:rPr>
      </w:pPr>
    </w:p>
    <w:p w14:paraId="6F6402C0" w14:textId="77777777" w:rsidR="005C51C7" w:rsidRPr="00EB7EC1" w:rsidRDefault="005C51C7" w:rsidP="005C51C7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7EC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MARIA EDWIGES SOBREIRA LEAL</w:t>
      </w:r>
      <w:r w:rsidRPr="00EB7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</w:t>
      </w:r>
      <w:r w:rsidR="009205FB" w:rsidRPr="00EB7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</w:t>
      </w:r>
      <w:r w:rsidRPr="00EB7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____________________________________</w:t>
      </w:r>
    </w:p>
    <w:p w14:paraId="6F6402C1" w14:textId="77777777" w:rsidR="005C51C7" w:rsidRPr="00EB7EC1" w:rsidRDefault="005C51C7" w:rsidP="005C51C7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7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Coordenadora </w:t>
      </w:r>
      <w:r w:rsidR="00390F23" w:rsidRPr="00EB7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adjunta </w:t>
      </w:r>
      <w:r w:rsidRPr="00EB7EC1">
        <w:rPr>
          <w:rFonts w:ascii="Times New Roman" w:hAnsi="Times New Roman" w:cs="Times New Roman"/>
          <w:color w:val="000000" w:themeColor="text1"/>
          <w:sz w:val="20"/>
          <w:szCs w:val="20"/>
        </w:rPr>
        <w:t>da CPC-CAU/MG</w:t>
      </w:r>
      <w:r w:rsidRPr="00EB7EC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</w:t>
      </w:r>
    </w:p>
    <w:p w14:paraId="6F6402C2" w14:textId="77777777" w:rsidR="0008552C" w:rsidRPr="00EB7EC1" w:rsidRDefault="00C03280" w:rsidP="0030141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7EC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ADEMIR NOGUEIRA DE AVILA</w:t>
      </w:r>
      <w:r w:rsidRPr="00EB7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</w:t>
      </w:r>
      <w:r w:rsidR="009205FB" w:rsidRPr="00EB7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____________________________________</w:t>
      </w:r>
      <w:r w:rsidR="0008552C" w:rsidRPr="00EB7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6F6402C3" w14:textId="77777777" w:rsidR="00390F23" w:rsidRPr="00EB7EC1" w:rsidRDefault="00390F23" w:rsidP="00390F23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7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Membro da CPC-CAU/MG               </w:t>
      </w:r>
    </w:p>
    <w:p w14:paraId="6F6402C4" w14:textId="77777777" w:rsidR="0008552C" w:rsidRPr="00EB7EC1" w:rsidRDefault="0008552C" w:rsidP="0030141B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F6402C5" w14:textId="77777777" w:rsidR="007A22B0" w:rsidRPr="00EB7EC1" w:rsidRDefault="004A0C6B" w:rsidP="0030141B">
      <w:pPr>
        <w:widowControl/>
        <w:suppressLineNumbers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7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MARCIA ANDRADE SCHAUN REIS           </w:t>
      </w:r>
      <w:r w:rsidR="009205FB" w:rsidRPr="00EB7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</w:t>
      </w:r>
      <w:r w:rsidRPr="00EB7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271042" w:rsidRPr="00EB7EC1">
        <w:rPr>
          <w:rFonts w:ascii="Times New Roman" w:hAnsi="Times New Roman" w:cs="Times New Roman"/>
          <w:color w:val="000000" w:themeColor="text1"/>
          <w:sz w:val="20"/>
          <w:szCs w:val="20"/>
        </w:rPr>
        <w:t>_______________AUSENTE_____________</w:t>
      </w:r>
      <w:r w:rsidR="007A22B0" w:rsidRPr="00EB7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</w:t>
      </w:r>
    </w:p>
    <w:p w14:paraId="6F6402C6" w14:textId="77777777" w:rsidR="007A22B0" w:rsidRPr="00EB7EC1" w:rsidRDefault="00205866" w:rsidP="0030141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7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Membro </w:t>
      </w:r>
      <w:r w:rsidR="007A22B0" w:rsidRPr="00EB7EC1">
        <w:rPr>
          <w:rFonts w:ascii="Times New Roman" w:hAnsi="Times New Roman" w:cs="Times New Roman"/>
          <w:color w:val="000000" w:themeColor="text1"/>
          <w:sz w:val="20"/>
          <w:szCs w:val="20"/>
        </w:rPr>
        <w:t>da C</w:t>
      </w:r>
      <w:r w:rsidR="00467D0E" w:rsidRPr="00EB7EC1">
        <w:rPr>
          <w:rFonts w:ascii="Times New Roman" w:hAnsi="Times New Roman" w:cs="Times New Roman"/>
          <w:color w:val="000000" w:themeColor="text1"/>
          <w:sz w:val="20"/>
          <w:szCs w:val="20"/>
        </w:rPr>
        <w:t>PC</w:t>
      </w:r>
      <w:r w:rsidR="007A22B0" w:rsidRPr="00EB7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-CAU/MG               </w:t>
      </w:r>
    </w:p>
    <w:p w14:paraId="6F6402C7" w14:textId="77777777" w:rsidR="00C03280" w:rsidRPr="00EB7EC1" w:rsidRDefault="00C03280" w:rsidP="0030141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F6402C8" w14:textId="77777777" w:rsidR="00C03280" w:rsidRPr="00EB7EC1" w:rsidRDefault="00C03280" w:rsidP="0030141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7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MARILIA PALHARES MACHADO         </w:t>
      </w:r>
      <w:r w:rsidR="004A0C6B" w:rsidRPr="00EB7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Pr="00EB7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9205FB" w:rsidRPr="00EB7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</w:t>
      </w:r>
      <w:r w:rsidRPr="00EB7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9205FB" w:rsidRPr="00EB7EC1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</w:t>
      </w:r>
      <w:r w:rsidRPr="00EB7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</w:t>
      </w:r>
    </w:p>
    <w:p w14:paraId="6F6402C9" w14:textId="77777777" w:rsidR="00C03280" w:rsidRPr="00EB7EC1" w:rsidRDefault="00390F23" w:rsidP="0030141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7EC1">
        <w:rPr>
          <w:rFonts w:ascii="Times New Roman" w:hAnsi="Times New Roman" w:cs="Times New Roman"/>
          <w:color w:val="000000" w:themeColor="text1"/>
          <w:sz w:val="20"/>
          <w:szCs w:val="20"/>
        </w:rPr>
        <w:t>Coordenadora da CPC-CAU/MG</w:t>
      </w:r>
      <w:r w:rsidR="00C03280" w:rsidRPr="00EB7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</w:t>
      </w:r>
    </w:p>
    <w:p w14:paraId="6F6402CA" w14:textId="77777777" w:rsidR="007A22B0" w:rsidRPr="00EB7EC1" w:rsidRDefault="007A22B0" w:rsidP="0030141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7EC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B7EC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B7EC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6F6402CB" w14:textId="77777777" w:rsidR="007A22B0" w:rsidRPr="00EB7EC1" w:rsidRDefault="00F83C81" w:rsidP="0030141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7EC1">
        <w:rPr>
          <w:rFonts w:ascii="Times New Roman" w:hAnsi="Times New Roman" w:cs="Times New Roman"/>
          <w:color w:val="000000" w:themeColor="text1"/>
          <w:sz w:val="20"/>
          <w:szCs w:val="20"/>
        </w:rPr>
        <w:t>DIOGO UBALDO BRAGA</w:t>
      </w:r>
      <w:r w:rsidR="00C03280" w:rsidRPr="00EB7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</w:t>
      </w:r>
      <w:r w:rsidR="00964CA3" w:rsidRPr="00EB7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C03280" w:rsidRPr="00EB7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="009205FB" w:rsidRPr="00EB7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EB7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</w:t>
      </w:r>
      <w:r w:rsidR="00C03280" w:rsidRPr="00EB7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205FB" w:rsidRPr="00EB7EC1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</w:t>
      </w:r>
    </w:p>
    <w:p w14:paraId="6F6402CC" w14:textId="77777777" w:rsidR="00D2110C" w:rsidRPr="00EB7EC1" w:rsidRDefault="00F83C81" w:rsidP="0030141B">
      <w:pPr>
        <w:tabs>
          <w:tab w:val="left" w:pos="2905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7EC1">
        <w:rPr>
          <w:rFonts w:ascii="Times New Roman" w:hAnsi="Times New Roman" w:cs="Times New Roman"/>
          <w:color w:val="000000" w:themeColor="text1"/>
          <w:sz w:val="20"/>
          <w:szCs w:val="20"/>
        </w:rPr>
        <w:t>Arquiteto Analista Assessor da CPC/MG</w:t>
      </w:r>
      <w:r w:rsidR="007A22B0" w:rsidRPr="00EB7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sectPr w:rsidR="00D2110C" w:rsidRPr="00EB7EC1" w:rsidSect="00C67605">
      <w:headerReference w:type="default" r:id="rId8"/>
      <w:footerReference w:type="default" r:id="rId9"/>
      <w:pgSz w:w="11900" w:h="16840"/>
      <w:pgMar w:top="993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98F9D" w14:textId="77777777" w:rsidR="00F834BB" w:rsidRDefault="00F834BB" w:rsidP="007E22C9">
      <w:r>
        <w:separator/>
      </w:r>
    </w:p>
  </w:endnote>
  <w:endnote w:type="continuationSeparator" w:id="0">
    <w:p w14:paraId="00FD4DE0" w14:textId="77777777" w:rsidR="00F834BB" w:rsidRDefault="00F834BB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402D3" w14:textId="77777777" w:rsidR="000E6EEA" w:rsidRDefault="000E6EEA" w:rsidP="007F461D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F6402D8" wp14:editId="6F6402D9">
          <wp:simplePos x="0" y="0"/>
          <wp:positionH relativeFrom="column">
            <wp:posOffset>-548640</wp:posOffset>
          </wp:positionH>
          <wp:positionV relativeFrom="paragraph">
            <wp:posOffset>107315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ADE34" w14:textId="77777777" w:rsidR="00F834BB" w:rsidRDefault="00F834BB" w:rsidP="007E22C9">
      <w:r>
        <w:separator/>
      </w:r>
    </w:p>
  </w:footnote>
  <w:footnote w:type="continuationSeparator" w:id="0">
    <w:p w14:paraId="05B51CFD" w14:textId="77777777" w:rsidR="00F834BB" w:rsidRDefault="00F834BB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402D1" w14:textId="77777777" w:rsidR="000E6EEA" w:rsidRDefault="00D87F6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F6402D4" wp14:editId="6F6402D5">
          <wp:simplePos x="0" y="0"/>
          <wp:positionH relativeFrom="page">
            <wp:align>right</wp:align>
          </wp:positionH>
          <wp:positionV relativeFrom="topMargin">
            <wp:align>bottom</wp:align>
          </wp:positionV>
          <wp:extent cx="7535924" cy="807676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924" cy="8076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024437043"/>
        <w:docPartObj>
          <w:docPartGallery w:val="Page Numbers (Margins)"/>
          <w:docPartUnique/>
        </w:docPartObj>
      </w:sdtPr>
      <w:sdtEndPr/>
      <w:sdtContent>
        <w:r w:rsidR="000E6EEA"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F6402D6" wp14:editId="6F6402D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6402DA" w14:textId="77777777" w:rsidR="00390F23" w:rsidRDefault="000E6EEA" w:rsidP="00390F23">
                              <w:pPr>
                                <w:tabs>
                                  <w:tab w:val="center" w:pos="4550"/>
                                  <w:tab w:val="left" w:pos="5818"/>
                                </w:tabs>
                                <w:ind w:right="260"/>
                                <w:rPr>
                                  <w:color w:val="0F243E" w:themeColor="text2" w:themeShade="80"/>
                                  <w:sz w:val="24"/>
                                  <w:szCs w:val="24"/>
                                </w:rPr>
                              </w:pP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16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16"/>
                                </w:rPr>
                                <w:t xml:space="preserve"> - </w: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begin"/>
                              </w:r>
                              <w:r w:rsidRPr="00007CEC">
                                <w:rPr>
                                  <w:rFonts w:asciiTheme="minorHAnsi" w:hAnsiTheme="minorHAnsi"/>
                                  <w:sz w:val="12"/>
                                </w:rPr>
                                <w:instrText>PAGE    \* MERGEFORMAT</w:instrTex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separate"/>
                              </w:r>
                              <w:r w:rsidR="00EB7EC1" w:rsidRPr="00EB7EC1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24"/>
                                  <w:szCs w:val="44"/>
                                </w:rPr>
                                <w:t>5</w:t>
                              </w: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t>/</w:t>
                              </w:r>
                              <w:r w:rsidR="00390F23">
                                <w:rPr>
                                  <w:color w:val="17365D" w:themeColor="text2" w:themeShade="BF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390F23">
                                <w:rPr>
                                  <w:color w:val="17365D" w:themeColor="text2" w:themeShade="BF"/>
                                  <w:sz w:val="24"/>
                                  <w:szCs w:val="24"/>
                                </w:rPr>
                                <w:instrText>NUMPAGES  \* Arabic  \* MERGEFORMAT</w:instrText>
                              </w:r>
                              <w:r w:rsidR="00390F23">
                                <w:rPr>
                                  <w:color w:val="17365D" w:themeColor="text2" w:themeShade="BF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EB7EC1">
                                <w:rPr>
                                  <w:noProof/>
                                  <w:color w:val="17365D" w:themeColor="text2" w:themeShade="BF"/>
                                  <w:sz w:val="24"/>
                                  <w:szCs w:val="24"/>
                                </w:rPr>
                                <w:t>5</w:t>
                              </w:r>
                              <w:r w:rsidR="00390F23">
                                <w:rPr>
                                  <w:color w:val="17365D" w:themeColor="text2" w:themeShade="BF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  <w:p w14:paraId="6F6402DB" w14:textId="77777777" w:rsidR="000E6EEA" w:rsidRPr="00007CEC" w:rsidRDefault="000E6EEA">
                              <w:pPr>
                                <w:pStyle w:val="Rodap"/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F6402D6" id="Retângulo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VWtAIAAKAFAAAOAAAAZHJzL2Uyb0RvYy54bWysVNuOmzAQfa/Uf7D8znIJJICWrLYhVJW2&#10;7arbfoADBqyCTW0nZFX1Z/or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iepfP3mz7QSamQ6Ng0oh8WG4l4ajGu5E+VUhLlYt4Q29lVKMLSUV1OWbfPfJ&#10;ARMoOIo243tRATzZamGbta9lbwChDWhvNXk8aUL3GpXwMfK9KATlStgK/Hjmz6xoLkmPpwep9Fsq&#10;emReMixBc4tOdndKm2pIekwxl3FRsK6zusMdkGI+mtusXN8TL1nH6zh0wmC+dkIvz53bYhU688Jf&#10;RPksX61y/4fB98O0ZVVFuYE7WscP/0yag4kn0U/mUaJjlYEzJSnZbFadRDsC1i3sY3sLO+c092kZ&#10;lixweUbJD0LvTZA4xTxeOGERRk6y8GLH85M3ydwLkzAvnlK6Y5z+OyU0ZjiJgsiqcVH0M26efV5y&#10;I2nPNAyHjvUZjk9JJDVWW/PKSqgJ66b3i1aY8s+tAP2PQltjGi9Ontb7zR5QjEE3onoEi0oBDgK3&#10;wUSDF7MGCwhHGBAZVt+2RFKMunccnJ74ofGltkEYLQII5OXO5nKH8LIVMHdKLTGagpWe5tB2kKxp&#10;4Tp/atRwC/9Hwax1z6Ud/ioYA5bZYWSZOXMZ26zzYF3+Bg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xUKlVrQCAACg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6F6402DA" w14:textId="77777777" w:rsidR="00390F23" w:rsidRDefault="000E6EEA" w:rsidP="00390F23">
                        <w:pPr>
                          <w:tabs>
                            <w:tab w:val="center" w:pos="4550"/>
                            <w:tab w:val="left" w:pos="5818"/>
                          </w:tabs>
                          <w:ind w:right="260"/>
                          <w:rPr>
                            <w:color w:val="0F243E" w:themeColor="text2" w:themeShade="80"/>
                            <w:sz w:val="24"/>
                            <w:szCs w:val="24"/>
                          </w:rPr>
                        </w:pPr>
                        <w:r w:rsidRPr="00007CEC">
                          <w:rPr>
                            <w:rFonts w:asciiTheme="minorHAnsi" w:eastAsiaTheme="majorEastAsia" w:hAnsiTheme="minorHAnsi" w:cstheme="majorBidi"/>
                            <w:sz w:val="16"/>
                          </w:rPr>
                          <w:t>Página</w:t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16"/>
                          </w:rPr>
                          <w:t xml:space="preserve"> - </w: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begin"/>
                        </w:r>
                        <w:r w:rsidRPr="00007CEC">
                          <w:rPr>
                            <w:rFonts w:asciiTheme="minorHAnsi" w:hAnsiTheme="minorHAnsi"/>
                            <w:sz w:val="12"/>
                          </w:rPr>
                          <w:instrText>PAGE    \* MERGEFORMAT</w:instrTex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separate"/>
                        </w:r>
                        <w:r w:rsidR="00EB7EC1" w:rsidRPr="00EB7EC1">
                          <w:rPr>
                            <w:rFonts w:asciiTheme="minorHAnsi" w:eastAsiaTheme="majorEastAsia" w:hAnsiTheme="minorHAnsi" w:cstheme="majorBidi"/>
                            <w:noProof/>
                            <w:sz w:val="24"/>
                            <w:szCs w:val="44"/>
                          </w:rPr>
                          <w:t>5</w:t>
                        </w:r>
                        <w:r w:rsidRPr="00007CEC"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t>/</w:t>
                        </w:r>
                        <w:r w:rsidR="00390F23">
                          <w:rPr>
                            <w:color w:val="17365D" w:themeColor="text2" w:themeShade="BF"/>
                            <w:sz w:val="24"/>
                            <w:szCs w:val="24"/>
                          </w:rPr>
                          <w:fldChar w:fldCharType="begin"/>
                        </w:r>
                        <w:r w:rsidR="00390F23">
                          <w:rPr>
                            <w:color w:val="17365D" w:themeColor="text2" w:themeShade="BF"/>
                            <w:sz w:val="24"/>
                            <w:szCs w:val="24"/>
                          </w:rPr>
                          <w:instrText>NUMPAGES  \* Arabic  \* MERGEFORMAT</w:instrText>
                        </w:r>
                        <w:r w:rsidR="00390F23">
                          <w:rPr>
                            <w:color w:val="17365D" w:themeColor="text2" w:themeShade="BF"/>
                            <w:sz w:val="24"/>
                            <w:szCs w:val="24"/>
                          </w:rPr>
                          <w:fldChar w:fldCharType="separate"/>
                        </w:r>
                        <w:r w:rsidR="00EB7EC1">
                          <w:rPr>
                            <w:noProof/>
                            <w:color w:val="17365D" w:themeColor="text2" w:themeShade="BF"/>
                            <w:sz w:val="24"/>
                            <w:szCs w:val="24"/>
                          </w:rPr>
                          <w:t>5</w:t>
                        </w:r>
                        <w:r w:rsidR="00390F23">
                          <w:rPr>
                            <w:color w:val="17365D" w:themeColor="text2" w:themeShade="BF"/>
                            <w:sz w:val="24"/>
                            <w:szCs w:val="24"/>
                          </w:rPr>
                          <w:fldChar w:fldCharType="end"/>
                        </w:r>
                      </w:p>
                      <w:p w14:paraId="6F6402DB" w14:textId="77777777" w:rsidR="000E6EEA" w:rsidRPr="00007CEC" w:rsidRDefault="000E6EEA">
                        <w:pPr>
                          <w:pStyle w:val="Rodap"/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6F6402D2" w14:textId="77777777" w:rsidR="005C3369" w:rsidRDefault="005C336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F0446"/>
    <w:multiLevelType w:val="hybridMultilevel"/>
    <w:tmpl w:val="69007DBA"/>
    <w:lvl w:ilvl="0" w:tplc="6EBA3BE6">
      <w:start w:val="1"/>
      <w:numFmt w:val="lowerLetter"/>
      <w:lvlText w:val="%1)"/>
      <w:lvlJc w:val="left"/>
      <w:pPr>
        <w:ind w:left="720" w:hanging="360"/>
      </w:pPr>
      <w:rPr>
        <w:rFonts w:hint="default"/>
        <w:sz w:val="1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44B0A"/>
    <w:multiLevelType w:val="hybridMultilevel"/>
    <w:tmpl w:val="3E661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26800"/>
    <w:multiLevelType w:val="hybridMultilevel"/>
    <w:tmpl w:val="4B0200E8"/>
    <w:lvl w:ilvl="0" w:tplc="5FB8B35C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B046F"/>
    <w:multiLevelType w:val="hybridMultilevel"/>
    <w:tmpl w:val="31C6DF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14070CE">
      <w:start w:val="1"/>
      <w:numFmt w:val="lowerRoman"/>
      <w:lvlText w:val="%3."/>
      <w:lvlJc w:val="right"/>
      <w:pPr>
        <w:ind w:left="2160" w:hanging="180"/>
      </w:pPr>
      <w:rPr>
        <w:color w:val="000000" w:themeColor="text1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3434D"/>
    <w:multiLevelType w:val="hybridMultilevel"/>
    <w:tmpl w:val="FEDA8B04"/>
    <w:lvl w:ilvl="0" w:tplc="8618C0D4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D2618"/>
    <w:multiLevelType w:val="multilevel"/>
    <w:tmpl w:val="515802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DD107F4"/>
    <w:multiLevelType w:val="hybridMultilevel"/>
    <w:tmpl w:val="91D40DC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062D93"/>
    <w:multiLevelType w:val="multilevel"/>
    <w:tmpl w:val="F9D0549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1F3293A"/>
    <w:multiLevelType w:val="multilevel"/>
    <w:tmpl w:val="86DE982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3925D10"/>
    <w:multiLevelType w:val="multilevel"/>
    <w:tmpl w:val="FE84D51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1BF1755"/>
    <w:multiLevelType w:val="multilevel"/>
    <w:tmpl w:val="AE00CF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7987151"/>
    <w:multiLevelType w:val="hybridMultilevel"/>
    <w:tmpl w:val="441A2BF4"/>
    <w:lvl w:ilvl="0" w:tplc="17C41FF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E4A00"/>
    <w:multiLevelType w:val="multilevel"/>
    <w:tmpl w:val="1C8A2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406B7F27"/>
    <w:multiLevelType w:val="multilevel"/>
    <w:tmpl w:val="6D70C97E"/>
    <w:lvl w:ilvl="0">
      <w:start w:val="1"/>
      <w:numFmt w:val="decimal"/>
      <w:lvlText w:val="%1."/>
      <w:lvlJc w:val="left"/>
      <w:pPr>
        <w:ind w:left="384" w:hanging="284"/>
      </w:pPr>
      <w:rPr>
        <w:rFonts w:ascii="Arial" w:eastAsia="Georgia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804" w:hanging="420"/>
      </w:pPr>
      <w:rPr>
        <w:rFonts w:ascii="Arial" w:eastAsia="Georgia" w:hAnsi="Arial" w:cs="Arial" w:hint="default"/>
        <w:b w:val="0"/>
        <w:w w:val="116"/>
        <w:sz w:val="22"/>
        <w:szCs w:val="22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181" w:hanging="428"/>
      </w:pPr>
      <w:rPr>
        <w:rFonts w:ascii="Georgia" w:eastAsia="Georgia" w:hAnsi="Georgia" w:cs="Georgia" w:hint="default"/>
        <w:w w:val="97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227" w:hanging="4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274" w:hanging="4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22" w:hanging="4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69" w:hanging="4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17" w:hanging="4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64" w:hanging="428"/>
      </w:pPr>
      <w:rPr>
        <w:rFonts w:hint="default"/>
        <w:lang w:val="pt-BR" w:eastAsia="pt-BR" w:bidi="pt-BR"/>
      </w:rPr>
    </w:lvl>
  </w:abstractNum>
  <w:abstractNum w:abstractNumId="14" w15:restartNumberingAfterBreak="0">
    <w:nsid w:val="40A674CF"/>
    <w:multiLevelType w:val="multilevel"/>
    <w:tmpl w:val="FFEE08D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15" w15:restartNumberingAfterBreak="0">
    <w:nsid w:val="436953E5"/>
    <w:multiLevelType w:val="hybridMultilevel"/>
    <w:tmpl w:val="0A940C68"/>
    <w:lvl w:ilvl="0" w:tplc="9D3C8F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A77398"/>
    <w:multiLevelType w:val="multilevel"/>
    <w:tmpl w:val="AB86D8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17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RTIGOS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9E76C92"/>
    <w:multiLevelType w:val="hybridMultilevel"/>
    <w:tmpl w:val="D958C8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939A7"/>
    <w:multiLevelType w:val="hybridMultilevel"/>
    <w:tmpl w:val="655277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668B7"/>
    <w:multiLevelType w:val="multilevel"/>
    <w:tmpl w:val="3C0C2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5AC616FA"/>
    <w:multiLevelType w:val="multilevel"/>
    <w:tmpl w:val="53B605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22" w15:restartNumberingAfterBreak="0">
    <w:nsid w:val="5FD5329C"/>
    <w:multiLevelType w:val="hybridMultilevel"/>
    <w:tmpl w:val="FAAE67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87359"/>
    <w:multiLevelType w:val="multilevel"/>
    <w:tmpl w:val="D060A72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9E41FDA"/>
    <w:multiLevelType w:val="multilevel"/>
    <w:tmpl w:val="51AA67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E922186"/>
    <w:multiLevelType w:val="hybridMultilevel"/>
    <w:tmpl w:val="D2F22146"/>
    <w:lvl w:ilvl="0" w:tplc="EB64DA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782FFE"/>
    <w:multiLevelType w:val="multilevel"/>
    <w:tmpl w:val="71682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7046046F"/>
    <w:multiLevelType w:val="multilevel"/>
    <w:tmpl w:val="7D6E8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7F414E"/>
    <w:multiLevelType w:val="hybridMultilevel"/>
    <w:tmpl w:val="3E661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252322"/>
    <w:multiLevelType w:val="hybridMultilevel"/>
    <w:tmpl w:val="B172F2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189D50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9C46CA06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7F3017"/>
    <w:multiLevelType w:val="hybridMultilevel"/>
    <w:tmpl w:val="31585F2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F6301F"/>
    <w:multiLevelType w:val="multilevel"/>
    <w:tmpl w:val="71682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77A83C45"/>
    <w:multiLevelType w:val="hybridMultilevel"/>
    <w:tmpl w:val="AD9A60D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F45AB3"/>
    <w:multiLevelType w:val="multilevel"/>
    <w:tmpl w:val="81F62B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52" w:hanging="1800"/>
      </w:pPr>
      <w:rPr>
        <w:rFonts w:hint="default"/>
      </w:rPr>
    </w:lvl>
  </w:abstractNum>
  <w:abstractNum w:abstractNumId="34" w15:restartNumberingAfterBreak="0">
    <w:nsid w:val="7B32019D"/>
    <w:multiLevelType w:val="hybridMultilevel"/>
    <w:tmpl w:val="655277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9E1A3B"/>
    <w:multiLevelType w:val="multilevel"/>
    <w:tmpl w:val="71682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7F716012"/>
    <w:multiLevelType w:val="hybridMultilevel"/>
    <w:tmpl w:val="2D90607A"/>
    <w:lvl w:ilvl="0" w:tplc="C01C77BE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27"/>
  </w:num>
  <w:num w:numId="3">
    <w:abstractNumId w:val="15"/>
  </w:num>
  <w:num w:numId="4">
    <w:abstractNumId w:val="4"/>
  </w:num>
  <w:num w:numId="5">
    <w:abstractNumId w:val="9"/>
  </w:num>
  <w:num w:numId="6">
    <w:abstractNumId w:val="11"/>
  </w:num>
  <w:num w:numId="7">
    <w:abstractNumId w:val="19"/>
  </w:num>
  <w:num w:numId="8">
    <w:abstractNumId w:val="17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ARTIGOS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34"/>
  </w:num>
  <w:num w:numId="10">
    <w:abstractNumId w:val="1"/>
  </w:num>
  <w:num w:numId="11">
    <w:abstractNumId w:val="18"/>
  </w:num>
  <w:num w:numId="12">
    <w:abstractNumId w:val="13"/>
  </w:num>
  <w:num w:numId="13">
    <w:abstractNumId w:val="16"/>
  </w:num>
  <w:num w:numId="14">
    <w:abstractNumId w:val="21"/>
  </w:num>
  <w:num w:numId="15">
    <w:abstractNumId w:val="14"/>
  </w:num>
  <w:num w:numId="16">
    <w:abstractNumId w:val="8"/>
  </w:num>
  <w:num w:numId="17">
    <w:abstractNumId w:val="24"/>
  </w:num>
  <w:num w:numId="18">
    <w:abstractNumId w:val="33"/>
  </w:num>
  <w:num w:numId="19">
    <w:abstractNumId w:val="26"/>
  </w:num>
  <w:num w:numId="20">
    <w:abstractNumId w:val="20"/>
  </w:num>
  <w:num w:numId="21">
    <w:abstractNumId w:val="6"/>
  </w:num>
  <w:num w:numId="22">
    <w:abstractNumId w:val="32"/>
  </w:num>
  <w:num w:numId="23">
    <w:abstractNumId w:val="28"/>
  </w:num>
  <w:num w:numId="24">
    <w:abstractNumId w:val="10"/>
  </w:num>
  <w:num w:numId="25">
    <w:abstractNumId w:val="5"/>
  </w:num>
  <w:num w:numId="26">
    <w:abstractNumId w:val="30"/>
  </w:num>
  <w:num w:numId="27">
    <w:abstractNumId w:val="0"/>
  </w:num>
  <w:num w:numId="28">
    <w:abstractNumId w:val="3"/>
  </w:num>
  <w:num w:numId="29">
    <w:abstractNumId w:val="7"/>
  </w:num>
  <w:num w:numId="30">
    <w:abstractNumId w:val="29"/>
  </w:num>
  <w:num w:numId="31">
    <w:abstractNumId w:val="36"/>
  </w:num>
  <w:num w:numId="32">
    <w:abstractNumId w:val="25"/>
  </w:num>
  <w:num w:numId="33">
    <w:abstractNumId w:val="35"/>
  </w:num>
  <w:num w:numId="34">
    <w:abstractNumId w:val="31"/>
  </w:num>
  <w:num w:numId="35">
    <w:abstractNumId w:val="22"/>
  </w:num>
  <w:num w:numId="36">
    <w:abstractNumId w:val="23"/>
  </w:num>
  <w:num w:numId="3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255F"/>
    <w:rsid w:val="000033F0"/>
    <w:rsid w:val="000064BD"/>
    <w:rsid w:val="00006651"/>
    <w:rsid w:val="00006DC2"/>
    <w:rsid w:val="00007CEC"/>
    <w:rsid w:val="0001267F"/>
    <w:rsid w:val="00013C5D"/>
    <w:rsid w:val="00015630"/>
    <w:rsid w:val="00015943"/>
    <w:rsid w:val="00015D6E"/>
    <w:rsid w:val="00017C97"/>
    <w:rsid w:val="00020089"/>
    <w:rsid w:val="0002079E"/>
    <w:rsid w:val="0002155B"/>
    <w:rsid w:val="00022C6B"/>
    <w:rsid w:val="000326E0"/>
    <w:rsid w:val="0003317C"/>
    <w:rsid w:val="0003412C"/>
    <w:rsid w:val="00034308"/>
    <w:rsid w:val="00040850"/>
    <w:rsid w:val="000410BB"/>
    <w:rsid w:val="00047DD5"/>
    <w:rsid w:val="00050A22"/>
    <w:rsid w:val="000532B1"/>
    <w:rsid w:val="0005373A"/>
    <w:rsid w:val="0005447A"/>
    <w:rsid w:val="00054997"/>
    <w:rsid w:val="00056417"/>
    <w:rsid w:val="00056F80"/>
    <w:rsid w:val="000606CA"/>
    <w:rsid w:val="00061B58"/>
    <w:rsid w:val="00063E26"/>
    <w:rsid w:val="00066853"/>
    <w:rsid w:val="0007124C"/>
    <w:rsid w:val="0007213C"/>
    <w:rsid w:val="000725EF"/>
    <w:rsid w:val="00072E67"/>
    <w:rsid w:val="000755C2"/>
    <w:rsid w:val="00080879"/>
    <w:rsid w:val="00080D73"/>
    <w:rsid w:val="00083F70"/>
    <w:rsid w:val="0008493E"/>
    <w:rsid w:val="0008552C"/>
    <w:rsid w:val="000871A4"/>
    <w:rsid w:val="000871A5"/>
    <w:rsid w:val="000903F8"/>
    <w:rsid w:val="0009244D"/>
    <w:rsid w:val="000940B2"/>
    <w:rsid w:val="00094E70"/>
    <w:rsid w:val="000A1C27"/>
    <w:rsid w:val="000A2D88"/>
    <w:rsid w:val="000A3DCB"/>
    <w:rsid w:val="000A4141"/>
    <w:rsid w:val="000A5470"/>
    <w:rsid w:val="000A54EB"/>
    <w:rsid w:val="000A5CBE"/>
    <w:rsid w:val="000A7E1F"/>
    <w:rsid w:val="000B02A4"/>
    <w:rsid w:val="000B0760"/>
    <w:rsid w:val="000B1020"/>
    <w:rsid w:val="000B1835"/>
    <w:rsid w:val="000B3E05"/>
    <w:rsid w:val="000B402E"/>
    <w:rsid w:val="000B512F"/>
    <w:rsid w:val="000B6AFF"/>
    <w:rsid w:val="000C0F53"/>
    <w:rsid w:val="000C428F"/>
    <w:rsid w:val="000C4F5D"/>
    <w:rsid w:val="000C6513"/>
    <w:rsid w:val="000D0766"/>
    <w:rsid w:val="000D134F"/>
    <w:rsid w:val="000D36A2"/>
    <w:rsid w:val="000D556D"/>
    <w:rsid w:val="000D57C5"/>
    <w:rsid w:val="000D62AC"/>
    <w:rsid w:val="000E05B0"/>
    <w:rsid w:val="000E4011"/>
    <w:rsid w:val="000E62D3"/>
    <w:rsid w:val="000E6C9F"/>
    <w:rsid w:val="000E6EEA"/>
    <w:rsid w:val="000E7075"/>
    <w:rsid w:val="000E7551"/>
    <w:rsid w:val="000F0314"/>
    <w:rsid w:val="000F0BFB"/>
    <w:rsid w:val="000F1656"/>
    <w:rsid w:val="000F2626"/>
    <w:rsid w:val="000F3838"/>
    <w:rsid w:val="000F4CD0"/>
    <w:rsid w:val="000F5285"/>
    <w:rsid w:val="000F538A"/>
    <w:rsid w:val="000F5964"/>
    <w:rsid w:val="000F5BE7"/>
    <w:rsid w:val="000F6BCB"/>
    <w:rsid w:val="00100D17"/>
    <w:rsid w:val="00100F29"/>
    <w:rsid w:val="001025FB"/>
    <w:rsid w:val="00102BCC"/>
    <w:rsid w:val="00104E7A"/>
    <w:rsid w:val="00105C9D"/>
    <w:rsid w:val="00107335"/>
    <w:rsid w:val="00111370"/>
    <w:rsid w:val="00112A43"/>
    <w:rsid w:val="00115EE6"/>
    <w:rsid w:val="00116230"/>
    <w:rsid w:val="00116359"/>
    <w:rsid w:val="00117011"/>
    <w:rsid w:val="00120A1D"/>
    <w:rsid w:val="00122AE9"/>
    <w:rsid w:val="00123953"/>
    <w:rsid w:val="00124446"/>
    <w:rsid w:val="0012525E"/>
    <w:rsid w:val="0012657E"/>
    <w:rsid w:val="00126625"/>
    <w:rsid w:val="0012705F"/>
    <w:rsid w:val="001270DF"/>
    <w:rsid w:val="0012743E"/>
    <w:rsid w:val="00131CB9"/>
    <w:rsid w:val="00134826"/>
    <w:rsid w:val="00135AA6"/>
    <w:rsid w:val="00135FA0"/>
    <w:rsid w:val="00137789"/>
    <w:rsid w:val="00141B15"/>
    <w:rsid w:val="00142CCE"/>
    <w:rsid w:val="00146941"/>
    <w:rsid w:val="001509C9"/>
    <w:rsid w:val="00150A2E"/>
    <w:rsid w:val="00150D4E"/>
    <w:rsid w:val="001537E2"/>
    <w:rsid w:val="00157CE1"/>
    <w:rsid w:val="00157D61"/>
    <w:rsid w:val="00160F05"/>
    <w:rsid w:val="0016114B"/>
    <w:rsid w:val="0016225C"/>
    <w:rsid w:val="00162429"/>
    <w:rsid w:val="001668C8"/>
    <w:rsid w:val="00167EE8"/>
    <w:rsid w:val="00172315"/>
    <w:rsid w:val="00176D2B"/>
    <w:rsid w:val="00176FD4"/>
    <w:rsid w:val="00180DE0"/>
    <w:rsid w:val="001811CC"/>
    <w:rsid w:val="00182E2B"/>
    <w:rsid w:val="00184E97"/>
    <w:rsid w:val="001855A5"/>
    <w:rsid w:val="0018741A"/>
    <w:rsid w:val="001874D6"/>
    <w:rsid w:val="0019095F"/>
    <w:rsid w:val="00191438"/>
    <w:rsid w:val="0019171E"/>
    <w:rsid w:val="0019454A"/>
    <w:rsid w:val="001954D4"/>
    <w:rsid w:val="0019591B"/>
    <w:rsid w:val="00197B0E"/>
    <w:rsid w:val="001A09F1"/>
    <w:rsid w:val="001A1905"/>
    <w:rsid w:val="001A252B"/>
    <w:rsid w:val="001A3153"/>
    <w:rsid w:val="001A63D9"/>
    <w:rsid w:val="001A6991"/>
    <w:rsid w:val="001A6CEA"/>
    <w:rsid w:val="001B3329"/>
    <w:rsid w:val="001B3C51"/>
    <w:rsid w:val="001B614C"/>
    <w:rsid w:val="001C032C"/>
    <w:rsid w:val="001C0A90"/>
    <w:rsid w:val="001C35D9"/>
    <w:rsid w:val="001C4309"/>
    <w:rsid w:val="001C4F4D"/>
    <w:rsid w:val="001C5251"/>
    <w:rsid w:val="001C54AD"/>
    <w:rsid w:val="001C58B2"/>
    <w:rsid w:val="001C6D97"/>
    <w:rsid w:val="001D0639"/>
    <w:rsid w:val="001D0C80"/>
    <w:rsid w:val="001D153A"/>
    <w:rsid w:val="001D1988"/>
    <w:rsid w:val="001D61A1"/>
    <w:rsid w:val="001E04B7"/>
    <w:rsid w:val="001E17F5"/>
    <w:rsid w:val="001E2F6F"/>
    <w:rsid w:val="001E790A"/>
    <w:rsid w:val="001E7CC6"/>
    <w:rsid w:val="001F1FD6"/>
    <w:rsid w:val="001F4F45"/>
    <w:rsid w:val="002018E0"/>
    <w:rsid w:val="00202B45"/>
    <w:rsid w:val="0020374E"/>
    <w:rsid w:val="00205810"/>
    <w:rsid w:val="0020585B"/>
    <w:rsid w:val="00205866"/>
    <w:rsid w:val="0020634E"/>
    <w:rsid w:val="00206A99"/>
    <w:rsid w:val="00207509"/>
    <w:rsid w:val="002101FE"/>
    <w:rsid w:val="00210738"/>
    <w:rsid w:val="00210F3D"/>
    <w:rsid w:val="00214FDA"/>
    <w:rsid w:val="0021515D"/>
    <w:rsid w:val="00217A8A"/>
    <w:rsid w:val="00221CD9"/>
    <w:rsid w:val="00222B55"/>
    <w:rsid w:val="00233146"/>
    <w:rsid w:val="0023572D"/>
    <w:rsid w:val="00236579"/>
    <w:rsid w:val="0024056E"/>
    <w:rsid w:val="002412CB"/>
    <w:rsid w:val="00241928"/>
    <w:rsid w:val="00242052"/>
    <w:rsid w:val="00243289"/>
    <w:rsid w:val="00243F30"/>
    <w:rsid w:val="00244255"/>
    <w:rsid w:val="00244603"/>
    <w:rsid w:val="002449F7"/>
    <w:rsid w:val="0024526A"/>
    <w:rsid w:val="002500F7"/>
    <w:rsid w:val="002517B0"/>
    <w:rsid w:val="00253111"/>
    <w:rsid w:val="00253249"/>
    <w:rsid w:val="00254A9D"/>
    <w:rsid w:val="00255840"/>
    <w:rsid w:val="002558E5"/>
    <w:rsid w:val="00261E96"/>
    <w:rsid w:val="00266909"/>
    <w:rsid w:val="00271042"/>
    <w:rsid w:val="00271B8A"/>
    <w:rsid w:val="0027209E"/>
    <w:rsid w:val="00272E32"/>
    <w:rsid w:val="00272E99"/>
    <w:rsid w:val="00273ABF"/>
    <w:rsid w:val="0028084F"/>
    <w:rsid w:val="00281BE9"/>
    <w:rsid w:val="00282A92"/>
    <w:rsid w:val="0028590F"/>
    <w:rsid w:val="002870A6"/>
    <w:rsid w:val="00297678"/>
    <w:rsid w:val="002A1C0B"/>
    <w:rsid w:val="002A4D60"/>
    <w:rsid w:val="002A5110"/>
    <w:rsid w:val="002A52D7"/>
    <w:rsid w:val="002A5692"/>
    <w:rsid w:val="002B18A9"/>
    <w:rsid w:val="002B40EF"/>
    <w:rsid w:val="002B688F"/>
    <w:rsid w:val="002B735F"/>
    <w:rsid w:val="002C1491"/>
    <w:rsid w:val="002D065B"/>
    <w:rsid w:val="002D2CC5"/>
    <w:rsid w:val="002D584F"/>
    <w:rsid w:val="002D58AD"/>
    <w:rsid w:val="002D7A70"/>
    <w:rsid w:val="002D7F8A"/>
    <w:rsid w:val="002E07B7"/>
    <w:rsid w:val="002E2465"/>
    <w:rsid w:val="002E2E3F"/>
    <w:rsid w:val="002E3627"/>
    <w:rsid w:val="002E3B41"/>
    <w:rsid w:val="002E4554"/>
    <w:rsid w:val="002E4570"/>
    <w:rsid w:val="002E46E6"/>
    <w:rsid w:val="002E6DC5"/>
    <w:rsid w:val="002E7999"/>
    <w:rsid w:val="002F1678"/>
    <w:rsid w:val="002F1D6A"/>
    <w:rsid w:val="002F3BF0"/>
    <w:rsid w:val="002F462F"/>
    <w:rsid w:val="002F4BE9"/>
    <w:rsid w:val="002F7DEF"/>
    <w:rsid w:val="0030121D"/>
    <w:rsid w:val="0030141B"/>
    <w:rsid w:val="00303B32"/>
    <w:rsid w:val="00305325"/>
    <w:rsid w:val="00306280"/>
    <w:rsid w:val="0030751B"/>
    <w:rsid w:val="00310067"/>
    <w:rsid w:val="00310172"/>
    <w:rsid w:val="00311E0D"/>
    <w:rsid w:val="00322840"/>
    <w:rsid w:val="003265F3"/>
    <w:rsid w:val="0033118B"/>
    <w:rsid w:val="00335731"/>
    <w:rsid w:val="00344A3F"/>
    <w:rsid w:val="003473EE"/>
    <w:rsid w:val="00352B82"/>
    <w:rsid w:val="003539B4"/>
    <w:rsid w:val="003606B5"/>
    <w:rsid w:val="00362D2C"/>
    <w:rsid w:val="003662E0"/>
    <w:rsid w:val="00371330"/>
    <w:rsid w:val="003760B8"/>
    <w:rsid w:val="003777EF"/>
    <w:rsid w:val="00382AA1"/>
    <w:rsid w:val="00384E22"/>
    <w:rsid w:val="00385014"/>
    <w:rsid w:val="00386161"/>
    <w:rsid w:val="00390F23"/>
    <w:rsid w:val="003916A0"/>
    <w:rsid w:val="00391B55"/>
    <w:rsid w:val="0039275B"/>
    <w:rsid w:val="00392CE0"/>
    <w:rsid w:val="00394395"/>
    <w:rsid w:val="00394F44"/>
    <w:rsid w:val="003954F5"/>
    <w:rsid w:val="003971F5"/>
    <w:rsid w:val="0039781F"/>
    <w:rsid w:val="003A0D85"/>
    <w:rsid w:val="003A3415"/>
    <w:rsid w:val="003A3B39"/>
    <w:rsid w:val="003A693E"/>
    <w:rsid w:val="003B1521"/>
    <w:rsid w:val="003B2314"/>
    <w:rsid w:val="003B3537"/>
    <w:rsid w:val="003B7BBD"/>
    <w:rsid w:val="003C3452"/>
    <w:rsid w:val="003C6594"/>
    <w:rsid w:val="003C6DE1"/>
    <w:rsid w:val="003C705C"/>
    <w:rsid w:val="003C73C3"/>
    <w:rsid w:val="003C7684"/>
    <w:rsid w:val="003D0E44"/>
    <w:rsid w:val="003D0FC8"/>
    <w:rsid w:val="003D1097"/>
    <w:rsid w:val="003D1B89"/>
    <w:rsid w:val="003D2F12"/>
    <w:rsid w:val="003D32A9"/>
    <w:rsid w:val="003D331E"/>
    <w:rsid w:val="003D45AA"/>
    <w:rsid w:val="003D4BA8"/>
    <w:rsid w:val="003D6758"/>
    <w:rsid w:val="003E000C"/>
    <w:rsid w:val="003E13AB"/>
    <w:rsid w:val="003E2A09"/>
    <w:rsid w:val="003E3C98"/>
    <w:rsid w:val="003E45A6"/>
    <w:rsid w:val="003E4777"/>
    <w:rsid w:val="003E6D01"/>
    <w:rsid w:val="003F17E7"/>
    <w:rsid w:val="003F1ED9"/>
    <w:rsid w:val="003F2F00"/>
    <w:rsid w:val="003F3379"/>
    <w:rsid w:val="003F3530"/>
    <w:rsid w:val="003F362B"/>
    <w:rsid w:val="003F4C5D"/>
    <w:rsid w:val="003F4E0B"/>
    <w:rsid w:val="003F5AA7"/>
    <w:rsid w:val="003F74DB"/>
    <w:rsid w:val="003F7EF7"/>
    <w:rsid w:val="00401633"/>
    <w:rsid w:val="00401DBB"/>
    <w:rsid w:val="004038F5"/>
    <w:rsid w:val="00403C23"/>
    <w:rsid w:val="00406528"/>
    <w:rsid w:val="004078C3"/>
    <w:rsid w:val="00410CAF"/>
    <w:rsid w:val="00413651"/>
    <w:rsid w:val="00414168"/>
    <w:rsid w:val="0041639E"/>
    <w:rsid w:val="00417116"/>
    <w:rsid w:val="00423CB7"/>
    <w:rsid w:val="00431E17"/>
    <w:rsid w:val="004321E5"/>
    <w:rsid w:val="00432D60"/>
    <w:rsid w:val="00433F32"/>
    <w:rsid w:val="00434BC2"/>
    <w:rsid w:val="00436C1C"/>
    <w:rsid w:val="004460F2"/>
    <w:rsid w:val="004470E6"/>
    <w:rsid w:val="004478F1"/>
    <w:rsid w:val="00447A33"/>
    <w:rsid w:val="004502B4"/>
    <w:rsid w:val="00452713"/>
    <w:rsid w:val="00452E2F"/>
    <w:rsid w:val="00452EDE"/>
    <w:rsid w:val="00453788"/>
    <w:rsid w:val="00454788"/>
    <w:rsid w:val="00454C7C"/>
    <w:rsid w:val="004557F9"/>
    <w:rsid w:val="00456FC0"/>
    <w:rsid w:val="004575FC"/>
    <w:rsid w:val="004606C3"/>
    <w:rsid w:val="0046102D"/>
    <w:rsid w:val="00461A32"/>
    <w:rsid w:val="00465A37"/>
    <w:rsid w:val="00466D2E"/>
    <w:rsid w:val="00467D0E"/>
    <w:rsid w:val="00470AB0"/>
    <w:rsid w:val="00472FBB"/>
    <w:rsid w:val="0047343B"/>
    <w:rsid w:val="00474554"/>
    <w:rsid w:val="00475EB9"/>
    <w:rsid w:val="00477BE7"/>
    <w:rsid w:val="004819AB"/>
    <w:rsid w:val="00482101"/>
    <w:rsid w:val="00482810"/>
    <w:rsid w:val="00483C75"/>
    <w:rsid w:val="00485B63"/>
    <w:rsid w:val="00487308"/>
    <w:rsid w:val="0049030A"/>
    <w:rsid w:val="004908E7"/>
    <w:rsid w:val="004910B7"/>
    <w:rsid w:val="00493453"/>
    <w:rsid w:val="0049454C"/>
    <w:rsid w:val="0049457E"/>
    <w:rsid w:val="004955F2"/>
    <w:rsid w:val="00495A99"/>
    <w:rsid w:val="004A0C6B"/>
    <w:rsid w:val="004A17BE"/>
    <w:rsid w:val="004A1ACA"/>
    <w:rsid w:val="004A37EF"/>
    <w:rsid w:val="004A6E94"/>
    <w:rsid w:val="004B10A6"/>
    <w:rsid w:val="004B36F5"/>
    <w:rsid w:val="004B3D30"/>
    <w:rsid w:val="004B45D6"/>
    <w:rsid w:val="004B4804"/>
    <w:rsid w:val="004B5259"/>
    <w:rsid w:val="004B5D6B"/>
    <w:rsid w:val="004B62F2"/>
    <w:rsid w:val="004C6383"/>
    <w:rsid w:val="004C741B"/>
    <w:rsid w:val="004C774F"/>
    <w:rsid w:val="004D1CC0"/>
    <w:rsid w:val="004D5D27"/>
    <w:rsid w:val="004D63A7"/>
    <w:rsid w:val="004D6DE4"/>
    <w:rsid w:val="004E2836"/>
    <w:rsid w:val="004E458B"/>
    <w:rsid w:val="004E4C07"/>
    <w:rsid w:val="004E534A"/>
    <w:rsid w:val="004F0418"/>
    <w:rsid w:val="004F18D0"/>
    <w:rsid w:val="004F1C9D"/>
    <w:rsid w:val="004F2FC5"/>
    <w:rsid w:val="004F3804"/>
    <w:rsid w:val="004F591A"/>
    <w:rsid w:val="005122AA"/>
    <w:rsid w:val="00515191"/>
    <w:rsid w:val="005153E4"/>
    <w:rsid w:val="005200C9"/>
    <w:rsid w:val="005200CC"/>
    <w:rsid w:val="0052071C"/>
    <w:rsid w:val="0052197C"/>
    <w:rsid w:val="005226A0"/>
    <w:rsid w:val="0052319D"/>
    <w:rsid w:val="0052321D"/>
    <w:rsid w:val="005238BC"/>
    <w:rsid w:val="005256F9"/>
    <w:rsid w:val="00525FAE"/>
    <w:rsid w:val="0053048C"/>
    <w:rsid w:val="00534902"/>
    <w:rsid w:val="00534EF8"/>
    <w:rsid w:val="00536207"/>
    <w:rsid w:val="00542E03"/>
    <w:rsid w:val="00543310"/>
    <w:rsid w:val="00544E4B"/>
    <w:rsid w:val="00545E70"/>
    <w:rsid w:val="005514F9"/>
    <w:rsid w:val="00553288"/>
    <w:rsid w:val="005554D4"/>
    <w:rsid w:val="0055606B"/>
    <w:rsid w:val="005566CD"/>
    <w:rsid w:val="005574F8"/>
    <w:rsid w:val="00557B3D"/>
    <w:rsid w:val="005604ED"/>
    <w:rsid w:val="00561BF8"/>
    <w:rsid w:val="00561E6F"/>
    <w:rsid w:val="00564D2B"/>
    <w:rsid w:val="00571570"/>
    <w:rsid w:val="00571924"/>
    <w:rsid w:val="00573718"/>
    <w:rsid w:val="0057683E"/>
    <w:rsid w:val="0057751D"/>
    <w:rsid w:val="00580CF5"/>
    <w:rsid w:val="00581985"/>
    <w:rsid w:val="00586591"/>
    <w:rsid w:val="00586791"/>
    <w:rsid w:val="005871B5"/>
    <w:rsid w:val="005902E1"/>
    <w:rsid w:val="0059107E"/>
    <w:rsid w:val="00593FB5"/>
    <w:rsid w:val="0059403F"/>
    <w:rsid w:val="0059480A"/>
    <w:rsid w:val="00594C78"/>
    <w:rsid w:val="0059662F"/>
    <w:rsid w:val="00596D06"/>
    <w:rsid w:val="005A0AFC"/>
    <w:rsid w:val="005A1B3B"/>
    <w:rsid w:val="005A21ED"/>
    <w:rsid w:val="005A5AC6"/>
    <w:rsid w:val="005A6AC6"/>
    <w:rsid w:val="005A7A89"/>
    <w:rsid w:val="005B04BD"/>
    <w:rsid w:val="005B1BF4"/>
    <w:rsid w:val="005B2089"/>
    <w:rsid w:val="005B3C69"/>
    <w:rsid w:val="005B4909"/>
    <w:rsid w:val="005B75A3"/>
    <w:rsid w:val="005C0859"/>
    <w:rsid w:val="005C0BC4"/>
    <w:rsid w:val="005C300A"/>
    <w:rsid w:val="005C31FA"/>
    <w:rsid w:val="005C3369"/>
    <w:rsid w:val="005C3E77"/>
    <w:rsid w:val="005C5004"/>
    <w:rsid w:val="005C51C7"/>
    <w:rsid w:val="005C5696"/>
    <w:rsid w:val="005C5E64"/>
    <w:rsid w:val="005D1468"/>
    <w:rsid w:val="005D2E98"/>
    <w:rsid w:val="005D46C2"/>
    <w:rsid w:val="005D48F6"/>
    <w:rsid w:val="005D5219"/>
    <w:rsid w:val="005D5462"/>
    <w:rsid w:val="005E20E2"/>
    <w:rsid w:val="005E21A1"/>
    <w:rsid w:val="005E2E88"/>
    <w:rsid w:val="005E3252"/>
    <w:rsid w:val="005E74F4"/>
    <w:rsid w:val="005E7FC7"/>
    <w:rsid w:val="005F34CA"/>
    <w:rsid w:val="005F39E4"/>
    <w:rsid w:val="005F3D29"/>
    <w:rsid w:val="005F409B"/>
    <w:rsid w:val="005F56E0"/>
    <w:rsid w:val="005F5D96"/>
    <w:rsid w:val="005F790D"/>
    <w:rsid w:val="00600DD6"/>
    <w:rsid w:val="00601495"/>
    <w:rsid w:val="006015F2"/>
    <w:rsid w:val="006019BD"/>
    <w:rsid w:val="00603A18"/>
    <w:rsid w:val="00603C12"/>
    <w:rsid w:val="006051A4"/>
    <w:rsid w:val="00606885"/>
    <w:rsid w:val="00607E91"/>
    <w:rsid w:val="006111AD"/>
    <w:rsid w:val="0061537D"/>
    <w:rsid w:val="00616EDD"/>
    <w:rsid w:val="006223CD"/>
    <w:rsid w:val="00623D56"/>
    <w:rsid w:val="00624F30"/>
    <w:rsid w:val="00626459"/>
    <w:rsid w:val="00627616"/>
    <w:rsid w:val="00630709"/>
    <w:rsid w:val="00632110"/>
    <w:rsid w:val="0063746F"/>
    <w:rsid w:val="006378C3"/>
    <w:rsid w:val="00637FF5"/>
    <w:rsid w:val="006419FD"/>
    <w:rsid w:val="00642176"/>
    <w:rsid w:val="00644824"/>
    <w:rsid w:val="00646E69"/>
    <w:rsid w:val="00652741"/>
    <w:rsid w:val="006530EA"/>
    <w:rsid w:val="006550F8"/>
    <w:rsid w:val="0066076D"/>
    <w:rsid w:val="0066412F"/>
    <w:rsid w:val="00665299"/>
    <w:rsid w:val="00667B85"/>
    <w:rsid w:val="0067153B"/>
    <w:rsid w:val="0067239B"/>
    <w:rsid w:val="00673A4C"/>
    <w:rsid w:val="00673D63"/>
    <w:rsid w:val="00674BF8"/>
    <w:rsid w:val="0067602F"/>
    <w:rsid w:val="0068017D"/>
    <w:rsid w:val="006804BE"/>
    <w:rsid w:val="00682199"/>
    <w:rsid w:val="006847FF"/>
    <w:rsid w:val="00686075"/>
    <w:rsid w:val="00692271"/>
    <w:rsid w:val="00693D73"/>
    <w:rsid w:val="00694252"/>
    <w:rsid w:val="006966BA"/>
    <w:rsid w:val="006977FB"/>
    <w:rsid w:val="006A1804"/>
    <w:rsid w:val="006A228B"/>
    <w:rsid w:val="006A51EA"/>
    <w:rsid w:val="006B0C86"/>
    <w:rsid w:val="006B434E"/>
    <w:rsid w:val="006B4593"/>
    <w:rsid w:val="006B4EA5"/>
    <w:rsid w:val="006B69DA"/>
    <w:rsid w:val="006C03D6"/>
    <w:rsid w:val="006C121A"/>
    <w:rsid w:val="006C5F2B"/>
    <w:rsid w:val="006C6674"/>
    <w:rsid w:val="006C7CF0"/>
    <w:rsid w:val="006D047C"/>
    <w:rsid w:val="006D04E9"/>
    <w:rsid w:val="006D1F5A"/>
    <w:rsid w:val="006D26B7"/>
    <w:rsid w:val="006D3E06"/>
    <w:rsid w:val="006D54E2"/>
    <w:rsid w:val="006D7AFE"/>
    <w:rsid w:val="006D7D93"/>
    <w:rsid w:val="006E02DE"/>
    <w:rsid w:val="006E3B2B"/>
    <w:rsid w:val="006E4BBA"/>
    <w:rsid w:val="006E549E"/>
    <w:rsid w:val="006E6DC9"/>
    <w:rsid w:val="006E6E00"/>
    <w:rsid w:val="006F1653"/>
    <w:rsid w:val="006F3339"/>
    <w:rsid w:val="006F5238"/>
    <w:rsid w:val="006F723F"/>
    <w:rsid w:val="006F7956"/>
    <w:rsid w:val="00700CAA"/>
    <w:rsid w:val="00700D70"/>
    <w:rsid w:val="00706517"/>
    <w:rsid w:val="00712340"/>
    <w:rsid w:val="00715C3A"/>
    <w:rsid w:val="00716068"/>
    <w:rsid w:val="00716299"/>
    <w:rsid w:val="00716EE2"/>
    <w:rsid w:val="00722828"/>
    <w:rsid w:val="007228B0"/>
    <w:rsid w:val="00722E5D"/>
    <w:rsid w:val="0072339C"/>
    <w:rsid w:val="00724F57"/>
    <w:rsid w:val="00727CE5"/>
    <w:rsid w:val="00730076"/>
    <w:rsid w:val="00734B5A"/>
    <w:rsid w:val="00740D3F"/>
    <w:rsid w:val="00742420"/>
    <w:rsid w:val="0074316C"/>
    <w:rsid w:val="007469DB"/>
    <w:rsid w:val="007509AB"/>
    <w:rsid w:val="00751322"/>
    <w:rsid w:val="00751C72"/>
    <w:rsid w:val="00754DCC"/>
    <w:rsid w:val="0075773F"/>
    <w:rsid w:val="00760516"/>
    <w:rsid w:val="00760B8F"/>
    <w:rsid w:val="007664EB"/>
    <w:rsid w:val="00766B14"/>
    <w:rsid w:val="00767648"/>
    <w:rsid w:val="00773097"/>
    <w:rsid w:val="00773DB1"/>
    <w:rsid w:val="00775760"/>
    <w:rsid w:val="00775A2F"/>
    <w:rsid w:val="007766D2"/>
    <w:rsid w:val="007767A2"/>
    <w:rsid w:val="00776DC4"/>
    <w:rsid w:val="007770AF"/>
    <w:rsid w:val="0077777C"/>
    <w:rsid w:val="00777E08"/>
    <w:rsid w:val="00781985"/>
    <w:rsid w:val="007829BA"/>
    <w:rsid w:val="00783ED5"/>
    <w:rsid w:val="00784EB5"/>
    <w:rsid w:val="00784FFB"/>
    <w:rsid w:val="00785D8E"/>
    <w:rsid w:val="00790400"/>
    <w:rsid w:val="00790406"/>
    <w:rsid w:val="00790579"/>
    <w:rsid w:val="00792361"/>
    <w:rsid w:val="007925E9"/>
    <w:rsid w:val="007929E5"/>
    <w:rsid w:val="007956F1"/>
    <w:rsid w:val="0079756F"/>
    <w:rsid w:val="007A0AAB"/>
    <w:rsid w:val="007A22B0"/>
    <w:rsid w:val="007A24DD"/>
    <w:rsid w:val="007A2914"/>
    <w:rsid w:val="007A2C3D"/>
    <w:rsid w:val="007A34DD"/>
    <w:rsid w:val="007A5649"/>
    <w:rsid w:val="007A6067"/>
    <w:rsid w:val="007A6682"/>
    <w:rsid w:val="007B1294"/>
    <w:rsid w:val="007B2438"/>
    <w:rsid w:val="007B26D1"/>
    <w:rsid w:val="007B3F89"/>
    <w:rsid w:val="007B42AF"/>
    <w:rsid w:val="007B4B3A"/>
    <w:rsid w:val="007B58FE"/>
    <w:rsid w:val="007B6C99"/>
    <w:rsid w:val="007B6F49"/>
    <w:rsid w:val="007C07C3"/>
    <w:rsid w:val="007C4BE5"/>
    <w:rsid w:val="007C61B3"/>
    <w:rsid w:val="007C76C3"/>
    <w:rsid w:val="007D05B0"/>
    <w:rsid w:val="007D178E"/>
    <w:rsid w:val="007D28D6"/>
    <w:rsid w:val="007D528F"/>
    <w:rsid w:val="007D54FF"/>
    <w:rsid w:val="007D5854"/>
    <w:rsid w:val="007D67C9"/>
    <w:rsid w:val="007E22C9"/>
    <w:rsid w:val="007E2EF1"/>
    <w:rsid w:val="007E50BF"/>
    <w:rsid w:val="007E7338"/>
    <w:rsid w:val="007F37D6"/>
    <w:rsid w:val="007F461D"/>
    <w:rsid w:val="007F6302"/>
    <w:rsid w:val="007F6896"/>
    <w:rsid w:val="007F7F3C"/>
    <w:rsid w:val="00800B8E"/>
    <w:rsid w:val="00804D6C"/>
    <w:rsid w:val="00805647"/>
    <w:rsid w:val="00806AAD"/>
    <w:rsid w:val="00807FE6"/>
    <w:rsid w:val="00811CAD"/>
    <w:rsid w:val="00812F32"/>
    <w:rsid w:val="00814249"/>
    <w:rsid w:val="00814746"/>
    <w:rsid w:val="00815EA3"/>
    <w:rsid w:val="008211CF"/>
    <w:rsid w:val="00821B0F"/>
    <w:rsid w:val="00822E3A"/>
    <w:rsid w:val="00825062"/>
    <w:rsid w:val="00827219"/>
    <w:rsid w:val="0082733B"/>
    <w:rsid w:val="00831DE7"/>
    <w:rsid w:val="008329ED"/>
    <w:rsid w:val="008332DE"/>
    <w:rsid w:val="0083491D"/>
    <w:rsid w:val="00840A76"/>
    <w:rsid w:val="00841BCF"/>
    <w:rsid w:val="00844694"/>
    <w:rsid w:val="008509C3"/>
    <w:rsid w:val="008512C3"/>
    <w:rsid w:val="008520D3"/>
    <w:rsid w:val="00853AA3"/>
    <w:rsid w:val="00854EFA"/>
    <w:rsid w:val="0086065F"/>
    <w:rsid w:val="0086100B"/>
    <w:rsid w:val="00861D13"/>
    <w:rsid w:val="008627E6"/>
    <w:rsid w:val="008662D1"/>
    <w:rsid w:val="00871C59"/>
    <w:rsid w:val="008769E7"/>
    <w:rsid w:val="00882FA4"/>
    <w:rsid w:val="008843D6"/>
    <w:rsid w:val="008935D7"/>
    <w:rsid w:val="00894F54"/>
    <w:rsid w:val="00895D6C"/>
    <w:rsid w:val="00897C47"/>
    <w:rsid w:val="008A09A5"/>
    <w:rsid w:val="008A6C87"/>
    <w:rsid w:val="008B1762"/>
    <w:rsid w:val="008B5D81"/>
    <w:rsid w:val="008B773A"/>
    <w:rsid w:val="008C0730"/>
    <w:rsid w:val="008C1F0F"/>
    <w:rsid w:val="008C2916"/>
    <w:rsid w:val="008C4A46"/>
    <w:rsid w:val="008D2BBE"/>
    <w:rsid w:val="008D2F03"/>
    <w:rsid w:val="008D3896"/>
    <w:rsid w:val="008D476E"/>
    <w:rsid w:val="008D4A78"/>
    <w:rsid w:val="008D4F8B"/>
    <w:rsid w:val="008D689F"/>
    <w:rsid w:val="008E1B5D"/>
    <w:rsid w:val="008E2515"/>
    <w:rsid w:val="008E294B"/>
    <w:rsid w:val="008E3A68"/>
    <w:rsid w:val="008E5412"/>
    <w:rsid w:val="008F02F5"/>
    <w:rsid w:val="008F24D1"/>
    <w:rsid w:val="008F31C7"/>
    <w:rsid w:val="008F61C0"/>
    <w:rsid w:val="00906A73"/>
    <w:rsid w:val="00906F17"/>
    <w:rsid w:val="009111E4"/>
    <w:rsid w:val="00911DF2"/>
    <w:rsid w:val="0091658B"/>
    <w:rsid w:val="00916885"/>
    <w:rsid w:val="00916A32"/>
    <w:rsid w:val="009173F5"/>
    <w:rsid w:val="009174F6"/>
    <w:rsid w:val="009205FB"/>
    <w:rsid w:val="00925123"/>
    <w:rsid w:val="00925786"/>
    <w:rsid w:val="009310B5"/>
    <w:rsid w:val="009313E1"/>
    <w:rsid w:val="00931BCC"/>
    <w:rsid w:val="00931EE1"/>
    <w:rsid w:val="00932CED"/>
    <w:rsid w:val="00933077"/>
    <w:rsid w:val="0093346D"/>
    <w:rsid w:val="0093454B"/>
    <w:rsid w:val="00940C7F"/>
    <w:rsid w:val="009411B1"/>
    <w:rsid w:val="0094317F"/>
    <w:rsid w:val="00943189"/>
    <w:rsid w:val="009443A9"/>
    <w:rsid w:val="00944AFA"/>
    <w:rsid w:val="009460A9"/>
    <w:rsid w:val="00946866"/>
    <w:rsid w:val="00947558"/>
    <w:rsid w:val="00952989"/>
    <w:rsid w:val="00952FCF"/>
    <w:rsid w:val="009535C1"/>
    <w:rsid w:val="00957AD6"/>
    <w:rsid w:val="00961FB5"/>
    <w:rsid w:val="00962C85"/>
    <w:rsid w:val="00962E6E"/>
    <w:rsid w:val="00964CA3"/>
    <w:rsid w:val="00965864"/>
    <w:rsid w:val="00967760"/>
    <w:rsid w:val="00970C11"/>
    <w:rsid w:val="00970D63"/>
    <w:rsid w:val="00972872"/>
    <w:rsid w:val="00973F29"/>
    <w:rsid w:val="00974150"/>
    <w:rsid w:val="00974A1E"/>
    <w:rsid w:val="00977B9E"/>
    <w:rsid w:val="00981486"/>
    <w:rsid w:val="009829D1"/>
    <w:rsid w:val="0098390F"/>
    <w:rsid w:val="00984CE8"/>
    <w:rsid w:val="009865C1"/>
    <w:rsid w:val="00987C04"/>
    <w:rsid w:val="00987CC2"/>
    <w:rsid w:val="00990DA5"/>
    <w:rsid w:val="0099170C"/>
    <w:rsid w:val="00991BE1"/>
    <w:rsid w:val="00993D72"/>
    <w:rsid w:val="00993F25"/>
    <w:rsid w:val="009942EB"/>
    <w:rsid w:val="0099524A"/>
    <w:rsid w:val="009974B6"/>
    <w:rsid w:val="009A1B92"/>
    <w:rsid w:val="009A2507"/>
    <w:rsid w:val="009A5630"/>
    <w:rsid w:val="009A5ECE"/>
    <w:rsid w:val="009A677D"/>
    <w:rsid w:val="009A6857"/>
    <w:rsid w:val="009B1A34"/>
    <w:rsid w:val="009C280A"/>
    <w:rsid w:val="009C488E"/>
    <w:rsid w:val="009C6293"/>
    <w:rsid w:val="009C68A2"/>
    <w:rsid w:val="009C7C0B"/>
    <w:rsid w:val="009C7FD2"/>
    <w:rsid w:val="009D10B3"/>
    <w:rsid w:val="009D4B83"/>
    <w:rsid w:val="009D5375"/>
    <w:rsid w:val="009D6091"/>
    <w:rsid w:val="009D67A8"/>
    <w:rsid w:val="009E40FF"/>
    <w:rsid w:val="009E4537"/>
    <w:rsid w:val="009E59CD"/>
    <w:rsid w:val="009F23F0"/>
    <w:rsid w:val="009F40CF"/>
    <w:rsid w:val="009F4C5D"/>
    <w:rsid w:val="009F4FD8"/>
    <w:rsid w:val="00A03DF4"/>
    <w:rsid w:val="00A0458D"/>
    <w:rsid w:val="00A048D9"/>
    <w:rsid w:val="00A050B5"/>
    <w:rsid w:val="00A113B9"/>
    <w:rsid w:val="00A11F9A"/>
    <w:rsid w:val="00A12382"/>
    <w:rsid w:val="00A12A25"/>
    <w:rsid w:val="00A12C54"/>
    <w:rsid w:val="00A13223"/>
    <w:rsid w:val="00A1395B"/>
    <w:rsid w:val="00A150BA"/>
    <w:rsid w:val="00A15D01"/>
    <w:rsid w:val="00A16EAA"/>
    <w:rsid w:val="00A17549"/>
    <w:rsid w:val="00A17D04"/>
    <w:rsid w:val="00A20A99"/>
    <w:rsid w:val="00A23CA8"/>
    <w:rsid w:val="00A25D9C"/>
    <w:rsid w:val="00A26CC7"/>
    <w:rsid w:val="00A30680"/>
    <w:rsid w:val="00A31723"/>
    <w:rsid w:val="00A31C6E"/>
    <w:rsid w:val="00A3305F"/>
    <w:rsid w:val="00A34ADE"/>
    <w:rsid w:val="00A3613C"/>
    <w:rsid w:val="00A4135F"/>
    <w:rsid w:val="00A43BDD"/>
    <w:rsid w:val="00A52666"/>
    <w:rsid w:val="00A52CDD"/>
    <w:rsid w:val="00A53200"/>
    <w:rsid w:val="00A557ED"/>
    <w:rsid w:val="00A574BE"/>
    <w:rsid w:val="00A57B54"/>
    <w:rsid w:val="00A60243"/>
    <w:rsid w:val="00A615E7"/>
    <w:rsid w:val="00A6501E"/>
    <w:rsid w:val="00A65360"/>
    <w:rsid w:val="00A65396"/>
    <w:rsid w:val="00A70337"/>
    <w:rsid w:val="00A704E8"/>
    <w:rsid w:val="00A70765"/>
    <w:rsid w:val="00A720EF"/>
    <w:rsid w:val="00A72D19"/>
    <w:rsid w:val="00A738DA"/>
    <w:rsid w:val="00A742CA"/>
    <w:rsid w:val="00A74F1F"/>
    <w:rsid w:val="00A75DA4"/>
    <w:rsid w:val="00A76AFB"/>
    <w:rsid w:val="00A77E49"/>
    <w:rsid w:val="00A820A6"/>
    <w:rsid w:val="00A82AD3"/>
    <w:rsid w:val="00A82CD1"/>
    <w:rsid w:val="00A82E17"/>
    <w:rsid w:val="00A83A09"/>
    <w:rsid w:val="00A91131"/>
    <w:rsid w:val="00A93EF5"/>
    <w:rsid w:val="00A9546B"/>
    <w:rsid w:val="00A965F1"/>
    <w:rsid w:val="00AA0161"/>
    <w:rsid w:val="00AA28B0"/>
    <w:rsid w:val="00AA5630"/>
    <w:rsid w:val="00AA5851"/>
    <w:rsid w:val="00AA5AF4"/>
    <w:rsid w:val="00AB02AC"/>
    <w:rsid w:val="00AB0A38"/>
    <w:rsid w:val="00AB114D"/>
    <w:rsid w:val="00AB230B"/>
    <w:rsid w:val="00AB4058"/>
    <w:rsid w:val="00AB6035"/>
    <w:rsid w:val="00AC0FF2"/>
    <w:rsid w:val="00AC7DC4"/>
    <w:rsid w:val="00AD0EFB"/>
    <w:rsid w:val="00AD1853"/>
    <w:rsid w:val="00AD4330"/>
    <w:rsid w:val="00AD49EB"/>
    <w:rsid w:val="00AD6CE9"/>
    <w:rsid w:val="00AD7319"/>
    <w:rsid w:val="00AD7525"/>
    <w:rsid w:val="00AE0EA0"/>
    <w:rsid w:val="00AE2490"/>
    <w:rsid w:val="00AE49A7"/>
    <w:rsid w:val="00AF103D"/>
    <w:rsid w:val="00AF2157"/>
    <w:rsid w:val="00AF285A"/>
    <w:rsid w:val="00AF3593"/>
    <w:rsid w:val="00AF7BA8"/>
    <w:rsid w:val="00B00FB1"/>
    <w:rsid w:val="00B0402A"/>
    <w:rsid w:val="00B04F14"/>
    <w:rsid w:val="00B05172"/>
    <w:rsid w:val="00B05257"/>
    <w:rsid w:val="00B057E2"/>
    <w:rsid w:val="00B06964"/>
    <w:rsid w:val="00B06A75"/>
    <w:rsid w:val="00B1086D"/>
    <w:rsid w:val="00B10D54"/>
    <w:rsid w:val="00B11E67"/>
    <w:rsid w:val="00B175B7"/>
    <w:rsid w:val="00B176F8"/>
    <w:rsid w:val="00B17A47"/>
    <w:rsid w:val="00B202FF"/>
    <w:rsid w:val="00B21813"/>
    <w:rsid w:val="00B229D2"/>
    <w:rsid w:val="00B23684"/>
    <w:rsid w:val="00B304EA"/>
    <w:rsid w:val="00B31BAE"/>
    <w:rsid w:val="00B34D29"/>
    <w:rsid w:val="00B3771F"/>
    <w:rsid w:val="00B37B72"/>
    <w:rsid w:val="00B37E86"/>
    <w:rsid w:val="00B42430"/>
    <w:rsid w:val="00B43EA0"/>
    <w:rsid w:val="00B45A12"/>
    <w:rsid w:val="00B45E73"/>
    <w:rsid w:val="00B50893"/>
    <w:rsid w:val="00B50BE6"/>
    <w:rsid w:val="00B5138B"/>
    <w:rsid w:val="00B5446B"/>
    <w:rsid w:val="00B549F3"/>
    <w:rsid w:val="00B557C0"/>
    <w:rsid w:val="00B573CD"/>
    <w:rsid w:val="00B57B77"/>
    <w:rsid w:val="00B617F5"/>
    <w:rsid w:val="00B65CE3"/>
    <w:rsid w:val="00B70446"/>
    <w:rsid w:val="00B74695"/>
    <w:rsid w:val="00B7664E"/>
    <w:rsid w:val="00B7688B"/>
    <w:rsid w:val="00B76924"/>
    <w:rsid w:val="00B76CE6"/>
    <w:rsid w:val="00B77CBC"/>
    <w:rsid w:val="00B807A5"/>
    <w:rsid w:val="00B80B12"/>
    <w:rsid w:val="00B80BBC"/>
    <w:rsid w:val="00B90499"/>
    <w:rsid w:val="00B906B2"/>
    <w:rsid w:val="00B9345D"/>
    <w:rsid w:val="00B944C2"/>
    <w:rsid w:val="00B94C74"/>
    <w:rsid w:val="00B95B3D"/>
    <w:rsid w:val="00B95BD5"/>
    <w:rsid w:val="00BA0381"/>
    <w:rsid w:val="00BA0C4A"/>
    <w:rsid w:val="00BA0E22"/>
    <w:rsid w:val="00BA24DE"/>
    <w:rsid w:val="00BA2ADE"/>
    <w:rsid w:val="00BA7DC3"/>
    <w:rsid w:val="00BB0066"/>
    <w:rsid w:val="00BB030B"/>
    <w:rsid w:val="00BB59C9"/>
    <w:rsid w:val="00BB5A4E"/>
    <w:rsid w:val="00BB65B2"/>
    <w:rsid w:val="00BB7C50"/>
    <w:rsid w:val="00BC0830"/>
    <w:rsid w:val="00BC0F24"/>
    <w:rsid w:val="00BC2368"/>
    <w:rsid w:val="00BC2A09"/>
    <w:rsid w:val="00BC2B0C"/>
    <w:rsid w:val="00BC5713"/>
    <w:rsid w:val="00BC5824"/>
    <w:rsid w:val="00BC646D"/>
    <w:rsid w:val="00BC735C"/>
    <w:rsid w:val="00BC76FF"/>
    <w:rsid w:val="00BD0F93"/>
    <w:rsid w:val="00BD1351"/>
    <w:rsid w:val="00BD173C"/>
    <w:rsid w:val="00BD1BDC"/>
    <w:rsid w:val="00BD3AF7"/>
    <w:rsid w:val="00BD5127"/>
    <w:rsid w:val="00BE3640"/>
    <w:rsid w:val="00BE3A42"/>
    <w:rsid w:val="00BE5811"/>
    <w:rsid w:val="00BE6282"/>
    <w:rsid w:val="00BE6C45"/>
    <w:rsid w:val="00BE75E0"/>
    <w:rsid w:val="00BE788D"/>
    <w:rsid w:val="00BF091D"/>
    <w:rsid w:val="00BF0C1E"/>
    <w:rsid w:val="00BF28D2"/>
    <w:rsid w:val="00BF3D2B"/>
    <w:rsid w:val="00BF4E0A"/>
    <w:rsid w:val="00BF51BA"/>
    <w:rsid w:val="00BF56AC"/>
    <w:rsid w:val="00BF5762"/>
    <w:rsid w:val="00BF6850"/>
    <w:rsid w:val="00BF75BB"/>
    <w:rsid w:val="00C02231"/>
    <w:rsid w:val="00C02AFA"/>
    <w:rsid w:val="00C03280"/>
    <w:rsid w:val="00C04688"/>
    <w:rsid w:val="00C0716B"/>
    <w:rsid w:val="00C10BCE"/>
    <w:rsid w:val="00C14EDE"/>
    <w:rsid w:val="00C16F58"/>
    <w:rsid w:val="00C17DED"/>
    <w:rsid w:val="00C234FF"/>
    <w:rsid w:val="00C250A6"/>
    <w:rsid w:val="00C26B10"/>
    <w:rsid w:val="00C31DE6"/>
    <w:rsid w:val="00C32A9E"/>
    <w:rsid w:val="00C33C33"/>
    <w:rsid w:val="00C356D4"/>
    <w:rsid w:val="00C370E9"/>
    <w:rsid w:val="00C37E23"/>
    <w:rsid w:val="00C4187C"/>
    <w:rsid w:val="00C429E4"/>
    <w:rsid w:val="00C450F4"/>
    <w:rsid w:val="00C479A0"/>
    <w:rsid w:val="00C50387"/>
    <w:rsid w:val="00C526BC"/>
    <w:rsid w:val="00C560F7"/>
    <w:rsid w:val="00C625A4"/>
    <w:rsid w:val="00C63A70"/>
    <w:rsid w:val="00C65286"/>
    <w:rsid w:val="00C67605"/>
    <w:rsid w:val="00C70369"/>
    <w:rsid w:val="00C72CEA"/>
    <w:rsid w:val="00C813DF"/>
    <w:rsid w:val="00C81855"/>
    <w:rsid w:val="00C8243C"/>
    <w:rsid w:val="00C85921"/>
    <w:rsid w:val="00C863A3"/>
    <w:rsid w:val="00C868C2"/>
    <w:rsid w:val="00C87546"/>
    <w:rsid w:val="00C90556"/>
    <w:rsid w:val="00C919C8"/>
    <w:rsid w:val="00C91C6C"/>
    <w:rsid w:val="00C91EA2"/>
    <w:rsid w:val="00C976E0"/>
    <w:rsid w:val="00C97BFC"/>
    <w:rsid w:val="00CA09AA"/>
    <w:rsid w:val="00CA0DD7"/>
    <w:rsid w:val="00CA1405"/>
    <w:rsid w:val="00CA415C"/>
    <w:rsid w:val="00CA4BC9"/>
    <w:rsid w:val="00CA50D3"/>
    <w:rsid w:val="00CA594A"/>
    <w:rsid w:val="00CA781A"/>
    <w:rsid w:val="00CA7896"/>
    <w:rsid w:val="00CB067E"/>
    <w:rsid w:val="00CB224A"/>
    <w:rsid w:val="00CB2BCD"/>
    <w:rsid w:val="00CB2F55"/>
    <w:rsid w:val="00CB4DEF"/>
    <w:rsid w:val="00CB7149"/>
    <w:rsid w:val="00CC371D"/>
    <w:rsid w:val="00CC3FF0"/>
    <w:rsid w:val="00CD0073"/>
    <w:rsid w:val="00CD3F49"/>
    <w:rsid w:val="00CD438A"/>
    <w:rsid w:val="00CD4A0D"/>
    <w:rsid w:val="00CD4C24"/>
    <w:rsid w:val="00CD4F82"/>
    <w:rsid w:val="00CD5094"/>
    <w:rsid w:val="00CD598F"/>
    <w:rsid w:val="00CD6905"/>
    <w:rsid w:val="00CE1238"/>
    <w:rsid w:val="00CE14B7"/>
    <w:rsid w:val="00CE1B5E"/>
    <w:rsid w:val="00CE5F18"/>
    <w:rsid w:val="00CE70C1"/>
    <w:rsid w:val="00CF1F11"/>
    <w:rsid w:val="00CF2747"/>
    <w:rsid w:val="00CF3F26"/>
    <w:rsid w:val="00CF5D11"/>
    <w:rsid w:val="00CF7342"/>
    <w:rsid w:val="00CF7C62"/>
    <w:rsid w:val="00D00AC6"/>
    <w:rsid w:val="00D0177B"/>
    <w:rsid w:val="00D01AB7"/>
    <w:rsid w:val="00D02F33"/>
    <w:rsid w:val="00D03D94"/>
    <w:rsid w:val="00D04A72"/>
    <w:rsid w:val="00D05E09"/>
    <w:rsid w:val="00D07458"/>
    <w:rsid w:val="00D124B9"/>
    <w:rsid w:val="00D13BF2"/>
    <w:rsid w:val="00D14AFD"/>
    <w:rsid w:val="00D160B7"/>
    <w:rsid w:val="00D20C72"/>
    <w:rsid w:val="00D2110C"/>
    <w:rsid w:val="00D23777"/>
    <w:rsid w:val="00D245C1"/>
    <w:rsid w:val="00D24D7E"/>
    <w:rsid w:val="00D24DA4"/>
    <w:rsid w:val="00D250BB"/>
    <w:rsid w:val="00D30883"/>
    <w:rsid w:val="00D32A1F"/>
    <w:rsid w:val="00D34D9D"/>
    <w:rsid w:val="00D34EAC"/>
    <w:rsid w:val="00D401D2"/>
    <w:rsid w:val="00D40275"/>
    <w:rsid w:val="00D40321"/>
    <w:rsid w:val="00D41835"/>
    <w:rsid w:val="00D47128"/>
    <w:rsid w:val="00D4723F"/>
    <w:rsid w:val="00D4735C"/>
    <w:rsid w:val="00D51B0E"/>
    <w:rsid w:val="00D52B56"/>
    <w:rsid w:val="00D543BE"/>
    <w:rsid w:val="00D544F9"/>
    <w:rsid w:val="00D604CA"/>
    <w:rsid w:val="00D613B4"/>
    <w:rsid w:val="00D61710"/>
    <w:rsid w:val="00D63C7D"/>
    <w:rsid w:val="00D64312"/>
    <w:rsid w:val="00D71C17"/>
    <w:rsid w:val="00D73824"/>
    <w:rsid w:val="00D75268"/>
    <w:rsid w:val="00D757B2"/>
    <w:rsid w:val="00D8267A"/>
    <w:rsid w:val="00D86156"/>
    <w:rsid w:val="00D87F6E"/>
    <w:rsid w:val="00D90E2A"/>
    <w:rsid w:val="00D931E3"/>
    <w:rsid w:val="00D939EB"/>
    <w:rsid w:val="00DA1DEC"/>
    <w:rsid w:val="00DA1E10"/>
    <w:rsid w:val="00DA22A5"/>
    <w:rsid w:val="00DA34AD"/>
    <w:rsid w:val="00DA3511"/>
    <w:rsid w:val="00DA3531"/>
    <w:rsid w:val="00DA7301"/>
    <w:rsid w:val="00DB05A1"/>
    <w:rsid w:val="00DB173F"/>
    <w:rsid w:val="00DB2DB8"/>
    <w:rsid w:val="00DB3D98"/>
    <w:rsid w:val="00DB3E1E"/>
    <w:rsid w:val="00DB3EE7"/>
    <w:rsid w:val="00DB62D9"/>
    <w:rsid w:val="00DB7DFF"/>
    <w:rsid w:val="00DC16DF"/>
    <w:rsid w:val="00DC271F"/>
    <w:rsid w:val="00DC28D7"/>
    <w:rsid w:val="00DC4245"/>
    <w:rsid w:val="00DC4DE2"/>
    <w:rsid w:val="00DD1E53"/>
    <w:rsid w:val="00DD27F2"/>
    <w:rsid w:val="00DD5F41"/>
    <w:rsid w:val="00DD6450"/>
    <w:rsid w:val="00DE3395"/>
    <w:rsid w:val="00DE355C"/>
    <w:rsid w:val="00DE49B0"/>
    <w:rsid w:val="00DE5562"/>
    <w:rsid w:val="00DE7502"/>
    <w:rsid w:val="00DE7C8B"/>
    <w:rsid w:val="00DF0D04"/>
    <w:rsid w:val="00DF16B4"/>
    <w:rsid w:val="00DF38CC"/>
    <w:rsid w:val="00DF3FEF"/>
    <w:rsid w:val="00DF509B"/>
    <w:rsid w:val="00E018B8"/>
    <w:rsid w:val="00E079C9"/>
    <w:rsid w:val="00E106D3"/>
    <w:rsid w:val="00E11386"/>
    <w:rsid w:val="00E12CBC"/>
    <w:rsid w:val="00E14096"/>
    <w:rsid w:val="00E14AD1"/>
    <w:rsid w:val="00E153B8"/>
    <w:rsid w:val="00E1628D"/>
    <w:rsid w:val="00E20472"/>
    <w:rsid w:val="00E21F4C"/>
    <w:rsid w:val="00E233C3"/>
    <w:rsid w:val="00E32D9D"/>
    <w:rsid w:val="00E344CF"/>
    <w:rsid w:val="00E366C2"/>
    <w:rsid w:val="00E37CA7"/>
    <w:rsid w:val="00E42373"/>
    <w:rsid w:val="00E44BFB"/>
    <w:rsid w:val="00E47094"/>
    <w:rsid w:val="00E51BD8"/>
    <w:rsid w:val="00E53C29"/>
    <w:rsid w:val="00E614EA"/>
    <w:rsid w:val="00E62D15"/>
    <w:rsid w:val="00E63EBF"/>
    <w:rsid w:val="00E6451C"/>
    <w:rsid w:val="00E678DF"/>
    <w:rsid w:val="00E71CF5"/>
    <w:rsid w:val="00E7579E"/>
    <w:rsid w:val="00E82750"/>
    <w:rsid w:val="00E849C7"/>
    <w:rsid w:val="00E85900"/>
    <w:rsid w:val="00E87046"/>
    <w:rsid w:val="00E9113C"/>
    <w:rsid w:val="00E929D7"/>
    <w:rsid w:val="00E93252"/>
    <w:rsid w:val="00E93B84"/>
    <w:rsid w:val="00E9531F"/>
    <w:rsid w:val="00E95676"/>
    <w:rsid w:val="00E962F8"/>
    <w:rsid w:val="00EA3850"/>
    <w:rsid w:val="00EA544F"/>
    <w:rsid w:val="00EA5585"/>
    <w:rsid w:val="00EA5A5A"/>
    <w:rsid w:val="00EB2A15"/>
    <w:rsid w:val="00EB3D37"/>
    <w:rsid w:val="00EB6C06"/>
    <w:rsid w:val="00EB767E"/>
    <w:rsid w:val="00EB78CA"/>
    <w:rsid w:val="00EB7EC1"/>
    <w:rsid w:val="00EC0509"/>
    <w:rsid w:val="00EC06A7"/>
    <w:rsid w:val="00EC1E64"/>
    <w:rsid w:val="00EC4C5B"/>
    <w:rsid w:val="00EC4FF6"/>
    <w:rsid w:val="00EC7ED5"/>
    <w:rsid w:val="00ED0FD2"/>
    <w:rsid w:val="00ED1931"/>
    <w:rsid w:val="00ED3DBE"/>
    <w:rsid w:val="00ED4F03"/>
    <w:rsid w:val="00ED5CD7"/>
    <w:rsid w:val="00ED7709"/>
    <w:rsid w:val="00EE09DE"/>
    <w:rsid w:val="00EE2D7B"/>
    <w:rsid w:val="00EE354C"/>
    <w:rsid w:val="00EF10D1"/>
    <w:rsid w:val="00EF370F"/>
    <w:rsid w:val="00EF4224"/>
    <w:rsid w:val="00F02452"/>
    <w:rsid w:val="00F02D3A"/>
    <w:rsid w:val="00F04531"/>
    <w:rsid w:val="00F06051"/>
    <w:rsid w:val="00F061EC"/>
    <w:rsid w:val="00F06C6F"/>
    <w:rsid w:val="00F07AD4"/>
    <w:rsid w:val="00F1075F"/>
    <w:rsid w:val="00F11F31"/>
    <w:rsid w:val="00F12B84"/>
    <w:rsid w:val="00F136C1"/>
    <w:rsid w:val="00F14A27"/>
    <w:rsid w:val="00F158CE"/>
    <w:rsid w:val="00F15AED"/>
    <w:rsid w:val="00F22BF1"/>
    <w:rsid w:val="00F22FAE"/>
    <w:rsid w:val="00F23D8C"/>
    <w:rsid w:val="00F23E24"/>
    <w:rsid w:val="00F26976"/>
    <w:rsid w:val="00F26F19"/>
    <w:rsid w:val="00F27AE7"/>
    <w:rsid w:val="00F3091B"/>
    <w:rsid w:val="00F32351"/>
    <w:rsid w:val="00F348AB"/>
    <w:rsid w:val="00F34F77"/>
    <w:rsid w:val="00F3516A"/>
    <w:rsid w:val="00F354A8"/>
    <w:rsid w:val="00F42219"/>
    <w:rsid w:val="00F434EE"/>
    <w:rsid w:val="00F442D9"/>
    <w:rsid w:val="00F45F71"/>
    <w:rsid w:val="00F4636A"/>
    <w:rsid w:val="00F47B63"/>
    <w:rsid w:val="00F519DF"/>
    <w:rsid w:val="00F55E78"/>
    <w:rsid w:val="00F56884"/>
    <w:rsid w:val="00F6032D"/>
    <w:rsid w:val="00F60F99"/>
    <w:rsid w:val="00F62D61"/>
    <w:rsid w:val="00F6460A"/>
    <w:rsid w:val="00F653B2"/>
    <w:rsid w:val="00F66EED"/>
    <w:rsid w:val="00F70FD6"/>
    <w:rsid w:val="00F72C67"/>
    <w:rsid w:val="00F745F1"/>
    <w:rsid w:val="00F74992"/>
    <w:rsid w:val="00F76781"/>
    <w:rsid w:val="00F76B3C"/>
    <w:rsid w:val="00F82197"/>
    <w:rsid w:val="00F82B98"/>
    <w:rsid w:val="00F834BB"/>
    <w:rsid w:val="00F83C81"/>
    <w:rsid w:val="00F85826"/>
    <w:rsid w:val="00F87EAB"/>
    <w:rsid w:val="00F90D90"/>
    <w:rsid w:val="00F91D4D"/>
    <w:rsid w:val="00F9212D"/>
    <w:rsid w:val="00F93B3C"/>
    <w:rsid w:val="00FA12C1"/>
    <w:rsid w:val="00FA2E13"/>
    <w:rsid w:val="00FA30F8"/>
    <w:rsid w:val="00FA45CD"/>
    <w:rsid w:val="00FA4C17"/>
    <w:rsid w:val="00FA5D0A"/>
    <w:rsid w:val="00FA797B"/>
    <w:rsid w:val="00FA7AFC"/>
    <w:rsid w:val="00FB0F93"/>
    <w:rsid w:val="00FB288C"/>
    <w:rsid w:val="00FB4026"/>
    <w:rsid w:val="00FB5C53"/>
    <w:rsid w:val="00FB6D34"/>
    <w:rsid w:val="00FC2456"/>
    <w:rsid w:val="00FC24FB"/>
    <w:rsid w:val="00FC479A"/>
    <w:rsid w:val="00FC541A"/>
    <w:rsid w:val="00FC6692"/>
    <w:rsid w:val="00FC6DD5"/>
    <w:rsid w:val="00FC6E66"/>
    <w:rsid w:val="00FD2490"/>
    <w:rsid w:val="00FD254F"/>
    <w:rsid w:val="00FD4DF0"/>
    <w:rsid w:val="00FE00BA"/>
    <w:rsid w:val="00FE24C4"/>
    <w:rsid w:val="00FE58AF"/>
    <w:rsid w:val="00FF04D7"/>
    <w:rsid w:val="00FF38C4"/>
    <w:rsid w:val="00FF59F3"/>
    <w:rsid w:val="00FF6CD9"/>
    <w:rsid w:val="00FF7525"/>
    <w:rsid w:val="00FF798A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40202"/>
  <w15:docId w15:val="{82473E9B-F0BC-4A21-A3E1-F0054601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  <w:lang w:val="pt-BR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87F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unhideWhenUsed/>
    <w:rsid w:val="00007CEC"/>
  </w:style>
  <w:style w:type="character" w:customStyle="1" w:styleId="Ttulo4Char">
    <w:name w:val="Título 4 Char"/>
    <w:basedOn w:val="Fontepargpadro"/>
    <w:link w:val="Ttulo4"/>
    <w:uiPriority w:val="9"/>
    <w:rsid w:val="00D87F6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ARTIGOS">
    <w:name w:val="ARTIGOS"/>
    <w:basedOn w:val="Ttulo4"/>
    <w:qFormat/>
    <w:rsid w:val="003662E0"/>
    <w:pPr>
      <w:keepNext w:val="0"/>
      <w:keepLines w:val="0"/>
      <w:widowControl/>
      <w:numPr>
        <w:ilvl w:val="1"/>
        <w:numId w:val="8"/>
      </w:numPr>
      <w:tabs>
        <w:tab w:val="left" w:pos="567"/>
        <w:tab w:val="left" w:pos="851"/>
        <w:tab w:val="left" w:pos="993"/>
      </w:tabs>
      <w:spacing w:before="0" w:after="240"/>
      <w:ind w:right="-1"/>
      <w:jc w:val="both"/>
      <w:outlineLvl w:val="9"/>
    </w:pPr>
    <w:rPr>
      <w:rFonts w:ascii="Times New Roman" w:eastAsia="Times New Roman" w:hAnsi="Times New Roman" w:cs="Times New Roman"/>
      <w:i w:val="0"/>
      <w:iCs w:val="0"/>
      <w:color w:val="FF0000"/>
      <w:lang w:val="x-none" w:eastAsia="x-none"/>
    </w:rPr>
  </w:style>
  <w:style w:type="paragraph" w:customStyle="1" w:styleId="texto1">
    <w:name w:val="texto1"/>
    <w:basedOn w:val="Normal"/>
    <w:rsid w:val="00783E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A55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A5585"/>
    <w:rPr>
      <w:rFonts w:ascii="Courier New" w:hAnsi="Courier New" w:cs="Courier New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00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15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B6DE2-BD84-4AC9-A328-A08EE3E77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5</Pages>
  <Words>1780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Diogo U. Braga</dc:creator>
  <cp:keywords>Proposta de Deliberação Plenária cobrança administrativa judicial e divida ativa ultima versão 26112014</cp:keywords>
  <cp:lastModifiedBy>Diogo</cp:lastModifiedBy>
  <cp:revision>23</cp:revision>
  <cp:lastPrinted>2020-03-02T19:41:00Z</cp:lastPrinted>
  <dcterms:created xsi:type="dcterms:W3CDTF">2020-06-01T12:00:00Z</dcterms:created>
  <dcterms:modified xsi:type="dcterms:W3CDTF">2020-08-03T19:23:00Z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