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14:paraId="41727E7F" w14:textId="77777777" w:rsidTr="4E9E693D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777BB" w14:textId="77777777"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97307" w14:textId="44C167A8" w:rsidR="00BF3DE2" w:rsidRPr="00D24B29" w:rsidRDefault="2C3A15AC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5E0545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5E054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5E0545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</w:tr>
      <w:tr w:rsidR="00BF3DE2" w:rsidRPr="00BC68B2" w14:paraId="74E5C722" w14:textId="77777777" w:rsidTr="4E9E693D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53E8D" w14:textId="77777777"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A8B26" w14:textId="77777777" w:rsidR="00BF3DE2" w:rsidRPr="008D2590" w:rsidRDefault="00BF7DD1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>o de Ensino e Formação do CAU/MG – CEF-CAU/MG</w:t>
            </w:r>
          </w:p>
        </w:tc>
      </w:tr>
      <w:tr w:rsidR="00BF3DE2" w:rsidRPr="00BC68B2" w14:paraId="41B7141F" w14:textId="77777777" w:rsidTr="4E9E693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5C810" w14:textId="77777777"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7E2DD" w14:textId="4ABB24B5" w:rsidR="00BF3DE2" w:rsidRPr="008D2590" w:rsidRDefault="00BC68B2" w:rsidP="00BC68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Aprova retificação d</w:t>
            </w:r>
            <w:r w:rsidR="000005BF" w:rsidRPr="00BC68B2">
              <w:rPr>
                <w:rFonts w:ascii="Arial" w:hAnsi="Arial" w:cs="Arial"/>
                <w:sz w:val="20"/>
                <w:szCs w:val="20"/>
                <w:lang w:val="pt-BR"/>
              </w:rPr>
              <w:t>o Anexo</w:t>
            </w:r>
            <w:r w:rsidR="00CA7481" w:rsidRPr="00BC68B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005BF" w:rsidRPr="00BC68B2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CA7481" w:rsidRPr="00BC68B2">
              <w:rPr>
                <w:rFonts w:ascii="Arial" w:hAnsi="Arial" w:cs="Arial"/>
                <w:sz w:val="20"/>
                <w:szCs w:val="20"/>
                <w:lang w:val="pt-BR"/>
              </w:rPr>
              <w:t>o Edital da Premiação TCC 2020 do CAU/MG</w:t>
            </w:r>
          </w:p>
        </w:tc>
      </w:tr>
      <w:tr w:rsidR="00BF3DE2" w:rsidRPr="00BC68B2" w14:paraId="672A6659" w14:textId="77777777" w:rsidTr="4E9E693D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C68B2" w14:paraId="7BFBB197" w14:textId="77777777" w:rsidTr="4E9E693D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1E80E9" w14:textId="50A6CCC0" w:rsidR="00BF3DE2" w:rsidRPr="00196462" w:rsidRDefault="4E9E693D" w:rsidP="2C3A15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DA COMISSÃO DE ENSINO E FORMAÇÃO D.CEF-CAU/MG Nº 13</w:t>
            </w:r>
            <w:r w:rsidR="005E054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  <w:r w:rsidR="005E054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  <w:r w:rsidR="005E054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-2020</w:t>
            </w:r>
          </w:p>
        </w:tc>
      </w:tr>
    </w:tbl>
    <w:p w14:paraId="5DAB6C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27C8711" w14:textId="7DE4AFA3" w:rsidR="00BF3DE2" w:rsidRDefault="1C054F87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A COMISSÃO PERMANENTE DE ENSINO E FORMAÇÃO DO CAU/MG – CEF-CAU/MG, em reunião ordinária, realizada no dia </w:t>
      </w:r>
      <w:r w:rsidR="00BC68B2">
        <w:rPr>
          <w:rFonts w:ascii="Arial" w:hAnsi="Arial" w:cs="Arial"/>
          <w:sz w:val="20"/>
          <w:szCs w:val="20"/>
          <w:lang w:val="pt-BR"/>
        </w:rPr>
        <w:t>2</w:t>
      </w:r>
      <w:r w:rsidR="000005BF">
        <w:rPr>
          <w:rFonts w:ascii="Arial" w:hAnsi="Arial" w:cs="Arial"/>
          <w:sz w:val="20"/>
          <w:szCs w:val="20"/>
          <w:lang w:val="pt-BR"/>
        </w:rPr>
        <w:t>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</w:t>
      </w:r>
      <w:r w:rsidR="00BC68B2">
        <w:rPr>
          <w:rFonts w:ascii="Arial" w:hAnsi="Arial" w:cs="Arial"/>
          <w:sz w:val="20"/>
          <w:szCs w:val="20"/>
          <w:lang w:val="pt-BR"/>
        </w:rPr>
        <w:t>l</w:t>
      </w:r>
      <w:r w:rsidR="000005BF">
        <w:rPr>
          <w:rFonts w:ascii="Arial" w:hAnsi="Arial" w:cs="Arial"/>
          <w:sz w:val="20"/>
          <w:szCs w:val="20"/>
          <w:lang w:val="pt-BR"/>
        </w:rPr>
        <w:t>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2020, através de videoconferência, no exercício das competências e prerrogativas que trata o art. 94 do Regimento Interno aprovado pela Regimento Interno aprovado pela Deliberação Plenária DPOMG nº 0085.6.5/2018, do CAU/MG e homologado pela Deliberação Plenária nº DPABR Nº 0087-11/2019, do CAU/BR, e a Lei nº 12.378, de 31 de dezembro de 2010, e:</w:t>
      </w:r>
    </w:p>
    <w:p w14:paraId="02EB378F" w14:textId="77777777"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6AF41E8" w14:textId="77777777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2B977128" w14:textId="77777777"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3AB02EFC" w14:textId="124AC531" w:rsidR="00F75084" w:rsidRDefault="1C054F87" w:rsidP="00BC68B2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w14:paraId="0B4950D8" w14:textId="5A24AE6E" w:rsidR="000005BF" w:rsidRDefault="000005BF" w:rsidP="00BC68B2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Considerando Deliberação CEF-CAU/MG nº </w:t>
      </w:r>
      <w:r>
        <w:rPr>
          <w:rFonts w:ascii="Arial" w:hAnsi="Arial" w:cs="Arial"/>
          <w:sz w:val="20"/>
          <w:szCs w:val="20"/>
          <w:lang w:val="pt-BR"/>
        </w:rPr>
        <w:t>133.3.4</w:t>
      </w:r>
      <w:r w:rsidRPr="1C054F87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>20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, que </w:t>
      </w:r>
      <w:r>
        <w:rPr>
          <w:rFonts w:ascii="Arial" w:hAnsi="Arial" w:cs="Arial"/>
          <w:sz w:val="20"/>
          <w:szCs w:val="20"/>
          <w:lang w:val="pt-BR"/>
        </w:rPr>
        <w:t xml:space="preserve">aprova a minuta do </w:t>
      </w:r>
      <w:r w:rsidRPr="000005BF">
        <w:rPr>
          <w:rFonts w:ascii="Arial" w:hAnsi="Arial" w:cs="Arial"/>
          <w:sz w:val="20"/>
          <w:szCs w:val="20"/>
          <w:lang w:val="pt-BR"/>
        </w:rPr>
        <w:t>Edital da Premiação TCC 2020 do CAU/MG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485576F6" w14:textId="77777777" w:rsidR="000005BF" w:rsidRPr="00BC68B2" w:rsidRDefault="000005BF" w:rsidP="00BC68B2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Considerando</w:t>
      </w:r>
      <w:r w:rsidRPr="000005BF">
        <w:rPr>
          <w:rFonts w:ascii="Arial" w:hAnsi="Arial" w:cs="Arial"/>
          <w:sz w:val="20"/>
          <w:szCs w:val="20"/>
          <w:lang w:val="pt-BR"/>
        </w:rPr>
        <w:t xml:space="preserve"> Deliberação </w:t>
      </w:r>
      <w:r>
        <w:rPr>
          <w:rFonts w:ascii="Arial" w:hAnsi="Arial" w:cs="Arial"/>
          <w:sz w:val="20"/>
          <w:szCs w:val="20"/>
          <w:lang w:val="pt-BR"/>
        </w:rPr>
        <w:t>d</w:t>
      </w:r>
      <w:r w:rsidRPr="000005BF">
        <w:rPr>
          <w:rFonts w:ascii="Arial" w:hAnsi="Arial" w:cs="Arial"/>
          <w:sz w:val="20"/>
          <w:szCs w:val="20"/>
          <w:lang w:val="pt-BR"/>
        </w:rPr>
        <w:t>o Conselho Diretor – DCD-CAU/MG Nº 120.3.3.2020</w:t>
      </w:r>
      <w:r>
        <w:rPr>
          <w:rFonts w:ascii="Arial" w:hAnsi="Arial" w:cs="Arial"/>
          <w:sz w:val="20"/>
          <w:szCs w:val="20"/>
          <w:lang w:val="pt-BR"/>
        </w:rPr>
        <w:t xml:space="preserve">, que </w:t>
      </w:r>
      <w:r w:rsidRPr="00BC68B2">
        <w:rPr>
          <w:rFonts w:ascii="Arial" w:hAnsi="Arial" w:cs="Arial"/>
          <w:sz w:val="20"/>
          <w:szCs w:val="20"/>
          <w:lang w:val="pt-BR"/>
        </w:rPr>
        <w:t>aprova a minuta de Edital da Premiação TCC 2020 do CAU/MG, com exceção do seu item 8 – prêmios;</w:t>
      </w:r>
    </w:p>
    <w:p w14:paraId="4642DD07" w14:textId="1AEEE7FE" w:rsidR="00632EC5" w:rsidRDefault="000005BF" w:rsidP="00632EC5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C68B2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632EC5">
        <w:rPr>
          <w:rFonts w:ascii="Arial" w:hAnsi="Arial" w:cs="Arial"/>
          <w:sz w:val="20"/>
          <w:szCs w:val="20"/>
          <w:lang w:val="pt-BR"/>
        </w:rPr>
        <w:t xml:space="preserve">o </w:t>
      </w:r>
      <w:r w:rsidR="00632EC5" w:rsidRPr="00B30860">
        <w:rPr>
          <w:rFonts w:ascii="Arial" w:hAnsi="Arial" w:cs="Arial"/>
          <w:sz w:val="20"/>
          <w:szCs w:val="20"/>
          <w:lang w:val="pt-BR"/>
        </w:rPr>
        <w:t>problema de inoperância do Sistema de Informações e Comunicações do CAU (SICCAU)</w:t>
      </w:r>
      <w:r w:rsidR="00632EC5">
        <w:rPr>
          <w:rFonts w:ascii="Arial" w:hAnsi="Arial" w:cs="Arial"/>
          <w:sz w:val="20"/>
          <w:szCs w:val="20"/>
          <w:lang w:val="pt-BR"/>
        </w:rPr>
        <w:t xml:space="preserve">, bem como dos sítio eletrônicos do CAU/BR e dos CAU/UF, que ficaram indisponíveis desde o dia 07 de julho de 2020, com retomada ao funcionamento de forma gradual ao longo do mês corrente,  sendo que o sítio eletrônico do CAU/MG somente voltou à normalidade no dia 28 de julho de 2020, o que acabou por causar prejuízo quanto à divulgação prévia do Edital da Premiação TCC/2020 do CAU/MG; </w:t>
      </w:r>
    </w:p>
    <w:p w14:paraId="3879A4DA" w14:textId="0E262592" w:rsidR="000005BF" w:rsidRDefault="000005BF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411A22A" w14:textId="37ED764B" w:rsidR="000005BF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BDFEEF1" w14:textId="17794E1E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B68468" w14:textId="6DE0940B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B9C4ABA" w14:textId="0D95BBB6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44EFB53" w14:textId="6BACCCE2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F3CD942" w14:textId="706C0013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A4BB97B" w14:textId="14C04429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F03A553" w14:textId="65B8A40D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77A84F9" w14:textId="3351B4CD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091E0F5" w14:textId="23AEDDFB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0686B922" w14:textId="3291B1A5" w:rsidR="00BC68B2" w:rsidRDefault="00BC68B2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A58D924" w14:textId="50BA810F" w:rsidR="00BC68B2" w:rsidRDefault="00BC68B2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9B7A732" w14:textId="77777777"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1DD6733" w14:textId="028B5C17" w:rsidR="000A33F6" w:rsidRPr="000A33F6" w:rsidRDefault="000005BF" w:rsidP="00EF21B0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="1C054F87" w:rsidRPr="1C054F87">
        <w:rPr>
          <w:rFonts w:ascii="Arial" w:hAnsi="Arial" w:cs="Arial"/>
          <w:sz w:val="20"/>
          <w:szCs w:val="20"/>
          <w:lang w:val="pt-BR"/>
        </w:rPr>
        <w:t xml:space="preserve">provar </w:t>
      </w:r>
      <w:r>
        <w:rPr>
          <w:rFonts w:ascii="Arial" w:hAnsi="Arial" w:cs="Arial"/>
          <w:sz w:val="20"/>
          <w:szCs w:val="20"/>
          <w:lang w:val="pt-BR"/>
        </w:rPr>
        <w:t xml:space="preserve">a </w:t>
      </w:r>
      <w:r w:rsidR="00632EC5">
        <w:rPr>
          <w:rFonts w:ascii="Arial" w:hAnsi="Arial" w:cs="Arial"/>
          <w:sz w:val="20"/>
          <w:szCs w:val="20"/>
          <w:lang w:val="pt-BR"/>
        </w:rPr>
        <w:t>retificação</w:t>
      </w:r>
      <w:r>
        <w:rPr>
          <w:rFonts w:ascii="Arial" w:hAnsi="Arial" w:cs="Arial"/>
          <w:sz w:val="20"/>
          <w:szCs w:val="20"/>
          <w:lang w:val="pt-BR"/>
        </w:rPr>
        <w:t xml:space="preserve"> do Anexo do</w:t>
      </w:r>
      <w:r w:rsidR="1C054F87" w:rsidRPr="1C054F87">
        <w:rPr>
          <w:rFonts w:ascii="Arial" w:hAnsi="Arial" w:cs="Arial"/>
          <w:sz w:val="20"/>
          <w:szCs w:val="20"/>
          <w:lang w:val="pt-BR"/>
        </w:rPr>
        <w:t xml:space="preserve"> Edital </w:t>
      </w:r>
      <w:r>
        <w:rPr>
          <w:rFonts w:ascii="Arial" w:hAnsi="Arial" w:cs="Arial"/>
          <w:sz w:val="20"/>
          <w:szCs w:val="20"/>
          <w:lang w:val="pt-BR"/>
        </w:rPr>
        <w:t>da</w:t>
      </w:r>
      <w:r w:rsidR="1C054F87" w:rsidRPr="1C054F87">
        <w:rPr>
          <w:rFonts w:ascii="Arial" w:hAnsi="Arial" w:cs="Arial"/>
          <w:sz w:val="20"/>
          <w:szCs w:val="20"/>
          <w:lang w:val="pt-BR"/>
        </w:rPr>
        <w:t xml:space="preserve"> Premiação TCC 2020 do CAU/MG</w:t>
      </w:r>
      <w:r>
        <w:rPr>
          <w:rFonts w:ascii="Arial" w:hAnsi="Arial" w:cs="Arial"/>
          <w:sz w:val="20"/>
          <w:szCs w:val="20"/>
          <w:lang w:val="pt-BR"/>
        </w:rPr>
        <w:t>, relativo ao cronograma da Premiação.</w:t>
      </w:r>
    </w:p>
    <w:p w14:paraId="5A39BBE3" w14:textId="77777777" w:rsidR="00BF3DE2" w:rsidRPr="008D2590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4F4AF68D" w14:textId="733475FD" w:rsidR="00BF3DE2" w:rsidRDefault="1C054F87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2.</w:t>
      </w:r>
      <w:r w:rsidRPr="1C054F87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0005BF">
        <w:rPr>
          <w:rFonts w:ascii="Arial" w:hAnsi="Arial" w:cs="Arial"/>
          <w:sz w:val="20"/>
          <w:szCs w:val="20"/>
          <w:lang w:val="pt-BR"/>
        </w:rPr>
        <w:t>E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ncaminhar a presente Deliberação à Presidência do CAU/MG, para conhecimento e encaminhamento </w:t>
      </w:r>
      <w:r w:rsidR="000005BF">
        <w:rPr>
          <w:rFonts w:ascii="Arial" w:hAnsi="Arial" w:cs="Arial"/>
          <w:sz w:val="20"/>
          <w:szCs w:val="20"/>
          <w:lang w:val="pt-BR"/>
        </w:rPr>
        <w:t>à Assessoria de Comunicação para a devida publicação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41C8F396" w14:textId="77777777"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9B3101B" w14:textId="7157B4F4" w:rsidR="00BF3DE2" w:rsidRDefault="1C054F8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632EC5">
        <w:rPr>
          <w:rFonts w:ascii="Arial" w:hAnsi="Arial" w:cs="Arial"/>
          <w:sz w:val="20"/>
          <w:szCs w:val="20"/>
          <w:lang w:val="pt-BR"/>
        </w:rPr>
        <w:t>28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</w:t>
      </w:r>
      <w:r w:rsidR="00632EC5">
        <w:rPr>
          <w:rFonts w:ascii="Arial" w:hAnsi="Arial" w:cs="Arial"/>
          <w:sz w:val="20"/>
          <w:szCs w:val="20"/>
          <w:lang w:val="pt-BR"/>
        </w:rPr>
        <w:t>lho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2020.</w:t>
      </w:r>
    </w:p>
    <w:p w14:paraId="4EB70C6E" w14:textId="5F64A942" w:rsidR="00B146F7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0C0584C" w14:textId="77777777"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</w:p>
    <w:p w14:paraId="0E08257E" w14:textId="6EEE0E35" w:rsidR="00B146F7" w:rsidRDefault="00B146F7" w:rsidP="00B146F7">
      <w:pPr>
        <w:rPr>
          <w:rFonts w:ascii="Arial" w:eastAsia="Arial" w:hAnsi="Arial" w:cs="Arial"/>
          <w:sz w:val="14"/>
          <w:szCs w:val="14"/>
          <w:lang w:val="pt-BR"/>
        </w:rPr>
      </w:pPr>
      <w:r w:rsidRPr="00B146F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Iracema Generoso de Abreu </w:t>
      </w:r>
      <w:proofErr w:type="spellStart"/>
      <w:r w:rsidRPr="00B146F7">
        <w:rPr>
          <w:rFonts w:ascii="Arial" w:eastAsia="Arial" w:hAnsi="Arial" w:cs="Arial"/>
          <w:b/>
          <w:bCs/>
          <w:sz w:val="18"/>
          <w:szCs w:val="18"/>
          <w:lang w:val="pt-BR"/>
        </w:rPr>
        <w:t>Bhering</w:t>
      </w:r>
      <w:proofErr w:type="spellEnd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8"/>
          <w:szCs w:val="18"/>
          <w:lang w:val="pt-BR"/>
        </w:rPr>
        <w:t>(</w:t>
      </w:r>
      <w:r w:rsidRPr="1C054F87">
        <w:rPr>
          <w:rFonts w:ascii="Arial" w:eastAsia="Arial" w:hAnsi="Arial" w:cs="Arial"/>
          <w:sz w:val="14"/>
          <w:szCs w:val="14"/>
          <w:lang w:val="pt-BR"/>
        </w:rPr>
        <w:t>Coordenadora CEF-CAU/MG)          ________________________________________________</w:t>
      </w:r>
    </w:p>
    <w:p w14:paraId="699309FE" w14:textId="77777777"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  <w:r w:rsidRPr="00B146F7">
        <w:rPr>
          <w:rFonts w:ascii="Arial" w:eastAsia="Arial" w:hAnsi="Arial" w:cs="Arial"/>
          <w:sz w:val="14"/>
          <w:szCs w:val="14"/>
          <w:lang w:val="pt-BR"/>
        </w:rPr>
        <w:t>Sérgio Luiz Barreto Campello Cardoso Ayres</w:t>
      </w: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  <w:r w:rsidRPr="1C054F87">
        <w:rPr>
          <w:rFonts w:ascii="Arial" w:eastAsia="Arial" w:hAnsi="Arial" w:cs="Arial"/>
          <w:sz w:val="18"/>
          <w:szCs w:val="18"/>
          <w:lang w:val="pt-BR"/>
        </w:rPr>
        <w:t xml:space="preserve">          </w:t>
      </w:r>
    </w:p>
    <w:p w14:paraId="33BE25E4" w14:textId="77777777" w:rsidR="00B146F7" w:rsidRPr="00BF3DE2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2A3D3EC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DEF1E90" w14:textId="14771147" w:rsidR="1C054F87" w:rsidRDefault="1C054F87" w:rsidP="1C054F87">
      <w:pPr>
        <w:ind w:right="-879"/>
        <w:jc w:val="both"/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Luciana Fonseca </w:t>
      </w:r>
      <w:proofErr w:type="spellStart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Canan</w:t>
      </w:r>
      <w:proofErr w:type="spell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(Coordenadora Adjunta CEF-CAU/MG)                        ________________________________________________</w:t>
      </w:r>
    </w:p>
    <w:p w14:paraId="6A761B33" w14:textId="19E2AB6A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Cláudia </w:t>
      </w:r>
      <w:proofErr w:type="spellStart"/>
      <w:r w:rsidRPr="1C054F87">
        <w:rPr>
          <w:rFonts w:ascii="Arial" w:eastAsia="Arial" w:hAnsi="Arial" w:cs="Arial"/>
          <w:sz w:val="14"/>
          <w:szCs w:val="14"/>
          <w:lang w:val="pt-BR"/>
        </w:rPr>
        <w:t>Alkmim</w:t>
      </w:r>
      <w:proofErr w:type="spell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Guimaraes Teixeira (Suplente)  </w:t>
      </w:r>
    </w:p>
    <w:p w14:paraId="7C712FB6" w14:textId="6E9CD719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C4E028" w14:textId="30A68C56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228F91CB" w14:textId="4BEA94D4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6DB6A2" w14:textId="2D25F90F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proofErr w:type="spellStart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Italo</w:t>
      </w:r>
      <w:proofErr w:type="spellEnd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Itamar Caixeiro </w:t>
      </w:r>
      <w:proofErr w:type="spellStart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Stephan</w:t>
      </w:r>
      <w:proofErr w:type="spell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(Membro Titula CEF-CAU/MG)                          ________________________________________________</w:t>
      </w:r>
    </w:p>
    <w:p w14:paraId="491D9775" w14:textId="6C284D1D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>Luciana Bracarense Coimbra</w:t>
      </w:r>
      <w:r w:rsidRPr="1C054F87">
        <w:rPr>
          <w:rFonts w:ascii="Arial" w:eastAsia="Arial" w:hAnsi="Arial" w:cs="Arial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</w:p>
    <w:p w14:paraId="661CF983" w14:textId="3C6D4D0D" w:rsidR="1C054F87" w:rsidRDefault="1C054F87" w:rsidP="1C054F87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14:paraId="1324F64C" w14:textId="7D01D817" w:rsidR="00984354" w:rsidRPr="008F5AB6" w:rsidRDefault="1C054F87" w:rsidP="1C054F87">
      <w:pPr>
        <w:spacing w:line="300" w:lineRule="auto"/>
        <w:rPr>
          <w:rFonts w:ascii="Arial" w:hAnsi="Arial" w:cs="Arial"/>
          <w:b/>
          <w:bCs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                                        </w:t>
      </w:r>
    </w:p>
    <w:p w14:paraId="44EAFD9C" w14:textId="14DB398D" w:rsidR="00BF3DE2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93BA559" w14:textId="404319FA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9487312" w14:textId="1B735EEB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40D2DFF" w14:textId="78AA5431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96CE3B9" w14:textId="2168F6DE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2D36123" w14:textId="1242684A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8A799EE" w14:textId="70C8F807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8E02A10" w14:textId="7ABA9C06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40087D1" w14:textId="03673DAA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AB542FB" w14:textId="06D74EB6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CF34016" w14:textId="6AEE46A9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219A3D9" w14:textId="3CAFAFBF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AF60C27" w14:textId="0C3CFEE0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B0A8E86" w14:textId="6339A606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5A314D7" w14:textId="4C633BB8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B8FEC26" w14:textId="75446D8C" w:rsidR="00632EC5" w:rsidRPr="00505DA9" w:rsidRDefault="00632EC5" w:rsidP="00632EC5">
      <w:pPr>
        <w:pStyle w:val="Pargrafonumerado"/>
        <w:numPr>
          <w:ilvl w:val="0"/>
          <w:numId w:val="0"/>
        </w:numPr>
        <w:spacing w:before="240" w:beforeAutospacing="0" w:after="240" w:afterAutospacing="0" w:line="264" w:lineRule="auto"/>
        <w:jc w:val="center"/>
        <w:rPr>
          <w:rFonts w:asciiTheme="majorHAnsi" w:hAnsiTheme="majorHAnsi"/>
        </w:rPr>
      </w:pPr>
      <w:r w:rsidRPr="00505DA9">
        <w:rPr>
          <w:rFonts w:asciiTheme="majorHAnsi" w:hAnsiTheme="majorHAnsi"/>
        </w:rPr>
        <w:lastRenderedPageBreak/>
        <w:t>ANEXO I</w:t>
      </w:r>
      <w:r>
        <w:rPr>
          <w:rFonts w:asciiTheme="majorHAnsi" w:hAnsiTheme="majorHAnsi"/>
        </w:rPr>
        <w:t xml:space="preserve"> - DCEF-CAU/MG n. 136.4.3/2020</w:t>
      </w:r>
    </w:p>
    <w:tbl>
      <w:tblPr>
        <w:tblW w:w="9309" w:type="dxa"/>
        <w:tblInd w:w="137" w:type="dxa"/>
        <w:tblLook w:val="04A0" w:firstRow="1" w:lastRow="0" w:firstColumn="1" w:lastColumn="0" w:noHBand="0" w:noVBand="1"/>
      </w:tblPr>
      <w:tblGrid>
        <w:gridCol w:w="2977"/>
        <w:gridCol w:w="6332"/>
      </w:tblGrid>
      <w:tr w:rsidR="00632EC5" w:rsidRPr="006164E0" w14:paraId="4C5B641F" w14:textId="77777777" w:rsidTr="00713BCD">
        <w:trPr>
          <w:trHeight w:val="66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525C" w14:textId="77777777" w:rsidR="00632EC5" w:rsidRPr="00BE0A32" w:rsidRDefault="00632EC5" w:rsidP="00713BC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val="pt-PT"/>
              </w:rPr>
            </w:pPr>
            <w:r w:rsidRPr="401661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Cronograma </w:t>
            </w:r>
          </w:p>
        </w:tc>
      </w:tr>
      <w:tr w:rsidR="00632EC5" w:rsidRPr="006164E0" w14:paraId="612D7D2B" w14:textId="77777777" w:rsidTr="00713BCD">
        <w:trPr>
          <w:trHeight w:val="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C4CA" w14:textId="77777777" w:rsidR="00632EC5" w:rsidRPr="00BE0A32" w:rsidRDefault="00632EC5" w:rsidP="00713BC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val="pt-PT"/>
              </w:rPr>
            </w:pPr>
            <w:r w:rsidRPr="401661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Data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6D2" w14:textId="77777777" w:rsidR="00632EC5" w:rsidRPr="00BE0A32" w:rsidRDefault="00632EC5" w:rsidP="00713BC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val="pt-PT"/>
              </w:rPr>
            </w:pPr>
            <w:r w:rsidRPr="401661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Atividade</w:t>
            </w:r>
          </w:p>
        </w:tc>
      </w:tr>
      <w:tr w:rsidR="00632EC5" w:rsidRPr="00BC68B2" w14:paraId="697290F1" w14:textId="77777777" w:rsidTr="00713BCD">
        <w:trPr>
          <w:trHeight w:val="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D462" w14:textId="77777777" w:rsidR="00632EC5" w:rsidRPr="00632EC5" w:rsidRDefault="00632EC5" w:rsidP="00713BCD">
            <w:pPr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pt-PT"/>
              </w:rPr>
            </w:pPr>
            <w:r w:rsidRPr="00632EC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pt-PT"/>
              </w:rPr>
              <w:t>22/06/2020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D71" w14:textId="77777777" w:rsidR="00632EC5" w:rsidRPr="00677186" w:rsidRDefault="00632EC5" w:rsidP="00713BCD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pt-PT"/>
              </w:rPr>
            </w:pPr>
            <w:r w:rsidRPr="401661D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pt-PT"/>
              </w:rPr>
              <w:t>Publicação do Edital e site oficial do Prêmio</w:t>
            </w:r>
          </w:p>
        </w:tc>
      </w:tr>
      <w:tr w:rsidR="00632EC5" w:rsidRPr="006164E0" w14:paraId="264A6E6F" w14:textId="77777777" w:rsidTr="00713BCD">
        <w:trPr>
          <w:trHeight w:val="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685B" w14:textId="0F530465" w:rsidR="00632EC5" w:rsidRPr="00632EC5" w:rsidRDefault="00632EC5" w:rsidP="00713BC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val="pt-PT"/>
              </w:rPr>
            </w:pPr>
            <w:r w:rsidRPr="00632EC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22/06 a 13/09/2020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6019" w14:textId="77777777" w:rsidR="00632EC5" w:rsidRPr="00677186" w:rsidRDefault="00632EC5" w:rsidP="00713BCD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val="pt-PT"/>
              </w:rPr>
            </w:pPr>
            <w:r w:rsidRPr="401661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Recebimento dos trabalhos</w:t>
            </w:r>
          </w:p>
        </w:tc>
      </w:tr>
      <w:tr w:rsidR="00632EC5" w:rsidRPr="00BC68B2" w14:paraId="30E21BD3" w14:textId="77777777" w:rsidTr="00713BCD">
        <w:trPr>
          <w:trHeight w:val="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5984" w14:textId="77777777" w:rsidR="00632EC5" w:rsidRPr="00632EC5" w:rsidRDefault="00632EC5" w:rsidP="00713BCD">
            <w:pPr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pt-PT"/>
              </w:rPr>
            </w:pPr>
            <w:r w:rsidRPr="00632EC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pt-PT"/>
              </w:rPr>
              <w:t>15/09 a 02/10/2020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D17A" w14:textId="77777777" w:rsidR="00632EC5" w:rsidRPr="00677186" w:rsidRDefault="00632EC5" w:rsidP="00713BCD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pt-PT"/>
              </w:rPr>
            </w:pPr>
            <w:r w:rsidRPr="401661D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pt-PT"/>
              </w:rPr>
              <w:t>Seleção e Julgamento dos trabalhos</w:t>
            </w:r>
          </w:p>
        </w:tc>
      </w:tr>
      <w:tr w:rsidR="00632EC5" w:rsidRPr="006164E0" w14:paraId="7E9B81D1" w14:textId="77777777" w:rsidTr="00713BCD">
        <w:trPr>
          <w:trHeight w:val="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33B5" w14:textId="77777777" w:rsidR="00632EC5" w:rsidRPr="00632EC5" w:rsidRDefault="00632EC5" w:rsidP="00713BCD">
            <w:pPr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pt-PT"/>
              </w:rPr>
            </w:pPr>
            <w:r w:rsidRPr="00632EC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</w:rPr>
              <w:t>09</w:t>
            </w:r>
            <w:r w:rsidRPr="00632EC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pt-PT"/>
              </w:rPr>
              <w:t>/10/2020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A097" w14:textId="77777777" w:rsidR="00632EC5" w:rsidRPr="00677186" w:rsidRDefault="00632EC5" w:rsidP="00713BCD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pt-PT"/>
              </w:rPr>
            </w:pPr>
            <w:r w:rsidRPr="401661D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pt-PT"/>
              </w:rPr>
              <w:t>Divulgação dos trabalhos finalistas</w:t>
            </w:r>
          </w:p>
        </w:tc>
      </w:tr>
      <w:tr w:rsidR="00632EC5" w:rsidRPr="006164E0" w14:paraId="71D60D7F" w14:textId="77777777" w:rsidTr="00713BCD">
        <w:trPr>
          <w:trHeight w:val="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1B46" w14:textId="77777777" w:rsidR="00632EC5" w:rsidRPr="00677186" w:rsidRDefault="00632EC5" w:rsidP="00713BC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val="pt-PT"/>
              </w:rPr>
            </w:pPr>
            <w:r w:rsidRPr="401661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24/10/2020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1916" w14:textId="77777777" w:rsidR="00632EC5" w:rsidRPr="00677186" w:rsidRDefault="00632EC5" w:rsidP="00713BCD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val="pt-PT"/>
              </w:rPr>
            </w:pPr>
            <w:r w:rsidRPr="401661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Solenidade Premiação*</w:t>
            </w:r>
          </w:p>
        </w:tc>
      </w:tr>
    </w:tbl>
    <w:p w14:paraId="3BD0BD4B" w14:textId="77777777" w:rsidR="00632EC5" w:rsidRDefault="00632EC5" w:rsidP="00632EC5">
      <w:pPr>
        <w:pStyle w:val="Pargrafo"/>
        <w:spacing w:before="120" w:beforeAutospacing="0" w:after="120" w:afterAutospacing="0" w:line="264" w:lineRule="auto"/>
        <w:ind w:left="360"/>
        <w:rPr>
          <w:rFonts w:asciiTheme="majorHAnsi" w:hAnsiTheme="majorHAnsi"/>
          <w:i/>
          <w:iCs/>
          <w:sz w:val="20"/>
          <w:szCs w:val="20"/>
        </w:rPr>
      </w:pPr>
      <w:r w:rsidRPr="401661D3">
        <w:rPr>
          <w:rFonts w:asciiTheme="majorHAnsi" w:hAnsiTheme="majorHAnsi"/>
          <w:i/>
          <w:iCs/>
          <w:sz w:val="20"/>
          <w:szCs w:val="20"/>
        </w:rPr>
        <w:t>*A realização da Solenidade de Premiação está sujeita a confirmação pela Comissão Organizadora, em razão dos últimos acontecimentos relacionados à propagação da Pandemia da COVID-19.</w:t>
      </w:r>
    </w:p>
    <w:p w14:paraId="15F6E3DA" w14:textId="77777777" w:rsidR="00632EC5" w:rsidRPr="00BE382F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632EC5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85F74" w14:textId="77777777" w:rsidR="003F6A6C" w:rsidRDefault="003F6A6C" w:rsidP="007E22C9">
      <w:r>
        <w:separator/>
      </w:r>
    </w:p>
  </w:endnote>
  <w:endnote w:type="continuationSeparator" w:id="0">
    <w:p w14:paraId="095119C7" w14:textId="77777777" w:rsidR="003F6A6C" w:rsidRDefault="003F6A6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8AD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295C" w:rsidRPr="005E295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67096" w14:textId="77777777" w:rsidR="003F6A6C" w:rsidRDefault="003F6A6C" w:rsidP="007E22C9">
      <w:r>
        <w:separator/>
      </w:r>
    </w:p>
  </w:footnote>
  <w:footnote w:type="continuationSeparator" w:id="0">
    <w:p w14:paraId="71EF239A" w14:textId="77777777" w:rsidR="003F6A6C" w:rsidRDefault="003F6A6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F1A3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24"/>
  </w:num>
  <w:num w:numId="8">
    <w:abstractNumId w:val="2"/>
  </w:num>
  <w:num w:numId="9">
    <w:abstractNumId w:val="3"/>
  </w:num>
  <w:num w:numId="10">
    <w:abstractNumId w:val="14"/>
  </w:num>
  <w:num w:numId="11">
    <w:abstractNumId w:val="23"/>
  </w:num>
  <w:num w:numId="12">
    <w:abstractNumId w:val="10"/>
  </w:num>
  <w:num w:numId="13">
    <w:abstractNumId w:val="17"/>
  </w:num>
  <w:num w:numId="14">
    <w:abstractNumId w:val="26"/>
  </w:num>
  <w:num w:numId="15">
    <w:abstractNumId w:val="12"/>
  </w:num>
  <w:num w:numId="16">
    <w:abstractNumId w:val="20"/>
  </w:num>
  <w:num w:numId="17">
    <w:abstractNumId w:val="8"/>
  </w:num>
  <w:num w:numId="18">
    <w:abstractNumId w:val="13"/>
  </w:num>
  <w:num w:numId="19">
    <w:abstractNumId w:val="18"/>
  </w:num>
  <w:num w:numId="20">
    <w:abstractNumId w:val="11"/>
  </w:num>
  <w:num w:numId="21">
    <w:abstractNumId w:val="19"/>
  </w:num>
  <w:num w:numId="22">
    <w:abstractNumId w:val="1"/>
  </w:num>
  <w:num w:numId="23">
    <w:abstractNumId w:val="7"/>
  </w:num>
  <w:num w:numId="24">
    <w:abstractNumId w:val="22"/>
  </w:num>
  <w:num w:numId="25">
    <w:abstractNumId w:val="21"/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05BF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178F"/>
    <w:rsid w:val="001A63D9"/>
    <w:rsid w:val="001E790A"/>
    <w:rsid w:val="0024595F"/>
    <w:rsid w:val="00254A9D"/>
    <w:rsid w:val="00266909"/>
    <w:rsid w:val="00272BF3"/>
    <w:rsid w:val="002D122C"/>
    <w:rsid w:val="002E7999"/>
    <w:rsid w:val="00326564"/>
    <w:rsid w:val="003502FC"/>
    <w:rsid w:val="003A3415"/>
    <w:rsid w:val="003C3452"/>
    <w:rsid w:val="003C6DE1"/>
    <w:rsid w:val="003D331E"/>
    <w:rsid w:val="003E2B35"/>
    <w:rsid w:val="003E6D01"/>
    <w:rsid w:val="003F6A6C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E0545"/>
    <w:rsid w:val="005E295C"/>
    <w:rsid w:val="005F3D29"/>
    <w:rsid w:val="00601495"/>
    <w:rsid w:val="00626426"/>
    <w:rsid w:val="00626459"/>
    <w:rsid w:val="00632EC5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94C7A"/>
    <w:rsid w:val="00AA40CC"/>
    <w:rsid w:val="00AA7C70"/>
    <w:rsid w:val="00AB6035"/>
    <w:rsid w:val="00B146F7"/>
    <w:rsid w:val="00B304EA"/>
    <w:rsid w:val="00B74695"/>
    <w:rsid w:val="00BA24DE"/>
    <w:rsid w:val="00BC0830"/>
    <w:rsid w:val="00BC68B2"/>
    <w:rsid w:val="00BE382F"/>
    <w:rsid w:val="00BF3DE2"/>
    <w:rsid w:val="00BF7DD1"/>
    <w:rsid w:val="00C6343F"/>
    <w:rsid w:val="00C72CEA"/>
    <w:rsid w:val="00C813DF"/>
    <w:rsid w:val="00C87546"/>
    <w:rsid w:val="00C91EA2"/>
    <w:rsid w:val="00CA7481"/>
    <w:rsid w:val="00CD3A72"/>
    <w:rsid w:val="00CE190A"/>
    <w:rsid w:val="00D119C4"/>
    <w:rsid w:val="00D20C72"/>
    <w:rsid w:val="00D24B29"/>
    <w:rsid w:val="00D4512E"/>
    <w:rsid w:val="00D45D6E"/>
    <w:rsid w:val="00DA1E10"/>
    <w:rsid w:val="00DE48A3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172C8"/>
    <w:rsid w:val="00F56884"/>
    <w:rsid w:val="00F6161D"/>
    <w:rsid w:val="00F75084"/>
    <w:rsid w:val="00FC2456"/>
    <w:rsid w:val="00FC2F6E"/>
    <w:rsid w:val="00FE00BA"/>
    <w:rsid w:val="00FE186E"/>
    <w:rsid w:val="1C054F87"/>
    <w:rsid w:val="2C3A15AC"/>
    <w:rsid w:val="4E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CAB25"/>
  <w15:docId w15:val="{B1C79E68-9F58-4CB3-A5A9-F258212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umerada">
    <w:name w:val="List Number"/>
    <w:basedOn w:val="Normal"/>
    <w:uiPriority w:val="99"/>
    <w:unhideWhenUsed/>
    <w:rsid w:val="00632EC5"/>
    <w:pPr>
      <w:widowControl/>
      <w:numPr>
        <w:numId w:val="27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numerado">
    <w:name w:val="Parágrafo numerado"/>
    <w:basedOn w:val="Numerada"/>
    <w:qFormat/>
    <w:rsid w:val="00632EC5"/>
    <w:pPr>
      <w:tabs>
        <w:tab w:val="left" w:pos="284"/>
      </w:tabs>
      <w:spacing w:before="100" w:beforeAutospacing="1" w:after="100" w:afterAutospacing="1" w:line="360" w:lineRule="auto"/>
      <w:jc w:val="both"/>
    </w:pPr>
    <w:rPr>
      <w:rFonts w:ascii="Arial" w:hAnsi="Arial" w:cstheme="minorHAnsi"/>
      <w:b/>
      <w:sz w:val="24"/>
      <w:szCs w:val="24"/>
    </w:rPr>
  </w:style>
  <w:style w:type="paragraph" w:customStyle="1" w:styleId="Pargrafo">
    <w:name w:val="Parágrafo"/>
    <w:basedOn w:val="Normal"/>
    <w:qFormat/>
    <w:rsid w:val="00632EC5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39</cp:revision>
  <cp:lastPrinted>2017-02-22T13:49:00Z</cp:lastPrinted>
  <dcterms:created xsi:type="dcterms:W3CDTF">2019-01-21T19:14:00Z</dcterms:created>
  <dcterms:modified xsi:type="dcterms:W3CDTF">2020-08-04T18:02:00Z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