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Look w:val="04A0" w:firstRow="1" w:lastRow="0" w:firstColumn="1" w:lastColumn="0" w:noHBand="0" w:noVBand="1"/>
      </w:tblPr>
      <w:tblGrid>
        <w:gridCol w:w="1737"/>
        <w:gridCol w:w="7902"/>
      </w:tblGrid>
      <w:tr w:rsidR="00902230" w14:paraId="74E0FDAC" w14:textId="77777777">
        <w:trPr>
          <w:trHeight w:val="37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8F7CE77" w14:textId="77777777" w:rsidR="00902230" w:rsidRDefault="0018538C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5B892B4" w14:textId="77777777" w:rsidR="00902230" w:rsidRDefault="0018538C">
            <w:pPr>
              <w:widowControl/>
              <w:suppressLineNumbers/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eastAsia="Calibri" w:hAnsiTheme="majorHAnsi" w:cs="Times New Roman"/>
                <w:sz w:val="21"/>
                <w:szCs w:val="21"/>
              </w:rPr>
              <w:t>22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/20</w:t>
            </w:r>
            <w:r>
              <w:rPr>
                <w:rFonts w:asciiTheme="majorHAnsi" w:eastAsia="Calibri" w:hAnsiTheme="majorHAnsi" w:cs="Times New Roman"/>
                <w:sz w:val="21"/>
                <w:szCs w:val="21"/>
              </w:rPr>
              <w:t>12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do CAU/BR </w:t>
            </w:r>
          </w:p>
        </w:tc>
      </w:tr>
      <w:tr w:rsidR="00902230" w14:paraId="7B1F2D7E" w14:textId="77777777">
        <w:trPr>
          <w:trHeight w:val="37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709A1B" w14:textId="77777777" w:rsidR="00902230" w:rsidRDefault="0018538C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8D4E9EE" w14:textId="3BEB4487" w:rsidR="00A24B5C" w:rsidRPr="00A24B5C" w:rsidRDefault="00A24B5C">
            <w:pPr>
              <w:widowControl/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="Cambria" w:eastAsia="Calibri" w:hAnsi="Cambria" w:cs="Times New Roman"/>
                <w:sz w:val="21"/>
                <w:szCs w:val="21"/>
              </w:rPr>
              <w:t xml:space="preserve">Comissão de Exercício Profissional; </w:t>
            </w:r>
            <w:r w:rsidR="0018538C">
              <w:rPr>
                <w:rFonts w:ascii="Cambria" w:eastAsia="Calibri" w:hAnsi="Cambria" w:cs="Times New Roman"/>
                <w:sz w:val="21"/>
                <w:szCs w:val="21"/>
              </w:rPr>
              <w:t>Gerência Técnica e de Fiscalizaçã</w:t>
            </w:r>
            <w:r>
              <w:rPr>
                <w:rFonts w:ascii="Cambria" w:eastAsia="Calibri" w:hAnsi="Cambria" w:cs="Times New Roman"/>
                <w:sz w:val="21"/>
                <w:szCs w:val="21"/>
              </w:rPr>
              <w:t>o.</w:t>
            </w:r>
          </w:p>
        </w:tc>
      </w:tr>
      <w:tr w:rsidR="00902230" w14:paraId="753B7D46" w14:textId="77777777">
        <w:trPr>
          <w:trHeight w:val="37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213966" w14:textId="77777777" w:rsidR="00902230" w:rsidRDefault="0018538C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3A3FD5B" w14:textId="7DE2F7AD" w:rsidR="00902230" w:rsidRDefault="00A24B5C">
            <w:pPr>
              <w:widowControl/>
              <w:suppressLineNumbers/>
              <w:rPr>
                <w:rFonts w:ascii="Cambria" w:hAnsi="Cambria" w:cs="Times New Roman"/>
                <w:b/>
                <w:sz w:val="21"/>
                <w:szCs w:val="21"/>
              </w:rPr>
            </w:pPr>
            <w:r w:rsidRPr="00A24B5C">
              <w:rPr>
                <w:rFonts w:ascii="Cambria" w:hAnsi="Cambria" w:cs="Times New Roman"/>
                <w:b/>
                <w:sz w:val="21"/>
                <w:szCs w:val="21"/>
              </w:rPr>
              <w:t>TREINAMENTO PARA OTIMIZAÇÃO DE PARECERES</w:t>
            </w:r>
          </w:p>
        </w:tc>
      </w:tr>
      <w:tr w:rsidR="00902230" w14:paraId="26204A4B" w14:textId="77777777">
        <w:trPr>
          <w:trHeight w:val="90"/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641D1F5" w14:textId="77777777" w:rsidR="00902230" w:rsidRDefault="00902230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902230" w14:paraId="012B3EB2" w14:textId="77777777">
        <w:trPr>
          <w:trHeight w:val="340"/>
          <w:jc w:val="center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3FCEF21E" w14:textId="4D9183EA" w:rsidR="00902230" w:rsidRDefault="0018538C">
            <w:pPr>
              <w:suppressLineNumbers/>
              <w:jc w:val="center"/>
            </w:pPr>
            <w:r>
              <w:rPr>
                <w:rFonts w:asciiTheme="majorHAnsi" w:hAnsiTheme="majorHAnsi" w:cs="Times New Roman"/>
                <w:b/>
                <w:sz w:val="24"/>
              </w:rPr>
              <w:t>DELIBERAÇÃO Nº 16</w:t>
            </w:r>
            <w:r w:rsidR="00AB426D">
              <w:rPr>
                <w:rFonts w:asciiTheme="majorHAnsi" w:hAnsiTheme="majorHAnsi" w:cs="Times New Roman"/>
                <w:b/>
                <w:sz w:val="24"/>
              </w:rPr>
              <w:t>2</w:t>
            </w:r>
            <w:r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8E090D">
              <w:rPr>
                <w:rFonts w:asciiTheme="majorHAnsi" w:hAnsiTheme="majorHAnsi" w:cs="Times New Roman"/>
                <w:b/>
                <w:sz w:val="24"/>
              </w:rPr>
              <w:t>3.</w:t>
            </w:r>
            <w:r w:rsidR="00A24B5C">
              <w:rPr>
                <w:rFonts w:asciiTheme="majorHAnsi" w:hAnsiTheme="majorHAnsi" w:cs="Times New Roman"/>
                <w:b/>
                <w:sz w:val="24"/>
              </w:rPr>
              <w:t>2</w:t>
            </w:r>
            <w:r>
              <w:rPr>
                <w:rFonts w:asciiTheme="majorHAnsi" w:hAnsiTheme="majorHAnsi" w:cs="Times New Roman"/>
                <w:b/>
                <w:sz w:val="24"/>
              </w:rPr>
              <w:t xml:space="preserve">/2020 </w:t>
            </w:r>
            <w:r>
              <w:rPr>
                <w:rFonts w:cs="Times New Roman"/>
                <w:b/>
                <w:sz w:val="24"/>
              </w:rPr>
              <w:t xml:space="preserve">– </w:t>
            </w:r>
            <w:r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7310E550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6A3A262C" w14:textId="14418273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</w:rPr>
        <w:t xml:space="preserve">A COMISSÃO DE EXERCÍCIO PROFISSIONAL – CEP-CAU/MG, reunida </w:t>
      </w:r>
      <w:r w:rsidR="00F06588">
        <w:rPr>
          <w:rFonts w:asciiTheme="majorHAnsi" w:hAnsiTheme="majorHAnsi" w:cs="Times New Roman"/>
        </w:rPr>
        <w:t>extra</w:t>
      </w:r>
      <w:r>
        <w:rPr>
          <w:rFonts w:asciiTheme="majorHAnsi" w:hAnsiTheme="majorHAnsi" w:cs="Times New Roman"/>
        </w:rPr>
        <w:t xml:space="preserve">ordinariamente em ambiente virtual, através de videoconferência, no dia </w:t>
      </w:r>
      <w:r w:rsidR="00F06588">
        <w:rPr>
          <w:rFonts w:asciiTheme="majorHAnsi" w:hAnsiTheme="majorHAnsi" w:cs="Times New Roman"/>
        </w:rPr>
        <w:t>07</w:t>
      </w:r>
      <w:r>
        <w:rPr>
          <w:rFonts w:asciiTheme="majorHAnsi" w:hAnsiTheme="majorHAnsi" w:cs="Times New Roman"/>
        </w:rPr>
        <w:t xml:space="preserve"> de ju</w:t>
      </w:r>
      <w:r w:rsidR="00F06588">
        <w:rPr>
          <w:rFonts w:asciiTheme="majorHAnsi" w:hAnsiTheme="majorHAnsi" w:cs="Times New Roman"/>
        </w:rPr>
        <w:t>l</w:t>
      </w:r>
      <w:r>
        <w:rPr>
          <w:rFonts w:asciiTheme="majorHAnsi" w:hAnsiTheme="majorHAnsi" w:cs="Times New Roman"/>
        </w:rPr>
        <w:t>ho de 2020, após análise do assunto em epígrafe, no uso das competências que lhe conferem o Regimento Interno do CAU/MG, e</w:t>
      </w:r>
    </w:p>
    <w:p w14:paraId="53D751F5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71FF4AB8" w14:textId="77777777" w:rsidR="00A24B5C" w:rsidRPr="007E65B6" w:rsidRDefault="00A24B5C" w:rsidP="00A24B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7E65B6">
        <w:rPr>
          <w:rFonts w:asciiTheme="majorHAnsi" w:hAnsiTheme="majorHAnsi" w:cs="Times New Roman"/>
        </w:rPr>
        <w:t>Considerando o estabelecido na Resolução 22/2012 do CAU/BR:</w:t>
      </w:r>
    </w:p>
    <w:p w14:paraId="69E26755" w14:textId="77777777" w:rsidR="00A24B5C" w:rsidRPr="007E65B6" w:rsidRDefault="00A24B5C" w:rsidP="00A24B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2DA316B3" w14:textId="77777777" w:rsidR="00A24B5C" w:rsidRPr="007E65B6" w:rsidRDefault="00A24B5C" w:rsidP="00A24B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7E65B6">
        <w:rPr>
          <w:rFonts w:asciiTheme="majorHAnsi" w:hAnsiTheme="majorHAnsi" w:cs="Times New Roman"/>
          <w:i/>
          <w:sz w:val="21"/>
          <w:szCs w:val="21"/>
        </w:rPr>
        <w:t>Art. 19. Apresentada defesa tempestiva ao auto de infração, a Comissão de Exercício Profissional do CAU/UF decidirá pela manutenção da autuação, explicitando as razões de sua decisão, bem como as disposições legais infringidas e a penalidade correspondente, ou pelo arquivamento fundamentado do processo.</w:t>
      </w:r>
    </w:p>
    <w:p w14:paraId="64AA9D4D" w14:textId="77777777" w:rsidR="00A24B5C" w:rsidRPr="007E65B6" w:rsidRDefault="00A24B5C" w:rsidP="00A24B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7E65B6">
        <w:rPr>
          <w:rFonts w:asciiTheme="majorHAnsi" w:hAnsiTheme="majorHAnsi" w:cs="Times New Roman"/>
          <w:i/>
          <w:sz w:val="21"/>
          <w:szCs w:val="21"/>
        </w:rPr>
        <w:t>§ 1° Para análise da defesa na Comissão de Exercício Profissional o processo será distribuído para um conselheiro relator, que deve apresentar relatório e voto fundamentado.</w:t>
      </w:r>
    </w:p>
    <w:p w14:paraId="00618FBC" w14:textId="77777777" w:rsidR="00A24B5C" w:rsidRPr="007E65B6" w:rsidRDefault="00A24B5C" w:rsidP="00A24B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7E65B6">
        <w:rPr>
          <w:rFonts w:asciiTheme="majorHAnsi" w:hAnsiTheme="majorHAnsi" w:cs="Times New Roman"/>
          <w:i/>
          <w:sz w:val="21"/>
          <w:szCs w:val="21"/>
        </w:rPr>
        <w:t>§ 2° Apresentado o relatório e voto do conselheiro relator, a comissão decidirá pela manutenção do auto de infração ou pelo arquivamento do processo.</w:t>
      </w:r>
    </w:p>
    <w:p w14:paraId="39D3BCF8" w14:textId="77777777" w:rsidR="00A24B5C" w:rsidRPr="007E65B6" w:rsidRDefault="00A24B5C" w:rsidP="00A24B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0B054D3E" w14:textId="77777777" w:rsidR="00A24B5C" w:rsidRPr="007E65B6" w:rsidRDefault="00A24B5C" w:rsidP="00A24B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7E65B6">
        <w:rPr>
          <w:rFonts w:asciiTheme="majorHAnsi" w:hAnsiTheme="majorHAnsi" w:cs="Times New Roman"/>
        </w:rPr>
        <w:t>Considerando o artigo 96 do Regimento Interno do CAU/MG:</w:t>
      </w:r>
    </w:p>
    <w:p w14:paraId="6570E889" w14:textId="77777777" w:rsidR="00A24B5C" w:rsidRPr="007E65B6" w:rsidRDefault="00A24B5C" w:rsidP="00A24B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3795C5A2" w14:textId="77777777" w:rsidR="00A24B5C" w:rsidRPr="007E65B6" w:rsidRDefault="00A24B5C" w:rsidP="00A24B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7E65B6">
        <w:rPr>
          <w:rFonts w:asciiTheme="majorHAnsi" w:hAnsiTheme="majorHAnsi" w:cs="Times New Roman"/>
          <w:i/>
          <w:sz w:val="21"/>
          <w:szCs w:val="21"/>
        </w:rPr>
        <w:t>“Para cumprir a finalidade de zelar pela orientação e fiscalização do exercício da Arquitetura e Urbanismo, competirá à Comissão de Exercício Profissional do CAU/MG (CEP-CAU/MG), no âmbito de sua competência:</w:t>
      </w:r>
    </w:p>
    <w:p w14:paraId="07CBA6FB" w14:textId="77777777" w:rsidR="00A24B5C" w:rsidRPr="007E65B6" w:rsidRDefault="00A24B5C" w:rsidP="00A24B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7E65B6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2AD19778" w14:textId="77777777" w:rsidR="00A24B5C" w:rsidRPr="007E65B6" w:rsidRDefault="00A24B5C" w:rsidP="00A24B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7E65B6">
        <w:rPr>
          <w:rFonts w:asciiTheme="majorHAnsi" w:hAnsiTheme="majorHAnsi" w:cs="Times New Roman"/>
          <w:i/>
          <w:sz w:val="21"/>
          <w:szCs w:val="21"/>
        </w:rPr>
        <w:t xml:space="preserve">VI - </w:t>
      </w:r>
      <w:proofErr w:type="gramStart"/>
      <w:r w:rsidRPr="007E65B6">
        <w:rPr>
          <w:rFonts w:asciiTheme="majorHAnsi" w:hAnsiTheme="majorHAnsi" w:cs="Times New Roman"/>
          <w:i/>
          <w:sz w:val="21"/>
          <w:szCs w:val="21"/>
        </w:rPr>
        <w:t>instruir, apreciar</w:t>
      </w:r>
      <w:proofErr w:type="gramEnd"/>
      <w:r w:rsidRPr="007E65B6">
        <w:rPr>
          <w:rFonts w:asciiTheme="majorHAnsi" w:hAnsiTheme="majorHAnsi" w:cs="Times New Roman"/>
          <w:i/>
          <w:sz w:val="21"/>
          <w:szCs w:val="21"/>
        </w:rPr>
        <w:t xml:space="preserve"> e deliberar sobre julgamento, em primeira instância, de autuação lavrada em processos de fiscalização do exercício profissional;</w:t>
      </w:r>
    </w:p>
    <w:p w14:paraId="45AC977B" w14:textId="77777777" w:rsidR="00A24B5C" w:rsidRPr="007E65B6" w:rsidRDefault="00A24B5C" w:rsidP="00A24B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7E65B6">
        <w:rPr>
          <w:rFonts w:asciiTheme="majorHAnsi" w:hAnsiTheme="majorHAnsi" w:cs="Times New Roman"/>
          <w:i/>
          <w:sz w:val="21"/>
          <w:szCs w:val="21"/>
        </w:rPr>
        <w:t>VII - propor, apreciar e deliberar, em consonância com os atos já normatizados pelo CAU/BR, sobre:</w:t>
      </w:r>
    </w:p>
    <w:p w14:paraId="093C2F11" w14:textId="77777777" w:rsidR="00A24B5C" w:rsidRPr="007E65B6" w:rsidRDefault="00A24B5C" w:rsidP="00A24B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7E65B6">
        <w:rPr>
          <w:rFonts w:asciiTheme="majorHAnsi" w:hAnsiTheme="majorHAnsi" w:cs="Times New Roman"/>
          <w:i/>
          <w:sz w:val="21"/>
          <w:szCs w:val="21"/>
        </w:rPr>
        <w:t>a)</w:t>
      </w:r>
      <w:r w:rsidRPr="007E65B6">
        <w:rPr>
          <w:rFonts w:asciiTheme="majorHAnsi" w:hAnsiTheme="majorHAnsi" w:cs="Times New Roman"/>
          <w:i/>
          <w:sz w:val="21"/>
          <w:szCs w:val="21"/>
        </w:rPr>
        <w:tab/>
        <w:t>ações de fiscalização</w:t>
      </w:r>
    </w:p>
    <w:p w14:paraId="64E6496F" w14:textId="77777777" w:rsidR="00A24B5C" w:rsidRPr="007E65B6" w:rsidRDefault="00A24B5C" w:rsidP="00A24B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7E65B6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719C123F" w14:textId="77777777" w:rsidR="00A24B5C" w:rsidRPr="007E65B6" w:rsidRDefault="00A24B5C" w:rsidP="00A24B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7E65B6">
        <w:rPr>
          <w:rFonts w:asciiTheme="majorHAnsi" w:hAnsiTheme="majorHAnsi" w:cs="Times New Roman"/>
          <w:i/>
          <w:sz w:val="21"/>
          <w:szCs w:val="21"/>
        </w:rPr>
        <w:t xml:space="preserve">X - </w:t>
      </w:r>
      <w:proofErr w:type="gramStart"/>
      <w:r w:rsidRPr="007E65B6">
        <w:rPr>
          <w:rFonts w:asciiTheme="majorHAnsi" w:hAnsiTheme="majorHAnsi" w:cs="Times New Roman"/>
          <w:i/>
          <w:sz w:val="21"/>
          <w:szCs w:val="21"/>
        </w:rPr>
        <w:t>propor</w:t>
      </w:r>
      <w:proofErr w:type="gramEnd"/>
      <w:r w:rsidRPr="007E65B6">
        <w:rPr>
          <w:rFonts w:asciiTheme="majorHAnsi" w:hAnsiTheme="majorHAnsi" w:cs="Times New Roman"/>
          <w:i/>
          <w:sz w:val="21"/>
          <w:szCs w:val="21"/>
        </w:rPr>
        <w:t>, apreciar e deliberar sobre apuração de irregularidades e responsabilidades relacionadas aos aspectos de exercício profissional, no âmbito de sua competência; e</w:t>
      </w:r>
    </w:p>
    <w:p w14:paraId="0B74DC72" w14:textId="77777777" w:rsidR="00A24B5C" w:rsidRPr="007E65B6" w:rsidRDefault="00A24B5C" w:rsidP="00A24B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1D39C813" w14:textId="77777777" w:rsidR="00A24B5C" w:rsidRPr="007E65B6" w:rsidRDefault="00A24B5C" w:rsidP="00A24B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7E65B6">
        <w:rPr>
          <w:rFonts w:asciiTheme="majorHAnsi" w:hAnsiTheme="majorHAnsi" w:cs="Times New Roman"/>
        </w:rPr>
        <w:t>Considerando o volume de processos de fiscalização encaminhados à esta Comissão, o número de processes pendentes de parecer e julgamento, bem como a tendência de aumento desse volume, dada previsão de acréscimo no quadro de agentes de fiscalização da autarquia;</w:t>
      </w:r>
    </w:p>
    <w:p w14:paraId="4CBD3F64" w14:textId="77777777" w:rsidR="00A24B5C" w:rsidRPr="007E65B6" w:rsidRDefault="00A24B5C" w:rsidP="00A24B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1335CBE7" w14:textId="77777777" w:rsidR="00A24B5C" w:rsidRPr="007E65B6" w:rsidRDefault="00A24B5C" w:rsidP="00A24B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7E65B6">
        <w:rPr>
          <w:rFonts w:asciiTheme="majorHAnsi" w:hAnsiTheme="majorHAnsi" w:cs="Times New Roman"/>
        </w:rPr>
        <w:t xml:space="preserve">Considerando as informações repassadas nas reuniões da Comissão Temporária de Fiscalização do CAU/BR, pelas assessorias – técnica e jurídica – da Comissão de Exercício Profissional do CAU/RS, que possui um processo de otimização de elaboração de pareceres em processo, o que abrevia </w:t>
      </w:r>
      <w:r>
        <w:rPr>
          <w:rFonts w:asciiTheme="majorHAnsi" w:hAnsiTheme="majorHAnsi" w:cs="Times New Roman"/>
        </w:rPr>
        <w:t>o tempo de tramitação dos autos;</w:t>
      </w:r>
    </w:p>
    <w:p w14:paraId="2519F133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299F47FA" w14:textId="77777777" w:rsidR="008E090D" w:rsidRDefault="008E090D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10054F6F" w14:textId="77777777" w:rsidR="00902230" w:rsidRDefault="0018538C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  <w:r>
        <w:br w:type="page"/>
      </w:r>
    </w:p>
    <w:p w14:paraId="36C4FE03" w14:textId="77777777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  <w:b/>
        </w:rPr>
        <w:lastRenderedPageBreak/>
        <w:t>DELIBERA</w:t>
      </w:r>
    </w:p>
    <w:p w14:paraId="3E5184C5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</w:rPr>
      </w:pPr>
    </w:p>
    <w:p w14:paraId="0F09F875" w14:textId="3D037377" w:rsidR="00A24B5C" w:rsidRPr="00A24B5C" w:rsidRDefault="00F06588" w:rsidP="00A24B5C">
      <w:pPr>
        <w:pStyle w:val="PargrafodaLista"/>
        <w:numPr>
          <w:ilvl w:val="0"/>
          <w:numId w:val="1"/>
        </w:numPr>
      </w:pPr>
      <w:r>
        <w:rPr>
          <w:rFonts w:ascii="Cambria" w:hAnsi="Cambria" w:cs="Times New Roman"/>
        </w:rPr>
        <w:t>Aprovar</w:t>
      </w:r>
      <w:r w:rsidR="008E090D">
        <w:rPr>
          <w:rFonts w:ascii="Cambria" w:hAnsi="Cambria" w:cs="Times New Roman"/>
        </w:rPr>
        <w:t xml:space="preserve"> o</w:t>
      </w:r>
      <w:r w:rsidR="00A24B5C">
        <w:rPr>
          <w:rFonts w:ascii="Cambria" w:hAnsi="Cambria" w:cs="Times New Roman"/>
        </w:rPr>
        <w:t xml:space="preserve"> dia 15/07/2020, no turno matutino, para realização do treinamento de elaboração otimizada de pareceres em processos de fiscalização, a ser ministrada pelos empregados do CAU/RS, que deverá contar com a presença dos membros titulares desta Comissão e seu assessor, além da Gerente Técnica e de Fiscalização e das Agentes de Fiscalização do CAU/MG;</w:t>
      </w:r>
    </w:p>
    <w:p w14:paraId="25852E3A" w14:textId="77777777" w:rsidR="00A24B5C" w:rsidRPr="00A24B5C" w:rsidRDefault="00A24B5C" w:rsidP="00A24B5C">
      <w:pPr>
        <w:pStyle w:val="PargrafodaLista"/>
        <w:ind w:left="720"/>
      </w:pPr>
    </w:p>
    <w:p w14:paraId="425E96FE" w14:textId="5711D336" w:rsidR="00A24B5C" w:rsidRPr="00A24B5C" w:rsidRDefault="00A24B5C" w:rsidP="00A24B5C">
      <w:pPr>
        <w:pStyle w:val="PargrafodaLista"/>
        <w:numPr>
          <w:ilvl w:val="0"/>
          <w:numId w:val="1"/>
        </w:numPr>
      </w:pPr>
      <w:r>
        <w:rPr>
          <w:rFonts w:ascii="Cambria" w:hAnsi="Cambria" w:cs="Times New Roman"/>
        </w:rPr>
        <w:t>Dar ciência do conteúdo dessa deliberação à Presidência do CAU/MG, para realização das convocações necessárias.</w:t>
      </w:r>
    </w:p>
    <w:p w14:paraId="41D371A1" w14:textId="77777777" w:rsidR="00A24B5C" w:rsidRPr="00A24B5C" w:rsidRDefault="00A24B5C" w:rsidP="00A24B5C">
      <w:pPr>
        <w:pStyle w:val="PargrafodaLista"/>
        <w:rPr>
          <w:rFonts w:ascii="Cambria" w:hAnsi="Cambria" w:cs="Times New Roman"/>
        </w:rPr>
      </w:pPr>
    </w:p>
    <w:p w14:paraId="6F10CCA2" w14:textId="7BAF8AB2" w:rsidR="00902230" w:rsidRDefault="0018538C">
      <w:pPr>
        <w:pStyle w:val="PargrafodaLista"/>
        <w:widowControl/>
        <w:spacing w:line="276" w:lineRule="auto"/>
        <w:ind w:left="720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Belo Horizonte, </w:t>
      </w:r>
      <w:r w:rsidR="00AB426D">
        <w:rPr>
          <w:rFonts w:asciiTheme="majorHAnsi" w:hAnsiTheme="majorHAnsi" w:cs="Times New Roman"/>
        </w:rPr>
        <w:t>07</w:t>
      </w:r>
      <w:r>
        <w:rPr>
          <w:rFonts w:asciiTheme="majorHAnsi" w:hAnsiTheme="majorHAnsi" w:cs="Times New Roman"/>
        </w:rPr>
        <w:t xml:space="preserve"> de ju</w:t>
      </w:r>
      <w:r w:rsidR="00AB426D">
        <w:rPr>
          <w:rFonts w:asciiTheme="majorHAnsi" w:hAnsiTheme="majorHAnsi" w:cs="Times New Roman"/>
        </w:rPr>
        <w:t>l</w:t>
      </w:r>
      <w:r>
        <w:rPr>
          <w:rFonts w:asciiTheme="majorHAnsi" w:hAnsiTheme="majorHAnsi" w:cs="Times New Roman"/>
        </w:rPr>
        <w:t xml:space="preserve">ho de 2020. </w:t>
      </w:r>
    </w:p>
    <w:p w14:paraId="0F8FE64C" w14:textId="77777777" w:rsidR="00AB426D" w:rsidRDefault="00AB426D">
      <w:pPr>
        <w:pStyle w:val="PargrafodaLista"/>
        <w:widowControl/>
        <w:spacing w:line="276" w:lineRule="auto"/>
        <w:ind w:left="720"/>
        <w:jc w:val="right"/>
      </w:pPr>
    </w:p>
    <w:tbl>
      <w:tblPr>
        <w:tblStyle w:val="Tabelacomgrelha1"/>
        <w:tblW w:w="9747" w:type="dxa"/>
        <w:jc w:val="center"/>
        <w:tblLook w:val="04A0" w:firstRow="1" w:lastRow="0" w:firstColumn="1" w:lastColumn="0" w:noHBand="0" w:noVBand="1"/>
      </w:tblPr>
      <w:tblGrid>
        <w:gridCol w:w="4431"/>
        <w:gridCol w:w="5316"/>
      </w:tblGrid>
      <w:tr w:rsidR="00902230" w14:paraId="7E027E52" w14:textId="77777777" w:rsidTr="00A24B5C">
        <w:trPr>
          <w:trHeight w:val="539"/>
          <w:jc w:val="center"/>
        </w:trPr>
        <w:tc>
          <w:tcPr>
            <w:tcW w:w="9747" w:type="dxa"/>
            <w:gridSpan w:val="2"/>
            <w:shd w:val="clear" w:color="auto" w:fill="BFBFBF"/>
            <w:vAlign w:val="center"/>
          </w:tcPr>
          <w:p w14:paraId="7573FECA" w14:textId="4458F80F" w:rsidR="00902230" w:rsidRDefault="0018538C">
            <w:pPr>
              <w:widowControl/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</w:p>
        </w:tc>
      </w:tr>
      <w:tr w:rsidR="00902230" w14:paraId="72B5654A" w14:textId="77777777" w:rsidTr="00A24B5C">
        <w:trPr>
          <w:trHeight w:val="539"/>
          <w:jc w:val="center"/>
        </w:trPr>
        <w:tc>
          <w:tcPr>
            <w:tcW w:w="4431" w:type="dxa"/>
            <w:shd w:val="clear" w:color="auto" w:fill="auto"/>
            <w:vAlign w:val="center"/>
          </w:tcPr>
          <w:p w14:paraId="40B50234" w14:textId="77777777" w:rsidR="00902230" w:rsidRDefault="0018538C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B226CD0" w14:textId="77777777" w:rsidR="00902230" w:rsidRDefault="0018538C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902230" w14:paraId="17D128D6" w14:textId="77777777" w:rsidTr="00A24B5C">
        <w:trPr>
          <w:trHeight w:val="539"/>
          <w:jc w:val="center"/>
        </w:trPr>
        <w:tc>
          <w:tcPr>
            <w:tcW w:w="4431" w:type="dxa"/>
            <w:shd w:val="clear" w:color="auto" w:fill="auto"/>
            <w:vAlign w:val="center"/>
          </w:tcPr>
          <w:p w14:paraId="33FBC04B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Coordenador</w:t>
            </w:r>
          </w:p>
          <w:p w14:paraId="5C0CD330" w14:textId="1B7976CA" w:rsidR="00902230" w:rsidRDefault="00AB426D">
            <w:pPr>
              <w:widowControl/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[</w:t>
            </w:r>
            <w:r w:rsidR="0018538C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 w:rsidR="0018538C"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30EBF63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230" w14:paraId="61593190" w14:textId="77777777" w:rsidTr="00A24B5C">
        <w:trPr>
          <w:trHeight w:val="539"/>
          <w:jc w:val="center"/>
        </w:trPr>
        <w:tc>
          <w:tcPr>
            <w:tcW w:w="4431" w:type="dxa"/>
            <w:shd w:val="clear" w:color="auto" w:fill="auto"/>
            <w:vAlign w:val="center"/>
          </w:tcPr>
          <w:p w14:paraId="4E18548F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Maria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1670E258" w14:textId="40AFF982" w:rsidR="00902230" w:rsidRDefault="00AB426D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7"/>
              </w:rPr>
              <w:t>Patricia</w:t>
            </w:r>
            <w:proofErr w:type="spellEnd"/>
            <w:r w:rsidR="0018538C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(S)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3A80F22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230" w14:paraId="11C2FD8B" w14:textId="77777777" w:rsidTr="00A24B5C">
        <w:trPr>
          <w:trHeight w:val="539"/>
          <w:jc w:val="center"/>
        </w:trPr>
        <w:tc>
          <w:tcPr>
            <w:tcW w:w="4431" w:type="dxa"/>
            <w:shd w:val="clear" w:color="auto" w:fill="auto"/>
            <w:vAlign w:val="center"/>
          </w:tcPr>
          <w:p w14:paraId="35CF5394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6DC62EAD" w14:textId="6FD399A1" w:rsidR="00902230" w:rsidRDefault="00AB426D">
            <w:pPr>
              <w:widowControl/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Theme="majorHAnsi" w:hAnsiTheme="majorHAnsi" w:cs="Times New Roman"/>
                <w:sz w:val="19"/>
                <w:szCs w:val="19"/>
              </w:rPr>
              <w:t xml:space="preserve"> Marcondes</w:t>
            </w:r>
            <w:r w:rsidR="0018538C">
              <w:rPr>
                <w:rFonts w:asciiTheme="majorHAnsi" w:hAnsiTheme="majorHAnsi" w:cs="Times New Roman"/>
                <w:sz w:val="19"/>
                <w:szCs w:val="19"/>
              </w:rPr>
              <w:t xml:space="preserve"> Nunes de Freitas (S)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6F9A1D9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230" w14:paraId="26482869" w14:textId="77777777" w:rsidTr="00A24B5C">
        <w:trPr>
          <w:trHeight w:val="539"/>
          <w:jc w:val="center"/>
        </w:trPr>
        <w:tc>
          <w:tcPr>
            <w:tcW w:w="4431" w:type="dxa"/>
            <w:shd w:val="clear" w:color="auto" w:fill="auto"/>
            <w:vAlign w:val="center"/>
          </w:tcPr>
          <w:p w14:paraId="00856CB5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19A7F981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Regina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Gouveia Varella (S)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C1B819C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76EB0523" w14:textId="70C48E70" w:rsidR="007F4109" w:rsidRDefault="007F4109">
      <w:pPr>
        <w:widowControl/>
      </w:pPr>
    </w:p>
    <w:sectPr w:rsidR="007F4109">
      <w:headerReference w:type="default" r:id="rId8"/>
      <w:footerReference w:type="default" r:id="rId9"/>
      <w:pgSz w:w="11906" w:h="16838"/>
      <w:pgMar w:top="1418" w:right="1134" w:bottom="851" w:left="1134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FC54C" w14:textId="77777777" w:rsidR="00971E85" w:rsidRDefault="00971E85">
      <w:r>
        <w:separator/>
      </w:r>
    </w:p>
  </w:endnote>
  <w:endnote w:type="continuationSeparator" w:id="0">
    <w:p w14:paraId="532FBF11" w14:textId="77777777" w:rsidR="00971E85" w:rsidRDefault="0097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11F0" w14:textId="77777777" w:rsidR="00902230" w:rsidRDefault="0018538C">
    <w:pPr>
      <w:pStyle w:val="Rodap"/>
      <w:jc w:val="right"/>
    </w:pPr>
    <w:r>
      <w:rPr>
        <w:noProof/>
      </w:rPr>
      <w:drawing>
        <wp:anchor distT="0" distB="0" distL="0" distR="0" simplePos="0" relativeHeight="7" behindDoc="1" locked="0" layoutInCell="1" allowOverlap="1" wp14:anchorId="43DFAA90" wp14:editId="769F37F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5285" w14:textId="77777777" w:rsidR="00971E85" w:rsidRDefault="00971E85">
      <w:r>
        <w:separator/>
      </w:r>
    </w:p>
  </w:footnote>
  <w:footnote w:type="continuationSeparator" w:id="0">
    <w:p w14:paraId="618A23B7" w14:textId="77777777" w:rsidR="00971E85" w:rsidRDefault="0097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C46F" w14:textId="77777777" w:rsidR="00902230" w:rsidRDefault="0018538C">
    <w:pPr>
      <w:pStyle w:val="Cabealho"/>
    </w:pPr>
    <w:r>
      <w:rPr>
        <w:noProof/>
      </w:rPr>
      <w:drawing>
        <wp:anchor distT="0" distB="0" distL="0" distR="0" simplePos="0" relativeHeight="4" behindDoc="1" locked="0" layoutInCell="1" allowOverlap="1" wp14:anchorId="433766CF" wp14:editId="3F6FECE4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4EC7"/>
    <w:multiLevelType w:val="multilevel"/>
    <w:tmpl w:val="FF749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42725F"/>
    <w:multiLevelType w:val="hybridMultilevel"/>
    <w:tmpl w:val="204436A6"/>
    <w:lvl w:ilvl="0" w:tplc="3986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D0733"/>
    <w:multiLevelType w:val="hybridMultilevel"/>
    <w:tmpl w:val="204436A6"/>
    <w:lvl w:ilvl="0" w:tplc="3986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920CC"/>
    <w:multiLevelType w:val="hybridMultilevel"/>
    <w:tmpl w:val="204436A6"/>
    <w:lvl w:ilvl="0" w:tplc="3986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32A9"/>
    <w:multiLevelType w:val="hybridMultilevel"/>
    <w:tmpl w:val="F41C6F4C"/>
    <w:lvl w:ilvl="0" w:tplc="9718E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226748"/>
    <w:multiLevelType w:val="multilevel"/>
    <w:tmpl w:val="B92083C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230"/>
    <w:rsid w:val="0002511A"/>
    <w:rsid w:val="0018538C"/>
    <w:rsid w:val="0018670C"/>
    <w:rsid w:val="004519E4"/>
    <w:rsid w:val="005B3AB5"/>
    <w:rsid w:val="006D7261"/>
    <w:rsid w:val="007F4109"/>
    <w:rsid w:val="007F4510"/>
    <w:rsid w:val="00842056"/>
    <w:rsid w:val="008942E1"/>
    <w:rsid w:val="008E090D"/>
    <w:rsid w:val="00902230"/>
    <w:rsid w:val="00971E85"/>
    <w:rsid w:val="00A24B5C"/>
    <w:rsid w:val="00AB426D"/>
    <w:rsid w:val="00B34FFC"/>
    <w:rsid w:val="00CB7418"/>
    <w:rsid w:val="00D724D2"/>
    <w:rsid w:val="00F03A32"/>
    <w:rsid w:val="00F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2B45"/>
  <w15:docId w15:val="{4E3516FC-3AA8-4E9D-A877-FE563624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5C366A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DocumentMap">
    <w:name w:val="DocumentMap"/>
    <w:qFormat/>
    <w:rPr>
      <w:rFonts w:cs="Calibri"/>
      <w:sz w:val="2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Exercicio Profissional - CAU/MG</cp:lastModifiedBy>
  <cp:revision>17</cp:revision>
  <cp:lastPrinted>2018-01-25T16:29:00Z</cp:lastPrinted>
  <dcterms:created xsi:type="dcterms:W3CDTF">2020-06-17T21:41:00Z</dcterms:created>
  <dcterms:modified xsi:type="dcterms:W3CDTF">2020-07-08T19:10:00Z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