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B44C8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2D3F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9</w:t>
                  </w:r>
                  <w:r w:rsidR="00B44C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2B3A12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B44C84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21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/01</w:t>
                  </w:r>
                  <w:bookmarkStart w:id="0" w:name="_GoBack"/>
                  <w:bookmarkEnd w:id="0"/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</w:t>
                  </w:r>
                  <w:r w:rsidR="00194449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20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B44C84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LOCAL:</w:t>
                        </w:r>
                        <w:r w:rsidR="004D6E78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  <w:r w:rsidR="000153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C</w:t>
                        </w:r>
                        <w:r w:rsidR="00B44C8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RA</w:t>
                        </w:r>
                        <w:r w:rsidR="0001534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/MG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AA412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9h3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97292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7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3754DF" w:rsidRPr="00BA3A43" w:rsidRDefault="003754DF" w:rsidP="00BA3A43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8E1D1A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F32B5E" w:rsidRPr="00B44C84" w:rsidRDefault="00F32B5E" w:rsidP="00B44C84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2665DA" w:rsidRPr="002665DA" w:rsidRDefault="002665DA" w:rsidP="002665DA">
      <w:pPr>
        <w:pStyle w:val="PargrafodaLista"/>
        <w:ind w:left="821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Pr="0023532D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23532D">
        <w:rPr>
          <w:rFonts w:ascii="Arial" w:hAnsi="Arial" w:cs="Arial"/>
          <w:sz w:val="20"/>
          <w:szCs w:val="20"/>
          <w:lang w:val="pt-BR"/>
        </w:rPr>
        <w:t>:</w:t>
      </w:r>
    </w:p>
    <w:p w:rsidR="005E4BCD" w:rsidRDefault="005E4BCD" w:rsidP="00F6772B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111811" w:rsidRDefault="00111811" w:rsidP="00111811">
      <w:pPr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3.1. </w:t>
      </w:r>
      <w:r w:rsidRPr="00ED3F73">
        <w:rPr>
          <w:rFonts w:ascii="Arial" w:hAnsi="Arial" w:cs="Arial"/>
          <w:sz w:val="20"/>
          <w:szCs w:val="20"/>
          <w:lang w:val="pt-BR"/>
        </w:rPr>
        <w:t>Manifestação sobre proposta de abertura de Chamamento Público de Prospecção no Mercado imobiliário para eventual aquisição de imóvel para sede do CAU/MG (ref. Protocolo SICCAU n° 741397/2018);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3.2. </w:t>
      </w:r>
      <w:r w:rsidRPr="00ED3F73">
        <w:rPr>
          <w:rFonts w:ascii="Arial" w:hAnsi="Arial" w:cs="Arial"/>
          <w:sz w:val="20"/>
          <w:szCs w:val="20"/>
          <w:lang w:val="pt-BR"/>
        </w:rPr>
        <w:t>Apreciação da inclusão de outras entidades, como o FENEA e ABEA, na composição do CEAU-CAU/MG (ref. Protocolo SICCAU n° 1033711/2020)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3.3. </w:t>
      </w:r>
      <w:r w:rsidRPr="00ED3F73">
        <w:rPr>
          <w:rFonts w:ascii="Arial" w:hAnsi="Arial" w:cs="Arial"/>
          <w:sz w:val="20"/>
          <w:szCs w:val="20"/>
          <w:lang w:val="pt-BR"/>
        </w:rPr>
        <w:t>Melhoria de Processos – Certificação e Avaliação de Eventos e Treinamentos realizados pe</w:t>
      </w:r>
      <w:r>
        <w:rPr>
          <w:rFonts w:ascii="Arial" w:hAnsi="Arial" w:cs="Arial"/>
          <w:sz w:val="20"/>
          <w:szCs w:val="20"/>
          <w:lang w:val="pt-BR"/>
        </w:rPr>
        <w:t>lo CAU/MG e outras providências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3.4. </w:t>
      </w:r>
      <w:r w:rsidRPr="00ED3F73">
        <w:rPr>
          <w:rFonts w:ascii="Arial" w:hAnsi="Arial" w:cs="Arial"/>
          <w:sz w:val="20"/>
          <w:szCs w:val="20"/>
          <w:lang w:val="pt-BR"/>
        </w:rPr>
        <w:t>Revisão ACT Sebrae – após considerações Gerjur-CAU/MG (ref. Protocolo SICCAU n° 1028492/2019);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3.5. </w:t>
      </w:r>
      <w:r w:rsidRPr="00ED3F73">
        <w:rPr>
          <w:rFonts w:ascii="Arial" w:hAnsi="Arial" w:cs="Arial"/>
          <w:sz w:val="20"/>
          <w:szCs w:val="20"/>
          <w:lang w:val="pt-BR"/>
        </w:rPr>
        <w:t>Edital de Patrocínio na modalidade Entidades de Arquitetos e Urbanistas;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3.6. </w:t>
      </w:r>
      <w:r w:rsidRPr="00ED3F73">
        <w:rPr>
          <w:rFonts w:ascii="Arial" w:hAnsi="Arial" w:cs="Arial"/>
          <w:sz w:val="20"/>
          <w:szCs w:val="20"/>
          <w:lang w:val="pt-BR"/>
        </w:rPr>
        <w:t>Minuta de Portaria Normativa que regula a jornada de trabalho e frequência de empregados de livre provimento e exoneração do CAU/MG (ref. Protocolo SICCAU n° 1043219/2020);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3.7. </w:t>
      </w:r>
      <w:r w:rsidRPr="00ED3F73">
        <w:rPr>
          <w:rFonts w:ascii="Arial" w:hAnsi="Arial" w:cs="Arial"/>
          <w:sz w:val="20"/>
          <w:szCs w:val="20"/>
          <w:lang w:val="pt-BR"/>
        </w:rPr>
        <w:t>Minuta de Chamada Pública de Convênios (Protocolo SICCAU n° 968604/2019);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3.8. </w:t>
      </w:r>
      <w:r w:rsidRPr="00ED3F73">
        <w:rPr>
          <w:rFonts w:ascii="Arial" w:hAnsi="Arial" w:cs="Arial"/>
          <w:sz w:val="20"/>
          <w:szCs w:val="20"/>
          <w:lang w:val="pt-BR"/>
        </w:rPr>
        <w:t>Mapeamento POP (ref. V Encontro Nacional COA-CAU/BR);</w:t>
      </w:r>
    </w:p>
    <w:p w:rsidR="00ED3F73" w:rsidRP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</w:p>
    <w:p w:rsidR="00ED3F73" w:rsidRDefault="00ED3F73" w:rsidP="00ED3F73">
      <w:pPr>
        <w:ind w:left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3.9. </w:t>
      </w:r>
      <w:r w:rsidRPr="00ED3F73">
        <w:rPr>
          <w:rFonts w:ascii="Arial" w:hAnsi="Arial" w:cs="Arial"/>
          <w:sz w:val="20"/>
          <w:szCs w:val="20"/>
          <w:lang w:val="pt-BR"/>
        </w:rPr>
        <w:t>Revisão do Manual de Sindicância e de Processo Administrativo Disciplinar (ref. Protocolo SICCAU n° 892488/2019)</w:t>
      </w:r>
    </w:p>
    <w:p w:rsidR="00ED3F73" w:rsidRPr="00111811" w:rsidRDefault="00ED3F73" w:rsidP="00ED3F73">
      <w:pPr>
        <w:ind w:left="568"/>
        <w:rPr>
          <w:rFonts w:ascii="Arial" w:hAnsi="Arial" w:cs="Arial"/>
          <w:sz w:val="20"/>
          <w:szCs w:val="20"/>
          <w:lang w:val="pt-BR"/>
        </w:rPr>
      </w:pPr>
    </w:p>
    <w:p w:rsidR="00A06502" w:rsidRPr="000E7846" w:rsidRDefault="00A06502" w:rsidP="000E7846">
      <w:pPr>
        <w:rPr>
          <w:rFonts w:ascii="Arial" w:hAnsi="Arial" w:cs="Arial"/>
          <w:sz w:val="20"/>
          <w:szCs w:val="20"/>
          <w:lang w:val="pt-BR"/>
        </w:rPr>
      </w:pPr>
    </w:p>
    <w:p w:rsidR="00C74467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23532D">
        <w:rPr>
          <w:rFonts w:ascii="Arial" w:hAnsi="Arial" w:cs="Arial"/>
          <w:sz w:val="20"/>
          <w:szCs w:val="20"/>
          <w:lang w:val="pt-BR"/>
        </w:rPr>
        <w:t>Outros assuntos:</w:t>
      </w:r>
    </w:p>
    <w:p w:rsidR="00111811" w:rsidRDefault="00111811" w:rsidP="00D90979">
      <w:pPr>
        <w:pStyle w:val="PargrafodaLista"/>
        <w:ind w:left="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C74467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7052DA">
        <w:rPr>
          <w:rFonts w:ascii="Arial" w:hAnsi="Arial" w:cs="Arial"/>
          <w:sz w:val="20"/>
          <w:szCs w:val="20"/>
          <w:lang w:val="pt-BR"/>
        </w:rPr>
        <w:t>Encerramento.</w:t>
      </w:r>
    </w:p>
    <w:p w:rsidR="00276F2F" w:rsidRDefault="00276F2F" w:rsidP="00276F2F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276F2F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58" w:rsidRDefault="001C5858" w:rsidP="007E22C9">
      <w:r>
        <w:separator/>
      </w:r>
    </w:p>
  </w:endnote>
  <w:endnote w:type="continuationSeparator" w:id="0">
    <w:p w:rsidR="001C5858" w:rsidRDefault="001C585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58" w:rsidRDefault="001C5858" w:rsidP="007E22C9">
      <w:r>
        <w:separator/>
      </w:r>
    </w:p>
  </w:footnote>
  <w:footnote w:type="continuationSeparator" w:id="0">
    <w:p w:rsidR="001C5858" w:rsidRDefault="001C585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BF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B67EA8"/>
    <w:multiLevelType w:val="hybridMultilevel"/>
    <w:tmpl w:val="A52C03BE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FF7E7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E46052"/>
    <w:multiLevelType w:val="hybridMultilevel"/>
    <w:tmpl w:val="F02083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611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590AB3"/>
    <w:multiLevelType w:val="hybridMultilevel"/>
    <w:tmpl w:val="646ABC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D77EB"/>
    <w:multiLevelType w:val="hybridMultilevel"/>
    <w:tmpl w:val="7070F236"/>
    <w:lvl w:ilvl="0" w:tplc="04160015">
      <w:start w:val="1"/>
      <w:numFmt w:val="upperLetter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30B495A"/>
    <w:multiLevelType w:val="hybridMultilevel"/>
    <w:tmpl w:val="1D244B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765F1"/>
    <w:multiLevelType w:val="hybridMultilevel"/>
    <w:tmpl w:val="236E93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3E7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AD3354F"/>
    <w:multiLevelType w:val="hybridMultilevel"/>
    <w:tmpl w:val="9FD2CDB4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>
    <w:nsid w:val="1E9459E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80296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4FF02B4"/>
    <w:multiLevelType w:val="hybridMultilevel"/>
    <w:tmpl w:val="AC5A94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00F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050D94"/>
    <w:multiLevelType w:val="hybridMultilevel"/>
    <w:tmpl w:val="85940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30126"/>
    <w:multiLevelType w:val="hybridMultilevel"/>
    <w:tmpl w:val="7496155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A293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3CC544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D157AB"/>
    <w:multiLevelType w:val="hybridMultilevel"/>
    <w:tmpl w:val="0BBC8A8A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>
    <w:nsid w:val="3D163825"/>
    <w:multiLevelType w:val="hybridMultilevel"/>
    <w:tmpl w:val="3F6A55CA"/>
    <w:lvl w:ilvl="0" w:tplc="0416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3D9C4277"/>
    <w:multiLevelType w:val="hybridMultilevel"/>
    <w:tmpl w:val="405EA5E6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>
    <w:nsid w:val="3E6E529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EF4462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B24D66"/>
    <w:multiLevelType w:val="hybridMultilevel"/>
    <w:tmpl w:val="F64082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E1C7D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6032B76"/>
    <w:multiLevelType w:val="hybridMultilevel"/>
    <w:tmpl w:val="160E90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C7647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DAA4523"/>
    <w:multiLevelType w:val="hybridMultilevel"/>
    <w:tmpl w:val="65746B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B6A62"/>
    <w:multiLevelType w:val="hybridMultilevel"/>
    <w:tmpl w:val="F6ACBC5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F37D3"/>
    <w:multiLevelType w:val="hybridMultilevel"/>
    <w:tmpl w:val="D48A63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96D7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5ABD545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BE700C5"/>
    <w:multiLevelType w:val="hybridMultilevel"/>
    <w:tmpl w:val="77C09B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97D2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1DC755A"/>
    <w:multiLevelType w:val="hybridMultilevel"/>
    <w:tmpl w:val="91E45C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42E97"/>
    <w:multiLevelType w:val="hybridMultilevel"/>
    <w:tmpl w:val="73FC20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FB5619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9116CC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B671E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B917155"/>
    <w:multiLevelType w:val="hybridMultilevel"/>
    <w:tmpl w:val="3906FB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C3970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28707E1"/>
    <w:multiLevelType w:val="hybridMultilevel"/>
    <w:tmpl w:val="C75A7428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4">
    <w:nsid w:val="74F70680"/>
    <w:multiLevelType w:val="hybridMultilevel"/>
    <w:tmpl w:val="0A5600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02131B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79D062E1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FE07A3B"/>
    <w:multiLevelType w:val="hybridMultilevel"/>
    <w:tmpl w:val="F0F0AF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5"/>
  </w:num>
  <w:num w:numId="3">
    <w:abstractNumId w:val="24"/>
  </w:num>
  <w:num w:numId="4">
    <w:abstractNumId w:val="16"/>
  </w:num>
  <w:num w:numId="5">
    <w:abstractNumId w:val="12"/>
  </w:num>
  <w:num w:numId="6">
    <w:abstractNumId w:val="28"/>
  </w:num>
  <w:num w:numId="7">
    <w:abstractNumId w:val="33"/>
  </w:num>
  <w:num w:numId="8">
    <w:abstractNumId w:val="3"/>
  </w:num>
  <w:num w:numId="9">
    <w:abstractNumId w:val="40"/>
  </w:num>
  <w:num w:numId="10">
    <w:abstractNumId w:val="13"/>
  </w:num>
  <w:num w:numId="11">
    <w:abstractNumId w:val="29"/>
  </w:num>
  <w:num w:numId="12">
    <w:abstractNumId w:val="30"/>
  </w:num>
  <w:num w:numId="13">
    <w:abstractNumId w:val="31"/>
  </w:num>
  <w:num w:numId="14">
    <w:abstractNumId w:val="8"/>
  </w:num>
  <w:num w:numId="15">
    <w:abstractNumId w:val="0"/>
  </w:num>
  <w:num w:numId="16">
    <w:abstractNumId w:val="37"/>
  </w:num>
  <w:num w:numId="17">
    <w:abstractNumId w:val="19"/>
  </w:num>
  <w:num w:numId="18">
    <w:abstractNumId w:val="17"/>
  </w:num>
  <w:num w:numId="19">
    <w:abstractNumId w:val="27"/>
  </w:num>
  <w:num w:numId="20">
    <w:abstractNumId w:val="43"/>
  </w:num>
  <w:num w:numId="21">
    <w:abstractNumId w:val="1"/>
  </w:num>
  <w:num w:numId="22">
    <w:abstractNumId w:val="7"/>
  </w:num>
  <w:num w:numId="23">
    <w:abstractNumId w:val="44"/>
  </w:num>
  <w:num w:numId="24">
    <w:abstractNumId w:val="14"/>
  </w:num>
  <w:num w:numId="25">
    <w:abstractNumId w:val="36"/>
  </w:num>
  <w:num w:numId="26">
    <w:abstractNumId w:val="46"/>
  </w:num>
  <w:num w:numId="27">
    <w:abstractNumId w:val="18"/>
  </w:num>
  <w:num w:numId="28">
    <w:abstractNumId w:val="9"/>
  </w:num>
  <w:num w:numId="29">
    <w:abstractNumId w:val="22"/>
  </w:num>
  <w:num w:numId="30">
    <w:abstractNumId w:val="2"/>
  </w:num>
  <w:num w:numId="31">
    <w:abstractNumId w:val="10"/>
  </w:num>
  <w:num w:numId="32">
    <w:abstractNumId w:val="45"/>
  </w:num>
  <w:num w:numId="33">
    <w:abstractNumId w:val="34"/>
  </w:num>
  <w:num w:numId="34">
    <w:abstractNumId w:val="47"/>
  </w:num>
  <w:num w:numId="35">
    <w:abstractNumId w:val="4"/>
  </w:num>
  <w:num w:numId="36">
    <w:abstractNumId w:val="5"/>
  </w:num>
  <w:num w:numId="37">
    <w:abstractNumId w:val="15"/>
  </w:num>
  <w:num w:numId="38">
    <w:abstractNumId w:val="23"/>
  </w:num>
  <w:num w:numId="39">
    <w:abstractNumId w:val="26"/>
  </w:num>
  <w:num w:numId="40">
    <w:abstractNumId w:val="25"/>
  </w:num>
  <w:num w:numId="41">
    <w:abstractNumId w:val="21"/>
  </w:num>
  <w:num w:numId="42">
    <w:abstractNumId w:val="11"/>
  </w:num>
  <w:num w:numId="43">
    <w:abstractNumId w:val="20"/>
  </w:num>
  <w:num w:numId="44">
    <w:abstractNumId w:val="6"/>
  </w:num>
  <w:num w:numId="45">
    <w:abstractNumId w:val="39"/>
  </w:num>
  <w:num w:numId="46">
    <w:abstractNumId w:val="32"/>
  </w:num>
  <w:num w:numId="47">
    <w:abstractNumId w:val="41"/>
  </w:num>
  <w:num w:numId="48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8AE"/>
    <w:rsid w:val="00041A20"/>
    <w:rsid w:val="00041D06"/>
    <w:rsid w:val="00047DD5"/>
    <w:rsid w:val="0005015C"/>
    <w:rsid w:val="000504D3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555"/>
    <w:rsid w:val="000C1ECE"/>
    <w:rsid w:val="000C3D72"/>
    <w:rsid w:val="000C6997"/>
    <w:rsid w:val="000C6CD9"/>
    <w:rsid w:val="000C720F"/>
    <w:rsid w:val="000C7E9A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35CE"/>
    <w:rsid w:val="00133A41"/>
    <w:rsid w:val="00133CFF"/>
    <w:rsid w:val="00136791"/>
    <w:rsid w:val="00141137"/>
    <w:rsid w:val="00144E1A"/>
    <w:rsid w:val="00153D59"/>
    <w:rsid w:val="00157428"/>
    <w:rsid w:val="00161376"/>
    <w:rsid w:val="001654C2"/>
    <w:rsid w:val="00171F2E"/>
    <w:rsid w:val="001726BF"/>
    <w:rsid w:val="00173062"/>
    <w:rsid w:val="00173144"/>
    <w:rsid w:val="001763FF"/>
    <w:rsid w:val="001811CC"/>
    <w:rsid w:val="0018191D"/>
    <w:rsid w:val="00181D53"/>
    <w:rsid w:val="00182112"/>
    <w:rsid w:val="0018262E"/>
    <w:rsid w:val="00182E2B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44CF"/>
    <w:rsid w:val="0028452C"/>
    <w:rsid w:val="00285547"/>
    <w:rsid w:val="00287EAB"/>
    <w:rsid w:val="0029123B"/>
    <w:rsid w:val="00291750"/>
    <w:rsid w:val="00296BB8"/>
    <w:rsid w:val="002A2FE2"/>
    <w:rsid w:val="002A33BF"/>
    <w:rsid w:val="002A3D25"/>
    <w:rsid w:val="002A4DFC"/>
    <w:rsid w:val="002A4EC3"/>
    <w:rsid w:val="002A6833"/>
    <w:rsid w:val="002A69E5"/>
    <w:rsid w:val="002A7464"/>
    <w:rsid w:val="002B028B"/>
    <w:rsid w:val="002B33B2"/>
    <w:rsid w:val="002B3A12"/>
    <w:rsid w:val="002B4DB0"/>
    <w:rsid w:val="002B5B04"/>
    <w:rsid w:val="002B674B"/>
    <w:rsid w:val="002B7B33"/>
    <w:rsid w:val="002D05C6"/>
    <w:rsid w:val="002D2464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7C3"/>
    <w:rsid w:val="003C4F74"/>
    <w:rsid w:val="003C6DE1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20CCD"/>
    <w:rsid w:val="0042298F"/>
    <w:rsid w:val="00426BA4"/>
    <w:rsid w:val="004310EE"/>
    <w:rsid w:val="00431BEB"/>
    <w:rsid w:val="00431C11"/>
    <w:rsid w:val="00441C46"/>
    <w:rsid w:val="0044571C"/>
    <w:rsid w:val="00447F7A"/>
    <w:rsid w:val="004504CB"/>
    <w:rsid w:val="00451246"/>
    <w:rsid w:val="004518FF"/>
    <w:rsid w:val="00452713"/>
    <w:rsid w:val="004548DA"/>
    <w:rsid w:val="00456389"/>
    <w:rsid w:val="00456FC0"/>
    <w:rsid w:val="00461E52"/>
    <w:rsid w:val="0046366B"/>
    <w:rsid w:val="0046486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3E22"/>
    <w:rsid w:val="004A4733"/>
    <w:rsid w:val="004A4CD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5D0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61BF8"/>
    <w:rsid w:val="0056354D"/>
    <w:rsid w:val="005666B5"/>
    <w:rsid w:val="00571474"/>
    <w:rsid w:val="005718AA"/>
    <w:rsid w:val="0057308F"/>
    <w:rsid w:val="00575441"/>
    <w:rsid w:val="00580D8E"/>
    <w:rsid w:val="005826A1"/>
    <w:rsid w:val="00582A7D"/>
    <w:rsid w:val="00582C21"/>
    <w:rsid w:val="00584837"/>
    <w:rsid w:val="0058599E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287F"/>
    <w:rsid w:val="00622DF5"/>
    <w:rsid w:val="00624175"/>
    <w:rsid w:val="00626459"/>
    <w:rsid w:val="00626DCD"/>
    <w:rsid w:val="006272C6"/>
    <w:rsid w:val="00627782"/>
    <w:rsid w:val="006277D7"/>
    <w:rsid w:val="00631769"/>
    <w:rsid w:val="00633D29"/>
    <w:rsid w:val="00635A7F"/>
    <w:rsid w:val="006371C8"/>
    <w:rsid w:val="00637908"/>
    <w:rsid w:val="006410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20A8"/>
    <w:rsid w:val="006B2A03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50363"/>
    <w:rsid w:val="007509AB"/>
    <w:rsid w:val="007547D4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C71"/>
    <w:rsid w:val="00791F50"/>
    <w:rsid w:val="0079488D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22C9"/>
    <w:rsid w:val="007E5302"/>
    <w:rsid w:val="007E7FFB"/>
    <w:rsid w:val="007F0A2A"/>
    <w:rsid w:val="007F0B83"/>
    <w:rsid w:val="007F3DF0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44A5"/>
    <w:rsid w:val="008752D3"/>
    <w:rsid w:val="00882C78"/>
    <w:rsid w:val="00883016"/>
    <w:rsid w:val="00883F62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901AED"/>
    <w:rsid w:val="00903C09"/>
    <w:rsid w:val="00903DDD"/>
    <w:rsid w:val="00905120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4086"/>
    <w:rsid w:val="00927D15"/>
    <w:rsid w:val="00930E5A"/>
    <w:rsid w:val="009310B5"/>
    <w:rsid w:val="009311B2"/>
    <w:rsid w:val="0093137C"/>
    <w:rsid w:val="00932834"/>
    <w:rsid w:val="0093454B"/>
    <w:rsid w:val="00934E49"/>
    <w:rsid w:val="00940A60"/>
    <w:rsid w:val="00940C3B"/>
    <w:rsid w:val="00940C7F"/>
    <w:rsid w:val="00942785"/>
    <w:rsid w:val="00944F7F"/>
    <w:rsid w:val="00946069"/>
    <w:rsid w:val="009477A8"/>
    <w:rsid w:val="00951F85"/>
    <w:rsid w:val="00952FCF"/>
    <w:rsid w:val="0095427E"/>
    <w:rsid w:val="009543DF"/>
    <w:rsid w:val="009557AC"/>
    <w:rsid w:val="00955841"/>
    <w:rsid w:val="0095641D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78EF"/>
    <w:rsid w:val="00A5206C"/>
    <w:rsid w:val="00A52645"/>
    <w:rsid w:val="00A5328E"/>
    <w:rsid w:val="00A56458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5BD1"/>
    <w:rsid w:val="00AE4BE5"/>
    <w:rsid w:val="00AF1508"/>
    <w:rsid w:val="00AF1E7A"/>
    <w:rsid w:val="00AF21AD"/>
    <w:rsid w:val="00AF2256"/>
    <w:rsid w:val="00AF2FC0"/>
    <w:rsid w:val="00AF74C3"/>
    <w:rsid w:val="00AF79B4"/>
    <w:rsid w:val="00B02BF1"/>
    <w:rsid w:val="00B05012"/>
    <w:rsid w:val="00B06070"/>
    <w:rsid w:val="00B10ABB"/>
    <w:rsid w:val="00B14442"/>
    <w:rsid w:val="00B14475"/>
    <w:rsid w:val="00B220D3"/>
    <w:rsid w:val="00B22FD6"/>
    <w:rsid w:val="00B27D7A"/>
    <w:rsid w:val="00B3004D"/>
    <w:rsid w:val="00B304EA"/>
    <w:rsid w:val="00B332F9"/>
    <w:rsid w:val="00B36785"/>
    <w:rsid w:val="00B36F91"/>
    <w:rsid w:val="00B37BA6"/>
    <w:rsid w:val="00B4040B"/>
    <w:rsid w:val="00B40957"/>
    <w:rsid w:val="00B40D82"/>
    <w:rsid w:val="00B4252E"/>
    <w:rsid w:val="00B42790"/>
    <w:rsid w:val="00B44C84"/>
    <w:rsid w:val="00B4593B"/>
    <w:rsid w:val="00B45D26"/>
    <w:rsid w:val="00B460DD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B5369"/>
    <w:rsid w:val="00BB6498"/>
    <w:rsid w:val="00BC0830"/>
    <w:rsid w:val="00BC2022"/>
    <w:rsid w:val="00BC204A"/>
    <w:rsid w:val="00BC29C2"/>
    <w:rsid w:val="00BC3250"/>
    <w:rsid w:val="00BC51F0"/>
    <w:rsid w:val="00BC54D2"/>
    <w:rsid w:val="00BC5A86"/>
    <w:rsid w:val="00BD04AE"/>
    <w:rsid w:val="00BE1D0E"/>
    <w:rsid w:val="00BE2B62"/>
    <w:rsid w:val="00BE71C8"/>
    <w:rsid w:val="00BE71D4"/>
    <w:rsid w:val="00BE747B"/>
    <w:rsid w:val="00BF01B2"/>
    <w:rsid w:val="00BF0ED4"/>
    <w:rsid w:val="00BF1002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7066E"/>
    <w:rsid w:val="00C708F8"/>
    <w:rsid w:val="00C71776"/>
    <w:rsid w:val="00C7215E"/>
    <w:rsid w:val="00C727BE"/>
    <w:rsid w:val="00C72CEA"/>
    <w:rsid w:val="00C7329F"/>
    <w:rsid w:val="00C74467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A0E52"/>
    <w:rsid w:val="00CA1B8A"/>
    <w:rsid w:val="00CA626E"/>
    <w:rsid w:val="00CB02E4"/>
    <w:rsid w:val="00CB163D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B8A"/>
    <w:rsid w:val="00F6772B"/>
    <w:rsid w:val="00F679A0"/>
    <w:rsid w:val="00F67C6A"/>
    <w:rsid w:val="00F732D5"/>
    <w:rsid w:val="00F73F36"/>
    <w:rsid w:val="00F74E6E"/>
    <w:rsid w:val="00F75B6B"/>
    <w:rsid w:val="00F762B6"/>
    <w:rsid w:val="00F76DF5"/>
    <w:rsid w:val="00F77753"/>
    <w:rsid w:val="00F77BB7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B12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D95F5E-C217-4545-937E-001FE5F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B554-9EFA-4A9D-93FE-DF5EE1B3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2020-01-22T19:29:00Z</dcterms:created>
  <dcterms:modified xsi:type="dcterms:W3CDTF">2020-01-22T19:29:00Z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