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0C3A9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B037E" w:rsidP="00C30E9E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C30E9E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806DC2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</w:p>
        </w:tc>
      </w:tr>
      <w:tr w:rsidR="00BF3DE2" w:rsidRPr="00806DC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150D34" w:rsidP="0020087E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0E3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Vários</w:t>
            </w:r>
          </w:p>
        </w:tc>
      </w:tr>
      <w:tr w:rsidR="00BF3DE2" w:rsidRPr="000C3A9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150D34">
              <w:rPr>
                <w:rFonts w:ascii="Arial" w:hAnsi="Arial" w:cs="Arial"/>
                <w:sz w:val="20"/>
                <w:szCs w:val="20"/>
                <w:lang w:val="pt-BR"/>
              </w:rPr>
              <w:t xml:space="preserve"> de Especialização em Engenharia de Segurança do Trabalho</w:t>
            </w:r>
          </w:p>
        </w:tc>
      </w:tr>
      <w:tr w:rsidR="00BF3DE2" w:rsidRPr="000C3A9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0C3A9B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C30E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BB037E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C30E9E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B037E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806DC2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BB037E" w:rsidRDefault="00BF3DE2" w:rsidP="00BF3DE2">
      <w:pPr>
        <w:ind w:left="3969"/>
        <w:jc w:val="both"/>
        <w:rPr>
          <w:rFonts w:ascii="Arial" w:hAnsi="Arial" w:cs="Arial"/>
          <w:i/>
          <w:sz w:val="10"/>
          <w:szCs w:val="20"/>
          <w:lang w:val="pt-BR"/>
        </w:rPr>
      </w:pPr>
    </w:p>
    <w:p w:rsidR="00BF3DE2" w:rsidRDefault="00BF3DE2" w:rsidP="00BB037E">
      <w:pPr>
        <w:suppressLineNumbers/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716B7F">
        <w:rPr>
          <w:rFonts w:ascii="Arial" w:hAnsi="Arial" w:cs="Arial"/>
          <w:sz w:val="20"/>
          <w:szCs w:val="20"/>
          <w:lang w:val="pt-BR"/>
        </w:rPr>
        <w:t>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 de </w:t>
      </w:r>
      <w:r w:rsidR="00716B7F">
        <w:rPr>
          <w:rFonts w:ascii="Arial" w:hAnsi="Arial" w:cs="Arial"/>
          <w:sz w:val="20"/>
          <w:szCs w:val="20"/>
          <w:lang w:val="pt-BR"/>
        </w:rPr>
        <w:t>novembro</w:t>
      </w:r>
      <w:r w:rsidR="005639BA" w:rsidRPr="000E38E0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nas instalações 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do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CAU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Av.</w:t>
      </w:r>
      <w:r w:rsidR="00BB037E">
        <w:rPr>
          <w:rFonts w:ascii="Arial" w:hAnsi="Arial" w:cs="Arial"/>
          <w:sz w:val="20"/>
          <w:szCs w:val="20"/>
          <w:lang w:val="pt-BR"/>
        </w:rPr>
        <w:t xml:space="preserve"> Getúlio Vargas, 447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</w:t>
      </w:r>
      <w:r w:rsidR="00BB037E">
        <w:rPr>
          <w:rFonts w:ascii="Arial" w:hAnsi="Arial" w:cs="Arial"/>
          <w:sz w:val="20"/>
          <w:szCs w:val="20"/>
          <w:lang w:val="pt-BR"/>
        </w:rPr>
        <w:t>Funcionários</w:t>
      </w:r>
      <w:r w:rsidRPr="000E38E0">
        <w:rPr>
          <w:rFonts w:ascii="Arial" w:hAnsi="Arial" w:cs="Arial"/>
          <w:sz w:val="20"/>
          <w:szCs w:val="20"/>
          <w:lang w:val="pt-BR"/>
        </w:rPr>
        <w:t>, em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BB037E">
      <w:pPr>
        <w:suppressLineNumbers/>
        <w:spacing w:before="120" w:after="12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Pr="00CE6D24" w:rsidRDefault="00CE6D24" w:rsidP="00BB037E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30E9E" w:rsidRDefault="00C30E9E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61710" w:rsidRPr="005639BA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61710" w:rsidRPr="00C30E9E" w:rsidRDefault="00161710" w:rsidP="00C30E9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="00C30E9E" w:rsidRPr="00C30E9E">
        <w:rPr>
          <w:rFonts w:ascii="Arial" w:hAnsi="Arial" w:cs="Arial"/>
          <w:sz w:val="20"/>
          <w:szCs w:val="20"/>
          <w:lang w:val="pt-BR"/>
        </w:rPr>
        <w:t xml:space="preserve">DELMO CASTANHEIRA DE CARVALHO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</w:t>
      </w:r>
      <w:r w:rsidR="00BB037E" w:rsidRPr="00C30E9E">
        <w:rPr>
          <w:rFonts w:ascii="Arial" w:hAnsi="Arial" w:cs="Arial"/>
          <w:sz w:val="20"/>
          <w:szCs w:val="20"/>
          <w:lang w:val="pt-BR"/>
        </w:rPr>
        <w:t xml:space="preserve">CAU nº </w:t>
      </w:r>
      <w:r w:rsidR="00C30E9E" w:rsidRPr="00C30E9E">
        <w:rPr>
          <w:rFonts w:ascii="Arial" w:hAnsi="Arial" w:cs="Arial"/>
          <w:sz w:val="20"/>
          <w:szCs w:val="20"/>
          <w:lang w:val="pt-BR"/>
        </w:rPr>
        <w:t>A109568-4</w:t>
      </w:r>
    </w:p>
    <w:p w:rsidR="00161710" w:rsidRPr="005639BA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30E9E" w:rsidRPr="00C30E9E">
        <w:rPr>
          <w:rFonts w:ascii="Arial" w:hAnsi="Arial" w:cs="Arial"/>
          <w:sz w:val="20"/>
          <w:szCs w:val="20"/>
          <w:lang w:val="pt-BR"/>
        </w:rPr>
        <w:t>881880</w:t>
      </w:r>
      <w:r w:rsidR="00BB037E" w:rsidRPr="00BB037E">
        <w:rPr>
          <w:rFonts w:ascii="Arial" w:hAnsi="Arial" w:cs="Arial"/>
          <w:sz w:val="20"/>
          <w:szCs w:val="20"/>
          <w:lang w:val="pt-BR"/>
        </w:rPr>
        <w:t>/2019</w:t>
      </w:r>
    </w:p>
    <w:p w:rsidR="00BB037E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proofErr w:type="spellStart"/>
      <w:r w:rsidR="000C3A9B">
        <w:rPr>
          <w:rFonts w:ascii="Arial" w:hAnsi="Arial" w:cs="Arial"/>
          <w:sz w:val="20"/>
          <w:szCs w:val="20"/>
          <w:lang w:val="pt-BR"/>
        </w:rPr>
        <w:t>Puc</w:t>
      </w:r>
      <w:proofErr w:type="spellEnd"/>
      <w:r w:rsidR="000C3A9B">
        <w:rPr>
          <w:rFonts w:ascii="Arial" w:hAnsi="Arial" w:cs="Arial"/>
          <w:sz w:val="20"/>
          <w:szCs w:val="20"/>
          <w:lang w:val="pt-BR"/>
        </w:rPr>
        <w:t>-</w:t>
      </w:r>
      <w:r w:rsidR="00BB037E" w:rsidRPr="00BB037E">
        <w:rPr>
          <w:rFonts w:ascii="Arial" w:hAnsi="Arial" w:cs="Arial"/>
          <w:sz w:val="20"/>
          <w:szCs w:val="20"/>
          <w:lang w:val="pt-BR"/>
        </w:rPr>
        <w:t>Minas</w:t>
      </w:r>
    </w:p>
    <w:p w:rsidR="00161710" w:rsidRDefault="0016171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nº </w:t>
      </w:r>
      <w:r w:rsidR="00C30E9E" w:rsidRPr="00C30E9E">
        <w:rPr>
          <w:rFonts w:ascii="Arial" w:hAnsi="Arial" w:cs="Arial"/>
          <w:sz w:val="20"/>
          <w:szCs w:val="20"/>
          <w:lang w:val="pt-BR"/>
        </w:rPr>
        <w:t>6643</w:t>
      </w:r>
      <w:r w:rsidR="00C30E9E">
        <w:rPr>
          <w:rFonts w:ascii="Arial" w:hAnsi="Arial" w:cs="Arial"/>
          <w:sz w:val="20"/>
          <w:szCs w:val="20"/>
          <w:lang w:val="pt-BR"/>
        </w:rPr>
        <w:t>/2018</w:t>
      </w:r>
    </w:p>
    <w:p w:rsidR="001D1163" w:rsidRDefault="001D1163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D1163" w:rsidRPr="005639BA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D1163" w:rsidRPr="001D1163" w:rsidRDefault="001D1163" w:rsidP="001D1163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1D1163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MARINA COUTINHO GONÇALVES CORRADI PENIDO</w:t>
      </w:r>
      <w:r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CAU nº </w:t>
      </w:r>
      <w:r w:rsidRPr="001D1163">
        <w:rPr>
          <w:rFonts w:ascii="Arial" w:hAnsi="Arial" w:cs="Arial"/>
          <w:sz w:val="20"/>
          <w:szCs w:val="20"/>
          <w:lang w:val="pt-BR"/>
        </w:rPr>
        <w:t>A162175-0</w:t>
      </w:r>
    </w:p>
    <w:p w:rsidR="001D1163" w:rsidRPr="005639BA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1D1163">
        <w:rPr>
          <w:rFonts w:ascii="Arial" w:hAnsi="Arial" w:cs="Arial"/>
          <w:sz w:val="20"/>
          <w:szCs w:val="20"/>
          <w:lang w:val="pt-BR"/>
        </w:rPr>
        <w:t>971299/2019</w:t>
      </w: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1D1163">
        <w:rPr>
          <w:rFonts w:ascii="Arial" w:hAnsi="Arial" w:cs="Arial"/>
          <w:sz w:val="20"/>
          <w:szCs w:val="20"/>
          <w:lang w:val="pt-BR"/>
        </w:rPr>
        <w:t>UNIVERSIDADE FUMEC</w:t>
      </w: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Pr="001D1163">
        <w:rPr>
          <w:rFonts w:ascii="Arial" w:hAnsi="Arial" w:cs="Arial"/>
          <w:sz w:val="20"/>
          <w:szCs w:val="20"/>
          <w:lang w:val="pt-BR"/>
        </w:rPr>
        <w:t>Processo nº 142666; Registro nº 53/PG EST 2019</w:t>
      </w: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D1163" w:rsidRPr="005639BA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D1163" w:rsidRPr="001D1163" w:rsidRDefault="001D1163" w:rsidP="001D1163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1D1163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CARLA CRISTINA DE MENEZES</w:t>
      </w:r>
    </w:p>
    <w:p w:rsidR="001D1163" w:rsidRPr="005639BA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1D1163">
        <w:rPr>
          <w:rFonts w:ascii="Arial" w:hAnsi="Arial" w:cs="Arial"/>
          <w:sz w:val="20"/>
          <w:szCs w:val="20"/>
          <w:lang w:val="pt-BR"/>
        </w:rPr>
        <w:t>975616/2019</w:t>
      </w: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1D1163">
        <w:rPr>
          <w:rFonts w:ascii="Arial" w:hAnsi="Arial" w:cs="Arial"/>
          <w:sz w:val="20"/>
          <w:szCs w:val="20"/>
          <w:lang w:val="pt-BR"/>
        </w:rPr>
        <w:t>UNIVERSIDADE FUMEC</w:t>
      </w: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="000C3A9B" w:rsidRPr="000C3A9B">
        <w:rPr>
          <w:rFonts w:ascii="Arial" w:hAnsi="Arial" w:cs="Arial"/>
          <w:sz w:val="20"/>
          <w:szCs w:val="20"/>
          <w:lang w:val="pt-BR"/>
        </w:rPr>
        <w:t>Processo nº 142643; Registro nº 40/PG EST 2019</w:t>
      </w:r>
    </w:p>
    <w:p w:rsidR="00F4335E" w:rsidRDefault="00F4335E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4335E" w:rsidRPr="005639BA" w:rsidRDefault="00F4335E" w:rsidP="00F4335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F4335E" w:rsidRPr="001D1163" w:rsidRDefault="00F4335E" w:rsidP="00F4335E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F4335E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EDUARDA LETRO DIAS SANTOS</w:t>
      </w:r>
    </w:p>
    <w:p w:rsidR="00F4335E" w:rsidRPr="005639BA" w:rsidRDefault="00F4335E" w:rsidP="00F4335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4335E">
        <w:rPr>
          <w:rFonts w:ascii="Arial" w:hAnsi="Arial" w:cs="Arial"/>
          <w:sz w:val="20"/>
          <w:szCs w:val="20"/>
          <w:lang w:val="pt-BR"/>
        </w:rPr>
        <w:t>893311/2019</w:t>
      </w:r>
    </w:p>
    <w:p w:rsidR="00F4335E" w:rsidRDefault="00F4335E" w:rsidP="00F4335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F4335E">
        <w:rPr>
          <w:rFonts w:ascii="Arial" w:hAnsi="Arial" w:cs="Arial"/>
          <w:sz w:val="20"/>
          <w:szCs w:val="20"/>
          <w:lang w:val="pt-BR"/>
        </w:rPr>
        <w:t>FACULDADE PITÁGORAS DE TEIXEIRA DE FREITAS</w:t>
      </w:r>
    </w:p>
    <w:p w:rsidR="00F4335E" w:rsidRDefault="00F4335E" w:rsidP="00F4335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4335E" w:rsidRDefault="00F4335E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D1163" w:rsidRDefault="001D1163" w:rsidP="001D1163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C3A9B" w:rsidRPr="005639BA" w:rsidRDefault="000C3A9B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lastRenderedPageBreak/>
        <w:t>Título: Especialização em Engenharia de Segurança do Trabalho;</w:t>
      </w:r>
    </w:p>
    <w:p w:rsidR="00E55B7A" w:rsidRDefault="000C3A9B" w:rsidP="000C3A9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="00E55B7A" w:rsidRPr="00E55B7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LIGIA CRISTINA DE SOUZA OLIVEIRA</w:t>
      </w:r>
    </w:p>
    <w:p w:rsidR="000C3A9B" w:rsidRPr="005639BA" w:rsidRDefault="000C3A9B" w:rsidP="000C3A9B">
      <w:pPr>
        <w:shd w:val="clear" w:color="auto" w:fill="FFFFFF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E55B7A" w:rsidRPr="00E55B7A">
        <w:rPr>
          <w:rFonts w:ascii="Arial" w:hAnsi="Arial" w:cs="Arial"/>
          <w:sz w:val="20"/>
          <w:szCs w:val="20"/>
          <w:lang w:val="pt-BR"/>
        </w:rPr>
        <w:t>965803/2019</w:t>
      </w:r>
    </w:p>
    <w:p w:rsidR="000C3A9B" w:rsidRDefault="000C3A9B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E274C1">
        <w:rPr>
          <w:rFonts w:ascii="Arial" w:hAnsi="Arial" w:cs="Arial"/>
          <w:sz w:val="20"/>
          <w:szCs w:val="20"/>
          <w:lang w:val="pt-BR"/>
        </w:rPr>
        <w:t>Universidade Federal de Juiz de Fora – UFJF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0C3A9B" w:rsidRDefault="000C3A9B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Pr="000C3A9B">
        <w:rPr>
          <w:rFonts w:ascii="Arial" w:hAnsi="Arial" w:cs="Arial"/>
          <w:sz w:val="20"/>
          <w:szCs w:val="20"/>
          <w:lang w:val="pt-BR"/>
        </w:rPr>
        <w:t xml:space="preserve">Registro </w:t>
      </w:r>
      <w:r w:rsidR="00E55B7A" w:rsidRPr="00E55B7A">
        <w:rPr>
          <w:rFonts w:ascii="Arial" w:hAnsi="Arial" w:cs="Arial"/>
          <w:sz w:val="20"/>
          <w:szCs w:val="20"/>
          <w:lang w:val="pt-BR"/>
        </w:rPr>
        <w:t>nº 18718, Livro E-07, Folha 359, de 10/12/2014.</w:t>
      </w:r>
    </w:p>
    <w:p w:rsidR="00E55B7A" w:rsidRDefault="00E55B7A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55B7A" w:rsidRPr="005639BA" w:rsidRDefault="00E55B7A" w:rsidP="00E55B7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E55B7A" w:rsidRDefault="00E55B7A" w:rsidP="00E55B7A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E274C1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ALEXANDRE ALBUQUERQUE FIORAVANTE</w:t>
      </w:r>
    </w:p>
    <w:p w:rsidR="00E55B7A" w:rsidRPr="005639BA" w:rsidRDefault="00E55B7A" w:rsidP="00E55B7A">
      <w:pPr>
        <w:shd w:val="clear" w:color="auto" w:fill="FFFFFF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E274C1">
        <w:rPr>
          <w:rFonts w:ascii="Arial" w:hAnsi="Arial" w:cs="Arial"/>
          <w:sz w:val="20"/>
          <w:szCs w:val="20"/>
          <w:lang w:val="pt-BR"/>
        </w:rPr>
        <w:t>985146/2019</w:t>
      </w:r>
    </w:p>
    <w:p w:rsidR="00E55B7A" w:rsidRDefault="00E55B7A" w:rsidP="00E55B7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>
        <w:rPr>
          <w:rFonts w:ascii="Arial" w:hAnsi="Arial" w:cs="Arial"/>
          <w:sz w:val="20"/>
          <w:szCs w:val="20"/>
          <w:lang w:val="pt-BR"/>
        </w:rPr>
        <w:t xml:space="preserve">Universidade Federal de Juiz de Fora – UFJF </w:t>
      </w:r>
    </w:p>
    <w:p w:rsidR="00E55B7A" w:rsidRDefault="00E55B7A" w:rsidP="00E55B7A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Pr="000C3A9B">
        <w:rPr>
          <w:rFonts w:ascii="Arial" w:hAnsi="Arial" w:cs="Arial"/>
          <w:sz w:val="20"/>
          <w:szCs w:val="20"/>
          <w:lang w:val="pt-BR"/>
        </w:rPr>
        <w:t>Registro nº: 42810/2019, Processo: nº 1/82138/2019.</w:t>
      </w:r>
    </w:p>
    <w:p w:rsidR="00E274C1" w:rsidRDefault="00E274C1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274C1" w:rsidRPr="005639BA" w:rsidRDefault="00E274C1" w:rsidP="00E274C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E274C1" w:rsidRDefault="00E274C1" w:rsidP="00E274C1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0C3A9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DANIELLE FAJARDO DE OLIVEIRA</w:t>
      </w:r>
    </w:p>
    <w:p w:rsidR="00E274C1" w:rsidRPr="005639BA" w:rsidRDefault="00E274C1" w:rsidP="00E274C1">
      <w:pPr>
        <w:shd w:val="clear" w:color="auto" w:fill="FFFFFF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C3A9B">
        <w:rPr>
          <w:rFonts w:ascii="Arial" w:hAnsi="Arial" w:cs="Arial"/>
          <w:sz w:val="20"/>
          <w:szCs w:val="20"/>
          <w:lang w:val="pt-BR"/>
        </w:rPr>
        <w:t>1002496/2019</w:t>
      </w:r>
    </w:p>
    <w:p w:rsidR="00E274C1" w:rsidRDefault="00E274C1" w:rsidP="00E274C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Puc</w:t>
      </w:r>
      <w:proofErr w:type="spellEnd"/>
      <w:r>
        <w:rPr>
          <w:rFonts w:ascii="Arial" w:hAnsi="Arial" w:cs="Arial"/>
          <w:sz w:val="20"/>
          <w:szCs w:val="20"/>
          <w:lang w:val="pt-BR"/>
        </w:rPr>
        <w:t>-</w:t>
      </w:r>
      <w:r w:rsidRPr="00BB037E">
        <w:rPr>
          <w:rFonts w:ascii="Arial" w:hAnsi="Arial" w:cs="Arial"/>
          <w:sz w:val="20"/>
          <w:szCs w:val="20"/>
          <w:lang w:val="pt-BR"/>
        </w:rPr>
        <w:t>Minas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E274C1" w:rsidRDefault="00E274C1" w:rsidP="00E274C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Pr="000C3A9B">
        <w:rPr>
          <w:rFonts w:ascii="Arial" w:hAnsi="Arial" w:cs="Arial"/>
          <w:sz w:val="20"/>
          <w:szCs w:val="20"/>
          <w:lang w:val="pt-BR"/>
        </w:rPr>
        <w:t xml:space="preserve">Registro </w:t>
      </w:r>
      <w:r w:rsidR="00723004" w:rsidRPr="00723004">
        <w:rPr>
          <w:rFonts w:ascii="Arial" w:hAnsi="Arial" w:cs="Arial"/>
          <w:sz w:val="20"/>
          <w:szCs w:val="20"/>
          <w:lang w:val="pt-BR"/>
        </w:rPr>
        <w:t>nº 14147, Livro E-05, Folha 1074, de 20/02/2013.</w:t>
      </w:r>
    </w:p>
    <w:p w:rsidR="00E274C1" w:rsidRDefault="00E274C1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BB037E">
      <w:pPr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806DC2" w:rsidRDefault="00806DC2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Default="006D76DA" w:rsidP="00BB037E">
      <w:pPr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C30E9E">
        <w:rPr>
          <w:rFonts w:ascii="Arial" w:hAnsi="Arial" w:cs="Arial"/>
          <w:sz w:val="20"/>
          <w:szCs w:val="20"/>
          <w:lang w:val="pt-BR"/>
        </w:rPr>
        <w:t>18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C30E9E">
        <w:rPr>
          <w:rFonts w:ascii="Arial" w:hAnsi="Arial" w:cs="Arial"/>
          <w:sz w:val="20"/>
          <w:szCs w:val="20"/>
          <w:lang w:val="pt-BR"/>
        </w:rPr>
        <w:t>novembro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806DC2" w:rsidRPr="00BF3DE2" w:rsidRDefault="00806DC2" w:rsidP="00BB037E">
      <w:pPr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0087E" w:rsidRPr="000E38E0" w:rsidRDefault="0020087E" w:rsidP="00BB037E">
      <w:pPr>
        <w:spacing w:before="120" w:after="120"/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____________________________________________</w:t>
      </w:r>
    </w:p>
    <w:p w:rsidR="00BB03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</w:p>
    <w:p w:rsidR="0020087E" w:rsidRPr="000E38E0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20"/>
          <w:szCs w:val="20"/>
          <w:lang w:val="pt-BR"/>
        </w:rPr>
        <w:tab/>
        <w:t xml:space="preserve">  </w:t>
      </w:r>
      <w:bookmarkStart w:id="0" w:name="_GoBack"/>
      <w:bookmarkEnd w:id="0"/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Adjunto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2008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Luciana Bracarense Coimbra (Suplente)</w:t>
      </w:r>
    </w:p>
    <w:p w:rsidR="00BB037E" w:rsidRPr="000E38E0" w:rsidRDefault="00BB03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>MG)</w:t>
      </w:r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BB037E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BB037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6DC2" w:rsidRPr="00806DC2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52713"/>
    <w:rsid w:val="00456FC0"/>
    <w:rsid w:val="00477BE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30E9E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F308-58CF-49DA-B545-76D5BC3F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30</cp:revision>
  <cp:lastPrinted>2017-02-17T15:40:00Z</cp:lastPrinted>
  <dcterms:created xsi:type="dcterms:W3CDTF">2017-02-22T12:29:00Z</dcterms:created>
  <dcterms:modified xsi:type="dcterms:W3CDTF">2019-11-14T15:47:00Z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