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82" w:rsidRPr="00904A1F" w:rsidRDefault="00525E82" w:rsidP="00D7609D">
      <w:pPr>
        <w:spacing w:after="0"/>
        <w:rPr>
          <w:rFonts w:asciiTheme="majorHAnsi" w:hAnsiTheme="majorHAnsi"/>
          <w:color w:val="000000" w:themeColor="text1"/>
        </w:rPr>
      </w:pPr>
    </w:p>
    <w:p w:rsidR="00D7609D" w:rsidRDefault="00D7609D" w:rsidP="00D7609D">
      <w:pPr>
        <w:spacing w:after="0"/>
        <w:rPr>
          <w:rFonts w:asciiTheme="majorHAnsi" w:hAnsiTheme="majorHAnsi"/>
        </w:rPr>
      </w:pPr>
    </w:p>
    <w:p w:rsidR="00525E82" w:rsidRPr="003727B9" w:rsidRDefault="00525E82" w:rsidP="00525E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27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3"/>
        <w:gridCol w:w="7789"/>
      </w:tblGrid>
      <w:tr w:rsidR="00525E82" w:rsidRPr="003727B9" w:rsidTr="002155DC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5E82" w:rsidRPr="003727B9" w:rsidRDefault="00525E82" w:rsidP="002155D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E82" w:rsidRPr="003727B9" w:rsidRDefault="00525E82" w:rsidP="002155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25E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810817/2018</w:t>
            </w:r>
          </w:p>
        </w:tc>
      </w:tr>
      <w:tr w:rsidR="00525E82" w:rsidRPr="003727B9" w:rsidTr="002155DC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5E82" w:rsidRPr="003727B9" w:rsidRDefault="00525E82" w:rsidP="00215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E82" w:rsidRPr="003727B9" w:rsidRDefault="00525E82" w:rsidP="002155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PARTES DO PROCESSO ÉTICO-DISCIPLINAR</w:t>
            </w:r>
          </w:p>
        </w:tc>
      </w:tr>
      <w:tr w:rsidR="00525E82" w:rsidRPr="003727B9" w:rsidTr="002155DC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5E82" w:rsidRPr="003727B9" w:rsidRDefault="00525E82" w:rsidP="002155D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E82" w:rsidRPr="003727B9" w:rsidRDefault="00525E82" w:rsidP="002155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525E82" w:rsidRPr="003727B9" w:rsidTr="002155DC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E82" w:rsidRPr="003727B9" w:rsidRDefault="00525E82" w:rsidP="002155D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5E82" w:rsidRPr="003727B9" w:rsidRDefault="00525E82" w:rsidP="00525E82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372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5E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CLÁUDIO DE MELO ROCHA</w:t>
            </w:r>
          </w:p>
        </w:tc>
      </w:tr>
      <w:tr w:rsidR="00525E82" w:rsidRPr="003727B9" w:rsidTr="002155DC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E82" w:rsidRPr="003727B9" w:rsidRDefault="00525E82" w:rsidP="002155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5E82" w:rsidRPr="003727B9" w:rsidTr="002155DC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525E82" w:rsidRPr="003727B9" w:rsidRDefault="00525E82" w:rsidP="002155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____/2019 – CED – CAU/MG –  </w:t>
            </w:r>
          </w:p>
        </w:tc>
      </w:tr>
    </w:tbl>
    <w:p w:rsidR="00525E82" w:rsidRPr="003727B9" w:rsidRDefault="00525E82" w:rsidP="00525E82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:rsidR="00525E82" w:rsidRPr="003727B9" w:rsidRDefault="00525E82" w:rsidP="00525E8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- Considerando que a Lei Federal n°</w:t>
      </w:r>
      <w:hyperlink r:id="rId7" w:history="1">
        <w:r w:rsidRPr="003727B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t-BR"/>
          </w:rPr>
          <w:t xml:space="preserve"> 12.378, de 31 de dezembro de 2010</w:t>
        </w:r>
      </w:hyperlink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CAUs</w:t>
      </w:r>
      <w:proofErr w:type="spellEnd"/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; e dá outras providências;</w:t>
      </w:r>
    </w:p>
    <w:p w:rsidR="00525E82" w:rsidRPr="003727B9" w:rsidRDefault="00525E82" w:rsidP="00525E8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sz w:val="20"/>
          <w:szCs w:val="20"/>
        </w:rPr>
        <w:t xml:space="preserve">- Considerando o Regimento Interno aprovado pela Deliberação Plenária DPOMG nº 0085.6.5/2018, do CAU/MG e homologado pela Deliberação Plenária nº DPABR Nº 0087-11/2019, do CAU/BR, que institui prerrogativas e atribuições 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da Comissão de Ética e Disciplina do Conselho de Arquitetura e Urbanismo de Minas Gerais, CED-CAU/MG;</w:t>
      </w:r>
    </w:p>
    <w:p w:rsidR="00525E82" w:rsidRPr="003727B9" w:rsidRDefault="00525E82" w:rsidP="00525E8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- Considerando a Resolução CAU/BR n° 52 que aprova o Código de Ética e Disciplina do Conselho de Arquitetura e Urbanismo do Brasil (CAU/BR). </w:t>
      </w:r>
    </w:p>
    <w:p w:rsidR="00525E82" w:rsidRPr="003727B9" w:rsidRDefault="00525E82" w:rsidP="00525E8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- Considerando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a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Resolução CAU/BR n° 143, de 13 de junho de 2017, que versa sobre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as normas processuais do processo 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ético-disciplinar;</w:t>
      </w:r>
    </w:p>
    <w:p w:rsidR="00525E82" w:rsidRPr="003727B9" w:rsidRDefault="00525E82" w:rsidP="00525E8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- Considerando 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despacho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do Conselheiro Relator referente ao processo ético-disciplinar CAU/MG n° </w:t>
      </w:r>
      <w:r w:rsidRPr="00525E82">
        <w:rPr>
          <w:rFonts w:ascii="Times New Roman" w:hAnsi="Times New Roman" w:cs="Times New Roman"/>
          <w:color w:val="000000" w:themeColor="text1"/>
          <w:sz w:val="20"/>
          <w:szCs w:val="20"/>
        </w:rPr>
        <w:t>810817/2018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emitido no dia 17/09/2019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.</w:t>
      </w:r>
    </w:p>
    <w:p w:rsidR="00525E82" w:rsidRPr="003727B9" w:rsidRDefault="00525E82" w:rsidP="00525E82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525E82" w:rsidRPr="00447476" w:rsidRDefault="00525E82" w:rsidP="00447476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27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525E82" w:rsidRPr="003727B9" w:rsidRDefault="00525E82" w:rsidP="00525E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Intimar as partes a comparecer em audiência de instrução a ser realizada na sede do CAU/MG no dia 0</w:t>
      </w:r>
      <w:r w:rsidR="004474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6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/11/2019 às </w:t>
      </w:r>
      <w:r w:rsidR="004474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13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h</w:t>
      </w:r>
      <w:r w:rsidR="004474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30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min.</w:t>
      </w:r>
    </w:p>
    <w:p w:rsidR="00525E82" w:rsidRPr="003727B9" w:rsidRDefault="00525E82" w:rsidP="0052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525E82" w:rsidRPr="003727B9" w:rsidRDefault="00525E82" w:rsidP="00525E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Comunicar ao Presidente do CAU/MG a realização de audiência de instrução na sede do CAU/MG no dia 0</w:t>
      </w:r>
      <w:r w:rsidR="004474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6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/11/2019 às 1</w:t>
      </w:r>
      <w:r w:rsidR="004474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3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h</w:t>
      </w:r>
      <w:r w:rsidR="004474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30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min, solicitando apoio de funcionário da gerência Jurídica e a reserva da Sala Márcia Ribeiro. </w:t>
      </w:r>
    </w:p>
    <w:p w:rsidR="00525E82" w:rsidRPr="003727B9" w:rsidRDefault="00525E82" w:rsidP="00525E82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27B9">
        <w:rPr>
          <w:rFonts w:ascii="Times New Roman" w:hAnsi="Times New Roman" w:cs="Times New Roman"/>
          <w:color w:val="000000" w:themeColor="text1"/>
          <w:sz w:val="20"/>
          <w:szCs w:val="20"/>
        </w:rPr>
        <w:t>Belo Horizonte/MG – 17 de setembro de 2019.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525E82" w:rsidRPr="003727B9" w:rsidTr="002155DC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525E82" w:rsidRPr="003727B9" w:rsidRDefault="00525E82" w:rsidP="002155D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525E82" w:rsidRPr="003727B9" w:rsidTr="002155DC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525E82" w:rsidRPr="003727B9" w:rsidRDefault="00525E82" w:rsidP="002155D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525E82" w:rsidRPr="003727B9" w:rsidTr="002155DC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525E82" w:rsidRPr="003727B9" w:rsidRDefault="00525E82" w:rsidP="002155D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525E82" w:rsidRPr="003727B9" w:rsidRDefault="00525E82" w:rsidP="002155D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525E82" w:rsidRPr="003727B9" w:rsidRDefault="00525E82" w:rsidP="002155D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525E82" w:rsidRPr="003727B9" w:rsidRDefault="00525E82" w:rsidP="002155D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525E82" w:rsidRPr="003727B9" w:rsidRDefault="00525E82" w:rsidP="002155D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525E82" w:rsidRPr="003727B9" w:rsidTr="002155DC">
        <w:trPr>
          <w:trHeight w:val="462"/>
          <w:jc w:val="center"/>
        </w:trPr>
        <w:tc>
          <w:tcPr>
            <w:tcW w:w="3085" w:type="dxa"/>
            <w:vAlign w:val="center"/>
          </w:tcPr>
          <w:p w:rsidR="00525E82" w:rsidRPr="003727B9" w:rsidRDefault="00525E82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  <w:p w:rsidR="00525E82" w:rsidRPr="003727B9" w:rsidRDefault="00525E82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(Suplente: Ana Paula Guedes. </w:t>
            </w:r>
            <w:proofErr w:type="spellStart"/>
            <w:proofErr w:type="gramStart"/>
            <w:r w:rsidRPr="003727B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da</w:t>
            </w:r>
            <w:proofErr w:type="spellEnd"/>
            <w:proofErr w:type="gramEnd"/>
            <w:r w:rsidRPr="003727B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:rsidR="00525E82" w:rsidRPr="00624EF4" w:rsidRDefault="00525E82" w:rsidP="002155D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4EF4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525E82" w:rsidRPr="003727B9" w:rsidRDefault="00525E82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525E82" w:rsidRPr="003727B9" w:rsidRDefault="00525E82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525E82" w:rsidRPr="003727B9" w:rsidRDefault="00525E82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25E82" w:rsidRPr="003727B9" w:rsidTr="002155DC">
        <w:trPr>
          <w:trHeight w:val="462"/>
          <w:jc w:val="center"/>
        </w:trPr>
        <w:tc>
          <w:tcPr>
            <w:tcW w:w="3085" w:type="dxa"/>
            <w:vAlign w:val="center"/>
          </w:tcPr>
          <w:p w:rsidR="00525E82" w:rsidRPr="003727B9" w:rsidRDefault="00525E82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Cecilia Maria Rabelo Geraldo </w:t>
            </w:r>
            <w:r w:rsidRPr="003727B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:rsidR="00525E82" w:rsidRPr="003727B9" w:rsidRDefault="00525E82" w:rsidP="002155D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24EF4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525E82" w:rsidRPr="003727B9" w:rsidRDefault="00525E82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525E82" w:rsidRPr="003727B9" w:rsidRDefault="00525E82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525E82" w:rsidRPr="003727B9" w:rsidRDefault="00525E82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25E82" w:rsidRPr="003727B9" w:rsidTr="002155DC">
        <w:trPr>
          <w:trHeight w:val="462"/>
          <w:jc w:val="center"/>
        </w:trPr>
        <w:tc>
          <w:tcPr>
            <w:tcW w:w="3085" w:type="dxa"/>
            <w:vAlign w:val="center"/>
          </w:tcPr>
          <w:p w:rsidR="00525E82" w:rsidRPr="003727B9" w:rsidRDefault="00525E82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Cláudio de Melo Rocha </w:t>
            </w:r>
            <w:r w:rsidRPr="003727B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727B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Suplente: Luzia Edvan de Oliveira)</w:t>
            </w:r>
          </w:p>
        </w:tc>
        <w:tc>
          <w:tcPr>
            <w:tcW w:w="1418" w:type="dxa"/>
            <w:vAlign w:val="center"/>
          </w:tcPr>
          <w:p w:rsidR="00525E82" w:rsidRPr="003727B9" w:rsidRDefault="00525E82" w:rsidP="002155D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24EF4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525E82" w:rsidRPr="003727B9" w:rsidRDefault="00525E82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525E82" w:rsidRPr="003727B9" w:rsidRDefault="00525E82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525E82" w:rsidRPr="003727B9" w:rsidRDefault="00525E82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525E82" w:rsidRPr="003727B9" w:rsidRDefault="00525E82" w:rsidP="00525E8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7609D" w:rsidRPr="00730DAA" w:rsidRDefault="00D7609D" w:rsidP="00D7609D">
      <w:pPr>
        <w:spacing w:after="0"/>
        <w:rPr>
          <w:rFonts w:asciiTheme="majorHAnsi" w:hAnsiTheme="majorHAnsi"/>
        </w:rPr>
      </w:pPr>
    </w:p>
    <w:p w:rsidR="007B033F" w:rsidRDefault="007B033F" w:rsidP="00C9421A">
      <w:pPr>
        <w:spacing w:after="0"/>
        <w:rPr>
          <w:rFonts w:asciiTheme="majorHAnsi" w:hAnsiTheme="majorHAnsi"/>
        </w:rPr>
      </w:pPr>
      <w:bookmarkStart w:id="0" w:name="_GoBack"/>
      <w:bookmarkEnd w:id="0"/>
    </w:p>
    <w:sectPr w:rsidR="007B033F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60" w:rsidRDefault="007C2F60" w:rsidP="00342978">
      <w:pPr>
        <w:spacing w:after="0" w:line="240" w:lineRule="auto"/>
      </w:pPr>
      <w:r>
        <w:separator/>
      </w:r>
    </w:p>
  </w:endnote>
  <w:endnote w:type="continuationSeparator" w:id="0">
    <w:p w:rsidR="007C2F60" w:rsidRDefault="007C2F60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C7" w:rsidRDefault="00E01BC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60" w:rsidRDefault="007C2F60" w:rsidP="00342978">
      <w:pPr>
        <w:spacing w:after="0" w:line="240" w:lineRule="auto"/>
      </w:pPr>
      <w:r>
        <w:separator/>
      </w:r>
    </w:p>
  </w:footnote>
  <w:footnote w:type="continuationSeparator" w:id="0">
    <w:p w:rsidR="007C2F60" w:rsidRDefault="007C2F60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E01B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-902970</wp:posOffset>
          </wp:positionH>
          <wp:positionV relativeFrom="margin">
            <wp:posOffset>-1063625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C0911"/>
    <w:rsid w:val="00151843"/>
    <w:rsid w:val="00162520"/>
    <w:rsid w:val="00167311"/>
    <w:rsid w:val="002113BE"/>
    <w:rsid w:val="00217681"/>
    <w:rsid w:val="002209B8"/>
    <w:rsid w:val="00251FA2"/>
    <w:rsid w:val="002B38BE"/>
    <w:rsid w:val="002B4600"/>
    <w:rsid w:val="002F6312"/>
    <w:rsid w:val="003170B5"/>
    <w:rsid w:val="00342978"/>
    <w:rsid w:val="00377C84"/>
    <w:rsid w:val="003820D9"/>
    <w:rsid w:val="003B4256"/>
    <w:rsid w:val="003B560B"/>
    <w:rsid w:val="003F5CBE"/>
    <w:rsid w:val="00400D75"/>
    <w:rsid w:val="00430E01"/>
    <w:rsid w:val="00447476"/>
    <w:rsid w:val="00487941"/>
    <w:rsid w:val="004A1B27"/>
    <w:rsid w:val="004E0442"/>
    <w:rsid w:val="00525E82"/>
    <w:rsid w:val="005347B0"/>
    <w:rsid w:val="00584C62"/>
    <w:rsid w:val="00590977"/>
    <w:rsid w:val="005A0B7D"/>
    <w:rsid w:val="005A4227"/>
    <w:rsid w:val="005A5542"/>
    <w:rsid w:val="00603CFB"/>
    <w:rsid w:val="00671AF8"/>
    <w:rsid w:val="00693AAB"/>
    <w:rsid w:val="006A1DFF"/>
    <w:rsid w:val="006D5DBE"/>
    <w:rsid w:val="006E5641"/>
    <w:rsid w:val="00703DA8"/>
    <w:rsid w:val="00730DAA"/>
    <w:rsid w:val="007B033F"/>
    <w:rsid w:val="007B10CF"/>
    <w:rsid w:val="007C2F60"/>
    <w:rsid w:val="007E092E"/>
    <w:rsid w:val="007E0C75"/>
    <w:rsid w:val="007E1423"/>
    <w:rsid w:val="007F3D00"/>
    <w:rsid w:val="00860B4A"/>
    <w:rsid w:val="00884C7F"/>
    <w:rsid w:val="00884ED6"/>
    <w:rsid w:val="008C417B"/>
    <w:rsid w:val="009049EC"/>
    <w:rsid w:val="00904A1F"/>
    <w:rsid w:val="00907CAE"/>
    <w:rsid w:val="00911C50"/>
    <w:rsid w:val="0096109F"/>
    <w:rsid w:val="00964CB4"/>
    <w:rsid w:val="0097593A"/>
    <w:rsid w:val="009A6D8E"/>
    <w:rsid w:val="009C297D"/>
    <w:rsid w:val="00A31339"/>
    <w:rsid w:val="00A72CE4"/>
    <w:rsid w:val="00A778D8"/>
    <w:rsid w:val="00AB45AA"/>
    <w:rsid w:val="00B96DDD"/>
    <w:rsid w:val="00BB61D6"/>
    <w:rsid w:val="00C247BC"/>
    <w:rsid w:val="00C64709"/>
    <w:rsid w:val="00C9421A"/>
    <w:rsid w:val="00C97839"/>
    <w:rsid w:val="00CB3495"/>
    <w:rsid w:val="00CC4BE1"/>
    <w:rsid w:val="00D07BA4"/>
    <w:rsid w:val="00D17EF2"/>
    <w:rsid w:val="00D7609D"/>
    <w:rsid w:val="00E01BC7"/>
    <w:rsid w:val="00E32766"/>
    <w:rsid w:val="00E45341"/>
    <w:rsid w:val="00E54665"/>
    <w:rsid w:val="00E66588"/>
    <w:rsid w:val="00E825D8"/>
    <w:rsid w:val="00EC7BBE"/>
    <w:rsid w:val="00F22FF8"/>
    <w:rsid w:val="00F655DF"/>
    <w:rsid w:val="00FE5F8E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B5242464-6386-45E3-82C9-17C8EBD7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7E1423"/>
  </w:style>
  <w:style w:type="paragraph" w:customStyle="1" w:styleId="Default">
    <w:name w:val="Default"/>
    <w:rsid w:val="00525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U. Braga</cp:lastModifiedBy>
  <cp:revision>43</cp:revision>
  <cp:lastPrinted>2018-12-06T09:48:00Z</cp:lastPrinted>
  <dcterms:created xsi:type="dcterms:W3CDTF">2016-03-24T18:30:00Z</dcterms:created>
  <dcterms:modified xsi:type="dcterms:W3CDTF">2019-09-20T10:55:00Z</dcterms:modified>
</cp:coreProperties>
</file>