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comgrelha1"/>
        <w:tblW w:w="9639" w:type="dxa"/>
        <w:jc w:val="center"/>
        <w:tblBorders>
          <w:top w:val="single" w:sz="2" w:space="0" w:color="auto"/>
          <w:left w:val="none" w:sz="0" w:space="0" w:color="auto"/>
          <w:bottom w:val="single" w:sz="2" w:space="0" w:color="auto"/>
          <w:right w:val="none" w:sz="0" w:space="0" w:color="auto"/>
          <w:insideH w:val="single" w:sz="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7"/>
        <w:gridCol w:w="7792"/>
      </w:tblGrid>
      <w:tr w:rsidR="00113CE6" w:rsidRPr="00DA1630" w14:paraId="6F273622" w14:textId="77777777" w:rsidTr="00AD06C5">
        <w:trPr>
          <w:trHeight w:val="563"/>
          <w:jc w:val="center"/>
        </w:trPr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4586DB72" w14:textId="77777777" w:rsidR="00113CE6" w:rsidRPr="0007025D" w:rsidRDefault="005C366A" w:rsidP="002964FE">
            <w:pPr>
              <w:suppressLineNumbers/>
              <w:jc w:val="right"/>
              <w:rPr>
                <w:rFonts w:asciiTheme="majorHAnsi" w:hAnsiTheme="majorHAnsi" w:cs="Times New Roman"/>
                <w:caps/>
                <w:szCs w:val="20"/>
              </w:rPr>
            </w:pPr>
            <w:r w:rsidRPr="0007025D">
              <w:rPr>
                <w:rFonts w:asciiTheme="majorHAnsi" w:hAnsiTheme="majorHAnsi" w:cs="Times New Roman"/>
                <w:caps/>
                <w:szCs w:val="20"/>
              </w:rPr>
              <w:t>referÊncias:</w:t>
            </w:r>
          </w:p>
        </w:tc>
        <w:tc>
          <w:tcPr>
            <w:tcW w:w="7792" w:type="dxa"/>
            <w:shd w:val="clear" w:color="auto" w:fill="F2F2F2" w:themeFill="background1" w:themeFillShade="F2"/>
            <w:vAlign w:val="center"/>
          </w:tcPr>
          <w:p w14:paraId="619D6B38" w14:textId="19928D91" w:rsidR="00113CE6" w:rsidRPr="0007025D" w:rsidRDefault="00F0304C" w:rsidP="00D7217E">
            <w:pPr>
              <w:suppressLineNumbers/>
              <w:rPr>
                <w:rFonts w:asciiTheme="majorHAnsi" w:hAnsiTheme="majorHAnsi" w:cs="Times New Roman"/>
                <w:szCs w:val="20"/>
              </w:rPr>
            </w:pPr>
            <w:r w:rsidRPr="0007025D">
              <w:rPr>
                <w:rFonts w:asciiTheme="majorHAnsi" w:hAnsiTheme="majorHAnsi" w:cs="Times New Roman"/>
                <w:szCs w:val="20"/>
              </w:rPr>
              <w:t>Regimento Interno do CAU/MG</w:t>
            </w:r>
            <w:r w:rsidR="00A806A3" w:rsidRPr="0007025D">
              <w:rPr>
                <w:rFonts w:asciiTheme="majorHAnsi" w:hAnsiTheme="majorHAnsi" w:cs="Times New Roman"/>
                <w:szCs w:val="20"/>
              </w:rPr>
              <w:t xml:space="preserve">; </w:t>
            </w:r>
            <w:r w:rsidR="00D7217E" w:rsidRPr="0007025D">
              <w:rPr>
                <w:rFonts w:asciiTheme="majorHAnsi" w:hAnsiTheme="majorHAnsi" w:cs="Times New Roman"/>
                <w:szCs w:val="20"/>
              </w:rPr>
              <w:t xml:space="preserve">Resolução </w:t>
            </w:r>
            <w:r w:rsidR="00D7217E">
              <w:rPr>
                <w:rFonts w:asciiTheme="majorHAnsi" w:hAnsiTheme="majorHAnsi" w:cs="Times New Roman"/>
                <w:szCs w:val="20"/>
              </w:rPr>
              <w:t xml:space="preserve">22/2012 do </w:t>
            </w:r>
            <w:r w:rsidR="00D7217E" w:rsidRPr="0007025D">
              <w:rPr>
                <w:rFonts w:asciiTheme="majorHAnsi" w:hAnsiTheme="majorHAnsi" w:cs="Times New Roman"/>
                <w:szCs w:val="20"/>
              </w:rPr>
              <w:t>CAU/BR</w:t>
            </w:r>
            <w:r w:rsidR="00D7217E">
              <w:rPr>
                <w:rFonts w:asciiTheme="majorHAnsi" w:hAnsiTheme="majorHAnsi" w:cs="Times New Roman"/>
                <w:szCs w:val="20"/>
              </w:rPr>
              <w:t>; Plano de Ações de Fiscalização do CAU/MG</w:t>
            </w:r>
          </w:p>
        </w:tc>
      </w:tr>
      <w:tr w:rsidR="00113CE6" w:rsidRPr="00DA1630" w14:paraId="1CC1B8EA" w14:textId="77777777" w:rsidTr="00AD06C5">
        <w:trPr>
          <w:trHeight w:val="563"/>
          <w:jc w:val="center"/>
        </w:trPr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4E549AAE" w14:textId="0363B038" w:rsidR="00113CE6" w:rsidRPr="0007025D" w:rsidRDefault="00113CE6" w:rsidP="002964FE">
            <w:pPr>
              <w:suppressLineNumbers/>
              <w:jc w:val="right"/>
              <w:rPr>
                <w:rFonts w:asciiTheme="majorHAnsi" w:hAnsiTheme="majorHAnsi" w:cs="Times New Roman"/>
                <w:caps/>
                <w:szCs w:val="20"/>
              </w:rPr>
            </w:pPr>
            <w:r w:rsidRPr="0007025D">
              <w:rPr>
                <w:rFonts w:asciiTheme="majorHAnsi" w:hAnsiTheme="majorHAnsi" w:cs="Times New Roman"/>
                <w:caps/>
                <w:szCs w:val="20"/>
              </w:rPr>
              <w:t>INTERESSADOS:</w:t>
            </w:r>
          </w:p>
        </w:tc>
        <w:tc>
          <w:tcPr>
            <w:tcW w:w="7792" w:type="dxa"/>
            <w:shd w:val="clear" w:color="auto" w:fill="F2F2F2" w:themeFill="background1" w:themeFillShade="F2"/>
            <w:vAlign w:val="center"/>
          </w:tcPr>
          <w:p w14:paraId="1EBEE772" w14:textId="77777777" w:rsidR="00113CE6" w:rsidRPr="0007025D" w:rsidRDefault="00F0304C" w:rsidP="0007025D">
            <w:pPr>
              <w:suppressLineNumbers/>
              <w:rPr>
                <w:rFonts w:asciiTheme="majorHAnsi" w:hAnsiTheme="majorHAnsi" w:cs="Times New Roman"/>
                <w:szCs w:val="20"/>
              </w:rPr>
            </w:pPr>
            <w:r w:rsidRPr="0007025D">
              <w:rPr>
                <w:rFonts w:asciiTheme="majorHAnsi" w:hAnsiTheme="majorHAnsi" w:cs="Times New Roman"/>
                <w:szCs w:val="20"/>
              </w:rPr>
              <w:t xml:space="preserve">Comissão de </w:t>
            </w:r>
            <w:r w:rsidR="00EE5913" w:rsidRPr="0007025D">
              <w:rPr>
                <w:rFonts w:asciiTheme="majorHAnsi" w:hAnsiTheme="majorHAnsi" w:cs="Times New Roman"/>
                <w:szCs w:val="20"/>
              </w:rPr>
              <w:t>Exercício Profissional</w:t>
            </w:r>
            <w:r w:rsidR="002B42D9" w:rsidRPr="0007025D">
              <w:rPr>
                <w:rFonts w:asciiTheme="majorHAnsi" w:hAnsiTheme="majorHAnsi" w:cs="Times New Roman"/>
                <w:szCs w:val="20"/>
              </w:rPr>
              <w:t xml:space="preserve">; </w:t>
            </w:r>
            <w:r w:rsidR="0007025D" w:rsidRPr="0007025D">
              <w:rPr>
                <w:rFonts w:asciiTheme="majorHAnsi" w:hAnsiTheme="majorHAnsi" w:cs="Times New Roman"/>
                <w:szCs w:val="20"/>
              </w:rPr>
              <w:t xml:space="preserve">Presidência; </w:t>
            </w:r>
            <w:r w:rsidR="00EE5913" w:rsidRPr="0007025D">
              <w:rPr>
                <w:rFonts w:asciiTheme="majorHAnsi" w:hAnsiTheme="majorHAnsi" w:cs="Times New Roman"/>
                <w:szCs w:val="20"/>
              </w:rPr>
              <w:t>Gerência Técnica e de Fiscalização</w:t>
            </w:r>
            <w:r w:rsidR="0007025D" w:rsidRPr="0007025D">
              <w:rPr>
                <w:rFonts w:asciiTheme="majorHAnsi" w:hAnsiTheme="majorHAnsi" w:cs="Times New Roman"/>
                <w:szCs w:val="20"/>
              </w:rPr>
              <w:t>;</w:t>
            </w:r>
          </w:p>
        </w:tc>
      </w:tr>
      <w:tr w:rsidR="00113CE6" w:rsidRPr="00DA1630" w14:paraId="0C64DCA4" w14:textId="77777777" w:rsidTr="00AD06C5">
        <w:trPr>
          <w:trHeight w:val="563"/>
          <w:jc w:val="center"/>
        </w:trPr>
        <w:tc>
          <w:tcPr>
            <w:tcW w:w="1847" w:type="dxa"/>
            <w:shd w:val="clear" w:color="auto" w:fill="D9D9D9" w:themeFill="background1" w:themeFillShade="D9"/>
            <w:vAlign w:val="center"/>
          </w:tcPr>
          <w:p w14:paraId="4EDF9AD6" w14:textId="77777777" w:rsidR="00113CE6" w:rsidRPr="0007025D" w:rsidRDefault="00AD06C5" w:rsidP="002964FE">
            <w:pPr>
              <w:suppressLineNumbers/>
              <w:jc w:val="right"/>
              <w:rPr>
                <w:rFonts w:asciiTheme="majorHAnsi" w:hAnsiTheme="majorHAnsi" w:cs="Times New Roman"/>
                <w:caps/>
                <w:szCs w:val="20"/>
              </w:rPr>
            </w:pPr>
            <w:r w:rsidRPr="0007025D">
              <w:rPr>
                <w:rFonts w:asciiTheme="majorHAnsi" w:hAnsiTheme="majorHAnsi" w:cs="Times New Roman"/>
                <w:szCs w:val="20"/>
              </w:rPr>
              <w:t>ASSUNTO:</w:t>
            </w:r>
          </w:p>
        </w:tc>
        <w:tc>
          <w:tcPr>
            <w:tcW w:w="7792" w:type="dxa"/>
            <w:shd w:val="clear" w:color="auto" w:fill="F2F2F2" w:themeFill="background1" w:themeFillShade="F2"/>
            <w:vAlign w:val="center"/>
          </w:tcPr>
          <w:p w14:paraId="7343D590" w14:textId="173DB065" w:rsidR="00113CE6" w:rsidRPr="0007025D" w:rsidRDefault="00D7217E" w:rsidP="0007025D">
            <w:pPr>
              <w:suppressLineNumbers/>
              <w:rPr>
                <w:rFonts w:asciiTheme="majorHAnsi" w:hAnsiTheme="majorHAnsi" w:cs="Times New Roman"/>
                <w:b/>
                <w:szCs w:val="20"/>
              </w:rPr>
            </w:pPr>
            <w:r>
              <w:rPr>
                <w:rFonts w:asciiTheme="majorHAnsi" w:hAnsiTheme="majorHAnsi" w:cs="Times New Roman"/>
                <w:b/>
                <w:szCs w:val="20"/>
              </w:rPr>
              <w:t>MODELOS DE DOCUMENTOS UTILIZADOS EM FISCALIZAÇÕES PRESENCIAIS</w:t>
            </w:r>
          </w:p>
        </w:tc>
      </w:tr>
      <w:tr w:rsidR="00113CE6" w:rsidRPr="00DA1630" w14:paraId="588951AF" w14:textId="77777777" w:rsidTr="005C366A">
        <w:trPr>
          <w:trHeight w:val="90"/>
          <w:jc w:val="center"/>
        </w:trPr>
        <w:tc>
          <w:tcPr>
            <w:tcW w:w="9639" w:type="dxa"/>
            <w:gridSpan w:val="2"/>
            <w:vAlign w:val="center"/>
          </w:tcPr>
          <w:p w14:paraId="147145A4" w14:textId="77777777" w:rsidR="00113CE6" w:rsidRPr="0007025D" w:rsidRDefault="00113CE6" w:rsidP="002964FE">
            <w:pPr>
              <w:suppressLineNumbers/>
              <w:rPr>
                <w:rFonts w:asciiTheme="majorHAnsi" w:hAnsiTheme="majorHAnsi" w:cs="Times New Roman"/>
                <w:sz w:val="10"/>
                <w:szCs w:val="10"/>
              </w:rPr>
            </w:pPr>
          </w:p>
        </w:tc>
      </w:tr>
      <w:tr w:rsidR="00113CE6" w:rsidRPr="00DA1630" w14:paraId="1ABDDD2A" w14:textId="77777777" w:rsidTr="005C366A">
        <w:tblPrEx>
          <w:tblBorders>
            <w:top w:val="single" w:sz="12" w:space="0" w:color="auto"/>
            <w:bottom w:val="single" w:sz="12" w:space="0" w:color="auto"/>
            <w:insideH w:val="none" w:sz="0" w:space="0" w:color="auto"/>
          </w:tblBorders>
          <w:shd w:val="clear" w:color="auto" w:fill="D0CECE"/>
        </w:tblPrEx>
        <w:trPr>
          <w:trHeight w:val="340"/>
          <w:jc w:val="center"/>
        </w:trPr>
        <w:tc>
          <w:tcPr>
            <w:tcW w:w="963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6A6A6" w:themeFill="background1" w:themeFillShade="A6"/>
            <w:vAlign w:val="center"/>
          </w:tcPr>
          <w:p w14:paraId="270F8DC1" w14:textId="761B0AAB" w:rsidR="00113CE6" w:rsidRPr="0007025D" w:rsidRDefault="00113CE6" w:rsidP="00D7217E">
            <w:pPr>
              <w:widowControl w:val="0"/>
              <w:suppressLineNumbers/>
              <w:jc w:val="center"/>
              <w:rPr>
                <w:rFonts w:asciiTheme="majorHAnsi" w:hAnsiTheme="majorHAnsi" w:cs="Times New Roman"/>
                <w:b/>
                <w:caps/>
                <w:sz w:val="24"/>
              </w:rPr>
            </w:pPr>
            <w:r w:rsidRPr="0007025D">
              <w:rPr>
                <w:rFonts w:asciiTheme="majorHAnsi" w:hAnsiTheme="majorHAnsi" w:cs="Times New Roman"/>
                <w:b/>
                <w:sz w:val="24"/>
              </w:rPr>
              <w:t xml:space="preserve">DELIBERAÇÃO </w:t>
            </w:r>
            <w:r w:rsidR="005C366A" w:rsidRPr="0007025D">
              <w:rPr>
                <w:rFonts w:asciiTheme="majorHAnsi" w:hAnsiTheme="majorHAnsi" w:cs="Times New Roman"/>
                <w:b/>
                <w:sz w:val="24"/>
              </w:rPr>
              <w:t xml:space="preserve">Nº </w:t>
            </w:r>
            <w:r w:rsidR="006341D4">
              <w:rPr>
                <w:rFonts w:asciiTheme="majorHAnsi" w:hAnsiTheme="majorHAnsi" w:cs="Times New Roman"/>
                <w:b/>
                <w:sz w:val="24"/>
              </w:rPr>
              <w:t>15</w:t>
            </w:r>
            <w:r w:rsidR="00D7217E">
              <w:rPr>
                <w:rFonts w:asciiTheme="majorHAnsi" w:hAnsiTheme="majorHAnsi" w:cs="Times New Roman"/>
                <w:b/>
                <w:sz w:val="24"/>
              </w:rPr>
              <w:t>1.3.1.2</w:t>
            </w:r>
            <w:r w:rsidR="005C366A" w:rsidRPr="0007025D">
              <w:rPr>
                <w:rFonts w:asciiTheme="majorHAnsi" w:hAnsiTheme="majorHAnsi" w:cs="Times New Roman"/>
                <w:b/>
                <w:sz w:val="24"/>
              </w:rPr>
              <w:t>/</w:t>
            </w:r>
            <w:r w:rsidR="00F0304C" w:rsidRPr="0007025D">
              <w:rPr>
                <w:rFonts w:asciiTheme="majorHAnsi" w:hAnsiTheme="majorHAnsi" w:cs="Times New Roman"/>
                <w:b/>
                <w:sz w:val="24"/>
              </w:rPr>
              <w:t>201</w:t>
            </w:r>
            <w:r w:rsidR="00AF57BF" w:rsidRPr="0007025D">
              <w:rPr>
                <w:rFonts w:asciiTheme="majorHAnsi" w:hAnsiTheme="majorHAnsi" w:cs="Times New Roman"/>
                <w:b/>
                <w:sz w:val="24"/>
              </w:rPr>
              <w:t>9</w:t>
            </w:r>
            <w:r w:rsidR="005C366A" w:rsidRPr="0007025D"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  <w:r w:rsidR="005C366A" w:rsidRPr="0007025D">
              <w:rPr>
                <w:rFonts w:cs="Times New Roman"/>
                <w:b/>
                <w:sz w:val="24"/>
              </w:rPr>
              <w:t xml:space="preserve">– </w:t>
            </w:r>
            <w:r w:rsidR="005C366A" w:rsidRPr="0007025D">
              <w:rPr>
                <w:rFonts w:asciiTheme="majorHAnsi" w:hAnsiTheme="majorHAnsi" w:cs="Times New Roman"/>
                <w:b/>
                <w:sz w:val="24"/>
              </w:rPr>
              <w:t>CEP-CAU/MG</w:t>
            </w:r>
          </w:p>
        </w:tc>
      </w:tr>
    </w:tbl>
    <w:p w14:paraId="00DA42A5" w14:textId="77777777" w:rsidR="00985E3C" w:rsidRPr="00510430" w:rsidRDefault="00985E3C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503B51C3" w14:textId="197CF1A1" w:rsidR="00B0686A" w:rsidRPr="00510430" w:rsidRDefault="000871A5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 xml:space="preserve">A </w:t>
      </w:r>
      <w:r w:rsidR="005C366A" w:rsidRPr="00510430">
        <w:rPr>
          <w:rFonts w:asciiTheme="majorHAnsi" w:hAnsiTheme="majorHAnsi" w:cs="Times New Roman"/>
          <w:lang w:val="pt-BR"/>
        </w:rPr>
        <w:t xml:space="preserve">COMISSÃO DE EXERCÍCIO PROFISSIONAL </w:t>
      </w:r>
      <w:r w:rsidRPr="00510430">
        <w:rPr>
          <w:rFonts w:asciiTheme="majorHAnsi" w:hAnsiTheme="majorHAnsi" w:cs="Times New Roman"/>
          <w:lang w:val="pt-BR"/>
        </w:rPr>
        <w:t>– CEP-CAU/MG, reunida ordinariamente</w:t>
      </w:r>
      <w:r w:rsidR="005C366A" w:rsidRPr="00510430">
        <w:rPr>
          <w:rFonts w:asciiTheme="majorHAnsi" w:hAnsiTheme="majorHAnsi" w:cs="Times New Roman"/>
          <w:lang w:val="pt-BR"/>
        </w:rPr>
        <w:t xml:space="preserve"> em Belo Horizonte, na sede do CAU/MG, </w:t>
      </w:r>
      <w:r w:rsidR="003D63BE" w:rsidRPr="00510430">
        <w:rPr>
          <w:rFonts w:asciiTheme="majorHAnsi" w:hAnsiTheme="majorHAnsi" w:cs="Times New Roman"/>
          <w:lang w:val="pt-BR"/>
        </w:rPr>
        <w:t xml:space="preserve">no dia </w:t>
      </w:r>
      <w:r w:rsidR="00D7217E" w:rsidRPr="00510430">
        <w:rPr>
          <w:rFonts w:asciiTheme="majorHAnsi" w:hAnsiTheme="majorHAnsi" w:cs="Times New Roman"/>
          <w:lang w:val="pt-BR"/>
        </w:rPr>
        <w:t>21</w:t>
      </w:r>
      <w:r w:rsidR="00EE5913" w:rsidRPr="00510430">
        <w:rPr>
          <w:rFonts w:asciiTheme="majorHAnsi" w:hAnsiTheme="majorHAnsi" w:cs="Times New Roman"/>
          <w:lang w:val="pt-BR"/>
        </w:rPr>
        <w:t xml:space="preserve"> de </w:t>
      </w:r>
      <w:r w:rsidR="00D7217E" w:rsidRPr="00510430">
        <w:rPr>
          <w:rFonts w:asciiTheme="majorHAnsi" w:hAnsiTheme="majorHAnsi" w:cs="Times New Roman"/>
          <w:lang w:val="pt-BR"/>
        </w:rPr>
        <w:t>agosto</w:t>
      </w:r>
      <w:r w:rsidR="00EE5913" w:rsidRPr="00510430">
        <w:rPr>
          <w:rFonts w:asciiTheme="majorHAnsi" w:hAnsiTheme="majorHAnsi" w:cs="Times New Roman"/>
          <w:lang w:val="pt-BR"/>
        </w:rPr>
        <w:t xml:space="preserve"> de </w:t>
      </w:r>
      <w:r w:rsidR="0072797B" w:rsidRPr="00510430">
        <w:rPr>
          <w:rFonts w:asciiTheme="majorHAnsi" w:hAnsiTheme="majorHAnsi" w:cs="Times New Roman"/>
          <w:lang w:val="pt-BR"/>
        </w:rPr>
        <w:t>2019</w:t>
      </w:r>
      <w:r w:rsidR="003D63BE" w:rsidRPr="00510430">
        <w:rPr>
          <w:rFonts w:asciiTheme="majorHAnsi" w:hAnsiTheme="majorHAnsi" w:cs="Times New Roman"/>
          <w:lang w:val="pt-BR"/>
        </w:rPr>
        <w:t xml:space="preserve">, no uso das competências que lhe conferem o </w:t>
      </w:r>
      <w:r w:rsidRPr="00510430">
        <w:rPr>
          <w:rFonts w:asciiTheme="majorHAnsi" w:hAnsiTheme="majorHAnsi" w:cs="Times New Roman"/>
          <w:lang w:val="pt-BR"/>
        </w:rPr>
        <w:t>Regimento Interno do CAU/MG</w:t>
      </w:r>
      <w:r w:rsidR="00C13915" w:rsidRPr="00510430">
        <w:rPr>
          <w:rFonts w:asciiTheme="majorHAnsi" w:hAnsiTheme="majorHAnsi" w:cs="Times New Roman"/>
          <w:lang w:val="pt-BR"/>
        </w:rPr>
        <w:t xml:space="preserve">, </w:t>
      </w:r>
      <w:r w:rsidR="00AF57BF" w:rsidRPr="00510430">
        <w:rPr>
          <w:rFonts w:asciiTheme="majorHAnsi" w:hAnsiTheme="majorHAnsi" w:cs="Times New Roman"/>
          <w:lang w:val="pt-BR"/>
        </w:rPr>
        <w:t>em especial:</w:t>
      </w:r>
    </w:p>
    <w:p w14:paraId="0EBC8AEC" w14:textId="77777777" w:rsidR="0007025D" w:rsidRPr="00510430" w:rsidRDefault="0007025D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722A3FF2" w14:textId="77777777" w:rsidR="00B0686A" w:rsidRPr="00510430" w:rsidRDefault="00B0686A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>Considerando o artigo 9</w:t>
      </w:r>
      <w:r w:rsidR="003D36E9" w:rsidRPr="00510430">
        <w:rPr>
          <w:rFonts w:asciiTheme="majorHAnsi" w:hAnsiTheme="majorHAnsi" w:cs="Times New Roman"/>
          <w:lang w:val="pt-BR"/>
        </w:rPr>
        <w:t>6</w:t>
      </w:r>
      <w:r w:rsidRPr="00510430">
        <w:rPr>
          <w:rFonts w:asciiTheme="majorHAnsi" w:hAnsiTheme="majorHAnsi" w:cs="Times New Roman"/>
          <w:lang w:val="pt-BR"/>
        </w:rPr>
        <w:t xml:space="preserve"> do Regimento Interno do CAU/MG:</w:t>
      </w:r>
    </w:p>
    <w:p w14:paraId="59E41A4D" w14:textId="77777777" w:rsidR="003D36E9" w:rsidRPr="00510430" w:rsidRDefault="003D36E9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1ED1F1B0" w14:textId="77777777" w:rsidR="00EE5913" w:rsidRPr="00510430" w:rsidRDefault="003D36E9" w:rsidP="008A30C2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Para cumprir a finalidade de zelar pela orientação e fiscalização do exercício da Arquitetura e Urbanismo, competirá à Comissão de Exercício Profissional do CAU/MG (CEP-CAU/MG), no âmbito de sua competência:</w:t>
      </w:r>
    </w:p>
    <w:p w14:paraId="01C56489" w14:textId="0CAE9817" w:rsidR="00D7217E" w:rsidRPr="00510430" w:rsidRDefault="00D7217E" w:rsidP="008A30C2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[...]</w:t>
      </w:r>
    </w:p>
    <w:p w14:paraId="69925446" w14:textId="77777777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IV - propor, apreciar e deliberar sobre o Plano de Fiscalização do CAU/MG, conforme diretrizes do Plano Nacional de Fiscalização do CAU;</w:t>
      </w:r>
    </w:p>
    <w:p w14:paraId="05B2162F" w14:textId="77777777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 xml:space="preserve">V - propor, apreciar e deliberar sobre medidas para aprimoramento do </w:t>
      </w:r>
      <w:proofErr w:type="gramStart"/>
      <w:r w:rsidRPr="00510430">
        <w:rPr>
          <w:rFonts w:asciiTheme="majorHAnsi" w:hAnsiTheme="majorHAnsi" w:cs="Times New Roman"/>
          <w:i/>
          <w:lang w:val="pt-BR"/>
        </w:rPr>
        <w:t>Plano</w:t>
      </w:r>
      <w:proofErr w:type="gramEnd"/>
      <w:r w:rsidRPr="00510430">
        <w:rPr>
          <w:rFonts w:asciiTheme="majorHAnsi" w:hAnsiTheme="majorHAnsi" w:cs="Times New Roman"/>
          <w:i/>
          <w:lang w:val="pt-BR"/>
        </w:rPr>
        <w:t xml:space="preserve"> Nacional de Fiscalização do CAU, a ser encaminhado para deliberação pelo CAU/BR;</w:t>
      </w:r>
    </w:p>
    <w:p w14:paraId="3BE6C6A8" w14:textId="77777777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VI - instruir, apreciar e deliberar sobre julgamento, em primeira instância, de autuação lavrada em processos de fiscalização do exercício profissional;</w:t>
      </w:r>
    </w:p>
    <w:p w14:paraId="3C004630" w14:textId="77777777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VII - propor, apreciar e deliberar, em consonância com os atos já normatizados pelo CAU/BR, sobre:</w:t>
      </w:r>
    </w:p>
    <w:p w14:paraId="75B56127" w14:textId="77777777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a) ações de fiscalização;</w:t>
      </w:r>
    </w:p>
    <w:p w14:paraId="347B1C08" w14:textId="365DB639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 xml:space="preserve"> [...]</w:t>
      </w:r>
    </w:p>
    <w:p w14:paraId="65945357" w14:textId="71EF3B5D" w:rsidR="00D7217E" w:rsidRPr="00510430" w:rsidRDefault="00D7217E" w:rsidP="00D7217E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 xml:space="preserve">X - propor, apreciar e deliberar sobre apuração de irregularidades e responsabilidades relacionadas aos aspectos de exercício profissional, no âmbito de sua competência; </w:t>
      </w:r>
      <w:proofErr w:type="gramStart"/>
      <w:r w:rsidRPr="00510430">
        <w:rPr>
          <w:rFonts w:asciiTheme="majorHAnsi" w:hAnsiTheme="majorHAnsi" w:cs="Times New Roman"/>
          <w:i/>
          <w:lang w:val="pt-BR"/>
        </w:rPr>
        <w:t>e</w:t>
      </w:r>
      <w:proofErr w:type="gramEnd"/>
    </w:p>
    <w:p w14:paraId="7731AE1F" w14:textId="77777777" w:rsidR="003D36E9" w:rsidRPr="00510430" w:rsidRDefault="00EE5913" w:rsidP="008A30C2">
      <w:pPr>
        <w:widowControl/>
        <w:suppressLineNumbers/>
        <w:spacing w:line="276" w:lineRule="auto"/>
        <w:ind w:left="2268"/>
        <w:jc w:val="both"/>
        <w:rPr>
          <w:rFonts w:asciiTheme="majorHAnsi" w:hAnsiTheme="majorHAnsi" w:cs="Times New Roman"/>
          <w:i/>
          <w:lang w:val="pt-BR"/>
        </w:rPr>
      </w:pPr>
      <w:r w:rsidRPr="00510430">
        <w:rPr>
          <w:rFonts w:asciiTheme="majorHAnsi" w:hAnsiTheme="majorHAnsi" w:cs="Times New Roman"/>
          <w:i/>
          <w:lang w:val="pt-BR"/>
        </w:rPr>
        <w:t>[...]</w:t>
      </w:r>
    </w:p>
    <w:p w14:paraId="24A5742B" w14:textId="77777777" w:rsidR="0007025D" w:rsidRPr="00510430" w:rsidRDefault="0007025D" w:rsidP="0007025D">
      <w:pPr>
        <w:widowControl/>
        <w:suppressLineNumbers/>
        <w:spacing w:line="276" w:lineRule="auto"/>
        <w:ind w:left="2160"/>
        <w:jc w:val="both"/>
        <w:rPr>
          <w:rFonts w:asciiTheme="majorHAnsi" w:hAnsiTheme="majorHAnsi" w:cs="Times New Roman"/>
          <w:lang w:val="pt-BR"/>
        </w:rPr>
      </w:pPr>
    </w:p>
    <w:p w14:paraId="0C403B36" w14:textId="79E552E6" w:rsidR="00D7217E" w:rsidRPr="00510430" w:rsidRDefault="008A30C2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 xml:space="preserve">Considerando </w:t>
      </w:r>
      <w:r w:rsidR="00EE5913" w:rsidRPr="00510430">
        <w:rPr>
          <w:rFonts w:asciiTheme="majorHAnsi" w:hAnsiTheme="majorHAnsi" w:cs="Times New Roman"/>
          <w:lang w:val="pt-BR"/>
        </w:rPr>
        <w:t xml:space="preserve">a </w:t>
      </w:r>
      <w:r w:rsidR="00D7217E" w:rsidRPr="00510430">
        <w:rPr>
          <w:rFonts w:asciiTheme="majorHAnsi" w:hAnsiTheme="majorHAnsi" w:cs="Times New Roman"/>
          <w:lang w:val="pt-BR"/>
        </w:rPr>
        <w:t>Deliberação 141.5/2019 desta Comissão de Exercício Profissional, que rerratifica o Plano de Ações de Fiscalização 2019 do CAU/MG.</w:t>
      </w:r>
    </w:p>
    <w:p w14:paraId="6DAA4607" w14:textId="77777777" w:rsidR="00D7217E" w:rsidRPr="00510430" w:rsidRDefault="00D7217E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5CB91393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330DA39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430A528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193CD151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D36C579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942A3E0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1C9597F4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31F31B5F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566DDA09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4F5272E5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290E9D0D" w14:textId="77777777" w:rsidR="00510430" w:rsidRDefault="00510430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</w:p>
    <w:p w14:paraId="7F6455D3" w14:textId="77777777" w:rsidR="00B0686A" w:rsidRPr="00510430" w:rsidRDefault="00B0686A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b/>
          <w:lang w:val="pt-BR"/>
        </w:rPr>
      </w:pPr>
      <w:r w:rsidRPr="00510430">
        <w:rPr>
          <w:rFonts w:asciiTheme="majorHAnsi" w:hAnsiTheme="majorHAnsi" w:cs="Times New Roman"/>
          <w:b/>
          <w:lang w:val="pt-BR"/>
        </w:rPr>
        <w:lastRenderedPageBreak/>
        <w:t>DELIBERA:</w:t>
      </w:r>
    </w:p>
    <w:p w14:paraId="473D6C86" w14:textId="77777777" w:rsidR="00B0686A" w:rsidRPr="00510430" w:rsidRDefault="00B0686A" w:rsidP="008A30C2">
      <w:pPr>
        <w:widowControl/>
        <w:suppressLineNumbers/>
        <w:spacing w:line="276" w:lineRule="auto"/>
        <w:jc w:val="both"/>
        <w:rPr>
          <w:rFonts w:asciiTheme="majorHAnsi" w:hAnsiTheme="majorHAnsi" w:cs="Times New Roman"/>
          <w:lang w:val="pt-BR"/>
        </w:rPr>
      </w:pPr>
    </w:p>
    <w:p w14:paraId="551633D8" w14:textId="4392CF74" w:rsidR="00D7217E" w:rsidRPr="00510430" w:rsidRDefault="00D7217E" w:rsidP="002964FE">
      <w:pPr>
        <w:pStyle w:val="PargrafodaLista"/>
        <w:widowControl/>
        <w:numPr>
          <w:ilvl w:val="0"/>
          <w:numId w:val="30"/>
        </w:numPr>
        <w:spacing w:line="276" w:lineRule="auto"/>
        <w:ind w:left="426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>Aprovar, neste ato, os modelos de modelos de documentos</w:t>
      </w:r>
      <w:r w:rsidR="00510430" w:rsidRPr="00510430">
        <w:rPr>
          <w:rFonts w:asciiTheme="majorHAnsi" w:hAnsiTheme="majorHAnsi" w:cs="Times New Roman"/>
          <w:lang w:val="pt-BR"/>
        </w:rPr>
        <w:t xml:space="preserve"> e as instruções procedimentais a serem adotadas pelos agentes de fiscalização do CAU/MG </w:t>
      </w:r>
      <w:r w:rsidRPr="00510430">
        <w:rPr>
          <w:rFonts w:asciiTheme="majorHAnsi" w:hAnsiTheme="majorHAnsi" w:cs="Times New Roman"/>
          <w:lang w:val="pt-BR"/>
        </w:rPr>
        <w:t xml:space="preserve">em ações de fiscalização </w:t>
      </w:r>
      <w:r w:rsidR="00510430" w:rsidRPr="00510430">
        <w:rPr>
          <w:rFonts w:asciiTheme="majorHAnsi" w:hAnsiTheme="majorHAnsi" w:cs="Times New Roman"/>
          <w:lang w:val="pt-BR"/>
        </w:rPr>
        <w:t>presenciais, ou na elaboração destas</w:t>
      </w:r>
      <w:r w:rsidRPr="00510430">
        <w:rPr>
          <w:rFonts w:asciiTheme="majorHAnsi" w:hAnsiTheme="majorHAnsi" w:cs="Times New Roman"/>
          <w:lang w:val="pt-BR"/>
        </w:rPr>
        <w:t>, a saber</w:t>
      </w:r>
      <w:r w:rsidR="00510430" w:rsidRPr="00510430">
        <w:rPr>
          <w:rFonts w:asciiTheme="majorHAnsi" w:hAnsiTheme="majorHAnsi" w:cs="Times New Roman"/>
          <w:lang w:val="pt-BR"/>
        </w:rPr>
        <w:t>:</w:t>
      </w:r>
    </w:p>
    <w:p w14:paraId="1E46A634" w14:textId="77DFCD46" w:rsidR="00D7217E" w:rsidRPr="00510430" w:rsidRDefault="00D7217E" w:rsidP="00510430">
      <w:pPr>
        <w:pStyle w:val="PargrafodaLista"/>
        <w:widowControl/>
        <w:numPr>
          <w:ilvl w:val="0"/>
          <w:numId w:val="46"/>
        </w:numPr>
        <w:spacing w:line="276" w:lineRule="auto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 xml:space="preserve">Roteiro </w:t>
      </w:r>
      <w:r w:rsidR="00723EC6">
        <w:rPr>
          <w:rFonts w:asciiTheme="majorHAnsi" w:hAnsiTheme="majorHAnsi" w:cs="Times New Roman"/>
          <w:lang w:val="pt-BR"/>
        </w:rPr>
        <w:t xml:space="preserve">Preliminar </w:t>
      </w:r>
      <w:r w:rsidR="00510430" w:rsidRPr="00510430">
        <w:rPr>
          <w:rFonts w:asciiTheme="majorHAnsi" w:hAnsiTheme="majorHAnsi" w:cs="Times New Roman"/>
          <w:lang w:val="pt-BR"/>
        </w:rPr>
        <w:t>de fiscalização para Cidades Grupos 2 e 3 do Quantitativo de Ações Integradas anexo ao Plano de Ações de Fiscalização 2019, segundo consta no Anexo I desta Deliberação;</w:t>
      </w:r>
    </w:p>
    <w:p w14:paraId="1CDBFF2A" w14:textId="62F9F40A" w:rsidR="00510430" w:rsidRPr="00510430" w:rsidRDefault="00510430" w:rsidP="00510430">
      <w:pPr>
        <w:pStyle w:val="PargrafodaLista"/>
        <w:widowControl/>
        <w:numPr>
          <w:ilvl w:val="0"/>
          <w:numId w:val="46"/>
        </w:numPr>
        <w:spacing w:line="276" w:lineRule="auto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>A “Nota de Fiscalização” a ser entregue aos responsáveis pela prestação das informações colhidas em campo, segundo consta no Anexo II desta Deliberação;</w:t>
      </w:r>
    </w:p>
    <w:p w14:paraId="1762D463" w14:textId="74489C3D" w:rsidR="00D7217E" w:rsidRPr="00510430" w:rsidRDefault="00D7217E" w:rsidP="00510430">
      <w:pPr>
        <w:pStyle w:val="PargrafodaLista"/>
        <w:widowControl/>
        <w:numPr>
          <w:ilvl w:val="0"/>
          <w:numId w:val="46"/>
        </w:numPr>
        <w:spacing w:line="276" w:lineRule="auto"/>
        <w:rPr>
          <w:rFonts w:asciiTheme="majorHAnsi" w:hAnsiTheme="majorHAnsi" w:cs="Times New Roman"/>
          <w:lang w:val="pt-BR"/>
        </w:rPr>
      </w:pPr>
      <w:r w:rsidRPr="00510430">
        <w:rPr>
          <w:rFonts w:asciiTheme="majorHAnsi" w:hAnsiTheme="majorHAnsi" w:cs="Times New Roman"/>
          <w:lang w:val="pt-BR"/>
        </w:rPr>
        <w:t xml:space="preserve">Relatório </w:t>
      </w:r>
      <w:r w:rsidR="00510430" w:rsidRPr="00510430">
        <w:rPr>
          <w:rFonts w:asciiTheme="majorHAnsi" w:hAnsiTheme="majorHAnsi" w:cs="Times New Roman"/>
          <w:lang w:val="pt-BR"/>
        </w:rPr>
        <w:t>“</w:t>
      </w:r>
      <w:r w:rsidRPr="00510430">
        <w:rPr>
          <w:rFonts w:asciiTheme="majorHAnsi" w:hAnsiTheme="majorHAnsi" w:cs="Times New Roman"/>
          <w:lang w:val="pt-BR"/>
        </w:rPr>
        <w:t>Cidades Projeto ROTAS</w:t>
      </w:r>
      <w:r w:rsidR="00510430" w:rsidRPr="00510430">
        <w:rPr>
          <w:rFonts w:asciiTheme="majorHAnsi" w:hAnsiTheme="majorHAnsi" w:cs="Times New Roman"/>
          <w:lang w:val="pt-BR"/>
        </w:rPr>
        <w:t>”, a ser preenchido pela Equipe de Fiscalização após a conclusão das atividades na dada cidade, segundo consta no Anexo III desta Deliberação;</w:t>
      </w:r>
    </w:p>
    <w:p w14:paraId="2A1402B8" w14:textId="77777777" w:rsidR="00510430" w:rsidRPr="00510430" w:rsidRDefault="00510430" w:rsidP="00510430">
      <w:pPr>
        <w:pStyle w:val="PargrafodaLista"/>
        <w:widowControl/>
        <w:spacing w:line="276" w:lineRule="auto"/>
        <w:ind w:left="786"/>
        <w:rPr>
          <w:rFonts w:asciiTheme="majorHAnsi" w:hAnsiTheme="majorHAnsi" w:cs="Times New Roman"/>
          <w:lang w:val="pt-BR"/>
        </w:rPr>
      </w:pPr>
    </w:p>
    <w:p w14:paraId="3D35B8DE" w14:textId="77777777" w:rsidR="00013CC1" w:rsidRPr="0017532C" w:rsidRDefault="00013CC1" w:rsidP="00013CC1">
      <w:pPr>
        <w:widowControl/>
        <w:spacing w:line="276" w:lineRule="auto"/>
        <w:jc w:val="right"/>
        <w:rPr>
          <w:rFonts w:asciiTheme="majorHAnsi" w:hAnsiTheme="majorHAnsi" w:cs="Times New Roman"/>
          <w:lang w:val="pt-BR"/>
        </w:rPr>
      </w:pPr>
      <w:r w:rsidRPr="0017532C">
        <w:rPr>
          <w:rFonts w:asciiTheme="majorHAnsi" w:hAnsiTheme="majorHAnsi" w:cs="Times New Roman"/>
          <w:lang w:val="pt-BR"/>
        </w:rPr>
        <w:t xml:space="preserve">Belo Horizonte, </w:t>
      </w:r>
      <w:r>
        <w:rPr>
          <w:rFonts w:asciiTheme="majorHAnsi" w:hAnsiTheme="majorHAnsi" w:cs="Times New Roman"/>
          <w:lang w:val="pt-BR"/>
        </w:rPr>
        <w:t>21</w:t>
      </w:r>
      <w:r w:rsidRPr="0017532C">
        <w:rPr>
          <w:rFonts w:asciiTheme="majorHAnsi" w:hAnsiTheme="majorHAnsi" w:cs="Times New Roman"/>
          <w:lang w:val="pt-BR"/>
        </w:rPr>
        <w:t xml:space="preserve"> de </w:t>
      </w:r>
      <w:r>
        <w:rPr>
          <w:rFonts w:asciiTheme="majorHAnsi" w:hAnsiTheme="majorHAnsi" w:cs="Times New Roman"/>
          <w:lang w:val="pt-BR"/>
        </w:rPr>
        <w:t>agosto</w:t>
      </w:r>
      <w:r w:rsidRPr="0017532C">
        <w:rPr>
          <w:rFonts w:asciiTheme="majorHAnsi" w:hAnsiTheme="majorHAnsi" w:cs="Times New Roman"/>
          <w:lang w:val="pt-BR"/>
        </w:rPr>
        <w:t xml:space="preserve"> de 2019.</w:t>
      </w:r>
    </w:p>
    <w:p w14:paraId="552C0A3D" w14:textId="77777777" w:rsidR="00DA0B07" w:rsidRDefault="00DA0B07" w:rsidP="005F0DBA">
      <w:pPr>
        <w:pStyle w:val="PargrafodaLista"/>
        <w:widowControl/>
        <w:spacing w:line="276" w:lineRule="auto"/>
        <w:ind w:left="426"/>
        <w:jc w:val="right"/>
        <w:rPr>
          <w:rFonts w:asciiTheme="majorHAnsi" w:hAnsiTheme="majorHAnsi" w:cs="Times New Roman"/>
          <w:lang w:val="pt-BR"/>
        </w:rPr>
      </w:pPr>
    </w:p>
    <w:p w14:paraId="5101ED6C" w14:textId="77777777" w:rsidR="00013CC1" w:rsidRPr="0017532C" w:rsidRDefault="00013CC1" w:rsidP="005F0DBA">
      <w:pPr>
        <w:pStyle w:val="PargrafodaLista"/>
        <w:widowControl/>
        <w:spacing w:line="276" w:lineRule="auto"/>
        <w:ind w:left="426"/>
        <w:jc w:val="right"/>
        <w:rPr>
          <w:rFonts w:asciiTheme="majorHAnsi" w:hAnsiTheme="majorHAnsi" w:cs="Times New Roman"/>
          <w:lang w:val="pt-BR"/>
        </w:rPr>
      </w:pPr>
    </w:p>
    <w:tbl>
      <w:tblPr>
        <w:tblStyle w:val="Tabelacomgrelha1"/>
        <w:tblW w:w="10284" w:type="dxa"/>
        <w:jc w:val="center"/>
        <w:tblLayout w:type="fixed"/>
        <w:tblLook w:val="04A0" w:firstRow="1" w:lastRow="0" w:firstColumn="1" w:lastColumn="0" w:noHBand="0" w:noVBand="1"/>
      </w:tblPr>
      <w:tblGrid>
        <w:gridCol w:w="4012"/>
        <w:gridCol w:w="1086"/>
        <w:gridCol w:w="1087"/>
        <w:gridCol w:w="1087"/>
        <w:gridCol w:w="3012"/>
      </w:tblGrid>
      <w:tr w:rsidR="00F535C9" w:rsidRPr="00DA1630" w14:paraId="0E5DCC8F" w14:textId="77777777" w:rsidTr="00BD370D">
        <w:trPr>
          <w:trHeight w:val="539"/>
          <w:jc w:val="center"/>
        </w:trPr>
        <w:tc>
          <w:tcPr>
            <w:tcW w:w="10284" w:type="dxa"/>
            <w:gridSpan w:val="5"/>
            <w:shd w:val="clear" w:color="auto" w:fill="BFBFBF"/>
            <w:vAlign w:val="center"/>
          </w:tcPr>
          <w:p w14:paraId="15919DC2" w14:textId="77777777" w:rsidR="00F535C9" w:rsidRPr="0017532C" w:rsidRDefault="00F535C9" w:rsidP="002964FE">
            <w:pPr>
              <w:jc w:val="center"/>
              <w:rPr>
                <w:rFonts w:asciiTheme="majorHAnsi" w:hAnsiTheme="majorHAnsi" w:cs="Times New Roman"/>
                <w:b/>
                <w:szCs w:val="20"/>
              </w:rPr>
            </w:pPr>
            <w:r w:rsidRPr="0017532C">
              <w:rPr>
                <w:rFonts w:asciiTheme="majorHAnsi" w:hAnsiTheme="majorHAnsi" w:cs="Times New Roman"/>
                <w:b/>
                <w:szCs w:val="20"/>
              </w:rPr>
              <w:t>COMISSÃO DE EXERCÍCIO PROFISSIONAL DO CAU/MG – VOTAÇÃO</w:t>
            </w:r>
          </w:p>
        </w:tc>
      </w:tr>
      <w:tr w:rsidR="00521E0B" w:rsidRPr="0017532C" w14:paraId="5D4E84AB" w14:textId="77777777" w:rsidTr="00BD370D">
        <w:trPr>
          <w:trHeight w:val="539"/>
          <w:jc w:val="center"/>
        </w:trPr>
        <w:tc>
          <w:tcPr>
            <w:tcW w:w="4012" w:type="dxa"/>
            <w:shd w:val="clear" w:color="auto" w:fill="auto"/>
            <w:vAlign w:val="center"/>
          </w:tcPr>
          <w:p w14:paraId="3F7D3C74" w14:textId="77777777" w:rsidR="00521E0B" w:rsidRPr="0017532C" w:rsidRDefault="00521E0B" w:rsidP="009C77EC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proofErr w:type="gramStart"/>
            <w:r w:rsidRPr="0017532C">
              <w:rPr>
                <w:rFonts w:asciiTheme="majorHAnsi" w:hAnsiTheme="majorHAnsi" w:cs="Times New Roman"/>
                <w:b/>
                <w:sz w:val="20"/>
                <w:szCs w:val="20"/>
              </w:rPr>
              <w:t>CONSELHEIRO(</w:t>
            </w:r>
            <w:proofErr w:type="gramEnd"/>
            <w:r w:rsidRPr="0017532C">
              <w:rPr>
                <w:rFonts w:asciiTheme="majorHAnsi" w:hAnsiTheme="majorHAnsi" w:cs="Times New Roman"/>
                <w:b/>
                <w:sz w:val="20"/>
                <w:szCs w:val="20"/>
              </w:rPr>
              <w:t>A) ESTADUAL</w:t>
            </w:r>
          </w:p>
        </w:tc>
        <w:tc>
          <w:tcPr>
            <w:tcW w:w="1086" w:type="dxa"/>
            <w:shd w:val="clear" w:color="auto" w:fill="auto"/>
            <w:vAlign w:val="center"/>
          </w:tcPr>
          <w:p w14:paraId="4284F1F3" w14:textId="77777777" w:rsidR="00521E0B" w:rsidRPr="0017532C" w:rsidRDefault="00521E0B" w:rsidP="009C77EC">
            <w:pPr>
              <w:jc w:val="center"/>
              <w:rPr>
                <w:rFonts w:asciiTheme="majorHAnsi" w:hAnsiTheme="majorHAnsi" w:cs="Times New Roman"/>
                <w:sz w:val="15"/>
                <w:szCs w:val="15"/>
              </w:rPr>
            </w:pPr>
            <w:r w:rsidRPr="0017532C">
              <w:rPr>
                <w:rFonts w:asciiTheme="majorHAnsi" w:hAnsiTheme="majorHAnsi" w:cs="Times New Roman"/>
                <w:sz w:val="15"/>
                <w:szCs w:val="15"/>
              </w:rPr>
              <w:t>A FAVOR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0142DFE2" w14:textId="77777777" w:rsidR="00521E0B" w:rsidRPr="0017532C" w:rsidRDefault="00521E0B" w:rsidP="009C77EC">
            <w:pPr>
              <w:jc w:val="center"/>
              <w:rPr>
                <w:rFonts w:asciiTheme="majorHAnsi" w:hAnsiTheme="majorHAnsi" w:cs="Times New Roman"/>
                <w:sz w:val="15"/>
                <w:szCs w:val="15"/>
              </w:rPr>
            </w:pPr>
            <w:r w:rsidRPr="0017532C">
              <w:rPr>
                <w:rFonts w:asciiTheme="majorHAnsi" w:hAnsiTheme="majorHAnsi" w:cs="Times New Roman"/>
                <w:sz w:val="15"/>
                <w:szCs w:val="15"/>
              </w:rPr>
              <w:t>CONTRA</w:t>
            </w:r>
          </w:p>
        </w:tc>
        <w:tc>
          <w:tcPr>
            <w:tcW w:w="1087" w:type="dxa"/>
            <w:shd w:val="clear" w:color="auto" w:fill="auto"/>
            <w:vAlign w:val="center"/>
          </w:tcPr>
          <w:p w14:paraId="7D938417" w14:textId="77777777" w:rsidR="00521E0B" w:rsidRPr="0017532C" w:rsidRDefault="00521E0B" w:rsidP="009C77EC">
            <w:pPr>
              <w:jc w:val="center"/>
              <w:rPr>
                <w:rFonts w:asciiTheme="majorHAnsi" w:hAnsiTheme="majorHAnsi" w:cs="Times New Roman"/>
                <w:sz w:val="15"/>
                <w:szCs w:val="15"/>
              </w:rPr>
            </w:pPr>
            <w:r w:rsidRPr="0017532C">
              <w:rPr>
                <w:rFonts w:asciiTheme="majorHAnsi" w:hAnsiTheme="majorHAnsi" w:cs="Times New Roman"/>
                <w:sz w:val="15"/>
                <w:szCs w:val="15"/>
              </w:rPr>
              <w:t>ABSTENÇÃO</w:t>
            </w:r>
          </w:p>
        </w:tc>
        <w:tc>
          <w:tcPr>
            <w:tcW w:w="3012" w:type="dxa"/>
            <w:shd w:val="clear" w:color="auto" w:fill="auto"/>
            <w:vAlign w:val="center"/>
          </w:tcPr>
          <w:p w14:paraId="1F3F5FE5" w14:textId="77777777" w:rsidR="00521E0B" w:rsidRPr="0017532C" w:rsidRDefault="00521E0B" w:rsidP="009C77EC">
            <w:pPr>
              <w:jc w:val="center"/>
              <w:rPr>
                <w:rFonts w:asciiTheme="majorHAnsi" w:hAnsiTheme="majorHAnsi" w:cs="Times New Roman"/>
                <w:b/>
                <w:sz w:val="20"/>
                <w:szCs w:val="20"/>
              </w:rPr>
            </w:pPr>
            <w:r w:rsidRPr="0017532C">
              <w:rPr>
                <w:rFonts w:asciiTheme="majorHAnsi" w:hAnsiTheme="majorHAnsi" w:cs="Times New Roman"/>
                <w:b/>
                <w:sz w:val="20"/>
                <w:szCs w:val="20"/>
              </w:rPr>
              <w:t>ASSINATURA</w:t>
            </w:r>
          </w:p>
        </w:tc>
      </w:tr>
      <w:tr w:rsidR="00521E0B" w:rsidRPr="00DA1630" w14:paraId="3B4C0E82" w14:textId="77777777" w:rsidTr="00BD370D">
        <w:trPr>
          <w:trHeight w:val="539"/>
          <w:jc w:val="center"/>
        </w:trPr>
        <w:tc>
          <w:tcPr>
            <w:tcW w:w="4012" w:type="dxa"/>
            <w:vAlign w:val="center"/>
          </w:tcPr>
          <w:p w14:paraId="284481F8" w14:textId="77777777" w:rsidR="00436E1D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17532C">
              <w:rPr>
                <w:rFonts w:asciiTheme="majorHAnsi" w:hAnsiTheme="majorHAnsi" w:cs="Times New Roman"/>
                <w:sz w:val="20"/>
                <w:szCs w:val="21"/>
              </w:rPr>
              <w:t xml:space="preserve">Cecília Fraga de </w:t>
            </w:r>
            <w:r w:rsidR="005F0DBA" w:rsidRPr="0017532C">
              <w:rPr>
                <w:rFonts w:asciiTheme="majorHAnsi" w:hAnsiTheme="majorHAnsi" w:cs="Times New Roman"/>
                <w:sz w:val="20"/>
                <w:szCs w:val="21"/>
              </w:rPr>
              <w:t>M</w:t>
            </w:r>
            <w:r w:rsidRPr="0017532C">
              <w:rPr>
                <w:rFonts w:asciiTheme="majorHAnsi" w:hAnsiTheme="majorHAnsi" w:cs="Times New Roman"/>
                <w:sz w:val="20"/>
                <w:szCs w:val="21"/>
              </w:rPr>
              <w:t>. Galvani</w:t>
            </w:r>
            <w:r w:rsidRPr="0017532C">
              <w:rPr>
                <w:rFonts w:asciiTheme="majorHAnsi" w:hAnsiTheme="majorHAnsi" w:cs="Times New Roman"/>
                <w:sz w:val="18"/>
                <w:szCs w:val="18"/>
              </w:rPr>
              <w:t xml:space="preserve"> – </w:t>
            </w:r>
            <w:r w:rsidRPr="0017532C">
              <w:rPr>
                <w:rFonts w:asciiTheme="majorHAnsi" w:hAnsiTheme="majorHAnsi" w:cs="Times New Roman"/>
                <w:i/>
                <w:sz w:val="18"/>
                <w:szCs w:val="18"/>
              </w:rPr>
              <w:t>Coordenadora</w:t>
            </w:r>
          </w:p>
          <w:p w14:paraId="673AC582" w14:textId="77777777" w:rsidR="00521E0B" w:rsidRPr="0017532C" w:rsidRDefault="00436E1D" w:rsidP="002964FE">
            <w:pPr>
              <w:spacing w:line="276" w:lineRule="auto"/>
              <w:rPr>
                <w:rFonts w:asciiTheme="majorHAnsi" w:hAnsiTheme="majorHAnsi" w:cs="Times New Roman"/>
                <w:sz w:val="18"/>
                <w:szCs w:val="17"/>
              </w:rPr>
            </w:pPr>
            <w:r w:rsidRPr="0017532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 w:rsidRPr="0017532C">
              <w:rPr>
                <w:rFonts w:asciiTheme="majorHAnsi" w:hAnsiTheme="majorHAnsi" w:cs="Times New Roman"/>
                <w:sz w:val="18"/>
                <w:szCs w:val="17"/>
              </w:rPr>
              <w:t xml:space="preserve">  Ana Cecília de Sousa Ramos Barros (S)</w:t>
            </w:r>
          </w:p>
        </w:tc>
        <w:tc>
          <w:tcPr>
            <w:tcW w:w="1086" w:type="dxa"/>
            <w:vAlign w:val="center"/>
          </w:tcPr>
          <w:p w14:paraId="54B7F1D4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vAlign w:val="center"/>
          </w:tcPr>
          <w:p w14:paraId="2FC5378B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vAlign w:val="center"/>
          </w:tcPr>
          <w:p w14:paraId="3BF0AE0E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12" w:type="dxa"/>
            <w:vAlign w:val="center"/>
          </w:tcPr>
          <w:p w14:paraId="1B5231C5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521E0B" w:rsidRPr="00DA1630" w14:paraId="28036490" w14:textId="77777777" w:rsidTr="00BD370D">
        <w:trPr>
          <w:trHeight w:val="539"/>
          <w:jc w:val="center"/>
        </w:trPr>
        <w:tc>
          <w:tcPr>
            <w:tcW w:w="4012" w:type="dxa"/>
            <w:tcBorders>
              <w:bottom w:val="single" w:sz="4" w:space="0" w:color="auto"/>
            </w:tcBorders>
            <w:vAlign w:val="center"/>
          </w:tcPr>
          <w:p w14:paraId="6FD5770D" w14:textId="77777777" w:rsidR="00436E1D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17532C">
              <w:rPr>
                <w:rFonts w:asciiTheme="majorHAnsi" w:hAnsiTheme="majorHAnsi" w:cs="Times New Roman"/>
                <w:sz w:val="20"/>
                <w:szCs w:val="21"/>
              </w:rPr>
              <w:t>Ademir Nogueira de Ávila</w:t>
            </w:r>
            <w:r w:rsidRPr="0017532C">
              <w:rPr>
                <w:rFonts w:asciiTheme="majorHAnsi" w:hAnsiTheme="majorHAnsi" w:cs="Times New Roman"/>
                <w:sz w:val="18"/>
                <w:szCs w:val="21"/>
              </w:rPr>
              <w:t xml:space="preserve"> - </w:t>
            </w:r>
            <w:r w:rsidRPr="0017532C">
              <w:rPr>
                <w:rFonts w:asciiTheme="majorHAnsi" w:hAnsiTheme="majorHAnsi" w:cs="Times New Roman"/>
                <w:i/>
                <w:sz w:val="18"/>
                <w:szCs w:val="21"/>
              </w:rPr>
              <w:t xml:space="preserve">Coord. </w:t>
            </w:r>
            <w:proofErr w:type="gramStart"/>
            <w:r w:rsidRPr="0017532C">
              <w:rPr>
                <w:rFonts w:asciiTheme="majorHAnsi" w:hAnsiTheme="majorHAnsi" w:cs="Times New Roman"/>
                <w:i/>
                <w:sz w:val="18"/>
                <w:szCs w:val="21"/>
              </w:rPr>
              <w:t>Adjunto</w:t>
            </w:r>
            <w:proofErr w:type="gramEnd"/>
          </w:p>
          <w:p w14:paraId="6B452827" w14:textId="77777777" w:rsidR="00436E1D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18"/>
                <w:szCs w:val="17"/>
              </w:rPr>
            </w:pPr>
            <w:r w:rsidRPr="0017532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 w:rsidRPr="0017532C">
              <w:rPr>
                <w:rFonts w:asciiTheme="majorHAnsi" w:hAnsiTheme="majorHAnsi" w:cs="Times New Roman"/>
                <w:sz w:val="18"/>
                <w:szCs w:val="17"/>
              </w:rPr>
              <w:t xml:space="preserve">  Roccio Rouver Rosi Peres (S)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572258E0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5BB87B31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4F5ADD44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14:paraId="6BE76B11" w14:textId="77777777" w:rsidR="00521E0B" w:rsidRPr="0017532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F0304C" w:rsidRPr="00DA1630" w14:paraId="3B48735C" w14:textId="77777777" w:rsidTr="00BD370D">
        <w:trPr>
          <w:trHeight w:val="539"/>
          <w:jc w:val="center"/>
        </w:trPr>
        <w:tc>
          <w:tcPr>
            <w:tcW w:w="4012" w:type="dxa"/>
            <w:tcBorders>
              <w:bottom w:val="single" w:sz="4" w:space="0" w:color="auto"/>
            </w:tcBorders>
            <w:vAlign w:val="center"/>
          </w:tcPr>
          <w:p w14:paraId="2535A5AE" w14:textId="77777777" w:rsidR="00436E1D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i/>
                <w:sz w:val="20"/>
                <w:szCs w:val="21"/>
              </w:rPr>
            </w:pPr>
            <w:r w:rsidRPr="0017532C">
              <w:rPr>
                <w:rFonts w:asciiTheme="majorHAnsi" w:hAnsiTheme="majorHAnsi" w:cs="Times New Roman"/>
                <w:sz w:val="21"/>
                <w:szCs w:val="21"/>
              </w:rPr>
              <w:t xml:space="preserve">Ariel </w:t>
            </w:r>
            <w:proofErr w:type="spellStart"/>
            <w:r w:rsidRPr="0017532C">
              <w:rPr>
                <w:rFonts w:asciiTheme="majorHAnsi" w:hAnsiTheme="majorHAnsi" w:cs="Times New Roman"/>
                <w:sz w:val="21"/>
                <w:szCs w:val="21"/>
              </w:rPr>
              <w:t>Luis</w:t>
            </w:r>
            <w:proofErr w:type="spellEnd"/>
            <w:r w:rsidRPr="0017532C">
              <w:rPr>
                <w:rFonts w:asciiTheme="majorHAnsi" w:hAnsiTheme="majorHAnsi" w:cs="Times New Roman"/>
                <w:sz w:val="21"/>
                <w:szCs w:val="21"/>
              </w:rPr>
              <w:t xml:space="preserve"> </w:t>
            </w:r>
            <w:proofErr w:type="spellStart"/>
            <w:r w:rsidRPr="0017532C">
              <w:rPr>
                <w:rFonts w:asciiTheme="majorHAnsi" w:hAnsiTheme="majorHAnsi" w:cs="Times New Roman"/>
                <w:sz w:val="21"/>
                <w:szCs w:val="21"/>
              </w:rPr>
              <w:t>Lazzarin</w:t>
            </w:r>
            <w:proofErr w:type="spellEnd"/>
          </w:p>
          <w:p w14:paraId="1621D4FD" w14:textId="77777777" w:rsidR="00F0304C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21"/>
                <w:szCs w:val="21"/>
              </w:rPr>
            </w:pPr>
            <w:r w:rsidRPr="0017532C">
              <w:rPr>
                <w:rFonts w:asciiTheme="majorHAnsi" w:hAnsiTheme="majorHAnsi" w:cs="Times New Roman"/>
                <w:sz w:val="19"/>
                <w:szCs w:val="19"/>
              </w:rPr>
              <w:sym w:font="Wingdings" w:char="F06F"/>
            </w:r>
            <w:r w:rsidRPr="0017532C">
              <w:rPr>
                <w:rFonts w:asciiTheme="majorHAnsi" w:hAnsiTheme="majorHAnsi" w:cs="Times New Roman"/>
                <w:sz w:val="19"/>
                <w:szCs w:val="19"/>
              </w:rPr>
              <w:t xml:space="preserve">  Marcondes Nunes de Freitas (S)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2AF49A0B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04C67151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4BF5D152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14:paraId="306C06AA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F0304C" w:rsidRPr="00DA1630" w14:paraId="2EBEAE92" w14:textId="77777777" w:rsidTr="00BD370D">
        <w:trPr>
          <w:trHeight w:val="539"/>
          <w:jc w:val="center"/>
        </w:trPr>
        <w:tc>
          <w:tcPr>
            <w:tcW w:w="4012" w:type="dxa"/>
            <w:tcBorders>
              <w:bottom w:val="single" w:sz="4" w:space="0" w:color="auto"/>
            </w:tcBorders>
            <w:vAlign w:val="center"/>
          </w:tcPr>
          <w:p w14:paraId="657E74D3" w14:textId="77777777" w:rsidR="00436E1D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17532C">
              <w:rPr>
                <w:rFonts w:asciiTheme="majorHAnsi" w:hAnsiTheme="majorHAnsi" w:cs="Times New Roman"/>
                <w:sz w:val="20"/>
                <w:szCs w:val="21"/>
              </w:rPr>
              <w:t>Fábio Almeida Vieira</w:t>
            </w:r>
          </w:p>
          <w:p w14:paraId="3F54ABC7" w14:textId="77777777" w:rsidR="00F0304C" w:rsidRPr="0017532C" w:rsidRDefault="00436E1D" w:rsidP="00F535C9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17532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 w:rsidRPr="0017532C">
              <w:rPr>
                <w:rFonts w:asciiTheme="majorHAnsi" w:hAnsiTheme="majorHAnsi" w:cs="Times New Roman"/>
                <w:sz w:val="18"/>
                <w:szCs w:val="17"/>
              </w:rPr>
              <w:t xml:space="preserve"> Regina Coeli Gouveia Varella (S)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2E4EC510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1EEAD380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31C0A36D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14:paraId="464A62D7" w14:textId="77777777" w:rsidR="00F0304C" w:rsidRPr="0017532C" w:rsidRDefault="00F0304C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  <w:tr w:rsidR="00521E0B" w:rsidRPr="00DA1630" w14:paraId="04C89A92" w14:textId="77777777" w:rsidTr="00BD370D">
        <w:trPr>
          <w:trHeight w:val="539"/>
          <w:jc w:val="center"/>
        </w:trPr>
        <w:tc>
          <w:tcPr>
            <w:tcW w:w="4012" w:type="dxa"/>
            <w:tcBorders>
              <w:bottom w:val="single" w:sz="4" w:space="0" w:color="auto"/>
            </w:tcBorders>
            <w:vAlign w:val="center"/>
          </w:tcPr>
          <w:p w14:paraId="643BD00F" w14:textId="77777777" w:rsidR="00436E1D" w:rsidRPr="0017532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20"/>
                <w:szCs w:val="21"/>
              </w:rPr>
            </w:pPr>
            <w:r w:rsidRPr="0017532C">
              <w:rPr>
                <w:rFonts w:asciiTheme="majorHAnsi" w:hAnsiTheme="majorHAnsi" w:cs="Times New Roman"/>
                <w:sz w:val="20"/>
                <w:szCs w:val="21"/>
              </w:rPr>
              <w:t xml:space="preserve">Maria </w:t>
            </w:r>
            <w:proofErr w:type="spellStart"/>
            <w:r w:rsidRPr="0017532C">
              <w:rPr>
                <w:rFonts w:asciiTheme="majorHAnsi" w:hAnsiTheme="majorHAnsi" w:cs="Times New Roman"/>
                <w:sz w:val="20"/>
                <w:szCs w:val="21"/>
              </w:rPr>
              <w:t>Edwirges</w:t>
            </w:r>
            <w:proofErr w:type="spellEnd"/>
            <w:r w:rsidRPr="0017532C">
              <w:rPr>
                <w:rFonts w:asciiTheme="majorHAnsi" w:hAnsiTheme="majorHAnsi" w:cs="Times New Roman"/>
                <w:sz w:val="20"/>
                <w:szCs w:val="21"/>
              </w:rPr>
              <w:t xml:space="preserve"> Sobreira Leal</w:t>
            </w:r>
          </w:p>
          <w:p w14:paraId="65A9B20E" w14:textId="77777777" w:rsidR="00521E0B" w:rsidRPr="00F0304C" w:rsidRDefault="00436E1D" w:rsidP="00436E1D">
            <w:pPr>
              <w:spacing w:line="276" w:lineRule="auto"/>
              <w:rPr>
                <w:rFonts w:asciiTheme="majorHAnsi" w:hAnsiTheme="majorHAnsi" w:cs="Times New Roman"/>
                <w:sz w:val="18"/>
                <w:szCs w:val="17"/>
              </w:rPr>
            </w:pPr>
            <w:r w:rsidRPr="0017532C">
              <w:rPr>
                <w:rFonts w:asciiTheme="majorHAnsi" w:hAnsiTheme="majorHAnsi" w:cs="Times New Roman"/>
                <w:sz w:val="18"/>
                <w:szCs w:val="17"/>
              </w:rPr>
              <w:sym w:font="Wingdings" w:char="F06F"/>
            </w:r>
            <w:r w:rsidRPr="0017532C">
              <w:rPr>
                <w:rFonts w:asciiTheme="majorHAnsi" w:hAnsiTheme="majorHAnsi" w:cs="Times New Roman"/>
                <w:sz w:val="18"/>
                <w:szCs w:val="17"/>
              </w:rPr>
              <w:t xml:space="preserve">  Patricia Elizabeth Ferreira Gomes Barbosa (S)</w:t>
            </w:r>
          </w:p>
        </w:tc>
        <w:tc>
          <w:tcPr>
            <w:tcW w:w="1086" w:type="dxa"/>
            <w:tcBorders>
              <w:bottom w:val="single" w:sz="4" w:space="0" w:color="auto"/>
            </w:tcBorders>
            <w:vAlign w:val="center"/>
          </w:tcPr>
          <w:p w14:paraId="3A209E6D" w14:textId="77777777" w:rsidR="00521E0B" w:rsidRPr="00F0304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106A7F30" w14:textId="77777777" w:rsidR="00521E0B" w:rsidRPr="00F0304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1087" w:type="dxa"/>
            <w:tcBorders>
              <w:bottom w:val="single" w:sz="4" w:space="0" w:color="auto"/>
            </w:tcBorders>
            <w:vAlign w:val="center"/>
          </w:tcPr>
          <w:p w14:paraId="609E01C4" w14:textId="77777777" w:rsidR="00521E0B" w:rsidRPr="00F0304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  <w:tc>
          <w:tcPr>
            <w:tcW w:w="3012" w:type="dxa"/>
            <w:tcBorders>
              <w:bottom w:val="single" w:sz="4" w:space="0" w:color="auto"/>
            </w:tcBorders>
            <w:vAlign w:val="center"/>
          </w:tcPr>
          <w:p w14:paraId="28B6B849" w14:textId="77777777" w:rsidR="00521E0B" w:rsidRPr="00F0304C" w:rsidRDefault="00521E0B" w:rsidP="002964FE">
            <w:pPr>
              <w:spacing w:line="276" w:lineRule="auto"/>
              <w:jc w:val="center"/>
              <w:rPr>
                <w:rFonts w:asciiTheme="majorHAnsi" w:hAnsiTheme="majorHAnsi" w:cs="Times New Roman"/>
                <w:sz w:val="20"/>
                <w:szCs w:val="20"/>
              </w:rPr>
            </w:pPr>
          </w:p>
        </w:tc>
      </w:tr>
    </w:tbl>
    <w:p w14:paraId="1EDE828C" w14:textId="77777777" w:rsidR="000871A5" w:rsidRPr="00AD06C5" w:rsidRDefault="000871A5" w:rsidP="00521E0B">
      <w:pPr>
        <w:widowControl/>
        <w:suppressLineNumbers/>
        <w:spacing w:after="160"/>
        <w:jc w:val="both"/>
        <w:rPr>
          <w:rFonts w:asciiTheme="majorHAnsi" w:hAnsiTheme="majorHAnsi" w:cs="Times New Roman"/>
          <w:lang w:val="pt-BR"/>
        </w:rPr>
      </w:pPr>
    </w:p>
    <w:p w14:paraId="5942EE7A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77C3B24E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299C616F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6F52A5FB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50B67309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02680CFF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6CC73540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3152D54F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51CE083F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681F3CD7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116DE9C9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40AE8A27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02F6D49C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5247215D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0DD7CB93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2AA98844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44DD6594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7C8EC68A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0C638BEE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61FBDD3C" w14:textId="77777777" w:rsidR="00057366" w:rsidRDefault="00057366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76DBDCDF" w14:textId="5FD2E805" w:rsidR="00057366" w:rsidRDefault="0017532C" w:rsidP="00723EC6">
      <w:pPr>
        <w:jc w:val="center"/>
        <w:rPr>
          <w:rFonts w:asciiTheme="majorHAnsi" w:hAnsiTheme="majorHAnsi" w:cs="Times New Roman"/>
          <w:b/>
          <w:lang w:val="pt-BR"/>
        </w:rPr>
      </w:pPr>
      <w:r>
        <w:rPr>
          <w:rFonts w:asciiTheme="majorHAnsi" w:hAnsiTheme="majorHAnsi" w:cs="Times New Roman"/>
          <w:b/>
          <w:lang w:val="pt-BR"/>
        </w:rPr>
        <w:br w:type="page"/>
      </w:r>
      <w:r w:rsidR="00057366">
        <w:rPr>
          <w:rFonts w:asciiTheme="majorHAnsi" w:hAnsiTheme="majorHAnsi" w:cs="Times New Roman"/>
          <w:b/>
          <w:lang w:val="pt-BR"/>
        </w:rPr>
        <w:lastRenderedPageBreak/>
        <w:t>ANEXO I</w:t>
      </w:r>
      <w:r w:rsidR="00582243">
        <w:rPr>
          <w:rFonts w:asciiTheme="majorHAnsi" w:hAnsiTheme="majorHAnsi" w:cs="Times New Roman"/>
          <w:b/>
          <w:lang w:val="pt-BR"/>
        </w:rPr>
        <w:t xml:space="preserve"> – </w:t>
      </w:r>
      <w:r w:rsidR="00582243" w:rsidRPr="00582243">
        <w:rPr>
          <w:rFonts w:asciiTheme="majorHAnsi" w:hAnsiTheme="majorHAnsi" w:cs="Times New Roman"/>
          <w:b/>
          <w:lang w:val="pt-BR"/>
        </w:rPr>
        <w:t>R</w:t>
      </w:r>
      <w:r w:rsidR="00723EC6">
        <w:rPr>
          <w:rFonts w:asciiTheme="majorHAnsi" w:hAnsiTheme="majorHAnsi" w:cs="Times New Roman"/>
          <w:b/>
          <w:lang w:val="pt-BR"/>
        </w:rPr>
        <w:t>OTEIRO PRELIMINAR</w:t>
      </w:r>
    </w:p>
    <w:p w14:paraId="0BFDAB0C" w14:textId="77777777" w:rsidR="00713F6B" w:rsidRDefault="00713F6B" w:rsidP="009318BE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tbl>
      <w:tblPr>
        <w:tblStyle w:val="Tabelacomgrade"/>
        <w:tblW w:w="10710" w:type="dxa"/>
        <w:tblInd w:w="-509" w:type="dxa"/>
        <w:tblLook w:val="04A0" w:firstRow="1" w:lastRow="0" w:firstColumn="1" w:lastColumn="0" w:noHBand="0" w:noVBand="1"/>
      </w:tblPr>
      <w:tblGrid>
        <w:gridCol w:w="10710"/>
      </w:tblGrid>
      <w:tr w:rsidR="00723EC6" w14:paraId="09A402E1" w14:textId="77777777" w:rsidTr="00712D60">
        <w:trPr>
          <w:trHeight w:val="13459"/>
        </w:trPr>
        <w:tc>
          <w:tcPr>
            <w:tcW w:w="10710" w:type="dxa"/>
            <w:shd w:val="clear" w:color="auto" w:fill="FFFFFF" w:themeFill="background1"/>
          </w:tcPr>
          <w:p w14:paraId="66F496FE" w14:textId="437DAB7E" w:rsidR="00712D60" w:rsidRDefault="00712D60" w:rsidP="00712D60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</w:p>
          <w:p w14:paraId="1138F521" w14:textId="7ADF6362" w:rsidR="00712D60" w:rsidRPr="00712D60" w:rsidRDefault="00712D60" w:rsidP="00712D60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 w:rsidRPr="00712D60">
              <w:rPr>
                <w:rFonts w:asciiTheme="majorHAnsi" w:hAnsiTheme="majorHAnsi" w:cs="Times New Roman"/>
                <w:b/>
                <w:lang w:val="pt-BR"/>
              </w:rPr>
              <w:t>ROTEIRO PARA FISCALIZAÇÃO DAS CIDADES DO GRUPO</w:t>
            </w:r>
            <w:r>
              <w:rPr>
                <w:rFonts w:asciiTheme="majorHAnsi" w:hAnsiTheme="majorHAnsi" w:cs="Times New Roman"/>
                <w:b/>
                <w:lang w:val="pt-BR"/>
              </w:rPr>
              <w:t>S</w:t>
            </w:r>
            <w:r w:rsidRPr="00712D60">
              <w:rPr>
                <w:rFonts w:asciiTheme="majorHAnsi" w:hAnsiTheme="majorHAnsi" w:cs="Times New Roman"/>
                <w:b/>
                <w:lang w:val="pt-BR"/>
              </w:rPr>
              <w:t xml:space="preserve"> 2 E 3</w:t>
            </w:r>
          </w:p>
          <w:p w14:paraId="51209E99" w14:textId="77777777" w:rsidR="00712D60" w:rsidRPr="00712D60" w:rsidRDefault="00712D60" w:rsidP="00712D60">
            <w:pPr>
              <w:widowControl/>
              <w:spacing w:line="259" w:lineRule="auto"/>
              <w:jc w:val="both"/>
              <w:rPr>
                <w:rFonts w:asciiTheme="majorHAnsi" w:hAnsiTheme="majorHAnsi" w:cs="Times New Roman"/>
                <w:lang w:val="pt-BR"/>
              </w:rPr>
            </w:pPr>
          </w:p>
          <w:p w14:paraId="3B690960" w14:textId="169E5777" w:rsidR="00712D60" w:rsidRDefault="00712D60" w:rsidP="00712D60">
            <w:pPr>
              <w:pStyle w:val="PargrafodaLista"/>
              <w:widowControl/>
              <w:numPr>
                <w:ilvl w:val="0"/>
                <w:numId w:val="47"/>
              </w:numPr>
              <w:spacing w:line="259" w:lineRule="auto"/>
              <w:ind w:right="317"/>
              <w:rPr>
                <w:rFonts w:asciiTheme="majorHAnsi" w:hAnsiTheme="majorHAnsi" w:cs="Times New Roman"/>
                <w:lang w:val="pt-BR"/>
              </w:rPr>
            </w:pPr>
            <w:r w:rsidRPr="00712D60">
              <w:rPr>
                <w:rFonts w:asciiTheme="majorHAnsi" w:hAnsiTheme="majorHAnsi" w:cs="Times New Roman"/>
                <w:lang w:val="pt-BR"/>
              </w:rPr>
              <w:t>Entrar em contato, por telefone e e-mail, com a Prefeitura questionando se esta possui aprovação de projetos e quem são os responsáveis pela análise. Caso a prefeitura tenha aprovação de projeto, solicitar lista de alvarás emitidos nos últimos seis meses, bem como a lista dos loteamentos aprov</w:t>
            </w:r>
            <w:r>
              <w:rPr>
                <w:rFonts w:asciiTheme="majorHAnsi" w:hAnsiTheme="majorHAnsi" w:cs="Times New Roman"/>
                <w:lang w:val="pt-BR"/>
              </w:rPr>
              <w:t>ados nos últimos 5 (cinco) anos.</w:t>
            </w:r>
          </w:p>
          <w:p w14:paraId="698E50BB" w14:textId="77777777" w:rsidR="00712D60" w:rsidRP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</w:p>
          <w:p w14:paraId="6B71227B" w14:textId="0FDFBE36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RESPONSÁVEL: </w:t>
            </w:r>
            <w:r w:rsidRPr="00712D60">
              <w:rPr>
                <w:rFonts w:asciiTheme="majorHAnsi" w:hAnsiTheme="majorHAnsi" w:cs="Times New Roman"/>
                <w:lang w:val="pt-BR"/>
              </w:rPr>
              <w:t>Agente d</w:t>
            </w:r>
            <w:r>
              <w:rPr>
                <w:rFonts w:asciiTheme="majorHAnsi" w:hAnsiTheme="majorHAnsi" w:cs="Times New Roman"/>
                <w:lang w:val="pt-BR"/>
              </w:rPr>
              <w:t>e Fiscalização.</w:t>
            </w:r>
          </w:p>
          <w:p w14:paraId="13BBFB64" w14:textId="77777777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</w:p>
          <w:p w14:paraId="5C7FBE9E" w14:textId="357802B3" w:rsidR="00712D60" w:rsidRPr="00712D60" w:rsidRDefault="00712D60" w:rsidP="00712D60">
            <w:pPr>
              <w:pStyle w:val="PargrafodaLista"/>
              <w:widowControl/>
              <w:numPr>
                <w:ilvl w:val="0"/>
                <w:numId w:val="47"/>
              </w:numPr>
              <w:spacing w:line="259" w:lineRule="auto"/>
              <w:ind w:right="317"/>
              <w:rPr>
                <w:rFonts w:asciiTheme="majorHAnsi" w:hAnsiTheme="majorHAnsi" w:cs="Times New Roman"/>
                <w:lang w:val="pt-BR"/>
              </w:rPr>
            </w:pPr>
            <w:r w:rsidRPr="00712D60">
              <w:rPr>
                <w:rFonts w:asciiTheme="majorHAnsi" w:hAnsiTheme="majorHAnsi" w:cs="Times New Roman"/>
                <w:lang w:val="pt-BR"/>
              </w:rPr>
              <w:t xml:space="preserve">Entrar em contato com arquitetos e urbanistas </w:t>
            </w:r>
            <w:r w:rsidR="00F335A8">
              <w:rPr>
                <w:rFonts w:asciiTheme="majorHAnsi" w:hAnsiTheme="majorHAnsi" w:cs="Times New Roman"/>
                <w:lang w:val="pt-BR"/>
              </w:rPr>
              <w:t xml:space="preserve">que atuem no </w:t>
            </w:r>
            <w:r w:rsidRPr="00712D60">
              <w:rPr>
                <w:rFonts w:asciiTheme="majorHAnsi" w:hAnsiTheme="majorHAnsi" w:cs="Times New Roman"/>
                <w:lang w:val="pt-BR"/>
              </w:rPr>
              <w:t>município</w:t>
            </w:r>
            <w:r w:rsidR="00F335A8">
              <w:rPr>
                <w:rFonts w:asciiTheme="majorHAnsi" w:hAnsiTheme="majorHAnsi" w:cs="Times New Roman"/>
                <w:lang w:val="pt-BR"/>
              </w:rPr>
              <w:t>,</w:t>
            </w:r>
            <w:r w:rsidRPr="00712D60">
              <w:rPr>
                <w:rFonts w:asciiTheme="majorHAnsi" w:hAnsiTheme="majorHAnsi" w:cs="Times New Roman"/>
                <w:lang w:val="pt-BR"/>
              </w:rPr>
              <w:t xml:space="preserve"> para solicitar informaç</w:t>
            </w:r>
            <w:r w:rsidR="00F335A8">
              <w:rPr>
                <w:rFonts w:asciiTheme="majorHAnsi" w:hAnsiTheme="majorHAnsi" w:cs="Times New Roman"/>
                <w:lang w:val="pt-BR"/>
              </w:rPr>
              <w:t>ões</w:t>
            </w:r>
            <w:r w:rsidRPr="00712D60">
              <w:rPr>
                <w:rFonts w:asciiTheme="majorHAnsi" w:hAnsiTheme="majorHAnsi" w:cs="Times New Roman"/>
                <w:lang w:val="pt-BR"/>
              </w:rPr>
              <w:t xml:space="preserve"> áreas para possíveis ações de fiscalização in loco, ressaltando que tal informação não se configurará como denúncia, mas de indícios para </w:t>
            </w:r>
            <w:proofErr w:type="gramStart"/>
            <w:r w:rsidRPr="00712D60">
              <w:rPr>
                <w:rFonts w:asciiTheme="majorHAnsi" w:hAnsiTheme="majorHAnsi" w:cs="Times New Roman"/>
                <w:lang w:val="pt-BR"/>
              </w:rPr>
              <w:t>otimização</w:t>
            </w:r>
            <w:proofErr w:type="gramEnd"/>
            <w:r w:rsidRPr="00712D60">
              <w:rPr>
                <w:rFonts w:asciiTheme="majorHAnsi" w:hAnsiTheme="majorHAnsi" w:cs="Times New Roman"/>
                <w:lang w:val="pt-BR"/>
              </w:rPr>
              <w:t xml:space="preserve"> da fiscalização no local. Salientar que eventuais denúncias podem ser cadastradas pelos canais adequados. </w:t>
            </w:r>
          </w:p>
          <w:p w14:paraId="6F8126F5" w14:textId="77777777" w:rsidR="00712D60" w:rsidRP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</w:p>
          <w:p w14:paraId="2BC09555" w14:textId="377A1BD3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RESPONSÁVEL: </w:t>
            </w:r>
            <w:r w:rsidRPr="00712D60">
              <w:rPr>
                <w:rFonts w:asciiTheme="majorHAnsi" w:hAnsiTheme="majorHAnsi" w:cs="Times New Roman"/>
                <w:lang w:val="pt-BR"/>
              </w:rPr>
              <w:t>Agente d</w:t>
            </w:r>
            <w:r>
              <w:rPr>
                <w:rFonts w:asciiTheme="majorHAnsi" w:hAnsiTheme="majorHAnsi" w:cs="Times New Roman"/>
                <w:lang w:val="pt-BR"/>
              </w:rPr>
              <w:t>e Fiscalização.</w:t>
            </w:r>
          </w:p>
          <w:p w14:paraId="4DF1BC5F" w14:textId="77777777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</w:p>
          <w:p w14:paraId="2D7EFAE8" w14:textId="628A4864" w:rsidR="00712D60" w:rsidRDefault="00712D60" w:rsidP="00712D60">
            <w:pPr>
              <w:pStyle w:val="PargrafodaLista"/>
              <w:widowControl/>
              <w:numPr>
                <w:ilvl w:val="0"/>
                <w:numId w:val="47"/>
              </w:numPr>
              <w:spacing w:line="259" w:lineRule="auto"/>
              <w:ind w:right="317"/>
              <w:rPr>
                <w:rFonts w:asciiTheme="majorHAnsi" w:hAnsiTheme="majorHAnsi" w:cs="Times New Roman"/>
                <w:lang w:val="pt-BR"/>
              </w:rPr>
            </w:pPr>
            <w:r w:rsidRPr="00712D60">
              <w:rPr>
                <w:rFonts w:asciiTheme="majorHAnsi" w:hAnsiTheme="majorHAnsi" w:cs="Times New Roman"/>
                <w:lang w:val="pt-BR"/>
              </w:rPr>
              <w:t xml:space="preserve">Enviar e-mail para todos os arquitetos da regional, </w:t>
            </w:r>
            <w:r>
              <w:rPr>
                <w:rFonts w:asciiTheme="majorHAnsi" w:hAnsiTheme="majorHAnsi" w:cs="Times New Roman"/>
                <w:lang w:val="pt-BR"/>
              </w:rPr>
              <w:t xml:space="preserve">dando publicidade à ação </w:t>
            </w:r>
            <w:r w:rsidRPr="00712D60">
              <w:rPr>
                <w:rFonts w:asciiTheme="majorHAnsi" w:hAnsiTheme="majorHAnsi" w:cs="Times New Roman"/>
                <w:lang w:val="pt-BR"/>
              </w:rPr>
              <w:t>fiscaliza</w:t>
            </w:r>
            <w:r>
              <w:rPr>
                <w:rFonts w:asciiTheme="majorHAnsi" w:hAnsiTheme="majorHAnsi" w:cs="Times New Roman"/>
                <w:lang w:val="pt-BR"/>
              </w:rPr>
              <w:t>tória, com o seguinte texto:</w:t>
            </w:r>
          </w:p>
          <w:p w14:paraId="6E07FCE4" w14:textId="77777777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</w:p>
          <w:tbl>
            <w:tblPr>
              <w:tblStyle w:val="Tabelacomgrade"/>
              <w:tblW w:w="0" w:type="auto"/>
              <w:tblInd w:w="720" w:type="dxa"/>
              <w:tblLook w:val="04A0" w:firstRow="1" w:lastRow="0" w:firstColumn="1" w:lastColumn="0" w:noHBand="0" w:noVBand="1"/>
            </w:tblPr>
            <w:tblGrid>
              <w:gridCol w:w="9452"/>
            </w:tblGrid>
            <w:tr w:rsidR="00712D60" w:rsidRPr="00DA1630" w14:paraId="0484E5BD" w14:textId="77777777" w:rsidTr="00712D60">
              <w:tc>
                <w:tcPr>
                  <w:tcW w:w="9452" w:type="dxa"/>
                </w:tcPr>
                <w:p w14:paraId="79F1F6D1" w14:textId="77777777" w:rsidR="00712D60" w:rsidRPr="00712D60" w:rsidRDefault="00712D60" w:rsidP="00712D60">
                  <w:pPr>
                    <w:widowControl/>
                    <w:spacing w:line="259" w:lineRule="auto"/>
                    <w:jc w:val="both"/>
                    <w:rPr>
                      <w:rFonts w:asciiTheme="majorHAnsi" w:hAnsiTheme="majorHAnsi" w:cs="Times New Roman"/>
                      <w:lang w:val="pt-BR"/>
                    </w:rPr>
                  </w:pPr>
                </w:p>
                <w:p w14:paraId="13EEF712" w14:textId="5299698A" w:rsidR="00F335A8" w:rsidRPr="00F335A8" w:rsidRDefault="00F335A8" w:rsidP="00F335A8">
                  <w:pPr>
                    <w:widowControl/>
                    <w:spacing w:line="259" w:lineRule="auto"/>
                    <w:jc w:val="both"/>
                    <w:rPr>
                      <w:rFonts w:asciiTheme="majorHAnsi" w:hAnsiTheme="majorHAnsi" w:cs="Times New Roman"/>
                      <w:lang w:val="pt-BR"/>
                    </w:rPr>
                  </w:pPr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 xml:space="preserve">O CAU/MG tem buscado intensificar a fiscalização por toda Minas Gerais, tarefa que não é simples, uma vez que nosso estado é muito extenso e possui ao todo 853 municípios. Para isso, </w:t>
                  </w:r>
                  <w:r w:rsidR="006A24D2">
                    <w:rPr>
                      <w:rFonts w:asciiTheme="majorHAnsi" w:hAnsiTheme="majorHAnsi" w:cs="Times New Roman"/>
                      <w:lang w:val="pt-BR"/>
                    </w:rPr>
                    <w:t>foi c</w:t>
                  </w:r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>ri</w:t>
                  </w:r>
                  <w:r w:rsidR="006A24D2">
                    <w:rPr>
                      <w:rFonts w:asciiTheme="majorHAnsi" w:hAnsiTheme="majorHAnsi" w:cs="Times New Roman"/>
                      <w:lang w:val="pt-BR"/>
                    </w:rPr>
                    <w:t>ado</w:t>
                  </w:r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 xml:space="preserve"> o Projeto ROTAS, cujo principal objetivo é atender a demanda de fiscalização em locais onde o CAU/MG não tem instalações fixas. </w:t>
                  </w:r>
                </w:p>
                <w:p w14:paraId="518930F9" w14:textId="77777777" w:rsidR="00F335A8" w:rsidRPr="00F335A8" w:rsidRDefault="00F335A8" w:rsidP="00F335A8">
                  <w:pPr>
                    <w:widowControl/>
                    <w:spacing w:line="259" w:lineRule="auto"/>
                    <w:jc w:val="both"/>
                    <w:rPr>
                      <w:rFonts w:asciiTheme="majorHAnsi" w:hAnsiTheme="majorHAnsi" w:cs="Times New Roman"/>
                      <w:lang w:val="pt-BR"/>
                    </w:rPr>
                  </w:pPr>
                </w:p>
                <w:p w14:paraId="1728AC95" w14:textId="77777777" w:rsidR="00F335A8" w:rsidRPr="00F335A8" w:rsidRDefault="00F335A8" w:rsidP="00F335A8">
                  <w:pPr>
                    <w:widowControl/>
                    <w:spacing w:line="259" w:lineRule="auto"/>
                    <w:jc w:val="both"/>
                    <w:rPr>
                      <w:rFonts w:asciiTheme="majorHAnsi" w:hAnsiTheme="majorHAnsi" w:cs="Times New Roman"/>
                      <w:lang w:val="pt-BR"/>
                    </w:rPr>
                  </w:pPr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 xml:space="preserve">Nesse sentido, vamos </w:t>
                  </w:r>
                  <w:proofErr w:type="gramStart"/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>compartilhar,</w:t>
                  </w:r>
                  <w:proofErr w:type="gramEnd"/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 xml:space="preserve"> todo final de mês, a listagem das cidades que serão fiscalizadas no mês seguinte, para que profissionais, estudantes e a sociedade possam contribuir, informando ao CAU/MG sobre as irregularidades presentes nos municípios que serão visitados. Uma oportunidade de ajudar a fiscalização do Conselho na proteção contra tragédias e prejuízos, garantindo maior segurança e qualidade nas obras.</w:t>
                  </w:r>
                </w:p>
                <w:p w14:paraId="0E7187BB" w14:textId="77777777" w:rsidR="00F335A8" w:rsidRPr="00F335A8" w:rsidRDefault="00F335A8" w:rsidP="00F335A8">
                  <w:pPr>
                    <w:widowControl/>
                    <w:spacing w:line="259" w:lineRule="auto"/>
                    <w:jc w:val="both"/>
                    <w:rPr>
                      <w:rFonts w:asciiTheme="majorHAnsi" w:hAnsiTheme="majorHAnsi" w:cs="Times New Roman"/>
                      <w:lang w:val="pt-BR"/>
                    </w:rPr>
                  </w:pPr>
                </w:p>
                <w:p w14:paraId="63E4108F" w14:textId="77777777" w:rsidR="00712D60" w:rsidRDefault="00F335A8" w:rsidP="00F335A8">
                  <w:pPr>
                    <w:pStyle w:val="PargrafodaLista"/>
                    <w:widowControl/>
                    <w:spacing w:line="259" w:lineRule="auto"/>
                    <w:ind w:left="0" w:right="317"/>
                    <w:rPr>
                      <w:rFonts w:asciiTheme="majorHAnsi" w:hAnsiTheme="majorHAnsi" w:cs="Times New Roman"/>
                      <w:lang w:val="pt-BR"/>
                    </w:rPr>
                  </w:pPr>
                  <w:r w:rsidRPr="00F335A8">
                    <w:rPr>
                      <w:rFonts w:asciiTheme="majorHAnsi" w:hAnsiTheme="majorHAnsi" w:cs="Times New Roman"/>
                      <w:lang w:val="pt-BR"/>
                    </w:rPr>
                    <w:t>Se você conhece alguma obra irregular nos municípios que estão listados abaixo, na agenda de XXXXXXXXXX, clique aqui e cadastre-as, atentando para cadastrá-las no máximo antes da semana de visita ao local desejado.</w:t>
                  </w:r>
                </w:p>
                <w:p w14:paraId="2682D728" w14:textId="3470BBDE" w:rsidR="00F335A8" w:rsidRDefault="00F335A8" w:rsidP="00F335A8">
                  <w:pPr>
                    <w:pStyle w:val="PargrafodaLista"/>
                    <w:widowControl/>
                    <w:spacing w:line="259" w:lineRule="auto"/>
                    <w:ind w:left="0" w:right="317"/>
                    <w:rPr>
                      <w:rFonts w:asciiTheme="majorHAnsi" w:hAnsiTheme="majorHAnsi" w:cs="Times New Roman"/>
                      <w:lang w:val="pt-BR"/>
                    </w:rPr>
                  </w:pPr>
                </w:p>
              </w:tc>
            </w:tr>
          </w:tbl>
          <w:p w14:paraId="79549161" w14:textId="77777777" w:rsidR="00712D60" w:rsidRP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</w:p>
          <w:p w14:paraId="3C5A382A" w14:textId="19A7DCFD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RESPONSÁVEL: </w:t>
            </w:r>
            <w:r w:rsidRPr="00712D60">
              <w:rPr>
                <w:rFonts w:asciiTheme="majorHAnsi" w:hAnsiTheme="majorHAnsi" w:cs="Times New Roman"/>
                <w:lang w:val="pt-BR"/>
              </w:rPr>
              <w:t>Assessoria de Comunicação</w:t>
            </w:r>
            <w:r>
              <w:rPr>
                <w:rFonts w:asciiTheme="majorHAnsi" w:hAnsiTheme="majorHAnsi" w:cs="Times New Roman"/>
                <w:lang w:val="pt-BR"/>
              </w:rPr>
              <w:t>.</w:t>
            </w:r>
          </w:p>
          <w:p w14:paraId="0672D0D7" w14:textId="77777777" w:rsidR="00712D60" w:rsidRDefault="00712D60" w:rsidP="00712D60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</w:p>
          <w:p w14:paraId="08DFDFFA" w14:textId="34DAC12D" w:rsidR="00712D60" w:rsidRDefault="00712D60" w:rsidP="00712D60">
            <w:pPr>
              <w:pStyle w:val="PargrafodaLista"/>
              <w:widowControl/>
              <w:numPr>
                <w:ilvl w:val="0"/>
                <w:numId w:val="47"/>
              </w:numPr>
              <w:spacing w:line="259" w:lineRule="auto"/>
              <w:ind w:right="317"/>
              <w:rPr>
                <w:rFonts w:asciiTheme="majorHAnsi" w:hAnsiTheme="majorHAnsi" w:cs="Times New Roman"/>
                <w:lang w:val="pt-BR"/>
              </w:rPr>
            </w:pPr>
            <w:r w:rsidRPr="00E2215C">
              <w:rPr>
                <w:rFonts w:asciiTheme="majorHAnsi" w:hAnsiTheme="majorHAnsi" w:cs="Times New Roman"/>
                <w:lang w:val="pt-BR"/>
              </w:rPr>
              <w:t>Pesquisar nas imagens de satélite do Google</w:t>
            </w:r>
            <w:r w:rsidR="00E2215C">
              <w:rPr>
                <w:rFonts w:asciiTheme="majorHAnsi" w:hAnsiTheme="majorHAnsi" w:cs="Times New Roman"/>
                <w:lang w:val="pt-BR"/>
              </w:rPr>
              <w:t xml:space="preserve"> a localização de </w:t>
            </w:r>
            <w:r w:rsidRPr="00E2215C">
              <w:rPr>
                <w:rFonts w:asciiTheme="majorHAnsi" w:hAnsiTheme="majorHAnsi" w:cs="Times New Roman"/>
                <w:lang w:val="pt-BR"/>
              </w:rPr>
              <w:t>possíveis novos loteamentos;</w:t>
            </w:r>
          </w:p>
          <w:p w14:paraId="41C14171" w14:textId="77777777" w:rsidR="00E2215C" w:rsidRPr="00712D60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</w:p>
          <w:p w14:paraId="2DF85F86" w14:textId="77777777" w:rsidR="00E2215C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RESPONSÁVEL: </w:t>
            </w:r>
            <w:r w:rsidRPr="00712D60">
              <w:rPr>
                <w:rFonts w:asciiTheme="majorHAnsi" w:hAnsiTheme="majorHAnsi" w:cs="Times New Roman"/>
                <w:lang w:val="pt-BR"/>
              </w:rPr>
              <w:t>Agente d</w:t>
            </w:r>
            <w:r>
              <w:rPr>
                <w:rFonts w:asciiTheme="majorHAnsi" w:hAnsiTheme="majorHAnsi" w:cs="Times New Roman"/>
                <w:lang w:val="pt-BR"/>
              </w:rPr>
              <w:t>e Fiscalização.</w:t>
            </w:r>
          </w:p>
          <w:p w14:paraId="105FAECA" w14:textId="77777777" w:rsidR="00E2215C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</w:p>
          <w:p w14:paraId="017D1B68" w14:textId="07786C57" w:rsidR="00E2215C" w:rsidRDefault="00712D60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  <w:r w:rsidRPr="00E2215C">
              <w:rPr>
                <w:rFonts w:asciiTheme="majorHAnsi" w:hAnsiTheme="majorHAnsi" w:cs="Times New Roman"/>
                <w:lang w:val="pt-BR"/>
              </w:rPr>
              <w:t>Pesquisar localização de loja</w:t>
            </w:r>
            <w:r w:rsidR="00E2215C">
              <w:rPr>
                <w:rFonts w:asciiTheme="majorHAnsi" w:hAnsiTheme="majorHAnsi" w:cs="Times New Roman"/>
                <w:lang w:val="pt-BR"/>
              </w:rPr>
              <w:t>s</w:t>
            </w:r>
            <w:r w:rsidRPr="00E2215C">
              <w:rPr>
                <w:rFonts w:asciiTheme="majorHAnsi" w:hAnsiTheme="majorHAnsi" w:cs="Times New Roman"/>
                <w:lang w:val="pt-BR"/>
              </w:rPr>
              <w:t xml:space="preserve"> de materiais de construção, cartórios de imóveis, Fórum, Câmara Municipal e Prefeitura par</w:t>
            </w:r>
            <w:r w:rsidR="00E2215C">
              <w:rPr>
                <w:rFonts w:asciiTheme="majorHAnsi" w:hAnsiTheme="majorHAnsi" w:cs="Times New Roman"/>
                <w:lang w:val="pt-BR"/>
              </w:rPr>
              <w:t>a distribuição de material informativo no dia da vistoria.</w:t>
            </w:r>
          </w:p>
          <w:p w14:paraId="43D9B8F0" w14:textId="77777777" w:rsidR="00E2215C" w:rsidRPr="00712D60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</w:p>
          <w:p w14:paraId="3791139D" w14:textId="77777777" w:rsidR="00E2215C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RESPONSÁVEL: </w:t>
            </w:r>
            <w:r w:rsidRPr="00712D60">
              <w:rPr>
                <w:rFonts w:asciiTheme="majorHAnsi" w:hAnsiTheme="majorHAnsi" w:cs="Times New Roman"/>
                <w:lang w:val="pt-BR"/>
              </w:rPr>
              <w:t>Agente d</w:t>
            </w:r>
            <w:r>
              <w:rPr>
                <w:rFonts w:asciiTheme="majorHAnsi" w:hAnsiTheme="majorHAnsi" w:cs="Times New Roman"/>
                <w:lang w:val="pt-BR"/>
              </w:rPr>
              <w:t>e Fiscalização.</w:t>
            </w:r>
          </w:p>
          <w:p w14:paraId="31E0F1BD" w14:textId="77777777" w:rsidR="00E2215C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</w:p>
          <w:p w14:paraId="0F0D8D40" w14:textId="442850D9" w:rsidR="00712D60" w:rsidRDefault="00712D60" w:rsidP="00712D60">
            <w:pPr>
              <w:pStyle w:val="PargrafodaLista"/>
              <w:widowControl/>
              <w:numPr>
                <w:ilvl w:val="0"/>
                <w:numId w:val="47"/>
              </w:numPr>
              <w:spacing w:line="259" w:lineRule="auto"/>
              <w:ind w:right="317"/>
              <w:rPr>
                <w:rFonts w:asciiTheme="majorHAnsi" w:hAnsiTheme="majorHAnsi" w:cs="Times New Roman"/>
                <w:lang w:val="pt-BR"/>
              </w:rPr>
            </w:pPr>
            <w:r w:rsidRPr="00E2215C">
              <w:rPr>
                <w:rFonts w:asciiTheme="majorHAnsi" w:hAnsiTheme="majorHAnsi" w:cs="Times New Roman"/>
                <w:lang w:val="pt-BR"/>
              </w:rPr>
              <w:t>Verificar se existem denúncias no munic</w:t>
            </w:r>
            <w:r w:rsidR="00E2215C">
              <w:rPr>
                <w:rFonts w:asciiTheme="majorHAnsi" w:hAnsiTheme="majorHAnsi" w:cs="Times New Roman"/>
                <w:lang w:val="pt-BR"/>
              </w:rPr>
              <w:t xml:space="preserve">ípio (Agente de Fiscalização); </w:t>
            </w:r>
          </w:p>
          <w:p w14:paraId="0096E819" w14:textId="77777777" w:rsidR="00E2215C" w:rsidRPr="00712D60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sz w:val="10"/>
                <w:szCs w:val="10"/>
                <w:lang w:val="pt-BR"/>
              </w:rPr>
            </w:pPr>
          </w:p>
          <w:p w14:paraId="37C7DE32" w14:textId="59054F09" w:rsidR="00723EC6" w:rsidRPr="00E2215C" w:rsidRDefault="00E2215C" w:rsidP="00E2215C">
            <w:pPr>
              <w:pStyle w:val="PargrafodaLista"/>
              <w:widowControl/>
              <w:spacing w:line="259" w:lineRule="auto"/>
              <w:ind w:left="720" w:right="317"/>
              <w:rPr>
                <w:rFonts w:asciiTheme="majorHAnsi" w:hAnsiTheme="majorHAnsi" w:cs="Times New Roman"/>
                <w:lang w:val="pt-BR"/>
              </w:rPr>
            </w:pPr>
            <w:r>
              <w:rPr>
                <w:rFonts w:asciiTheme="majorHAnsi" w:hAnsiTheme="majorHAnsi" w:cs="Times New Roman"/>
                <w:lang w:val="pt-BR"/>
              </w:rPr>
              <w:t xml:space="preserve">RESPONSÁVEL: </w:t>
            </w:r>
            <w:r w:rsidRPr="00712D60">
              <w:rPr>
                <w:rFonts w:asciiTheme="majorHAnsi" w:hAnsiTheme="majorHAnsi" w:cs="Times New Roman"/>
                <w:lang w:val="pt-BR"/>
              </w:rPr>
              <w:t>Agente d</w:t>
            </w:r>
            <w:r>
              <w:rPr>
                <w:rFonts w:asciiTheme="majorHAnsi" w:hAnsiTheme="majorHAnsi" w:cs="Times New Roman"/>
                <w:lang w:val="pt-BR"/>
              </w:rPr>
              <w:t>e Fiscalização.</w:t>
            </w:r>
          </w:p>
        </w:tc>
      </w:tr>
    </w:tbl>
    <w:p w14:paraId="42E1C843" w14:textId="2DB129A2" w:rsidR="00713F6B" w:rsidRDefault="00713F6B" w:rsidP="00723EC6">
      <w:pPr>
        <w:widowControl/>
        <w:spacing w:line="259" w:lineRule="auto"/>
        <w:rPr>
          <w:rFonts w:asciiTheme="majorHAnsi" w:hAnsiTheme="majorHAnsi" w:cs="Times New Roman"/>
          <w:b/>
          <w:lang w:val="pt-BR"/>
        </w:rPr>
      </w:pPr>
    </w:p>
    <w:p w14:paraId="64731F43" w14:textId="77BE9B75" w:rsidR="00723EC6" w:rsidRDefault="00723EC6" w:rsidP="00723EC6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  <w:r>
        <w:rPr>
          <w:rFonts w:asciiTheme="majorHAnsi" w:hAnsiTheme="majorHAnsi" w:cs="Times New Roman"/>
          <w:b/>
          <w:lang w:val="pt-BR"/>
        </w:rPr>
        <w:lastRenderedPageBreak/>
        <w:t xml:space="preserve">ANEXO II – </w:t>
      </w:r>
      <w:r w:rsidRPr="00723EC6">
        <w:rPr>
          <w:rFonts w:asciiTheme="majorHAnsi" w:hAnsiTheme="majorHAnsi" w:cs="Times New Roman"/>
          <w:b/>
          <w:lang w:val="pt-BR"/>
        </w:rPr>
        <w:t>NOTA DE FISCALIZAÇÃO</w:t>
      </w:r>
    </w:p>
    <w:p w14:paraId="38AA01B0" w14:textId="77777777" w:rsidR="004B0956" w:rsidRDefault="004B0956" w:rsidP="00723EC6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6D0F9E58" w14:textId="3151B021" w:rsidR="004B0956" w:rsidRDefault="00DA1630" w:rsidP="00723EC6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  <w:r>
        <w:rPr>
          <w:rFonts w:asciiTheme="majorHAnsi" w:hAnsiTheme="majorHAnsi" w:cs="Times New Roman"/>
          <w:b/>
          <w:noProof/>
          <w:lang w:val="pt-BR" w:eastAsia="pt-BR"/>
        </w:rPr>
        <w:drawing>
          <wp:inline distT="0" distB="0" distL="0" distR="0" wp14:anchorId="2BC2A288" wp14:editId="2CD1594A">
            <wp:extent cx="6116320" cy="8650664"/>
            <wp:effectExtent l="19050" t="19050" r="17780" b="17145"/>
            <wp:docPr id="1" name="Imagem 1" descr="C:\Users\tadeu.santos\Desktop\19_08_13_NOTA DE FISCALIZAÇÃO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deu.santos\Desktop\19_08_13_NOTA DE FISCALIZAÇÃO_page-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06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E82B70" w14:textId="77777777" w:rsidR="00723EC6" w:rsidRDefault="00723EC6" w:rsidP="00723EC6">
      <w:pPr>
        <w:widowControl/>
        <w:spacing w:line="259" w:lineRule="auto"/>
        <w:jc w:val="center"/>
        <w:rPr>
          <w:rFonts w:asciiTheme="majorHAnsi" w:hAnsiTheme="majorHAnsi" w:cs="Times New Roman"/>
          <w:lang w:val="pt-BR"/>
        </w:rPr>
      </w:pPr>
    </w:p>
    <w:p w14:paraId="31D729DA" w14:textId="77777777" w:rsidR="00723EC6" w:rsidRDefault="00723EC6" w:rsidP="00723EC6">
      <w:pPr>
        <w:widowControl/>
        <w:spacing w:line="259" w:lineRule="auto"/>
        <w:jc w:val="center"/>
        <w:rPr>
          <w:rFonts w:asciiTheme="majorHAnsi" w:hAnsiTheme="majorHAnsi" w:cs="Times New Roman"/>
          <w:lang w:val="pt-BR"/>
        </w:rPr>
      </w:pPr>
    </w:p>
    <w:p w14:paraId="4C1CDADE" w14:textId="708C4DB2" w:rsidR="00E2215C" w:rsidRDefault="00DA1630" w:rsidP="00723EC6">
      <w:pPr>
        <w:widowControl/>
        <w:spacing w:line="259" w:lineRule="auto"/>
        <w:jc w:val="center"/>
        <w:rPr>
          <w:rFonts w:asciiTheme="majorHAnsi" w:hAnsiTheme="majorHAnsi" w:cs="Times New Roman"/>
          <w:lang w:val="pt-BR"/>
        </w:rPr>
      </w:pPr>
      <w:r>
        <w:rPr>
          <w:rFonts w:asciiTheme="majorHAnsi" w:hAnsiTheme="majorHAnsi" w:cs="Times New Roman"/>
          <w:noProof/>
          <w:lang w:val="pt-BR" w:eastAsia="pt-BR"/>
        </w:rPr>
        <w:drawing>
          <wp:inline distT="0" distB="0" distL="0" distR="0" wp14:anchorId="24D6F420" wp14:editId="0D0046B6">
            <wp:extent cx="6116320" cy="8650664"/>
            <wp:effectExtent l="19050" t="19050" r="17780" b="17145"/>
            <wp:docPr id="6" name="Imagem 6" descr="C:\Users\tadeu.santos\Desktop\19_08_13_NOTA DE FISCALIZAÇÃO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deu.santos\Desktop\19_08_13_NOTA DE FISCALIZAÇÃO_page-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50664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B4D4F0" w14:textId="7CBB6A41" w:rsidR="00723EC6" w:rsidRDefault="00723EC6" w:rsidP="00723EC6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  <w:r>
        <w:rPr>
          <w:rFonts w:asciiTheme="majorHAnsi" w:hAnsiTheme="majorHAnsi" w:cs="Times New Roman"/>
          <w:b/>
          <w:lang w:val="pt-BR"/>
        </w:rPr>
        <w:lastRenderedPageBreak/>
        <w:t xml:space="preserve">ANEXO III – </w:t>
      </w:r>
      <w:r w:rsidRPr="00582243">
        <w:rPr>
          <w:rFonts w:asciiTheme="majorHAnsi" w:hAnsiTheme="majorHAnsi" w:cs="Times New Roman"/>
          <w:b/>
          <w:lang w:val="pt-BR"/>
        </w:rPr>
        <w:t>RELATÓRIO CIDADES PROJETO ROTAS</w:t>
      </w:r>
    </w:p>
    <w:p w14:paraId="2A7F95C6" w14:textId="77777777" w:rsidR="004B0956" w:rsidRDefault="004B0956" w:rsidP="00723EC6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p w14:paraId="065A05BC" w14:textId="77777777" w:rsidR="00723EC6" w:rsidRDefault="00723EC6" w:rsidP="00723EC6">
      <w:pPr>
        <w:widowControl/>
        <w:spacing w:line="259" w:lineRule="auto"/>
        <w:jc w:val="center"/>
        <w:rPr>
          <w:rFonts w:asciiTheme="majorHAnsi" w:hAnsiTheme="majorHAnsi" w:cs="Times New Roman"/>
          <w:b/>
          <w:lang w:val="pt-BR"/>
        </w:rPr>
      </w:pPr>
    </w:p>
    <w:tbl>
      <w:tblPr>
        <w:tblStyle w:val="Tabelacomgrade"/>
        <w:tblW w:w="10710" w:type="dxa"/>
        <w:jc w:val="center"/>
        <w:tblLook w:val="04A0" w:firstRow="1" w:lastRow="0" w:firstColumn="1" w:lastColumn="0" w:noHBand="0" w:noVBand="1"/>
      </w:tblPr>
      <w:tblGrid>
        <w:gridCol w:w="504"/>
        <w:gridCol w:w="2977"/>
        <w:gridCol w:w="2409"/>
        <w:gridCol w:w="2410"/>
        <w:gridCol w:w="2410"/>
      </w:tblGrid>
      <w:tr w:rsidR="00723EC6" w14:paraId="5B2AEA6D" w14:textId="77777777" w:rsidTr="004B0956">
        <w:trPr>
          <w:trHeight w:val="587"/>
          <w:jc w:val="center"/>
        </w:trPr>
        <w:tc>
          <w:tcPr>
            <w:tcW w:w="10710" w:type="dxa"/>
            <w:gridSpan w:val="5"/>
            <w:shd w:val="clear" w:color="auto" w:fill="BFBFBF" w:themeFill="background1" w:themeFillShade="BF"/>
            <w:vAlign w:val="center"/>
          </w:tcPr>
          <w:p w14:paraId="36A7B72C" w14:textId="77777777" w:rsid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 w:rsidRPr="00582243">
              <w:rPr>
                <w:rFonts w:asciiTheme="majorHAnsi" w:hAnsiTheme="majorHAnsi" w:cs="Times New Roman"/>
                <w:b/>
                <w:lang w:val="pt-BR"/>
              </w:rPr>
              <w:t>RELATÓRIO CIDADES PROJETO ROTAS</w:t>
            </w:r>
          </w:p>
        </w:tc>
      </w:tr>
      <w:tr w:rsidR="00723EC6" w14:paraId="2300090B" w14:textId="77777777" w:rsidTr="004B0956">
        <w:trPr>
          <w:trHeight w:val="587"/>
          <w:jc w:val="center"/>
        </w:trPr>
        <w:tc>
          <w:tcPr>
            <w:tcW w:w="10710" w:type="dxa"/>
            <w:gridSpan w:val="5"/>
            <w:shd w:val="clear" w:color="auto" w:fill="F2F2F2" w:themeFill="background1" w:themeFillShade="F2"/>
            <w:vAlign w:val="center"/>
          </w:tcPr>
          <w:p w14:paraId="18703077" w14:textId="77777777" w:rsid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 w:rsidRPr="00582243">
              <w:rPr>
                <w:rFonts w:asciiTheme="majorHAnsi" w:hAnsiTheme="majorHAnsi" w:cs="Times New Roman"/>
                <w:b/>
                <w:lang w:val="pt-BR"/>
              </w:rPr>
              <w:t xml:space="preserve">REGIONAL </w:t>
            </w:r>
            <w:r>
              <w:rPr>
                <w:rFonts w:asciiTheme="majorHAnsi" w:hAnsiTheme="majorHAnsi" w:cs="Times New Roman"/>
                <w:b/>
                <w:lang w:val="pt-BR"/>
              </w:rPr>
              <w:t>[</w:t>
            </w:r>
            <w:r w:rsidRPr="0000460D">
              <w:rPr>
                <w:rFonts w:asciiTheme="majorHAnsi" w:hAnsiTheme="majorHAnsi" w:cs="Times New Roman"/>
                <w:b/>
                <w:highlight w:val="yellow"/>
                <w:lang w:val="pt-BR"/>
              </w:rPr>
              <w:t>XXXXXXXXXXXXXX</w:t>
            </w:r>
            <w:r>
              <w:rPr>
                <w:rFonts w:asciiTheme="majorHAnsi" w:hAnsiTheme="majorHAnsi" w:cs="Times New Roman"/>
                <w:b/>
                <w:lang w:val="pt-BR"/>
              </w:rPr>
              <w:t>]</w:t>
            </w:r>
          </w:p>
        </w:tc>
      </w:tr>
      <w:tr w:rsidR="00723EC6" w14:paraId="66151A2C" w14:textId="77777777" w:rsidTr="004B0956">
        <w:trPr>
          <w:trHeight w:val="587"/>
          <w:jc w:val="center"/>
        </w:trPr>
        <w:tc>
          <w:tcPr>
            <w:tcW w:w="3481" w:type="dxa"/>
            <w:gridSpan w:val="2"/>
            <w:shd w:val="clear" w:color="auto" w:fill="F2F2F2" w:themeFill="background1" w:themeFillShade="F2"/>
            <w:vAlign w:val="center"/>
          </w:tcPr>
          <w:p w14:paraId="5367AD3B" w14:textId="77777777" w:rsid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4B6DA027" w14:textId="77777777" w:rsid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>
              <w:rPr>
                <w:rFonts w:asciiTheme="majorHAnsi" w:hAnsiTheme="majorHAnsi" w:cs="Times New Roman"/>
                <w:b/>
                <w:lang w:val="pt-BR"/>
              </w:rPr>
              <w:t>GRUPO 01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47A5CB57" w14:textId="77777777" w:rsid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>
              <w:rPr>
                <w:rFonts w:asciiTheme="majorHAnsi" w:hAnsiTheme="majorHAnsi" w:cs="Times New Roman"/>
                <w:b/>
                <w:lang w:val="pt-BR"/>
              </w:rPr>
              <w:t>GRUPO 02</w:t>
            </w:r>
          </w:p>
        </w:tc>
        <w:tc>
          <w:tcPr>
            <w:tcW w:w="2410" w:type="dxa"/>
            <w:shd w:val="clear" w:color="auto" w:fill="F2F2F2" w:themeFill="background1" w:themeFillShade="F2"/>
            <w:vAlign w:val="center"/>
          </w:tcPr>
          <w:p w14:paraId="3E7693E9" w14:textId="77777777" w:rsid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lang w:val="pt-BR"/>
              </w:rPr>
            </w:pPr>
            <w:r>
              <w:rPr>
                <w:rFonts w:asciiTheme="majorHAnsi" w:hAnsiTheme="majorHAnsi" w:cs="Times New Roman"/>
                <w:b/>
                <w:lang w:val="pt-BR"/>
              </w:rPr>
              <w:t>GRUPO 03</w:t>
            </w:r>
          </w:p>
        </w:tc>
      </w:tr>
      <w:tr w:rsidR="00723EC6" w14:paraId="1D320D92" w14:textId="77777777" w:rsidTr="004B0956">
        <w:trPr>
          <w:trHeight w:val="587"/>
          <w:jc w:val="center"/>
        </w:trPr>
        <w:tc>
          <w:tcPr>
            <w:tcW w:w="504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529A0398" w14:textId="77777777" w:rsidR="00723EC6" w:rsidRPr="00582243" w:rsidRDefault="00723EC6" w:rsidP="004B0956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  <w:r w:rsidRPr="00582243">
              <w:rPr>
                <w:rFonts w:asciiTheme="majorHAnsi" w:hAnsiTheme="majorHAnsi" w:cs="Times New Roman"/>
                <w:b/>
                <w:sz w:val="20"/>
                <w:lang w:val="pt-BR"/>
              </w:rPr>
              <w:t>PROJETO ROTAS</w:t>
            </w:r>
          </w:p>
        </w:tc>
        <w:tc>
          <w:tcPr>
            <w:tcW w:w="2977" w:type="dxa"/>
            <w:vAlign w:val="center"/>
          </w:tcPr>
          <w:p w14:paraId="7988B07D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DATA</w:t>
            </w: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 xml:space="preserve"> DA VISTORIA</w:t>
            </w:r>
          </w:p>
        </w:tc>
        <w:tc>
          <w:tcPr>
            <w:tcW w:w="2409" w:type="dxa"/>
            <w:vAlign w:val="center"/>
          </w:tcPr>
          <w:p w14:paraId="0BE79630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4E795CC5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20E8C749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1F6FCE2B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243F498C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2AF5397B" w14:textId="4B457D49" w:rsidR="00723EC6" w:rsidRPr="00582243" w:rsidRDefault="00E2215C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CIDADE</w:t>
            </w:r>
          </w:p>
        </w:tc>
        <w:tc>
          <w:tcPr>
            <w:tcW w:w="2409" w:type="dxa"/>
            <w:vAlign w:val="center"/>
          </w:tcPr>
          <w:p w14:paraId="1CAAF150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64F8446E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23661CE9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3E727D9D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1F4511F4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37CE784F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POPULAÇÃO</w:t>
            </w:r>
          </w:p>
        </w:tc>
        <w:tc>
          <w:tcPr>
            <w:tcW w:w="2409" w:type="dxa"/>
            <w:vAlign w:val="center"/>
          </w:tcPr>
          <w:p w14:paraId="06EA5129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663838EE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15ECF4A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04C08ABC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4949CCCC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2F428301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PERNOITE</w:t>
            </w:r>
          </w:p>
        </w:tc>
        <w:tc>
          <w:tcPr>
            <w:tcW w:w="2409" w:type="dxa"/>
            <w:vAlign w:val="center"/>
          </w:tcPr>
          <w:p w14:paraId="25A88F7D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4E9564E2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544C0DF6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3803C41A" w14:textId="77777777" w:rsidTr="004B0956">
        <w:trPr>
          <w:trHeight w:val="587"/>
          <w:jc w:val="center"/>
        </w:trPr>
        <w:tc>
          <w:tcPr>
            <w:tcW w:w="504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69970524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  <w:r w:rsidRPr="00582243">
              <w:rPr>
                <w:rFonts w:asciiTheme="majorHAnsi" w:hAnsiTheme="majorHAnsi" w:cs="Times New Roman"/>
                <w:b/>
                <w:sz w:val="20"/>
                <w:lang w:val="pt-BR"/>
              </w:rPr>
              <w:t>DESLOCAMENTO</w:t>
            </w:r>
          </w:p>
        </w:tc>
        <w:tc>
          <w:tcPr>
            <w:tcW w:w="2977" w:type="dxa"/>
            <w:vAlign w:val="center"/>
          </w:tcPr>
          <w:p w14:paraId="61AD34C8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 xml:space="preserve">TEMPO DE </w:t>
            </w: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DESLOCAMENTO</w:t>
            </w:r>
          </w:p>
        </w:tc>
        <w:tc>
          <w:tcPr>
            <w:tcW w:w="2409" w:type="dxa"/>
            <w:vAlign w:val="center"/>
          </w:tcPr>
          <w:p w14:paraId="4CCEBC6A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321F0D9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6C5946F3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42583527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0386DB9C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67A3B20E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C</w:t>
            </w: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ONDIÇÕES DA ESTRADA</w:t>
            </w:r>
          </w:p>
        </w:tc>
        <w:tc>
          <w:tcPr>
            <w:tcW w:w="2409" w:type="dxa"/>
            <w:vAlign w:val="center"/>
          </w:tcPr>
          <w:p w14:paraId="0DF2C0BE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34D903F4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047973B2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225EE1B0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4CFBE991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773C35B1" w14:textId="5A3FF30D" w:rsidR="00723EC6" w:rsidRPr="00582243" w:rsidRDefault="00723EC6" w:rsidP="00BC0E68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TRÁ</w:t>
            </w:r>
            <w:r w:rsidR="00BC0E68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F</w:t>
            </w: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EGO</w:t>
            </w:r>
          </w:p>
        </w:tc>
        <w:tc>
          <w:tcPr>
            <w:tcW w:w="2409" w:type="dxa"/>
            <w:vAlign w:val="center"/>
          </w:tcPr>
          <w:p w14:paraId="5BE4B53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7009112A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26E460B6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309DB8A5" w14:textId="77777777" w:rsidTr="004B0956">
        <w:trPr>
          <w:trHeight w:val="587"/>
          <w:jc w:val="center"/>
        </w:trPr>
        <w:tc>
          <w:tcPr>
            <w:tcW w:w="504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D04DFED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  <w:r w:rsidRPr="00582243">
              <w:rPr>
                <w:rFonts w:asciiTheme="majorHAnsi" w:hAnsiTheme="majorHAnsi" w:cs="Times New Roman"/>
                <w:b/>
                <w:sz w:val="20"/>
                <w:lang w:val="pt-BR"/>
              </w:rPr>
              <w:t>OCORRÊNCIAS</w:t>
            </w:r>
          </w:p>
        </w:tc>
        <w:tc>
          <w:tcPr>
            <w:tcW w:w="2977" w:type="dxa"/>
            <w:vAlign w:val="center"/>
          </w:tcPr>
          <w:p w14:paraId="2F0F4969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DESLOCAMENTO</w:t>
            </w:r>
          </w:p>
        </w:tc>
        <w:tc>
          <w:tcPr>
            <w:tcW w:w="2409" w:type="dxa"/>
            <w:vAlign w:val="center"/>
          </w:tcPr>
          <w:p w14:paraId="78801177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642AF7A4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5F6B40B1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05D0C82A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2DC14C76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6B9F1F62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CLIMA</w:t>
            </w:r>
          </w:p>
        </w:tc>
        <w:tc>
          <w:tcPr>
            <w:tcW w:w="2409" w:type="dxa"/>
            <w:vAlign w:val="center"/>
          </w:tcPr>
          <w:p w14:paraId="5283EE9B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2A65A1D4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17FDFC9D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78585E6F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359B9E6B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2E193A53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OUTROS</w:t>
            </w:r>
          </w:p>
        </w:tc>
        <w:tc>
          <w:tcPr>
            <w:tcW w:w="2409" w:type="dxa"/>
            <w:vAlign w:val="center"/>
          </w:tcPr>
          <w:p w14:paraId="18DF589F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4B5796C4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7A3FB03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76E788C8" w14:textId="77777777" w:rsidTr="004B0956">
        <w:trPr>
          <w:trHeight w:val="587"/>
          <w:jc w:val="center"/>
        </w:trPr>
        <w:tc>
          <w:tcPr>
            <w:tcW w:w="504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712BBF88" w14:textId="77777777" w:rsidR="00723EC6" w:rsidRPr="00723EC6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  <w:r w:rsidRPr="00723EC6">
              <w:rPr>
                <w:rFonts w:asciiTheme="majorHAnsi" w:hAnsiTheme="majorHAnsi" w:cs="Times New Roman"/>
                <w:b/>
                <w:sz w:val="20"/>
                <w:lang w:val="pt-BR"/>
              </w:rPr>
              <w:t>FISCALIZAÇÃO</w:t>
            </w:r>
          </w:p>
        </w:tc>
        <w:tc>
          <w:tcPr>
            <w:tcW w:w="2977" w:type="dxa"/>
            <w:vAlign w:val="center"/>
          </w:tcPr>
          <w:p w14:paraId="365FC44F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TEMPO DESPENDIDO</w:t>
            </w:r>
          </w:p>
        </w:tc>
        <w:tc>
          <w:tcPr>
            <w:tcW w:w="2409" w:type="dxa"/>
            <w:vAlign w:val="center"/>
          </w:tcPr>
          <w:p w14:paraId="12FAE6F0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3E7A4FAB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754F1BB9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5FDD2283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2B77552C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1C0B3DD9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TOTAL DE OBRAS VISITADAS</w:t>
            </w:r>
          </w:p>
        </w:tc>
        <w:tc>
          <w:tcPr>
            <w:tcW w:w="2409" w:type="dxa"/>
            <w:vAlign w:val="center"/>
          </w:tcPr>
          <w:p w14:paraId="76505E8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04478A29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478BF905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:rsidRPr="00DA1630" w14:paraId="5DD239CF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4181D26F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2C72B3CF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 xml:space="preserve">PREDOMINÂNCIA DE </w:t>
            </w:r>
          </w:p>
          <w:p w14:paraId="4768CA9D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582243"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ARQUITETOS E URBANISTAS</w:t>
            </w:r>
          </w:p>
        </w:tc>
        <w:tc>
          <w:tcPr>
            <w:tcW w:w="2409" w:type="dxa"/>
            <w:vAlign w:val="center"/>
          </w:tcPr>
          <w:p w14:paraId="1A31CEA4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03D128BF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0A14DF96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698BE2B0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65009C81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vAlign w:val="center"/>
          </w:tcPr>
          <w:p w14:paraId="6380E6B0" w14:textId="77777777" w:rsidR="00723EC6" w:rsidRPr="00582243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>
              <w:rPr>
                <w:rFonts w:asciiTheme="majorHAnsi" w:hAnsiTheme="majorHAnsi" w:cs="Times New Roman"/>
                <w:sz w:val="20"/>
                <w:szCs w:val="21"/>
                <w:lang w:val="pt-BR"/>
              </w:rPr>
              <w:t>FREQUÊNCIA DE RETORNO</w:t>
            </w:r>
          </w:p>
        </w:tc>
        <w:tc>
          <w:tcPr>
            <w:tcW w:w="2409" w:type="dxa"/>
            <w:vAlign w:val="center"/>
          </w:tcPr>
          <w:p w14:paraId="631EE85E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33C556B6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349C418F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030D7BA7" w14:textId="77777777" w:rsidTr="004B0956">
        <w:trPr>
          <w:trHeight w:val="587"/>
          <w:jc w:val="center"/>
        </w:trPr>
        <w:tc>
          <w:tcPr>
            <w:tcW w:w="504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36846EAD" w14:textId="77777777" w:rsidR="00723EC6" w:rsidRPr="00723EC6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b/>
                <w:sz w:val="20"/>
                <w:lang w:val="pt-BR"/>
              </w:rPr>
            </w:pPr>
            <w:r w:rsidRPr="00723EC6">
              <w:rPr>
                <w:rFonts w:asciiTheme="majorHAnsi" w:hAnsiTheme="majorHAnsi" w:cs="Times New Roman"/>
                <w:b/>
                <w:sz w:val="20"/>
                <w:lang w:val="pt-BR"/>
              </w:rPr>
              <w:t>PERFIL DA CIDADE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196BC8A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723EC6">
              <w:rPr>
                <w:rFonts w:asciiTheme="majorHAnsi" w:hAnsiTheme="majorHAnsi" w:cs="Times New Roman"/>
                <w:sz w:val="20"/>
                <w:lang w:val="pt-BR"/>
              </w:rPr>
              <w:t>CARACTERÍSTICAS</w:t>
            </w:r>
          </w:p>
        </w:tc>
        <w:tc>
          <w:tcPr>
            <w:tcW w:w="2409" w:type="dxa"/>
            <w:vAlign w:val="center"/>
          </w:tcPr>
          <w:p w14:paraId="5ECBBDDE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493FCF4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2FFFCAA2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272F3B43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374D5E21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2E20F521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723EC6">
              <w:rPr>
                <w:rFonts w:asciiTheme="majorHAnsi" w:hAnsiTheme="majorHAnsi" w:cs="Times New Roman"/>
                <w:sz w:val="20"/>
                <w:lang w:val="pt-BR"/>
              </w:rPr>
              <w:t>ZONAS DE EXPANSÃO</w:t>
            </w:r>
          </w:p>
        </w:tc>
        <w:tc>
          <w:tcPr>
            <w:tcW w:w="2409" w:type="dxa"/>
            <w:vAlign w:val="center"/>
          </w:tcPr>
          <w:p w14:paraId="4168B500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68F49BD0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0B0A5A1A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:rsidRPr="00DA1630" w14:paraId="5B42A2E6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5A014C6F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7EDE2905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723EC6">
              <w:rPr>
                <w:rFonts w:asciiTheme="majorHAnsi" w:hAnsiTheme="majorHAnsi" w:cs="Times New Roman"/>
                <w:sz w:val="20"/>
                <w:lang w:val="pt-BR"/>
              </w:rPr>
              <w:t>VOLUME DE OBRAS FECHADAS/PARALISADAS</w:t>
            </w:r>
          </w:p>
        </w:tc>
        <w:tc>
          <w:tcPr>
            <w:tcW w:w="2409" w:type="dxa"/>
            <w:vAlign w:val="center"/>
          </w:tcPr>
          <w:p w14:paraId="2BD897D5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2F459953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1C17E1EB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  <w:tr w:rsidR="00723EC6" w14:paraId="2219323F" w14:textId="77777777" w:rsidTr="004B0956">
        <w:trPr>
          <w:trHeight w:val="587"/>
          <w:jc w:val="center"/>
        </w:trPr>
        <w:tc>
          <w:tcPr>
            <w:tcW w:w="504" w:type="dxa"/>
            <w:vMerge/>
            <w:shd w:val="clear" w:color="auto" w:fill="F2F2F2" w:themeFill="background1" w:themeFillShade="F2"/>
            <w:vAlign w:val="center"/>
          </w:tcPr>
          <w:p w14:paraId="26704A0B" w14:textId="77777777" w:rsidR="00723EC6" w:rsidRPr="00582243" w:rsidRDefault="00723EC6" w:rsidP="0016512C">
            <w:pPr>
              <w:widowControl/>
              <w:spacing w:line="259" w:lineRule="auto"/>
              <w:ind w:left="113" w:right="113"/>
              <w:jc w:val="center"/>
              <w:rPr>
                <w:rFonts w:asciiTheme="majorHAnsi" w:hAnsiTheme="majorHAnsi" w:cs="Times New Roman"/>
                <w:sz w:val="20"/>
                <w:lang w:val="pt-BR"/>
              </w:rPr>
            </w:pPr>
          </w:p>
        </w:tc>
        <w:tc>
          <w:tcPr>
            <w:tcW w:w="2977" w:type="dxa"/>
            <w:shd w:val="clear" w:color="auto" w:fill="auto"/>
            <w:vAlign w:val="center"/>
          </w:tcPr>
          <w:p w14:paraId="3CD53E78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20"/>
                <w:szCs w:val="21"/>
                <w:lang w:val="pt-BR"/>
              </w:rPr>
            </w:pPr>
            <w:r w:rsidRPr="00723EC6">
              <w:rPr>
                <w:rFonts w:asciiTheme="majorHAnsi" w:hAnsiTheme="majorHAnsi" w:cs="Times New Roman"/>
                <w:sz w:val="20"/>
                <w:lang w:val="pt-BR"/>
              </w:rPr>
              <w:t>OBSERVAÇÕES</w:t>
            </w:r>
          </w:p>
        </w:tc>
        <w:tc>
          <w:tcPr>
            <w:tcW w:w="2409" w:type="dxa"/>
            <w:vAlign w:val="center"/>
          </w:tcPr>
          <w:p w14:paraId="5BCA5D74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7D701F80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  <w:tc>
          <w:tcPr>
            <w:tcW w:w="2410" w:type="dxa"/>
            <w:vAlign w:val="center"/>
          </w:tcPr>
          <w:p w14:paraId="51757513" w14:textId="77777777" w:rsidR="00723EC6" w:rsidRPr="00723EC6" w:rsidRDefault="00723EC6" w:rsidP="0016512C">
            <w:pPr>
              <w:widowControl/>
              <w:spacing w:line="259" w:lineRule="auto"/>
              <w:jc w:val="center"/>
              <w:rPr>
                <w:rFonts w:asciiTheme="majorHAnsi" w:hAnsiTheme="majorHAnsi" w:cs="Times New Roman"/>
                <w:sz w:val="18"/>
                <w:szCs w:val="18"/>
                <w:lang w:val="pt-BR"/>
              </w:rPr>
            </w:pPr>
          </w:p>
        </w:tc>
      </w:tr>
    </w:tbl>
    <w:p w14:paraId="0AAB3093" w14:textId="77777777" w:rsidR="00723EC6" w:rsidRDefault="00723EC6" w:rsidP="00723EC6">
      <w:pPr>
        <w:widowControl/>
        <w:spacing w:line="259" w:lineRule="auto"/>
        <w:rPr>
          <w:rFonts w:asciiTheme="majorHAnsi" w:hAnsiTheme="majorHAnsi" w:cs="Times New Roman"/>
          <w:b/>
          <w:lang w:val="pt-BR"/>
        </w:rPr>
      </w:pPr>
    </w:p>
    <w:sectPr w:rsidR="00723EC6" w:rsidSect="00515CE3">
      <w:headerReference w:type="default" r:id="rId11"/>
      <w:footerReference w:type="default" r:id="rId12"/>
      <w:type w:val="continuous"/>
      <w:pgSz w:w="11900" w:h="16840"/>
      <w:pgMar w:top="1418" w:right="1134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49BFC6" w14:textId="77777777" w:rsidR="002B7CDB" w:rsidRDefault="002B7CDB" w:rsidP="007E22C9">
      <w:r>
        <w:separator/>
      </w:r>
    </w:p>
  </w:endnote>
  <w:endnote w:type="continuationSeparator" w:id="0">
    <w:p w14:paraId="6E3A5053" w14:textId="77777777" w:rsidR="002B7CDB" w:rsidRDefault="002B7CDB" w:rsidP="007E22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89A25" w14:textId="77777777" w:rsidR="002964FE" w:rsidRDefault="002964FE" w:rsidP="007F461D">
    <w:pPr>
      <w:pStyle w:val="Rodap"/>
      <w:jc w:val="right"/>
    </w:pPr>
    <w:r>
      <w:rPr>
        <w:noProof/>
        <w:lang w:val="pt-BR" w:eastAsia="pt-BR"/>
      </w:rPr>
      <w:drawing>
        <wp:anchor distT="0" distB="0" distL="114300" distR="114300" simplePos="0" relativeHeight="251659264" behindDoc="0" locked="0" layoutInCell="1" allowOverlap="1" wp14:anchorId="1ADA3BE0" wp14:editId="4137D02D">
          <wp:simplePos x="0" y="0"/>
          <wp:positionH relativeFrom="column">
            <wp:posOffset>-720090</wp:posOffset>
          </wp:positionH>
          <wp:positionV relativeFrom="paragraph">
            <wp:posOffset>59690</wp:posOffset>
          </wp:positionV>
          <wp:extent cx="7559675" cy="541655"/>
          <wp:effectExtent l="0" t="0" r="317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V01-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C9233D" w14:textId="77777777" w:rsidR="002B7CDB" w:rsidRDefault="002B7CDB" w:rsidP="007E22C9">
      <w:r>
        <w:separator/>
      </w:r>
    </w:p>
  </w:footnote>
  <w:footnote w:type="continuationSeparator" w:id="0">
    <w:p w14:paraId="650F45E2" w14:textId="77777777" w:rsidR="002B7CDB" w:rsidRDefault="002B7CDB" w:rsidP="007E22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87EEF4" w14:textId="77777777" w:rsidR="002964FE" w:rsidRDefault="002964FE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7216" behindDoc="0" locked="0" layoutInCell="1" allowOverlap="1" wp14:anchorId="232E51B3" wp14:editId="43011047">
          <wp:simplePos x="0" y="0"/>
          <wp:positionH relativeFrom="margin">
            <wp:posOffset>-736600</wp:posOffset>
          </wp:positionH>
          <wp:positionV relativeFrom="margin">
            <wp:posOffset>-900430</wp:posOffset>
          </wp:positionV>
          <wp:extent cx="7576185" cy="902335"/>
          <wp:effectExtent l="0" t="0" r="571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6185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711"/>
    <w:multiLevelType w:val="hybridMultilevel"/>
    <w:tmpl w:val="01CC3B7C"/>
    <w:lvl w:ilvl="0" w:tplc="27B0FC2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24D7908"/>
    <w:multiLevelType w:val="hybridMultilevel"/>
    <w:tmpl w:val="D268934E"/>
    <w:lvl w:ilvl="0" w:tplc="C3C4EE7E">
      <w:start w:val="2"/>
      <w:numFmt w:val="upperRoman"/>
      <w:lvlText w:val="%1-"/>
      <w:lvlJc w:val="left"/>
      <w:pPr>
        <w:ind w:left="821" w:hanging="720"/>
      </w:pPr>
      <w:rPr>
        <w:rFonts w:hint="default"/>
        <w:lang w:val="pt-BR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2">
    <w:nsid w:val="03270DB3"/>
    <w:multiLevelType w:val="hybridMultilevel"/>
    <w:tmpl w:val="87F2E124"/>
    <w:lvl w:ilvl="0" w:tplc="E3A2739A">
      <w:start w:val="1"/>
      <w:numFmt w:val="lowerLetter"/>
      <w:lvlText w:val="%1)"/>
      <w:lvlJc w:val="left"/>
      <w:pPr>
        <w:ind w:left="324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5BDC6E54">
      <w:numFmt w:val="bullet"/>
      <w:lvlText w:val="•"/>
      <w:lvlJc w:val="left"/>
      <w:pPr>
        <w:ind w:left="1216" w:hanging="224"/>
      </w:pPr>
      <w:rPr>
        <w:rFonts w:hint="default"/>
      </w:rPr>
    </w:lvl>
    <w:lvl w:ilvl="2" w:tplc="F25EB560">
      <w:numFmt w:val="bullet"/>
      <w:lvlText w:val="•"/>
      <w:lvlJc w:val="left"/>
      <w:pPr>
        <w:ind w:left="2112" w:hanging="224"/>
      </w:pPr>
      <w:rPr>
        <w:rFonts w:hint="default"/>
      </w:rPr>
    </w:lvl>
    <w:lvl w:ilvl="3" w:tplc="CAB88F2A">
      <w:numFmt w:val="bullet"/>
      <w:lvlText w:val="•"/>
      <w:lvlJc w:val="left"/>
      <w:pPr>
        <w:ind w:left="3008" w:hanging="224"/>
      </w:pPr>
      <w:rPr>
        <w:rFonts w:hint="default"/>
      </w:rPr>
    </w:lvl>
    <w:lvl w:ilvl="4" w:tplc="C29A09D8">
      <w:numFmt w:val="bullet"/>
      <w:lvlText w:val="•"/>
      <w:lvlJc w:val="left"/>
      <w:pPr>
        <w:ind w:left="3904" w:hanging="224"/>
      </w:pPr>
      <w:rPr>
        <w:rFonts w:hint="default"/>
      </w:rPr>
    </w:lvl>
    <w:lvl w:ilvl="5" w:tplc="FC0E5B4A">
      <w:numFmt w:val="bullet"/>
      <w:lvlText w:val="•"/>
      <w:lvlJc w:val="left"/>
      <w:pPr>
        <w:ind w:left="4800" w:hanging="224"/>
      </w:pPr>
      <w:rPr>
        <w:rFonts w:hint="default"/>
      </w:rPr>
    </w:lvl>
    <w:lvl w:ilvl="6" w:tplc="B71AE698">
      <w:numFmt w:val="bullet"/>
      <w:lvlText w:val="•"/>
      <w:lvlJc w:val="left"/>
      <w:pPr>
        <w:ind w:left="5696" w:hanging="224"/>
      </w:pPr>
      <w:rPr>
        <w:rFonts w:hint="default"/>
      </w:rPr>
    </w:lvl>
    <w:lvl w:ilvl="7" w:tplc="DA3CD26A">
      <w:numFmt w:val="bullet"/>
      <w:lvlText w:val="•"/>
      <w:lvlJc w:val="left"/>
      <w:pPr>
        <w:ind w:left="6592" w:hanging="224"/>
      </w:pPr>
      <w:rPr>
        <w:rFonts w:hint="default"/>
      </w:rPr>
    </w:lvl>
    <w:lvl w:ilvl="8" w:tplc="BA502A10">
      <w:numFmt w:val="bullet"/>
      <w:lvlText w:val="•"/>
      <w:lvlJc w:val="left"/>
      <w:pPr>
        <w:ind w:left="7488" w:hanging="224"/>
      </w:pPr>
      <w:rPr>
        <w:rFonts w:hint="default"/>
      </w:rPr>
    </w:lvl>
  </w:abstractNum>
  <w:abstractNum w:abstractNumId="3">
    <w:nsid w:val="048A4B11"/>
    <w:multiLevelType w:val="hybridMultilevel"/>
    <w:tmpl w:val="1D84D1F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CF1ECE"/>
    <w:multiLevelType w:val="multilevel"/>
    <w:tmpl w:val="1C5C35BE"/>
    <w:lvl w:ilvl="0">
      <w:start w:val="2"/>
      <w:numFmt w:val="decimal"/>
      <w:lvlText w:val="%1"/>
      <w:lvlJc w:val="left"/>
      <w:pPr>
        <w:ind w:left="598" w:hanging="497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598" w:hanging="49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64" w:hanging="663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3">
      <w:numFmt w:val="bullet"/>
      <w:lvlText w:val="•"/>
      <w:lvlJc w:val="left"/>
      <w:pPr>
        <w:ind w:left="2653" w:hanging="663"/>
      </w:pPr>
      <w:rPr>
        <w:rFonts w:hint="default"/>
      </w:rPr>
    </w:lvl>
    <w:lvl w:ilvl="4">
      <w:numFmt w:val="bullet"/>
      <w:lvlText w:val="•"/>
      <w:lvlJc w:val="left"/>
      <w:pPr>
        <w:ind w:left="3600" w:hanging="663"/>
      </w:pPr>
      <w:rPr>
        <w:rFonts w:hint="default"/>
      </w:rPr>
    </w:lvl>
    <w:lvl w:ilvl="5">
      <w:numFmt w:val="bullet"/>
      <w:lvlText w:val="•"/>
      <w:lvlJc w:val="left"/>
      <w:pPr>
        <w:ind w:left="4546" w:hanging="663"/>
      </w:pPr>
      <w:rPr>
        <w:rFonts w:hint="default"/>
      </w:rPr>
    </w:lvl>
    <w:lvl w:ilvl="6">
      <w:numFmt w:val="bullet"/>
      <w:lvlText w:val="•"/>
      <w:lvlJc w:val="left"/>
      <w:pPr>
        <w:ind w:left="5493" w:hanging="663"/>
      </w:pPr>
      <w:rPr>
        <w:rFonts w:hint="default"/>
      </w:rPr>
    </w:lvl>
    <w:lvl w:ilvl="7">
      <w:numFmt w:val="bullet"/>
      <w:lvlText w:val="•"/>
      <w:lvlJc w:val="left"/>
      <w:pPr>
        <w:ind w:left="6440" w:hanging="663"/>
      </w:pPr>
      <w:rPr>
        <w:rFonts w:hint="default"/>
      </w:rPr>
    </w:lvl>
    <w:lvl w:ilvl="8">
      <w:numFmt w:val="bullet"/>
      <w:lvlText w:val="•"/>
      <w:lvlJc w:val="left"/>
      <w:pPr>
        <w:ind w:left="7386" w:hanging="663"/>
      </w:pPr>
      <w:rPr>
        <w:rFonts w:hint="default"/>
      </w:rPr>
    </w:lvl>
  </w:abstractNum>
  <w:abstractNum w:abstractNumId="5">
    <w:nsid w:val="04E873CC"/>
    <w:multiLevelType w:val="multilevel"/>
    <w:tmpl w:val="0C72EA8C"/>
    <w:lvl w:ilvl="0">
      <w:start w:val="4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start w:val="1"/>
      <w:numFmt w:val="decimal"/>
      <w:lvlText w:val="%1.%2.%3."/>
      <w:lvlJc w:val="left"/>
      <w:pPr>
        <w:ind w:left="704" w:hanging="60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21" w:hanging="721"/>
      </w:pPr>
      <w:rPr>
        <w:rFonts w:ascii="Calibri" w:eastAsia="Calibri" w:hAnsi="Calibri" w:cs="Calibri" w:hint="default"/>
        <w:spacing w:val="-3"/>
        <w:w w:val="100"/>
        <w:sz w:val="22"/>
        <w:szCs w:val="22"/>
      </w:rPr>
    </w:lvl>
    <w:lvl w:ilvl="4">
      <w:numFmt w:val="bullet"/>
      <w:lvlText w:val="•"/>
      <w:lvlJc w:val="left"/>
      <w:pPr>
        <w:ind w:left="2935" w:hanging="721"/>
      </w:pPr>
      <w:rPr>
        <w:rFonts w:hint="default"/>
      </w:rPr>
    </w:lvl>
    <w:lvl w:ilvl="5">
      <w:numFmt w:val="bullet"/>
      <w:lvlText w:val="•"/>
      <w:lvlJc w:val="left"/>
      <w:pPr>
        <w:ind w:left="3992" w:hanging="721"/>
      </w:pPr>
      <w:rPr>
        <w:rFonts w:hint="default"/>
      </w:rPr>
    </w:lvl>
    <w:lvl w:ilvl="6">
      <w:numFmt w:val="bullet"/>
      <w:lvlText w:val="•"/>
      <w:lvlJc w:val="left"/>
      <w:pPr>
        <w:ind w:left="5050" w:hanging="721"/>
      </w:pPr>
      <w:rPr>
        <w:rFonts w:hint="default"/>
      </w:rPr>
    </w:lvl>
    <w:lvl w:ilvl="7">
      <w:numFmt w:val="bullet"/>
      <w:lvlText w:val="•"/>
      <w:lvlJc w:val="left"/>
      <w:pPr>
        <w:ind w:left="6107" w:hanging="721"/>
      </w:pPr>
      <w:rPr>
        <w:rFonts w:hint="default"/>
      </w:rPr>
    </w:lvl>
    <w:lvl w:ilvl="8">
      <w:numFmt w:val="bullet"/>
      <w:lvlText w:val="•"/>
      <w:lvlJc w:val="left"/>
      <w:pPr>
        <w:ind w:left="7165" w:hanging="721"/>
      </w:pPr>
      <w:rPr>
        <w:rFonts w:hint="default"/>
      </w:rPr>
    </w:lvl>
  </w:abstractNum>
  <w:abstractNum w:abstractNumId="6">
    <w:nsid w:val="0A2267A1"/>
    <w:multiLevelType w:val="hybridMultilevel"/>
    <w:tmpl w:val="BC0A57DA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CAD7B27"/>
    <w:multiLevelType w:val="multilevel"/>
    <w:tmpl w:val="D9B21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EBE42FD"/>
    <w:multiLevelType w:val="multilevel"/>
    <w:tmpl w:val="A5CACB98"/>
    <w:lvl w:ilvl="0">
      <w:start w:val="5"/>
      <w:numFmt w:val="decimal"/>
      <w:lvlText w:val="%1"/>
      <w:lvlJc w:val="left"/>
      <w:pPr>
        <w:ind w:left="653" w:hanging="55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53" w:hanging="5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53" w:hanging="553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3">
      <w:numFmt w:val="bullet"/>
      <w:lvlText w:val="•"/>
      <w:lvlJc w:val="left"/>
      <w:pPr>
        <w:ind w:left="3246" w:hanging="553"/>
      </w:pPr>
      <w:rPr>
        <w:rFonts w:hint="default"/>
      </w:rPr>
    </w:lvl>
    <w:lvl w:ilvl="4">
      <w:numFmt w:val="bullet"/>
      <w:lvlText w:val="•"/>
      <w:lvlJc w:val="left"/>
      <w:pPr>
        <w:ind w:left="4108" w:hanging="553"/>
      </w:pPr>
      <w:rPr>
        <w:rFonts w:hint="default"/>
      </w:rPr>
    </w:lvl>
    <w:lvl w:ilvl="5">
      <w:numFmt w:val="bullet"/>
      <w:lvlText w:val="•"/>
      <w:lvlJc w:val="left"/>
      <w:pPr>
        <w:ind w:left="4970" w:hanging="553"/>
      </w:pPr>
      <w:rPr>
        <w:rFonts w:hint="default"/>
      </w:rPr>
    </w:lvl>
    <w:lvl w:ilvl="6">
      <w:numFmt w:val="bullet"/>
      <w:lvlText w:val="•"/>
      <w:lvlJc w:val="left"/>
      <w:pPr>
        <w:ind w:left="5832" w:hanging="553"/>
      </w:pPr>
      <w:rPr>
        <w:rFonts w:hint="default"/>
      </w:rPr>
    </w:lvl>
    <w:lvl w:ilvl="7">
      <w:numFmt w:val="bullet"/>
      <w:lvlText w:val="•"/>
      <w:lvlJc w:val="left"/>
      <w:pPr>
        <w:ind w:left="6694" w:hanging="553"/>
      </w:pPr>
      <w:rPr>
        <w:rFonts w:hint="default"/>
      </w:rPr>
    </w:lvl>
    <w:lvl w:ilvl="8">
      <w:numFmt w:val="bullet"/>
      <w:lvlText w:val="•"/>
      <w:lvlJc w:val="left"/>
      <w:pPr>
        <w:ind w:left="7556" w:hanging="553"/>
      </w:pPr>
      <w:rPr>
        <w:rFonts w:hint="default"/>
      </w:rPr>
    </w:lvl>
  </w:abstractNum>
  <w:abstractNum w:abstractNumId="9">
    <w:nsid w:val="0F544B25"/>
    <w:multiLevelType w:val="hybridMultilevel"/>
    <w:tmpl w:val="B1F49228"/>
    <w:lvl w:ilvl="0" w:tplc="6226CD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BE4302"/>
    <w:multiLevelType w:val="hybridMultilevel"/>
    <w:tmpl w:val="04C8E708"/>
    <w:lvl w:ilvl="0" w:tplc="6984634C">
      <w:start w:val="4"/>
      <w:numFmt w:val="upperRoman"/>
      <w:lvlText w:val="%1-"/>
      <w:lvlJc w:val="left"/>
      <w:pPr>
        <w:ind w:left="82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81" w:hanging="360"/>
      </w:pPr>
    </w:lvl>
    <w:lvl w:ilvl="2" w:tplc="0416001B" w:tentative="1">
      <w:start w:val="1"/>
      <w:numFmt w:val="lowerRoman"/>
      <w:lvlText w:val="%3."/>
      <w:lvlJc w:val="right"/>
      <w:pPr>
        <w:ind w:left="1901" w:hanging="180"/>
      </w:pPr>
    </w:lvl>
    <w:lvl w:ilvl="3" w:tplc="0416000F" w:tentative="1">
      <w:start w:val="1"/>
      <w:numFmt w:val="decimal"/>
      <w:lvlText w:val="%4."/>
      <w:lvlJc w:val="left"/>
      <w:pPr>
        <w:ind w:left="2621" w:hanging="360"/>
      </w:pPr>
    </w:lvl>
    <w:lvl w:ilvl="4" w:tplc="04160019" w:tentative="1">
      <w:start w:val="1"/>
      <w:numFmt w:val="lowerLetter"/>
      <w:lvlText w:val="%5."/>
      <w:lvlJc w:val="left"/>
      <w:pPr>
        <w:ind w:left="3341" w:hanging="360"/>
      </w:pPr>
    </w:lvl>
    <w:lvl w:ilvl="5" w:tplc="0416001B" w:tentative="1">
      <w:start w:val="1"/>
      <w:numFmt w:val="lowerRoman"/>
      <w:lvlText w:val="%6."/>
      <w:lvlJc w:val="right"/>
      <w:pPr>
        <w:ind w:left="4061" w:hanging="180"/>
      </w:pPr>
    </w:lvl>
    <w:lvl w:ilvl="6" w:tplc="0416000F" w:tentative="1">
      <w:start w:val="1"/>
      <w:numFmt w:val="decimal"/>
      <w:lvlText w:val="%7."/>
      <w:lvlJc w:val="left"/>
      <w:pPr>
        <w:ind w:left="4781" w:hanging="360"/>
      </w:pPr>
    </w:lvl>
    <w:lvl w:ilvl="7" w:tplc="04160019" w:tentative="1">
      <w:start w:val="1"/>
      <w:numFmt w:val="lowerLetter"/>
      <w:lvlText w:val="%8."/>
      <w:lvlJc w:val="left"/>
      <w:pPr>
        <w:ind w:left="5501" w:hanging="360"/>
      </w:pPr>
    </w:lvl>
    <w:lvl w:ilvl="8" w:tplc="0416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1">
    <w:nsid w:val="1AE275A9"/>
    <w:multiLevelType w:val="hybridMultilevel"/>
    <w:tmpl w:val="4428416C"/>
    <w:lvl w:ilvl="0" w:tplc="04160017">
      <w:start w:val="1"/>
      <w:numFmt w:val="lowerLetter"/>
      <w:lvlText w:val="%1)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EF01DD1"/>
    <w:multiLevelType w:val="hybridMultilevel"/>
    <w:tmpl w:val="88A489E4"/>
    <w:lvl w:ilvl="0" w:tplc="D870BE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38D0030"/>
    <w:multiLevelType w:val="hybridMultilevel"/>
    <w:tmpl w:val="A82056F0"/>
    <w:lvl w:ilvl="0" w:tplc="C51EA6C8">
      <w:start w:val="1"/>
      <w:numFmt w:val="upperRoman"/>
      <w:lvlText w:val="%1"/>
      <w:lvlJc w:val="left"/>
      <w:pPr>
        <w:ind w:left="101" w:hanging="123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B1CEBB44">
      <w:numFmt w:val="bullet"/>
      <w:lvlText w:val="•"/>
      <w:lvlJc w:val="left"/>
      <w:pPr>
        <w:ind w:left="1018" w:hanging="123"/>
      </w:pPr>
      <w:rPr>
        <w:rFonts w:hint="default"/>
      </w:rPr>
    </w:lvl>
    <w:lvl w:ilvl="2" w:tplc="D02CA752">
      <w:numFmt w:val="bullet"/>
      <w:lvlText w:val="•"/>
      <w:lvlJc w:val="left"/>
      <w:pPr>
        <w:ind w:left="1936" w:hanging="123"/>
      </w:pPr>
      <w:rPr>
        <w:rFonts w:hint="default"/>
      </w:rPr>
    </w:lvl>
    <w:lvl w:ilvl="3" w:tplc="73D2DE44">
      <w:numFmt w:val="bullet"/>
      <w:lvlText w:val="•"/>
      <w:lvlJc w:val="left"/>
      <w:pPr>
        <w:ind w:left="2854" w:hanging="123"/>
      </w:pPr>
      <w:rPr>
        <w:rFonts w:hint="default"/>
      </w:rPr>
    </w:lvl>
    <w:lvl w:ilvl="4" w:tplc="6038A87E">
      <w:numFmt w:val="bullet"/>
      <w:lvlText w:val="•"/>
      <w:lvlJc w:val="left"/>
      <w:pPr>
        <w:ind w:left="3772" w:hanging="123"/>
      </w:pPr>
      <w:rPr>
        <w:rFonts w:hint="default"/>
      </w:rPr>
    </w:lvl>
    <w:lvl w:ilvl="5" w:tplc="63042D0C">
      <w:numFmt w:val="bullet"/>
      <w:lvlText w:val="•"/>
      <w:lvlJc w:val="left"/>
      <w:pPr>
        <w:ind w:left="4690" w:hanging="123"/>
      </w:pPr>
      <w:rPr>
        <w:rFonts w:hint="default"/>
      </w:rPr>
    </w:lvl>
    <w:lvl w:ilvl="6" w:tplc="A684C62C">
      <w:numFmt w:val="bullet"/>
      <w:lvlText w:val="•"/>
      <w:lvlJc w:val="left"/>
      <w:pPr>
        <w:ind w:left="5608" w:hanging="123"/>
      </w:pPr>
      <w:rPr>
        <w:rFonts w:hint="default"/>
      </w:rPr>
    </w:lvl>
    <w:lvl w:ilvl="7" w:tplc="FD928E96">
      <w:numFmt w:val="bullet"/>
      <w:lvlText w:val="•"/>
      <w:lvlJc w:val="left"/>
      <w:pPr>
        <w:ind w:left="6526" w:hanging="123"/>
      </w:pPr>
      <w:rPr>
        <w:rFonts w:hint="default"/>
      </w:rPr>
    </w:lvl>
    <w:lvl w:ilvl="8" w:tplc="B8F2C2A2">
      <w:numFmt w:val="bullet"/>
      <w:lvlText w:val="•"/>
      <w:lvlJc w:val="left"/>
      <w:pPr>
        <w:ind w:left="7444" w:hanging="123"/>
      </w:pPr>
      <w:rPr>
        <w:rFonts w:hint="default"/>
      </w:rPr>
    </w:lvl>
  </w:abstractNum>
  <w:abstractNum w:abstractNumId="14">
    <w:nsid w:val="243673F1"/>
    <w:multiLevelType w:val="hybridMultilevel"/>
    <w:tmpl w:val="8A4E7784"/>
    <w:lvl w:ilvl="0" w:tplc="6A56FF48">
      <w:start w:val="1"/>
      <w:numFmt w:val="lowerLetter"/>
      <w:lvlText w:val="%1)"/>
      <w:lvlJc w:val="left"/>
      <w:pPr>
        <w:ind w:left="101" w:hanging="24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84BD6A">
      <w:numFmt w:val="bullet"/>
      <w:lvlText w:val="•"/>
      <w:lvlJc w:val="left"/>
      <w:pPr>
        <w:ind w:left="1018" w:hanging="245"/>
      </w:pPr>
      <w:rPr>
        <w:rFonts w:hint="default"/>
      </w:rPr>
    </w:lvl>
    <w:lvl w:ilvl="2" w:tplc="1A1020B2">
      <w:numFmt w:val="bullet"/>
      <w:lvlText w:val="•"/>
      <w:lvlJc w:val="left"/>
      <w:pPr>
        <w:ind w:left="1936" w:hanging="245"/>
      </w:pPr>
      <w:rPr>
        <w:rFonts w:hint="default"/>
      </w:rPr>
    </w:lvl>
    <w:lvl w:ilvl="3" w:tplc="B082178E">
      <w:numFmt w:val="bullet"/>
      <w:lvlText w:val="•"/>
      <w:lvlJc w:val="left"/>
      <w:pPr>
        <w:ind w:left="2854" w:hanging="245"/>
      </w:pPr>
      <w:rPr>
        <w:rFonts w:hint="default"/>
      </w:rPr>
    </w:lvl>
    <w:lvl w:ilvl="4" w:tplc="E2542C56">
      <w:numFmt w:val="bullet"/>
      <w:lvlText w:val="•"/>
      <w:lvlJc w:val="left"/>
      <w:pPr>
        <w:ind w:left="3772" w:hanging="245"/>
      </w:pPr>
      <w:rPr>
        <w:rFonts w:hint="default"/>
      </w:rPr>
    </w:lvl>
    <w:lvl w:ilvl="5" w:tplc="520ADCFA">
      <w:numFmt w:val="bullet"/>
      <w:lvlText w:val="•"/>
      <w:lvlJc w:val="left"/>
      <w:pPr>
        <w:ind w:left="4690" w:hanging="245"/>
      </w:pPr>
      <w:rPr>
        <w:rFonts w:hint="default"/>
      </w:rPr>
    </w:lvl>
    <w:lvl w:ilvl="6" w:tplc="0C9616B4">
      <w:numFmt w:val="bullet"/>
      <w:lvlText w:val="•"/>
      <w:lvlJc w:val="left"/>
      <w:pPr>
        <w:ind w:left="5608" w:hanging="245"/>
      </w:pPr>
      <w:rPr>
        <w:rFonts w:hint="default"/>
      </w:rPr>
    </w:lvl>
    <w:lvl w:ilvl="7" w:tplc="7C20533A">
      <w:numFmt w:val="bullet"/>
      <w:lvlText w:val="•"/>
      <w:lvlJc w:val="left"/>
      <w:pPr>
        <w:ind w:left="6526" w:hanging="245"/>
      </w:pPr>
      <w:rPr>
        <w:rFonts w:hint="default"/>
      </w:rPr>
    </w:lvl>
    <w:lvl w:ilvl="8" w:tplc="5D4EDFA2">
      <w:numFmt w:val="bullet"/>
      <w:lvlText w:val="•"/>
      <w:lvlJc w:val="left"/>
      <w:pPr>
        <w:ind w:left="7444" w:hanging="245"/>
      </w:pPr>
      <w:rPr>
        <w:rFonts w:hint="default"/>
      </w:rPr>
    </w:lvl>
  </w:abstractNum>
  <w:abstractNum w:abstractNumId="15">
    <w:nsid w:val="29707947"/>
    <w:multiLevelType w:val="hybridMultilevel"/>
    <w:tmpl w:val="F2962C00"/>
    <w:lvl w:ilvl="0" w:tplc="61C64A72">
      <w:start w:val="1"/>
      <w:numFmt w:val="lowerLetter"/>
      <w:lvlText w:val="%1)"/>
      <w:lvlJc w:val="left"/>
      <w:pPr>
        <w:ind w:left="101" w:hanging="25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4958383C">
      <w:numFmt w:val="bullet"/>
      <w:lvlText w:val="•"/>
      <w:lvlJc w:val="left"/>
      <w:pPr>
        <w:ind w:left="1018" w:hanging="257"/>
      </w:pPr>
      <w:rPr>
        <w:rFonts w:hint="default"/>
      </w:rPr>
    </w:lvl>
    <w:lvl w:ilvl="2" w:tplc="A92CA04A">
      <w:numFmt w:val="bullet"/>
      <w:lvlText w:val="•"/>
      <w:lvlJc w:val="left"/>
      <w:pPr>
        <w:ind w:left="1936" w:hanging="257"/>
      </w:pPr>
      <w:rPr>
        <w:rFonts w:hint="default"/>
      </w:rPr>
    </w:lvl>
    <w:lvl w:ilvl="3" w:tplc="C180FE2E">
      <w:numFmt w:val="bullet"/>
      <w:lvlText w:val="•"/>
      <w:lvlJc w:val="left"/>
      <w:pPr>
        <w:ind w:left="2854" w:hanging="257"/>
      </w:pPr>
      <w:rPr>
        <w:rFonts w:hint="default"/>
      </w:rPr>
    </w:lvl>
    <w:lvl w:ilvl="4" w:tplc="F9B4F71E">
      <w:numFmt w:val="bullet"/>
      <w:lvlText w:val="•"/>
      <w:lvlJc w:val="left"/>
      <w:pPr>
        <w:ind w:left="3772" w:hanging="257"/>
      </w:pPr>
      <w:rPr>
        <w:rFonts w:hint="default"/>
      </w:rPr>
    </w:lvl>
    <w:lvl w:ilvl="5" w:tplc="F83E18E0">
      <w:numFmt w:val="bullet"/>
      <w:lvlText w:val="•"/>
      <w:lvlJc w:val="left"/>
      <w:pPr>
        <w:ind w:left="4690" w:hanging="257"/>
      </w:pPr>
      <w:rPr>
        <w:rFonts w:hint="default"/>
      </w:rPr>
    </w:lvl>
    <w:lvl w:ilvl="6" w:tplc="C05AE326">
      <w:numFmt w:val="bullet"/>
      <w:lvlText w:val="•"/>
      <w:lvlJc w:val="left"/>
      <w:pPr>
        <w:ind w:left="5608" w:hanging="257"/>
      </w:pPr>
      <w:rPr>
        <w:rFonts w:hint="default"/>
      </w:rPr>
    </w:lvl>
    <w:lvl w:ilvl="7" w:tplc="B8AE8EFC">
      <w:numFmt w:val="bullet"/>
      <w:lvlText w:val="•"/>
      <w:lvlJc w:val="left"/>
      <w:pPr>
        <w:ind w:left="6526" w:hanging="257"/>
      </w:pPr>
      <w:rPr>
        <w:rFonts w:hint="default"/>
      </w:rPr>
    </w:lvl>
    <w:lvl w:ilvl="8" w:tplc="EE4C5976">
      <w:numFmt w:val="bullet"/>
      <w:lvlText w:val="•"/>
      <w:lvlJc w:val="left"/>
      <w:pPr>
        <w:ind w:left="7444" w:hanging="257"/>
      </w:pPr>
      <w:rPr>
        <w:rFonts w:hint="default"/>
      </w:rPr>
    </w:lvl>
  </w:abstractNum>
  <w:abstractNum w:abstractNumId="16">
    <w:nsid w:val="2D846D57"/>
    <w:multiLevelType w:val="hybridMultilevel"/>
    <w:tmpl w:val="FE9C7364"/>
    <w:lvl w:ilvl="0" w:tplc="3A5AD82A">
      <w:start w:val="1"/>
      <w:numFmt w:val="bullet"/>
      <w:lvlText w:val="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2EC90664"/>
    <w:multiLevelType w:val="hybridMultilevel"/>
    <w:tmpl w:val="42D203E0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39D46BC"/>
    <w:multiLevelType w:val="hybridMultilevel"/>
    <w:tmpl w:val="BF8262FE"/>
    <w:lvl w:ilvl="0" w:tplc="3B84B162">
      <w:start w:val="1"/>
      <w:numFmt w:val="upperRoman"/>
      <w:lvlText w:val="%1"/>
      <w:lvlJc w:val="left"/>
      <w:pPr>
        <w:ind w:left="101" w:hanging="10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8830302E">
      <w:numFmt w:val="bullet"/>
      <w:lvlText w:val="•"/>
      <w:lvlJc w:val="left"/>
      <w:pPr>
        <w:ind w:left="1018" w:hanging="106"/>
      </w:pPr>
      <w:rPr>
        <w:rFonts w:hint="default"/>
      </w:rPr>
    </w:lvl>
    <w:lvl w:ilvl="2" w:tplc="CBDEA9EE">
      <w:numFmt w:val="bullet"/>
      <w:lvlText w:val="•"/>
      <w:lvlJc w:val="left"/>
      <w:pPr>
        <w:ind w:left="1936" w:hanging="106"/>
      </w:pPr>
      <w:rPr>
        <w:rFonts w:hint="default"/>
      </w:rPr>
    </w:lvl>
    <w:lvl w:ilvl="3" w:tplc="7D46894C">
      <w:numFmt w:val="bullet"/>
      <w:lvlText w:val="•"/>
      <w:lvlJc w:val="left"/>
      <w:pPr>
        <w:ind w:left="2854" w:hanging="106"/>
      </w:pPr>
      <w:rPr>
        <w:rFonts w:hint="default"/>
      </w:rPr>
    </w:lvl>
    <w:lvl w:ilvl="4" w:tplc="9F6A39A0">
      <w:numFmt w:val="bullet"/>
      <w:lvlText w:val="•"/>
      <w:lvlJc w:val="left"/>
      <w:pPr>
        <w:ind w:left="3772" w:hanging="106"/>
      </w:pPr>
      <w:rPr>
        <w:rFonts w:hint="default"/>
      </w:rPr>
    </w:lvl>
    <w:lvl w:ilvl="5" w:tplc="FC9802E0">
      <w:numFmt w:val="bullet"/>
      <w:lvlText w:val="•"/>
      <w:lvlJc w:val="left"/>
      <w:pPr>
        <w:ind w:left="4690" w:hanging="106"/>
      </w:pPr>
      <w:rPr>
        <w:rFonts w:hint="default"/>
      </w:rPr>
    </w:lvl>
    <w:lvl w:ilvl="6" w:tplc="B55C382A">
      <w:numFmt w:val="bullet"/>
      <w:lvlText w:val="•"/>
      <w:lvlJc w:val="left"/>
      <w:pPr>
        <w:ind w:left="5608" w:hanging="106"/>
      </w:pPr>
      <w:rPr>
        <w:rFonts w:hint="default"/>
      </w:rPr>
    </w:lvl>
    <w:lvl w:ilvl="7" w:tplc="065C4A86">
      <w:numFmt w:val="bullet"/>
      <w:lvlText w:val="•"/>
      <w:lvlJc w:val="left"/>
      <w:pPr>
        <w:ind w:left="6526" w:hanging="106"/>
      </w:pPr>
      <w:rPr>
        <w:rFonts w:hint="default"/>
      </w:rPr>
    </w:lvl>
    <w:lvl w:ilvl="8" w:tplc="6E2C1096">
      <w:numFmt w:val="bullet"/>
      <w:lvlText w:val="•"/>
      <w:lvlJc w:val="left"/>
      <w:pPr>
        <w:ind w:left="7444" w:hanging="106"/>
      </w:pPr>
      <w:rPr>
        <w:rFonts w:hint="default"/>
      </w:rPr>
    </w:lvl>
  </w:abstractNum>
  <w:abstractNum w:abstractNumId="19">
    <w:nsid w:val="349D182B"/>
    <w:multiLevelType w:val="hybridMultilevel"/>
    <w:tmpl w:val="D55EFB84"/>
    <w:lvl w:ilvl="0" w:tplc="A53EDC1A">
      <w:start w:val="1"/>
      <w:numFmt w:val="lowerLetter"/>
      <w:lvlText w:val="%1)"/>
      <w:lvlJc w:val="left"/>
      <w:pPr>
        <w:ind w:left="101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84AE99F6">
      <w:numFmt w:val="bullet"/>
      <w:lvlText w:val="•"/>
      <w:lvlJc w:val="left"/>
      <w:pPr>
        <w:ind w:left="1018" w:hanging="224"/>
      </w:pPr>
      <w:rPr>
        <w:rFonts w:hint="default"/>
      </w:rPr>
    </w:lvl>
    <w:lvl w:ilvl="2" w:tplc="EC88A078">
      <w:numFmt w:val="bullet"/>
      <w:lvlText w:val="•"/>
      <w:lvlJc w:val="left"/>
      <w:pPr>
        <w:ind w:left="1936" w:hanging="224"/>
      </w:pPr>
      <w:rPr>
        <w:rFonts w:hint="default"/>
      </w:rPr>
    </w:lvl>
    <w:lvl w:ilvl="3" w:tplc="A8CAD9B6">
      <w:numFmt w:val="bullet"/>
      <w:lvlText w:val="•"/>
      <w:lvlJc w:val="left"/>
      <w:pPr>
        <w:ind w:left="2854" w:hanging="224"/>
      </w:pPr>
      <w:rPr>
        <w:rFonts w:hint="default"/>
      </w:rPr>
    </w:lvl>
    <w:lvl w:ilvl="4" w:tplc="A006A80A">
      <w:numFmt w:val="bullet"/>
      <w:lvlText w:val="•"/>
      <w:lvlJc w:val="left"/>
      <w:pPr>
        <w:ind w:left="3772" w:hanging="224"/>
      </w:pPr>
      <w:rPr>
        <w:rFonts w:hint="default"/>
      </w:rPr>
    </w:lvl>
    <w:lvl w:ilvl="5" w:tplc="368261F0">
      <w:numFmt w:val="bullet"/>
      <w:lvlText w:val="•"/>
      <w:lvlJc w:val="left"/>
      <w:pPr>
        <w:ind w:left="4690" w:hanging="224"/>
      </w:pPr>
      <w:rPr>
        <w:rFonts w:hint="default"/>
      </w:rPr>
    </w:lvl>
    <w:lvl w:ilvl="6" w:tplc="9CBC53FE">
      <w:numFmt w:val="bullet"/>
      <w:lvlText w:val="•"/>
      <w:lvlJc w:val="left"/>
      <w:pPr>
        <w:ind w:left="5608" w:hanging="224"/>
      </w:pPr>
      <w:rPr>
        <w:rFonts w:hint="default"/>
      </w:rPr>
    </w:lvl>
    <w:lvl w:ilvl="7" w:tplc="A0D0BE38">
      <w:numFmt w:val="bullet"/>
      <w:lvlText w:val="•"/>
      <w:lvlJc w:val="left"/>
      <w:pPr>
        <w:ind w:left="6526" w:hanging="224"/>
      </w:pPr>
      <w:rPr>
        <w:rFonts w:hint="default"/>
      </w:rPr>
    </w:lvl>
    <w:lvl w:ilvl="8" w:tplc="0D92E0E2">
      <w:numFmt w:val="bullet"/>
      <w:lvlText w:val="•"/>
      <w:lvlJc w:val="left"/>
      <w:pPr>
        <w:ind w:left="7444" w:hanging="224"/>
      </w:pPr>
      <w:rPr>
        <w:rFonts w:hint="default"/>
      </w:rPr>
    </w:lvl>
  </w:abstractNum>
  <w:abstractNum w:abstractNumId="20">
    <w:nsid w:val="375B5A13"/>
    <w:multiLevelType w:val="hybridMultilevel"/>
    <w:tmpl w:val="EB62979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DC5018"/>
    <w:multiLevelType w:val="hybridMultilevel"/>
    <w:tmpl w:val="1DCEE7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251CE9"/>
    <w:multiLevelType w:val="hybridMultilevel"/>
    <w:tmpl w:val="9190E034"/>
    <w:lvl w:ilvl="0" w:tplc="B728FE36">
      <w:start w:val="1"/>
      <w:numFmt w:val="upperRoman"/>
      <w:lvlText w:val="%1"/>
      <w:lvlJc w:val="left"/>
      <w:pPr>
        <w:ind w:left="101" w:hanging="106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7926EBE">
      <w:numFmt w:val="bullet"/>
      <w:lvlText w:val="•"/>
      <w:lvlJc w:val="left"/>
      <w:pPr>
        <w:ind w:left="1018" w:hanging="106"/>
      </w:pPr>
      <w:rPr>
        <w:rFonts w:hint="default"/>
      </w:rPr>
    </w:lvl>
    <w:lvl w:ilvl="2" w:tplc="C6A667FC">
      <w:numFmt w:val="bullet"/>
      <w:lvlText w:val="•"/>
      <w:lvlJc w:val="left"/>
      <w:pPr>
        <w:ind w:left="1936" w:hanging="106"/>
      </w:pPr>
      <w:rPr>
        <w:rFonts w:hint="default"/>
      </w:rPr>
    </w:lvl>
    <w:lvl w:ilvl="3" w:tplc="BB18F7E0">
      <w:numFmt w:val="bullet"/>
      <w:lvlText w:val="•"/>
      <w:lvlJc w:val="left"/>
      <w:pPr>
        <w:ind w:left="2854" w:hanging="106"/>
      </w:pPr>
      <w:rPr>
        <w:rFonts w:hint="default"/>
      </w:rPr>
    </w:lvl>
    <w:lvl w:ilvl="4" w:tplc="15AA8EA8">
      <w:numFmt w:val="bullet"/>
      <w:lvlText w:val="•"/>
      <w:lvlJc w:val="left"/>
      <w:pPr>
        <w:ind w:left="3772" w:hanging="106"/>
      </w:pPr>
      <w:rPr>
        <w:rFonts w:hint="default"/>
      </w:rPr>
    </w:lvl>
    <w:lvl w:ilvl="5" w:tplc="43A438C0">
      <w:numFmt w:val="bullet"/>
      <w:lvlText w:val="•"/>
      <w:lvlJc w:val="left"/>
      <w:pPr>
        <w:ind w:left="4690" w:hanging="106"/>
      </w:pPr>
      <w:rPr>
        <w:rFonts w:hint="default"/>
      </w:rPr>
    </w:lvl>
    <w:lvl w:ilvl="6" w:tplc="97482C24">
      <w:numFmt w:val="bullet"/>
      <w:lvlText w:val="•"/>
      <w:lvlJc w:val="left"/>
      <w:pPr>
        <w:ind w:left="5608" w:hanging="106"/>
      </w:pPr>
      <w:rPr>
        <w:rFonts w:hint="default"/>
      </w:rPr>
    </w:lvl>
    <w:lvl w:ilvl="7" w:tplc="EBC68C3C">
      <w:numFmt w:val="bullet"/>
      <w:lvlText w:val="•"/>
      <w:lvlJc w:val="left"/>
      <w:pPr>
        <w:ind w:left="6526" w:hanging="106"/>
      </w:pPr>
      <w:rPr>
        <w:rFonts w:hint="default"/>
      </w:rPr>
    </w:lvl>
    <w:lvl w:ilvl="8" w:tplc="5A3886C6">
      <w:numFmt w:val="bullet"/>
      <w:lvlText w:val="•"/>
      <w:lvlJc w:val="left"/>
      <w:pPr>
        <w:ind w:left="7444" w:hanging="106"/>
      </w:pPr>
      <w:rPr>
        <w:rFonts w:hint="default"/>
      </w:rPr>
    </w:lvl>
  </w:abstractNum>
  <w:abstractNum w:abstractNumId="23">
    <w:nsid w:val="3D1F14AD"/>
    <w:multiLevelType w:val="hybridMultilevel"/>
    <w:tmpl w:val="EDD818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0053955"/>
    <w:multiLevelType w:val="hybridMultilevel"/>
    <w:tmpl w:val="1DCEE7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AC4CD4"/>
    <w:multiLevelType w:val="hybridMultilevel"/>
    <w:tmpl w:val="589A8424"/>
    <w:lvl w:ilvl="0" w:tplc="F1D07C7A">
      <w:start w:val="1"/>
      <w:numFmt w:val="lowerLetter"/>
      <w:lvlText w:val="%1)"/>
      <w:lvlJc w:val="left"/>
      <w:pPr>
        <w:ind w:left="101" w:hanging="236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8EAF658">
      <w:numFmt w:val="bullet"/>
      <w:lvlText w:val="•"/>
      <w:lvlJc w:val="left"/>
      <w:pPr>
        <w:ind w:left="1018" w:hanging="236"/>
      </w:pPr>
      <w:rPr>
        <w:rFonts w:hint="default"/>
      </w:rPr>
    </w:lvl>
    <w:lvl w:ilvl="2" w:tplc="2DB84CE2">
      <w:numFmt w:val="bullet"/>
      <w:lvlText w:val="•"/>
      <w:lvlJc w:val="left"/>
      <w:pPr>
        <w:ind w:left="1936" w:hanging="236"/>
      </w:pPr>
      <w:rPr>
        <w:rFonts w:hint="default"/>
      </w:rPr>
    </w:lvl>
    <w:lvl w:ilvl="3" w:tplc="D7849842">
      <w:numFmt w:val="bullet"/>
      <w:lvlText w:val="•"/>
      <w:lvlJc w:val="left"/>
      <w:pPr>
        <w:ind w:left="2854" w:hanging="236"/>
      </w:pPr>
      <w:rPr>
        <w:rFonts w:hint="default"/>
      </w:rPr>
    </w:lvl>
    <w:lvl w:ilvl="4" w:tplc="ABAC50AA">
      <w:numFmt w:val="bullet"/>
      <w:lvlText w:val="•"/>
      <w:lvlJc w:val="left"/>
      <w:pPr>
        <w:ind w:left="3772" w:hanging="236"/>
      </w:pPr>
      <w:rPr>
        <w:rFonts w:hint="default"/>
      </w:rPr>
    </w:lvl>
    <w:lvl w:ilvl="5" w:tplc="0916E7F4">
      <w:numFmt w:val="bullet"/>
      <w:lvlText w:val="•"/>
      <w:lvlJc w:val="left"/>
      <w:pPr>
        <w:ind w:left="4690" w:hanging="236"/>
      </w:pPr>
      <w:rPr>
        <w:rFonts w:hint="default"/>
      </w:rPr>
    </w:lvl>
    <w:lvl w:ilvl="6" w:tplc="07A0F642">
      <w:numFmt w:val="bullet"/>
      <w:lvlText w:val="•"/>
      <w:lvlJc w:val="left"/>
      <w:pPr>
        <w:ind w:left="5608" w:hanging="236"/>
      </w:pPr>
      <w:rPr>
        <w:rFonts w:hint="default"/>
      </w:rPr>
    </w:lvl>
    <w:lvl w:ilvl="7" w:tplc="D1BA60B0">
      <w:numFmt w:val="bullet"/>
      <w:lvlText w:val="•"/>
      <w:lvlJc w:val="left"/>
      <w:pPr>
        <w:ind w:left="6526" w:hanging="236"/>
      </w:pPr>
      <w:rPr>
        <w:rFonts w:hint="default"/>
      </w:rPr>
    </w:lvl>
    <w:lvl w:ilvl="8" w:tplc="A246D97C">
      <w:numFmt w:val="bullet"/>
      <w:lvlText w:val="•"/>
      <w:lvlJc w:val="left"/>
      <w:pPr>
        <w:ind w:left="7444" w:hanging="236"/>
      </w:pPr>
      <w:rPr>
        <w:rFonts w:hint="default"/>
      </w:rPr>
    </w:lvl>
  </w:abstractNum>
  <w:abstractNum w:abstractNumId="26">
    <w:nsid w:val="43CD5879"/>
    <w:multiLevelType w:val="hybridMultilevel"/>
    <w:tmpl w:val="B8263A70"/>
    <w:lvl w:ilvl="0" w:tplc="57EC721E">
      <w:start w:val="1"/>
      <w:numFmt w:val="upperRoman"/>
      <w:lvlText w:val="%1."/>
      <w:lvlJc w:val="left"/>
      <w:pPr>
        <w:ind w:left="101" w:hanging="262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8B500126">
      <w:numFmt w:val="bullet"/>
      <w:lvlText w:val="•"/>
      <w:lvlJc w:val="left"/>
      <w:pPr>
        <w:ind w:left="1018" w:hanging="262"/>
      </w:pPr>
      <w:rPr>
        <w:rFonts w:hint="default"/>
      </w:rPr>
    </w:lvl>
    <w:lvl w:ilvl="2" w:tplc="88F239D2">
      <w:numFmt w:val="bullet"/>
      <w:lvlText w:val="•"/>
      <w:lvlJc w:val="left"/>
      <w:pPr>
        <w:ind w:left="1936" w:hanging="262"/>
      </w:pPr>
      <w:rPr>
        <w:rFonts w:hint="default"/>
      </w:rPr>
    </w:lvl>
    <w:lvl w:ilvl="3" w:tplc="ABD6C240">
      <w:numFmt w:val="bullet"/>
      <w:lvlText w:val="•"/>
      <w:lvlJc w:val="left"/>
      <w:pPr>
        <w:ind w:left="2854" w:hanging="262"/>
      </w:pPr>
      <w:rPr>
        <w:rFonts w:hint="default"/>
      </w:rPr>
    </w:lvl>
    <w:lvl w:ilvl="4" w:tplc="96223B56">
      <w:numFmt w:val="bullet"/>
      <w:lvlText w:val="•"/>
      <w:lvlJc w:val="left"/>
      <w:pPr>
        <w:ind w:left="3772" w:hanging="262"/>
      </w:pPr>
      <w:rPr>
        <w:rFonts w:hint="default"/>
      </w:rPr>
    </w:lvl>
    <w:lvl w:ilvl="5" w:tplc="B30C5DE6">
      <w:numFmt w:val="bullet"/>
      <w:lvlText w:val="•"/>
      <w:lvlJc w:val="left"/>
      <w:pPr>
        <w:ind w:left="4690" w:hanging="262"/>
      </w:pPr>
      <w:rPr>
        <w:rFonts w:hint="default"/>
      </w:rPr>
    </w:lvl>
    <w:lvl w:ilvl="6" w:tplc="A0B01E5E">
      <w:numFmt w:val="bullet"/>
      <w:lvlText w:val="•"/>
      <w:lvlJc w:val="left"/>
      <w:pPr>
        <w:ind w:left="5608" w:hanging="262"/>
      </w:pPr>
      <w:rPr>
        <w:rFonts w:hint="default"/>
      </w:rPr>
    </w:lvl>
    <w:lvl w:ilvl="7" w:tplc="4832369C">
      <w:numFmt w:val="bullet"/>
      <w:lvlText w:val="•"/>
      <w:lvlJc w:val="left"/>
      <w:pPr>
        <w:ind w:left="6526" w:hanging="262"/>
      </w:pPr>
      <w:rPr>
        <w:rFonts w:hint="default"/>
      </w:rPr>
    </w:lvl>
    <w:lvl w:ilvl="8" w:tplc="78A28262">
      <w:numFmt w:val="bullet"/>
      <w:lvlText w:val="•"/>
      <w:lvlJc w:val="left"/>
      <w:pPr>
        <w:ind w:left="7444" w:hanging="262"/>
      </w:pPr>
      <w:rPr>
        <w:rFonts w:hint="default"/>
      </w:rPr>
    </w:lvl>
  </w:abstractNum>
  <w:abstractNum w:abstractNumId="27">
    <w:nsid w:val="440704C0"/>
    <w:multiLevelType w:val="multilevel"/>
    <w:tmpl w:val="3C5E3BF4"/>
    <w:lvl w:ilvl="0">
      <w:start w:val="6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5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5"/>
      </w:pPr>
      <w:rPr>
        <w:rFonts w:hint="default"/>
      </w:rPr>
    </w:lvl>
    <w:lvl w:ilvl="3">
      <w:numFmt w:val="bullet"/>
      <w:lvlText w:val="•"/>
      <w:lvlJc w:val="left"/>
      <w:pPr>
        <w:ind w:left="3120" w:hanging="385"/>
      </w:pPr>
      <w:rPr>
        <w:rFonts w:hint="default"/>
      </w:rPr>
    </w:lvl>
    <w:lvl w:ilvl="4">
      <w:numFmt w:val="bullet"/>
      <w:lvlText w:val="•"/>
      <w:lvlJc w:val="left"/>
      <w:pPr>
        <w:ind w:left="4000" w:hanging="385"/>
      </w:pPr>
      <w:rPr>
        <w:rFonts w:hint="default"/>
      </w:rPr>
    </w:lvl>
    <w:lvl w:ilvl="5">
      <w:numFmt w:val="bullet"/>
      <w:lvlText w:val="•"/>
      <w:lvlJc w:val="left"/>
      <w:pPr>
        <w:ind w:left="4880" w:hanging="385"/>
      </w:pPr>
      <w:rPr>
        <w:rFonts w:hint="default"/>
      </w:rPr>
    </w:lvl>
    <w:lvl w:ilvl="6">
      <w:numFmt w:val="bullet"/>
      <w:lvlText w:val="•"/>
      <w:lvlJc w:val="left"/>
      <w:pPr>
        <w:ind w:left="5760" w:hanging="385"/>
      </w:pPr>
      <w:rPr>
        <w:rFonts w:hint="default"/>
      </w:rPr>
    </w:lvl>
    <w:lvl w:ilvl="7">
      <w:numFmt w:val="bullet"/>
      <w:lvlText w:val="•"/>
      <w:lvlJc w:val="left"/>
      <w:pPr>
        <w:ind w:left="6640" w:hanging="385"/>
      </w:pPr>
      <w:rPr>
        <w:rFonts w:hint="default"/>
      </w:rPr>
    </w:lvl>
    <w:lvl w:ilvl="8">
      <w:numFmt w:val="bullet"/>
      <w:lvlText w:val="•"/>
      <w:lvlJc w:val="left"/>
      <w:pPr>
        <w:ind w:left="7520" w:hanging="385"/>
      </w:pPr>
      <w:rPr>
        <w:rFonts w:hint="default"/>
      </w:rPr>
    </w:lvl>
  </w:abstractNum>
  <w:abstractNum w:abstractNumId="28">
    <w:nsid w:val="48756C35"/>
    <w:multiLevelType w:val="multilevel"/>
    <w:tmpl w:val="E70659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9">
    <w:nsid w:val="48EC46C7"/>
    <w:multiLevelType w:val="hybridMultilevel"/>
    <w:tmpl w:val="0F8A7A6A"/>
    <w:lvl w:ilvl="0" w:tplc="BD3407CE">
      <w:start w:val="1"/>
      <w:numFmt w:val="lowerLetter"/>
      <w:lvlText w:val="%1)"/>
      <w:lvlJc w:val="left"/>
      <w:pPr>
        <w:ind w:left="324" w:hanging="224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EF25FEC">
      <w:numFmt w:val="bullet"/>
      <w:lvlText w:val="•"/>
      <w:lvlJc w:val="left"/>
      <w:pPr>
        <w:ind w:left="1216" w:hanging="224"/>
      </w:pPr>
      <w:rPr>
        <w:rFonts w:hint="default"/>
      </w:rPr>
    </w:lvl>
    <w:lvl w:ilvl="2" w:tplc="453C6E26">
      <w:numFmt w:val="bullet"/>
      <w:lvlText w:val="•"/>
      <w:lvlJc w:val="left"/>
      <w:pPr>
        <w:ind w:left="2112" w:hanging="224"/>
      </w:pPr>
      <w:rPr>
        <w:rFonts w:hint="default"/>
      </w:rPr>
    </w:lvl>
    <w:lvl w:ilvl="3" w:tplc="2A86A0A6">
      <w:numFmt w:val="bullet"/>
      <w:lvlText w:val="•"/>
      <w:lvlJc w:val="left"/>
      <w:pPr>
        <w:ind w:left="3008" w:hanging="224"/>
      </w:pPr>
      <w:rPr>
        <w:rFonts w:hint="default"/>
      </w:rPr>
    </w:lvl>
    <w:lvl w:ilvl="4" w:tplc="893E8C12">
      <w:numFmt w:val="bullet"/>
      <w:lvlText w:val="•"/>
      <w:lvlJc w:val="left"/>
      <w:pPr>
        <w:ind w:left="3904" w:hanging="224"/>
      </w:pPr>
      <w:rPr>
        <w:rFonts w:hint="default"/>
      </w:rPr>
    </w:lvl>
    <w:lvl w:ilvl="5" w:tplc="0200F486">
      <w:numFmt w:val="bullet"/>
      <w:lvlText w:val="•"/>
      <w:lvlJc w:val="left"/>
      <w:pPr>
        <w:ind w:left="4800" w:hanging="224"/>
      </w:pPr>
      <w:rPr>
        <w:rFonts w:hint="default"/>
      </w:rPr>
    </w:lvl>
    <w:lvl w:ilvl="6" w:tplc="7892D390">
      <w:numFmt w:val="bullet"/>
      <w:lvlText w:val="•"/>
      <w:lvlJc w:val="left"/>
      <w:pPr>
        <w:ind w:left="5696" w:hanging="224"/>
      </w:pPr>
      <w:rPr>
        <w:rFonts w:hint="default"/>
      </w:rPr>
    </w:lvl>
    <w:lvl w:ilvl="7" w:tplc="E15E8FD2">
      <w:numFmt w:val="bullet"/>
      <w:lvlText w:val="•"/>
      <w:lvlJc w:val="left"/>
      <w:pPr>
        <w:ind w:left="6592" w:hanging="224"/>
      </w:pPr>
      <w:rPr>
        <w:rFonts w:hint="default"/>
      </w:rPr>
    </w:lvl>
    <w:lvl w:ilvl="8" w:tplc="EA160728">
      <w:numFmt w:val="bullet"/>
      <w:lvlText w:val="•"/>
      <w:lvlJc w:val="left"/>
      <w:pPr>
        <w:ind w:left="7488" w:hanging="224"/>
      </w:pPr>
      <w:rPr>
        <w:rFonts w:hint="default"/>
      </w:rPr>
    </w:lvl>
  </w:abstractNum>
  <w:abstractNum w:abstractNumId="30">
    <w:nsid w:val="4A64212F"/>
    <w:multiLevelType w:val="hybridMultilevel"/>
    <w:tmpl w:val="90826510"/>
    <w:lvl w:ilvl="0" w:tplc="0416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4CD00C90"/>
    <w:multiLevelType w:val="hybridMultilevel"/>
    <w:tmpl w:val="2F30BBA8"/>
    <w:lvl w:ilvl="0" w:tplc="04160005">
      <w:start w:val="1"/>
      <w:numFmt w:val="bullet"/>
      <w:lvlText w:val=""/>
      <w:lvlJc w:val="left"/>
      <w:pPr>
        <w:ind w:left="103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32">
    <w:nsid w:val="5F9B7A49"/>
    <w:multiLevelType w:val="hybridMultilevel"/>
    <w:tmpl w:val="77AA4DE0"/>
    <w:lvl w:ilvl="0" w:tplc="6CE613F2">
      <w:start w:val="1"/>
      <w:numFmt w:val="lowerLetter"/>
      <w:lvlText w:val="%1)"/>
      <w:lvlJc w:val="left"/>
      <w:pPr>
        <w:ind w:left="262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348" w:hanging="360"/>
      </w:pPr>
    </w:lvl>
    <w:lvl w:ilvl="2" w:tplc="0416001B" w:tentative="1">
      <w:start w:val="1"/>
      <w:numFmt w:val="lowerRoman"/>
      <w:lvlText w:val="%3."/>
      <w:lvlJc w:val="right"/>
      <w:pPr>
        <w:ind w:left="4068" w:hanging="180"/>
      </w:pPr>
    </w:lvl>
    <w:lvl w:ilvl="3" w:tplc="0416000F" w:tentative="1">
      <w:start w:val="1"/>
      <w:numFmt w:val="decimal"/>
      <w:lvlText w:val="%4."/>
      <w:lvlJc w:val="left"/>
      <w:pPr>
        <w:ind w:left="4788" w:hanging="360"/>
      </w:pPr>
    </w:lvl>
    <w:lvl w:ilvl="4" w:tplc="04160019" w:tentative="1">
      <w:start w:val="1"/>
      <w:numFmt w:val="lowerLetter"/>
      <w:lvlText w:val="%5."/>
      <w:lvlJc w:val="left"/>
      <w:pPr>
        <w:ind w:left="5508" w:hanging="360"/>
      </w:pPr>
    </w:lvl>
    <w:lvl w:ilvl="5" w:tplc="0416001B" w:tentative="1">
      <w:start w:val="1"/>
      <w:numFmt w:val="lowerRoman"/>
      <w:lvlText w:val="%6."/>
      <w:lvlJc w:val="right"/>
      <w:pPr>
        <w:ind w:left="6228" w:hanging="180"/>
      </w:pPr>
    </w:lvl>
    <w:lvl w:ilvl="6" w:tplc="0416000F" w:tentative="1">
      <w:start w:val="1"/>
      <w:numFmt w:val="decimal"/>
      <w:lvlText w:val="%7."/>
      <w:lvlJc w:val="left"/>
      <w:pPr>
        <w:ind w:left="6948" w:hanging="360"/>
      </w:pPr>
    </w:lvl>
    <w:lvl w:ilvl="7" w:tplc="04160019" w:tentative="1">
      <w:start w:val="1"/>
      <w:numFmt w:val="lowerLetter"/>
      <w:lvlText w:val="%8."/>
      <w:lvlJc w:val="left"/>
      <w:pPr>
        <w:ind w:left="7668" w:hanging="360"/>
      </w:pPr>
    </w:lvl>
    <w:lvl w:ilvl="8" w:tplc="0416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3">
    <w:nsid w:val="61391F15"/>
    <w:multiLevelType w:val="hybridMultilevel"/>
    <w:tmpl w:val="AC8E371A"/>
    <w:lvl w:ilvl="0" w:tplc="64E6524A">
      <w:start w:val="5"/>
      <w:numFmt w:val="upperRoman"/>
      <w:lvlText w:val="%1"/>
      <w:lvlJc w:val="left"/>
      <w:pPr>
        <w:ind w:left="101" w:hanging="176"/>
      </w:pPr>
      <w:rPr>
        <w:rFonts w:ascii="Calibri" w:eastAsia="Calibri" w:hAnsi="Calibri" w:cs="Calibri" w:hint="default"/>
        <w:strike w:val="0"/>
        <w:w w:val="100"/>
        <w:sz w:val="22"/>
        <w:szCs w:val="22"/>
      </w:rPr>
    </w:lvl>
    <w:lvl w:ilvl="1" w:tplc="C2D894D6">
      <w:numFmt w:val="bullet"/>
      <w:lvlText w:val="•"/>
      <w:lvlJc w:val="left"/>
      <w:pPr>
        <w:ind w:left="1018" w:hanging="176"/>
      </w:pPr>
      <w:rPr>
        <w:rFonts w:hint="default"/>
      </w:rPr>
    </w:lvl>
    <w:lvl w:ilvl="2" w:tplc="4EB84772">
      <w:numFmt w:val="bullet"/>
      <w:lvlText w:val="•"/>
      <w:lvlJc w:val="left"/>
      <w:pPr>
        <w:ind w:left="1936" w:hanging="176"/>
      </w:pPr>
      <w:rPr>
        <w:rFonts w:hint="default"/>
      </w:rPr>
    </w:lvl>
    <w:lvl w:ilvl="3" w:tplc="4AD2DD36">
      <w:numFmt w:val="bullet"/>
      <w:lvlText w:val="•"/>
      <w:lvlJc w:val="left"/>
      <w:pPr>
        <w:ind w:left="2854" w:hanging="176"/>
      </w:pPr>
      <w:rPr>
        <w:rFonts w:hint="default"/>
      </w:rPr>
    </w:lvl>
    <w:lvl w:ilvl="4" w:tplc="1128B000">
      <w:numFmt w:val="bullet"/>
      <w:lvlText w:val="•"/>
      <w:lvlJc w:val="left"/>
      <w:pPr>
        <w:ind w:left="3772" w:hanging="176"/>
      </w:pPr>
      <w:rPr>
        <w:rFonts w:hint="default"/>
      </w:rPr>
    </w:lvl>
    <w:lvl w:ilvl="5" w:tplc="76C60066">
      <w:numFmt w:val="bullet"/>
      <w:lvlText w:val="•"/>
      <w:lvlJc w:val="left"/>
      <w:pPr>
        <w:ind w:left="4690" w:hanging="176"/>
      </w:pPr>
      <w:rPr>
        <w:rFonts w:hint="default"/>
      </w:rPr>
    </w:lvl>
    <w:lvl w:ilvl="6" w:tplc="B1F4733A">
      <w:numFmt w:val="bullet"/>
      <w:lvlText w:val="•"/>
      <w:lvlJc w:val="left"/>
      <w:pPr>
        <w:ind w:left="5608" w:hanging="176"/>
      </w:pPr>
      <w:rPr>
        <w:rFonts w:hint="default"/>
      </w:rPr>
    </w:lvl>
    <w:lvl w:ilvl="7" w:tplc="F49ED1E0">
      <w:numFmt w:val="bullet"/>
      <w:lvlText w:val="•"/>
      <w:lvlJc w:val="left"/>
      <w:pPr>
        <w:ind w:left="6526" w:hanging="176"/>
      </w:pPr>
      <w:rPr>
        <w:rFonts w:hint="default"/>
      </w:rPr>
    </w:lvl>
    <w:lvl w:ilvl="8" w:tplc="1584D51E">
      <w:numFmt w:val="bullet"/>
      <w:lvlText w:val="•"/>
      <w:lvlJc w:val="left"/>
      <w:pPr>
        <w:ind w:left="7444" w:hanging="176"/>
      </w:pPr>
      <w:rPr>
        <w:rFonts w:hint="default"/>
      </w:rPr>
    </w:lvl>
  </w:abstractNum>
  <w:abstractNum w:abstractNumId="34">
    <w:nsid w:val="61AD6DF8"/>
    <w:multiLevelType w:val="hybridMultilevel"/>
    <w:tmpl w:val="01CC3B7C"/>
    <w:lvl w:ilvl="0" w:tplc="27B0FC26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66" w:hanging="360"/>
      </w:pPr>
    </w:lvl>
    <w:lvl w:ilvl="2" w:tplc="0416001B" w:tentative="1">
      <w:start w:val="1"/>
      <w:numFmt w:val="lowerRoman"/>
      <w:lvlText w:val="%3."/>
      <w:lvlJc w:val="right"/>
      <w:pPr>
        <w:ind w:left="2586" w:hanging="180"/>
      </w:pPr>
    </w:lvl>
    <w:lvl w:ilvl="3" w:tplc="0416000F" w:tentative="1">
      <w:start w:val="1"/>
      <w:numFmt w:val="decimal"/>
      <w:lvlText w:val="%4."/>
      <w:lvlJc w:val="left"/>
      <w:pPr>
        <w:ind w:left="3306" w:hanging="360"/>
      </w:pPr>
    </w:lvl>
    <w:lvl w:ilvl="4" w:tplc="04160019" w:tentative="1">
      <w:start w:val="1"/>
      <w:numFmt w:val="lowerLetter"/>
      <w:lvlText w:val="%5."/>
      <w:lvlJc w:val="left"/>
      <w:pPr>
        <w:ind w:left="4026" w:hanging="360"/>
      </w:pPr>
    </w:lvl>
    <w:lvl w:ilvl="5" w:tplc="0416001B" w:tentative="1">
      <w:start w:val="1"/>
      <w:numFmt w:val="lowerRoman"/>
      <w:lvlText w:val="%6."/>
      <w:lvlJc w:val="right"/>
      <w:pPr>
        <w:ind w:left="4746" w:hanging="180"/>
      </w:pPr>
    </w:lvl>
    <w:lvl w:ilvl="6" w:tplc="0416000F" w:tentative="1">
      <w:start w:val="1"/>
      <w:numFmt w:val="decimal"/>
      <w:lvlText w:val="%7."/>
      <w:lvlJc w:val="left"/>
      <w:pPr>
        <w:ind w:left="5466" w:hanging="360"/>
      </w:pPr>
    </w:lvl>
    <w:lvl w:ilvl="7" w:tplc="04160019" w:tentative="1">
      <w:start w:val="1"/>
      <w:numFmt w:val="lowerLetter"/>
      <w:lvlText w:val="%8."/>
      <w:lvlJc w:val="left"/>
      <w:pPr>
        <w:ind w:left="6186" w:hanging="360"/>
      </w:pPr>
    </w:lvl>
    <w:lvl w:ilvl="8" w:tplc="0416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63127015"/>
    <w:multiLevelType w:val="hybridMultilevel"/>
    <w:tmpl w:val="449449A8"/>
    <w:lvl w:ilvl="0" w:tplc="0416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36">
    <w:nsid w:val="64210D5E"/>
    <w:multiLevelType w:val="hybridMultilevel"/>
    <w:tmpl w:val="B1F49228"/>
    <w:lvl w:ilvl="0" w:tplc="6226CD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410E8E"/>
    <w:multiLevelType w:val="hybridMultilevel"/>
    <w:tmpl w:val="B1F49228"/>
    <w:lvl w:ilvl="0" w:tplc="6226CD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726ABB"/>
    <w:multiLevelType w:val="hybridMultilevel"/>
    <w:tmpl w:val="AD8C5312"/>
    <w:lvl w:ilvl="0" w:tplc="513E1C3C">
      <w:start w:val="2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2171BE"/>
    <w:multiLevelType w:val="multilevel"/>
    <w:tmpl w:val="523C44BA"/>
    <w:lvl w:ilvl="0">
      <w:start w:val="1"/>
      <w:numFmt w:val="decimal"/>
      <w:lvlText w:val="%1"/>
      <w:lvlJc w:val="left"/>
      <w:pPr>
        <w:ind w:left="488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8" w:hanging="38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7"/>
      </w:pPr>
      <w:rPr>
        <w:rFonts w:hint="default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</w:rPr>
    </w:lvl>
    <w:lvl w:ilvl="4">
      <w:numFmt w:val="bullet"/>
      <w:lvlText w:val="•"/>
      <w:lvlJc w:val="left"/>
      <w:pPr>
        <w:ind w:left="4000" w:hanging="387"/>
      </w:pPr>
      <w:rPr>
        <w:rFonts w:hint="default"/>
      </w:rPr>
    </w:lvl>
    <w:lvl w:ilvl="5">
      <w:numFmt w:val="bullet"/>
      <w:lvlText w:val="•"/>
      <w:lvlJc w:val="left"/>
      <w:pPr>
        <w:ind w:left="4880" w:hanging="387"/>
      </w:pPr>
      <w:rPr>
        <w:rFonts w:hint="default"/>
      </w:rPr>
    </w:lvl>
    <w:lvl w:ilvl="6">
      <w:numFmt w:val="bullet"/>
      <w:lvlText w:val="•"/>
      <w:lvlJc w:val="left"/>
      <w:pPr>
        <w:ind w:left="5760" w:hanging="387"/>
      </w:pPr>
      <w:rPr>
        <w:rFonts w:hint="default"/>
      </w:rPr>
    </w:lvl>
    <w:lvl w:ilvl="7">
      <w:numFmt w:val="bullet"/>
      <w:lvlText w:val="•"/>
      <w:lvlJc w:val="left"/>
      <w:pPr>
        <w:ind w:left="6640" w:hanging="387"/>
      </w:pPr>
      <w:rPr>
        <w:rFonts w:hint="default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</w:rPr>
    </w:lvl>
  </w:abstractNum>
  <w:abstractNum w:abstractNumId="40">
    <w:nsid w:val="72BA1025"/>
    <w:multiLevelType w:val="hybridMultilevel"/>
    <w:tmpl w:val="3F9CC3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42B74AF"/>
    <w:multiLevelType w:val="hybridMultilevel"/>
    <w:tmpl w:val="577806F0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44553CA"/>
    <w:multiLevelType w:val="multilevel"/>
    <w:tmpl w:val="FE92ADA2"/>
    <w:lvl w:ilvl="0">
      <w:start w:val="2"/>
      <w:numFmt w:val="decimal"/>
      <w:lvlText w:val="%1"/>
      <w:lvlJc w:val="left"/>
      <w:pPr>
        <w:ind w:left="485" w:hanging="3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1" w:hanging="38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1457" w:hanging="385"/>
      </w:pPr>
      <w:rPr>
        <w:rFonts w:hint="default"/>
      </w:rPr>
    </w:lvl>
    <w:lvl w:ilvl="3">
      <w:numFmt w:val="bullet"/>
      <w:lvlText w:val="•"/>
      <w:lvlJc w:val="left"/>
      <w:pPr>
        <w:ind w:left="2435" w:hanging="385"/>
      </w:pPr>
      <w:rPr>
        <w:rFonts w:hint="default"/>
      </w:rPr>
    </w:lvl>
    <w:lvl w:ilvl="4">
      <w:numFmt w:val="bullet"/>
      <w:lvlText w:val="•"/>
      <w:lvlJc w:val="left"/>
      <w:pPr>
        <w:ind w:left="3413" w:hanging="385"/>
      </w:pPr>
      <w:rPr>
        <w:rFonts w:hint="default"/>
      </w:rPr>
    </w:lvl>
    <w:lvl w:ilvl="5">
      <w:numFmt w:val="bullet"/>
      <w:lvlText w:val="•"/>
      <w:lvlJc w:val="left"/>
      <w:pPr>
        <w:ind w:left="4391" w:hanging="385"/>
      </w:pPr>
      <w:rPr>
        <w:rFonts w:hint="default"/>
      </w:rPr>
    </w:lvl>
    <w:lvl w:ilvl="6">
      <w:numFmt w:val="bullet"/>
      <w:lvlText w:val="•"/>
      <w:lvlJc w:val="left"/>
      <w:pPr>
        <w:ind w:left="5368" w:hanging="385"/>
      </w:pPr>
      <w:rPr>
        <w:rFonts w:hint="default"/>
      </w:rPr>
    </w:lvl>
    <w:lvl w:ilvl="7">
      <w:numFmt w:val="bullet"/>
      <w:lvlText w:val="•"/>
      <w:lvlJc w:val="left"/>
      <w:pPr>
        <w:ind w:left="6346" w:hanging="385"/>
      </w:pPr>
      <w:rPr>
        <w:rFonts w:hint="default"/>
      </w:rPr>
    </w:lvl>
    <w:lvl w:ilvl="8">
      <w:numFmt w:val="bullet"/>
      <w:lvlText w:val="•"/>
      <w:lvlJc w:val="left"/>
      <w:pPr>
        <w:ind w:left="7324" w:hanging="385"/>
      </w:pPr>
      <w:rPr>
        <w:rFonts w:hint="default"/>
      </w:rPr>
    </w:lvl>
  </w:abstractNum>
  <w:abstractNum w:abstractNumId="43">
    <w:nsid w:val="74970D33"/>
    <w:multiLevelType w:val="hybridMultilevel"/>
    <w:tmpl w:val="29E0EB78"/>
    <w:lvl w:ilvl="0" w:tplc="968E4A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96F70FC"/>
    <w:multiLevelType w:val="hybridMultilevel"/>
    <w:tmpl w:val="867E3224"/>
    <w:lvl w:ilvl="0" w:tplc="E8ACC8A2">
      <w:start w:val="4"/>
      <w:numFmt w:val="upperRoman"/>
      <w:lvlText w:val="%1"/>
      <w:lvlJc w:val="left"/>
      <w:pPr>
        <w:ind w:left="101" w:hanging="231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63E83846">
      <w:numFmt w:val="bullet"/>
      <w:lvlText w:val="•"/>
      <w:lvlJc w:val="left"/>
      <w:pPr>
        <w:ind w:left="1018" w:hanging="231"/>
      </w:pPr>
      <w:rPr>
        <w:rFonts w:hint="default"/>
      </w:rPr>
    </w:lvl>
    <w:lvl w:ilvl="2" w:tplc="543E4B40">
      <w:numFmt w:val="bullet"/>
      <w:lvlText w:val="•"/>
      <w:lvlJc w:val="left"/>
      <w:pPr>
        <w:ind w:left="1936" w:hanging="231"/>
      </w:pPr>
      <w:rPr>
        <w:rFonts w:hint="default"/>
      </w:rPr>
    </w:lvl>
    <w:lvl w:ilvl="3" w:tplc="5422EF40">
      <w:numFmt w:val="bullet"/>
      <w:lvlText w:val="•"/>
      <w:lvlJc w:val="left"/>
      <w:pPr>
        <w:ind w:left="2854" w:hanging="231"/>
      </w:pPr>
      <w:rPr>
        <w:rFonts w:hint="default"/>
      </w:rPr>
    </w:lvl>
    <w:lvl w:ilvl="4" w:tplc="EE9A099A">
      <w:numFmt w:val="bullet"/>
      <w:lvlText w:val="•"/>
      <w:lvlJc w:val="left"/>
      <w:pPr>
        <w:ind w:left="3772" w:hanging="231"/>
      </w:pPr>
      <w:rPr>
        <w:rFonts w:hint="default"/>
      </w:rPr>
    </w:lvl>
    <w:lvl w:ilvl="5" w:tplc="C018DC98">
      <w:numFmt w:val="bullet"/>
      <w:lvlText w:val="•"/>
      <w:lvlJc w:val="left"/>
      <w:pPr>
        <w:ind w:left="4690" w:hanging="231"/>
      </w:pPr>
      <w:rPr>
        <w:rFonts w:hint="default"/>
      </w:rPr>
    </w:lvl>
    <w:lvl w:ilvl="6" w:tplc="4E2C6BDE">
      <w:numFmt w:val="bullet"/>
      <w:lvlText w:val="•"/>
      <w:lvlJc w:val="left"/>
      <w:pPr>
        <w:ind w:left="5608" w:hanging="231"/>
      </w:pPr>
      <w:rPr>
        <w:rFonts w:hint="default"/>
      </w:rPr>
    </w:lvl>
    <w:lvl w:ilvl="7" w:tplc="B00ADD7C">
      <w:numFmt w:val="bullet"/>
      <w:lvlText w:val="•"/>
      <w:lvlJc w:val="left"/>
      <w:pPr>
        <w:ind w:left="6526" w:hanging="231"/>
      </w:pPr>
      <w:rPr>
        <w:rFonts w:hint="default"/>
      </w:rPr>
    </w:lvl>
    <w:lvl w:ilvl="8" w:tplc="568A5562">
      <w:numFmt w:val="bullet"/>
      <w:lvlText w:val="•"/>
      <w:lvlJc w:val="left"/>
      <w:pPr>
        <w:ind w:left="7444" w:hanging="231"/>
      </w:pPr>
      <w:rPr>
        <w:rFonts w:hint="default"/>
      </w:rPr>
    </w:lvl>
  </w:abstractNum>
  <w:abstractNum w:abstractNumId="45">
    <w:nsid w:val="7CF75EFC"/>
    <w:multiLevelType w:val="hybridMultilevel"/>
    <w:tmpl w:val="5A284D76"/>
    <w:lvl w:ilvl="0" w:tplc="2F4C01B6">
      <w:start w:val="1"/>
      <w:numFmt w:val="upperLetter"/>
      <w:lvlText w:val="%1)"/>
      <w:lvlJc w:val="left"/>
      <w:pPr>
        <w:ind w:left="101" w:hanging="245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E014F598">
      <w:numFmt w:val="bullet"/>
      <w:lvlText w:val="•"/>
      <w:lvlJc w:val="left"/>
      <w:pPr>
        <w:ind w:left="1018" w:hanging="245"/>
      </w:pPr>
      <w:rPr>
        <w:rFonts w:hint="default"/>
      </w:rPr>
    </w:lvl>
    <w:lvl w:ilvl="2" w:tplc="866EA416">
      <w:numFmt w:val="bullet"/>
      <w:lvlText w:val="•"/>
      <w:lvlJc w:val="left"/>
      <w:pPr>
        <w:ind w:left="1936" w:hanging="245"/>
      </w:pPr>
      <w:rPr>
        <w:rFonts w:hint="default"/>
      </w:rPr>
    </w:lvl>
    <w:lvl w:ilvl="3" w:tplc="66100F62">
      <w:numFmt w:val="bullet"/>
      <w:lvlText w:val="•"/>
      <w:lvlJc w:val="left"/>
      <w:pPr>
        <w:ind w:left="2854" w:hanging="245"/>
      </w:pPr>
      <w:rPr>
        <w:rFonts w:hint="default"/>
      </w:rPr>
    </w:lvl>
    <w:lvl w:ilvl="4" w:tplc="78B420EC">
      <w:numFmt w:val="bullet"/>
      <w:lvlText w:val="•"/>
      <w:lvlJc w:val="left"/>
      <w:pPr>
        <w:ind w:left="3772" w:hanging="245"/>
      </w:pPr>
      <w:rPr>
        <w:rFonts w:hint="default"/>
      </w:rPr>
    </w:lvl>
    <w:lvl w:ilvl="5" w:tplc="8454ED64">
      <w:numFmt w:val="bullet"/>
      <w:lvlText w:val="•"/>
      <w:lvlJc w:val="left"/>
      <w:pPr>
        <w:ind w:left="4690" w:hanging="245"/>
      </w:pPr>
      <w:rPr>
        <w:rFonts w:hint="default"/>
      </w:rPr>
    </w:lvl>
    <w:lvl w:ilvl="6" w:tplc="C266599E">
      <w:numFmt w:val="bullet"/>
      <w:lvlText w:val="•"/>
      <w:lvlJc w:val="left"/>
      <w:pPr>
        <w:ind w:left="5608" w:hanging="245"/>
      </w:pPr>
      <w:rPr>
        <w:rFonts w:hint="default"/>
      </w:rPr>
    </w:lvl>
    <w:lvl w:ilvl="7" w:tplc="676E7894">
      <w:numFmt w:val="bullet"/>
      <w:lvlText w:val="•"/>
      <w:lvlJc w:val="left"/>
      <w:pPr>
        <w:ind w:left="6526" w:hanging="245"/>
      </w:pPr>
      <w:rPr>
        <w:rFonts w:hint="default"/>
      </w:rPr>
    </w:lvl>
    <w:lvl w:ilvl="8" w:tplc="2BD60B42">
      <w:numFmt w:val="bullet"/>
      <w:lvlText w:val="•"/>
      <w:lvlJc w:val="left"/>
      <w:pPr>
        <w:ind w:left="7444" w:hanging="245"/>
      </w:pPr>
      <w:rPr>
        <w:rFonts w:hint="default"/>
      </w:rPr>
    </w:lvl>
  </w:abstractNum>
  <w:abstractNum w:abstractNumId="46">
    <w:nsid w:val="7DA90193"/>
    <w:multiLevelType w:val="multilevel"/>
    <w:tmpl w:val="B2FE30D8"/>
    <w:lvl w:ilvl="0">
      <w:start w:val="2"/>
      <w:numFmt w:val="decimal"/>
      <w:lvlText w:val="%1"/>
      <w:lvlJc w:val="left"/>
      <w:pPr>
        <w:ind w:left="488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8" w:hanging="387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>
      <w:numFmt w:val="bullet"/>
      <w:lvlText w:val="•"/>
      <w:lvlJc w:val="left"/>
      <w:pPr>
        <w:ind w:left="2240" w:hanging="387"/>
      </w:pPr>
      <w:rPr>
        <w:rFonts w:hint="default"/>
      </w:rPr>
    </w:lvl>
    <w:lvl w:ilvl="3">
      <w:numFmt w:val="bullet"/>
      <w:lvlText w:val="•"/>
      <w:lvlJc w:val="left"/>
      <w:pPr>
        <w:ind w:left="3120" w:hanging="387"/>
      </w:pPr>
      <w:rPr>
        <w:rFonts w:hint="default"/>
      </w:rPr>
    </w:lvl>
    <w:lvl w:ilvl="4">
      <w:numFmt w:val="bullet"/>
      <w:lvlText w:val="•"/>
      <w:lvlJc w:val="left"/>
      <w:pPr>
        <w:ind w:left="4000" w:hanging="387"/>
      </w:pPr>
      <w:rPr>
        <w:rFonts w:hint="default"/>
      </w:rPr>
    </w:lvl>
    <w:lvl w:ilvl="5">
      <w:numFmt w:val="bullet"/>
      <w:lvlText w:val="•"/>
      <w:lvlJc w:val="left"/>
      <w:pPr>
        <w:ind w:left="4880" w:hanging="387"/>
      </w:pPr>
      <w:rPr>
        <w:rFonts w:hint="default"/>
      </w:rPr>
    </w:lvl>
    <w:lvl w:ilvl="6">
      <w:numFmt w:val="bullet"/>
      <w:lvlText w:val="•"/>
      <w:lvlJc w:val="left"/>
      <w:pPr>
        <w:ind w:left="5760" w:hanging="387"/>
      </w:pPr>
      <w:rPr>
        <w:rFonts w:hint="default"/>
      </w:rPr>
    </w:lvl>
    <w:lvl w:ilvl="7">
      <w:numFmt w:val="bullet"/>
      <w:lvlText w:val="•"/>
      <w:lvlJc w:val="left"/>
      <w:pPr>
        <w:ind w:left="6640" w:hanging="387"/>
      </w:pPr>
      <w:rPr>
        <w:rFonts w:hint="default"/>
      </w:rPr>
    </w:lvl>
    <w:lvl w:ilvl="8">
      <w:numFmt w:val="bullet"/>
      <w:lvlText w:val="•"/>
      <w:lvlJc w:val="left"/>
      <w:pPr>
        <w:ind w:left="7520" w:hanging="387"/>
      </w:pPr>
      <w:rPr>
        <w:rFonts w:hint="default"/>
      </w:rPr>
    </w:lvl>
  </w:abstractNum>
  <w:num w:numId="1">
    <w:abstractNumId w:val="27"/>
  </w:num>
  <w:num w:numId="2">
    <w:abstractNumId w:val="45"/>
  </w:num>
  <w:num w:numId="3">
    <w:abstractNumId w:val="8"/>
  </w:num>
  <w:num w:numId="4">
    <w:abstractNumId w:val="26"/>
  </w:num>
  <w:num w:numId="5">
    <w:abstractNumId w:val="14"/>
  </w:num>
  <w:num w:numId="6">
    <w:abstractNumId w:val="5"/>
  </w:num>
  <w:num w:numId="7">
    <w:abstractNumId w:val="44"/>
  </w:num>
  <w:num w:numId="8">
    <w:abstractNumId w:val="2"/>
  </w:num>
  <w:num w:numId="9">
    <w:abstractNumId w:val="4"/>
  </w:num>
  <w:num w:numId="10">
    <w:abstractNumId w:val="25"/>
  </w:num>
  <w:num w:numId="11">
    <w:abstractNumId w:val="42"/>
  </w:num>
  <w:num w:numId="12">
    <w:abstractNumId w:val="15"/>
  </w:num>
  <w:num w:numId="13">
    <w:abstractNumId w:val="29"/>
  </w:num>
  <w:num w:numId="14">
    <w:abstractNumId w:val="46"/>
  </w:num>
  <w:num w:numId="15">
    <w:abstractNumId w:val="19"/>
  </w:num>
  <w:num w:numId="16">
    <w:abstractNumId w:val="39"/>
  </w:num>
  <w:num w:numId="17">
    <w:abstractNumId w:val="13"/>
  </w:num>
  <w:num w:numId="18">
    <w:abstractNumId w:val="22"/>
  </w:num>
  <w:num w:numId="19">
    <w:abstractNumId w:val="33"/>
  </w:num>
  <w:num w:numId="20">
    <w:abstractNumId w:val="18"/>
  </w:num>
  <w:num w:numId="21">
    <w:abstractNumId w:val="35"/>
  </w:num>
  <w:num w:numId="22">
    <w:abstractNumId w:val="1"/>
  </w:num>
  <w:num w:numId="23">
    <w:abstractNumId w:val="10"/>
  </w:num>
  <w:num w:numId="24">
    <w:abstractNumId w:val="43"/>
  </w:num>
  <w:num w:numId="25">
    <w:abstractNumId w:val="3"/>
  </w:num>
  <w:num w:numId="26">
    <w:abstractNumId w:val="36"/>
  </w:num>
  <w:num w:numId="27">
    <w:abstractNumId w:val="37"/>
  </w:num>
  <w:num w:numId="28">
    <w:abstractNumId w:val="31"/>
  </w:num>
  <w:num w:numId="29">
    <w:abstractNumId w:val="23"/>
  </w:num>
  <w:num w:numId="30">
    <w:abstractNumId w:val="24"/>
  </w:num>
  <w:num w:numId="31">
    <w:abstractNumId w:val="21"/>
  </w:num>
  <w:num w:numId="32">
    <w:abstractNumId w:val="16"/>
  </w:num>
  <w:num w:numId="33">
    <w:abstractNumId w:val="30"/>
  </w:num>
  <w:num w:numId="34">
    <w:abstractNumId w:val="41"/>
  </w:num>
  <w:num w:numId="35">
    <w:abstractNumId w:val="32"/>
  </w:num>
  <w:num w:numId="36">
    <w:abstractNumId w:val="28"/>
  </w:num>
  <w:num w:numId="37">
    <w:abstractNumId w:val="34"/>
  </w:num>
  <w:num w:numId="38">
    <w:abstractNumId w:val="0"/>
  </w:num>
  <w:num w:numId="39">
    <w:abstractNumId w:val="7"/>
  </w:num>
  <w:num w:numId="40">
    <w:abstractNumId w:val="9"/>
  </w:num>
  <w:num w:numId="41">
    <w:abstractNumId w:val="38"/>
  </w:num>
  <w:num w:numId="42">
    <w:abstractNumId w:val="17"/>
  </w:num>
  <w:num w:numId="43">
    <w:abstractNumId w:val="6"/>
  </w:num>
  <w:num w:numId="44">
    <w:abstractNumId w:val="11"/>
  </w:num>
  <w:num w:numId="45">
    <w:abstractNumId w:val="40"/>
  </w:num>
  <w:num w:numId="46">
    <w:abstractNumId w:val="12"/>
  </w:num>
  <w:num w:numId="4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38"/>
    <w:rsid w:val="00001BC4"/>
    <w:rsid w:val="0000460D"/>
    <w:rsid w:val="00013CC1"/>
    <w:rsid w:val="00047DD5"/>
    <w:rsid w:val="0005336D"/>
    <w:rsid w:val="00054997"/>
    <w:rsid w:val="00057366"/>
    <w:rsid w:val="00064AC4"/>
    <w:rsid w:val="0007025D"/>
    <w:rsid w:val="0008559A"/>
    <w:rsid w:val="000871A5"/>
    <w:rsid w:val="000A259B"/>
    <w:rsid w:val="000B0760"/>
    <w:rsid w:val="000B1835"/>
    <w:rsid w:val="000C130A"/>
    <w:rsid w:val="000D3CC8"/>
    <w:rsid w:val="000D6007"/>
    <w:rsid w:val="000F3838"/>
    <w:rsid w:val="000F538A"/>
    <w:rsid w:val="00102BCC"/>
    <w:rsid w:val="00107335"/>
    <w:rsid w:val="00107942"/>
    <w:rsid w:val="00113CE6"/>
    <w:rsid w:val="00141DC3"/>
    <w:rsid w:val="001573AF"/>
    <w:rsid w:val="00167BC0"/>
    <w:rsid w:val="00174EAC"/>
    <w:rsid w:val="0017532C"/>
    <w:rsid w:val="001811CC"/>
    <w:rsid w:val="00182E2B"/>
    <w:rsid w:val="00186EC0"/>
    <w:rsid w:val="00191438"/>
    <w:rsid w:val="001A63D9"/>
    <w:rsid w:val="001A7EA3"/>
    <w:rsid w:val="001B45F7"/>
    <w:rsid w:val="001C1C7B"/>
    <w:rsid w:val="001C4F4D"/>
    <w:rsid w:val="001E205C"/>
    <w:rsid w:val="001E4071"/>
    <w:rsid w:val="001E790A"/>
    <w:rsid w:val="001F3E1A"/>
    <w:rsid w:val="001F7032"/>
    <w:rsid w:val="001F79A8"/>
    <w:rsid w:val="0021111F"/>
    <w:rsid w:val="00247511"/>
    <w:rsid w:val="00254A9D"/>
    <w:rsid w:val="00266909"/>
    <w:rsid w:val="0028590F"/>
    <w:rsid w:val="002964FE"/>
    <w:rsid w:val="002B42D9"/>
    <w:rsid w:val="002B7CDB"/>
    <w:rsid w:val="002C34B5"/>
    <w:rsid w:val="002C6113"/>
    <w:rsid w:val="002C7838"/>
    <w:rsid w:val="002D3276"/>
    <w:rsid w:val="002E07B7"/>
    <w:rsid w:val="002E2A56"/>
    <w:rsid w:val="002E7999"/>
    <w:rsid w:val="00300B4F"/>
    <w:rsid w:val="003119F8"/>
    <w:rsid w:val="00315245"/>
    <w:rsid w:val="00317974"/>
    <w:rsid w:val="00323E27"/>
    <w:rsid w:val="003260B5"/>
    <w:rsid w:val="00342427"/>
    <w:rsid w:val="003508F5"/>
    <w:rsid w:val="00365686"/>
    <w:rsid w:val="00370790"/>
    <w:rsid w:val="00383161"/>
    <w:rsid w:val="00391A57"/>
    <w:rsid w:val="003A3415"/>
    <w:rsid w:val="003C3452"/>
    <w:rsid w:val="003C6DE1"/>
    <w:rsid w:val="003D331E"/>
    <w:rsid w:val="003D36E9"/>
    <w:rsid w:val="003D63BE"/>
    <w:rsid w:val="003E6D01"/>
    <w:rsid w:val="003F4C5D"/>
    <w:rsid w:val="004162B2"/>
    <w:rsid w:val="00436E1D"/>
    <w:rsid w:val="004455E5"/>
    <w:rsid w:val="004461F1"/>
    <w:rsid w:val="00452532"/>
    <w:rsid w:val="00452713"/>
    <w:rsid w:val="00456FC0"/>
    <w:rsid w:val="00472FBB"/>
    <w:rsid w:val="00477BE7"/>
    <w:rsid w:val="00487353"/>
    <w:rsid w:val="004B0956"/>
    <w:rsid w:val="004D0E83"/>
    <w:rsid w:val="004D373B"/>
    <w:rsid w:val="004E4C07"/>
    <w:rsid w:val="004F30A6"/>
    <w:rsid w:val="004F7471"/>
    <w:rsid w:val="00510430"/>
    <w:rsid w:val="00513D30"/>
    <w:rsid w:val="00515CE3"/>
    <w:rsid w:val="0052053F"/>
    <w:rsid w:val="00520BE9"/>
    <w:rsid w:val="00521E0B"/>
    <w:rsid w:val="00534EF8"/>
    <w:rsid w:val="0053501A"/>
    <w:rsid w:val="00542E03"/>
    <w:rsid w:val="00543310"/>
    <w:rsid w:val="005514F9"/>
    <w:rsid w:val="005525F4"/>
    <w:rsid w:val="00553288"/>
    <w:rsid w:val="00561BF8"/>
    <w:rsid w:val="005653DC"/>
    <w:rsid w:val="0057329D"/>
    <w:rsid w:val="005779F5"/>
    <w:rsid w:val="00582243"/>
    <w:rsid w:val="00590B52"/>
    <w:rsid w:val="0059662F"/>
    <w:rsid w:val="005A0AFC"/>
    <w:rsid w:val="005C0EEE"/>
    <w:rsid w:val="005C366A"/>
    <w:rsid w:val="005C622D"/>
    <w:rsid w:val="005D1468"/>
    <w:rsid w:val="005F0DBA"/>
    <w:rsid w:val="005F3D29"/>
    <w:rsid w:val="005F704D"/>
    <w:rsid w:val="00600DD6"/>
    <w:rsid w:val="00601495"/>
    <w:rsid w:val="006161A6"/>
    <w:rsid w:val="00617BAB"/>
    <w:rsid w:val="006207B9"/>
    <w:rsid w:val="00626459"/>
    <w:rsid w:val="00632110"/>
    <w:rsid w:val="006341D4"/>
    <w:rsid w:val="0064596F"/>
    <w:rsid w:val="0066291C"/>
    <w:rsid w:val="006818FB"/>
    <w:rsid w:val="00690C50"/>
    <w:rsid w:val="006A24D2"/>
    <w:rsid w:val="006C121A"/>
    <w:rsid w:val="006C7CF0"/>
    <w:rsid w:val="006D3E06"/>
    <w:rsid w:val="006D5D77"/>
    <w:rsid w:val="006E28E0"/>
    <w:rsid w:val="006F00CC"/>
    <w:rsid w:val="00705B31"/>
    <w:rsid w:val="00712340"/>
    <w:rsid w:val="00712D60"/>
    <w:rsid w:val="00713F6B"/>
    <w:rsid w:val="00722E5D"/>
    <w:rsid w:val="007232C3"/>
    <w:rsid w:val="00723EC6"/>
    <w:rsid w:val="0072797B"/>
    <w:rsid w:val="00742D12"/>
    <w:rsid w:val="007509AB"/>
    <w:rsid w:val="00751331"/>
    <w:rsid w:val="00762314"/>
    <w:rsid w:val="007653F2"/>
    <w:rsid w:val="00772650"/>
    <w:rsid w:val="00775760"/>
    <w:rsid w:val="007767A2"/>
    <w:rsid w:val="0079331E"/>
    <w:rsid w:val="007B26D1"/>
    <w:rsid w:val="007B58FE"/>
    <w:rsid w:val="007B6C99"/>
    <w:rsid w:val="007C285D"/>
    <w:rsid w:val="007C4FB4"/>
    <w:rsid w:val="007D5854"/>
    <w:rsid w:val="007E1AB0"/>
    <w:rsid w:val="007E22C9"/>
    <w:rsid w:val="007F461D"/>
    <w:rsid w:val="007F7F3C"/>
    <w:rsid w:val="00811448"/>
    <w:rsid w:val="00811CAD"/>
    <w:rsid w:val="008122D5"/>
    <w:rsid w:val="008211CF"/>
    <w:rsid w:val="00831E38"/>
    <w:rsid w:val="00833B19"/>
    <w:rsid w:val="00844195"/>
    <w:rsid w:val="00856722"/>
    <w:rsid w:val="00864AEF"/>
    <w:rsid w:val="00864E4E"/>
    <w:rsid w:val="008772D4"/>
    <w:rsid w:val="00885B00"/>
    <w:rsid w:val="008865D8"/>
    <w:rsid w:val="00894F54"/>
    <w:rsid w:val="008A0E37"/>
    <w:rsid w:val="008A30C2"/>
    <w:rsid w:val="008D00CB"/>
    <w:rsid w:val="008D4A78"/>
    <w:rsid w:val="008F43B0"/>
    <w:rsid w:val="008F4493"/>
    <w:rsid w:val="009111E4"/>
    <w:rsid w:val="009173F5"/>
    <w:rsid w:val="00931040"/>
    <w:rsid w:val="009310B5"/>
    <w:rsid w:val="009318BE"/>
    <w:rsid w:val="0093454B"/>
    <w:rsid w:val="00940389"/>
    <w:rsid w:val="00940C7F"/>
    <w:rsid w:val="00952FCF"/>
    <w:rsid w:val="009560B1"/>
    <w:rsid w:val="00984CE8"/>
    <w:rsid w:val="00985E3C"/>
    <w:rsid w:val="00987A72"/>
    <w:rsid w:val="00993609"/>
    <w:rsid w:val="009C77EC"/>
    <w:rsid w:val="009D306D"/>
    <w:rsid w:val="00A05C20"/>
    <w:rsid w:val="00A20F3D"/>
    <w:rsid w:val="00A277A8"/>
    <w:rsid w:val="00A31191"/>
    <w:rsid w:val="00A36599"/>
    <w:rsid w:val="00A4006E"/>
    <w:rsid w:val="00A403CC"/>
    <w:rsid w:val="00A4108A"/>
    <w:rsid w:val="00A4135F"/>
    <w:rsid w:val="00A5053B"/>
    <w:rsid w:val="00A520BE"/>
    <w:rsid w:val="00A52666"/>
    <w:rsid w:val="00A55CAB"/>
    <w:rsid w:val="00A70765"/>
    <w:rsid w:val="00A806A3"/>
    <w:rsid w:val="00A85C76"/>
    <w:rsid w:val="00A938E4"/>
    <w:rsid w:val="00A9403B"/>
    <w:rsid w:val="00AA0161"/>
    <w:rsid w:val="00AB6035"/>
    <w:rsid w:val="00AB6778"/>
    <w:rsid w:val="00AD06C5"/>
    <w:rsid w:val="00AD1853"/>
    <w:rsid w:val="00AD7319"/>
    <w:rsid w:val="00AE211C"/>
    <w:rsid w:val="00AF4032"/>
    <w:rsid w:val="00AF57BF"/>
    <w:rsid w:val="00B057F8"/>
    <w:rsid w:val="00B0686A"/>
    <w:rsid w:val="00B06964"/>
    <w:rsid w:val="00B2459A"/>
    <w:rsid w:val="00B304EA"/>
    <w:rsid w:val="00B30964"/>
    <w:rsid w:val="00B37E86"/>
    <w:rsid w:val="00B549F3"/>
    <w:rsid w:val="00B62542"/>
    <w:rsid w:val="00B739DE"/>
    <w:rsid w:val="00B74695"/>
    <w:rsid w:val="00B7664E"/>
    <w:rsid w:val="00B7666C"/>
    <w:rsid w:val="00B8355D"/>
    <w:rsid w:val="00B95B3D"/>
    <w:rsid w:val="00BA24DE"/>
    <w:rsid w:val="00BA6DEA"/>
    <w:rsid w:val="00BB0109"/>
    <w:rsid w:val="00BB0FC9"/>
    <w:rsid w:val="00BB4FA6"/>
    <w:rsid w:val="00BC0830"/>
    <w:rsid w:val="00BC0E68"/>
    <w:rsid w:val="00BC2B0C"/>
    <w:rsid w:val="00BC4ABB"/>
    <w:rsid w:val="00BC5979"/>
    <w:rsid w:val="00BC6792"/>
    <w:rsid w:val="00BD286A"/>
    <w:rsid w:val="00BD370D"/>
    <w:rsid w:val="00BF35CE"/>
    <w:rsid w:val="00BF3D2B"/>
    <w:rsid w:val="00C13915"/>
    <w:rsid w:val="00C17472"/>
    <w:rsid w:val="00C31DE6"/>
    <w:rsid w:val="00C370E9"/>
    <w:rsid w:val="00C6756C"/>
    <w:rsid w:val="00C72CEA"/>
    <w:rsid w:val="00C813DF"/>
    <w:rsid w:val="00C87546"/>
    <w:rsid w:val="00C91EA2"/>
    <w:rsid w:val="00CB224A"/>
    <w:rsid w:val="00CB35CB"/>
    <w:rsid w:val="00CD0073"/>
    <w:rsid w:val="00CD3592"/>
    <w:rsid w:val="00CE35D0"/>
    <w:rsid w:val="00CE3824"/>
    <w:rsid w:val="00CE384F"/>
    <w:rsid w:val="00CE6BD1"/>
    <w:rsid w:val="00D02F33"/>
    <w:rsid w:val="00D20C72"/>
    <w:rsid w:val="00D34F6A"/>
    <w:rsid w:val="00D41AF9"/>
    <w:rsid w:val="00D613B4"/>
    <w:rsid w:val="00D7217E"/>
    <w:rsid w:val="00D84EE1"/>
    <w:rsid w:val="00D97AE1"/>
    <w:rsid w:val="00DA0B07"/>
    <w:rsid w:val="00DA15FD"/>
    <w:rsid w:val="00DA1630"/>
    <w:rsid w:val="00DA1E10"/>
    <w:rsid w:val="00DC2158"/>
    <w:rsid w:val="00DC3233"/>
    <w:rsid w:val="00DC63BD"/>
    <w:rsid w:val="00DF509B"/>
    <w:rsid w:val="00DF7588"/>
    <w:rsid w:val="00E02F19"/>
    <w:rsid w:val="00E11386"/>
    <w:rsid w:val="00E14367"/>
    <w:rsid w:val="00E16345"/>
    <w:rsid w:val="00E2215C"/>
    <w:rsid w:val="00E42373"/>
    <w:rsid w:val="00E4368B"/>
    <w:rsid w:val="00E5226D"/>
    <w:rsid w:val="00E65E5B"/>
    <w:rsid w:val="00E931BA"/>
    <w:rsid w:val="00E93252"/>
    <w:rsid w:val="00E93B84"/>
    <w:rsid w:val="00E95676"/>
    <w:rsid w:val="00EA3850"/>
    <w:rsid w:val="00EB3D37"/>
    <w:rsid w:val="00EB5F63"/>
    <w:rsid w:val="00EB7D3D"/>
    <w:rsid w:val="00EC0509"/>
    <w:rsid w:val="00EC4141"/>
    <w:rsid w:val="00EC41F0"/>
    <w:rsid w:val="00EC4C5B"/>
    <w:rsid w:val="00EC4FF6"/>
    <w:rsid w:val="00ED3DBE"/>
    <w:rsid w:val="00EE5913"/>
    <w:rsid w:val="00EF1648"/>
    <w:rsid w:val="00F0304C"/>
    <w:rsid w:val="00F06051"/>
    <w:rsid w:val="00F07AD4"/>
    <w:rsid w:val="00F13C04"/>
    <w:rsid w:val="00F158CE"/>
    <w:rsid w:val="00F32351"/>
    <w:rsid w:val="00F335A8"/>
    <w:rsid w:val="00F36EEA"/>
    <w:rsid w:val="00F442D9"/>
    <w:rsid w:val="00F535C9"/>
    <w:rsid w:val="00F53CF6"/>
    <w:rsid w:val="00F54182"/>
    <w:rsid w:val="00F56884"/>
    <w:rsid w:val="00F62D61"/>
    <w:rsid w:val="00F75DF7"/>
    <w:rsid w:val="00F92BAF"/>
    <w:rsid w:val="00FA7C03"/>
    <w:rsid w:val="00FC2456"/>
    <w:rsid w:val="00FC26FE"/>
    <w:rsid w:val="00FD4566"/>
    <w:rsid w:val="00FE00BA"/>
    <w:rsid w:val="00FE58AF"/>
    <w:rsid w:val="00FF1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69E8DB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23EC6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table" w:customStyle="1" w:styleId="Tabelacomgrelha1">
    <w:name w:val="Tabela com grelha1"/>
    <w:basedOn w:val="Tabelanormal"/>
    <w:next w:val="Tabelacomgrade"/>
    <w:uiPriority w:val="39"/>
    <w:rsid w:val="000871A5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A413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113CE6"/>
    <w:pPr>
      <w:widowControl/>
    </w:pPr>
    <w:rPr>
      <w:rFonts w:ascii="Calibri" w:eastAsia="Calibri" w:hAnsi="Calibri"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C366A"/>
    <w:rPr>
      <w:color w:val="808080"/>
    </w:rPr>
  </w:style>
  <w:style w:type="paragraph" w:customStyle="1" w:styleId="Default">
    <w:name w:val="Default"/>
    <w:rsid w:val="00742D12"/>
    <w:pPr>
      <w:widowControl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6459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723EC6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pPr>
      <w:spacing w:before="48"/>
      <w:ind w:right="112"/>
      <w:jc w:val="right"/>
      <w:outlineLvl w:val="0"/>
    </w:pPr>
    <w:rPr>
      <w:rFonts w:ascii="Cambria" w:eastAsia="Cambria" w:hAnsi="Cambria" w:cs="Cambria"/>
      <w:sz w:val="24"/>
      <w:szCs w:val="24"/>
    </w:rPr>
  </w:style>
  <w:style w:type="paragraph" w:styleId="Ttulo2">
    <w:name w:val="heading 2"/>
    <w:basedOn w:val="Normal"/>
    <w:uiPriority w:val="1"/>
    <w:qFormat/>
    <w:pPr>
      <w:ind w:left="2024" w:right="2031"/>
      <w:jc w:val="center"/>
      <w:outlineLvl w:val="1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3"/>
    </w:pPr>
  </w:style>
  <w:style w:type="paragraph" w:styleId="Cabealho">
    <w:name w:val="header"/>
    <w:basedOn w:val="Normal"/>
    <w:link w:val="Cabealho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E22C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7E22C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E22C9"/>
    <w:rPr>
      <w:rFonts w:ascii="Calibri" w:eastAsia="Calibri" w:hAnsi="Calibri" w:cs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3454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3454B"/>
    <w:rPr>
      <w:rFonts w:ascii="Tahoma" w:eastAsia="Calibri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8D4A7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4A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4A78"/>
    <w:rPr>
      <w:rFonts w:ascii="Calibri" w:eastAsia="Calibri" w:hAnsi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4A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4A78"/>
    <w:rPr>
      <w:rFonts w:ascii="Calibri" w:eastAsia="Calibri" w:hAnsi="Calibri" w:cs="Calibri"/>
      <w:b/>
      <w:bCs/>
      <w:sz w:val="20"/>
      <w:szCs w:val="20"/>
    </w:rPr>
  </w:style>
  <w:style w:type="table" w:customStyle="1" w:styleId="Tabelacomgrelha1">
    <w:name w:val="Tabela com grelha1"/>
    <w:basedOn w:val="Tabelanormal"/>
    <w:next w:val="Tabelacomgrade"/>
    <w:uiPriority w:val="39"/>
    <w:rsid w:val="000871A5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">
    <w:name w:val="Table Grid"/>
    <w:basedOn w:val="Tabelanormal"/>
    <w:uiPriority w:val="39"/>
    <w:rsid w:val="000871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">
    <w:name w:val="Tabela com grade1"/>
    <w:basedOn w:val="Tabelanormal"/>
    <w:next w:val="Tabelacomgrade"/>
    <w:uiPriority w:val="39"/>
    <w:rsid w:val="00A413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next w:val="Tabelacomgrade"/>
    <w:uiPriority w:val="39"/>
    <w:rsid w:val="00113CE6"/>
    <w:pPr>
      <w:widowControl/>
    </w:pPr>
    <w:rPr>
      <w:rFonts w:ascii="Calibri" w:eastAsia="Calibri" w:hAnsi="Calibri" w:cs="Times New Roman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5C366A"/>
    <w:rPr>
      <w:color w:val="808080"/>
    </w:rPr>
  </w:style>
  <w:style w:type="paragraph" w:customStyle="1" w:styleId="Default">
    <w:name w:val="Default"/>
    <w:rsid w:val="00742D12"/>
    <w:pPr>
      <w:widowControl/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6459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1357B-4197-41A0-BD05-3F233A546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759</Words>
  <Characters>5345</Characters>
  <Application>Microsoft Office Word</Application>
  <DocSecurity>0</DocSecurity>
  <Lines>254</Lines>
  <Paragraphs>210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 de Deliberação Plenária cobrança administrativa judicial e divida ativa ultima versão 26112014</vt:lpstr>
    </vt:vector>
  </TitlesOfParts>
  <Company>Microsoft</Company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Proposta de Deliberação Plenária cobrança administrativa judicial e divida ativa ultima versão 26112014</dc:title>
  <dc:subject>Proposta de Deliberação Plenária cobrança administrativa judicial e divida ativa ultima versão 26112014</dc:subject>
  <dc:creator>camila.goncalves</dc:creator>
  <cp:keywords>Proposta de Deliberação Plenária cobrança administrativa judicial e divida ativa ultima versão 26112014</cp:keywords>
  <cp:lastModifiedBy>Tadeu A.S. Santos</cp:lastModifiedBy>
  <cp:revision>10</cp:revision>
  <cp:lastPrinted>2019-01-22T18:20:00Z</cp:lastPrinted>
  <dcterms:created xsi:type="dcterms:W3CDTF">2019-08-16T13:23:00Z</dcterms:created>
  <dcterms:modified xsi:type="dcterms:W3CDTF">2019-08-21T19:45:00Z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2014-11-26T00:00:00Z</vt:filetime>
  </property>
  <property fmtid="{D5CDD505-2E9C-101B-9397-08002B2CF9AE}" pid="3" name="Creator">
    <vt:lpwstr>Doro PDF Writer [1.91] [http://j.mp/the_sz]</vt:lpwstr>
  </property>
  <property fmtid="{D5CDD505-2E9C-101B-9397-08002B2CF9AE}" pid="4" name="LastSaved">
    <vt:filetime>2016-05-03T00:00:00Z</vt:filetime>
  </property>
</Properties>
</file>