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:rsidTr="00BF7DD1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D24B29" w:rsidRDefault="00B55223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123</w:t>
            </w:r>
            <w:r w:rsidR="00621175">
              <w:rPr>
                <w:rFonts w:ascii="Arial" w:hAnsi="Arial" w:cs="Arial"/>
                <w:sz w:val="20"/>
                <w:szCs w:val="20"/>
                <w:lang w:val="pt-BR"/>
              </w:rPr>
              <w:t>-3.5</w:t>
            </w:r>
          </w:p>
        </w:tc>
      </w:tr>
      <w:tr w:rsidR="00BF3DE2" w:rsidRPr="00843F24" w:rsidTr="00BF7DD1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B55223" w:rsidP="006211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Gerência de Planejamento e Gestão Estratégica – GEPLAN</w:t>
            </w:r>
            <w:r w:rsidR="00621175">
              <w:rPr>
                <w:rFonts w:ascii="Arial" w:hAnsi="Arial" w:cs="Arial"/>
                <w:sz w:val="20"/>
                <w:szCs w:val="20"/>
                <w:lang w:val="pt-BR"/>
              </w:rPr>
              <w:t>-CAU/MG</w:t>
            </w:r>
          </w:p>
        </w:tc>
      </w:tr>
      <w:tr w:rsidR="00BF3DE2" w:rsidRPr="00843F2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621175" w:rsidP="00B55223">
            <w:pPr>
              <w:widowControl/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Encaminhamento </w:t>
            </w:r>
            <w:r w:rsidR="00B5522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do Quadro 2 com metas e resultados esperados para as ações institucionais do CAU/MG que correspondem à CEF-CAU/MG, conforme solicitado pelo Memorando </w:t>
            </w:r>
            <w:proofErr w:type="spellStart"/>
            <w:r w:rsidR="00B5522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Geplan</w:t>
            </w:r>
            <w:proofErr w:type="spellEnd"/>
            <w:r w:rsidR="00B55223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nº 04/2019.</w:t>
            </w:r>
          </w:p>
        </w:tc>
      </w:tr>
      <w:tr w:rsidR="00BF3DE2" w:rsidRPr="00843F24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843F24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B55223">
              <w:rPr>
                <w:rFonts w:ascii="Arial" w:hAnsi="Arial" w:cs="Arial"/>
                <w:b/>
                <w:sz w:val="20"/>
                <w:szCs w:val="20"/>
                <w:lang w:val="pt-BR"/>
              </w:rPr>
              <w:t>123</w:t>
            </w:r>
            <w:r w:rsidR="00621175">
              <w:rPr>
                <w:rFonts w:ascii="Arial" w:hAnsi="Arial" w:cs="Arial"/>
                <w:b/>
                <w:sz w:val="20"/>
                <w:szCs w:val="20"/>
                <w:lang w:val="pt-BR"/>
              </w:rPr>
              <w:t>.3.5</w:t>
            </w:r>
            <w:r w:rsidR="00BF7DD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</w:t>
      </w:r>
      <w:r w:rsidR="00D24B29">
        <w:rPr>
          <w:rFonts w:ascii="Arial" w:hAnsi="Arial" w:cs="Arial"/>
          <w:sz w:val="20"/>
          <w:szCs w:val="20"/>
          <w:lang w:val="pt-BR"/>
        </w:rPr>
        <w:t>extraor</w:t>
      </w:r>
      <w:r w:rsidRPr="00BF3DE2">
        <w:rPr>
          <w:rFonts w:ascii="Arial" w:hAnsi="Arial" w:cs="Arial"/>
          <w:sz w:val="20"/>
          <w:szCs w:val="20"/>
          <w:lang w:val="pt-BR"/>
        </w:rPr>
        <w:t>dinária</w:t>
      </w:r>
      <w:r w:rsidR="00D24B29">
        <w:rPr>
          <w:rFonts w:ascii="Arial" w:hAnsi="Arial" w:cs="Arial"/>
          <w:sz w:val="20"/>
          <w:szCs w:val="20"/>
          <w:lang w:val="pt-BR"/>
        </w:rPr>
        <w:t>, realizada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B55223">
        <w:rPr>
          <w:rFonts w:ascii="Arial" w:hAnsi="Arial" w:cs="Arial"/>
          <w:sz w:val="20"/>
          <w:szCs w:val="20"/>
          <w:lang w:val="pt-BR"/>
        </w:rPr>
        <w:t>16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B55223">
        <w:rPr>
          <w:rFonts w:ascii="Arial" w:hAnsi="Arial" w:cs="Arial"/>
          <w:sz w:val="20"/>
          <w:szCs w:val="20"/>
          <w:lang w:val="pt-BR"/>
        </w:rPr>
        <w:t>julho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B55223">
        <w:rPr>
          <w:rFonts w:ascii="Arial" w:hAnsi="Arial" w:cs="Arial"/>
          <w:sz w:val="20"/>
          <w:szCs w:val="20"/>
          <w:lang w:val="pt-BR"/>
        </w:rPr>
        <w:t>CAU</w:t>
      </w:r>
      <w:r>
        <w:rPr>
          <w:rFonts w:ascii="Arial" w:hAnsi="Arial" w:cs="Arial"/>
          <w:sz w:val="20"/>
          <w:szCs w:val="20"/>
          <w:lang w:val="pt-BR"/>
        </w:rPr>
        <w:t xml:space="preserve">/MG, localizado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à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B55223">
        <w:rPr>
          <w:rFonts w:ascii="Arial" w:hAnsi="Arial" w:cs="Arial"/>
          <w:sz w:val="20"/>
          <w:szCs w:val="20"/>
          <w:lang w:val="pt-BR"/>
        </w:rPr>
        <w:t xml:space="preserve">Avenida Getúlio Vargas, </w:t>
      </w:r>
      <w:r w:rsidR="008D2590">
        <w:rPr>
          <w:rFonts w:ascii="Arial" w:hAnsi="Arial" w:cs="Arial"/>
          <w:sz w:val="20"/>
          <w:szCs w:val="20"/>
          <w:lang w:val="pt-BR"/>
        </w:rPr>
        <w:t xml:space="preserve">nº </w:t>
      </w:r>
      <w:r w:rsidR="00B55223">
        <w:rPr>
          <w:rFonts w:ascii="Arial" w:hAnsi="Arial" w:cs="Arial"/>
          <w:sz w:val="20"/>
          <w:szCs w:val="20"/>
          <w:lang w:val="pt-BR"/>
        </w:rPr>
        <w:t>447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B55223"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92DD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 xml:space="preserve">pela </w:t>
      </w:r>
      <w:r w:rsidR="00EF21B0" w:rsidRPr="00EF21B0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</w:t>
      </w:r>
      <w:r w:rsidR="00E51A4A" w:rsidRPr="00EF21B0">
        <w:rPr>
          <w:rFonts w:ascii="Arial" w:hAnsi="Arial" w:cs="Arial"/>
          <w:sz w:val="20"/>
          <w:szCs w:val="20"/>
          <w:lang w:val="pt-BR"/>
        </w:rPr>
        <w:t xml:space="preserve"> e a Lei nº 12.378, de 31 de dezembro de 2010</w:t>
      </w:r>
      <w:r w:rsidRPr="00EF21B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:rsidR="00292DD4" w:rsidRPr="00843F24" w:rsidRDefault="00F75084" w:rsidP="00843F2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75084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843F24" w:rsidRPr="00843F24">
        <w:rPr>
          <w:rFonts w:ascii="Arial" w:hAnsi="Arial" w:cs="Arial"/>
          <w:sz w:val="20"/>
          <w:szCs w:val="20"/>
          <w:lang w:val="pt-BR"/>
        </w:rPr>
        <w:t>Memorando</w:t>
      </w:r>
      <w:r w:rsidR="00843F24">
        <w:rPr>
          <w:rFonts w:ascii="Arial" w:hAnsi="Arial" w:cs="Arial"/>
          <w:sz w:val="20"/>
          <w:szCs w:val="20"/>
          <w:lang w:val="pt-BR"/>
        </w:rPr>
        <w:t xml:space="preserve"> da </w:t>
      </w:r>
      <w:r w:rsidR="00843F24">
        <w:rPr>
          <w:rFonts w:ascii="Arial" w:hAnsi="Arial" w:cs="Arial"/>
          <w:sz w:val="20"/>
          <w:szCs w:val="20"/>
          <w:lang w:val="pt-BR"/>
        </w:rPr>
        <w:t>Gerência de Planejamento e Gestão Estratégica</w:t>
      </w:r>
      <w:r w:rsidR="00843F24">
        <w:rPr>
          <w:rFonts w:ascii="Arial" w:hAnsi="Arial" w:cs="Arial"/>
          <w:sz w:val="20"/>
          <w:szCs w:val="20"/>
          <w:lang w:val="pt-BR"/>
        </w:rPr>
        <w:t>,</w:t>
      </w:r>
      <w:r w:rsidR="00843F24" w:rsidRPr="00843F2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43F24" w:rsidRPr="00843F24">
        <w:rPr>
          <w:rFonts w:ascii="Arial" w:hAnsi="Arial" w:cs="Arial"/>
          <w:sz w:val="20"/>
          <w:szCs w:val="20"/>
          <w:lang w:val="pt-BR"/>
        </w:rPr>
        <w:t>Geplan</w:t>
      </w:r>
      <w:proofErr w:type="spellEnd"/>
      <w:r w:rsidR="00843F24" w:rsidRPr="00843F24">
        <w:rPr>
          <w:rFonts w:ascii="Arial" w:hAnsi="Arial" w:cs="Arial"/>
          <w:sz w:val="20"/>
          <w:szCs w:val="20"/>
          <w:lang w:val="pt-BR"/>
        </w:rPr>
        <w:t>-CAU/MG</w:t>
      </w:r>
      <w:r w:rsidR="00843F24">
        <w:rPr>
          <w:rFonts w:ascii="Arial" w:hAnsi="Arial" w:cs="Arial"/>
          <w:sz w:val="20"/>
          <w:szCs w:val="20"/>
          <w:lang w:val="pt-BR"/>
        </w:rPr>
        <w:t>,</w:t>
      </w:r>
      <w:r w:rsidR="00843F24" w:rsidRPr="00843F24">
        <w:rPr>
          <w:rFonts w:ascii="Arial" w:hAnsi="Arial" w:cs="Arial"/>
          <w:sz w:val="20"/>
          <w:szCs w:val="20"/>
          <w:lang w:val="pt-BR"/>
        </w:rPr>
        <w:t xml:space="preserve"> nº 04/2019 (Protocolo SICCAU nº 899685/2019)</w:t>
      </w:r>
      <w:r w:rsidR="00843F24">
        <w:rPr>
          <w:rFonts w:ascii="Arial" w:hAnsi="Arial" w:cs="Arial"/>
          <w:sz w:val="20"/>
          <w:szCs w:val="20"/>
          <w:lang w:val="pt-BR"/>
        </w:rPr>
        <w:t xml:space="preserve">, que solicita </w:t>
      </w:r>
      <w:r w:rsidR="00843F24" w:rsidRPr="00843F24">
        <w:rPr>
          <w:rFonts w:ascii="Arial" w:hAnsi="Arial" w:cs="Arial"/>
          <w:sz w:val="20"/>
          <w:szCs w:val="20"/>
          <w:lang w:val="pt-BR"/>
        </w:rPr>
        <w:t>revisão do Plano de Ação do CAU/MG 2019/2020: Preenchimento do Quadro 2 (Metas e resultados espe</w:t>
      </w:r>
      <w:r w:rsidR="00843F24">
        <w:rPr>
          <w:rFonts w:ascii="Arial" w:hAnsi="Arial" w:cs="Arial"/>
          <w:sz w:val="20"/>
          <w:szCs w:val="20"/>
          <w:lang w:val="pt-BR"/>
        </w:rPr>
        <w:t>rados das ações institucionais).</w:t>
      </w:r>
    </w:p>
    <w:p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0A33F6" w:rsidRDefault="00CE190A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="00843F24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843F24" w:rsidRPr="00843F24">
        <w:rPr>
          <w:rFonts w:ascii="Arial" w:hAnsi="Arial" w:cs="Arial"/>
          <w:sz w:val="20"/>
          <w:szCs w:val="20"/>
          <w:lang w:val="pt-BR"/>
        </w:rPr>
        <w:t xml:space="preserve">Quadro </w:t>
      </w:r>
      <w:proofErr w:type="gramStart"/>
      <w:r w:rsidR="00843F24" w:rsidRPr="00843F24">
        <w:rPr>
          <w:rFonts w:ascii="Arial" w:hAnsi="Arial" w:cs="Arial"/>
          <w:sz w:val="20"/>
          <w:szCs w:val="20"/>
          <w:lang w:val="pt-BR"/>
        </w:rPr>
        <w:t>2</w:t>
      </w:r>
      <w:r w:rsidR="00843F24">
        <w:rPr>
          <w:rFonts w:ascii="Arial" w:hAnsi="Arial" w:cs="Arial"/>
          <w:sz w:val="20"/>
          <w:szCs w:val="20"/>
          <w:lang w:val="pt-BR"/>
        </w:rPr>
        <w:t xml:space="preserve"> relativo</w:t>
      </w:r>
      <w:proofErr w:type="gramEnd"/>
      <w:r w:rsidR="00843F24">
        <w:rPr>
          <w:rFonts w:ascii="Arial" w:hAnsi="Arial" w:cs="Arial"/>
          <w:sz w:val="20"/>
          <w:szCs w:val="20"/>
          <w:lang w:val="pt-BR"/>
        </w:rPr>
        <w:t xml:space="preserve"> à Avaliação e Revisão do Plano de Ação do CAU/MG 2019-2020, conforme anexo na presente deliberação</w:t>
      </w:r>
      <w:r w:rsidR="00292DD4">
        <w:rPr>
          <w:rFonts w:ascii="Arial" w:hAnsi="Arial" w:cs="Arial"/>
          <w:sz w:val="20"/>
          <w:szCs w:val="20"/>
          <w:lang w:val="pt-BR"/>
        </w:rPr>
        <w:t>.</w:t>
      </w:r>
    </w:p>
    <w:p w:rsidR="00843F24" w:rsidRDefault="00843F24" w:rsidP="00843F24">
      <w:pPr>
        <w:widowControl/>
        <w:spacing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p w:rsidR="00672393" w:rsidRPr="00672393" w:rsidRDefault="00672393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Por encaminhar esta Deliberação à Presidência do CAU/MG, para conhecimento e encaminhamentos.</w:t>
      </w:r>
    </w:p>
    <w:p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843F24">
        <w:rPr>
          <w:rFonts w:ascii="Arial" w:hAnsi="Arial" w:cs="Arial"/>
          <w:sz w:val="20"/>
          <w:szCs w:val="20"/>
          <w:lang w:val="pt-BR"/>
        </w:rPr>
        <w:t>16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843F24">
        <w:rPr>
          <w:rFonts w:ascii="Arial" w:hAnsi="Arial" w:cs="Arial"/>
          <w:sz w:val="20"/>
          <w:szCs w:val="20"/>
          <w:lang w:val="pt-BR"/>
        </w:rPr>
        <w:t>julho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843F24" w:rsidRPr="00843F24" w:rsidRDefault="00843F24" w:rsidP="00843F2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43F24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43F24">
        <w:rPr>
          <w:rFonts w:ascii="Arial" w:hAnsi="Arial" w:cs="Arial"/>
          <w:sz w:val="16"/>
          <w:szCs w:val="16"/>
          <w:lang w:val="pt-BR" w:eastAsia="pt-BR"/>
        </w:rPr>
        <w:t xml:space="preserve"> (Coordenadora da CEF-CAU/</w:t>
      </w:r>
      <w:proofErr w:type="gramStart"/>
      <w:r w:rsidRPr="00843F24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843F24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843F24" w:rsidRPr="00843F24" w:rsidRDefault="00843F24" w:rsidP="00843F2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43F2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843F2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843F24" w:rsidRDefault="00843F24" w:rsidP="00811739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843F24" w:rsidRDefault="00843F24" w:rsidP="00811739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843F24" w:rsidRDefault="00843F24" w:rsidP="00811739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843F24" w:rsidRDefault="00843F24" w:rsidP="00811739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843F24" w:rsidRDefault="00843F24" w:rsidP="00811739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811739" w:rsidRPr="00811739" w:rsidRDefault="00811739" w:rsidP="0081173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811739">
        <w:rPr>
          <w:rFonts w:ascii="Arial" w:hAnsi="Arial" w:cs="Arial"/>
          <w:b/>
          <w:sz w:val="28"/>
          <w:szCs w:val="28"/>
          <w:lang w:val="pt-BR"/>
        </w:rPr>
        <w:lastRenderedPageBreak/>
        <w:t xml:space="preserve">AVALIAÇÃO E REVISÃO DO PLANO DE AÇÃO CAU/MG </w:t>
      </w:r>
    </w:p>
    <w:p w:rsidR="00811739" w:rsidRPr="00811739" w:rsidRDefault="00811739" w:rsidP="0081173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811739">
        <w:rPr>
          <w:rFonts w:ascii="Arial" w:hAnsi="Arial" w:cs="Arial"/>
          <w:b/>
          <w:sz w:val="28"/>
          <w:szCs w:val="28"/>
          <w:lang w:val="pt-BR"/>
        </w:rPr>
        <w:t>2019-2020</w:t>
      </w:r>
    </w:p>
    <w:p w:rsidR="00811739" w:rsidRPr="00811739" w:rsidRDefault="00811739" w:rsidP="00811739">
      <w:pPr>
        <w:jc w:val="center"/>
        <w:rPr>
          <w:rFonts w:ascii="Arial" w:hAnsi="Arial" w:cs="Arial"/>
          <w:lang w:val="pt-BR"/>
        </w:rPr>
      </w:pPr>
      <w:r w:rsidRPr="00811739">
        <w:rPr>
          <w:rFonts w:ascii="Arial" w:hAnsi="Arial" w:cs="Arial"/>
          <w:lang w:val="pt-BR"/>
        </w:rPr>
        <w:t>92ª Reunião Plenária do CAU/MG</w:t>
      </w:r>
    </w:p>
    <w:p w:rsidR="00811739" w:rsidRPr="00843F24" w:rsidRDefault="00811739" w:rsidP="00811739">
      <w:pPr>
        <w:jc w:val="center"/>
        <w:rPr>
          <w:rFonts w:ascii="Arial" w:hAnsi="Arial" w:cs="Arial"/>
          <w:lang w:val="pt-BR"/>
        </w:rPr>
      </w:pPr>
      <w:r w:rsidRPr="00843F24">
        <w:rPr>
          <w:rFonts w:ascii="Arial" w:hAnsi="Arial" w:cs="Arial"/>
          <w:lang w:val="pt-BR"/>
        </w:rPr>
        <w:t>15 de julho de 2019</w:t>
      </w:r>
    </w:p>
    <w:p w:rsidR="00811739" w:rsidRPr="00843F24" w:rsidRDefault="00811739" w:rsidP="00811739">
      <w:pPr>
        <w:rPr>
          <w:rFonts w:ascii="Arial" w:hAnsi="Arial" w:cs="Arial"/>
          <w:b/>
          <w:sz w:val="28"/>
          <w:szCs w:val="28"/>
          <w:lang w:val="pt-BR"/>
        </w:rPr>
      </w:pPr>
      <w:r w:rsidRPr="00843F24">
        <w:rPr>
          <w:rFonts w:ascii="Arial" w:hAnsi="Arial" w:cs="Arial"/>
          <w:b/>
          <w:sz w:val="28"/>
          <w:szCs w:val="28"/>
          <w:lang w:val="pt-BR"/>
        </w:rPr>
        <w:t>CEF-CAU/MG</w:t>
      </w:r>
    </w:p>
    <w:p w:rsidR="00811739" w:rsidRPr="00843F24" w:rsidRDefault="00811739" w:rsidP="00811739">
      <w:pPr>
        <w:rPr>
          <w:rFonts w:ascii="Arial" w:hAnsi="Arial" w:cs="Arial"/>
          <w:b/>
          <w:sz w:val="28"/>
          <w:szCs w:val="28"/>
          <w:lang w:val="pt-BR"/>
        </w:rPr>
      </w:pPr>
    </w:p>
    <w:p w:rsidR="00811739" w:rsidRPr="0005200C" w:rsidRDefault="00811739" w:rsidP="00811739">
      <w:pPr>
        <w:rPr>
          <w:rFonts w:ascii="Arial" w:hAnsi="Arial" w:cs="Arial"/>
          <w:b/>
        </w:rPr>
      </w:pPr>
      <w:r w:rsidRPr="0005200C">
        <w:rPr>
          <w:rFonts w:ascii="Arial" w:hAnsi="Arial" w:cs="Arial"/>
          <w:b/>
        </w:rPr>
        <w:t>1 - SITUAÇÃO DE EXECUÇÃO DAS AÇÕES</w:t>
      </w:r>
    </w:p>
    <w:p w:rsidR="00811739" w:rsidRPr="0098187A" w:rsidRDefault="00811739" w:rsidP="0081173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680"/>
        <w:gridCol w:w="1361"/>
        <w:gridCol w:w="2424"/>
        <w:gridCol w:w="3402"/>
      </w:tblGrid>
      <w:tr w:rsidR="00811739" w:rsidRPr="00122CDF" w:rsidTr="006F49FD">
        <w:trPr>
          <w:trHeight w:val="222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122CDF" w:rsidRDefault="00811739" w:rsidP="006F4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22CDF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739" w:rsidRPr="00122CDF" w:rsidRDefault="00811739" w:rsidP="006F49F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122CDF" w:rsidRDefault="00811739" w:rsidP="006F49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SITUAÇÃO*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1739" w:rsidRPr="00122CDF" w:rsidRDefault="00811739" w:rsidP="006F49FD">
            <w:pPr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COMENTÁRIOS GERAIS**</w:t>
            </w:r>
          </w:p>
        </w:tc>
      </w:tr>
      <w:tr w:rsidR="00811739" w:rsidRPr="00843F24" w:rsidTr="006F49FD">
        <w:trPr>
          <w:trHeight w:val="36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122CDF" w:rsidRDefault="00811739" w:rsidP="006F4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22CD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739" w:rsidRPr="00811739" w:rsidRDefault="00811739" w:rsidP="006F49F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11739">
              <w:rPr>
                <w:rFonts w:ascii="Arial" w:hAnsi="Arial" w:cs="Arial"/>
                <w:sz w:val="18"/>
                <w:szCs w:val="18"/>
                <w:lang w:val="pt-BR"/>
              </w:rPr>
              <w:t>Elaborar proposta de calendário para Seminário de Ensino e Premiação de Trabalhos de Graduação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739" w:rsidRPr="00122CDF" w:rsidRDefault="00811739" w:rsidP="006F4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CEF-CAU/MG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122CDF" w:rsidRDefault="00811739" w:rsidP="006F4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39" w:rsidRPr="00811739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</w:pPr>
            <w:r w:rsidRPr="00811739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  <w:t>Calendário no Anexo I do Edital da Premiação.</w:t>
            </w:r>
          </w:p>
        </w:tc>
      </w:tr>
      <w:tr w:rsidR="00811739" w:rsidRPr="00843F24" w:rsidTr="006F49FD">
        <w:trPr>
          <w:trHeight w:val="955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122CDF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739" w:rsidRPr="00811739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</w:pPr>
            <w:r w:rsidRPr="00811739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  <w:t>Acompanhar proposta do CAU Jovem junto ao CAU/BR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739" w:rsidRPr="00122CDF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Luciana Fonseca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Canan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C441F9" w:rsidRDefault="00811739" w:rsidP="006F49FD">
            <w:pPr>
              <w:rPr>
                <w:rFonts w:ascii="Arial" w:hAnsi="Arial" w:cs="Arial"/>
                <w:kern w:val="24"/>
                <w:sz w:val="18"/>
                <w:szCs w:val="18"/>
                <w:lang w:eastAsia="pt-BR"/>
              </w:rPr>
            </w:pPr>
            <w:r w:rsidRPr="00C441F9">
              <w:rPr>
                <w:rFonts w:ascii="Arial" w:hAnsi="Arial" w:cs="Arial"/>
                <w:kern w:val="24"/>
                <w:sz w:val="18"/>
                <w:szCs w:val="18"/>
                <w:lang w:eastAsia="pt-BR"/>
              </w:rPr>
              <w:t>EM DIA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39" w:rsidRPr="00811739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</w:pPr>
            <w:r w:rsidRPr="00811739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  <w:t>Tem sido feito acompanhamento periódico junto à CEF-CAU/BR, contudo, ainda não há previsão para finalização do relatório.</w:t>
            </w:r>
          </w:p>
        </w:tc>
      </w:tr>
      <w:tr w:rsidR="00811739" w:rsidRPr="00843F24" w:rsidTr="006F49FD">
        <w:trPr>
          <w:trHeight w:val="703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122CDF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739" w:rsidRPr="00811739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</w:pPr>
            <w:r w:rsidRPr="00811739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  <w:t>Elaborar proposta de exposição itinerante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739" w:rsidRPr="00811739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18"/>
                <w:szCs w:val="18"/>
                <w:lang w:val="pt-BR" w:eastAsia="pt-BR"/>
              </w:rPr>
              <w:t>Sergio Luiz B. C. Cardoso Ayres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122CDF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EM ATRASO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39" w:rsidRPr="00811739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</w:pPr>
            <w:r w:rsidRPr="00811739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  <w:t>Um primeiro esboço da exposição foi elaborado na reunião ordinária de abril da CEF-CAU/MG, contudo, ainda não foram dados os devidos encaminhamentos.</w:t>
            </w:r>
          </w:p>
        </w:tc>
      </w:tr>
      <w:tr w:rsidR="00811739" w:rsidRPr="00843F24" w:rsidTr="006F49FD">
        <w:trPr>
          <w:trHeight w:val="703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122CDF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739" w:rsidRPr="00811739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</w:pPr>
            <w:r w:rsidRPr="00811739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  <w:t>Elaborar proposta de cartilha para estudantes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739" w:rsidRPr="00122CDF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Ítalo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Itamar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Caixeiro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Stephan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122CDF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EM ATRASO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39" w:rsidRPr="00811739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</w:pPr>
            <w:r w:rsidRPr="00811739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  <w:t>O primeiro esboço da Cartilha foi elaborado na reunião ordinária de junho da CEF-CAU/MG, contudo, ainda não foram dados os devidos encaminhamentos.</w:t>
            </w:r>
          </w:p>
        </w:tc>
      </w:tr>
      <w:tr w:rsidR="00811739" w:rsidRPr="00843F24" w:rsidTr="006F49FD">
        <w:trPr>
          <w:trHeight w:val="703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739" w:rsidRPr="006C4398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proofErr w:type="spellStart"/>
            <w:r w:rsidRPr="00745439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Seminário</w:t>
            </w:r>
            <w:proofErr w:type="spellEnd"/>
            <w:r w:rsidRPr="00745439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745439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Ensino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739" w:rsidRDefault="00811739" w:rsidP="006F49F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CEF-CAU/MG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122CDF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pt-BR"/>
              </w:rPr>
              <w:t>EM DIA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39" w:rsidRPr="00811739" w:rsidRDefault="00811739" w:rsidP="006F49FD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</w:pPr>
            <w:r w:rsidRPr="00811739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t-BR" w:eastAsia="pt-BR"/>
              </w:rPr>
              <w:t>O seminário, marcado para ocorrer em outubro de 2019, encontra-se com seus preparativos em andamento.</w:t>
            </w:r>
          </w:p>
        </w:tc>
      </w:tr>
    </w:tbl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p w:rsidR="00811739" w:rsidRPr="00811739" w:rsidRDefault="00811739" w:rsidP="00811739">
      <w:pPr>
        <w:jc w:val="both"/>
        <w:rPr>
          <w:rFonts w:ascii="Arial" w:hAnsi="Arial" w:cs="Arial"/>
          <w:sz w:val="20"/>
          <w:szCs w:val="20"/>
          <w:lang w:val="pt-BR"/>
        </w:rPr>
      </w:pPr>
      <w:r w:rsidRPr="00811739">
        <w:rPr>
          <w:rFonts w:ascii="Arial" w:hAnsi="Arial" w:cs="Arial"/>
          <w:sz w:val="20"/>
          <w:szCs w:val="20"/>
          <w:lang w:val="pt-BR"/>
        </w:rPr>
        <w:t xml:space="preserve">* Informar se a ação </w:t>
      </w:r>
      <w:proofErr w:type="gramStart"/>
      <w:r w:rsidRPr="00811739">
        <w:rPr>
          <w:rFonts w:ascii="Arial" w:hAnsi="Arial" w:cs="Arial"/>
          <w:sz w:val="20"/>
          <w:szCs w:val="20"/>
          <w:lang w:val="pt-BR"/>
        </w:rPr>
        <w:t xml:space="preserve">está </w:t>
      </w:r>
      <w:r w:rsidRPr="00811739">
        <w:rPr>
          <w:rFonts w:ascii="Arial" w:hAnsi="Arial" w:cs="Arial"/>
          <w:i/>
          <w:sz w:val="20"/>
          <w:szCs w:val="20"/>
          <w:lang w:val="pt-BR"/>
        </w:rPr>
        <w:t>Em</w:t>
      </w:r>
      <w:proofErr w:type="gramEnd"/>
      <w:r w:rsidRPr="00811739">
        <w:rPr>
          <w:rFonts w:ascii="Arial" w:hAnsi="Arial" w:cs="Arial"/>
          <w:i/>
          <w:sz w:val="20"/>
          <w:szCs w:val="20"/>
          <w:lang w:val="pt-BR"/>
        </w:rPr>
        <w:t xml:space="preserve"> atraso, Em dia, Concluída </w:t>
      </w:r>
      <w:r w:rsidRPr="00811739">
        <w:rPr>
          <w:rFonts w:ascii="Arial" w:hAnsi="Arial" w:cs="Arial"/>
          <w:sz w:val="20"/>
          <w:szCs w:val="20"/>
          <w:lang w:val="pt-BR"/>
        </w:rPr>
        <w:t>ou</w:t>
      </w:r>
      <w:r w:rsidRPr="00811739">
        <w:rPr>
          <w:rFonts w:ascii="Arial" w:hAnsi="Arial" w:cs="Arial"/>
          <w:i/>
          <w:sz w:val="20"/>
          <w:szCs w:val="20"/>
          <w:lang w:val="pt-BR"/>
        </w:rPr>
        <w:t xml:space="preserve"> Não realizará</w:t>
      </w:r>
      <w:r w:rsidRPr="00811739">
        <w:rPr>
          <w:rFonts w:ascii="Arial" w:hAnsi="Arial" w:cs="Arial"/>
          <w:sz w:val="20"/>
          <w:szCs w:val="20"/>
          <w:lang w:val="pt-BR"/>
        </w:rPr>
        <w:t>.</w:t>
      </w:r>
    </w:p>
    <w:p w:rsidR="00811739" w:rsidRPr="00811739" w:rsidRDefault="00811739" w:rsidP="00811739">
      <w:pPr>
        <w:jc w:val="both"/>
        <w:rPr>
          <w:rFonts w:ascii="Arial" w:hAnsi="Arial" w:cs="Arial"/>
          <w:sz w:val="20"/>
          <w:szCs w:val="20"/>
          <w:lang w:val="pt-BR"/>
        </w:rPr>
      </w:pPr>
      <w:r w:rsidRPr="00811739">
        <w:rPr>
          <w:rFonts w:ascii="Arial" w:hAnsi="Arial" w:cs="Arial"/>
          <w:sz w:val="20"/>
          <w:szCs w:val="20"/>
          <w:lang w:val="pt-BR"/>
        </w:rPr>
        <w:t>** Comentar a situação da ação, necessidades de ajustar prazo, justificativas para não realizar, inclusão de novas ações não previstas, atos e deliberações relacionados etc.</w:t>
      </w:r>
    </w:p>
    <w:p w:rsidR="00811739" w:rsidRPr="00811739" w:rsidRDefault="00811739" w:rsidP="00811739">
      <w:pPr>
        <w:rPr>
          <w:rFonts w:ascii="Arial" w:hAnsi="Arial" w:cs="Arial"/>
          <w:b/>
          <w:sz w:val="28"/>
          <w:szCs w:val="28"/>
          <w:lang w:val="pt-BR"/>
        </w:rPr>
      </w:pPr>
    </w:p>
    <w:p w:rsidR="00811739" w:rsidRPr="00843F24" w:rsidRDefault="00811739" w:rsidP="00811739">
      <w:pPr>
        <w:rPr>
          <w:rFonts w:ascii="Arial" w:hAnsi="Arial" w:cs="Arial"/>
          <w:b/>
          <w:lang w:val="pt-BR"/>
        </w:rPr>
      </w:pPr>
      <w:r w:rsidRPr="00843F24">
        <w:rPr>
          <w:rFonts w:ascii="Arial" w:hAnsi="Arial" w:cs="Arial"/>
          <w:b/>
          <w:lang w:val="pt-BR"/>
        </w:rPr>
        <w:t>2 - METAS E RESULTADOS ESPERADOS</w:t>
      </w:r>
    </w:p>
    <w:p w:rsidR="00811739" w:rsidRPr="00843F24" w:rsidRDefault="00811739" w:rsidP="00811739">
      <w:pPr>
        <w:rPr>
          <w:rFonts w:ascii="Arial" w:hAnsi="Arial" w:cs="Arial"/>
          <w:b/>
          <w:sz w:val="28"/>
          <w:szCs w:val="28"/>
          <w:lang w:val="pt-BR"/>
        </w:rPr>
      </w:pPr>
    </w:p>
    <w:p w:rsidR="00811739" w:rsidRPr="00843F24" w:rsidRDefault="00811739" w:rsidP="00811739">
      <w:pPr>
        <w:jc w:val="both"/>
        <w:rPr>
          <w:rFonts w:ascii="Arial" w:hAnsi="Arial" w:cs="Arial"/>
          <w:b/>
          <w:lang w:val="pt-BR"/>
        </w:rPr>
      </w:pPr>
      <w:r w:rsidRPr="00843F24">
        <w:rPr>
          <w:rFonts w:ascii="Arial" w:hAnsi="Arial" w:cs="Arial"/>
          <w:b/>
          <w:lang w:val="pt-BR"/>
        </w:rPr>
        <w:t>AÇÕES INSTITUCIONAIS - CAU JOVEM:</w:t>
      </w:r>
    </w:p>
    <w:p w:rsidR="00811739" w:rsidRPr="00843F24" w:rsidRDefault="00811739" w:rsidP="00811739">
      <w:pPr>
        <w:jc w:val="both"/>
        <w:rPr>
          <w:rFonts w:ascii="Arial" w:hAnsi="Arial" w:cs="Arial"/>
          <w:b/>
          <w:lang w:val="pt-BR"/>
        </w:rPr>
      </w:pPr>
    </w:p>
    <w:p w:rsidR="00811739" w:rsidRPr="00811739" w:rsidRDefault="00811739" w:rsidP="00811739">
      <w:pPr>
        <w:widowControl/>
        <w:numPr>
          <w:ilvl w:val="0"/>
          <w:numId w:val="28"/>
        </w:numPr>
        <w:jc w:val="both"/>
        <w:rPr>
          <w:rFonts w:ascii="Arial" w:hAnsi="Arial" w:cs="Arial"/>
          <w:lang w:val="pt-BR"/>
        </w:rPr>
      </w:pPr>
      <w:r w:rsidRPr="00811739">
        <w:rPr>
          <w:rFonts w:ascii="Arial" w:hAnsi="Arial" w:cs="Arial"/>
          <w:lang w:val="pt-BR"/>
        </w:rPr>
        <w:t>Elaborar proposta de calendário para Premiação de Trabalhos de Graduação</w:t>
      </w:r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02"/>
        <w:gridCol w:w="2679"/>
        <w:gridCol w:w="2551"/>
      </w:tblGrid>
      <w:tr w:rsidR="00811739" w:rsidRPr="00A32AF0" w:rsidTr="006F49FD">
        <w:trPr>
          <w:trHeight w:val="22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META FÍSICA (</w:t>
            </w:r>
            <w:proofErr w:type="spellStart"/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quantitativo</w:t>
            </w:r>
            <w:proofErr w:type="spellEnd"/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META FÍSICA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RESULTADOS ESPERADOS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INDICADOR(ES) SUGERIDO(S)</w:t>
            </w:r>
          </w:p>
        </w:tc>
      </w:tr>
      <w:tr w:rsidR="00811739" w:rsidRPr="00843F24" w:rsidTr="006F49FD">
        <w:trPr>
          <w:trHeight w:val="105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A32AF0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Cronograma da Premiação de Trabalhos de Conclusão de Curso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Realização da Premiação de Conclusão de Curso (outubro/2019).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Número de trabalhos inscritos na Premiação de Trabalhos de Conclusão de Curso</w:t>
            </w:r>
          </w:p>
        </w:tc>
      </w:tr>
    </w:tbl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2"/>
      </w:tblGrid>
      <w:tr w:rsidR="00811739" w:rsidRPr="008C32AE" w:rsidTr="006F49FD">
        <w:trPr>
          <w:trHeight w:val="222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8C32AE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2AE">
              <w:rPr>
                <w:color w:val="000000"/>
                <w:kern w:val="24"/>
                <w:sz w:val="20"/>
                <w:szCs w:val="20"/>
                <w:lang w:eastAsia="pt-BR"/>
              </w:rPr>
              <w:t>ENCAMINHAMENTOS ESPECÍFICOS</w:t>
            </w:r>
          </w:p>
        </w:tc>
      </w:tr>
      <w:tr w:rsidR="00811739" w:rsidRPr="00843F24" w:rsidTr="006F49FD">
        <w:trPr>
          <w:trHeight w:val="1298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811739" w:rsidRDefault="00811739" w:rsidP="00811739">
            <w:pPr>
              <w:widowControl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Edital da Premiação de Conclusão de Curso publicado no site do CAU/MG em 10/04/2019;</w:t>
            </w:r>
          </w:p>
          <w:p w:rsidR="00811739" w:rsidRPr="00811739" w:rsidRDefault="00811739" w:rsidP="00811739">
            <w:pPr>
              <w:widowControl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Divulgação dos membros da Comissão Julgadora da Premiação de Conclusão de Cursos (agosto/2019);</w:t>
            </w:r>
          </w:p>
          <w:p w:rsidR="00811739" w:rsidRPr="00811739" w:rsidRDefault="00811739" w:rsidP="00811739">
            <w:pPr>
              <w:widowControl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Divulgação dos Trabalhos de Conclusão de Curso finalistas da Premiação (setembro/2019);</w:t>
            </w:r>
          </w:p>
          <w:p w:rsidR="00811739" w:rsidRPr="00811739" w:rsidRDefault="00811739" w:rsidP="00811739">
            <w:pPr>
              <w:widowControl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Realização da Premiação de Conclusão de Curso (outubro/2019).</w:t>
            </w:r>
          </w:p>
        </w:tc>
      </w:tr>
    </w:tbl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p w:rsidR="00811739" w:rsidRPr="00811739" w:rsidRDefault="00811739" w:rsidP="00811739">
      <w:pPr>
        <w:widowControl/>
        <w:numPr>
          <w:ilvl w:val="0"/>
          <w:numId w:val="28"/>
        </w:numPr>
        <w:jc w:val="both"/>
        <w:rPr>
          <w:rFonts w:ascii="Arial" w:hAnsi="Arial" w:cs="Arial"/>
          <w:lang w:val="pt-BR"/>
        </w:rPr>
      </w:pPr>
      <w:r w:rsidRPr="00811739">
        <w:rPr>
          <w:rFonts w:ascii="Arial" w:hAnsi="Arial" w:cs="Arial"/>
          <w:lang w:val="pt-BR"/>
        </w:rPr>
        <w:t>Acompanhar proposta do CAU Jovem junto ao CAU/BR</w:t>
      </w:r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02"/>
        <w:gridCol w:w="2679"/>
        <w:gridCol w:w="2551"/>
      </w:tblGrid>
      <w:tr w:rsidR="00811739" w:rsidRPr="00A32AF0" w:rsidTr="006F49FD">
        <w:trPr>
          <w:trHeight w:val="22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META FÍSICA (</w:t>
            </w:r>
            <w:proofErr w:type="spellStart"/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quantitativo</w:t>
            </w:r>
            <w:proofErr w:type="spellEnd"/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META FÍSICA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RESULTADOS ESPERADOS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INDICADOR(ES) SUGERIDO(S)</w:t>
            </w:r>
          </w:p>
        </w:tc>
      </w:tr>
      <w:tr w:rsidR="00811739" w:rsidRPr="00843F24" w:rsidTr="006F49FD">
        <w:trPr>
          <w:trHeight w:val="105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A32AF0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Projeto CAU Jovem – CAU/MG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Elaboração do projeto CAU Jovem, com base nas diretrizes estabelecidas pela CEF-CAU/BR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Número de Instituições de Ensino Superior participantes do projeto CAU Jovem</w:t>
            </w:r>
          </w:p>
        </w:tc>
      </w:tr>
    </w:tbl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2"/>
      </w:tblGrid>
      <w:tr w:rsidR="00811739" w:rsidRPr="008C32AE" w:rsidTr="006F49FD">
        <w:trPr>
          <w:trHeight w:val="222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8C32AE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2AE">
              <w:rPr>
                <w:color w:val="000000"/>
                <w:kern w:val="24"/>
                <w:sz w:val="20"/>
                <w:szCs w:val="20"/>
                <w:lang w:eastAsia="pt-BR"/>
              </w:rPr>
              <w:t>ENCAMINHAMENTOS ESPECÍFICOS</w:t>
            </w:r>
          </w:p>
        </w:tc>
      </w:tr>
      <w:tr w:rsidR="00811739" w:rsidRPr="00843F24" w:rsidTr="006F49FD">
        <w:trPr>
          <w:trHeight w:val="1298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811739" w:rsidRDefault="00811739" w:rsidP="00811739">
            <w:pPr>
              <w:widowControl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Aguardar divulgação das diretrizes do CAU Jovem pelo CAU/BR;</w:t>
            </w:r>
          </w:p>
          <w:p w:rsidR="00811739" w:rsidRPr="00811739" w:rsidRDefault="00811739" w:rsidP="00811739">
            <w:pPr>
              <w:widowControl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Elaborar o Projeto CAU Jovem do CAU/MG com base nas diretrizes do CAU/BR.</w:t>
            </w:r>
          </w:p>
        </w:tc>
      </w:tr>
    </w:tbl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p w:rsidR="00811739" w:rsidRPr="00122CDF" w:rsidRDefault="00811739" w:rsidP="00811739">
      <w:pPr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 w:rsidRPr="006C4398">
        <w:rPr>
          <w:rFonts w:ascii="Arial" w:hAnsi="Arial" w:cs="Arial"/>
        </w:rPr>
        <w:t>Elaborar</w:t>
      </w:r>
      <w:proofErr w:type="spellEnd"/>
      <w:r w:rsidRPr="006C4398">
        <w:rPr>
          <w:rFonts w:ascii="Arial" w:hAnsi="Arial" w:cs="Arial"/>
        </w:rPr>
        <w:t xml:space="preserve"> </w:t>
      </w:r>
      <w:proofErr w:type="spellStart"/>
      <w:r w:rsidRPr="006C4398">
        <w:rPr>
          <w:rFonts w:ascii="Arial" w:hAnsi="Arial" w:cs="Arial"/>
        </w:rPr>
        <w:t>proposta</w:t>
      </w:r>
      <w:proofErr w:type="spellEnd"/>
      <w:r w:rsidRPr="006C4398">
        <w:rPr>
          <w:rFonts w:ascii="Arial" w:hAnsi="Arial" w:cs="Arial"/>
        </w:rPr>
        <w:t xml:space="preserve"> de </w:t>
      </w:r>
      <w:proofErr w:type="spellStart"/>
      <w:r w:rsidRPr="006C4398">
        <w:rPr>
          <w:rFonts w:ascii="Arial" w:hAnsi="Arial" w:cs="Arial"/>
        </w:rPr>
        <w:t>exposição</w:t>
      </w:r>
      <w:proofErr w:type="spellEnd"/>
      <w:r w:rsidRPr="006C4398">
        <w:rPr>
          <w:rFonts w:ascii="Arial" w:hAnsi="Arial" w:cs="Arial"/>
        </w:rPr>
        <w:t xml:space="preserve"> </w:t>
      </w:r>
      <w:proofErr w:type="spellStart"/>
      <w:r w:rsidRPr="006C4398">
        <w:rPr>
          <w:rFonts w:ascii="Arial" w:hAnsi="Arial" w:cs="Arial"/>
        </w:rPr>
        <w:t>itinerante</w:t>
      </w:r>
      <w:proofErr w:type="spellEnd"/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02"/>
        <w:gridCol w:w="2679"/>
        <w:gridCol w:w="2551"/>
      </w:tblGrid>
      <w:tr w:rsidR="00811739" w:rsidRPr="00A32AF0" w:rsidTr="006F49FD">
        <w:trPr>
          <w:trHeight w:val="22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META FÍSICA (</w:t>
            </w:r>
            <w:proofErr w:type="spellStart"/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quantitativo</w:t>
            </w:r>
            <w:proofErr w:type="spellEnd"/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META FÍSICA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RESULTADOS ESPERADOS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INDICADOR(ES) SUGERIDO(S)</w:t>
            </w:r>
          </w:p>
        </w:tc>
      </w:tr>
      <w:tr w:rsidR="00811739" w:rsidRPr="00843F24" w:rsidTr="006F49FD">
        <w:trPr>
          <w:trHeight w:val="105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A32AF0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Exposição itinerante dos trabalhos vencedores da Premiação de Trabalhos de Conclusão de Curso de 2018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Realização de 1 exposição dos trabalhos vencedores da Premiação TCC 2018 durante a Premiação TCC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Quantidade de exposições itinerantes realizadas por ano.</w:t>
            </w:r>
          </w:p>
        </w:tc>
      </w:tr>
      <w:tr w:rsidR="00811739" w:rsidRPr="00843F24" w:rsidTr="006F49FD">
        <w:trPr>
          <w:trHeight w:val="95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A32AF0" w:rsidRDefault="00811739" w:rsidP="006F49FD">
            <w:pPr>
              <w:jc w:val="center"/>
              <w:rPr>
                <w:color w:val="000000"/>
                <w:kern w:val="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811739" w:rsidRDefault="00811739" w:rsidP="006F49FD">
            <w:pPr>
              <w:rPr>
                <w:color w:val="000000"/>
                <w:kern w:val="24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Exposição itinerante dos trabalhos vencedores da Premiação de Trabalhos de Conclusão de Curso de 2019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Realização, em 2020, de pelo menos 6 exposições dos trabalhos vencedores da Premiação de Trabalhos de Conclusão de Curso de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811739" w:rsidRPr="00811739" w:rsidRDefault="00811739" w:rsidP="006F49FD">
            <w:pPr>
              <w:rPr>
                <w:color w:val="000000"/>
                <w:kern w:val="24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Quantidade de exposições itinerantes realizadas por ano.</w:t>
            </w:r>
          </w:p>
        </w:tc>
      </w:tr>
    </w:tbl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2"/>
      </w:tblGrid>
      <w:tr w:rsidR="00811739" w:rsidRPr="008C32AE" w:rsidTr="006F49FD">
        <w:trPr>
          <w:trHeight w:val="222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8C32AE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2AE">
              <w:rPr>
                <w:color w:val="000000"/>
                <w:kern w:val="24"/>
                <w:sz w:val="20"/>
                <w:szCs w:val="20"/>
                <w:lang w:eastAsia="pt-BR"/>
              </w:rPr>
              <w:t>ENCAMINHAMENTOS ESPECÍFICOS</w:t>
            </w:r>
          </w:p>
        </w:tc>
      </w:tr>
      <w:tr w:rsidR="00811739" w:rsidRPr="00843F24" w:rsidTr="006F49FD">
        <w:trPr>
          <w:trHeight w:val="1298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811739" w:rsidRDefault="00811739" w:rsidP="00811739">
            <w:pPr>
              <w:widowControl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Elaborar o regulamento da exposição para encaminhamento de proposta para as Instituições de Ensino Superior, com o objetivo de buscar locais para realização das exposições;</w:t>
            </w:r>
          </w:p>
        </w:tc>
      </w:tr>
    </w:tbl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p w:rsidR="00811739" w:rsidRPr="00811739" w:rsidRDefault="00811739" w:rsidP="00811739">
      <w:pPr>
        <w:widowControl/>
        <w:numPr>
          <w:ilvl w:val="0"/>
          <w:numId w:val="28"/>
        </w:numPr>
        <w:jc w:val="both"/>
        <w:rPr>
          <w:rFonts w:ascii="Arial" w:hAnsi="Arial" w:cs="Arial"/>
          <w:lang w:val="pt-BR"/>
        </w:rPr>
      </w:pPr>
      <w:r w:rsidRPr="00811739">
        <w:rPr>
          <w:rFonts w:ascii="Arial" w:hAnsi="Arial" w:cs="Arial"/>
          <w:lang w:val="pt-BR"/>
        </w:rPr>
        <w:t>Elaborar proposta de cartilha para estudantes</w:t>
      </w:r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02"/>
        <w:gridCol w:w="2679"/>
        <w:gridCol w:w="2551"/>
      </w:tblGrid>
      <w:tr w:rsidR="00811739" w:rsidRPr="00A32AF0" w:rsidTr="006F49FD">
        <w:trPr>
          <w:trHeight w:val="22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META FÍSICA (</w:t>
            </w:r>
            <w:proofErr w:type="spellStart"/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quantitativo</w:t>
            </w:r>
            <w:proofErr w:type="spellEnd"/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META FÍSICA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RESULTADOS ESPERADOS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INDICADOR(ES) SUGERIDO(S)</w:t>
            </w:r>
          </w:p>
        </w:tc>
      </w:tr>
      <w:tr w:rsidR="00811739" w:rsidRPr="00843F24" w:rsidTr="006F49FD">
        <w:trPr>
          <w:trHeight w:val="105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A32AF0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Cartilha </w:t>
            </w:r>
            <w:proofErr w:type="spellStart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orientativa</w:t>
            </w:r>
            <w:proofErr w:type="spellEnd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para os estudantes de cursos de graduação em arquitetura e urbanismo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Produção de tiragem de 1000 Cartilhas </w:t>
            </w:r>
            <w:proofErr w:type="spellStart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orientativas</w:t>
            </w:r>
            <w:proofErr w:type="spellEnd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para os estudantes de cursos de graduação em arquitetura e urbanismo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Quantidade de Cartilhas distribuídas para as Instituições de Ensino Superior</w:t>
            </w:r>
          </w:p>
        </w:tc>
      </w:tr>
    </w:tbl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2"/>
      </w:tblGrid>
      <w:tr w:rsidR="00811739" w:rsidRPr="008C32AE" w:rsidTr="006F49FD">
        <w:trPr>
          <w:trHeight w:val="222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8C32AE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2AE">
              <w:rPr>
                <w:color w:val="000000"/>
                <w:kern w:val="24"/>
                <w:sz w:val="20"/>
                <w:szCs w:val="20"/>
                <w:lang w:eastAsia="pt-BR"/>
              </w:rPr>
              <w:t>ENCAMINHAMENTOS ESPECÍFICOS</w:t>
            </w:r>
          </w:p>
        </w:tc>
      </w:tr>
      <w:tr w:rsidR="00811739" w:rsidRPr="00843F24" w:rsidTr="006F49FD">
        <w:trPr>
          <w:trHeight w:val="1298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811739" w:rsidRDefault="00811739" w:rsidP="00811739">
            <w:pPr>
              <w:widowControl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Elaborar minuta da Cartilha </w:t>
            </w:r>
            <w:proofErr w:type="spellStart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orientativa</w:t>
            </w:r>
            <w:proofErr w:type="spellEnd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para os estudantes de cursos de graduação em arquitetura e urbanismo;</w:t>
            </w:r>
          </w:p>
          <w:p w:rsidR="00811739" w:rsidRPr="00811739" w:rsidRDefault="00811739" w:rsidP="00811739">
            <w:pPr>
              <w:widowControl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Encaminhamento da minuta da Cartilha </w:t>
            </w:r>
            <w:proofErr w:type="spellStart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orientativa</w:t>
            </w:r>
            <w:proofErr w:type="spellEnd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para os estudantes de cursos de graduação em arquitetura e urbanismo para a Comissão de Ética e Disciplina – CED-CAU/MG, para comentários e contribuições acerca dos conteúdos relativos à Ética;</w:t>
            </w:r>
          </w:p>
          <w:p w:rsidR="00811739" w:rsidRPr="00811739" w:rsidRDefault="00811739" w:rsidP="00811739">
            <w:pPr>
              <w:widowControl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Encaminhamento da minuta da Cartilha </w:t>
            </w:r>
            <w:proofErr w:type="spellStart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orientativa</w:t>
            </w:r>
            <w:proofErr w:type="spellEnd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para os estudantes de cursos de </w:t>
            </w: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lastRenderedPageBreak/>
              <w:t>graduação em arquitetura e urbanismo para a Comissão de Exercício Profissional – CEP-CAU/MG, para comentários e contribuições acerca dos conteúdos relativos ao exercício profissional;</w:t>
            </w:r>
          </w:p>
          <w:p w:rsidR="00811739" w:rsidRPr="00811739" w:rsidRDefault="00811739" w:rsidP="00811739">
            <w:pPr>
              <w:widowControl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Definição do formato final da Cartilha </w:t>
            </w:r>
            <w:proofErr w:type="spellStart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orientativa</w:t>
            </w:r>
            <w:proofErr w:type="spellEnd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para os estudantes de cursos de graduação em arquitetura e urbanismo;</w:t>
            </w:r>
          </w:p>
          <w:p w:rsidR="00811739" w:rsidRPr="00811739" w:rsidRDefault="00811739" w:rsidP="00811739">
            <w:pPr>
              <w:widowControl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Produção de tiragem de 1000 Cartilhas </w:t>
            </w:r>
            <w:proofErr w:type="spellStart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orientativa</w:t>
            </w:r>
            <w:proofErr w:type="spellEnd"/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para os estudantes de cursos de graduação em arquitetura e urbanismo;</w:t>
            </w:r>
          </w:p>
          <w:p w:rsidR="00811739" w:rsidRPr="00811739" w:rsidRDefault="00811739" w:rsidP="00811739">
            <w:pPr>
              <w:widowControl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Disponibilização da Cartilha em formato digital no site do CAU/MG;</w:t>
            </w:r>
          </w:p>
        </w:tc>
      </w:tr>
    </w:tbl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p w:rsidR="00811739" w:rsidRDefault="00811739" w:rsidP="00811739">
      <w:pPr>
        <w:jc w:val="both"/>
        <w:rPr>
          <w:rFonts w:ascii="Arial" w:hAnsi="Arial" w:cs="Arial"/>
          <w:b/>
        </w:rPr>
      </w:pPr>
      <w:r w:rsidRPr="006C4398">
        <w:rPr>
          <w:rFonts w:ascii="Arial" w:hAnsi="Arial" w:cs="Arial"/>
          <w:b/>
        </w:rPr>
        <w:t>EVENTOS</w:t>
      </w:r>
      <w:r w:rsidRPr="0098187A">
        <w:rPr>
          <w:rFonts w:ascii="Arial" w:hAnsi="Arial" w:cs="Arial"/>
          <w:b/>
        </w:rPr>
        <w:t>:</w:t>
      </w:r>
    </w:p>
    <w:p w:rsidR="00811739" w:rsidRPr="0098187A" w:rsidRDefault="00811739" w:rsidP="00811739">
      <w:pPr>
        <w:jc w:val="both"/>
        <w:rPr>
          <w:rFonts w:ascii="Arial" w:hAnsi="Arial" w:cs="Arial"/>
          <w:b/>
        </w:rPr>
      </w:pPr>
    </w:p>
    <w:p w:rsidR="00811739" w:rsidRPr="00A978C5" w:rsidRDefault="00811739" w:rsidP="00811739">
      <w:pPr>
        <w:widowControl/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6C4398">
        <w:rPr>
          <w:rFonts w:ascii="Arial" w:hAnsi="Arial" w:cs="Arial"/>
        </w:rPr>
        <w:t>Seminário</w:t>
      </w:r>
      <w:proofErr w:type="spellEnd"/>
      <w:r w:rsidRPr="006C4398">
        <w:rPr>
          <w:rFonts w:ascii="Arial" w:hAnsi="Arial" w:cs="Arial"/>
        </w:rPr>
        <w:t xml:space="preserve"> de </w:t>
      </w:r>
      <w:proofErr w:type="spellStart"/>
      <w:r w:rsidRPr="006C4398">
        <w:rPr>
          <w:rFonts w:ascii="Arial" w:hAnsi="Arial" w:cs="Arial"/>
        </w:rPr>
        <w:t>Ensino</w:t>
      </w:r>
      <w:proofErr w:type="spellEnd"/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02"/>
        <w:gridCol w:w="2679"/>
        <w:gridCol w:w="2551"/>
      </w:tblGrid>
      <w:tr w:rsidR="00811739" w:rsidRPr="00A32AF0" w:rsidTr="006F49FD">
        <w:trPr>
          <w:trHeight w:val="22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META FÍSICA (</w:t>
            </w:r>
            <w:proofErr w:type="spellStart"/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quantitativo</w:t>
            </w:r>
            <w:proofErr w:type="spellEnd"/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META FÍSICA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RESULTADOS ESPERADOS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F86467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6467">
              <w:rPr>
                <w:color w:val="000000"/>
                <w:kern w:val="24"/>
                <w:sz w:val="20"/>
                <w:szCs w:val="20"/>
                <w:lang w:eastAsia="pt-BR"/>
              </w:rPr>
              <w:t>INDICADOR(ES) SUGERIDO(S)</w:t>
            </w:r>
          </w:p>
        </w:tc>
      </w:tr>
      <w:tr w:rsidR="00811739" w:rsidRPr="00843F24" w:rsidTr="006F49FD">
        <w:trPr>
          <w:trHeight w:val="105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A32AF0" w:rsidRDefault="00811739" w:rsidP="006F49FD">
            <w:pPr>
              <w:jc w:val="center"/>
              <w:rPr>
                <w:color w:val="000000"/>
                <w:kern w:val="24"/>
                <w:sz w:val="20"/>
                <w:szCs w:val="20"/>
                <w:lang w:eastAsia="pt-BR"/>
              </w:rPr>
            </w:pPr>
            <w:r w:rsidRPr="006E466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color w:val="000000"/>
                <w:kern w:val="24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Calendário do Seminário de Ensino e Formação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Realização do Seminário de Ensino e Formação (outubro/2019)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11739" w:rsidRPr="00811739" w:rsidRDefault="00811739" w:rsidP="006F49FD">
            <w:pPr>
              <w:rPr>
                <w:color w:val="000000"/>
                <w:kern w:val="24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Número de Instituições de Ensino Superior participantes no Seminário de Ensino e Formação</w:t>
            </w:r>
          </w:p>
        </w:tc>
      </w:tr>
    </w:tbl>
    <w:p w:rsidR="00811739" w:rsidRPr="00811739" w:rsidRDefault="00811739" w:rsidP="00811739">
      <w:pPr>
        <w:jc w:val="both"/>
        <w:rPr>
          <w:rFonts w:ascii="Arial" w:hAnsi="Arial" w:cs="Arial"/>
          <w:lang w:val="pt-BR"/>
        </w:rPr>
      </w:pPr>
    </w:p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2"/>
      </w:tblGrid>
      <w:tr w:rsidR="00811739" w:rsidRPr="008C32AE" w:rsidTr="006F49FD">
        <w:trPr>
          <w:trHeight w:val="222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8C32AE" w:rsidRDefault="00811739" w:rsidP="006F49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32AE">
              <w:rPr>
                <w:color w:val="000000"/>
                <w:kern w:val="24"/>
                <w:sz w:val="20"/>
                <w:szCs w:val="20"/>
                <w:lang w:eastAsia="pt-BR"/>
              </w:rPr>
              <w:t>ENCAMINHAMENTOS ESPECÍFICOS</w:t>
            </w:r>
          </w:p>
        </w:tc>
      </w:tr>
      <w:tr w:rsidR="00811739" w:rsidRPr="00843F24" w:rsidTr="006F49FD">
        <w:trPr>
          <w:trHeight w:val="1298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11739" w:rsidRPr="00811739" w:rsidRDefault="00811739" w:rsidP="00811739">
            <w:pPr>
              <w:widowControl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Iniciar contato com os coordenadores de curso de graduação em arquitetura e urbanismo para definição dos temas do Seminário de Ensino e Formação (julho/2019);</w:t>
            </w:r>
          </w:p>
          <w:p w:rsidR="00811739" w:rsidRPr="00811739" w:rsidRDefault="00811739" w:rsidP="00811739">
            <w:pPr>
              <w:widowControl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1173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Publicação do Calendário e Programação do Seminário de Ensino no site do CAU/MG;</w:t>
            </w:r>
          </w:p>
        </w:tc>
      </w:tr>
    </w:tbl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61" w:rsidRDefault="005C7961" w:rsidP="007E22C9">
      <w:r>
        <w:separator/>
      </w:r>
    </w:p>
  </w:endnote>
  <w:endnote w:type="continuationSeparator" w:id="0">
    <w:p w:rsidR="005C7961" w:rsidRDefault="005C79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3F24" w:rsidRPr="00843F24">
          <w:rPr>
            <w:noProof/>
            <w:lang w:val="pt-BR"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61" w:rsidRDefault="005C7961" w:rsidP="007E22C9">
      <w:r>
        <w:separator/>
      </w:r>
    </w:p>
  </w:footnote>
  <w:footnote w:type="continuationSeparator" w:id="0">
    <w:p w:rsidR="005C7961" w:rsidRDefault="005C79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626751D"/>
    <w:multiLevelType w:val="hybridMultilevel"/>
    <w:tmpl w:val="33524A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8713A86"/>
    <w:multiLevelType w:val="hybridMultilevel"/>
    <w:tmpl w:val="EB522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53040C1"/>
    <w:multiLevelType w:val="hybridMultilevel"/>
    <w:tmpl w:val="C08EC1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7" w15:restartNumberingAfterBreak="0">
    <w:nsid w:val="42003373"/>
    <w:multiLevelType w:val="hybridMultilevel"/>
    <w:tmpl w:val="C19E50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545A4F4C"/>
    <w:multiLevelType w:val="hybridMultilevel"/>
    <w:tmpl w:val="92ECCA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7565D47"/>
    <w:multiLevelType w:val="hybridMultilevel"/>
    <w:tmpl w:val="ACDE43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5"/>
  </w:num>
  <w:num w:numId="4">
    <w:abstractNumId w:val="18"/>
  </w:num>
  <w:num w:numId="5">
    <w:abstractNumId w:val="9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6"/>
  </w:num>
  <w:num w:numId="11">
    <w:abstractNumId w:val="27"/>
  </w:num>
  <w:num w:numId="12">
    <w:abstractNumId w:val="11"/>
  </w:num>
  <w:num w:numId="13">
    <w:abstractNumId w:val="20"/>
  </w:num>
  <w:num w:numId="14">
    <w:abstractNumId w:val="31"/>
  </w:num>
  <w:num w:numId="15">
    <w:abstractNumId w:val="13"/>
  </w:num>
  <w:num w:numId="16">
    <w:abstractNumId w:val="24"/>
  </w:num>
  <w:num w:numId="17">
    <w:abstractNumId w:val="8"/>
  </w:num>
  <w:num w:numId="18">
    <w:abstractNumId w:val="15"/>
  </w:num>
  <w:num w:numId="19">
    <w:abstractNumId w:val="22"/>
  </w:num>
  <w:num w:numId="20">
    <w:abstractNumId w:val="12"/>
  </w:num>
  <w:num w:numId="21">
    <w:abstractNumId w:val="23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4"/>
  </w:num>
  <w:num w:numId="27">
    <w:abstractNumId w:val="14"/>
  </w:num>
  <w:num w:numId="28">
    <w:abstractNumId w:val="10"/>
  </w:num>
  <w:num w:numId="29">
    <w:abstractNumId w:val="28"/>
  </w:num>
  <w:num w:numId="30">
    <w:abstractNumId w:val="21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92DD4"/>
    <w:rsid w:val="002D122C"/>
    <w:rsid w:val="002E7999"/>
    <w:rsid w:val="00326564"/>
    <w:rsid w:val="003502FC"/>
    <w:rsid w:val="00392C05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F3D29"/>
    <w:rsid w:val="00601495"/>
    <w:rsid w:val="00621175"/>
    <w:rsid w:val="00626426"/>
    <w:rsid w:val="00626459"/>
    <w:rsid w:val="00672393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11739"/>
    <w:rsid w:val="00820CF0"/>
    <w:rsid w:val="008211CF"/>
    <w:rsid w:val="00837CFA"/>
    <w:rsid w:val="00843F24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A40CC"/>
    <w:rsid w:val="00AA7C70"/>
    <w:rsid w:val="00AB6035"/>
    <w:rsid w:val="00B304EA"/>
    <w:rsid w:val="00B55223"/>
    <w:rsid w:val="00B74695"/>
    <w:rsid w:val="00BA24DE"/>
    <w:rsid w:val="00BC0830"/>
    <w:rsid w:val="00BE382F"/>
    <w:rsid w:val="00BF3DE2"/>
    <w:rsid w:val="00BF7DD1"/>
    <w:rsid w:val="00C6343F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56884"/>
    <w:rsid w:val="00F6161D"/>
    <w:rsid w:val="00F750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9D32CA2-294D-4897-AB5F-5A3D21A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722C-E4FE-4009-AAAE-38939E7A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34</cp:revision>
  <cp:lastPrinted>2017-02-22T13:49:00Z</cp:lastPrinted>
  <dcterms:created xsi:type="dcterms:W3CDTF">2019-01-21T19:14:00Z</dcterms:created>
  <dcterms:modified xsi:type="dcterms:W3CDTF">2019-07-16T16:54:00Z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