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4951A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9E289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9E2894" w:rsidP="00AB046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06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AB046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91291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9E289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="00CD5807">
        <w:rPr>
          <w:rFonts w:ascii="Arial" w:hAnsi="Arial" w:cs="Arial"/>
          <w:sz w:val="20"/>
          <w:szCs w:val="20"/>
          <w:lang w:val="pt-BR"/>
        </w:rPr>
        <w:t>-</w:t>
      </w:r>
      <w:bookmarkEnd w:id="0"/>
      <w:r w:rsidR="00CD5807">
        <w:rPr>
          <w:rFonts w:ascii="Arial" w:hAnsi="Arial" w:cs="Arial"/>
          <w:sz w:val="20"/>
          <w:szCs w:val="20"/>
          <w:lang w:val="pt-BR"/>
        </w:rPr>
        <w:t xml:space="preserve"> CATHIS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866E72" w:rsidRPr="00866E72" w:rsidRDefault="00866E72" w:rsidP="00866E72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41A27" w:rsidRDefault="00A41A27" w:rsidP="00A41A2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41A27">
        <w:rPr>
          <w:rFonts w:ascii="Arial" w:hAnsi="Arial" w:cs="Arial"/>
          <w:sz w:val="20"/>
          <w:szCs w:val="20"/>
          <w:lang w:val="pt-BR"/>
        </w:rPr>
        <w:t>Plano de Trabalho -  Ações junto a entidades de Minas Gerais;</w:t>
      </w:r>
    </w:p>
    <w:p w:rsidR="00A41A27" w:rsidRPr="00A41A27" w:rsidRDefault="00A41A27" w:rsidP="00A41A27">
      <w:pPr>
        <w:rPr>
          <w:rFonts w:ascii="Arial" w:hAnsi="Arial" w:cs="Arial"/>
          <w:sz w:val="20"/>
          <w:szCs w:val="20"/>
          <w:lang w:val="pt-BR"/>
        </w:rPr>
      </w:pPr>
    </w:p>
    <w:p w:rsidR="00A41A27" w:rsidRDefault="00A41A27" w:rsidP="00A41A2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41A27">
        <w:rPr>
          <w:rFonts w:ascii="Arial" w:hAnsi="Arial" w:cs="Arial"/>
          <w:sz w:val="20"/>
          <w:szCs w:val="20"/>
          <w:lang w:val="pt-BR"/>
        </w:rPr>
        <w:t>Plano de Trabalho -  providências relativas ao I Seminário ATHIS CAU/MG: Experiências dos Editais 2018-2019;</w:t>
      </w:r>
    </w:p>
    <w:p w:rsidR="00A41A27" w:rsidRPr="00A41A27" w:rsidRDefault="00A41A27" w:rsidP="00A41A27">
      <w:pPr>
        <w:rPr>
          <w:rFonts w:ascii="Arial" w:hAnsi="Arial" w:cs="Arial"/>
          <w:sz w:val="20"/>
          <w:szCs w:val="20"/>
          <w:lang w:val="pt-BR"/>
        </w:rPr>
      </w:pPr>
    </w:p>
    <w:p w:rsidR="00A41A27" w:rsidRDefault="00A41A27" w:rsidP="00A41A2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41A27">
        <w:rPr>
          <w:rFonts w:ascii="Arial" w:hAnsi="Arial" w:cs="Arial"/>
          <w:sz w:val="20"/>
          <w:szCs w:val="20"/>
          <w:lang w:val="pt-BR"/>
        </w:rPr>
        <w:t>Ações em conjunto com a CPP-CAU/BR - Resposta ao CAU/BR sobre ações de ATHIS realizadas pelo CAU/MG;</w:t>
      </w:r>
    </w:p>
    <w:p w:rsidR="00A41A27" w:rsidRPr="00A41A27" w:rsidRDefault="00A41A27" w:rsidP="00A41A27">
      <w:pPr>
        <w:rPr>
          <w:rFonts w:ascii="Arial" w:hAnsi="Arial" w:cs="Arial"/>
          <w:sz w:val="20"/>
          <w:szCs w:val="20"/>
          <w:lang w:val="pt-BR"/>
        </w:rPr>
      </w:pPr>
    </w:p>
    <w:p w:rsidR="00A41A27" w:rsidRDefault="00A41A27" w:rsidP="00A41A2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41A27">
        <w:rPr>
          <w:rFonts w:ascii="Arial" w:hAnsi="Arial" w:cs="Arial"/>
          <w:sz w:val="20"/>
          <w:szCs w:val="20"/>
          <w:lang w:val="pt-BR"/>
        </w:rPr>
        <w:t>Plano de Trabalho – Avaliação do folder;</w:t>
      </w:r>
    </w:p>
    <w:p w:rsidR="00A41A27" w:rsidRPr="00A41A27" w:rsidRDefault="00A41A27" w:rsidP="00A41A27">
      <w:pPr>
        <w:rPr>
          <w:rFonts w:ascii="Arial" w:hAnsi="Arial" w:cs="Arial"/>
          <w:sz w:val="20"/>
          <w:szCs w:val="20"/>
          <w:lang w:val="pt-BR"/>
        </w:rPr>
      </w:pPr>
    </w:p>
    <w:p w:rsidR="00A41A27" w:rsidRDefault="00A41A27" w:rsidP="00A41A2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41A27">
        <w:rPr>
          <w:rFonts w:ascii="Arial" w:hAnsi="Arial" w:cs="Arial"/>
          <w:sz w:val="20"/>
          <w:szCs w:val="20"/>
          <w:lang w:val="pt-BR"/>
        </w:rPr>
        <w:t>Plano de Trabalho – Articulações institucionais e regionais.</w:t>
      </w:r>
    </w:p>
    <w:p w:rsidR="00A41A27" w:rsidRPr="00A41A27" w:rsidRDefault="00A41A27" w:rsidP="00A41A27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A41A27" w:rsidRPr="00A41A27" w:rsidRDefault="00A41A27" w:rsidP="00A41A27">
      <w:pPr>
        <w:rPr>
          <w:rFonts w:ascii="Arial" w:hAnsi="Arial" w:cs="Arial"/>
          <w:sz w:val="20"/>
          <w:szCs w:val="20"/>
          <w:lang w:val="pt-BR"/>
        </w:rPr>
      </w:pPr>
    </w:p>
    <w:sectPr w:rsidR="00A41A27" w:rsidRPr="00A41A27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46478"/>
    <w:rsid w:val="00147898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23E4"/>
    <w:rsid w:val="002634DB"/>
    <w:rsid w:val="00263C52"/>
    <w:rsid w:val="002640D4"/>
    <w:rsid w:val="00265B67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56F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B82"/>
    <w:rsid w:val="00466D49"/>
    <w:rsid w:val="0046797E"/>
    <w:rsid w:val="00472924"/>
    <w:rsid w:val="00477BE7"/>
    <w:rsid w:val="004821E1"/>
    <w:rsid w:val="00487FA6"/>
    <w:rsid w:val="004937F4"/>
    <w:rsid w:val="004951A1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299"/>
    <w:rsid w:val="005D466F"/>
    <w:rsid w:val="005D6663"/>
    <w:rsid w:val="005D6BE5"/>
    <w:rsid w:val="005D7054"/>
    <w:rsid w:val="005E2076"/>
    <w:rsid w:val="005E294C"/>
    <w:rsid w:val="005E459A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5ADF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265C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1AF"/>
    <w:rsid w:val="00803B9E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53014"/>
    <w:rsid w:val="008563EC"/>
    <w:rsid w:val="00856CF9"/>
    <w:rsid w:val="00860AF8"/>
    <w:rsid w:val="00861EEA"/>
    <w:rsid w:val="00862E6B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5477"/>
    <w:rsid w:val="008D70E2"/>
    <w:rsid w:val="008E7719"/>
    <w:rsid w:val="008E7A8C"/>
    <w:rsid w:val="008F03F4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34A2F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9667D"/>
    <w:rsid w:val="00997ECD"/>
    <w:rsid w:val="009A0449"/>
    <w:rsid w:val="009A2C84"/>
    <w:rsid w:val="009A3311"/>
    <w:rsid w:val="009A38A2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77FC"/>
    <w:rsid w:val="00A31DE7"/>
    <w:rsid w:val="00A41A2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D5F91"/>
    <w:rsid w:val="00AE4BE5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176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D27A7"/>
    <w:rsid w:val="00DE0465"/>
    <w:rsid w:val="00DE0B5E"/>
    <w:rsid w:val="00DE30C8"/>
    <w:rsid w:val="00DE3D11"/>
    <w:rsid w:val="00DE74BD"/>
    <w:rsid w:val="00DE76EF"/>
    <w:rsid w:val="00DF20F8"/>
    <w:rsid w:val="00E0074B"/>
    <w:rsid w:val="00E032E9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63A4C"/>
    <w:rsid w:val="00E732CB"/>
    <w:rsid w:val="00E824E4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0350"/>
    <w:rsid w:val="00EA3850"/>
    <w:rsid w:val="00EA3F1D"/>
    <w:rsid w:val="00EA5ACE"/>
    <w:rsid w:val="00EB06A0"/>
    <w:rsid w:val="00EB67EE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3874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F89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E2D71421-E90C-48A7-B7BD-619410B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9921-E1AF-401A-9A2F-81F3507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2019-06-28T12:47:00Z</cp:lastPrinted>
  <dcterms:created xsi:type="dcterms:W3CDTF">2019-06-28T12:46:00Z</dcterms:created>
  <dcterms:modified xsi:type="dcterms:W3CDTF">2019-06-28T12:47:00Z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