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CD6509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1105F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7</w:t>
                  </w:r>
                  <w:r w:rsidR="008E5372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9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8E5372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8E5372" w:rsidP="009D37CE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23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 w:rsidR="0070777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4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8E5372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</w:t>
                        </w:r>
                        <w:r w:rsidR="008E537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IAB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EB7B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2D139B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2D139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6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2D139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23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535221" w:rsidRDefault="00535221" w:rsidP="00535221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730307" w:rsidRDefault="00730307" w:rsidP="006962B8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CE079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742ADD" w:rsidRPr="00742ADD" w:rsidRDefault="00742ADD" w:rsidP="00742ADD">
      <w:pPr>
        <w:pStyle w:val="PargrafodaLista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2D139B" w:rsidRDefault="002D139B" w:rsidP="002D139B">
      <w:pPr>
        <w:widowControl/>
        <w:numPr>
          <w:ilvl w:val="1"/>
          <w:numId w:val="1"/>
        </w:numPr>
        <w:ind w:left="1276"/>
        <w:jc w:val="both"/>
        <w:rPr>
          <w:rFonts w:ascii="Arial" w:hAnsi="Arial" w:cs="Arial"/>
          <w:sz w:val="20"/>
          <w:szCs w:val="20"/>
          <w:lang w:val="pt-BR"/>
        </w:rPr>
      </w:pPr>
      <w:r w:rsidRPr="002D139B">
        <w:rPr>
          <w:rFonts w:ascii="Arial" w:hAnsi="Arial" w:cs="Arial"/>
          <w:sz w:val="20"/>
          <w:szCs w:val="20"/>
          <w:lang w:val="pt-BR"/>
        </w:rPr>
        <w:t>Portal da Transparência – publicação de despesas e receitas;</w:t>
      </w:r>
    </w:p>
    <w:p w:rsidR="002D139B" w:rsidRPr="002D139B" w:rsidRDefault="002D139B" w:rsidP="002D139B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2D139B" w:rsidRDefault="002D139B" w:rsidP="002D139B">
      <w:pPr>
        <w:widowControl/>
        <w:numPr>
          <w:ilvl w:val="1"/>
          <w:numId w:val="1"/>
        </w:numPr>
        <w:ind w:left="1276"/>
        <w:jc w:val="both"/>
        <w:rPr>
          <w:rFonts w:ascii="Arial" w:hAnsi="Arial" w:cs="Arial"/>
          <w:sz w:val="20"/>
          <w:szCs w:val="20"/>
          <w:lang w:val="pt-BR"/>
        </w:rPr>
      </w:pPr>
      <w:r w:rsidRPr="002D139B">
        <w:rPr>
          <w:rFonts w:ascii="Arial" w:hAnsi="Arial" w:cs="Arial"/>
          <w:sz w:val="20"/>
          <w:szCs w:val="20"/>
          <w:lang w:val="pt-BR"/>
        </w:rPr>
        <w:t>Edital ATHIS – Dúvida #1;</w:t>
      </w:r>
    </w:p>
    <w:p w:rsidR="002D139B" w:rsidRPr="002D139B" w:rsidRDefault="002D139B" w:rsidP="002D139B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2D139B" w:rsidRDefault="002D139B" w:rsidP="002D139B">
      <w:pPr>
        <w:widowControl/>
        <w:numPr>
          <w:ilvl w:val="1"/>
          <w:numId w:val="1"/>
        </w:numPr>
        <w:ind w:left="1276"/>
        <w:jc w:val="both"/>
        <w:rPr>
          <w:rFonts w:ascii="Arial" w:hAnsi="Arial" w:cs="Arial"/>
          <w:sz w:val="20"/>
          <w:szCs w:val="20"/>
          <w:lang w:val="pt-BR"/>
        </w:rPr>
      </w:pPr>
      <w:r w:rsidRPr="002D139B">
        <w:rPr>
          <w:rFonts w:ascii="Arial" w:hAnsi="Arial" w:cs="Arial"/>
          <w:sz w:val="20"/>
          <w:szCs w:val="20"/>
          <w:lang w:val="pt-BR"/>
        </w:rPr>
        <w:t>Edital n° 002/2019 - solicitar contribuições à CPC-CAU/MG;</w:t>
      </w:r>
    </w:p>
    <w:p w:rsidR="002D139B" w:rsidRPr="002D139B" w:rsidRDefault="002D139B" w:rsidP="002D139B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2D139B" w:rsidRDefault="002D139B" w:rsidP="002D139B">
      <w:pPr>
        <w:widowControl/>
        <w:numPr>
          <w:ilvl w:val="1"/>
          <w:numId w:val="1"/>
        </w:numPr>
        <w:ind w:left="1276"/>
        <w:jc w:val="both"/>
        <w:rPr>
          <w:rFonts w:ascii="Arial" w:hAnsi="Arial" w:cs="Arial"/>
          <w:sz w:val="20"/>
          <w:szCs w:val="20"/>
          <w:lang w:val="pt-BR"/>
        </w:rPr>
      </w:pPr>
      <w:r w:rsidRPr="002D139B">
        <w:rPr>
          <w:rFonts w:ascii="Arial" w:hAnsi="Arial" w:cs="Arial"/>
          <w:sz w:val="20"/>
          <w:szCs w:val="20"/>
          <w:lang w:val="pt-BR"/>
        </w:rPr>
        <w:t>Plano de Ação - definição de Metas Físicas e Resultados Esperados das Ações da COA-CAU/MG no PA 2019-2020;</w:t>
      </w:r>
    </w:p>
    <w:p w:rsidR="002D139B" w:rsidRPr="002D139B" w:rsidRDefault="002D139B" w:rsidP="002D139B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2D139B" w:rsidRDefault="002D139B" w:rsidP="002D139B">
      <w:pPr>
        <w:widowControl/>
        <w:numPr>
          <w:ilvl w:val="1"/>
          <w:numId w:val="1"/>
        </w:numPr>
        <w:ind w:left="1276"/>
        <w:jc w:val="both"/>
        <w:rPr>
          <w:rFonts w:ascii="Arial" w:hAnsi="Arial" w:cs="Arial"/>
          <w:sz w:val="20"/>
          <w:szCs w:val="20"/>
          <w:lang w:val="pt-BR"/>
        </w:rPr>
      </w:pPr>
      <w:r w:rsidRPr="002D139B">
        <w:rPr>
          <w:rFonts w:ascii="Arial" w:hAnsi="Arial" w:cs="Arial"/>
          <w:sz w:val="20"/>
          <w:szCs w:val="20"/>
          <w:lang w:val="pt-BR"/>
        </w:rPr>
        <w:t xml:space="preserve">Consulta monitoramento convênios </w:t>
      </w:r>
      <w:proofErr w:type="spellStart"/>
      <w:r w:rsidRPr="002D139B">
        <w:rPr>
          <w:rFonts w:ascii="Arial" w:hAnsi="Arial" w:cs="Arial"/>
          <w:sz w:val="20"/>
          <w:szCs w:val="20"/>
          <w:lang w:val="pt-BR"/>
        </w:rPr>
        <w:t>pré</w:t>
      </w:r>
      <w:proofErr w:type="spellEnd"/>
      <w:r w:rsidRPr="002D139B">
        <w:rPr>
          <w:rFonts w:ascii="Arial" w:hAnsi="Arial" w:cs="Arial"/>
          <w:sz w:val="20"/>
          <w:szCs w:val="20"/>
          <w:lang w:val="pt-BR"/>
        </w:rPr>
        <w:t>-assinatura;</w:t>
      </w:r>
    </w:p>
    <w:p w:rsidR="002D139B" w:rsidRPr="002D139B" w:rsidRDefault="002D139B" w:rsidP="002D139B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2D139B" w:rsidRDefault="002D139B" w:rsidP="002D139B">
      <w:pPr>
        <w:widowControl/>
        <w:numPr>
          <w:ilvl w:val="1"/>
          <w:numId w:val="1"/>
        </w:numPr>
        <w:ind w:left="1276"/>
        <w:jc w:val="both"/>
        <w:rPr>
          <w:rFonts w:ascii="Arial" w:hAnsi="Arial" w:cs="Arial"/>
          <w:sz w:val="20"/>
          <w:szCs w:val="20"/>
          <w:lang w:val="pt-BR"/>
        </w:rPr>
      </w:pPr>
      <w:r w:rsidRPr="002D139B">
        <w:rPr>
          <w:rFonts w:ascii="Arial" w:hAnsi="Arial" w:cs="Arial"/>
          <w:sz w:val="20"/>
          <w:szCs w:val="20"/>
          <w:lang w:val="pt-BR"/>
        </w:rPr>
        <w:t>Revisão do Manual de Sindicância do CAU/MG;</w:t>
      </w:r>
    </w:p>
    <w:p w:rsidR="002D139B" w:rsidRPr="002D139B" w:rsidRDefault="002D139B" w:rsidP="002D139B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5A076C" w:rsidRDefault="00E4772E" w:rsidP="00E4772E">
      <w:pPr>
        <w:widowControl/>
        <w:numPr>
          <w:ilvl w:val="1"/>
          <w:numId w:val="1"/>
        </w:numPr>
        <w:ind w:left="1276"/>
        <w:jc w:val="both"/>
        <w:rPr>
          <w:rFonts w:ascii="Arial" w:hAnsi="Arial" w:cs="Arial"/>
          <w:sz w:val="20"/>
          <w:szCs w:val="20"/>
          <w:lang w:val="pt-BR"/>
        </w:rPr>
      </w:pPr>
      <w:r w:rsidRPr="00E4772E">
        <w:rPr>
          <w:rFonts w:ascii="Arial" w:hAnsi="Arial" w:cs="Arial"/>
          <w:sz w:val="20"/>
          <w:szCs w:val="20"/>
          <w:lang w:val="pt-BR"/>
        </w:rPr>
        <w:t>Proposta de Convênios no CAU/MG.</w:t>
      </w:r>
      <w:r w:rsidR="002D139B">
        <w:rPr>
          <w:rFonts w:ascii="Arial" w:hAnsi="Arial" w:cs="Arial"/>
          <w:sz w:val="20"/>
          <w:szCs w:val="20"/>
          <w:lang w:val="pt-BR"/>
        </w:rPr>
        <w:t xml:space="preserve"> </w:t>
      </w:r>
      <w:bookmarkStart w:id="0" w:name="_GoBack"/>
      <w:bookmarkEnd w:id="0"/>
    </w:p>
    <w:p w:rsidR="00724AED" w:rsidRDefault="00724AED" w:rsidP="00F854F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724AED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D4" w:rsidRDefault="000A1FD4" w:rsidP="007E22C9">
      <w:r>
        <w:separator/>
      </w:r>
    </w:p>
  </w:endnote>
  <w:endnote w:type="continuationSeparator" w:id="0">
    <w:p w:rsidR="000A1FD4" w:rsidRDefault="000A1FD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D4" w:rsidRDefault="000A1FD4" w:rsidP="007E22C9">
      <w:r>
        <w:separator/>
      </w:r>
    </w:p>
  </w:footnote>
  <w:footnote w:type="continuationSeparator" w:id="0">
    <w:p w:rsidR="000A1FD4" w:rsidRDefault="000A1FD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31A1"/>
    <w:rsid w:val="000156F3"/>
    <w:rsid w:val="000157D9"/>
    <w:rsid w:val="000212CF"/>
    <w:rsid w:val="000218F4"/>
    <w:rsid w:val="00025B32"/>
    <w:rsid w:val="00026F12"/>
    <w:rsid w:val="000312E3"/>
    <w:rsid w:val="000319A6"/>
    <w:rsid w:val="00031FCA"/>
    <w:rsid w:val="00034625"/>
    <w:rsid w:val="00035902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AA4"/>
    <w:rsid w:val="00073ED2"/>
    <w:rsid w:val="00077C03"/>
    <w:rsid w:val="00080C53"/>
    <w:rsid w:val="00095133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C3D72"/>
    <w:rsid w:val="000C6CD9"/>
    <w:rsid w:val="000C720F"/>
    <w:rsid w:val="000D2BB7"/>
    <w:rsid w:val="000E598C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E09"/>
    <w:rsid w:val="00122745"/>
    <w:rsid w:val="00123C3F"/>
    <w:rsid w:val="00123DC3"/>
    <w:rsid w:val="00125E90"/>
    <w:rsid w:val="0012657D"/>
    <w:rsid w:val="001335CE"/>
    <w:rsid w:val="00136791"/>
    <w:rsid w:val="00141137"/>
    <w:rsid w:val="00153D59"/>
    <w:rsid w:val="00157428"/>
    <w:rsid w:val="00161376"/>
    <w:rsid w:val="001654C2"/>
    <w:rsid w:val="001726BF"/>
    <w:rsid w:val="00173062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2C70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585C"/>
    <w:rsid w:val="00257877"/>
    <w:rsid w:val="002623E4"/>
    <w:rsid w:val="002634DB"/>
    <w:rsid w:val="002640D4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52C"/>
    <w:rsid w:val="0029123B"/>
    <w:rsid w:val="00291750"/>
    <w:rsid w:val="00296BB8"/>
    <w:rsid w:val="002A2FE2"/>
    <w:rsid w:val="002A33BF"/>
    <w:rsid w:val="002A3D25"/>
    <w:rsid w:val="002A4DFC"/>
    <w:rsid w:val="002A4EC3"/>
    <w:rsid w:val="002A6833"/>
    <w:rsid w:val="002A7464"/>
    <w:rsid w:val="002B028B"/>
    <w:rsid w:val="002B33B2"/>
    <w:rsid w:val="002B4DB0"/>
    <w:rsid w:val="002B5B04"/>
    <w:rsid w:val="002B674B"/>
    <w:rsid w:val="002B7B33"/>
    <w:rsid w:val="002D05C6"/>
    <w:rsid w:val="002D139B"/>
    <w:rsid w:val="002D2464"/>
    <w:rsid w:val="002D33AA"/>
    <w:rsid w:val="002E1072"/>
    <w:rsid w:val="002E1AED"/>
    <w:rsid w:val="002E7999"/>
    <w:rsid w:val="002F0A4E"/>
    <w:rsid w:val="002F2F30"/>
    <w:rsid w:val="002F5B88"/>
    <w:rsid w:val="002F60FA"/>
    <w:rsid w:val="002F6597"/>
    <w:rsid w:val="002F6B38"/>
    <w:rsid w:val="003031BC"/>
    <w:rsid w:val="0031012D"/>
    <w:rsid w:val="00310599"/>
    <w:rsid w:val="0031067D"/>
    <w:rsid w:val="003106F8"/>
    <w:rsid w:val="00313234"/>
    <w:rsid w:val="003149D0"/>
    <w:rsid w:val="00315295"/>
    <w:rsid w:val="0031623F"/>
    <w:rsid w:val="00322003"/>
    <w:rsid w:val="00322A16"/>
    <w:rsid w:val="00323228"/>
    <w:rsid w:val="00325DF4"/>
    <w:rsid w:val="00326F9C"/>
    <w:rsid w:val="0032727D"/>
    <w:rsid w:val="00331547"/>
    <w:rsid w:val="00333174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65F7A"/>
    <w:rsid w:val="00375C45"/>
    <w:rsid w:val="00376A49"/>
    <w:rsid w:val="00377C89"/>
    <w:rsid w:val="00380ADD"/>
    <w:rsid w:val="003815F0"/>
    <w:rsid w:val="003818E3"/>
    <w:rsid w:val="003825F0"/>
    <w:rsid w:val="003A26A7"/>
    <w:rsid w:val="003A3415"/>
    <w:rsid w:val="003A4CDC"/>
    <w:rsid w:val="003A7639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894"/>
    <w:rsid w:val="003D2D32"/>
    <w:rsid w:val="003D331E"/>
    <w:rsid w:val="003D4306"/>
    <w:rsid w:val="003D44E2"/>
    <w:rsid w:val="003E1CDB"/>
    <w:rsid w:val="003E4233"/>
    <w:rsid w:val="003E6D01"/>
    <w:rsid w:val="003E711D"/>
    <w:rsid w:val="003F149F"/>
    <w:rsid w:val="003F221E"/>
    <w:rsid w:val="003F4869"/>
    <w:rsid w:val="003F50BB"/>
    <w:rsid w:val="00403606"/>
    <w:rsid w:val="00406F2C"/>
    <w:rsid w:val="00407D47"/>
    <w:rsid w:val="00411193"/>
    <w:rsid w:val="0041171B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7A9"/>
    <w:rsid w:val="00477BE7"/>
    <w:rsid w:val="004821E1"/>
    <w:rsid w:val="00487FA6"/>
    <w:rsid w:val="004937F4"/>
    <w:rsid w:val="004954DE"/>
    <w:rsid w:val="004961F2"/>
    <w:rsid w:val="004A3E22"/>
    <w:rsid w:val="004A4733"/>
    <w:rsid w:val="004B124F"/>
    <w:rsid w:val="004B29C0"/>
    <w:rsid w:val="004B330E"/>
    <w:rsid w:val="004B60B0"/>
    <w:rsid w:val="004C1657"/>
    <w:rsid w:val="004D0160"/>
    <w:rsid w:val="004D0DC4"/>
    <w:rsid w:val="004D34FD"/>
    <w:rsid w:val="004D57AC"/>
    <w:rsid w:val="004E18AF"/>
    <w:rsid w:val="004E2750"/>
    <w:rsid w:val="004E4C07"/>
    <w:rsid w:val="004E6EB9"/>
    <w:rsid w:val="004F2F86"/>
    <w:rsid w:val="004F4E36"/>
    <w:rsid w:val="004F52DD"/>
    <w:rsid w:val="004F5C7F"/>
    <w:rsid w:val="004F63E6"/>
    <w:rsid w:val="004F71E3"/>
    <w:rsid w:val="00507F09"/>
    <w:rsid w:val="00510CAF"/>
    <w:rsid w:val="00511F3E"/>
    <w:rsid w:val="005155E1"/>
    <w:rsid w:val="00521FDB"/>
    <w:rsid w:val="005221C1"/>
    <w:rsid w:val="00522750"/>
    <w:rsid w:val="00524EC1"/>
    <w:rsid w:val="0052504D"/>
    <w:rsid w:val="00535221"/>
    <w:rsid w:val="005355D0"/>
    <w:rsid w:val="00536A85"/>
    <w:rsid w:val="0053774E"/>
    <w:rsid w:val="00540B80"/>
    <w:rsid w:val="00540CAF"/>
    <w:rsid w:val="00540F5B"/>
    <w:rsid w:val="00542906"/>
    <w:rsid w:val="00542E03"/>
    <w:rsid w:val="00543310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718AA"/>
    <w:rsid w:val="00580D8E"/>
    <w:rsid w:val="005826A1"/>
    <w:rsid w:val="00582A7D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B2E70"/>
    <w:rsid w:val="005B50F6"/>
    <w:rsid w:val="005B70F6"/>
    <w:rsid w:val="005B7684"/>
    <w:rsid w:val="005C1493"/>
    <w:rsid w:val="005C1595"/>
    <w:rsid w:val="005C209C"/>
    <w:rsid w:val="005C7518"/>
    <w:rsid w:val="005D1468"/>
    <w:rsid w:val="005D2872"/>
    <w:rsid w:val="005D2E48"/>
    <w:rsid w:val="005D3E5B"/>
    <w:rsid w:val="005D4299"/>
    <w:rsid w:val="005D6663"/>
    <w:rsid w:val="005E2076"/>
    <w:rsid w:val="005E294C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6344"/>
    <w:rsid w:val="00607E65"/>
    <w:rsid w:val="00610407"/>
    <w:rsid w:val="00610BF5"/>
    <w:rsid w:val="006110C9"/>
    <w:rsid w:val="0061140D"/>
    <w:rsid w:val="006133E9"/>
    <w:rsid w:val="006154D3"/>
    <w:rsid w:val="00622DF5"/>
    <w:rsid w:val="00624175"/>
    <w:rsid w:val="00626459"/>
    <w:rsid w:val="00626DCD"/>
    <w:rsid w:val="006272C6"/>
    <w:rsid w:val="00627782"/>
    <w:rsid w:val="00633D29"/>
    <w:rsid w:val="006371C8"/>
    <w:rsid w:val="00637908"/>
    <w:rsid w:val="0064102B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0BC1"/>
    <w:rsid w:val="00681CF6"/>
    <w:rsid w:val="00683829"/>
    <w:rsid w:val="00687DE6"/>
    <w:rsid w:val="00693745"/>
    <w:rsid w:val="006962B8"/>
    <w:rsid w:val="006A4BB2"/>
    <w:rsid w:val="006A55B9"/>
    <w:rsid w:val="006A5862"/>
    <w:rsid w:val="006A5ACC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52"/>
    <w:rsid w:val="00702848"/>
    <w:rsid w:val="00705186"/>
    <w:rsid w:val="007060E7"/>
    <w:rsid w:val="00707778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3105"/>
    <w:rsid w:val="007247C4"/>
    <w:rsid w:val="00724AED"/>
    <w:rsid w:val="00730307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080"/>
    <w:rsid w:val="0079488D"/>
    <w:rsid w:val="00796820"/>
    <w:rsid w:val="007A2DFC"/>
    <w:rsid w:val="007A71DA"/>
    <w:rsid w:val="007B0222"/>
    <w:rsid w:val="007B26D1"/>
    <w:rsid w:val="007B3092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480C"/>
    <w:rsid w:val="0081507E"/>
    <w:rsid w:val="00820287"/>
    <w:rsid w:val="008211CF"/>
    <w:rsid w:val="00823D84"/>
    <w:rsid w:val="00826195"/>
    <w:rsid w:val="00826888"/>
    <w:rsid w:val="00830146"/>
    <w:rsid w:val="008311F1"/>
    <w:rsid w:val="008322E1"/>
    <w:rsid w:val="008341A9"/>
    <w:rsid w:val="0084128F"/>
    <w:rsid w:val="008563EC"/>
    <w:rsid w:val="00856CF9"/>
    <w:rsid w:val="00860AF8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1035"/>
    <w:rsid w:val="00894F54"/>
    <w:rsid w:val="008972B3"/>
    <w:rsid w:val="00897A5C"/>
    <w:rsid w:val="008A131F"/>
    <w:rsid w:val="008A1E3C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E5372"/>
    <w:rsid w:val="008E7719"/>
    <w:rsid w:val="008E7A8C"/>
    <w:rsid w:val="00903C09"/>
    <w:rsid w:val="00903DDD"/>
    <w:rsid w:val="00905FD8"/>
    <w:rsid w:val="00906052"/>
    <w:rsid w:val="009106C2"/>
    <w:rsid w:val="00912225"/>
    <w:rsid w:val="0091591D"/>
    <w:rsid w:val="00917A9D"/>
    <w:rsid w:val="0092132F"/>
    <w:rsid w:val="0092280D"/>
    <w:rsid w:val="00923771"/>
    <w:rsid w:val="00923D20"/>
    <w:rsid w:val="00927D15"/>
    <w:rsid w:val="009310B5"/>
    <w:rsid w:val="009311B2"/>
    <w:rsid w:val="0093137C"/>
    <w:rsid w:val="00932834"/>
    <w:rsid w:val="0093454B"/>
    <w:rsid w:val="00940A60"/>
    <w:rsid w:val="00940C3B"/>
    <w:rsid w:val="00940C7F"/>
    <w:rsid w:val="00944F7F"/>
    <w:rsid w:val="00946069"/>
    <w:rsid w:val="00952FCF"/>
    <w:rsid w:val="009557AC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84CE8"/>
    <w:rsid w:val="00987242"/>
    <w:rsid w:val="00991B53"/>
    <w:rsid w:val="0099553E"/>
    <w:rsid w:val="009A0449"/>
    <w:rsid w:val="009A2C84"/>
    <w:rsid w:val="009A3311"/>
    <w:rsid w:val="009A4F3C"/>
    <w:rsid w:val="009A6579"/>
    <w:rsid w:val="009A752D"/>
    <w:rsid w:val="009A7A15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0177"/>
    <w:rsid w:val="009E6D59"/>
    <w:rsid w:val="009E6E03"/>
    <w:rsid w:val="009F50BA"/>
    <w:rsid w:val="00A01DE0"/>
    <w:rsid w:val="00A044E2"/>
    <w:rsid w:val="00A04B70"/>
    <w:rsid w:val="00A06CF1"/>
    <w:rsid w:val="00A10726"/>
    <w:rsid w:val="00A11899"/>
    <w:rsid w:val="00A13F2A"/>
    <w:rsid w:val="00A176CD"/>
    <w:rsid w:val="00A17FD8"/>
    <w:rsid w:val="00A202DF"/>
    <w:rsid w:val="00A21E39"/>
    <w:rsid w:val="00A22FE7"/>
    <w:rsid w:val="00A26533"/>
    <w:rsid w:val="00A277FC"/>
    <w:rsid w:val="00A31DE7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6035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FC0"/>
    <w:rsid w:val="00AF74C3"/>
    <w:rsid w:val="00B02BF1"/>
    <w:rsid w:val="00B05012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40B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6A8A"/>
    <w:rsid w:val="00B9008A"/>
    <w:rsid w:val="00B93F6D"/>
    <w:rsid w:val="00B955FA"/>
    <w:rsid w:val="00BA24DE"/>
    <w:rsid w:val="00BA2D8E"/>
    <w:rsid w:val="00BA6D8D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4978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735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E3B"/>
    <w:rsid w:val="00C943CE"/>
    <w:rsid w:val="00C94D94"/>
    <w:rsid w:val="00CA1B8A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6098"/>
    <w:rsid w:val="00CE70D8"/>
    <w:rsid w:val="00CF13FC"/>
    <w:rsid w:val="00CF393B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D07"/>
    <w:rsid w:val="00D46F2C"/>
    <w:rsid w:val="00D47785"/>
    <w:rsid w:val="00D53497"/>
    <w:rsid w:val="00D53AF3"/>
    <w:rsid w:val="00D56237"/>
    <w:rsid w:val="00D57912"/>
    <w:rsid w:val="00D626D1"/>
    <w:rsid w:val="00D65EAA"/>
    <w:rsid w:val="00D66AB3"/>
    <w:rsid w:val="00D71EAD"/>
    <w:rsid w:val="00D72052"/>
    <w:rsid w:val="00D77B1B"/>
    <w:rsid w:val="00D77BAD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7437"/>
    <w:rsid w:val="00DD10C7"/>
    <w:rsid w:val="00DE0465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431B"/>
    <w:rsid w:val="00E353E2"/>
    <w:rsid w:val="00E36132"/>
    <w:rsid w:val="00E42373"/>
    <w:rsid w:val="00E42E3E"/>
    <w:rsid w:val="00E44215"/>
    <w:rsid w:val="00E452DB"/>
    <w:rsid w:val="00E46ECF"/>
    <w:rsid w:val="00E4772E"/>
    <w:rsid w:val="00E5018D"/>
    <w:rsid w:val="00E571E1"/>
    <w:rsid w:val="00E57D66"/>
    <w:rsid w:val="00E60207"/>
    <w:rsid w:val="00E6114C"/>
    <w:rsid w:val="00E63244"/>
    <w:rsid w:val="00E732CB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7984"/>
    <w:rsid w:val="00ED1FC8"/>
    <w:rsid w:val="00ED2EC4"/>
    <w:rsid w:val="00ED360C"/>
    <w:rsid w:val="00ED3DBE"/>
    <w:rsid w:val="00ED4322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6D12"/>
    <w:rsid w:val="00F17D29"/>
    <w:rsid w:val="00F22E41"/>
    <w:rsid w:val="00F275BC"/>
    <w:rsid w:val="00F3307D"/>
    <w:rsid w:val="00F34048"/>
    <w:rsid w:val="00F343EE"/>
    <w:rsid w:val="00F34C3E"/>
    <w:rsid w:val="00F40A26"/>
    <w:rsid w:val="00F42C53"/>
    <w:rsid w:val="00F552C4"/>
    <w:rsid w:val="00F56884"/>
    <w:rsid w:val="00F57E7B"/>
    <w:rsid w:val="00F60200"/>
    <w:rsid w:val="00F646F4"/>
    <w:rsid w:val="00F65B8A"/>
    <w:rsid w:val="00F679A0"/>
    <w:rsid w:val="00F67C6A"/>
    <w:rsid w:val="00F732D5"/>
    <w:rsid w:val="00F74E6E"/>
    <w:rsid w:val="00F75B6B"/>
    <w:rsid w:val="00F762B6"/>
    <w:rsid w:val="00F76DF5"/>
    <w:rsid w:val="00F77BB7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C3DF028-8327-4036-90B3-2D82A94A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EFEA-CA45-4C06-88F1-A8DDF476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4</cp:revision>
  <cp:lastPrinted>2019-04-12T12:52:00Z</cp:lastPrinted>
  <dcterms:created xsi:type="dcterms:W3CDTF">2019-06-11T18:21:00Z</dcterms:created>
  <dcterms:modified xsi:type="dcterms:W3CDTF">2019-06-11T19:55:00Z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