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D24B29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  <w:r w:rsidR="00621175">
              <w:rPr>
                <w:rFonts w:ascii="Arial" w:hAnsi="Arial" w:cs="Arial"/>
                <w:sz w:val="20"/>
                <w:szCs w:val="20"/>
                <w:lang w:val="pt-BR"/>
              </w:rPr>
              <w:t>9-3.5</w:t>
            </w:r>
          </w:p>
        </w:tc>
      </w:tr>
      <w:tr w:rsidR="00BF3DE2" w:rsidRPr="00621175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62117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Comissão </w:t>
            </w:r>
            <w:r w:rsidR="00621175">
              <w:rPr>
                <w:rFonts w:ascii="Arial" w:hAnsi="Arial" w:cs="Arial"/>
                <w:sz w:val="20"/>
                <w:szCs w:val="20"/>
                <w:lang w:val="pt-BR"/>
              </w:rPr>
              <w:t>Especial de Planejamento Urbano e Ambiental – CPUA-CAU/MG</w:t>
            </w:r>
          </w:p>
        </w:tc>
      </w:tr>
      <w:tr w:rsidR="00BF3DE2" w:rsidRPr="0062117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621175" w:rsidP="00CA7481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Encaminhamento de matéria para análise pela CPUA-CAU/MG</w:t>
            </w:r>
          </w:p>
        </w:tc>
      </w:tr>
      <w:tr w:rsidR="00BF3DE2" w:rsidRPr="0062117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621175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621175">
              <w:rPr>
                <w:rFonts w:ascii="Arial" w:hAnsi="Arial" w:cs="Arial"/>
                <w:b/>
                <w:sz w:val="20"/>
                <w:szCs w:val="20"/>
                <w:lang w:val="pt-BR"/>
              </w:rPr>
              <w:t>119.3.5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621175">
        <w:rPr>
          <w:rFonts w:ascii="Arial" w:hAnsi="Arial" w:cs="Arial"/>
          <w:sz w:val="20"/>
          <w:szCs w:val="20"/>
          <w:lang w:val="pt-BR"/>
        </w:rPr>
        <w:t>26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621175">
        <w:rPr>
          <w:rFonts w:ascii="Arial" w:hAnsi="Arial" w:cs="Arial"/>
          <w:sz w:val="20"/>
          <w:szCs w:val="20"/>
          <w:lang w:val="pt-BR"/>
        </w:rPr>
        <w:t>março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24595F" w:rsidRPr="008D2590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92DD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</w:t>
      </w:r>
      <w:proofErr w:type="gramEnd"/>
      <w:r w:rsidR="00EF21B0" w:rsidRPr="00EF21B0">
        <w:rPr>
          <w:rFonts w:ascii="Arial" w:hAnsi="Arial" w:cs="Arial"/>
          <w:sz w:val="20"/>
          <w:szCs w:val="20"/>
          <w:lang w:val="pt-BR"/>
        </w:rPr>
        <w:t xml:space="preserve">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F75084" w:rsidRDefault="00F75084" w:rsidP="00292D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292DD4">
        <w:rPr>
          <w:rFonts w:ascii="Arial" w:hAnsi="Arial" w:cs="Arial"/>
          <w:sz w:val="20"/>
          <w:szCs w:val="20"/>
          <w:lang w:val="pt-BR"/>
        </w:rPr>
        <w:t xml:space="preserve">mensagem eletrônica enviada pela Coordenadora do curso de graduação em arquitetura e urbanismo da UNIFAMINAS, que solicitou que o CAU/MG ministre </w:t>
      </w:r>
      <w:proofErr w:type="gramStart"/>
      <w:r w:rsidR="00292DD4">
        <w:rPr>
          <w:rFonts w:ascii="Arial" w:hAnsi="Arial" w:cs="Arial"/>
          <w:sz w:val="20"/>
          <w:szCs w:val="20"/>
          <w:lang w:val="pt-BR"/>
        </w:rPr>
        <w:t>2</w:t>
      </w:r>
      <w:proofErr w:type="gramEnd"/>
      <w:r w:rsidR="00292DD4">
        <w:rPr>
          <w:rFonts w:ascii="Arial" w:hAnsi="Arial" w:cs="Arial"/>
          <w:sz w:val="20"/>
          <w:szCs w:val="20"/>
          <w:lang w:val="pt-BR"/>
        </w:rPr>
        <w:t xml:space="preserve"> minicursos nos dias 20 e 21 de maio de 2019, sobre os temas exercício profissional e planejamento urbano.</w:t>
      </w:r>
    </w:p>
    <w:p w:rsidR="00292DD4" w:rsidRDefault="00292DD4" w:rsidP="00292D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92DD4" w:rsidRPr="00F75084" w:rsidRDefault="00292DD4" w:rsidP="00292D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o Presidente do CAU/MG já encaminhou a matéria para análise pela CEP-CAU/MG, uma vez que um dos minicursos solicitados será sobre o tema de exercício profissional.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292DD4">
        <w:rPr>
          <w:rFonts w:ascii="Arial" w:hAnsi="Arial" w:cs="Arial"/>
          <w:sz w:val="20"/>
          <w:szCs w:val="20"/>
          <w:lang w:val="pt-BR"/>
        </w:rPr>
        <w:t>encaminhar a matéria para análise pela CPUA-CAU/MG, uma vez que um dos minicursos a ser ministrado envolve o tema de Planejamento Urbano.</w:t>
      </w:r>
    </w:p>
    <w:p w:rsidR="00BF3DE2" w:rsidRDefault="0067239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informar que, em função da localização da IES solicitante, no município de Muriaé, Minas Gerais, o conselheiro Ítalo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Stephan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se coloca à disposição para participar do evento em questão, caso não haja disponibilidade entre os conselheiros membros da CEP-CAU/MG e da CPUA-CAU/MG.</w:t>
      </w:r>
    </w:p>
    <w:p w:rsidR="00672393" w:rsidRPr="00672393" w:rsidRDefault="0067239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encaminhar esta Deliberação à Presidência do CAU/MG, para conhecimento e encaminhamentos.</w:t>
      </w:r>
      <w:bookmarkStart w:id="0" w:name="_GoBack"/>
      <w:bookmarkEnd w:id="0"/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EF21B0">
        <w:rPr>
          <w:rFonts w:ascii="Arial" w:hAnsi="Arial" w:cs="Arial"/>
          <w:sz w:val="20"/>
          <w:szCs w:val="20"/>
          <w:lang w:val="pt-BR"/>
        </w:rPr>
        <w:t>26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EF21B0">
        <w:rPr>
          <w:rFonts w:ascii="Arial" w:hAnsi="Arial" w:cs="Arial"/>
          <w:sz w:val="20"/>
          <w:szCs w:val="20"/>
          <w:lang w:val="pt-BR"/>
        </w:rPr>
        <w:t>março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2393" w:rsidRPr="00672393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92DD4"/>
    <w:rsid w:val="002D122C"/>
    <w:rsid w:val="002E7999"/>
    <w:rsid w:val="00326564"/>
    <w:rsid w:val="003502FC"/>
    <w:rsid w:val="00392C05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1175"/>
    <w:rsid w:val="00626426"/>
    <w:rsid w:val="00626459"/>
    <w:rsid w:val="00672393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7642-A1A0-435C-98CC-3CA15364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visitante</cp:lastModifiedBy>
  <cp:revision>31</cp:revision>
  <cp:lastPrinted>2017-02-22T13:49:00Z</cp:lastPrinted>
  <dcterms:created xsi:type="dcterms:W3CDTF">2019-01-21T19:14:00Z</dcterms:created>
  <dcterms:modified xsi:type="dcterms:W3CDTF">2019-03-26T14:06:00Z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