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CD5B1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CD5B1B" w:rsidP="00CD5B1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sz w:val="20"/>
                <w:szCs w:val="20"/>
                <w:lang w:val="pt-BR"/>
              </w:rPr>
              <w:t>118-3.1</w:t>
            </w:r>
            <w:r w:rsidR="00BF3DE2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CD5B1B">
              <w:rPr>
                <w:rFonts w:ascii="Arial" w:hAnsi="Arial" w:cs="Arial"/>
                <w:sz w:val="20"/>
                <w:szCs w:val="20"/>
                <w:lang w:val="pt-BR"/>
              </w:rPr>
              <w:t>janeiro</w:t>
            </w:r>
            <w:r w:rsidR="00BF3DE2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Pr="00CD5B1B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794881</w:t>
            </w:r>
            <w:r w:rsidR="00BF3DE2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BF3DE2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CD5B1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D5B1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D5B1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CD5B1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D5B1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D5B1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CD5B1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D5B1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D5B1B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CD5B1B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118.3.1-2019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CD5B1B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CD5B1B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CD5B1B">
        <w:rPr>
          <w:rFonts w:ascii="Arial" w:hAnsi="Arial" w:cs="Arial"/>
          <w:i/>
          <w:sz w:val="20"/>
          <w:szCs w:val="20"/>
          <w:lang w:val="pt-BR"/>
        </w:rPr>
        <w:t>issionais efetivados em janeiro</w:t>
      </w:r>
      <w:r w:rsidR="003502FC" w:rsidRPr="00CD5B1B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CD5B1B" w:rsidRPr="00CD5B1B">
        <w:rPr>
          <w:rFonts w:ascii="Arial" w:hAnsi="Arial" w:cs="Arial"/>
          <w:i/>
          <w:sz w:val="20"/>
          <w:szCs w:val="20"/>
          <w:lang w:val="pt-BR"/>
        </w:rPr>
        <w:t>9</w:t>
      </w:r>
      <w:r w:rsidRPr="00CD5B1B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CD5B1B">
        <w:rPr>
          <w:rFonts w:ascii="Arial" w:hAnsi="Arial" w:cs="Arial"/>
          <w:sz w:val="20"/>
          <w:szCs w:val="20"/>
          <w:lang w:val="pt-BR"/>
        </w:rPr>
        <w:t xml:space="preserve">dia </w:t>
      </w:r>
      <w:r w:rsidR="00CD5B1B" w:rsidRPr="00CD5B1B">
        <w:rPr>
          <w:rFonts w:ascii="Arial" w:hAnsi="Arial" w:cs="Arial"/>
          <w:sz w:val="20"/>
          <w:szCs w:val="20"/>
          <w:lang w:val="pt-BR"/>
        </w:rPr>
        <w:t>19</w:t>
      </w:r>
      <w:r w:rsidRPr="00CD5B1B">
        <w:rPr>
          <w:rFonts w:ascii="Arial" w:hAnsi="Arial" w:cs="Arial"/>
          <w:sz w:val="20"/>
          <w:szCs w:val="20"/>
          <w:lang w:val="pt-BR"/>
        </w:rPr>
        <w:t xml:space="preserve"> de </w:t>
      </w:r>
      <w:r w:rsidR="008B57BE" w:rsidRPr="00CD5B1B">
        <w:rPr>
          <w:rFonts w:ascii="Arial" w:hAnsi="Arial" w:cs="Arial"/>
          <w:sz w:val="20"/>
          <w:szCs w:val="20"/>
          <w:lang w:val="pt-BR"/>
        </w:rPr>
        <w:t>fevereiro</w:t>
      </w:r>
      <w:r w:rsidR="0024595F" w:rsidRPr="00CD5B1B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CD5B1B" w:rsidRPr="00CD5B1B">
        <w:rPr>
          <w:rFonts w:ascii="Arial" w:hAnsi="Arial" w:cs="Arial"/>
          <w:sz w:val="20"/>
          <w:szCs w:val="20"/>
          <w:lang w:val="pt-BR"/>
        </w:rPr>
        <w:t>9</w:t>
      </w:r>
      <w:r w:rsidRPr="00CD5B1B">
        <w:rPr>
          <w:rFonts w:ascii="Arial" w:hAnsi="Arial" w:cs="Arial"/>
          <w:sz w:val="20"/>
          <w:szCs w:val="20"/>
          <w:lang w:val="pt-BR"/>
        </w:rPr>
        <w:t>,</w:t>
      </w:r>
      <w:r w:rsidRPr="00CD5B1B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CD5B1B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CD5B1B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CD5B1B">
        <w:rPr>
          <w:rFonts w:ascii="Arial" w:hAnsi="Arial" w:cs="Arial"/>
          <w:sz w:val="20"/>
          <w:szCs w:val="20"/>
          <w:lang w:val="pt-BR"/>
        </w:rPr>
        <w:t xml:space="preserve">Rua Mestre Lucas, nº </w:t>
      </w:r>
      <w:r>
        <w:rPr>
          <w:rFonts w:ascii="Arial" w:hAnsi="Arial" w:cs="Arial"/>
          <w:sz w:val="20"/>
          <w:szCs w:val="20"/>
          <w:lang w:val="pt-BR"/>
        </w:rPr>
        <w:t>7</w:t>
      </w:r>
      <w:r w:rsidR="00CD5B1B">
        <w:rPr>
          <w:rFonts w:ascii="Arial" w:hAnsi="Arial" w:cs="Arial"/>
          <w:sz w:val="20"/>
          <w:szCs w:val="20"/>
          <w:lang w:val="pt-BR"/>
        </w:rPr>
        <w:t>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CD5B1B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CD5B1B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CD5B1B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CD5B1B" w:rsidRPr="00CD5B1B">
        <w:rPr>
          <w:rFonts w:ascii="Arial" w:hAnsi="Arial" w:cs="Arial"/>
          <w:sz w:val="20"/>
          <w:szCs w:val="20"/>
          <w:lang w:val="pt-BR"/>
        </w:rPr>
        <w:t>janeiro de 2019</w:t>
      </w:r>
      <w:r w:rsidR="0014664E" w:rsidRPr="00CD5B1B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CD5B1B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CD5B1B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CD5B1B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CD5B1B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CD5B1B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D5B1B">
        <w:rPr>
          <w:rFonts w:ascii="Arial" w:hAnsi="Arial" w:cs="Arial"/>
          <w:sz w:val="20"/>
          <w:szCs w:val="20"/>
          <w:lang w:val="pt-BR"/>
        </w:rPr>
        <w:t>2.</w:t>
      </w:r>
      <w:r w:rsidRPr="00CD5B1B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CD5B1B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CD5B1B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CD5B1B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CD5B1B" w:rsidRPr="00CD5B1B">
        <w:rPr>
          <w:rFonts w:ascii="Arial" w:hAnsi="Arial" w:cs="Arial"/>
          <w:sz w:val="20"/>
          <w:szCs w:val="20"/>
          <w:lang w:val="pt-BR"/>
        </w:rPr>
        <w:t>19</w:t>
      </w:r>
      <w:r w:rsidR="00BF3DE2" w:rsidRPr="00CD5B1B">
        <w:rPr>
          <w:rFonts w:ascii="Arial" w:hAnsi="Arial" w:cs="Arial"/>
          <w:sz w:val="20"/>
          <w:szCs w:val="20"/>
          <w:lang w:val="pt-BR"/>
        </w:rPr>
        <w:t xml:space="preserve"> de </w:t>
      </w:r>
      <w:r w:rsidR="00CD5B1B" w:rsidRPr="00CD5B1B">
        <w:rPr>
          <w:rFonts w:ascii="Arial" w:hAnsi="Arial" w:cs="Arial"/>
          <w:sz w:val="20"/>
          <w:szCs w:val="20"/>
          <w:lang w:val="pt-BR"/>
        </w:rPr>
        <w:t>fevereiro</w:t>
      </w:r>
      <w:r w:rsidR="00E265BC" w:rsidRPr="00CD5B1B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CD5B1B" w:rsidRPr="00CD5B1B">
        <w:rPr>
          <w:rFonts w:ascii="Arial" w:hAnsi="Arial" w:cs="Arial"/>
          <w:sz w:val="20"/>
          <w:szCs w:val="20"/>
          <w:lang w:val="pt-BR"/>
        </w:rPr>
        <w:t>9</w:t>
      </w:r>
      <w:r w:rsidR="00BF3DE2" w:rsidRPr="00CD5B1B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D5B1B" w:rsidRPr="00196462" w:rsidRDefault="00CD5B1B" w:rsidP="00CD5B1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CD5B1B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Default="00CD5B1B" w:rsidP="00CD5B1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</w:r>
    </w:p>
    <w:p w:rsidR="00CD5B1B" w:rsidRDefault="00CD5B1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D5B1B" w:rsidRPr="00BF3DE2" w:rsidRDefault="00CD5B1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CD5B1B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 w:rsidR="00CD5B1B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CD5B1B"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CD5B1B">
        <w:rPr>
          <w:rFonts w:ascii="Arial" w:hAnsi="Arial" w:cs="Arial"/>
          <w:b/>
          <w:sz w:val="20"/>
          <w:szCs w:val="20"/>
          <w:lang w:val="pt-BR" w:eastAsia="pt-BR"/>
        </w:rPr>
        <w:t>Luciana Bracarense Coimbra</w:t>
      </w:r>
      <w:r w:rsidR="00050A28" w:rsidRPr="00CD5B1B">
        <w:rPr>
          <w:rFonts w:ascii="Arial" w:hAnsi="Arial" w:cs="Arial"/>
          <w:b/>
          <w:sz w:val="20"/>
          <w:szCs w:val="20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CD5B1B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CD5B1B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CD5B1B" w:rsidRDefault="00984354" w:rsidP="00CD5B1B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CD5B1B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  <w:bookmarkStart w:id="0" w:name="_GoBack"/>
      <w:bookmarkEnd w:id="0"/>
    </w:p>
    <w:sectPr w:rsidR="00BF3DE2" w:rsidRPr="00CD5B1B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5B1B" w:rsidRPr="00CD5B1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CD5B1B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CA9442D-E2EF-4D19-AE18-F0694E86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6F32-0156-4776-B8EE-73CC4E0D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2019-02-18T12:55:00Z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