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EF370F" w:rsidRPr="003E0FBE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F370F" w:rsidRDefault="007D67C9" w:rsidP="00871C59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B76924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871C59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D2110C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EF370F" w:rsidRPr="003E0FBE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EF370F" w:rsidRDefault="004B480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F370F" w:rsidRPr="00EF370F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F370F" w:rsidRDefault="00A557ED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EF370F" w:rsidRPr="00EF370F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EF370F" w:rsidRDefault="00BD1BDC" w:rsidP="00871C59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22</w:t>
            </w:r>
            <w:r w:rsidR="00B202FF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janeiro</w:t>
            </w:r>
            <w:r w:rsidR="008E294B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="00871C5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</w:tr>
      <w:tr w:rsidR="00EF370F" w:rsidRPr="003E0FBE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EF370F" w:rsidRPr="00EF370F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EF370F" w:rsidRDefault="00B10D5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5256F9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C5004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5256F9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EF370F" w:rsidRPr="00EF370F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F370F" w:rsidRPr="00EF370F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EF370F" w:rsidRPr="003E0FBE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EF370F" w:rsidRDefault="00700D70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EF370F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EF370F" w:rsidRPr="003E0FBE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EF370F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6D047C" w:rsidRPr="00EF370F" w:rsidRDefault="006D047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 </w:t>
            </w:r>
          </w:p>
        </w:tc>
        <w:tc>
          <w:tcPr>
            <w:tcW w:w="4415" w:type="dxa"/>
            <w:vAlign w:val="center"/>
          </w:tcPr>
          <w:p w:rsidR="006D047C" w:rsidRPr="00EF370F" w:rsidRDefault="006D047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Coordenadora Adjunta da CED-CAU/MG</w:t>
            </w:r>
          </w:p>
        </w:tc>
      </w:tr>
      <w:tr w:rsidR="00EF370F" w:rsidRPr="003E0FBE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700D70" w:rsidRPr="00EF370F" w:rsidRDefault="00700D70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700D70" w:rsidRPr="00EF370F" w:rsidRDefault="00871C5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Cláudio de Melo Rocha</w:t>
            </w:r>
          </w:p>
        </w:tc>
        <w:tc>
          <w:tcPr>
            <w:tcW w:w="4415" w:type="dxa"/>
            <w:vAlign w:val="center"/>
          </w:tcPr>
          <w:p w:rsidR="00700D70" w:rsidRPr="00EF370F" w:rsidRDefault="00700D70" w:rsidP="00871C59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Membro </w:t>
            </w:r>
            <w:r w:rsidR="00205866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Titular </w:t>
            </w: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 CE</w:t>
            </w:r>
            <w:r w:rsidR="000B512F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EF370F" w:rsidRPr="003E0FBE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EF370F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EF370F" w:rsidRDefault="00871C59" w:rsidP="00871C59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Bethânia Ferreira da Silva – Arquiteta</w:t>
            </w:r>
            <w:r w:rsidR="00362D2C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Analista e Assessor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a substituta </w:t>
            </w:r>
            <w:r w:rsidR="00362D2C" w:rsidRPr="00EF370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 Comissão da CED/MG</w:t>
            </w:r>
          </w:p>
        </w:tc>
      </w:tr>
      <w:tr w:rsidR="003D0E44" w:rsidRPr="003E0FBE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3D0E44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3D0E44" w:rsidRPr="003D0E44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EF370F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3D0E44" w:rsidRPr="003D0E44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Default="00EF370F" w:rsidP="00EF370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925786" w:rsidRDefault="001509C9" w:rsidP="00EF370F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  <w:p w:rsidR="00EF370F" w:rsidRPr="00EF370F" w:rsidRDefault="00EF370F" w:rsidP="00EF370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3D0E44" w:rsidRPr="003E0FBE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Default="00EF370F" w:rsidP="00EF370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EF370F" w:rsidRDefault="007D67C9" w:rsidP="00EF370F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Comunicados:</w:t>
            </w:r>
            <w:r w:rsidR="00694252"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EF370F" w:rsidRPr="00EF370F" w:rsidRDefault="00EF370F" w:rsidP="00EF370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EF370F" w:rsidRPr="003F4E0B" w:rsidRDefault="00BD1BDC" w:rsidP="00BD1BDC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2.1 Comunicado referente a denúncias represadas no SICCAU pela Gerente Técnica e de Fiscalização Samira Houri.</w:t>
            </w:r>
          </w:p>
        </w:tc>
      </w:tr>
      <w:tr w:rsidR="003D0E44" w:rsidRPr="003E0FBE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Default="00EF370F" w:rsidP="00EF370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ED4F03" w:rsidRDefault="004D5D27" w:rsidP="00EF370F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EF370F" w:rsidRPr="00EF370F" w:rsidRDefault="00EF370F" w:rsidP="00EF370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BD1BDC" w:rsidRDefault="00BD1BDC" w:rsidP="003F4E0B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3.1 Definição de ações da CED/MG para 2018, conforme cronograma do planejamento apresentado pelo presidente do CAU/MG. </w:t>
            </w:r>
          </w:p>
          <w:p w:rsidR="00EF370F" w:rsidRPr="00EF370F" w:rsidRDefault="00BD1BDC" w:rsidP="00EF370F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3.2 Deliberação referente a forma e tipo de documentação a serem apresentadas à CED/MG e juntada nos autos das denúncias e processos ético-disciplinares. </w:t>
            </w:r>
          </w:p>
        </w:tc>
      </w:tr>
      <w:tr w:rsidR="00EF370F" w:rsidRPr="003E0FBE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971F5" w:rsidRPr="00EF370F" w:rsidRDefault="003971F5" w:rsidP="00B5446B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E233C3" w:rsidRDefault="00E233C3" w:rsidP="00B5446B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val="pt-BR" w:eastAsia="pt-BR"/>
              </w:rPr>
            </w:pPr>
            <w:r w:rsidRPr="00EF370F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Análise e revisão geral dos processos em tramitação na CED-CAU/MG;</w:t>
            </w:r>
          </w:p>
          <w:p w:rsidR="003F4E0B" w:rsidRPr="003F4E0B" w:rsidRDefault="003F4E0B" w:rsidP="003F4E0B">
            <w:pPr>
              <w:widowControl/>
              <w:ind w:left="72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F4E0B" w:rsidRPr="003F4E0B" w:rsidRDefault="003F4E0B" w:rsidP="003F4E0B">
            <w:pPr>
              <w:jc w:val="both"/>
              <w:rPr>
                <w:sz w:val="20"/>
                <w:szCs w:val="20"/>
                <w:u w:val="single"/>
                <w:lang w:val="pt-BR"/>
              </w:rPr>
            </w:pPr>
            <w:r w:rsidRPr="003F4E0B">
              <w:rPr>
                <w:sz w:val="20"/>
                <w:szCs w:val="20"/>
                <w:lang w:val="pt-BR"/>
              </w:rPr>
              <w:t xml:space="preserve">4.1 [PROT. N° 782206-18] (Relator: Cecilia Maria Rabelo Geraldo.) </w:t>
            </w:r>
          </w:p>
          <w:p w:rsidR="003F4E0B" w:rsidRPr="003F4E0B" w:rsidRDefault="003F4E0B" w:rsidP="003F4E0B">
            <w:pPr>
              <w:jc w:val="both"/>
              <w:rPr>
                <w:u w:val="single"/>
                <w:lang w:val="pt-BR"/>
              </w:rPr>
            </w:pPr>
            <w:r w:rsidRPr="003F4E0B">
              <w:rPr>
                <w:sz w:val="20"/>
                <w:szCs w:val="20"/>
                <w:lang w:val="pt-BR"/>
              </w:rPr>
              <w:t xml:space="preserve">4.2 [PROT. Nº 785347-2018] (Relator: Marília Palhares Machado.) </w:t>
            </w:r>
          </w:p>
          <w:p w:rsidR="003F4E0B" w:rsidRPr="003F4E0B" w:rsidRDefault="003F4E0B" w:rsidP="003F4E0B">
            <w:pPr>
              <w:jc w:val="both"/>
              <w:rPr>
                <w:sz w:val="20"/>
                <w:szCs w:val="20"/>
                <w:u w:val="single"/>
                <w:lang w:val="pt-BR"/>
              </w:rPr>
            </w:pPr>
            <w:r w:rsidRPr="003F4E0B">
              <w:rPr>
                <w:sz w:val="20"/>
                <w:szCs w:val="20"/>
                <w:lang w:val="pt-BR"/>
              </w:rPr>
              <w:t xml:space="preserve">4.3 [PROT. N° 775001/2018] (Relator: Cláudio de Melo Rocha.) </w:t>
            </w:r>
          </w:p>
          <w:p w:rsidR="003F4E0B" w:rsidRPr="003F4E0B" w:rsidRDefault="003F4E0B" w:rsidP="003F4E0B">
            <w:pPr>
              <w:jc w:val="both"/>
              <w:rPr>
                <w:color w:val="BFBFBF"/>
                <w:sz w:val="20"/>
                <w:szCs w:val="20"/>
                <w:lang w:val="pt-BR"/>
              </w:rPr>
            </w:pPr>
            <w:r w:rsidRPr="003F4E0B">
              <w:rPr>
                <w:sz w:val="20"/>
                <w:szCs w:val="20"/>
                <w:lang w:val="pt-BR"/>
              </w:rPr>
              <w:t xml:space="preserve">4.4 [PROT. N° 775005/2018] (Relator: Marília Palhares Machado.) </w:t>
            </w:r>
          </w:p>
          <w:p w:rsidR="003F4E0B" w:rsidRPr="003F4E0B" w:rsidRDefault="003F4E0B" w:rsidP="003F4E0B">
            <w:pPr>
              <w:widowControl/>
              <w:jc w:val="both"/>
              <w:rPr>
                <w:color w:val="000000"/>
                <w:sz w:val="20"/>
                <w:szCs w:val="20"/>
                <w:u w:val="single"/>
                <w:lang w:val="pt-BR"/>
              </w:rPr>
            </w:pPr>
            <w:r w:rsidRPr="003F4E0B">
              <w:rPr>
                <w:color w:val="000000"/>
                <w:sz w:val="20"/>
                <w:szCs w:val="20"/>
                <w:lang w:val="pt-BR"/>
              </w:rPr>
              <w:t xml:space="preserve">4.5 [PROT. Nº 763944-2018] (Relator: Marília Palhares Machado.) </w:t>
            </w:r>
          </w:p>
          <w:p w:rsidR="003F4E0B" w:rsidRPr="003F4E0B" w:rsidRDefault="003F4E0B" w:rsidP="003F4E0B">
            <w:pPr>
              <w:widowControl/>
              <w:jc w:val="both"/>
              <w:rPr>
                <w:color w:val="000000"/>
                <w:sz w:val="20"/>
                <w:szCs w:val="20"/>
                <w:u w:val="single"/>
                <w:lang w:val="pt-BR"/>
              </w:rPr>
            </w:pPr>
            <w:r w:rsidRPr="003F4E0B">
              <w:rPr>
                <w:color w:val="000000"/>
                <w:sz w:val="20"/>
                <w:szCs w:val="20"/>
                <w:lang w:val="pt-BR"/>
              </w:rPr>
              <w:t xml:space="preserve">4.6 [PROT. Nº 759795-2018] (Relator: Cláudio de Melo Rocha.) </w:t>
            </w:r>
          </w:p>
          <w:p w:rsidR="003F4E0B" w:rsidRPr="003F4E0B" w:rsidRDefault="003F4E0B" w:rsidP="003F4E0B">
            <w:pPr>
              <w:widowControl/>
              <w:jc w:val="both"/>
              <w:rPr>
                <w:sz w:val="20"/>
                <w:szCs w:val="20"/>
                <w:u w:val="single"/>
                <w:lang w:val="pt-BR"/>
              </w:rPr>
            </w:pPr>
            <w:r w:rsidRPr="003F4E0B">
              <w:rPr>
                <w:sz w:val="20"/>
                <w:szCs w:val="20"/>
                <w:lang w:val="pt-BR"/>
              </w:rPr>
              <w:t xml:space="preserve">4.7 [PROT. Nº 763255-2018] (Relator: </w:t>
            </w:r>
            <w:r w:rsidRPr="003F4E0B">
              <w:rPr>
                <w:rFonts w:eastAsia="Times New Roman"/>
                <w:sz w:val="20"/>
                <w:szCs w:val="20"/>
                <w:lang w:val="pt-BR" w:eastAsia="pt-BR"/>
              </w:rPr>
              <w:t>Marília Palhares Machado</w:t>
            </w:r>
            <w:r w:rsidRPr="003F4E0B">
              <w:rPr>
                <w:sz w:val="20"/>
                <w:szCs w:val="20"/>
                <w:lang w:val="pt-BR"/>
              </w:rPr>
              <w:t xml:space="preserve">.) </w:t>
            </w:r>
          </w:p>
          <w:p w:rsidR="003F4E0B" w:rsidRPr="003F4E0B" w:rsidRDefault="003F4E0B" w:rsidP="003F4E0B">
            <w:pPr>
              <w:widowControl/>
              <w:jc w:val="both"/>
              <w:rPr>
                <w:rStyle w:val="Hyperlink"/>
                <w:color w:val="auto"/>
                <w:sz w:val="20"/>
                <w:szCs w:val="20"/>
                <w:lang w:val="pt-BR"/>
              </w:rPr>
            </w:pPr>
            <w:r w:rsidRPr="003F4E0B">
              <w:rPr>
                <w:sz w:val="20"/>
                <w:szCs w:val="20"/>
                <w:lang w:val="pt-BR"/>
              </w:rPr>
              <w:t xml:space="preserve">4.8 [PROT. Nº 763261-2018] (Relator: Cecilia Maria Rabelo Geraldo.) </w:t>
            </w:r>
          </w:p>
          <w:p w:rsidR="003F4E0B" w:rsidRPr="003F4E0B" w:rsidRDefault="003F4E0B" w:rsidP="003F4E0B">
            <w:pPr>
              <w:pStyle w:val="PargrafodaLista"/>
              <w:widowControl/>
              <w:ind w:left="0"/>
              <w:contextualSpacing/>
              <w:rPr>
                <w:color w:val="000000"/>
                <w:u w:val="single"/>
                <w:lang w:val="pt-BR"/>
              </w:rPr>
            </w:pPr>
            <w:r w:rsidRPr="003F4E0B">
              <w:rPr>
                <w:color w:val="000000"/>
                <w:sz w:val="20"/>
                <w:szCs w:val="20"/>
                <w:lang w:val="pt-BR"/>
              </w:rPr>
              <w:t xml:space="preserve">4.9 [PROT. N° 715263/2018] (Relator: Cecilia Maria Rabelo Geraldo.) </w:t>
            </w:r>
          </w:p>
          <w:p w:rsidR="003F4E0B" w:rsidRPr="003F4E0B" w:rsidRDefault="003F4E0B" w:rsidP="003F4E0B">
            <w:pPr>
              <w:jc w:val="both"/>
              <w:rPr>
                <w:rStyle w:val="Hyperlink"/>
                <w:color w:val="000000"/>
                <w:sz w:val="20"/>
                <w:szCs w:val="20"/>
                <w:lang w:val="pt-BR"/>
              </w:rPr>
            </w:pPr>
            <w:r w:rsidRPr="003F4E0B">
              <w:rPr>
                <w:color w:val="000000"/>
                <w:sz w:val="20"/>
                <w:szCs w:val="20"/>
                <w:lang w:val="pt-BR"/>
              </w:rPr>
              <w:t xml:space="preserve">4.10 [PROT. N° 646677/2018] (Relator: Cecilia Maria Rabelo Geraldo.) </w:t>
            </w:r>
          </w:p>
          <w:p w:rsidR="003F4E0B" w:rsidRPr="003F4E0B" w:rsidRDefault="003F4E0B" w:rsidP="003F4E0B">
            <w:pPr>
              <w:jc w:val="both"/>
              <w:rPr>
                <w:rStyle w:val="Hyperlink"/>
                <w:color w:val="000000"/>
                <w:sz w:val="20"/>
                <w:szCs w:val="20"/>
                <w:u w:val="none"/>
                <w:lang w:val="pt-BR"/>
              </w:rPr>
            </w:pPr>
            <w:r w:rsidRPr="003F4E0B">
              <w:rPr>
                <w:color w:val="000000"/>
                <w:sz w:val="20"/>
                <w:szCs w:val="20"/>
                <w:lang w:val="pt-BR"/>
              </w:rPr>
              <w:t xml:space="preserve">4.11 [PROT. 633608-2018] (Relator: Cláudio de Melo Rocha.) </w:t>
            </w:r>
          </w:p>
          <w:p w:rsidR="003F4E0B" w:rsidRPr="003F4E0B" w:rsidRDefault="003F4E0B" w:rsidP="003F4E0B">
            <w:pPr>
              <w:jc w:val="both"/>
              <w:rPr>
                <w:rStyle w:val="Hyperlink"/>
                <w:color w:val="000000"/>
                <w:sz w:val="20"/>
                <w:szCs w:val="20"/>
                <w:lang w:val="pt-BR"/>
              </w:rPr>
            </w:pPr>
            <w:r w:rsidRPr="003F4E0B">
              <w:rPr>
                <w:color w:val="000000"/>
                <w:sz w:val="20"/>
                <w:szCs w:val="20"/>
                <w:lang w:val="pt-BR"/>
              </w:rPr>
              <w:t xml:space="preserve">4.12 [PROT. Nº 633364-2018] (Relator: Claudio de Melo Rocha.) </w:t>
            </w:r>
          </w:p>
          <w:p w:rsidR="003F4E0B" w:rsidRPr="003F4E0B" w:rsidRDefault="003F4E0B" w:rsidP="003F4E0B">
            <w:pPr>
              <w:jc w:val="both"/>
              <w:rPr>
                <w:rStyle w:val="Hyperlink"/>
                <w:color w:val="000000"/>
                <w:sz w:val="20"/>
                <w:szCs w:val="20"/>
                <w:lang w:val="pt-BR"/>
              </w:rPr>
            </w:pPr>
            <w:r w:rsidRPr="003F4E0B">
              <w:rPr>
                <w:color w:val="000000"/>
                <w:sz w:val="20"/>
                <w:szCs w:val="20"/>
                <w:lang w:val="pt-BR"/>
              </w:rPr>
              <w:t xml:space="preserve">4.13 [PROT. N° 750724/2018] (Relator: Cecília Maria Rabelo Geraldo.) </w:t>
            </w:r>
          </w:p>
          <w:p w:rsidR="00CD4C24" w:rsidRPr="00EF370F" w:rsidRDefault="00CD4C24" w:rsidP="00BD1BDC">
            <w:pPr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F370F" w:rsidRPr="00EF370F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EF370F" w:rsidRPr="00EF370F" w:rsidRDefault="00EF370F" w:rsidP="00EF370F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5C5004" w:rsidRPr="00EF370F" w:rsidRDefault="007D67C9" w:rsidP="00B5446B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EF370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CA09AA" w:rsidRPr="00EF370F" w:rsidRDefault="00CA09AA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D1BDC" w:rsidRPr="00BD1BDC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1F5" w:rsidRDefault="003971F5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:rsidR="00906A73" w:rsidRPr="00BD1BDC" w:rsidRDefault="00906A73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:rsidR="005C5E64" w:rsidRPr="00BD1BDC" w:rsidRDefault="005C5E6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CD3F49" w:rsidRPr="00CD3F49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CD3F49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CD3F49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BD1BDC" w:rsidRDefault="000871A5" w:rsidP="00B5446B">
      <w:pPr>
        <w:widowControl/>
        <w:suppressLineNumbers/>
        <w:jc w:val="both"/>
        <w:rPr>
          <w:rFonts w:asciiTheme="minorHAnsi" w:hAnsiTheme="minorHAnsi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BD1BDC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CD3F49" w:rsidRDefault="0083491D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D3F4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BD1BDC" w:rsidRDefault="00DF0D04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3F4E0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BD1BDC" w:rsidRPr="003E0FBE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CD3F49" w:rsidRDefault="0083491D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D3F4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BD1BDC" w:rsidRDefault="002A5110" w:rsidP="00205866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Foram apregoados os membros desta Comissão às </w:t>
            </w:r>
            <w:r w:rsidR="00A34ADE"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09</w:t>
            </w:r>
            <w:r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h</w:t>
            </w:r>
            <w:r w:rsidR="003D1B89"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3</w:t>
            </w:r>
            <w:r w:rsidR="00AF285A"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0</w:t>
            </w:r>
            <w:r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min</w:t>
            </w:r>
            <w:r w:rsidR="001E17F5"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 e</w:t>
            </w:r>
            <w:r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 </w:t>
            </w:r>
            <w:r w:rsidR="00B95BD5"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foi</w:t>
            </w:r>
            <w:r w:rsidR="00306280"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 </w:t>
            </w:r>
            <w:r w:rsidR="00205866"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verificado</w:t>
            </w:r>
            <w:r w:rsidR="003F74DB"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 o quórum</w:t>
            </w:r>
            <w:r w:rsidR="0012657E"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 </w:t>
            </w:r>
            <w:r w:rsidR="00D47128"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com </w:t>
            </w:r>
            <w:r w:rsidR="0012657E"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a presença da Conselheira </w:t>
            </w:r>
            <w:r w:rsidR="00D4723F"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Marília Palhares Machado</w:t>
            </w:r>
            <w:r w:rsidR="004F591A"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, da Conselheira </w:t>
            </w:r>
            <w:r w:rsidR="004F591A" w:rsidRPr="00205866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Cecilia Maria Rabelo Geraldo</w:t>
            </w:r>
            <w:r w:rsidR="00205866" w:rsidRPr="00205866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 xml:space="preserve"> e o Conselheiro Cláudio de Melo Rocha. </w:t>
            </w:r>
            <w:r w:rsidR="003F74DB" w:rsidRPr="00205866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7766D2" w:rsidRPr="00BD1BDC" w:rsidRDefault="007766D2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D3F49" w:rsidRPr="00205866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CD3F49" w:rsidRDefault="00D4735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D3F4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205866" w:rsidRDefault="004C741B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674BF8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2.Comunicados: </w:t>
            </w:r>
          </w:p>
        </w:tc>
      </w:tr>
      <w:tr w:rsidR="00BD1BDC" w:rsidRPr="003E0FBE" w:rsidTr="0047343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BD1BDC" w:rsidRDefault="00D4735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CD3F4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F49" w:rsidRDefault="00CD3F49" w:rsidP="00CD3F49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2.1 Comunicado referente a denúncias represadas no SICCAU pela Gerente Técnica</w:t>
            </w:r>
            <w:r w:rsidR="00A76AFB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e de Fiscalização Samira Houri. Foi informado que as denúncias represadas serão avaliadas primeiro pela Gerência Jurídica e serão encaminhadas para a CED parceladamente para evitar sobrecarga de trabalho na CED. Foi sugerido o agendamento de reunião extraordinária para realizar a análise desses processos. </w:t>
            </w:r>
          </w:p>
          <w:p w:rsidR="00673A4C" w:rsidRDefault="00673A4C" w:rsidP="00CD3F49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A31723" w:rsidRPr="00A76AFB" w:rsidRDefault="00673A4C" w:rsidP="00CB2BCD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2.2 Denúncias não pautadas: </w:t>
            </w:r>
            <w:r w:rsidRPr="00673A4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[PROT. N° 660283/2018] </w:t>
            </w:r>
            <w:r w:rsidR="002870A6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por </w:t>
            </w:r>
            <w:r w:rsidRPr="00673A4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haver audiência de conciliação </w:t>
            </w:r>
            <w:r w:rsidR="002870A6" w:rsidRPr="00673A4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marcada </w:t>
            </w:r>
            <w:r w:rsidRPr="00673A4C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para o dia 06/02/2019, às 10h00min</w:t>
            </w:r>
            <w:r w:rsidR="0019095F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D47128" w:rsidRPr="00BD1BDC" w:rsidRDefault="00D47128" w:rsidP="00B5446B">
      <w:pPr>
        <w:widowControl/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993D72" w:rsidRPr="00CD3F49" w:rsidRDefault="00272E99" w:rsidP="00B5446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CD3F49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D47128" w:rsidRPr="00BD1BDC" w:rsidRDefault="00D47128" w:rsidP="00B5446B">
      <w:pPr>
        <w:pStyle w:val="Ttulo1"/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3E0FB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CD3F49" w:rsidRDefault="00272E99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D3F4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CD3F49" w:rsidRDefault="00CD3F49" w:rsidP="00B5446B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5A7A8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3.1 Definição de ações da CED/MG para 2018, conforme cronograma do planejamento apresentado pelo presidente do CAU/MG.</w:t>
            </w:r>
            <w:r w:rsidRPr="00CD3F4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BD1BDC" w:rsidRPr="003E0FB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CD3F49" w:rsidRDefault="00272E9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D3F4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537" w:rsidRPr="00BD1BDC" w:rsidRDefault="004D6DE4" w:rsidP="003A693E">
            <w:pPr>
              <w:pStyle w:val="Default"/>
              <w:jc w:val="both"/>
              <w:rPr>
                <w:rFonts w:eastAsia="Times New Roman" w:cs="Calibri"/>
                <w:color w:val="808080" w:themeColor="background1" w:themeShade="80"/>
                <w:sz w:val="20"/>
                <w:szCs w:val="20"/>
              </w:rPr>
            </w:pPr>
            <w:r w:rsidRPr="005C0B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 CED analisou o cronograma do planejamento apresentado pelo presidente do CAU/MG e sugeriu que o Gerente Jurídico participe da </w:t>
            </w:r>
            <w:r w:rsidR="005A7A89" w:rsidRPr="005C0B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próxima </w:t>
            </w:r>
            <w:r w:rsidRPr="005C0B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reunião a fim de discutir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A7A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 apresentar proposta de planejamento da implantação da Câmara de Mediação e Arbitragem do CAU/MG. Foi sugerido também que o projeto CAU Jovem fosse discutido em conjunto com a CEF-CAU/MG. </w:t>
            </w:r>
          </w:p>
        </w:tc>
      </w:tr>
    </w:tbl>
    <w:p w:rsidR="00EB6C06" w:rsidRPr="00BD1BDC" w:rsidRDefault="00EB6C06" w:rsidP="00EB6C06">
      <w:pPr>
        <w:pStyle w:val="Ttulo1"/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3E0FB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06" w:rsidRPr="00CD3F49" w:rsidRDefault="00EB6C06" w:rsidP="000E6EEA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D3F4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B6C06" w:rsidRPr="00CD3F49" w:rsidRDefault="00CD3F49" w:rsidP="00573718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67153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3.2 Deliberação referente a forma e tipo de documentação a serem apresentadas à CED/MG e juntada nos autos das denúncias e processos ético-disciplinares.</w:t>
            </w:r>
            <w:r w:rsidRPr="00CD3F4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BD1BDC" w:rsidRPr="003E0FB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06" w:rsidRPr="00CD3F49" w:rsidRDefault="00EB6C06" w:rsidP="000E6EEA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D3F4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06" w:rsidRPr="00BD1BDC" w:rsidRDefault="0067153B" w:rsidP="00CC371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67153B">
              <w:rPr>
                <w:rFonts w:eastAsia="Times New Roman"/>
                <w:sz w:val="20"/>
                <w:szCs w:val="20"/>
                <w:lang w:val="pt-BR" w:eastAsia="pt-BR"/>
              </w:rPr>
              <w:t xml:space="preserve">A CED 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discutiu e </w:t>
            </w:r>
            <w:r w:rsidRPr="0067153B">
              <w:rPr>
                <w:rFonts w:eastAsia="Times New Roman"/>
                <w:sz w:val="20"/>
                <w:szCs w:val="20"/>
                <w:lang w:val="pt-BR" w:eastAsia="pt-BR"/>
              </w:rPr>
              <w:t>deliberou sobre a forma e tipo de documentação a serem apresentadas à CED/MG e juntada nos autos das denúncias e processos ético-disciplinares.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EB6C06" w:rsidRPr="00BD1BDC" w:rsidRDefault="00EB6C06" w:rsidP="00B5446B">
      <w:pPr>
        <w:widowControl/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B944C2" w:rsidRPr="00CD3F49" w:rsidRDefault="00272E99" w:rsidP="00B5446B">
      <w:pPr>
        <w:widowControl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CD3F49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B944C2" w:rsidRPr="00BD1BDC" w:rsidRDefault="00B944C2" w:rsidP="00B944C2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3E0FB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4C2" w:rsidRPr="00CD3F49" w:rsidRDefault="00B944C2" w:rsidP="000E6EEA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D3F4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C371D" w:rsidRPr="00CD3F49" w:rsidRDefault="00CC371D" w:rsidP="00205866">
            <w:pPr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CD3F49">
              <w:rPr>
                <w:color w:val="000000" w:themeColor="text1"/>
                <w:sz w:val="20"/>
                <w:szCs w:val="20"/>
                <w:lang w:val="pt-BR"/>
              </w:rPr>
              <w:t xml:space="preserve">4.1 [PROT. </w:t>
            </w:r>
            <w:r w:rsidR="00205866">
              <w:rPr>
                <w:color w:val="000000" w:themeColor="text1"/>
                <w:sz w:val="20"/>
                <w:szCs w:val="20"/>
                <w:lang w:val="pt-BR"/>
              </w:rPr>
              <w:t>N° 782206-18] (Relator: Cecília Maria Rabelo Geraldo</w:t>
            </w:r>
            <w:r w:rsidR="004910B7">
              <w:rPr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</w:tr>
      <w:tr w:rsidR="00BD1BDC" w:rsidRPr="003E0FB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4C2" w:rsidRPr="00CD3F49" w:rsidRDefault="00B944C2" w:rsidP="000E6EEA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D3F4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FD6" w:rsidRPr="00F70FD6" w:rsidRDefault="00CD3F49" w:rsidP="00F70FD6">
            <w:pPr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401DBB">
              <w:rPr>
                <w:rFonts w:eastAsia="Times New Roman"/>
                <w:sz w:val="20"/>
                <w:szCs w:val="20"/>
                <w:lang w:val="pt-BR" w:eastAsia="pt-BR"/>
              </w:rPr>
              <w:t xml:space="preserve">Considerando a manifestação por e-mail no dia 15/01/2019 do denunciante solicitando a suspensão desta denúncia ético-disciplinar por 30 dias por conta de expectativa sobre a conciliação espontânea das partes, foi decidido por suspender esta denúncia até o </w:t>
            </w:r>
            <w:r w:rsidR="00401DBB" w:rsidRPr="00401DBB">
              <w:rPr>
                <w:rFonts w:eastAsia="Times New Roman"/>
                <w:sz w:val="20"/>
                <w:szCs w:val="20"/>
                <w:lang w:val="pt-BR" w:eastAsia="pt-BR"/>
              </w:rPr>
              <w:t>dia 1</w:t>
            </w:r>
            <w:r w:rsidR="00C919C8">
              <w:rPr>
                <w:rFonts w:eastAsia="Times New Roman"/>
                <w:sz w:val="20"/>
                <w:szCs w:val="20"/>
                <w:lang w:val="pt-BR" w:eastAsia="pt-BR"/>
              </w:rPr>
              <w:t>4</w:t>
            </w:r>
            <w:r w:rsidR="00401DBB" w:rsidRPr="00401DBB">
              <w:rPr>
                <w:rFonts w:eastAsia="Times New Roman"/>
                <w:sz w:val="20"/>
                <w:szCs w:val="20"/>
                <w:lang w:val="pt-BR" w:eastAsia="pt-BR"/>
              </w:rPr>
              <w:t>/02</w:t>
            </w:r>
            <w:r w:rsidRPr="00401DBB">
              <w:rPr>
                <w:rFonts w:eastAsia="Times New Roman"/>
                <w:sz w:val="20"/>
                <w:szCs w:val="20"/>
                <w:lang w:val="pt-BR" w:eastAsia="pt-BR"/>
              </w:rPr>
              <w:t>/2019. Caso não haja manifestação do denunciante, esta denúncia será pauta da reunião ordinária desta Comis</w:t>
            </w:r>
            <w:r w:rsidR="00401DBB" w:rsidRPr="00401DBB">
              <w:rPr>
                <w:rFonts w:eastAsia="Times New Roman"/>
                <w:sz w:val="20"/>
                <w:szCs w:val="20"/>
                <w:lang w:val="pt-BR" w:eastAsia="pt-BR"/>
              </w:rPr>
              <w:t>são de Ética no dia 19/02/2019.</w:t>
            </w:r>
          </w:p>
        </w:tc>
      </w:tr>
    </w:tbl>
    <w:p w:rsidR="00157CE1" w:rsidRPr="00BD1BDC" w:rsidRDefault="00157CE1" w:rsidP="00157CE1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3E0FB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EA5A5A" w:rsidRDefault="00157CE1" w:rsidP="000E6EEA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EA5A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7CE1" w:rsidRPr="00F9212D" w:rsidRDefault="00CC371D" w:rsidP="00CC371D">
            <w:pPr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F9212D">
              <w:rPr>
                <w:color w:val="000000" w:themeColor="text1"/>
                <w:sz w:val="20"/>
                <w:szCs w:val="20"/>
                <w:lang w:val="pt-BR"/>
              </w:rPr>
              <w:t xml:space="preserve">4.2 [PROT. Nº 785347-2018] (Relator: </w:t>
            </w:r>
            <w:r w:rsidR="00F9212D" w:rsidRPr="00F9212D">
              <w:rPr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="004910B7">
              <w:rPr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</w:tr>
      <w:tr w:rsidR="00BD1BDC" w:rsidRPr="003E0FB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A1395B" w:rsidRDefault="00157CE1" w:rsidP="00A1395B">
            <w:pPr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1395B">
              <w:rPr>
                <w:rFonts w:eastAsia="Times New Roman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CE1" w:rsidRPr="00A1395B" w:rsidRDefault="00F9212D" w:rsidP="00A1395B">
            <w:pPr>
              <w:spacing w:line="288" w:lineRule="auto"/>
              <w:ind w:right="187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A1395B">
              <w:rPr>
                <w:rFonts w:eastAsia="Times New Roman"/>
                <w:sz w:val="20"/>
                <w:szCs w:val="20"/>
                <w:lang w:val="pt-BR" w:eastAsia="pt-BR"/>
              </w:rPr>
              <w:t xml:space="preserve">A relatora analisou a documentação, emitiu </w:t>
            </w:r>
            <w:r w:rsidR="00EA5A5A" w:rsidRPr="00A1395B">
              <w:rPr>
                <w:rFonts w:eastAsia="Times New Roman"/>
                <w:sz w:val="20"/>
                <w:szCs w:val="20"/>
                <w:lang w:val="pt-BR" w:eastAsia="pt-BR"/>
              </w:rPr>
              <w:t>Relato de admissibilidade</w:t>
            </w:r>
            <w:r w:rsidRPr="00A1395B">
              <w:rPr>
                <w:rFonts w:eastAsia="Times New Roman"/>
                <w:sz w:val="20"/>
                <w:szCs w:val="20"/>
                <w:lang w:val="pt-BR" w:eastAsia="pt-BR"/>
              </w:rPr>
              <w:t xml:space="preserve"> pautado no Art. 16 da Lei 12378/2010 e solicitou complementação de informação, a saber: cópia do contrato entre denunciante e proprietários, manifestação por escrito devidamente datada e assinada dos proprietários relativa aos interesses pelas alterações propostas pelo denunciado. </w:t>
            </w:r>
          </w:p>
        </w:tc>
      </w:tr>
    </w:tbl>
    <w:p w:rsidR="00157CE1" w:rsidRPr="00BD1BDC" w:rsidRDefault="00157CE1" w:rsidP="00157CE1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3E0FB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0E6EEA" w:rsidRDefault="00157CE1" w:rsidP="000E6EEA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E6EE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7CE1" w:rsidRPr="00BD1BDC" w:rsidRDefault="00CC371D" w:rsidP="00CC371D">
            <w:pPr>
              <w:jc w:val="both"/>
              <w:rPr>
                <w:color w:val="808080" w:themeColor="background1" w:themeShade="80"/>
                <w:sz w:val="20"/>
                <w:szCs w:val="20"/>
                <w:lang w:val="pt-BR"/>
              </w:rPr>
            </w:pPr>
            <w:r w:rsidRPr="005A7A89">
              <w:rPr>
                <w:color w:val="000000" w:themeColor="text1"/>
                <w:sz w:val="20"/>
                <w:szCs w:val="20"/>
                <w:lang w:val="pt-BR"/>
              </w:rPr>
              <w:t xml:space="preserve">4.3 [PROT. N° 775001/2018] </w:t>
            </w:r>
            <w:r w:rsidR="00C02231" w:rsidRPr="005A7A89">
              <w:rPr>
                <w:color w:val="000000" w:themeColor="text1"/>
                <w:sz w:val="20"/>
                <w:szCs w:val="20"/>
                <w:lang w:val="pt-BR"/>
              </w:rPr>
              <w:t>(Relator: Cláudio de Melo Rocha)</w:t>
            </w:r>
          </w:p>
        </w:tc>
      </w:tr>
      <w:tr w:rsidR="00BD1BDC" w:rsidRPr="003E0FB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0E6EEA" w:rsidRDefault="00157CE1" w:rsidP="000E6EEA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E6EE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CE1" w:rsidRPr="000E6EEA" w:rsidRDefault="000E6EEA" w:rsidP="00781985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C022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O Relator emitiu Relatório e Voto aprovado por todos inadmitindo a denúncia.  O parecer se deu pelo entendimento de que no contrato de prestação de serviços adicionado, fls 05 a 08, não há como atividade contratada o acompanhamento de aprovação do projeto em órgão interno condominial, somente o “atendimento de eventuais comunicações e correções na Documentação Legal para o órgão Técnico Público Municipal Principal”. </w:t>
            </w:r>
            <w:r w:rsidR="0078198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O relator observou </w:t>
            </w:r>
            <w:r w:rsidR="00781985">
              <w:rPr>
                <w:rFonts w:asciiTheme="minorHAnsi" w:hAnsiTheme="minorHAnsi"/>
                <w:sz w:val="20"/>
                <w:szCs w:val="20"/>
                <w:lang w:val="pt-BR"/>
              </w:rPr>
              <w:lastRenderedPageBreak/>
              <w:t>ainda</w:t>
            </w:r>
            <w:r w:rsidR="00781985" w:rsidRPr="00781985">
              <w:rPr>
                <w:rFonts w:asciiTheme="minorHAnsi" w:hAnsiTheme="minorHAnsi"/>
                <w:sz w:val="20"/>
                <w:szCs w:val="20"/>
                <w:lang w:val="pt-BR"/>
              </w:rPr>
              <w:t>, conforme fl 09, que a denunciada deu andamento às tratativas com a arquiteta responsável pelo condomínio, em desacordo com a situação relatada na denúncia. Dado</w:t>
            </w:r>
            <w:r w:rsidR="00781985" w:rsidRPr="00781985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781985" w:rsidRPr="00781985">
              <w:rPr>
                <w:rFonts w:asciiTheme="minorHAnsi" w:hAnsiTheme="minorHAnsi"/>
                <w:sz w:val="20"/>
                <w:szCs w:val="20"/>
                <w:lang w:val="pt-BR"/>
              </w:rPr>
              <w:t>o exposto, considerando que o projeto foi aprovado na prefeitura de Contagem/MG, considerando que solicitação de conciliação ultrapassa o âmbito de atuação do CAU/MG e considerando que não há prova documental substancial que possibilite apontar indícios de infração ético-disciplinar</w:t>
            </w:r>
            <w:r w:rsidRPr="00C02231">
              <w:rPr>
                <w:rFonts w:asciiTheme="minorHAnsi" w:hAnsiTheme="minorHAnsi"/>
                <w:sz w:val="20"/>
                <w:szCs w:val="20"/>
                <w:lang w:val="pt-BR"/>
              </w:rPr>
              <w:t>, a denúncia não foi admitida.</w:t>
            </w:r>
          </w:p>
        </w:tc>
      </w:tr>
    </w:tbl>
    <w:p w:rsidR="007770AF" w:rsidRPr="00BD1BDC" w:rsidRDefault="007770AF" w:rsidP="007770AF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3E0FB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AF" w:rsidRPr="00DB173F" w:rsidRDefault="007770AF" w:rsidP="000E6EEA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B173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770AF" w:rsidRPr="00DB173F" w:rsidRDefault="00CC371D" w:rsidP="00674BF8">
            <w:pPr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DB173F">
              <w:rPr>
                <w:color w:val="000000" w:themeColor="text1"/>
                <w:sz w:val="20"/>
                <w:szCs w:val="20"/>
                <w:lang w:val="pt-BR"/>
              </w:rPr>
              <w:t>4.4 [PROT. N° 775005/2018] (</w:t>
            </w:r>
            <w:r w:rsidRPr="00674BF8">
              <w:rPr>
                <w:sz w:val="20"/>
                <w:szCs w:val="20"/>
                <w:lang w:val="pt-BR"/>
              </w:rPr>
              <w:t xml:space="preserve">Relator: </w:t>
            </w:r>
            <w:r w:rsidR="00674BF8" w:rsidRPr="00674BF8">
              <w:rPr>
                <w:sz w:val="20"/>
                <w:szCs w:val="20"/>
                <w:lang w:val="pt-BR"/>
              </w:rPr>
              <w:t>Marília Palhares Machado</w:t>
            </w:r>
            <w:r w:rsidRPr="00674BF8">
              <w:rPr>
                <w:sz w:val="20"/>
                <w:szCs w:val="20"/>
                <w:lang w:val="pt-BR"/>
              </w:rPr>
              <w:t xml:space="preserve">) </w:t>
            </w:r>
          </w:p>
        </w:tc>
      </w:tr>
      <w:tr w:rsidR="00DB173F" w:rsidRPr="003E0FB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AF" w:rsidRPr="00DB173F" w:rsidRDefault="007770AF" w:rsidP="000E6EEA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DB173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0AF" w:rsidRPr="00DB173F" w:rsidRDefault="00DB173F" w:rsidP="0002155B">
            <w:pPr>
              <w:pStyle w:val="PargrafodaLista"/>
              <w:widowControl/>
              <w:ind w:left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BF28D2">
              <w:rPr>
                <w:sz w:val="20"/>
                <w:szCs w:val="20"/>
                <w:lang w:val="pt-BR"/>
              </w:rPr>
              <w:t>O prazo para apresentação de conciliação citada em intimaçã</w:t>
            </w:r>
            <w:r w:rsidR="0002155B">
              <w:rPr>
                <w:sz w:val="20"/>
                <w:szCs w:val="20"/>
                <w:lang w:val="pt-BR"/>
              </w:rPr>
              <w:t>o enviada esgota-se em 31/01/19.</w:t>
            </w:r>
            <w:r w:rsidRPr="00BF28D2">
              <w:rPr>
                <w:sz w:val="20"/>
                <w:szCs w:val="20"/>
                <w:lang w:val="pt-BR"/>
              </w:rPr>
              <w:t xml:space="preserve"> </w:t>
            </w:r>
            <w:r w:rsidR="0002155B" w:rsidRPr="00BF28D2">
              <w:rPr>
                <w:sz w:val="20"/>
                <w:szCs w:val="20"/>
                <w:lang w:val="pt-BR"/>
              </w:rPr>
              <w:t>No</w:t>
            </w:r>
            <w:r w:rsidRPr="00BF28D2">
              <w:rPr>
                <w:sz w:val="20"/>
                <w:szCs w:val="20"/>
                <w:lang w:val="pt-BR"/>
              </w:rPr>
              <w:t xml:space="preserve"> entanto</w:t>
            </w:r>
            <w:r w:rsidR="0002155B">
              <w:rPr>
                <w:sz w:val="20"/>
                <w:szCs w:val="20"/>
                <w:lang w:val="pt-BR"/>
              </w:rPr>
              <w:t>,</w:t>
            </w:r>
            <w:r w:rsidRPr="00BF28D2">
              <w:rPr>
                <w:sz w:val="20"/>
                <w:szCs w:val="20"/>
                <w:lang w:val="pt-BR"/>
              </w:rPr>
              <w:t xml:space="preserve"> a denunciante já se manifestou sobre a não conciliação. Decidiu-se que, caso não haja </w:t>
            </w:r>
            <w:r w:rsidR="00CD598F">
              <w:rPr>
                <w:sz w:val="20"/>
                <w:szCs w:val="20"/>
                <w:lang w:val="pt-BR"/>
              </w:rPr>
              <w:t>proposta de devolução dos recursos conforme solicitado pel</w:t>
            </w:r>
            <w:r w:rsidR="0002155B">
              <w:rPr>
                <w:sz w:val="20"/>
                <w:szCs w:val="20"/>
                <w:lang w:val="pt-BR"/>
              </w:rPr>
              <w:t>a</w:t>
            </w:r>
            <w:r w:rsidR="00CD598F">
              <w:rPr>
                <w:sz w:val="20"/>
                <w:szCs w:val="20"/>
                <w:lang w:val="pt-BR"/>
              </w:rPr>
              <w:t xml:space="preserve"> denunciante</w:t>
            </w:r>
            <w:r w:rsidRPr="00BF28D2">
              <w:rPr>
                <w:sz w:val="20"/>
                <w:szCs w:val="20"/>
                <w:lang w:val="pt-BR"/>
              </w:rPr>
              <w:t>, na próxima reunião ordinária será realizad</w:t>
            </w:r>
            <w:r w:rsidR="00CD598F">
              <w:rPr>
                <w:sz w:val="20"/>
                <w:szCs w:val="20"/>
                <w:lang w:val="pt-BR"/>
              </w:rPr>
              <w:t xml:space="preserve">a a análise de admissibilidade. </w:t>
            </w:r>
          </w:p>
        </w:tc>
      </w:tr>
    </w:tbl>
    <w:p w:rsidR="007770AF" w:rsidRPr="00BD1BDC" w:rsidRDefault="007770AF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3E0FB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3F4E0B" w:rsidRDefault="00993D72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F4E0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93D72" w:rsidRPr="00BD1BDC" w:rsidRDefault="00CC371D" w:rsidP="00674BF8">
            <w:pPr>
              <w:widowControl/>
              <w:jc w:val="both"/>
              <w:rPr>
                <w:color w:val="808080" w:themeColor="background1" w:themeShade="80"/>
                <w:sz w:val="20"/>
                <w:szCs w:val="20"/>
                <w:lang w:val="pt-BR"/>
              </w:rPr>
            </w:pPr>
            <w:r w:rsidRPr="005A7A89">
              <w:rPr>
                <w:sz w:val="20"/>
                <w:szCs w:val="20"/>
                <w:lang w:val="pt-BR"/>
              </w:rPr>
              <w:t>4.5 [PROT. Nº 763944-2018] (Relator: Marília Palhares Machado</w:t>
            </w:r>
            <w:r w:rsidR="00674BF8" w:rsidRPr="005A7A89">
              <w:rPr>
                <w:sz w:val="20"/>
                <w:szCs w:val="20"/>
                <w:lang w:val="pt-BR"/>
              </w:rPr>
              <w:t>)</w:t>
            </w:r>
          </w:p>
        </w:tc>
      </w:tr>
      <w:tr w:rsidR="00BD1BDC" w:rsidRPr="003E0FB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3F4E0B" w:rsidRDefault="00993D72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F4E0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72" w:rsidRPr="00A17549" w:rsidRDefault="00A17549" w:rsidP="00A17549">
            <w:pPr>
              <w:pStyle w:val="PargrafodaLista"/>
              <w:widowControl/>
              <w:ind w:left="0"/>
              <w:contextualSpacing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A17549">
              <w:rPr>
                <w:sz w:val="20"/>
                <w:szCs w:val="20"/>
                <w:lang w:val="pt-BR"/>
              </w:rPr>
              <w:t>O Relator emitiu Relatório e Voto aprovado por todos inadmitindo a denúncia, pois foi constatado que os serviços contratados foram expressamente o projeto arquitetônico, volumetria 3D, projeto luminotécnico e projeto estrutural da edificação (pgs 101 a 103), não sendo citado em nenhum momento, o projeto, qualquer acompanhamento ou execução relativos ao muro de arrimo. Constatou-se também que o projeto estrutural anexado se ateve à edificação e que os denunciados não foram contratados para a execução de qualquer etapa da obra.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A17549">
              <w:rPr>
                <w:sz w:val="20"/>
                <w:szCs w:val="20"/>
                <w:lang w:val="pt-BR"/>
              </w:rPr>
              <w:t>Dado o exposto, considerando que não foi possível apontar indícios de infração ético-disciplinar, a denúncia não foi admitida.</w:t>
            </w:r>
          </w:p>
        </w:tc>
      </w:tr>
    </w:tbl>
    <w:p w:rsidR="00DA34AD" w:rsidRPr="00BD1BDC" w:rsidRDefault="00DA34AD" w:rsidP="00DA34AD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3E0FB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3F4E0B" w:rsidRDefault="00DA34AD" w:rsidP="000E6EEA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F4E0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A34AD" w:rsidRPr="00A17549" w:rsidRDefault="00CC371D" w:rsidP="00CC371D">
            <w:pPr>
              <w:widowControl/>
              <w:jc w:val="both"/>
              <w:rPr>
                <w:sz w:val="20"/>
                <w:szCs w:val="20"/>
                <w:lang w:val="pt-BR"/>
              </w:rPr>
            </w:pPr>
            <w:r w:rsidRPr="00A17549">
              <w:rPr>
                <w:sz w:val="20"/>
                <w:szCs w:val="20"/>
                <w:lang w:val="pt-BR"/>
              </w:rPr>
              <w:t xml:space="preserve">4.6 [PROT. Nº 759795-2018] </w:t>
            </w:r>
            <w:r w:rsidR="005C0BC4">
              <w:rPr>
                <w:sz w:val="20"/>
                <w:szCs w:val="20"/>
                <w:lang w:val="pt-BR"/>
              </w:rPr>
              <w:t>(Relator: Cláudio de Melo Rocha</w:t>
            </w:r>
            <w:r w:rsidRPr="00A17549">
              <w:rPr>
                <w:sz w:val="20"/>
                <w:szCs w:val="20"/>
                <w:lang w:val="pt-BR"/>
              </w:rPr>
              <w:t xml:space="preserve">) </w:t>
            </w:r>
          </w:p>
        </w:tc>
      </w:tr>
      <w:tr w:rsidR="00BD1BDC" w:rsidRPr="003E0FB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3F4E0B" w:rsidRDefault="00DA34AD" w:rsidP="000E6EEA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F4E0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D" w:rsidRPr="00F26976" w:rsidRDefault="00F26976" w:rsidP="000E6E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17549">
              <w:rPr>
                <w:sz w:val="20"/>
                <w:szCs w:val="20"/>
                <w:lang w:val="pt-BR"/>
              </w:rPr>
              <w:t>O Relator emitiu Relatório e Voto aprovado por todos inadmitindo a denúncia, pois foi constatado que</w:t>
            </w:r>
            <w:r w:rsidRPr="00F26976">
              <w:rPr>
                <w:sz w:val="20"/>
                <w:szCs w:val="20"/>
                <w:lang w:val="pt-BR"/>
              </w:rPr>
              <w:t xml:space="preserve"> houve a prescrição da punibilidade do profissional arquiteto e urbanista denunciado.</w:t>
            </w:r>
          </w:p>
        </w:tc>
      </w:tr>
    </w:tbl>
    <w:p w:rsidR="00DA34AD" w:rsidRPr="00BD1BDC" w:rsidRDefault="00DA34AD" w:rsidP="00DA34AD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3E0FB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172315" w:rsidRDefault="00DA34AD" w:rsidP="000E6EEA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7231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A34AD" w:rsidRPr="005C0BC4" w:rsidRDefault="00CC371D" w:rsidP="00CC371D">
            <w:pPr>
              <w:widowControl/>
              <w:jc w:val="both"/>
              <w:rPr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5C0BC4">
              <w:rPr>
                <w:color w:val="000000" w:themeColor="text1"/>
                <w:sz w:val="20"/>
                <w:szCs w:val="20"/>
                <w:lang w:val="pt-BR"/>
              </w:rPr>
              <w:t>4.7 [PROT. Nº 763255-2018] (Re</w:t>
            </w:r>
            <w:r w:rsidR="005C0BC4">
              <w:rPr>
                <w:color w:val="000000" w:themeColor="text1"/>
                <w:sz w:val="20"/>
                <w:szCs w:val="20"/>
                <w:lang w:val="pt-BR"/>
              </w:rPr>
              <w:t>lator: Marília Palhares Machado</w:t>
            </w:r>
            <w:r w:rsidRPr="005C0BC4">
              <w:rPr>
                <w:color w:val="000000" w:themeColor="text1"/>
                <w:sz w:val="20"/>
                <w:szCs w:val="20"/>
                <w:lang w:val="pt-BR"/>
              </w:rPr>
              <w:t xml:space="preserve">) </w:t>
            </w:r>
          </w:p>
        </w:tc>
      </w:tr>
      <w:tr w:rsidR="00BD1BDC" w:rsidRPr="003E0FB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172315" w:rsidRDefault="00DA34AD" w:rsidP="000E6EEA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17231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D" w:rsidRPr="005C0BC4" w:rsidRDefault="005C0BC4" w:rsidP="00906A73">
            <w:pPr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A17549">
              <w:rPr>
                <w:sz w:val="20"/>
                <w:szCs w:val="20"/>
                <w:lang w:val="pt-BR"/>
              </w:rPr>
              <w:t xml:space="preserve">O Relator emitiu Relatório e Voto aprovado por todos </w:t>
            </w:r>
            <w:r w:rsidRPr="005C0BC4">
              <w:rPr>
                <w:sz w:val="20"/>
                <w:szCs w:val="20"/>
                <w:lang w:val="pt-BR"/>
              </w:rPr>
              <w:t>admitindo a denúncia, uma vez que há indícios de afronta direta ao item da Lei 12.378/2010. Deliberou-se por intimar o denunciado da instauração do processo ético disciplinar nos termos do art. 23 da Resolução n° 143 do CAU/BR, intimando-o a apresentar defesa e juntar todas as provas que entender pertinente</w:t>
            </w:r>
            <w:r>
              <w:rPr>
                <w:sz w:val="20"/>
                <w:szCs w:val="20"/>
                <w:lang w:val="pt-BR"/>
              </w:rPr>
              <w:t xml:space="preserve">. </w:t>
            </w:r>
            <w:r w:rsidR="00906A73">
              <w:rPr>
                <w:sz w:val="20"/>
                <w:szCs w:val="20"/>
                <w:lang w:val="pt-BR"/>
              </w:rPr>
              <w:t>O Conselheiro Cláudio de Melo Rocha declarou-se suspeito e se retirou da sala no momento do julgamento do processo.</w:t>
            </w:r>
          </w:p>
        </w:tc>
      </w:tr>
    </w:tbl>
    <w:p w:rsidR="00DA34AD" w:rsidRPr="00BD1BDC" w:rsidRDefault="00DA34AD" w:rsidP="00DA34AD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3E0FB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673A4C" w:rsidRDefault="00DA34AD" w:rsidP="000E6EEA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73A4C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A34AD" w:rsidRPr="00673A4C" w:rsidRDefault="00CC371D" w:rsidP="00CC371D">
            <w:pPr>
              <w:widowControl/>
              <w:jc w:val="both"/>
              <w:rPr>
                <w:color w:val="000000" w:themeColor="text1"/>
                <w:sz w:val="20"/>
                <w:szCs w:val="20"/>
                <w:lang w:val="pt-BR"/>
              </w:rPr>
            </w:pPr>
            <w:r w:rsidRPr="00673A4C">
              <w:rPr>
                <w:color w:val="000000" w:themeColor="text1"/>
                <w:sz w:val="20"/>
                <w:szCs w:val="20"/>
                <w:lang w:val="pt-BR"/>
              </w:rPr>
              <w:t xml:space="preserve">4.8 [PROT. Nº 763261-2018] (Relator: Cecilia Maria Rabelo Geraldo.) </w:t>
            </w:r>
          </w:p>
        </w:tc>
      </w:tr>
      <w:tr w:rsidR="00BD1BDC" w:rsidRPr="003E0FB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673A4C" w:rsidRDefault="00DA34AD" w:rsidP="000E6EEA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673A4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D" w:rsidRPr="00906A73" w:rsidRDefault="00906A73" w:rsidP="003E0FBE">
            <w:pPr>
              <w:pStyle w:val="PargrafodaLista"/>
              <w:widowControl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lang w:val="pt-BR"/>
              </w:rPr>
            </w:pPr>
            <w:r w:rsidRPr="00A17549">
              <w:rPr>
                <w:sz w:val="20"/>
                <w:szCs w:val="20"/>
                <w:lang w:val="pt-BR"/>
              </w:rPr>
              <w:t>O Relator emitiu Relatório e Voto</w:t>
            </w:r>
            <w:r w:rsidRPr="00906A73">
              <w:rPr>
                <w:sz w:val="20"/>
                <w:szCs w:val="20"/>
                <w:lang w:val="pt-BR"/>
              </w:rPr>
              <w:t xml:space="preserve"> </w:t>
            </w:r>
            <w:r w:rsidRPr="00A17549">
              <w:rPr>
                <w:sz w:val="20"/>
                <w:szCs w:val="20"/>
                <w:lang w:val="pt-BR"/>
              </w:rPr>
              <w:t>aprovado por todos inadmitindo a denúncia</w:t>
            </w:r>
            <w:r w:rsidRPr="00906A73">
              <w:rPr>
                <w:sz w:val="20"/>
                <w:szCs w:val="20"/>
                <w:lang w:val="pt-BR"/>
              </w:rPr>
              <w:t xml:space="preserve"> e a consequente determinação do seu arquivamento liminar, nos termos do parecer do relator. Deliberou-se por intimar as partes desta decisão, cabendo interposição de recurso ao Plenário do CAU/MG no prazo de 10 (dez) dias, nos termos do art. 22 da Resolução n° 143 do CAU/BR. Além disso, deliberou-se por notificar a Fiscalização do CAU/MG para abertura de Procedimento Fiscalizatório referente a infração ao inciso X da Resolução CAU/BR n° 22, de 04 de maio de 2012, da Pessoa Jurídica </w:t>
            </w:r>
            <w:r w:rsidR="003E0FBE" w:rsidRPr="003E0FBE">
              <w:rPr>
                <w:b/>
                <w:sz w:val="20"/>
                <w:szCs w:val="20"/>
                <w:lang w:val="pt-BR"/>
              </w:rPr>
              <w:t>---------------------</w:t>
            </w:r>
            <w:r w:rsidR="003E0FBE">
              <w:rPr>
                <w:sz w:val="20"/>
                <w:szCs w:val="20"/>
                <w:lang w:val="pt-BR"/>
              </w:rPr>
              <w:t xml:space="preserve"> </w:t>
            </w:r>
            <w:r w:rsidRPr="00906A73">
              <w:rPr>
                <w:sz w:val="20"/>
                <w:szCs w:val="20"/>
                <w:lang w:val="pt-BR"/>
              </w:rPr>
              <w:t xml:space="preserve">, CNPJ n° </w:t>
            </w:r>
            <w:r w:rsidR="003E0FBE" w:rsidRPr="003E0FBE">
              <w:rPr>
                <w:b/>
                <w:sz w:val="20"/>
                <w:szCs w:val="20"/>
                <w:lang w:val="pt-BR"/>
              </w:rPr>
              <w:t>---------------------</w:t>
            </w:r>
            <w:r w:rsidRPr="003E0FBE">
              <w:rPr>
                <w:b/>
                <w:sz w:val="20"/>
                <w:szCs w:val="20"/>
                <w:lang w:val="pt-BR"/>
              </w:rPr>
              <w:t>.</w:t>
            </w:r>
          </w:p>
        </w:tc>
      </w:tr>
    </w:tbl>
    <w:p w:rsidR="003539B4" w:rsidRPr="00BD1BDC" w:rsidRDefault="003539B4" w:rsidP="003539B4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3E0FB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B4" w:rsidRPr="003F4E0B" w:rsidRDefault="003539B4" w:rsidP="000E6EEA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F4E0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3539B4" w:rsidRPr="00BD1BDC" w:rsidRDefault="00CC371D" w:rsidP="00CC371D">
            <w:pPr>
              <w:pStyle w:val="PargrafodaLista"/>
              <w:widowControl/>
              <w:ind w:left="0"/>
              <w:contextualSpacing/>
              <w:rPr>
                <w:color w:val="808080" w:themeColor="background1" w:themeShade="80"/>
                <w:sz w:val="20"/>
                <w:szCs w:val="20"/>
                <w:lang w:val="pt-BR"/>
              </w:rPr>
            </w:pPr>
            <w:r w:rsidRPr="003F4E0B">
              <w:rPr>
                <w:color w:val="000000" w:themeColor="text1"/>
                <w:sz w:val="20"/>
                <w:szCs w:val="20"/>
                <w:lang w:val="pt-BR"/>
              </w:rPr>
              <w:t xml:space="preserve">4.9 [PROT. N° 715263/2018] (Relator: Cecilia Maria Rabelo Geraldo.) </w:t>
            </w:r>
            <w:bookmarkStart w:id="0" w:name="_GoBack"/>
            <w:bookmarkEnd w:id="0"/>
          </w:p>
        </w:tc>
      </w:tr>
      <w:tr w:rsidR="00BD1BDC" w:rsidRPr="003E0FB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B4" w:rsidRPr="003F4E0B" w:rsidRDefault="003539B4" w:rsidP="000E6EEA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F4E0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B4" w:rsidRPr="00BD1BDC" w:rsidRDefault="00A17549" w:rsidP="009F40CF">
            <w:pPr>
              <w:pStyle w:val="Default"/>
              <w:jc w:val="both"/>
              <w:rPr>
                <w:rFonts w:asciiTheme="minorHAnsi" w:eastAsia="Times New Roman" w:hAnsiTheme="minorHAnsi"/>
                <w:color w:val="808080" w:themeColor="background1" w:themeShade="80"/>
                <w:sz w:val="20"/>
                <w:szCs w:val="20"/>
              </w:rPr>
            </w:pPr>
            <w:r w:rsidRPr="00A17549">
              <w:rPr>
                <w:rFonts w:asciiTheme="minorHAnsi" w:hAnsiTheme="minorHAnsi"/>
                <w:color w:val="auto"/>
                <w:sz w:val="20"/>
                <w:szCs w:val="20"/>
              </w:rPr>
              <w:t>Não houve tempo hábil para discussão do item.</w:t>
            </w:r>
          </w:p>
        </w:tc>
      </w:tr>
    </w:tbl>
    <w:p w:rsidR="003539B4" w:rsidRDefault="003539B4" w:rsidP="003539B4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p w:rsidR="00906A73" w:rsidRDefault="00906A73" w:rsidP="003539B4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p w:rsidR="00906A73" w:rsidRDefault="00906A73" w:rsidP="003539B4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p w:rsidR="00906A73" w:rsidRDefault="00906A73" w:rsidP="003539B4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p w:rsidR="00906A73" w:rsidRPr="00BD1BDC" w:rsidRDefault="00906A73" w:rsidP="003539B4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3E0FB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B4" w:rsidRPr="003F4E0B" w:rsidRDefault="003539B4" w:rsidP="000E6EEA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F4E0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3539B4" w:rsidRPr="00BD1BDC" w:rsidRDefault="00CC371D" w:rsidP="003539B4">
            <w:pPr>
              <w:jc w:val="both"/>
              <w:rPr>
                <w:color w:val="808080" w:themeColor="background1" w:themeShade="80"/>
                <w:lang w:val="pt-BR"/>
              </w:rPr>
            </w:pPr>
            <w:r w:rsidRPr="003F4E0B">
              <w:rPr>
                <w:color w:val="000000" w:themeColor="text1"/>
                <w:sz w:val="20"/>
                <w:szCs w:val="20"/>
                <w:lang w:val="pt-BR"/>
              </w:rPr>
              <w:t xml:space="preserve">4.10 [PROT. N° 646677/2018] (Relator: Cecilia Maria Rabelo Geraldo.) </w:t>
            </w:r>
          </w:p>
        </w:tc>
      </w:tr>
      <w:tr w:rsidR="00BD1BDC" w:rsidRPr="003E0FBE" w:rsidTr="000E6EEA">
        <w:trPr>
          <w:trHeight w:val="997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B4" w:rsidRPr="003F4E0B" w:rsidRDefault="003539B4" w:rsidP="000E6EEA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F4E0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B4" w:rsidRPr="00BD1BDC" w:rsidRDefault="00A17549" w:rsidP="008E5412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A17549">
              <w:rPr>
                <w:rFonts w:asciiTheme="minorHAnsi" w:hAnsiTheme="minorHAnsi"/>
                <w:sz w:val="20"/>
                <w:szCs w:val="20"/>
                <w:lang w:val="pt-BR"/>
              </w:rPr>
              <w:t>Não houve tempo hábil para discussão do item.</w:t>
            </w:r>
          </w:p>
        </w:tc>
      </w:tr>
    </w:tbl>
    <w:p w:rsidR="003539B4" w:rsidRPr="00BD1BDC" w:rsidRDefault="003539B4" w:rsidP="001E2F6F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3E0FB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F6F" w:rsidRPr="003F4E0B" w:rsidRDefault="001E2F6F" w:rsidP="000E6EEA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F4E0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E2F6F" w:rsidRPr="00BD1BDC" w:rsidRDefault="00CC371D" w:rsidP="00CB4DEF">
            <w:pPr>
              <w:jc w:val="both"/>
              <w:rPr>
                <w:color w:val="808080" w:themeColor="background1" w:themeShade="80"/>
                <w:sz w:val="20"/>
                <w:szCs w:val="20"/>
                <w:lang w:val="pt-BR"/>
              </w:rPr>
            </w:pPr>
            <w:r w:rsidRPr="003F4E0B">
              <w:rPr>
                <w:color w:val="000000" w:themeColor="text1"/>
                <w:sz w:val="20"/>
                <w:szCs w:val="20"/>
                <w:lang w:val="pt-BR"/>
              </w:rPr>
              <w:t xml:space="preserve">4.11 [PROT. 633608-2018] (Relator: Cláudio de Melo Rocha.) </w:t>
            </w:r>
          </w:p>
        </w:tc>
      </w:tr>
      <w:tr w:rsidR="00BD1BDC" w:rsidRPr="003E0FB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F6F" w:rsidRPr="003F4E0B" w:rsidRDefault="001E2F6F" w:rsidP="000E6EEA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F4E0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6F" w:rsidRPr="00BD1BDC" w:rsidRDefault="00A17549" w:rsidP="00AF285A">
            <w:pPr>
              <w:jc w:val="both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A17549">
              <w:rPr>
                <w:rFonts w:asciiTheme="minorHAnsi" w:hAnsiTheme="minorHAnsi"/>
                <w:sz w:val="20"/>
                <w:szCs w:val="20"/>
                <w:lang w:val="pt-BR"/>
              </w:rPr>
              <w:t>Não houve tempo hábil para discussão do item.</w:t>
            </w:r>
          </w:p>
        </w:tc>
      </w:tr>
    </w:tbl>
    <w:p w:rsidR="001E2F6F" w:rsidRPr="00BD1BDC" w:rsidRDefault="001E2F6F" w:rsidP="001E2F6F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1BDC" w:rsidRPr="003E0FB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F6F" w:rsidRPr="003F4E0B" w:rsidRDefault="001E2F6F" w:rsidP="000E6EEA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F4E0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E2F6F" w:rsidRPr="00BD1BDC" w:rsidRDefault="00CC371D" w:rsidP="00BB65B2">
            <w:pPr>
              <w:jc w:val="both"/>
              <w:rPr>
                <w:color w:val="808080" w:themeColor="background1" w:themeShade="80"/>
                <w:lang w:val="pt-BR"/>
              </w:rPr>
            </w:pPr>
            <w:r w:rsidRPr="003F4E0B">
              <w:rPr>
                <w:color w:val="000000" w:themeColor="text1"/>
                <w:sz w:val="20"/>
                <w:szCs w:val="20"/>
                <w:lang w:val="pt-BR"/>
              </w:rPr>
              <w:t xml:space="preserve">4.12 [PROT. Nº 633364-2018] (Relator: Claudio de Melo Rocha.) </w:t>
            </w:r>
          </w:p>
        </w:tc>
      </w:tr>
      <w:tr w:rsidR="00BD1BDC" w:rsidRPr="003E0FB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F6F" w:rsidRPr="003F4E0B" w:rsidRDefault="001E2F6F" w:rsidP="000E6EEA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F4E0B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6F" w:rsidRPr="00BD1BDC" w:rsidRDefault="00A17549" w:rsidP="000E6EEA">
            <w:pPr>
              <w:jc w:val="both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A17549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Não houve tempo hábil para discussão do item. </w:t>
            </w:r>
          </w:p>
        </w:tc>
      </w:tr>
    </w:tbl>
    <w:p w:rsidR="00A17549" w:rsidRPr="00BD1BDC" w:rsidRDefault="00A17549" w:rsidP="00B5446B">
      <w:pPr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D47128" w:rsidRPr="003F4E0B" w:rsidRDefault="007C07C3" w:rsidP="00B5446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3F4E0B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3F4E0B" w:rsidRPr="00A17549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3F4E0B" w:rsidRDefault="00DF0D04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F4E0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906A73" w:rsidRDefault="00906A73" w:rsidP="00906A73">
            <w:pPr>
              <w:widowControl/>
              <w:suppressLineNumbers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5. </w:t>
            </w:r>
            <w:r w:rsidR="00DF0D04" w:rsidRPr="00906A7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BD1BDC" w:rsidRPr="003E0FBE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BD1BDC" w:rsidRDefault="007A22B0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3F4E0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BD1BDC" w:rsidRDefault="00E106D3" w:rsidP="00A17549">
            <w:pPr>
              <w:jc w:val="both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A reunião</w:t>
            </w:r>
            <w:r w:rsidR="000532B1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 entrou em intervalo para almoço às 1</w:t>
            </w:r>
            <w:r w:rsidR="00A17549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2:30</w:t>
            </w:r>
            <w:r w:rsidR="000532B1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min e retornou às 1</w:t>
            </w:r>
            <w:r w:rsidR="00D30883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4</w:t>
            </w:r>
            <w:r w:rsidR="000532B1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h</w:t>
            </w:r>
            <w:r w:rsidR="00A17549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00</w:t>
            </w:r>
            <w:r w:rsidR="000532B1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min.</w:t>
            </w:r>
            <w:r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 </w:t>
            </w:r>
            <w:r w:rsidR="000532B1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A reunião </w:t>
            </w:r>
            <w:r w:rsidR="00E51BD8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finalizou-se às </w:t>
            </w:r>
            <w:r w:rsidR="007A22B0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1</w:t>
            </w:r>
            <w:r w:rsidR="00A12382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8</w:t>
            </w:r>
            <w:r w:rsidR="007A22B0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h</w:t>
            </w:r>
            <w:r w:rsidR="00906A73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3</w:t>
            </w:r>
            <w:r w:rsidR="000532B1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0</w:t>
            </w:r>
            <w:r w:rsidR="007A22B0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min, </w:t>
            </w:r>
            <w:r w:rsidR="00C17DED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a C</w:t>
            </w:r>
            <w:r w:rsidR="007A22B0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oordenadora Marília Palhares Machado encerrou a 1</w:t>
            </w:r>
            <w:r w:rsidR="00D47128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5</w:t>
            </w:r>
            <w:r w:rsidR="00A17549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6</w:t>
            </w:r>
            <w:r w:rsidR="007A22B0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ª Reunião da Comissão e Ética e Disciplina do CAU/MG. Para os devidos fins, eu, </w:t>
            </w:r>
            <w:r w:rsidR="00205866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Bethânia Ferreira da Silva</w:t>
            </w:r>
            <w:r w:rsidR="007A22B0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, </w:t>
            </w:r>
            <w:r w:rsidR="00205866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Arquiteta</w:t>
            </w:r>
            <w:r w:rsidR="00D931E3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 Analista </w:t>
            </w:r>
            <w:r w:rsidR="000B402E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do CAU/MG</w:t>
            </w:r>
            <w:r w:rsidR="00D931E3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 e Assessor</w:t>
            </w:r>
            <w:r w:rsidR="00205866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a substituta</w:t>
            </w:r>
            <w:r w:rsidR="00D931E3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 xml:space="preserve"> da CED/MG</w:t>
            </w:r>
            <w:r w:rsidR="007A22B0" w:rsidRPr="00A17549">
              <w:rPr>
                <w:rFonts w:asciiTheme="minorHAnsi" w:eastAsia="Times New Roman" w:hAnsiTheme="minorHAnsi" w:cs="Times New Roman"/>
                <w:sz w:val="20"/>
                <w:szCs w:val="20"/>
                <w:lang w:val="pt-BR" w:eastAsia="pt-BR"/>
              </w:rPr>
              <w:t>, lavrei esta Súmula.</w:t>
            </w:r>
          </w:p>
        </w:tc>
      </w:tr>
    </w:tbl>
    <w:p w:rsidR="00CA09AA" w:rsidRDefault="00CA09AA" w:rsidP="00B5446B">
      <w:pPr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906A73" w:rsidRPr="00BD1BDC" w:rsidRDefault="00906A73" w:rsidP="00B5446B">
      <w:pPr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7A22B0" w:rsidRPr="003F4E0B" w:rsidRDefault="007A22B0" w:rsidP="00B5446B">
      <w:pPr>
        <w:jc w:val="both"/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</w:pPr>
      <w:r w:rsidRPr="003F4E0B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>Marília Palhares Machado</w:t>
      </w:r>
      <w:r w:rsidRPr="003F4E0B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 xml:space="preserve">                      </w:t>
      </w:r>
      <w:r w:rsidR="00B76CE6" w:rsidRPr="003F4E0B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 xml:space="preserve">    </w:t>
      </w:r>
      <w:r w:rsidRPr="003F4E0B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 xml:space="preserve">          ____________________________________</w:t>
      </w:r>
    </w:p>
    <w:p w:rsidR="00255840" w:rsidRPr="003F4E0B" w:rsidRDefault="007A22B0" w:rsidP="00B5446B">
      <w:pPr>
        <w:spacing w:after="240"/>
        <w:jc w:val="both"/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</w:pPr>
      <w:r w:rsidRPr="003F4E0B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>Coordenadora da CED-CAU/MG</w:t>
      </w:r>
      <w:r w:rsidRPr="003F4E0B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   </w:t>
      </w:r>
    </w:p>
    <w:p w:rsidR="0008552C" w:rsidRPr="003F4E0B" w:rsidRDefault="0008552C" w:rsidP="00B5446B">
      <w:pPr>
        <w:jc w:val="both"/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</w:pPr>
      <w:r w:rsidRPr="003F4E0B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Cecília Maria Rabelo Geraldo                     </w:t>
      </w:r>
      <w:r w:rsidR="00134826" w:rsidRPr="003F4E0B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 </w:t>
      </w:r>
      <w:r w:rsidRPr="003F4E0B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</w:t>
      </w:r>
      <w:r w:rsidRPr="003F4E0B">
        <w:rPr>
          <w:rFonts w:asciiTheme="minorHAnsi" w:hAnsiTheme="minorHAnsi" w:cs="Times New Roman"/>
          <w:color w:val="000000" w:themeColor="text1"/>
          <w:sz w:val="18"/>
          <w:szCs w:val="20"/>
          <w:shd w:val="clear" w:color="auto" w:fill="FFFFFF"/>
          <w:lang w:val="pt-BR"/>
        </w:rPr>
        <w:t> </w:t>
      </w:r>
      <w:r w:rsidRPr="003F4E0B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 xml:space="preserve"> ____________________________________ </w:t>
      </w:r>
    </w:p>
    <w:p w:rsidR="0008552C" w:rsidRPr="003F4E0B" w:rsidRDefault="0008552C" w:rsidP="00B5446B">
      <w:pPr>
        <w:jc w:val="both"/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</w:pPr>
      <w:r w:rsidRPr="003F4E0B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 xml:space="preserve">Coordenadora Adjunta da CED-CAU/MG </w:t>
      </w:r>
    </w:p>
    <w:p w:rsidR="0008552C" w:rsidRPr="00205866" w:rsidRDefault="0008552C" w:rsidP="00B5446B">
      <w:pPr>
        <w:jc w:val="both"/>
        <w:rPr>
          <w:rFonts w:asciiTheme="minorHAnsi" w:hAnsiTheme="minorHAnsi" w:cs="Times New Roman"/>
          <w:b/>
          <w:sz w:val="18"/>
          <w:szCs w:val="20"/>
          <w:lang w:val="pt-BR"/>
        </w:rPr>
      </w:pPr>
    </w:p>
    <w:p w:rsidR="007A22B0" w:rsidRPr="00205866" w:rsidRDefault="00205866" w:rsidP="00B5446B">
      <w:pPr>
        <w:jc w:val="both"/>
        <w:rPr>
          <w:rFonts w:asciiTheme="minorHAnsi" w:hAnsiTheme="minorHAnsi" w:cs="Times New Roman"/>
          <w:b/>
          <w:sz w:val="18"/>
          <w:szCs w:val="20"/>
          <w:lang w:val="pt-BR"/>
        </w:rPr>
      </w:pPr>
      <w:r w:rsidRPr="00205866">
        <w:rPr>
          <w:rFonts w:asciiTheme="minorHAnsi" w:hAnsiTheme="minorHAnsi" w:cs="Times New Roman"/>
          <w:b/>
          <w:sz w:val="18"/>
          <w:szCs w:val="20"/>
          <w:lang w:val="pt-BR"/>
        </w:rPr>
        <w:t>Cláudio de Melo Rocha</w:t>
      </w:r>
      <w:r w:rsidR="007A22B0" w:rsidRPr="00205866">
        <w:rPr>
          <w:rFonts w:asciiTheme="minorHAnsi" w:hAnsiTheme="minorHAnsi" w:cs="Times New Roman"/>
          <w:b/>
          <w:sz w:val="18"/>
          <w:szCs w:val="20"/>
          <w:lang w:val="pt-BR"/>
        </w:rPr>
        <w:t xml:space="preserve">   </w:t>
      </w:r>
      <w:r w:rsidR="00A75DA4" w:rsidRPr="00205866">
        <w:rPr>
          <w:rFonts w:asciiTheme="minorHAnsi" w:hAnsiTheme="minorHAnsi" w:cs="Times New Roman"/>
          <w:b/>
          <w:sz w:val="18"/>
          <w:szCs w:val="20"/>
          <w:lang w:val="pt-BR"/>
        </w:rPr>
        <w:t xml:space="preserve">                          </w:t>
      </w:r>
      <w:r w:rsidR="00B76CE6" w:rsidRPr="00205866">
        <w:rPr>
          <w:rFonts w:asciiTheme="minorHAnsi" w:hAnsiTheme="minorHAnsi" w:cs="Times New Roman"/>
          <w:b/>
          <w:sz w:val="18"/>
          <w:szCs w:val="20"/>
          <w:lang w:val="pt-BR"/>
        </w:rPr>
        <w:t xml:space="preserve">    </w:t>
      </w:r>
      <w:r w:rsidR="00A75DA4" w:rsidRPr="00205866">
        <w:rPr>
          <w:rFonts w:asciiTheme="minorHAnsi" w:hAnsiTheme="minorHAnsi" w:cs="Times New Roman"/>
          <w:b/>
          <w:sz w:val="18"/>
          <w:szCs w:val="20"/>
          <w:lang w:val="pt-BR"/>
        </w:rPr>
        <w:t xml:space="preserve">  </w:t>
      </w:r>
      <w:r w:rsidR="00255840" w:rsidRPr="00205866">
        <w:rPr>
          <w:rFonts w:asciiTheme="minorHAnsi" w:hAnsiTheme="minorHAnsi" w:cs="Times New Roman"/>
          <w:b/>
          <w:sz w:val="18"/>
          <w:szCs w:val="20"/>
          <w:lang w:val="pt-BR"/>
        </w:rPr>
        <w:t xml:space="preserve">   </w:t>
      </w:r>
      <w:r w:rsidR="00A75DA4" w:rsidRPr="00205866">
        <w:rPr>
          <w:rFonts w:asciiTheme="minorHAnsi" w:hAnsiTheme="minorHAnsi" w:cs="Times New Roman"/>
          <w:b/>
          <w:sz w:val="18"/>
          <w:szCs w:val="20"/>
          <w:lang w:val="pt-BR"/>
        </w:rPr>
        <w:t xml:space="preserve">  </w:t>
      </w:r>
      <w:r w:rsidR="007A22B0" w:rsidRPr="00205866">
        <w:rPr>
          <w:rFonts w:asciiTheme="minorHAnsi" w:hAnsiTheme="minorHAnsi" w:cs="Times New Roman"/>
          <w:b/>
          <w:sz w:val="18"/>
          <w:szCs w:val="20"/>
          <w:lang w:val="pt-BR"/>
        </w:rPr>
        <w:t xml:space="preserve">  </w:t>
      </w:r>
      <w:r w:rsidR="007A22B0" w:rsidRPr="00205866">
        <w:rPr>
          <w:rFonts w:asciiTheme="minorHAnsi" w:hAnsiTheme="minorHAnsi" w:cs="Times New Roman"/>
          <w:sz w:val="18"/>
          <w:szCs w:val="20"/>
          <w:lang w:val="pt-BR"/>
        </w:rPr>
        <w:t xml:space="preserve">____________________________________     </w:t>
      </w:r>
      <w:r w:rsidR="007A22B0" w:rsidRPr="00205866">
        <w:rPr>
          <w:rFonts w:asciiTheme="minorHAnsi" w:hAnsiTheme="minorHAnsi" w:cs="Times New Roman"/>
          <w:b/>
          <w:sz w:val="18"/>
          <w:szCs w:val="20"/>
          <w:lang w:val="pt-BR"/>
        </w:rPr>
        <w:t xml:space="preserve">                           </w:t>
      </w:r>
    </w:p>
    <w:p w:rsidR="007A22B0" w:rsidRPr="00205866" w:rsidRDefault="00205866" w:rsidP="00B5446B">
      <w:pPr>
        <w:jc w:val="both"/>
        <w:rPr>
          <w:rFonts w:asciiTheme="minorHAnsi" w:hAnsiTheme="minorHAnsi" w:cs="Times New Roman"/>
          <w:sz w:val="18"/>
          <w:szCs w:val="20"/>
          <w:lang w:val="pt-BR"/>
        </w:rPr>
      </w:pPr>
      <w:r w:rsidRPr="00205866">
        <w:rPr>
          <w:rFonts w:asciiTheme="minorHAnsi" w:hAnsiTheme="minorHAnsi" w:cs="Times New Roman"/>
          <w:sz w:val="18"/>
          <w:szCs w:val="20"/>
          <w:lang w:val="pt-BR"/>
        </w:rPr>
        <w:t xml:space="preserve">Membro Titular </w:t>
      </w:r>
      <w:r w:rsidR="007A22B0" w:rsidRPr="00205866">
        <w:rPr>
          <w:rFonts w:asciiTheme="minorHAnsi" w:hAnsiTheme="minorHAnsi" w:cs="Times New Roman"/>
          <w:sz w:val="18"/>
          <w:szCs w:val="20"/>
          <w:lang w:val="pt-BR"/>
        </w:rPr>
        <w:t xml:space="preserve">da CED-CAU/MG               </w:t>
      </w:r>
    </w:p>
    <w:p w:rsidR="007A22B0" w:rsidRPr="00205866" w:rsidRDefault="007A22B0" w:rsidP="00B5446B">
      <w:pPr>
        <w:jc w:val="both"/>
        <w:rPr>
          <w:rFonts w:asciiTheme="minorHAnsi" w:hAnsiTheme="minorHAnsi" w:cs="Times New Roman"/>
          <w:sz w:val="18"/>
          <w:szCs w:val="20"/>
          <w:lang w:val="pt-BR"/>
        </w:rPr>
      </w:pPr>
      <w:r w:rsidRPr="00205866">
        <w:rPr>
          <w:rFonts w:asciiTheme="minorHAnsi" w:hAnsiTheme="minorHAnsi" w:cs="Times New Roman"/>
          <w:sz w:val="18"/>
          <w:szCs w:val="20"/>
          <w:lang w:val="pt-BR"/>
        </w:rPr>
        <w:tab/>
      </w:r>
      <w:r w:rsidRPr="00205866">
        <w:rPr>
          <w:rFonts w:asciiTheme="minorHAnsi" w:hAnsiTheme="minorHAnsi" w:cs="Times New Roman"/>
          <w:sz w:val="18"/>
          <w:szCs w:val="20"/>
          <w:lang w:val="pt-BR"/>
        </w:rPr>
        <w:tab/>
      </w:r>
      <w:r w:rsidRPr="00205866">
        <w:rPr>
          <w:rFonts w:asciiTheme="minorHAnsi" w:hAnsiTheme="minorHAnsi" w:cs="Times New Roman"/>
          <w:sz w:val="18"/>
          <w:szCs w:val="20"/>
          <w:lang w:val="pt-BR"/>
        </w:rPr>
        <w:tab/>
      </w:r>
      <w:r w:rsidRPr="00205866">
        <w:rPr>
          <w:rFonts w:asciiTheme="minorHAnsi" w:hAnsiTheme="minorHAnsi" w:cs="Times New Roman"/>
          <w:sz w:val="18"/>
          <w:szCs w:val="20"/>
          <w:lang w:val="pt-BR"/>
        </w:rPr>
        <w:tab/>
      </w:r>
    </w:p>
    <w:p w:rsidR="007A22B0" w:rsidRPr="003F4E0B" w:rsidRDefault="00205866" w:rsidP="00B5446B">
      <w:pPr>
        <w:jc w:val="both"/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</w:pPr>
      <w:r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>Bethânia Ferreira da Silva</w:t>
      </w:r>
      <w:r w:rsidR="007A22B0" w:rsidRPr="003F4E0B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</w:t>
      </w:r>
      <w:r w:rsidR="00271B8A" w:rsidRPr="003F4E0B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                </w:t>
      </w:r>
      <w:r w:rsidR="007766D2" w:rsidRPr="003F4E0B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 </w:t>
      </w:r>
      <w:r w:rsidR="00E51BD8" w:rsidRPr="003F4E0B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  </w:t>
      </w:r>
      <w:r w:rsidR="007766D2" w:rsidRPr="003F4E0B">
        <w:rPr>
          <w:rFonts w:asciiTheme="minorHAnsi" w:hAnsiTheme="minorHAnsi" w:cs="Times New Roman"/>
          <w:b/>
          <w:color w:val="000000" w:themeColor="text1"/>
          <w:sz w:val="18"/>
          <w:szCs w:val="20"/>
          <w:lang w:val="pt-BR"/>
        </w:rPr>
        <w:t xml:space="preserve">    </w:t>
      </w:r>
      <w:r w:rsidR="007A22B0" w:rsidRPr="003F4E0B">
        <w:rPr>
          <w:rFonts w:asciiTheme="minorHAnsi" w:hAnsiTheme="minorHAnsi" w:cs="Times New Roman"/>
          <w:color w:val="000000" w:themeColor="text1"/>
          <w:sz w:val="18"/>
          <w:szCs w:val="20"/>
          <w:lang w:val="pt-BR"/>
        </w:rPr>
        <w:t>____________________________________</w:t>
      </w:r>
    </w:p>
    <w:p w:rsidR="00D2110C" w:rsidRPr="003F4E0B" w:rsidRDefault="00D931E3" w:rsidP="00B5446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3F4E0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Arquitet</w:t>
      </w:r>
      <w:r w:rsidR="00205866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a</w:t>
      </w:r>
      <w:r w:rsidRPr="003F4E0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Analista do CAU/MG</w:t>
      </w:r>
      <w:r w:rsidR="007A22B0" w:rsidRPr="003F4E0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</w:t>
      </w:r>
      <w:r w:rsidR="007766D2" w:rsidRPr="003F4E0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</w:t>
      </w:r>
      <w:r w:rsidR="007A22B0" w:rsidRPr="003F4E0B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    </w:t>
      </w:r>
    </w:p>
    <w:sectPr w:rsidR="00D2110C" w:rsidRPr="003F4E0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9C" w:rsidRDefault="00EB0D9C" w:rsidP="007E22C9">
      <w:r>
        <w:separator/>
      </w:r>
    </w:p>
  </w:endnote>
  <w:endnote w:type="continuationSeparator" w:id="0">
    <w:p w:rsidR="00EB0D9C" w:rsidRDefault="00EB0D9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0E6EEA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9C" w:rsidRDefault="00EB0D9C" w:rsidP="007E22C9">
      <w:r>
        <w:separator/>
      </w:r>
    </w:p>
  </w:footnote>
  <w:footnote w:type="continuationSeparator" w:id="0">
    <w:p w:rsidR="00EB0D9C" w:rsidRDefault="00EB0D9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EB0D9C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3E0FBE" w:rsidRPr="003E0FBE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3E0FBE" w:rsidRPr="003E0FBE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E6EEA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930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C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67E50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044BCD"/>
    <w:multiLevelType w:val="multilevel"/>
    <w:tmpl w:val="6DC6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51454D"/>
    <w:multiLevelType w:val="multilevel"/>
    <w:tmpl w:val="9E164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3" w15:restartNumberingAfterBreak="0">
    <w:nsid w:val="409544D8"/>
    <w:multiLevelType w:val="hybridMultilevel"/>
    <w:tmpl w:val="F29856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5" w15:restartNumberingAfterBreak="0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8" w15:restartNumberingAfterBreak="0">
    <w:nsid w:val="48B46B93"/>
    <w:multiLevelType w:val="hybridMultilevel"/>
    <w:tmpl w:val="005E4FAE"/>
    <w:lvl w:ilvl="0" w:tplc="041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0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2" w15:restartNumberingAfterBreak="0">
    <w:nsid w:val="71D135FC"/>
    <w:multiLevelType w:val="hybridMultilevel"/>
    <w:tmpl w:val="C8421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7"/>
  </w:num>
  <w:num w:numId="2">
    <w:abstractNumId w:val="47"/>
  </w:num>
  <w:num w:numId="3">
    <w:abstractNumId w:val="6"/>
  </w:num>
  <w:num w:numId="4">
    <w:abstractNumId w:val="26"/>
  </w:num>
  <w:num w:numId="5">
    <w:abstractNumId w:val="12"/>
  </w:num>
  <w:num w:numId="6">
    <w:abstractNumId w:val="4"/>
  </w:num>
  <w:num w:numId="7">
    <w:abstractNumId w:val="46"/>
  </w:num>
  <w:num w:numId="8">
    <w:abstractNumId w:val="1"/>
  </w:num>
  <w:num w:numId="9">
    <w:abstractNumId w:val="3"/>
  </w:num>
  <w:num w:numId="10">
    <w:abstractNumId w:val="24"/>
  </w:num>
  <w:num w:numId="11">
    <w:abstractNumId w:val="44"/>
  </w:num>
  <w:num w:numId="12">
    <w:abstractNumId w:val="13"/>
  </w:num>
  <w:num w:numId="13">
    <w:abstractNumId w:val="29"/>
  </w:num>
  <w:num w:numId="14">
    <w:abstractNumId w:val="48"/>
  </w:num>
  <w:num w:numId="15">
    <w:abstractNumId w:val="18"/>
  </w:num>
  <w:num w:numId="16">
    <w:abstractNumId w:val="41"/>
  </w:num>
  <w:num w:numId="17">
    <w:abstractNumId w:val="11"/>
  </w:num>
  <w:num w:numId="18">
    <w:abstractNumId w:val="22"/>
  </w:num>
  <w:num w:numId="19">
    <w:abstractNumId w:val="34"/>
  </w:num>
  <w:num w:numId="20">
    <w:abstractNumId w:val="17"/>
  </w:num>
  <w:num w:numId="21">
    <w:abstractNumId w:val="35"/>
  </w:num>
  <w:num w:numId="22">
    <w:abstractNumId w:val="0"/>
  </w:num>
  <w:num w:numId="23">
    <w:abstractNumId w:val="8"/>
  </w:num>
  <w:num w:numId="24">
    <w:abstractNumId w:val="45"/>
  </w:num>
  <w:num w:numId="25">
    <w:abstractNumId w:val="2"/>
  </w:num>
  <w:num w:numId="26">
    <w:abstractNumId w:val="36"/>
  </w:num>
  <w:num w:numId="27">
    <w:abstractNumId w:val="38"/>
  </w:num>
  <w:num w:numId="28">
    <w:abstractNumId w:val="31"/>
  </w:num>
  <w:num w:numId="29">
    <w:abstractNumId w:val="33"/>
  </w:num>
  <w:num w:numId="30">
    <w:abstractNumId w:val="9"/>
  </w:num>
  <w:num w:numId="31">
    <w:abstractNumId w:val="10"/>
  </w:num>
  <w:num w:numId="32">
    <w:abstractNumId w:val="25"/>
  </w:num>
  <w:num w:numId="33">
    <w:abstractNumId w:val="37"/>
  </w:num>
  <w:num w:numId="34">
    <w:abstractNumId w:val="32"/>
  </w:num>
  <w:num w:numId="35">
    <w:abstractNumId w:val="14"/>
  </w:num>
  <w:num w:numId="36">
    <w:abstractNumId w:val="40"/>
  </w:num>
  <w:num w:numId="37">
    <w:abstractNumId w:val="39"/>
  </w:num>
  <w:num w:numId="38">
    <w:abstractNumId w:val="43"/>
  </w:num>
  <w:num w:numId="39">
    <w:abstractNumId w:val="30"/>
  </w:num>
  <w:num w:numId="40">
    <w:abstractNumId w:val="42"/>
  </w:num>
  <w:num w:numId="41">
    <w:abstractNumId w:val="21"/>
  </w:num>
  <w:num w:numId="42">
    <w:abstractNumId w:val="28"/>
  </w:num>
  <w:num w:numId="43">
    <w:abstractNumId w:val="20"/>
  </w:num>
  <w:num w:numId="44">
    <w:abstractNumId w:val="15"/>
  </w:num>
  <w:num w:numId="45">
    <w:abstractNumId w:val="23"/>
  </w:num>
  <w:num w:numId="46">
    <w:abstractNumId w:val="16"/>
  </w:num>
  <w:num w:numId="47">
    <w:abstractNumId w:val="5"/>
  </w:num>
  <w:num w:numId="48">
    <w:abstractNumId w:val="19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7CEC"/>
    <w:rsid w:val="0001267F"/>
    <w:rsid w:val="00013C5D"/>
    <w:rsid w:val="00015630"/>
    <w:rsid w:val="00015D6E"/>
    <w:rsid w:val="00017C97"/>
    <w:rsid w:val="00020089"/>
    <w:rsid w:val="0002079E"/>
    <w:rsid w:val="0002155B"/>
    <w:rsid w:val="00022C6B"/>
    <w:rsid w:val="0003412C"/>
    <w:rsid w:val="00034308"/>
    <w:rsid w:val="00047DD5"/>
    <w:rsid w:val="00050A22"/>
    <w:rsid w:val="000532B1"/>
    <w:rsid w:val="0005447A"/>
    <w:rsid w:val="00054997"/>
    <w:rsid w:val="00056417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2D88"/>
    <w:rsid w:val="000A4141"/>
    <w:rsid w:val="000A5470"/>
    <w:rsid w:val="000A54EB"/>
    <w:rsid w:val="000B02A4"/>
    <w:rsid w:val="000B0760"/>
    <w:rsid w:val="000B1835"/>
    <w:rsid w:val="000B3E05"/>
    <w:rsid w:val="000B402E"/>
    <w:rsid w:val="000B512F"/>
    <w:rsid w:val="000B6AFF"/>
    <w:rsid w:val="000C0F53"/>
    <w:rsid w:val="000C4F5D"/>
    <w:rsid w:val="000C6513"/>
    <w:rsid w:val="000D0766"/>
    <w:rsid w:val="000D36A2"/>
    <w:rsid w:val="000E4011"/>
    <w:rsid w:val="000E6C9F"/>
    <w:rsid w:val="000E6EEA"/>
    <w:rsid w:val="000E7551"/>
    <w:rsid w:val="000F1656"/>
    <w:rsid w:val="000F2626"/>
    <w:rsid w:val="000F3838"/>
    <w:rsid w:val="000F5285"/>
    <w:rsid w:val="000F538A"/>
    <w:rsid w:val="000F5BE7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657E"/>
    <w:rsid w:val="0012705F"/>
    <w:rsid w:val="001270DF"/>
    <w:rsid w:val="00134826"/>
    <w:rsid w:val="00135AA6"/>
    <w:rsid w:val="00135FA0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63D9"/>
    <w:rsid w:val="001A6991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20374E"/>
    <w:rsid w:val="00205810"/>
    <w:rsid w:val="0020586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2052"/>
    <w:rsid w:val="00243289"/>
    <w:rsid w:val="00243F30"/>
    <w:rsid w:val="00244603"/>
    <w:rsid w:val="0024526A"/>
    <w:rsid w:val="002500F7"/>
    <w:rsid w:val="00253111"/>
    <w:rsid w:val="00254A9D"/>
    <w:rsid w:val="00255840"/>
    <w:rsid w:val="002558E5"/>
    <w:rsid w:val="00261E96"/>
    <w:rsid w:val="00266909"/>
    <w:rsid w:val="00271B8A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7999"/>
    <w:rsid w:val="002F1D6A"/>
    <w:rsid w:val="002F4BE9"/>
    <w:rsid w:val="00303B32"/>
    <w:rsid w:val="00305325"/>
    <w:rsid w:val="00306280"/>
    <w:rsid w:val="0030751B"/>
    <w:rsid w:val="00310067"/>
    <w:rsid w:val="00310172"/>
    <w:rsid w:val="00322840"/>
    <w:rsid w:val="003265F3"/>
    <w:rsid w:val="00335731"/>
    <w:rsid w:val="00344A3F"/>
    <w:rsid w:val="00352B82"/>
    <w:rsid w:val="003539B4"/>
    <w:rsid w:val="003606B5"/>
    <w:rsid w:val="00362D2C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D0E44"/>
    <w:rsid w:val="003D0FC8"/>
    <w:rsid w:val="003D1097"/>
    <w:rsid w:val="003D1B89"/>
    <w:rsid w:val="003D331E"/>
    <w:rsid w:val="003E000C"/>
    <w:rsid w:val="003E0FBE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52713"/>
    <w:rsid w:val="00452E2F"/>
    <w:rsid w:val="00454788"/>
    <w:rsid w:val="00454C7C"/>
    <w:rsid w:val="00456FC0"/>
    <w:rsid w:val="004575FC"/>
    <w:rsid w:val="004606C3"/>
    <w:rsid w:val="0046102D"/>
    <w:rsid w:val="00465A37"/>
    <w:rsid w:val="00466D2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10B7"/>
    <w:rsid w:val="00493453"/>
    <w:rsid w:val="0049454C"/>
    <w:rsid w:val="0049457E"/>
    <w:rsid w:val="004955F2"/>
    <w:rsid w:val="004A1ACA"/>
    <w:rsid w:val="004A37EF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5D27"/>
    <w:rsid w:val="004D6DE4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606B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5004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600DD6"/>
    <w:rsid w:val="00601495"/>
    <w:rsid w:val="006015F2"/>
    <w:rsid w:val="00603A18"/>
    <w:rsid w:val="006051A4"/>
    <w:rsid w:val="00606885"/>
    <w:rsid w:val="00607E91"/>
    <w:rsid w:val="006111A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4BBA"/>
    <w:rsid w:val="006E6DC9"/>
    <w:rsid w:val="006E6E00"/>
    <w:rsid w:val="006F1653"/>
    <w:rsid w:val="006F3339"/>
    <w:rsid w:val="006F5238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14746"/>
    <w:rsid w:val="008211CF"/>
    <w:rsid w:val="00822E3A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1C59"/>
    <w:rsid w:val="008769E7"/>
    <w:rsid w:val="00882FA4"/>
    <w:rsid w:val="008843D6"/>
    <w:rsid w:val="00894F54"/>
    <w:rsid w:val="00895D6C"/>
    <w:rsid w:val="00897C47"/>
    <w:rsid w:val="008B1762"/>
    <w:rsid w:val="008C0730"/>
    <w:rsid w:val="008C1F0F"/>
    <w:rsid w:val="008C2916"/>
    <w:rsid w:val="008C4A46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61C0"/>
    <w:rsid w:val="00906A73"/>
    <w:rsid w:val="00906F17"/>
    <w:rsid w:val="009111E4"/>
    <w:rsid w:val="0091658B"/>
    <w:rsid w:val="00916885"/>
    <w:rsid w:val="009173F5"/>
    <w:rsid w:val="009174F6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A0458D"/>
    <w:rsid w:val="00A048D9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4F1F"/>
    <w:rsid w:val="00A75DA4"/>
    <w:rsid w:val="00A76AFB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4058"/>
    <w:rsid w:val="00AB6035"/>
    <w:rsid w:val="00AD0EFB"/>
    <w:rsid w:val="00AD1853"/>
    <w:rsid w:val="00AD6CE9"/>
    <w:rsid w:val="00AD7319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75B7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138B"/>
    <w:rsid w:val="00B5446B"/>
    <w:rsid w:val="00B549F3"/>
    <w:rsid w:val="00B557C0"/>
    <w:rsid w:val="00B573CD"/>
    <w:rsid w:val="00B57B77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646D"/>
    <w:rsid w:val="00BD0F93"/>
    <w:rsid w:val="00BD1351"/>
    <w:rsid w:val="00BD173C"/>
    <w:rsid w:val="00BD1BDC"/>
    <w:rsid w:val="00BD3AF7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26BC"/>
    <w:rsid w:val="00C560F7"/>
    <w:rsid w:val="00C625A4"/>
    <w:rsid w:val="00C70369"/>
    <w:rsid w:val="00C72CEA"/>
    <w:rsid w:val="00C813DF"/>
    <w:rsid w:val="00C81855"/>
    <w:rsid w:val="00C863A3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A0D"/>
    <w:rsid w:val="00CD4C24"/>
    <w:rsid w:val="00CD4F82"/>
    <w:rsid w:val="00CD5094"/>
    <w:rsid w:val="00CD598F"/>
    <w:rsid w:val="00CE14B7"/>
    <w:rsid w:val="00CE1B5E"/>
    <w:rsid w:val="00CE70C1"/>
    <w:rsid w:val="00CF1F11"/>
    <w:rsid w:val="00D00AC6"/>
    <w:rsid w:val="00D0177B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6156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28D7"/>
    <w:rsid w:val="00DC4245"/>
    <w:rsid w:val="00DC4DE2"/>
    <w:rsid w:val="00DD1E53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451C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962F8"/>
    <w:rsid w:val="00EA3850"/>
    <w:rsid w:val="00EA544F"/>
    <w:rsid w:val="00EA5A5A"/>
    <w:rsid w:val="00EB0D9C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F370F"/>
    <w:rsid w:val="00EF4224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8CE"/>
    <w:rsid w:val="00F23D8C"/>
    <w:rsid w:val="00F23E24"/>
    <w:rsid w:val="00F26976"/>
    <w:rsid w:val="00F26F19"/>
    <w:rsid w:val="00F32351"/>
    <w:rsid w:val="00F348AB"/>
    <w:rsid w:val="00F3516A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70FD6"/>
    <w:rsid w:val="00F72C67"/>
    <w:rsid w:val="00F745F1"/>
    <w:rsid w:val="00F74992"/>
    <w:rsid w:val="00F76781"/>
    <w:rsid w:val="00F87EAB"/>
    <w:rsid w:val="00F90D90"/>
    <w:rsid w:val="00F9212D"/>
    <w:rsid w:val="00FA2E13"/>
    <w:rsid w:val="00FA45CD"/>
    <w:rsid w:val="00FA4C17"/>
    <w:rsid w:val="00FA5D0A"/>
    <w:rsid w:val="00FA797B"/>
    <w:rsid w:val="00FA7AFC"/>
    <w:rsid w:val="00FB288C"/>
    <w:rsid w:val="00FC2456"/>
    <w:rsid w:val="00FC24FB"/>
    <w:rsid w:val="00FC6DD5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43910-E9A9-43BF-B439-6A3A3D7F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6899-12B9-4776-B2F5-EEB3A149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1678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28</cp:revision>
  <cp:lastPrinted>2018-12-11T20:01:00Z</cp:lastPrinted>
  <dcterms:created xsi:type="dcterms:W3CDTF">2018-12-11T20:03:00Z</dcterms:created>
  <dcterms:modified xsi:type="dcterms:W3CDTF">2019-02-01T18:49:00Z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