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E4D" w:rsidRDefault="006A0E4D" w:rsidP="007435AF">
      <w:pPr>
        <w:jc w:val="both"/>
        <w:rPr>
          <w:rFonts w:ascii="Arial Narrow" w:hAnsi="Arial Narrow"/>
        </w:rPr>
      </w:pPr>
    </w:p>
    <w:p w:rsidR="004401A4" w:rsidRPr="004401A4" w:rsidRDefault="004401A4" w:rsidP="007435AF">
      <w:pPr>
        <w:jc w:val="both"/>
        <w:rPr>
          <w:rFonts w:ascii="Arial Narrow" w:hAnsi="Arial Narrow"/>
          <w:sz w:val="16"/>
          <w:szCs w:val="16"/>
        </w:rPr>
      </w:pPr>
    </w:p>
    <w:tbl>
      <w:tblPr>
        <w:tblStyle w:val="Tabelacomgrade"/>
        <w:tblW w:w="0" w:type="auto"/>
        <w:shd w:val="clear" w:color="auto" w:fill="215868" w:themeFill="accent5" w:themeFillShade="80"/>
        <w:tblLook w:val="04A0" w:firstRow="1" w:lastRow="0" w:firstColumn="1" w:lastColumn="0" w:noHBand="0" w:noVBand="1"/>
      </w:tblPr>
      <w:tblGrid>
        <w:gridCol w:w="1809"/>
        <w:gridCol w:w="7396"/>
      </w:tblGrid>
      <w:tr w:rsidR="004401A4" w:rsidTr="00FF17EE">
        <w:tc>
          <w:tcPr>
            <w:tcW w:w="9205" w:type="dxa"/>
            <w:gridSpan w:val="2"/>
            <w:tcBorders>
              <w:top w:val="nil"/>
              <w:left w:val="nil"/>
              <w:bottom w:val="nil"/>
              <w:right w:val="nil"/>
            </w:tcBorders>
            <w:shd w:val="clear" w:color="auto" w:fill="215868" w:themeFill="accent5" w:themeFillShade="80"/>
            <w:vAlign w:val="center"/>
            <w:hideMark/>
          </w:tcPr>
          <w:p w:rsidR="004401A4" w:rsidRDefault="004401A4" w:rsidP="00FF17EE">
            <w:pPr>
              <w:pBdr>
                <w:top w:val="single" w:sz="4" w:space="1" w:color="auto"/>
                <w:left w:val="single" w:sz="4" w:space="4" w:color="auto"/>
                <w:bottom w:val="single" w:sz="4" w:space="1" w:color="auto"/>
                <w:right w:val="single" w:sz="4" w:space="4" w:color="auto"/>
                <w:between w:val="single" w:sz="4" w:space="1" w:color="auto"/>
              </w:pBdr>
              <w:jc w:val="center"/>
              <w:rPr>
                <w:rFonts w:asciiTheme="minorHAnsi" w:hAnsiTheme="minorHAnsi"/>
                <w:b/>
                <w:color w:val="FFFFFF" w:themeColor="background1"/>
              </w:rPr>
            </w:pPr>
            <w:r>
              <w:rPr>
                <w:rFonts w:asciiTheme="minorHAnsi" w:hAnsiTheme="minorHAnsi"/>
                <w:b/>
                <w:color w:val="FFFFFF" w:themeColor="background1"/>
              </w:rPr>
              <w:t>DELIBERAÇÃO DO CONSELHO DIRETOR DO CAU/MG</w:t>
            </w:r>
          </w:p>
        </w:tc>
      </w:tr>
      <w:tr w:rsidR="004401A4" w:rsidTr="00FF17EE">
        <w:tc>
          <w:tcPr>
            <w:tcW w:w="1809" w:type="dxa"/>
            <w:tcBorders>
              <w:top w:val="nil"/>
              <w:left w:val="nil"/>
              <w:bottom w:val="single" w:sz="4" w:space="0" w:color="auto"/>
              <w:right w:val="single" w:sz="4" w:space="0" w:color="auto"/>
            </w:tcBorders>
            <w:shd w:val="clear" w:color="auto" w:fill="D9D9D9" w:themeFill="background1" w:themeFillShade="D9"/>
            <w:vAlign w:val="center"/>
            <w:hideMark/>
          </w:tcPr>
          <w:p w:rsidR="004401A4" w:rsidRDefault="004401A4" w:rsidP="00FF17EE">
            <w:pPr>
              <w:spacing w:line="276" w:lineRule="auto"/>
              <w:rPr>
                <w:rFonts w:asciiTheme="minorHAnsi" w:hAnsiTheme="minorHAnsi"/>
                <w:b/>
              </w:rPr>
            </w:pPr>
            <w:r>
              <w:rPr>
                <w:rFonts w:asciiTheme="minorHAnsi" w:hAnsiTheme="minorHAnsi"/>
                <w:b/>
              </w:rPr>
              <w:t>PROCESSO</w:t>
            </w:r>
          </w:p>
        </w:tc>
        <w:tc>
          <w:tcPr>
            <w:tcW w:w="7396" w:type="dxa"/>
            <w:tcBorders>
              <w:top w:val="nil"/>
              <w:left w:val="single" w:sz="4" w:space="0" w:color="auto"/>
              <w:bottom w:val="single" w:sz="4" w:space="0" w:color="auto"/>
              <w:right w:val="nil"/>
            </w:tcBorders>
            <w:shd w:val="clear" w:color="auto" w:fill="auto"/>
            <w:vAlign w:val="center"/>
          </w:tcPr>
          <w:p w:rsidR="004401A4" w:rsidRDefault="004401A4" w:rsidP="00FF17EE">
            <w:pPr>
              <w:spacing w:line="276" w:lineRule="auto"/>
              <w:rPr>
                <w:rFonts w:asciiTheme="minorHAnsi" w:hAnsiTheme="minorHAnsi"/>
              </w:rPr>
            </w:pPr>
          </w:p>
        </w:tc>
      </w:tr>
      <w:tr w:rsidR="004401A4" w:rsidTr="00FF17EE">
        <w:tc>
          <w:tcPr>
            <w:tcW w:w="18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401A4" w:rsidRDefault="004401A4" w:rsidP="00FF17EE">
            <w:pPr>
              <w:spacing w:line="276" w:lineRule="auto"/>
              <w:rPr>
                <w:rFonts w:asciiTheme="minorHAnsi" w:hAnsiTheme="minorHAnsi"/>
                <w:b/>
              </w:rPr>
            </w:pPr>
            <w:r>
              <w:rPr>
                <w:rFonts w:asciiTheme="minorHAnsi" w:hAnsiTheme="minorHAnsi"/>
                <w:b/>
              </w:rPr>
              <w:t>INTERESSADO</w:t>
            </w:r>
          </w:p>
        </w:tc>
        <w:tc>
          <w:tcPr>
            <w:tcW w:w="7396" w:type="dxa"/>
            <w:tcBorders>
              <w:top w:val="single" w:sz="4" w:space="0" w:color="auto"/>
              <w:left w:val="single" w:sz="4" w:space="0" w:color="auto"/>
              <w:bottom w:val="single" w:sz="4" w:space="0" w:color="auto"/>
              <w:right w:val="nil"/>
            </w:tcBorders>
            <w:shd w:val="clear" w:color="auto" w:fill="auto"/>
            <w:vAlign w:val="center"/>
            <w:hideMark/>
          </w:tcPr>
          <w:p w:rsidR="004401A4" w:rsidRDefault="004401A4" w:rsidP="00FF17EE">
            <w:pPr>
              <w:spacing w:line="276" w:lineRule="auto"/>
              <w:rPr>
                <w:rFonts w:asciiTheme="minorHAnsi" w:hAnsiTheme="minorHAnsi"/>
              </w:rPr>
            </w:pPr>
            <w:r>
              <w:rPr>
                <w:rFonts w:asciiTheme="minorHAnsi" w:hAnsiTheme="minorHAnsi"/>
              </w:rPr>
              <w:t>CAU/MG</w:t>
            </w:r>
          </w:p>
        </w:tc>
      </w:tr>
      <w:tr w:rsidR="004401A4" w:rsidTr="00FF17EE">
        <w:tc>
          <w:tcPr>
            <w:tcW w:w="18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401A4" w:rsidRDefault="004401A4" w:rsidP="00FF17EE">
            <w:pPr>
              <w:spacing w:line="276" w:lineRule="auto"/>
              <w:rPr>
                <w:rFonts w:asciiTheme="minorHAnsi" w:hAnsiTheme="minorHAnsi"/>
                <w:b/>
              </w:rPr>
            </w:pPr>
            <w:r>
              <w:rPr>
                <w:rFonts w:asciiTheme="minorHAnsi" w:hAnsiTheme="minorHAnsi"/>
                <w:b/>
              </w:rPr>
              <w:t>ASSUNTO</w:t>
            </w:r>
          </w:p>
        </w:tc>
        <w:tc>
          <w:tcPr>
            <w:tcW w:w="7396" w:type="dxa"/>
            <w:tcBorders>
              <w:top w:val="single" w:sz="4" w:space="0" w:color="auto"/>
              <w:left w:val="single" w:sz="4" w:space="0" w:color="auto"/>
              <w:bottom w:val="single" w:sz="4" w:space="0" w:color="auto"/>
              <w:right w:val="nil"/>
            </w:tcBorders>
            <w:shd w:val="clear" w:color="auto" w:fill="auto"/>
            <w:vAlign w:val="bottom"/>
            <w:hideMark/>
          </w:tcPr>
          <w:p w:rsidR="004401A4" w:rsidRPr="004401A4" w:rsidRDefault="004401A4" w:rsidP="004401A4">
            <w:pPr>
              <w:jc w:val="both"/>
              <w:rPr>
                <w:rFonts w:asciiTheme="minorHAnsi" w:hAnsiTheme="minorHAnsi"/>
              </w:rPr>
            </w:pPr>
            <w:r w:rsidRPr="004401A4">
              <w:rPr>
                <w:rFonts w:asciiTheme="minorHAnsi" w:hAnsiTheme="minorHAnsi"/>
              </w:rPr>
              <w:t xml:space="preserve">Encaminhar ofício da Associação </w:t>
            </w:r>
            <w:proofErr w:type="spellStart"/>
            <w:r w:rsidRPr="004401A4">
              <w:rPr>
                <w:rFonts w:asciiTheme="minorHAnsi" w:hAnsiTheme="minorHAnsi"/>
              </w:rPr>
              <w:t>Jaibense</w:t>
            </w:r>
            <w:proofErr w:type="spellEnd"/>
            <w:r w:rsidRPr="004401A4">
              <w:rPr>
                <w:rFonts w:asciiTheme="minorHAnsi" w:hAnsiTheme="minorHAnsi"/>
              </w:rPr>
              <w:t xml:space="preserve"> de Apoio ao Menor para as entidades do CEAU do CAU/MG.</w:t>
            </w:r>
          </w:p>
        </w:tc>
      </w:tr>
      <w:tr w:rsidR="004401A4" w:rsidTr="00FF17EE">
        <w:trPr>
          <w:trHeight w:val="201"/>
        </w:trPr>
        <w:tc>
          <w:tcPr>
            <w:tcW w:w="9205" w:type="dxa"/>
            <w:gridSpan w:val="2"/>
            <w:tcBorders>
              <w:top w:val="single" w:sz="4" w:space="0" w:color="auto"/>
              <w:left w:val="nil"/>
              <w:bottom w:val="single" w:sz="4" w:space="0" w:color="auto"/>
              <w:right w:val="nil"/>
            </w:tcBorders>
            <w:shd w:val="clear" w:color="auto" w:fill="auto"/>
            <w:vAlign w:val="center"/>
          </w:tcPr>
          <w:p w:rsidR="004401A4" w:rsidRPr="00933C70" w:rsidRDefault="004401A4" w:rsidP="00FF17EE">
            <w:pPr>
              <w:spacing w:line="276" w:lineRule="auto"/>
              <w:jc w:val="center"/>
              <w:rPr>
                <w:rFonts w:asciiTheme="minorHAnsi" w:hAnsiTheme="minorHAnsi"/>
                <w:b/>
                <w:sz w:val="16"/>
                <w:szCs w:val="16"/>
              </w:rPr>
            </w:pPr>
          </w:p>
        </w:tc>
      </w:tr>
      <w:tr w:rsidR="004401A4" w:rsidTr="00FF17EE">
        <w:tc>
          <w:tcPr>
            <w:tcW w:w="9205" w:type="dxa"/>
            <w:gridSpan w:val="2"/>
            <w:tcBorders>
              <w:top w:val="single" w:sz="4" w:space="0" w:color="auto"/>
              <w:left w:val="nil"/>
              <w:bottom w:val="single" w:sz="4" w:space="0" w:color="auto"/>
              <w:right w:val="nil"/>
            </w:tcBorders>
            <w:shd w:val="clear" w:color="auto" w:fill="D9D9D9" w:themeFill="background1" w:themeFillShade="D9"/>
            <w:vAlign w:val="center"/>
            <w:hideMark/>
          </w:tcPr>
          <w:p w:rsidR="004401A4" w:rsidRDefault="004401A4" w:rsidP="00AD707D">
            <w:pPr>
              <w:spacing w:line="276" w:lineRule="auto"/>
              <w:jc w:val="center"/>
              <w:rPr>
                <w:rFonts w:asciiTheme="minorHAnsi" w:hAnsiTheme="minorHAnsi"/>
                <w:b/>
              </w:rPr>
            </w:pPr>
            <w:r>
              <w:rPr>
                <w:rFonts w:asciiTheme="minorHAnsi" w:hAnsiTheme="minorHAnsi"/>
                <w:b/>
              </w:rPr>
              <w:t>DELIBERAÇÃO Nº 03</w:t>
            </w:r>
            <w:r w:rsidR="00AD707D">
              <w:rPr>
                <w:rFonts w:asciiTheme="minorHAnsi" w:hAnsiTheme="minorHAnsi"/>
                <w:b/>
              </w:rPr>
              <w:t>7</w:t>
            </w:r>
            <w:bookmarkStart w:id="0" w:name="_GoBack"/>
            <w:bookmarkEnd w:id="0"/>
            <w:r>
              <w:rPr>
                <w:rFonts w:asciiTheme="minorHAnsi" w:hAnsiTheme="minorHAnsi"/>
                <w:b/>
              </w:rPr>
              <w:t>/2015 – CD-CAU/MG</w:t>
            </w:r>
          </w:p>
        </w:tc>
      </w:tr>
    </w:tbl>
    <w:p w:rsidR="004401A4" w:rsidRDefault="004401A4" w:rsidP="004401A4">
      <w:pPr>
        <w:jc w:val="both"/>
        <w:rPr>
          <w:rFonts w:ascii="Arial Narrow" w:hAnsi="Arial Narrow"/>
        </w:rPr>
      </w:pPr>
    </w:p>
    <w:p w:rsidR="004401A4" w:rsidRDefault="004401A4" w:rsidP="004401A4">
      <w:pPr>
        <w:ind w:firstLine="1701"/>
        <w:jc w:val="both"/>
        <w:rPr>
          <w:rFonts w:asciiTheme="minorHAnsi" w:hAnsiTheme="minorHAnsi"/>
        </w:rPr>
      </w:pPr>
      <w:r>
        <w:rPr>
          <w:rFonts w:asciiTheme="minorHAnsi" w:hAnsiTheme="minorHAnsi"/>
        </w:rPr>
        <w:t xml:space="preserve">O Conselho Diretor do CAU/MG – CD-CAU/MG, reunido ordinariamente em Belo Horizonte, no dia 18 de maio de 2015, nas instalações do Hotel Royal Savassi, localizado na Rua Alagoas, nº 699, na Savassi, no uso das competências que lhe conferem o art. 68 do Regimento Interno aprovado pela Deliberação Plenária nº 190/2014, do CAU/MG e homologado pela Deliberação Plenária nº DPABR 0037-03/2014, do CAU/BR; </w:t>
      </w:r>
    </w:p>
    <w:p w:rsidR="004401A4" w:rsidRDefault="004401A4" w:rsidP="004401A4">
      <w:pPr>
        <w:jc w:val="both"/>
        <w:rPr>
          <w:rFonts w:ascii="Arial Narrow" w:hAnsi="Arial Narrow"/>
        </w:rPr>
      </w:pPr>
    </w:p>
    <w:p w:rsidR="00AA5163" w:rsidRDefault="00AA5163" w:rsidP="00424F85">
      <w:pPr>
        <w:jc w:val="both"/>
        <w:rPr>
          <w:rFonts w:asciiTheme="minorHAnsi" w:hAnsiTheme="minorHAnsi"/>
        </w:rPr>
      </w:pPr>
      <w:r w:rsidRPr="00424F85">
        <w:rPr>
          <w:rFonts w:asciiTheme="minorHAnsi" w:hAnsiTheme="minorHAnsi"/>
          <w:b/>
        </w:rPr>
        <w:t>Considerando</w:t>
      </w:r>
      <w:r>
        <w:rPr>
          <w:rFonts w:asciiTheme="minorHAnsi" w:hAnsiTheme="minorHAnsi"/>
        </w:rPr>
        <w:t xml:space="preserve"> ofício encaminhado pela Associação </w:t>
      </w:r>
      <w:proofErr w:type="spellStart"/>
      <w:r>
        <w:rPr>
          <w:rFonts w:asciiTheme="minorHAnsi" w:hAnsiTheme="minorHAnsi"/>
        </w:rPr>
        <w:t>Jaibense</w:t>
      </w:r>
      <w:proofErr w:type="spellEnd"/>
      <w:r>
        <w:rPr>
          <w:rFonts w:asciiTheme="minorHAnsi" w:hAnsiTheme="minorHAnsi"/>
        </w:rPr>
        <w:t xml:space="preserve"> de Apoio ao Menor – AJAM solicitando colaboração do CAU/MG para ela</w:t>
      </w:r>
      <w:r w:rsidR="008237DD">
        <w:rPr>
          <w:rFonts w:asciiTheme="minorHAnsi" w:hAnsiTheme="minorHAnsi"/>
        </w:rPr>
        <w:t>b</w:t>
      </w:r>
      <w:r>
        <w:rPr>
          <w:rFonts w:asciiTheme="minorHAnsi" w:hAnsiTheme="minorHAnsi"/>
        </w:rPr>
        <w:t>orar um projeto arquitetônico e estrutural para construção de uma casa de cultura na cidade de Jaíba/MG;</w:t>
      </w:r>
    </w:p>
    <w:p w:rsidR="000943A4" w:rsidRDefault="000943A4" w:rsidP="007435AF">
      <w:pPr>
        <w:jc w:val="both"/>
        <w:rPr>
          <w:rFonts w:asciiTheme="minorHAnsi" w:hAnsiTheme="minorHAnsi"/>
        </w:rPr>
      </w:pPr>
    </w:p>
    <w:p w:rsidR="000943A4" w:rsidRDefault="000943A4" w:rsidP="007435AF">
      <w:pPr>
        <w:jc w:val="both"/>
        <w:rPr>
          <w:rFonts w:asciiTheme="minorHAnsi" w:hAnsiTheme="minorHAnsi"/>
          <w:b/>
        </w:rPr>
      </w:pPr>
      <w:r w:rsidRPr="00772DA6">
        <w:rPr>
          <w:rFonts w:asciiTheme="minorHAnsi" w:hAnsiTheme="minorHAnsi"/>
          <w:b/>
        </w:rPr>
        <w:t>DELIBER</w:t>
      </w:r>
      <w:r w:rsidR="004401A4">
        <w:rPr>
          <w:rFonts w:asciiTheme="minorHAnsi" w:hAnsiTheme="minorHAnsi"/>
          <w:b/>
        </w:rPr>
        <w:t>OU</w:t>
      </w:r>
      <w:r w:rsidRPr="00772DA6">
        <w:rPr>
          <w:rFonts w:asciiTheme="minorHAnsi" w:hAnsiTheme="minorHAnsi"/>
          <w:b/>
        </w:rPr>
        <w:t>:</w:t>
      </w:r>
    </w:p>
    <w:p w:rsidR="000943A4" w:rsidRDefault="000943A4" w:rsidP="007435AF">
      <w:pPr>
        <w:jc w:val="both"/>
        <w:rPr>
          <w:rFonts w:asciiTheme="minorHAnsi" w:hAnsiTheme="minorHAnsi"/>
        </w:rPr>
      </w:pPr>
    </w:p>
    <w:p w:rsidR="008237DD" w:rsidRDefault="008237DD" w:rsidP="009D6FBE">
      <w:pPr>
        <w:jc w:val="both"/>
        <w:rPr>
          <w:rFonts w:asciiTheme="minorHAnsi" w:hAnsiTheme="minorHAnsi"/>
        </w:rPr>
      </w:pPr>
      <w:r w:rsidRPr="00760720">
        <w:rPr>
          <w:rFonts w:asciiTheme="minorHAnsi" w:hAnsiTheme="minorHAnsi"/>
          <w:b/>
        </w:rPr>
        <w:t>Art. 1º</w:t>
      </w:r>
      <w:r>
        <w:rPr>
          <w:rFonts w:asciiTheme="minorHAnsi" w:hAnsiTheme="minorHAnsi"/>
        </w:rPr>
        <w:t xml:space="preserve"> </w:t>
      </w:r>
      <w:r w:rsidR="00335640">
        <w:rPr>
          <w:rFonts w:asciiTheme="minorHAnsi" w:hAnsiTheme="minorHAnsi"/>
        </w:rPr>
        <w:t xml:space="preserve">Solicitar </w:t>
      </w:r>
      <w:r w:rsidR="006422ED">
        <w:rPr>
          <w:rFonts w:asciiTheme="minorHAnsi" w:hAnsiTheme="minorHAnsi"/>
        </w:rPr>
        <w:t xml:space="preserve">à Secretaria </w:t>
      </w:r>
      <w:r w:rsidR="00335640">
        <w:rPr>
          <w:rFonts w:asciiTheme="minorHAnsi" w:hAnsiTheme="minorHAnsi"/>
        </w:rPr>
        <w:t>do CEAU</w:t>
      </w:r>
      <w:r w:rsidR="006422ED">
        <w:rPr>
          <w:rFonts w:asciiTheme="minorHAnsi" w:hAnsiTheme="minorHAnsi"/>
        </w:rPr>
        <w:t xml:space="preserve"> do CAU/MG</w:t>
      </w:r>
      <w:r w:rsidR="00335640">
        <w:rPr>
          <w:rFonts w:asciiTheme="minorHAnsi" w:hAnsiTheme="minorHAnsi"/>
        </w:rPr>
        <w:t xml:space="preserve"> o</w:t>
      </w:r>
      <w:r w:rsidR="006422ED">
        <w:rPr>
          <w:rFonts w:asciiTheme="minorHAnsi" w:hAnsiTheme="minorHAnsi"/>
        </w:rPr>
        <w:t xml:space="preserve"> envio do </w:t>
      </w:r>
      <w:r>
        <w:rPr>
          <w:rFonts w:asciiTheme="minorHAnsi" w:hAnsiTheme="minorHAnsi"/>
        </w:rPr>
        <w:t xml:space="preserve">ofício </w:t>
      </w:r>
      <w:r w:rsidR="006422ED">
        <w:rPr>
          <w:rFonts w:asciiTheme="minorHAnsi" w:hAnsiTheme="minorHAnsi"/>
        </w:rPr>
        <w:t xml:space="preserve">supracitado </w:t>
      </w:r>
      <w:r>
        <w:rPr>
          <w:rFonts w:asciiTheme="minorHAnsi" w:hAnsiTheme="minorHAnsi"/>
        </w:rPr>
        <w:t xml:space="preserve">para </w:t>
      </w:r>
      <w:r w:rsidR="006422ED">
        <w:rPr>
          <w:rFonts w:asciiTheme="minorHAnsi" w:hAnsiTheme="minorHAnsi"/>
        </w:rPr>
        <w:t>as entidades d</w:t>
      </w:r>
      <w:r>
        <w:rPr>
          <w:rFonts w:asciiTheme="minorHAnsi" w:hAnsiTheme="minorHAnsi"/>
        </w:rPr>
        <w:t>o Colegiado Permanente de Entidades de Arquitetura e Urbanismo do CAU/MG para conhecimento e providências que julgar necessárias.</w:t>
      </w:r>
    </w:p>
    <w:p w:rsidR="00551D48" w:rsidRDefault="00551D48" w:rsidP="009D6FBE">
      <w:pPr>
        <w:jc w:val="both"/>
        <w:rPr>
          <w:rFonts w:asciiTheme="minorHAnsi" w:hAnsiTheme="minorHAnsi"/>
        </w:rPr>
      </w:pPr>
    </w:p>
    <w:p w:rsidR="00772DA6" w:rsidRPr="009D6FBE" w:rsidRDefault="009D6FBE" w:rsidP="009D6FBE">
      <w:pPr>
        <w:jc w:val="both"/>
        <w:rPr>
          <w:rFonts w:asciiTheme="minorHAnsi" w:hAnsiTheme="minorHAnsi"/>
        </w:rPr>
      </w:pPr>
      <w:r w:rsidRPr="00760720">
        <w:rPr>
          <w:rFonts w:asciiTheme="minorHAnsi" w:hAnsiTheme="minorHAnsi"/>
          <w:b/>
        </w:rPr>
        <w:t xml:space="preserve">Art. </w:t>
      </w:r>
      <w:r w:rsidR="006422ED">
        <w:rPr>
          <w:rFonts w:asciiTheme="minorHAnsi" w:hAnsiTheme="minorHAnsi"/>
          <w:b/>
        </w:rPr>
        <w:t>2</w:t>
      </w:r>
      <w:r w:rsidRPr="00760720">
        <w:rPr>
          <w:rFonts w:asciiTheme="minorHAnsi" w:hAnsiTheme="minorHAnsi"/>
          <w:b/>
        </w:rPr>
        <w:t>º</w:t>
      </w:r>
      <w:r>
        <w:rPr>
          <w:rFonts w:asciiTheme="minorHAnsi" w:hAnsiTheme="minorHAnsi"/>
        </w:rPr>
        <w:t xml:space="preserve"> </w:t>
      </w:r>
      <w:r w:rsidR="00772DA6" w:rsidRPr="009D6FBE">
        <w:rPr>
          <w:rFonts w:asciiTheme="minorHAnsi" w:hAnsiTheme="minorHAnsi"/>
        </w:rPr>
        <w:t xml:space="preserve">Esta deliberação </w:t>
      </w:r>
      <w:r w:rsidRPr="009D6FBE">
        <w:rPr>
          <w:rFonts w:asciiTheme="minorHAnsi" w:hAnsiTheme="minorHAnsi"/>
        </w:rPr>
        <w:t>entra em vigor nesta data.</w:t>
      </w:r>
    </w:p>
    <w:p w:rsidR="000943A4" w:rsidRDefault="000943A4" w:rsidP="009D6FBE">
      <w:pPr>
        <w:pStyle w:val="PargrafodaLista"/>
        <w:ind w:left="360"/>
        <w:jc w:val="both"/>
        <w:rPr>
          <w:rFonts w:asciiTheme="minorHAnsi" w:hAnsiTheme="minorHAnsi"/>
        </w:rPr>
      </w:pPr>
    </w:p>
    <w:p w:rsidR="000943A4" w:rsidRDefault="000943A4" w:rsidP="000943A4">
      <w:pPr>
        <w:jc w:val="center"/>
        <w:rPr>
          <w:rFonts w:asciiTheme="minorHAnsi" w:hAnsiTheme="minorHAnsi"/>
        </w:rPr>
      </w:pPr>
      <w:r>
        <w:rPr>
          <w:rFonts w:asciiTheme="minorHAnsi" w:hAnsiTheme="minorHAnsi"/>
        </w:rPr>
        <w:t>Belo Horizonte, 18 de maio de 2015.</w:t>
      </w:r>
    </w:p>
    <w:p w:rsidR="000943A4" w:rsidRDefault="000943A4" w:rsidP="000943A4">
      <w:pPr>
        <w:jc w:val="center"/>
        <w:rPr>
          <w:rFonts w:asciiTheme="minorHAnsi" w:hAnsiTheme="minorHAnsi"/>
        </w:rPr>
      </w:pPr>
    </w:p>
    <w:p w:rsidR="000943A4" w:rsidRDefault="000943A4" w:rsidP="000943A4">
      <w:pPr>
        <w:jc w:val="center"/>
        <w:rPr>
          <w:rFonts w:asciiTheme="minorHAnsi" w:hAnsiTheme="minorHAnsi"/>
        </w:rPr>
      </w:pPr>
    </w:p>
    <w:p w:rsidR="004401A4" w:rsidRDefault="006A0E4D" w:rsidP="004401A4">
      <w:pPr>
        <w:rPr>
          <w:rFonts w:asciiTheme="minorHAnsi" w:hAnsiTheme="minorHAnsi"/>
        </w:rPr>
      </w:pPr>
      <w:r w:rsidRPr="007E6549">
        <w:rPr>
          <w:rFonts w:asciiTheme="minorHAnsi" w:hAnsiTheme="minorHAnsi"/>
          <w:b/>
        </w:rPr>
        <w:tab/>
      </w:r>
      <w:r w:rsidRPr="007E6549">
        <w:rPr>
          <w:rFonts w:asciiTheme="minorHAnsi" w:hAnsiTheme="minorHAnsi"/>
          <w:b/>
        </w:rPr>
        <w:tab/>
      </w:r>
      <w:r w:rsidRPr="007E6549">
        <w:rPr>
          <w:rFonts w:asciiTheme="minorHAnsi" w:hAnsiTheme="minorHAnsi"/>
          <w:b/>
        </w:rPr>
        <w:tab/>
      </w:r>
      <w:r w:rsidRPr="007E6549">
        <w:rPr>
          <w:rFonts w:asciiTheme="minorHAnsi" w:hAnsiTheme="minorHAnsi"/>
          <w:b/>
        </w:rPr>
        <w:tab/>
      </w:r>
      <w:r w:rsidRPr="007E6549">
        <w:rPr>
          <w:rFonts w:asciiTheme="minorHAnsi" w:hAnsiTheme="minorHAnsi"/>
          <w:b/>
        </w:rPr>
        <w:tab/>
      </w:r>
      <w:r w:rsidRPr="007E6549">
        <w:rPr>
          <w:rFonts w:asciiTheme="minorHAnsi" w:hAnsiTheme="minorHAnsi"/>
          <w:b/>
        </w:rPr>
        <w:tab/>
      </w:r>
      <w:r w:rsidRPr="007E6549">
        <w:rPr>
          <w:rFonts w:asciiTheme="minorHAnsi" w:hAnsiTheme="minorHAnsi"/>
          <w:b/>
        </w:rPr>
        <w:tab/>
      </w:r>
      <w:r w:rsidRPr="007E6549">
        <w:rPr>
          <w:rFonts w:asciiTheme="minorHAnsi" w:hAnsiTheme="minorHAnsi"/>
          <w:b/>
        </w:rPr>
        <w:tab/>
      </w:r>
      <w:r w:rsidRPr="007E6549">
        <w:rPr>
          <w:rFonts w:asciiTheme="minorHAnsi" w:hAnsiTheme="minorHAnsi"/>
          <w:b/>
        </w:rPr>
        <w:tab/>
      </w:r>
      <w:r w:rsidRPr="007E6549">
        <w:rPr>
          <w:rFonts w:asciiTheme="minorHAnsi" w:hAnsiTheme="minorHAnsi"/>
          <w:b/>
        </w:rPr>
        <w:tab/>
      </w:r>
      <w:r w:rsidR="004401A4">
        <w:rPr>
          <w:rFonts w:asciiTheme="minorHAnsi" w:hAnsiTheme="minorHAnsi"/>
        </w:rPr>
        <w:tab/>
      </w:r>
    </w:p>
    <w:p w:rsidR="004401A4" w:rsidRDefault="004401A4" w:rsidP="004401A4">
      <w:pPr>
        <w:rPr>
          <w:rFonts w:asciiTheme="minorHAnsi" w:hAnsiTheme="minorHAnsi"/>
        </w:rPr>
      </w:pPr>
      <w:r>
        <w:rPr>
          <w:rFonts w:asciiTheme="minorHAnsi" w:hAnsiTheme="minorHAnsi"/>
        </w:rPr>
        <w:t>Júlio César De Marco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Dennison Caldeira Rocha</w:t>
      </w:r>
    </w:p>
    <w:p w:rsidR="004401A4" w:rsidRPr="00CC4707" w:rsidRDefault="004401A4" w:rsidP="004401A4">
      <w:pPr>
        <w:rPr>
          <w:rFonts w:asciiTheme="minorHAnsi" w:hAnsiTheme="minorHAnsi"/>
        </w:rPr>
      </w:pPr>
      <w:r>
        <w:rPr>
          <w:rFonts w:asciiTheme="minorHAnsi" w:hAnsiTheme="minorHAnsi"/>
        </w:rPr>
        <w:t xml:space="preserve">Presidente em exercício do </w:t>
      </w:r>
      <w:r w:rsidRPr="00CC4707">
        <w:rPr>
          <w:rFonts w:asciiTheme="minorHAnsi" w:hAnsiTheme="minorHAnsi"/>
        </w:rPr>
        <w:t>CAU/MG</w:t>
      </w:r>
      <w:r>
        <w:rPr>
          <w:rFonts w:asciiTheme="minorHAnsi" w:hAnsiTheme="minorHAnsi"/>
          <w:b/>
        </w:rPr>
        <w:t xml:space="preserve">                          </w:t>
      </w:r>
      <w:r w:rsidRPr="00CC4707">
        <w:rPr>
          <w:rFonts w:asciiTheme="minorHAnsi" w:hAnsiTheme="minorHAnsi"/>
        </w:rPr>
        <w:t>Coordenador da CPFI-CAU/MG</w:t>
      </w:r>
    </w:p>
    <w:p w:rsidR="004401A4" w:rsidRDefault="004401A4" w:rsidP="004401A4">
      <w:pPr>
        <w:rPr>
          <w:rFonts w:asciiTheme="minorHAnsi" w:hAnsiTheme="minorHAnsi"/>
          <w:b/>
        </w:rPr>
      </w:pPr>
    </w:p>
    <w:p w:rsidR="004401A4" w:rsidRDefault="004401A4" w:rsidP="004401A4">
      <w:pPr>
        <w:rPr>
          <w:rFonts w:asciiTheme="minorHAnsi" w:hAnsiTheme="minorHAnsi"/>
          <w:b/>
        </w:rPr>
      </w:pPr>
    </w:p>
    <w:p w:rsidR="004401A4" w:rsidRDefault="004401A4" w:rsidP="004401A4">
      <w:pPr>
        <w:rPr>
          <w:rFonts w:asciiTheme="minorHAnsi" w:hAnsiTheme="minorHAnsi"/>
          <w:b/>
        </w:rPr>
      </w:pPr>
    </w:p>
    <w:p w:rsidR="004401A4" w:rsidRDefault="004401A4" w:rsidP="004401A4">
      <w:pPr>
        <w:jc w:val="both"/>
        <w:rPr>
          <w:rFonts w:asciiTheme="minorHAnsi" w:hAnsiTheme="minorHAnsi"/>
        </w:rPr>
      </w:pPr>
      <w:r>
        <w:rPr>
          <w:rFonts w:asciiTheme="minorHAnsi" w:hAnsiTheme="minorHAnsi"/>
        </w:rPr>
        <w:t>Marília Palhares Machado                                             Mauro Santoro Campello</w:t>
      </w:r>
    </w:p>
    <w:p w:rsidR="004401A4" w:rsidRDefault="004401A4" w:rsidP="004401A4">
      <w:pPr>
        <w:jc w:val="both"/>
        <w:rPr>
          <w:rFonts w:asciiTheme="minorHAnsi" w:hAnsiTheme="minorHAnsi"/>
        </w:rPr>
      </w:pPr>
      <w:r>
        <w:rPr>
          <w:rFonts w:asciiTheme="minorHAnsi" w:hAnsiTheme="minorHAnsi"/>
        </w:rPr>
        <w:t>Coordenadora da CED-CAU/MG                                   Coordenador da CEF-CAU/MG</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4401A4" w:rsidRDefault="004401A4" w:rsidP="004401A4">
      <w:pPr>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4401A4" w:rsidRDefault="004401A4" w:rsidP="004401A4">
      <w:pPr>
        <w:jc w:val="both"/>
        <w:rPr>
          <w:rFonts w:asciiTheme="minorHAnsi" w:hAnsiTheme="minorHAnsi"/>
        </w:rPr>
      </w:pPr>
    </w:p>
    <w:p w:rsidR="004401A4" w:rsidRDefault="004401A4" w:rsidP="004401A4">
      <w:pPr>
        <w:jc w:val="both"/>
        <w:rPr>
          <w:rFonts w:asciiTheme="minorHAnsi" w:hAnsiTheme="minorHAnsi"/>
        </w:rPr>
      </w:pPr>
      <w:r>
        <w:rPr>
          <w:rFonts w:asciiTheme="minorHAnsi" w:hAnsiTheme="minorHAnsi"/>
        </w:rPr>
        <w:t>Rose Meire Romano                                                         Vera Therezinha de A. de Oliveira Santos</w:t>
      </w:r>
    </w:p>
    <w:p w:rsidR="004401A4" w:rsidRPr="000943A4" w:rsidRDefault="004401A4" w:rsidP="004401A4">
      <w:pPr>
        <w:jc w:val="both"/>
        <w:rPr>
          <w:rFonts w:asciiTheme="minorHAnsi" w:hAnsiTheme="minorHAnsi"/>
        </w:rPr>
      </w:pPr>
      <w:r>
        <w:rPr>
          <w:rFonts w:asciiTheme="minorHAnsi" w:hAnsiTheme="minorHAnsi"/>
        </w:rPr>
        <w:t>Coordenadora da CEP-CAU/MG</w:t>
      </w:r>
      <w:r w:rsidRPr="00ED27A1">
        <w:rPr>
          <w:rFonts w:asciiTheme="minorHAnsi" w:hAnsiTheme="minorHAnsi"/>
        </w:rPr>
        <w:tab/>
      </w:r>
      <w:r>
        <w:rPr>
          <w:rFonts w:asciiTheme="minorHAnsi" w:hAnsiTheme="minorHAnsi"/>
        </w:rPr>
        <w:t xml:space="preserve">                           Coordenadora da COA-CAU/MG</w:t>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p>
    <w:p w:rsidR="00792001" w:rsidRPr="00ED27A1" w:rsidRDefault="006A0E4D" w:rsidP="004401A4">
      <w:pPr>
        <w:jc w:val="both"/>
        <w:rPr>
          <w:rFonts w:asciiTheme="minorHAnsi" w:hAnsiTheme="minorHAnsi"/>
        </w:rPr>
      </w:pP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p>
    <w:sectPr w:rsidR="00792001" w:rsidRPr="00ED27A1" w:rsidSect="005C1159">
      <w:headerReference w:type="even" r:id="rId8"/>
      <w:headerReference w:type="default" r:id="rId9"/>
      <w:headerReference w:type="first" r:id="rId10"/>
      <w:pgSz w:w="11900" w:h="16840"/>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4E9" w:rsidRDefault="005134E9" w:rsidP="00EE4FDD">
      <w:r>
        <w:separator/>
      </w:r>
    </w:p>
  </w:endnote>
  <w:endnote w:type="continuationSeparator" w:id="0">
    <w:p w:rsidR="005134E9" w:rsidRDefault="005134E9"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4E9" w:rsidRDefault="005134E9" w:rsidP="00EE4FDD">
      <w:r>
        <w:separator/>
      </w:r>
    </w:p>
  </w:footnote>
  <w:footnote w:type="continuationSeparator" w:id="0">
    <w:p w:rsidR="005134E9" w:rsidRDefault="005134E9" w:rsidP="00EE4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5B" w:rsidRDefault="00AD707D">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16" type="#_x0000_t75" style="position:absolute;margin-left:0;margin-top:0;width:595.2pt;height:841.9pt;z-index:-251658752;mso-wrap-edited:f;mso-position-horizontal:center;mso-position-horizontal-relative:margin;mso-position-vertical:center;mso-position-vertical-relative:margin" wrapcoords="-27 0 -27 21561 21600 21561 21600 0 -27 0">
          <v:imagedata r:id="rId1" o:title="CAU-MG - Papel Timbrado-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5B" w:rsidRDefault="00AD707D">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15" type="#_x0000_t75" style="position:absolute;margin-left:-90.1pt;margin-top:-88.5pt;width:595.2pt;height:841.9pt;z-index:-251659776;mso-wrap-edited:f;mso-position-horizontal-relative:margin;mso-position-vertical-relative:margin" wrapcoords="-27 0 -27 21561 21600 21561 21600 0 -27 0">
          <v:imagedata r:id="rId1" o:title="CAU-MG - Papel Timbrado-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5B" w:rsidRDefault="00AD707D">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17" type="#_x0000_t75" style="position:absolute;margin-left:0;margin-top:0;width:595.2pt;height:841.9pt;z-index:-251657728;mso-wrap-edited:f;mso-position-horizontal:center;mso-position-horizontal-relative:margin;mso-position-vertical:center;mso-position-vertical-relative:margin" wrapcoords="-27 0 -27 21561 21600 21561 21600 0 -27 0">
          <v:imagedata r:id="rId1" o:title="CAU-MG - Papel Timbrado-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26ED"/>
    <w:multiLevelType w:val="singleLevel"/>
    <w:tmpl w:val="C02E38D4"/>
    <w:lvl w:ilvl="0">
      <w:start w:val="1"/>
      <w:numFmt w:val="lowerLetter"/>
      <w:lvlText w:val="%1)"/>
      <w:lvlJc w:val="left"/>
      <w:pPr>
        <w:tabs>
          <w:tab w:val="num" w:pos="2490"/>
        </w:tabs>
        <w:ind w:left="2490" w:hanging="360"/>
      </w:pPr>
      <w:rPr>
        <w:rFonts w:hint="default"/>
      </w:rPr>
    </w:lvl>
  </w:abstractNum>
  <w:abstractNum w:abstractNumId="1">
    <w:nsid w:val="3E521E6B"/>
    <w:multiLevelType w:val="singleLevel"/>
    <w:tmpl w:val="0416000F"/>
    <w:lvl w:ilvl="0">
      <w:start w:val="1"/>
      <w:numFmt w:val="decimal"/>
      <w:lvlText w:val="%1."/>
      <w:lvlJc w:val="left"/>
      <w:pPr>
        <w:tabs>
          <w:tab w:val="num" w:pos="360"/>
        </w:tabs>
        <w:ind w:left="360" w:hanging="360"/>
      </w:pPr>
      <w:rPr>
        <w:rFonts w:hint="default"/>
      </w:rPr>
    </w:lvl>
  </w:abstractNum>
  <w:abstractNum w:abstractNumId="2">
    <w:nsid w:val="662575D3"/>
    <w:multiLevelType w:val="hybridMultilevel"/>
    <w:tmpl w:val="31F26B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96E61A6"/>
    <w:multiLevelType w:val="hybridMultilevel"/>
    <w:tmpl w:val="466E3AE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11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DD"/>
    <w:rsid w:val="00002624"/>
    <w:rsid w:val="00004C52"/>
    <w:rsid w:val="0000587E"/>
    <w:rsid w:val="00006AA4"/>
    <w:rsid w:val="000218BC"/>
    <w:rsid w:val="00031AB9"/>
    <w:rsid w:val="000350F9"/>
    <w:rsid w:val="000607C0"/>
    <w:rsid w:val="00084FA7"/>
    <w:rsid w:val="00094156"/>
    <w:rsid w:val="000943A4"/>
    <w:rsid w:val="000A6F90"/>
    <w:rsid w:val="000D67B1"/>
    <w:rsid w:val="001100AE"/>
    <w:rsid w:val="0011493D"/>
    <w:rsid w:val="00122EB7"/>
    <w:rsid w:val="00140C77"/>
    <w:rsid w:val="0014109E"/>
    <w:rsid w:val="00146DD2"/>
    <w:rsid w:val="00167101"/>
    <w:rsid w:val="00172E85"/>
    <w:rsid w:val="00193B23"/>
    <w:rsid w:val="001B3BED"/>
    <w:rsid w:val="001E3D80"/>
    <w:rsid w:val="001E4250"/>
    <w:rsid w:val="002177EE"/>
    <w:rsid w:val="00226233"/>
    <w:rsid w:val="0022760A"/>
    <w:rsid w:val="0024288F"/>
    <w:rsid w:val="00255799"/>
    <w:rsid w:val="00262CC1"/>
    <w:rsid w:val="00263523"/>
    <w:rsid w:val="002654CD"/>
    <w:rsid w:val="00293B2A"/>
    <w:rsid w:val="002B5C79"/>
    <w:rsid w:val="002C79CB"/>
    <w:rsid w:val="002F0AFA"/>
    <w:rsid w:val="003000F1"/>
    <w:rsid w:val="00302702"/>
    <w:rsid w:val="00327759"/>
    <w:rsid w:val="00335640"/>
    <w:rsid w:val="00376896"/>
    <w:rsid w:val="003D0BF8"/>
    <w:rsid w:val="003E5A27"/>
    <w:rsid w:val="003F398C"/>
    <w:rsid w:val="00424F85"/>
    <w:rsid w:val="004401A4"/>
    <w:rsid w:val="004410D6"/>
    <w:rsid w:val="00441347"/>
    <w:rsid w:val="004458CC"/>
    <w:rsid w:val="0045278B"/>
    <w:rsid w:val="00493598"/>
    <w:rsid w:val="004B4302"/>
    <w:rsid w:val="004C27DC"/>
    <w:rsid w:val="004F582C"/>
    <w:rsid w:val="00505A82"/>
    <w:rsid w:val="005134E9"/>
    <w:rsid w:val="00526242"/>
    <w:rsid w:val="005427EB"/>
    <w:rsid w:val="00551D48"/>
    <w:rsid w:val="005661FF"/>
    <w:rsid w:val="005A1CA3"/>
    <w:rsid w:val="005A6B3B"/>
    <w:rsid w:val="005B2F89"/>
    <w:rsid w:val="005B407C"/>
    <w:rsid w:val="005C1159"/>
    <w:rsid w:val="005D77C8"/>
    <w:rsid w:val="005F43B9"/>
    <w:rsid w:val="00611D51"/>
    <w:rsid w:val="006127FD"/>
    <w:rsid w:val="006422ED"/>
    <w:rsid w:val="00642FA3"/>
    <w:rsid w:val="00645A32"/>
    <w:rsid w:val="00676B9C"/>
    <w:rsid w:val="006A0E4D"/>
    <w:rsid w:val="006A4DA3"/>
    <w:rsid w:val="006A6E50"/>
    <w:rsid w:val="006B058D"/>
    <w:rsid w:val="006E7531"/>
    <w:rsid w:val="006F3BDA"/>
    <w:rsid w:val="006F7023"/>
    <w:rsid w:val="007228A4"/>
    <w:rsid w:val="00726A60"/>
    <w:rsid w:val="00736A1F"/>
    <w:rsid w:val="00740B04"/>
    <w:rsid w:val="007435AF"/>
    <w:rsid w:val="00753AD5"/>
    <w:rsid w:val="00760720"/>
    <w:rsid w:val="00760BAA"/>
    <w:rsid w:val="007708F4"/>
    <w:rsid w:val="00772DA6"/>
    <w:rsid w:val="00775AD4"/>
    <w:rsid w:val="00792001"/>
    <w:rsid w:val="00792CCB"/>
    <w:rsid w:val="00793553"/>
    <w:rsid w:val="007A6EC2"/>
    <w:rsid w:val="007B1247"/>
    <w:rsid w:val="007B72AA"/>
    <w:rsid w:val="007C1201"/>
    <w:rsid w:val="007D1C96"/>
    <w:rsid w:val="007E3432"/>
    <w:rsid w:val="007E6549"/>
    <w:rsid w:val="00812B93"/>
    <w:rsid w:val="00820A01"/>
    <w:rsid w:val="008237DD"/>
    <w:rsid w:val="008455C5"/>
    <w:rsid w:val="00855C5A"/>
    <w:rsid w:val="0088037E"/>
    <w:rsid w:val="008945B5"/>
    <w:rsid w:val="008B637A"/>
    <w:rsid w:val="008C5361"/>
    <w:rsid w:val="008C7FA9"/>
    <w:rsid w:val="008D600E"/>
    <w:rsid w:val="008E14D5"/>
    <w:rsid w:val="008E5752"/>
    <w:rsid w:val="008E6DBB"/>
    <w:rsid w:val="008F0DD7"/>
    <w:rsid w:val="0091532C"/>
    <w:rsid w:val="00920817"/>
    <w:rsid w:val="00921DDA"/>
    <w:rsid w:val="0093016B"/>
    <w:rsid w:val="00933CE4"/>
    <w:rsid w:val="00952A5B"/>
    <w:rsid w:val="00975D07"/>
    <w:rsid w:val="00977705"/>
    <w:rsid w:val="00991FC8"/>
    <w:rsid w:val="00997B87"/>
    <w:rsid w:val="009D0220"/>
    <w:rsid w:val="009D6FBE"/>
    <w:rsid w:val="009D7DF3"/>
    <w:rsid w:val="009F1005"/>
    <w:rsid w:val="009F512C"/>
    <w:rsid w:val="00A143AE"/>
    <w:rsid w:val="00A23CE9"/>
    <w:rsid w:val="00A41BCF"/>
    <w:rsid w:val="00A61825"/>
    <w:rsid w:val="00A653CA"/>
    <w:rsid w:val="00A6634A"/>
    <w:rsid w:val="00A723C3"/>
    <w:rsid w:val="00A8495A"/>
    <w:rsid w:val="00A85B5D"/>
    <w:rsid w:val="00AA5163"/>
    <w:rsid w:val="00AC0FC9"/>
    <w:rsid w:val="00AD3784"/>
    <w:rsid w:val="00AD5879"/>
    <w:rsid w:val="00AD707D"/>
    <w:rsid w:val="00AE42A5"/>
    <w:rsid w:val="00AF741D"/>
    <w:rsid w:val="00AF74AB"/>
    <w:rsid w:val="00B01217"/>
    <w:rsid w:val="00B14C83"/>
    <w:rsid w:val="00B25DE3"/>
    <w:rsid w:val="00B27F33"/>
    <w:rsid w:val="00B73D50"/>
    <w:rsid w:val="00B762F9"/>
    <w:rsid w:val="00B90743"/>
    <w:rsid w:val="00B93E6F"/>
    <w:rsid w:val="00C14B4D"/>
    <w:rsid w:val="00C1579D"/>
    <w:rsid w:val="00C203F2"/>
    <w:rsid w:val="00C3121C"/>
    <w:rsid w:val="00C81364"/>
    <w:rsid w:val="00C86F18"/>
    <w:rsid w:val="00C87119"/>
    <w:rsid w:val="00CA3A7E"/>
    <w:rsid w:val="00CB6E9F"/>
    <w:rsid w:val="00CD43E6"/>
    <w:rsid w:val="00CD668E"/>
    <w:rsid w:val="00CF7255"/>
    <w:rsid w:val="00D0191C"/>
    <w:rsid w:val="00D100EA"/>
    <w:rsid w:val="00D43CEB"/>
    <w:rsid w:val="00D62024"/>
    <w:rsid w:val="00D65368"/>
    <w:rsid w:val="00D826DA"/>
    <w:rsid w:val="00D906EB"/>
    <w:rsid w:val="00DA5265"/>
    <w:rsid w:val="00DC2230"/>
    <w:rsid w:val="00DE01FA"/>
    <w:rsid w:val="00DE1BCE"/>
    <w:rsid w:val="00DF4E41"/>
    <w:rsid w:val="00E046EB"/>
    <w:rsid w:val="00E116E7"/>
    <w:rsid w:val="00E55BF0"/>
    <w:rsid w:val="00EB7A50"/>
    <w:rsid w:val="00ED1EFE"/>
    <w:rsid w:val="00ED27A1"/>
    <w:rsid w:val="00EE4CE8"/>
    <w:rsid w:val="00EE4FDD"/>
    <w:rsid w:val="00F338E6"/>
    <w:rsid w:val="00F368DF"/>
    <w:rsid w:val="00F40195"/>
    <w:rsid w:val="00F471FB"/>
    <w:rsid w:val="00F50E18"/>
    <w:rsid w:val="00F978BF"/>
    <w:rsid w:val="00FB1D3E"/>
    <w:rsid w:val="00FC51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92CCB"/>
    <w:rPr>
      <w:sz w:val="24"/>
      <w:szCs w:val="24"/>
      <w:lang w:eastAsia="en-US"/>
    </w:rPr>
  </w:style>
  <w:style w:type="paragraph" w:styleId="Ttulo4">
    <w:name w:val="heading 4"/>
    <w:basedOn w:val="Normal"/>
    <w:next w:val="Normal"/>
    <w:link w:val="Ttulo4Char"/>
    <w:uiPriority w:val="9"/>
    <w:unhideWhenUsed/>
    <w:qFormat/>
    <w:rsid w:val="00004C52"/>
    <w:pPr>
      <w:keepNext/>
      <w:spacing w:before="240" w:after="60" w:line="276" w:lineRule="auto"/>
      <w:jc w:val="both"/>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E4FDD"/>
    <w:pPr>
      <w:tabs>
        <w:tab w:val="center" w:pos="4320"/>
        <w:tab w:val="right" w:pos="8640"/>
      </w:tabs>
    </w:pPr>
  </w:style>
  <w:style w:type="character" w:customStyle="1" w:styleId="CabealhoChar">
    <w:name w:val="Cabeçalho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styleId="Corpodetexto">
    <w:name w:val="Body Text"/>
    <w:basedOn w:val="Normal"/>
    <w:link w:val="CorpodetextoChar"/>
    <w:rsid w:val="0045278B"/>
    <w:pPr>
      <w:spacing w:after="120"/>
    </w:pPr>
    <w:rPr>
      <w:rFonts w:ascii="Times New Roman" w:eastAsia="Times New Roman" w:hAnsi="Times New Roman"/>
      <w:szCs w:val="20"/>
      <w:lang w:eastAsia="pt-BR"/>
    </w:rPr>
  </w:style>
  <w:style w:type="character" w:customStyle="1" w:styleId="CorpodetextoChar">
    <w:name w:val="Corpo de texto Char"/>
    <w:basedOn w:val="Fontepargpadro"/>
    <w:link w:val="Corpodetexto"/>
    <w:rsid w:val="0045278B"/>
    <w:rPr>
      <w:rFonts w:ascii="Times New Roman" w:eastAsia="Times New Roman" w:hAnsi="Times New Roman"/>
      <w:sz w:val="24"/>
    </w:rPr>
  </w:style>
  <w:style w:type="character" w:styleId="Hyperlink">
    <w:name w:val="Hyperlink"/>
    <w:basedOn w:val="Fontepargpadro"/>
    <w:uiPriority w:val="99"/>
    <w:semiHidden/>
    <w:unhideWhenUsed/>
    <w:rsid w:val="00676B9C"/>
    <w:rPr>
      <w:color w:val="0000FF"/>
      <w:u w:val="single"/>
    </w:rPr>
  </w:style>
  <w:style w:type="character" w:customStyle="1" w:styleId="apple-style-span">
    <w:name w:val="apple-style-span"/>
    <w:basedOn w:val="Fontepargpadro"/>
    <w:rsid w:val="00676B9C"/>
  </w:style>
  <w:style w:type="paragraph" w:styleId="Textodebalo">
    <w:name w:val="Balloon Text"/>
    <w:basedOn w:val="Normal"/>
    <w:link w:val="TextodebaloChar"/>
    <w:uiPriority w:val="99"/>
    <w:semiHidden/>
    <w:unhideWhenUsed/>
    <w:rsid w:val="00676B9C"/>
    <w:rPr>
      <w:rFonts w:ascii="Tahoma" w:hAnsi="Tahoma" w:cs="Tahoma"/>
      <w:sz w:val="16"/>
      <w:szCs w:val="16"/>
    </w:rPr>
  </w:style>
  <w:style w:type="character" w:customStyle="1" w:styleId="TextodebaloChar">
    <w:name w:val="Texto de balão Char"/>
    <w:basedOn w:val="Fontepargpadro"/>
    <w:link w:val="Textodebalo"/>
    <w:uiPriority w:val="99"/>
    <w:semiHidden/>
    <w:rsid w:val="00676B9C"/>
    <w:rPr>
      <w:rFonts w:ascii="Tahoma" w:hAnsi="Tahoma" w:cs="Tahoma"/>
      <w:sz w:val="16"/>
      <w:szCs w:val="16"/>
      <w:lang w:eastAsia="en-US"/>
    </w:rPr>
  </w:style>
  <w:style w:type="paragraph" w:styleId="NormalWeb">
    <w:name w:val="Normal (Web)"/>
    <w:basedOn w:val="Normal"/>
    <w:uiPriority w:val="99"/>
    <w:semiHidden/>
    <w:unhideWhenUsed/>
    <w:rsid w:val="003D0BF8"/>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3D0BF8"/>
    <w:rPr>
      <w:b/>
      <w:bCs/>
    </w:rPr>
  </w:style>
  <w:style w:type="character" w:customStyle="1" w:styleId="Ttulo4Char">
    <w:name w:val="Título 4 Char"/>
    <w:basedOn w:val="Fontepargpadro"/>
    <w:link w:val="Ttulo4"/>
    <w:uiPriority w:val="9"/>
    <w:rsid w:val="00004C52"/>
    <w:rPr>
      <w:rFonts w:ascii="Calibri" w:eastAsia="Times New Roman" w:hAnsi="Calibri"/>
      <w:b/>
      <w:bCs/>
      <w:sz w:val="28"/>
      <w:szCs w:val="28"/>
      <w:lang w:eastAsia="en-US"/>
    </w:rPr>
  </w:style>
  <w:style w:type="paragraph" w:styleId="PargrafodaLista">
    <w:name w:val="List Paragraph"/>
    <w:basedOn w:val="Normal"/>
    <w:uiPriority w:val="72"/>
    <w:qFormat/>
    <w:rsid w:val="00004C52"/>
    <w:pPr>
      <w:ind w:left="720"/>
      <w:contextualSpacing/>
    </w:pPr>
  </w:style>
  <w:style w:type="table" w:styleId="Tabelacomgrade">
    <w:name w:val="Table Grid"/>
    <w:basedOn w:val="Tabelanormal"/>
    <w:uiPriority w:val="59"/>
    <w:rsid w:val="00920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293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92CCB"/>
    <w:rPr>
      <w:sz w:val="24"/>
      <w:szCs w:val="24"/>
      <w:lang w:eastAsia="en-US"/>
    </w:rPr>
  </w:style>
  <w:style w:type="paragraph" w:styleId="Ttulo4">
    <w:name w:val="heading 4"/>
    <w:basedOn w:val="Normal"/>
    <w:next w:val="Normal"/>
    <w:link w:val="Ttulo4Char"/>
    <w:uiPriority w:val="9"/>
    <w:unhideWhenUsed/>
    <w:qFormat/>
    <w:rsid w:val="00004C52"/>
    <w:pPr>
      <w:keepNext/>
      <w:spacing w:before="240" w:after="60" w:line="276" w:lineRule="auto"/>
      <w:jc w:val="both"/>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E4FDD"/>
    <w:pPr>
      <w:tabs>
        <w:tab w:val="center" w:pos="4320"/>
        <w:tab w:val="right" w:pos="8640"/>
      </w:tabs>
    </w:pPr>
  </w:style>
  <w:style w:type="character" w:customStyle="1" w:styleId="CabealhoChar">
    <w:name w:val="Cabeçalho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styleId="Corpodetexto">
    <w:name w:val="Body Text"/>
    <w:basedOn w:val="Normal"/>
    <w:link w:val="CorpodetextoChar"/>
    <w:rsid w:val="0045278B"/>
    <w:pPr>
      <w:spacing w:after="120"/>
    </w:pPr>
    <w:rPr>
      <w:rFonts w:ascii="Times New Roman" w:eastAsia="Times New Roman" w:hAnsi="Times New Roman"/>
      <w:szCs w:val="20"/>
      <w:lang w:eastAsia="pt-BR"/>
    </w:rPr>
  </w:style>
  <w:style w:type="character" w:customStyle="1" w:styleId="CorpodetextoChar">
    <w:name w:val="Corpo de texto Char"/>
    <w:basedOn w:val="Fontepargpadro"/>
    <w:link w:val="Corpodetexto"/>
    <w:rsid w:val="0045278B"/>
    <w:rPr>
      <w:rFonts w:ascii="Times New Roman" w:eastAsia="Times New Roman" w:hAnsi="Times New Roman"/>
      <w:sz w:val="24"/>
    </w:rPr>
  </w:style>
  <w:style w:type="character" w:styleId="Hyperlink">
    <w:name w:val="Hyperlink"/>
    <w:basedOn w:val="Fontepargpadro"/>
    <w:uiPriority w:val="99"/>
    <w:semiHidden/>
    <w:unhideWhenUsed/>
    <w:rsid w:val="00676B9C"/>
    <w:rPr>
      <w:color w:val="0000FF"/>
      <w:u w:val="single"/>
    </w:rPr>
  </w:style>
  <w:style w:type="character" w:customStyle="1" w:styleId="apple-style-span">
    <w:name w:val="apple-style-span"/>
    <w:basedOn w:val="Fontepargpadro"/>
    <w:rsid w:val="00676B9C"/>
  </w:style>
  <w:style w:type="paragraph" w:styleId="Textodebalo">
    <w:name w:val="Balloon Text"/>
    <w:basedOn w:val="Normal"/>
    <w:link w:val="TextodebaloChar"/>
    <w:uiPriority w:val="99"/>
    <w:semiHidden/>
    <w:unhideWhenUsed/>
    <w:rsid w:val="00676B9C"/>
    <w:rPr>
      <w:rFonts w:ascii="Tahoma" w:hAnsi="Tahoma" w:cs="Tahoma"/>
      <w:sz w:val="16"/>
      <w:szCs w:val="16"/>
    </w:rPr>
  </w:style>
  <w:style w:type="character" w:customStyle="1" w:styleId="TextodebaloChar">
    <w:name w:val="Texto de balão Char"/>
    <w:basedOn w:val="Fontepargpadro"/>
    <w:link w:val="Textodebalo"/>
    <w:uiPriority w:val="99"/>
    <w:semiHidden/>
    <w:rsid w:val="00676B9C"/>
    <w:rPr>
      <w:rFonts w:ascii="Tahoma" w:hAnsi="Tahoma" w:cs="Tahoma"/>
      <w:sz w:val="16"/>
      <w:szCs w:val="16"/>
      <w:lang w:eastAsia="en-US"/>
    </w:rPr>
  </w:style>
  <w:style w:type="paragraph" w:styleId="NormalWeb">
    <w:name w:val="Normal (Web)"/>
    <w:basedOn w:val="Normal"/>
    <w:uiPriority w:val="99"/>
    <w:semiHidden/>
    <w:unhideWhenUsed/>
    <w:rsid w:val="003D0BF8"/>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3D0BF8"/>
    <w:rPr>
      <w:b/>
      <w:bCs/>
    </w:rPr>
  </w:style>
  <w:style w:type="character" w:customStyle="1" w:styleId="Ttulo4Char">
    <w:name w:val="Título 4 Char"/>
    <w:basedOn w:val="Fontepargpadro"/>
    <w:link w:val="Ttulo4"/>
    <w:uiPriority w:val="9"/>
    <w:rsid w:val="00004C52"/>
    <w:rPr>
      <w:rFonts w:ascii="Calibri" w:eastAsia="Times New Roman" w:hAnsi="Calibri"/>
      <w:b/>
      <w:bCs/>
      <w:sz w:val="28"/>
      <w:szCs w:val="28"/>
      <w:lang w:eastAsia="en-US"/>
    </w:rPr>
  </w:style>
  <w:style w:type="paragraph" w:styleId="PargrafodaLista">
    <w:name w:val="List Paragraph"/>
    <w:basedOn w:val="Normal"/>
    <w:uiPriority w:val="72"/>
    <w:qFormat/>
    <w:rsid w:val="00004C52"/>
    <w:pPr>
      <w:ind w:left="720"/>
      <w:contextualSpacing/>
    </w:pPr>
  </w:style>
  <w:style w:type="table" w:styleId="Tabelacomgrade">
    <w:name w:val="Table Grid"/>
    <w:basedOn w:val="Tabelanormal"/>
    <w:uiPriority w:val="59"/>
    <w:rsid w:val="00920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293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88845">
      <w:bodyDiv w:val="1"/>
      <w:marLeft w:val="0"/>
      <w:marRight w:val="0"/>
      <w:marTop w:val="0"/>
      <w:marBottom w:val="0"/>
      <w:divBdr>
        <w:top w:val="none" w:sz="0" w:space="0" w:color="auto"/>
        <w:left w:val="none" w:sz="0" w:space="0" w:color="auto"/>
        <w:bottom w:val="none" w:sz="0" w:space="0" w:color="auto"/>
        <w:right w:val="none" w:sz="0" w:space="0" w:color="auto"/>
      </w:divBdr>
    </w:div>
    <w:div w:id="731076993">
      <w:bodyDiv w:val="1"/>
      <w:marLeft w:val="0"/>
      <w:marRight w:val="0"/>
      <w:marTop w:val="0"/>
      <w:marBottom w:val="0"/>
      <w:divBdr>
        <w:top w:val="none" w:sz="0" w:space="0" w:color="auto"/>
        <w:left w:val="none" w:sz="0" w:space="0" w:color="auto"/>
        <w:bottom w:val="none" w:sz="0" w:space="0" w:color="auto"/>
        <w:right w:val="none" w:sz="0" w:space="0" w:color="auto"/>
      </w:divBdr>
      <w:divsChild>
        <w:div w:id="39478990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8243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3160">
      <w:bodyDiv w:val="1"/>
      <w:marLeft w:val="0"/>
      <w:marRight w:val="0"/>
      <w:marTop w:val="0"/>
      <w:marBottom w:val="0"/>
      <w:divBdr>
        <w:top w:val="none" w:sz="0" w:space="0" w:color="auto"/>
        <w:left w:val="none" w:sz="0" w:space="0" w:color="auto"/>
        <w:bottom w:val="none" w:sz="0" w:space="0" w:color="auto"/>
        <w:right w:val="none" w:sz="0" w:space="0" w:color="auto"/>
      </w:divBdr>
    </w:div>
    <w:div w:id="1361593462">
      <w:bodyDiv w:val="1"/>
      <w:marLeft w:val="0"/>
      <w:marRight w:val="0"/>
      <w:marTop w:val="0"/>
      <w:marBottom w:val="0"/>
      <w:divBdr>
        <w:top w:val="none" w:sz="0" w:space="0" w:color="auto"/>
        <w:left w:val="none" w:sz="0" w:space="0" w:color="auto"/>
        <w:bottom w:val="none" w:sz="0" w:space="0" w:color="auto"/>
        <w:right w:val="none" w:sz="0" w:space="0" w:color="auto"/>
      </w:divBdr>
      <w:divsChild>
        <w:div w:id="1346399615">
          <w:marLeft w:val="0"/>
          <w:marRight w:val="0"/>
          <w:marTop w:val="0"/>
          <w:marBottom w:val="0"/>
          <w:divBdr>
            <w:top w:val="none" w:sz="0" w:space="0" w:color="auto"/>
            <w:left w:val="none" w:sz="0" w:space="0" w:color="auto"/>
            <w:bottom w:val="none" w:sz="0" w:space="0" w:color="auto"/>
            <w:right w:val="none" w:sz="0" w:space="0" w:color="auto"/>
          </w:divBdr>
          <w:divsChild>
            <w:div w:id="1580167248">
              <w:marLeft w:val="0"/>
              <w:marRight w:val="0"/>
              <w:marTop w:val="0"/>
              <w:marBottom w:val="0"/>
              <w:divBdr>
                <w:top w:val="none" w:sz="0" w:space="0" w:color="auto"/>
                <w:left w:val="none" w:sz="0" w:space="0" w:color="auto"/>
                <w:bottom w:val="none" w:sz="0" w:space="0" w:color="auto"/>
                <w:right w:val="none" w:sz="0" w:space="0" w:color="auto"/>
              </w:divBdr>
              <w:divsChild>
                <w:div w:id="122622011">
                  <w:marLeft w:val="0"/>
                  <w:marRight w:val="0"/>
                  <w:marTop w:val="0"/>
                  <w:marBottom w:val="0"/>
                  <w:divBdr>
                    <w:top w:val="none" w:sz="0" w:space="0" w:color="auto"/>
                    <w:left w:val="none" w:sz="0" w:space="0" w:color="auto"/>
                    <w:bottom w:val="none" w:sz="0" w:space="0" w:color="auto"/>
                    <w:right w:val="none" w:sz="0" w:space="0" w:color="auto"/>
                  </w:divBdr>
                  <w:divsChild>
                    <w:div w:id="79107575">
                      <w:marLeft w:val="0"/>
                      <w:marRight w:val="0"/>
                      <w:marTop w:val="0"/>
                      <w:marBottom w:val="0"/>
                      <w:divBdr>
                        <w:top w:val="none" w:sz="0" w:space="0" w:color="auto"/>
                        <w:left w:val="none" w:sz="0" w:space="0" w:color="auto"/>
                        <w:bottom w:val="none" w:sz="0" w:space="0" w:color="auto"/>
                        <w:right w:val="none" w:sz="0" w:space="0" w:color="auto"/>
                      </w:divBdr>
                    </w:div>
                    <w:div w:id="1057976501">
                      <w:marLeft w:val="0"/>
                      <w:marRight w:val="0"/>
                      <w:marTop w:val="0"/>
                      <w:marBottom w:val="0"/>
                      <w:divBdr>
                        <w:top w:val="none" w:sz="0" w:space="0" w:color="auto"/>
                        <w:left w:val="none" w:sz="0" w:space="0" w:color="auto"/>
                        <w:bottom w:val="none" w:sz="0" w:space="0" w:color="auto"/>
                        <w:right w:val="none" w:sz="0" w:space="0" w:color="auto"/>
                      </w:divBdr>
                    </w:div>
                  </w:divsChild>
                </w:div>
                <w:div w:id="11305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6522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274</Words>
  <Characters>1483</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Vianna</dc:creator>
  <cp:lastModifiedBy>Márcia C.P. Ribeiro</cp:lastModifiedBy>
  <cp:revision>13</cp:revision>
  <cp:lastPrinted>2015-01-16T14:19:00Z</cp:lastPrinted>
  <dcterms:created xsi:type="dcterms:W3CDTF">2015-05-20T20:16:00Z</dcterms:created>
  <dcterms:modified xsi:type="dcterms:W3CDTF">2015-05-29T15:49:00Z</dcterms:modified>
</cp:coreProperties>
</file>