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577C8C" w:rsidRDefault="00577C8C" w:rsidP="007435AF">
      <w:pPr>
        <w:jc w:val="both"/>
        <w:rPr>
          <w:rFonts w:ascii="Arial Narrow" w:hAnsi="Arial Narrow"/>
        </w:rPr>
      </w:pPr>
    </w:p>
    <w:p w:rsidR="00577C8C" w:rsidRDefault="00577C8C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3C1413" w:rsidTr="00FF17EE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  <w:hideMark/>
          </w:tcPr>
          <w:p w:rsidR="003C1413" w:rsidRDefault="003C1413" w:rsidP="00FF17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3C1413" w:rsidTr="00FF17E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413" w:rsidRDefault="003C1413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413" w:rsidRDefault="003C1413" w:rsidP="00FF17E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C1413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413" w:rsidRDefault="003C1413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13" w:rsidRDefault="003C1413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3C1413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413" w:rsidRDefault="003C1413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413" w:rsidRPr="003C1413" w:rsidRDefault="003C1413" w:rsidP="003C1413">
            <w:pPr>
              <w:jc w:val="both"/>
              <w:rPr>
                <w:rFonts w:asciiTheme="minorHAnsi" w:hAnsiTheme="minorHAnsi"/>
              </w:rPr>
            </w:pPr>
            <w:r w:rsidRPr="003C1413">
              <w:rPr>
                <w:rFonts w:asciiTheme="minorHAnsi" w:hAnsiTheme="minorHAnsi"/>
              </w:rPr>
              <w:t>Contratação de 01 (um) Analista Técnico aprovado pelo concurso público nº 01/2013.</w:t>
            </w:r>
          </w:p>
        </w:tc>
      </w:tr>
      <w:tr w:rsidR="003C1413" w:rsidTr="00FF17EE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413" w:rsidRPr="00933C70" w:rsidRDefault="003C1413" w:rsidP="00FF17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13" w:rsidTr="00FF17EE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C1413" w:rsidRDefault="003C1413" w:rsidP="00561F3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 Nº 03</w:t>
            </w:r>
            <w:r w:rsidR="00561F3F">
              <w:rPr>
                <w:rFonts w:asciiTheme="minorHAnsi" w:hAnsiTheme="minorHAnsi"/>
                <w:b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3C1413" w:rsidRDefault="003C1413" w:rsidP="003C1413">
      <w:pPr>
        <w:jc w:val="both"/>
        <w:rPr>
          <w:rFonts w:ascii="Arial Narrow" w:hAnsi="Arial Narrow"/>
        </w:rPr>
      </w:pPr>
    </w:p>
    <w:p w:rsidR="003C1413" w:rsidRDefault="003C1413" w:rsidP="003C1413">
      <w:pPr>
        <w:ind w:firstLine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 w:rsidR="006A7EF2">
        <w:rPr>
          <w:rFonts w:asciiTheme="minorHAnsi" w:hAnsiTheme="minorHAnsi"/>
        </w:rPr>
        <w:t xml:space="preserve">4 de </w:t>
      </w:r>
      <w:r>
        <w:rPr>
          <w:rFonts w:asciiTheme="minorHAnsi" w:hAnsiTheme="minorHAnsi"/>
        </w:rPr>
        <w:t xml:space="preserve">maio de 2015, no uso das competências que lhe conferem o art. 68 do Regimento Interno aprovado pela Deliberação Plenária nº 190/2014, do CAU/MG e homologado pela Deliberação Plenária nº DPABR 0037-03/2014, do CAU/BR; </w:t>
      </w:r>
    </w:p>
    <w:p w:rsidR="00BA5584" w:rsidRDefault="00BA5584" w:rsidP="007435AF">
      <w:pPr>
        <w:jc w:val="both"/>
        <w:rPr>
          <w:rFonts w:ascii="Arial Narrow" w:hAnsi="Arial Narrow"/>
        </w:rPr>
      </w:pPr>
    </w:p>
    <w:p w:rsidR="0073598A" w:rsidRDefault="00AA5163" w:rsidP="008020A3">
      <w:pPr>
        <w:jc w:val="both"/>
        <w:rPr>
          <w:rFonts w:asciiTheme="minorHAnsi" w:hAnsiTheme="minorHAnsi"/>
        </w:rPr>
      </w:pPr>
      <w:r w:rsidRPr="008020A3">
        <w:rPr>
          <w:rFonts w:asciiTheme="minorHAnsi" w:hAnsiTheme="minorHAnsi"/>
          <w:b/>
        </w:rPr>
        <w:t>Considerando</w:t>
      </w:r>
      <w:r w:rsidR="0073598A">
        <w:rPr>
          <w:rFonts w:asciiTheme="minorHAnsi" w:hAnsiTheme="minorHAnsi"/>
          <w:b/>
        </w:rPr>
        <w:t xml:space="preserve"> </w:t>
      </w:r>
      <w:r w:rsidR="0073598A" w:rsidRPr="0073598A">
        <w:rPr>
          <w:rFonts w:asciiTheme="minorHAnsi" w:hAnsiTheme="minorHAnsi"/>
        </w:rPr>
        <w:t xml:space="preserve">solicitação da </w:t>
      </w:r>
      <w:r w:rsidR="0073598A">
        <w:rPr>
          <w:rFonts w:asciiTheme="minorHAnsi" w:hAnsiTheme="minorHAnsi"/>
        </w:rPr>
        <w:t>Coordenadora da Comissão de Exercício Profissional;</w:t>
      </w:r>
    </w:p>
    <w:p w:rsidR="0073598A" w:rsidRDefault="0073598A" w:rsidP="008020A3">
      <w:pPr>
        <w:jc w:val="both"/>
        <w:rPr>
          <w:rFonts w:asciiTheme="minorHAnsi" w:hAnsiTheme="minorHAnsi"/>
        </w:rPr>
      </w:pPr>
    </w:p>
    <w:p w:rsidR="00BD54A3" w:rsidRDefault="0073598A" w:rsidP="009C6FB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/>
        </w:rPr>
      </w:pPr>
      <w:r w:rsidRPr="0073598A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</w:t>
      </w:r>
      <w:r w:rsidR="00BD54A3">
        <w:rPr>
          <w:rFonts w:asciiTheme="minorHAnsi" w:hAnsiTheme="minorHAnsi"/>
        </w:rPr>
        <w:t>o Edital do Concurso Público nº 01/2013, de 12 de novembro de 2013, para</w:t>
      </w:r>
      <w:r w:rsidR="00C6664E">
        <w:rPr>
          <w:rFonts w:asciiTheme="minorHAnsi" w:hAnsiTheme="minorHAnsi"/>
        </w:rPr>
        <w:t xml:space="preserve"> provimento de cargos do CAU/MG;</w:t>
      </w:r>
    </w:p>
    <w:p w:rsidR="0073598A" w:rsidRDefault="0073598A" w:rsidP="008020A3">
      <w:pPr>
        <w:jc w:val="both"/>
        <w:rPr>
          <w:rFonts w:asciiTheme="minorHAnsi" w:hAnsiTheme="minorHAnsi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3C1413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73598A" w:rsidRDefault="008237DD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>Art. 1º</w:t>
      </w:r>
      <w:r w:rsidR="0073598A">
        <w:rPr>
          <w:rFonts w:asciiTheme="minorHAnsi" w:hAnsiTheme="minorHAnsi"/>
        </w:rPr>
        <w:t xml:space="preserve"> Encaminhar para aprovação do Plenário, a contratação de</w:t>
      </w:r>
      <w:r w:rsidR="00085276">
        <w:rPr>
          <w:rFonts w:asciiTheme="minorHAnsi" w:hAnsiTheme="minorHAnsi"/>
        </w:rPr>
        <w:t xml:space="preserve"> </w:t>
      </w:r>
      <w:r w:rsidR="0073598A">
        <w:rPr>
          <w:rFonts w:asciiTheme="minorHAnsi" w:hAnsiTheme="minorHAnsi"/>
        </w:rPr>
        <w:t>01 (um) Analista Técnico.</w:t>
      </w:r>
    </w:p>
    <w:p w:rsidR="0073598A" w:rsidRPr="009D6FBE" w:rsidRDefault="0073598A" w:rsidP="009D6FBE">
      <w:pPr>
        <w:jc w:val="both"/>
        <w:rPr>
          <w:rFonts w:asciiTheme="minorHAnsi" w:hAnsiTheme="minorHAnsi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 xml:space="preserve">Art. </w:t>
      </w:r>
      <w:r w:rsidR="008A509D">
        <w:rPr>
          <w:rFonts w:asciiTheme="minorHAnsi" w:hAnsiTheme="minorHAnsi"/>
          <w:b/>
        </w:rPr>
        <w:t>2</w:t>
      </w:r>
      <w:r w:rsidRPr="009C628C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="007C22AC">
        <w:rPr>
          <w:rFonts w:asciiTheme="minorHAnsi" w:hAnsiTheme="minorHAnsi"/>
        </w:rPr>
        <w:t xml:space="preserve">do Conselho Diretor </w:t>
      </w:r>
      <w:r w:rsidRPr="009D6FBE">
        <w:rPr>
          <w:rFonts w:asciiTheme="minorHAnsi" w:hAnsiTheme="minorHAnsi"/>
        </w:rPr>
        <w:t>entra em vigor nesta data.</w:t>
      </w:r>
    </w:p>
    <w:p w:rsidR="003C1413" w:rsidRPr="00772DA6" w:rsidRDefault="003C1413" w:rsidP="00772DA6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73598A">
        <w:rPr>
          <w:rFonts w:asciiTheme="minorHAnsi" w:hAnsiTheme="minorHAnsi"/>
        </w:rPr>
        <w:t>04</w:t>
      </w:r>
      <w:r>
        <w:rPr>
          <w:rFonts w:asciiTheme="minorHAnsi" w:hAnsiTheme="minorHAnsi"/>
        </w:rPr>
        <w:t xml:space="preserve"> 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3C1413" w:rsidRDefault="0073598A" w:rsidP="003C1413">
      <w:pPr>
        <w:rPr>
          <w:rFonts w:asciiTheme="minorHAnsi" w:hAnsiTheme="minorHAnsi"/>
        </w:rPr>
      </w:pPr>
      <w:r>
        <w:rPr>
          <w:rFonts w:asciiTheme="minorHAnsi" w:hAnsiTheme="minorHAnsi"/>
        </w:rPr>
        <w:t>Vera Maria N. Carneiro M. de Araújo</w:t>
      </w:r>
      <w:r w:rsidR="003C1413">
        <w:rPr>
          <w:rFonts w:asciiTheme="minorHAnsi" w:hAnsiTheme="minorHAnsi"/>
        </w:rPr>
        <w:tab/>
      </w:r>
      <w:r w:rsidR="003C1413">
        <w:rPr>
          <w:rFonts w:asciiTheme="minorHAnsi" w:hAnsiTheme="minorHAnsi"/>
        </w:rPr>
        <w:tab/>
        <w:t xml:space="preserve">           Dennison Caldeira Rocha</w:t>
      </w:r>
    </w:p>
    <w:p w:rsidR="003C1413" w:rsidRPr="00CC4707" w:rsidRDefault="003C1413" w:rsidP="003C14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                        </w:t>
      </w:r>
      <w:r w:rsidRPr="00CC4707">
        <w:rPr>
          <w:rFonts w:asciiTheme="minorHAnsi" w:hAnsiTheme="minorHAnsi"/>
        </w:rPr>
        <w:t>Coordenador da CPFI-CAU/MG</w:t>
      </w:r>
    </w:p>
    <w:p w:rsidR="003C1413" w:rsidRDefault="003C1413" w:rsidP="003C1413">
      <w:pPr>
        <w:rPr>
          <w:rFonts w:asciiTheme="minorHAnsi" w:hAnsiTheme="minorHAnsi"/>
          <w:b/>
        </w:rPr>
      </w:pPr>
    </w:p>
    <w:p w:rsidR="003C1413" w:rsidRDefault="003C1413" w:rsidP="003C1413">
      <w:pPr>
        <w:rPr>
          <w:rFonts w:asciiTheme="minorHAnsi" w:hAnsiTheme="minorHAnsi"/>
          <w:b/>
        </w:rPr>
      </w:pPr>
    </w:p>
    <w:p w:rsidR="003C1413" w:rsidRDefault="003C1413" w:rsidP="003C14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3C1413" w:rsidRDefault="003C1413" w:rsidP="003C14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C1413" w:rsidRDefault="003C1413" w:rsidP="003C14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C1413" w:rsidRDefault="003C1413" w:rsidP="003C14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0943A4" w:rsidRDefault="003C1413" w:rsidP="003C1413">
      <w:pPr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</w:p>
    <w:sectPr w:rsidR="000943A4" w:rsidSect="00577C8C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561F3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561F3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63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561F3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85276"/>
    <w:rsid w:val="00094156"/>
    <w:rsid w:val="000943A4"/>
    <w:rsid w:val="000A6F90"/>
    <w:rsid w:val="000D67B1"/>
    <w:rsid w:val="000E174B"/>
    <w:rsid w:val="001100AE"/>
    <w:rsid w:val="0011493D"/>
    <w:rsid w:val="00122EB7"/>
    <w:rsid w:val="0014109E"/>
    <w:rsid w:val="00146DD2"/>
    <w:rsid w:val="00155027"/>
    <w:rsid w:val="00167101"/>
    <w:rsid w:val="00172E85"/>
    <w:rsid w:val="00193B23"/>
    <w:rsid w:val="001B3BED"/>
    <w:rsid w:val="001E3D80"/>
    <w:rsid w:val="001E4250"/>
    <w:rsid w:val="001F0C8F"/>
    <w:rsid w:val="002177EE"/>
    <w:rsid w:val="0022760A"/>
    <w:rsid w:val="0024288F"/>
    <w:rsid w:val="002527CE"/>
    <w:rsid w:val="00262CC1"/>
    <w:rsid w:val="00263523"/>
    <w:rsid w:val="002654CD"/>
    <w:rsid w:val="002A4C7F"/>
    <w:rsid w:val="002B5C79"/>
    <w:rsid w:val="002C79CB"/>
    <w:rsid w:val="002F0AFA"/>
    <w:rsid w:val="003000F1"/>
    <w:rsid w:val="00302702"/>
    <w:rsid w:val="00321E3C"/>
    <w:rsid w:val="00327759"/>
    <w:rsid w:val="00376896"/>
    <w:rsid w:val="003C1413"/>
    <w:rsid w:val="003D0BF8"/>
    <w:rsid w:val="003E296B"/>
    <w:rsid w:val="003E5A27"/>
    <w:rsid w:val="003F398C"/>
    <w:rsid w:val="004410D6"/>
    <w:rsid w:val="00441347"/>
    <w:rsid w:val="004458CC"/>
    <w:rsid w:val="0045278B"/>
    <w:rsid w:val="004B4302"/>
    <w:rsid w:val="004C27DC"/>
    <w:rsid w:val="004F582C"/>
    <w:rsid w:val="00505A82"/>
    <w:rsid w:val="00526242"/>
    <w:rsid w:val="005427EB"/>
    <w:rsid w:val="00551D48"/>
    <w:rsid w:val="00561F3F"/>
    <w:rsid w:val="005661FF"/>
    <w:rsid w:val="00577C8C"/>
    <w:rsid w:val="005A1CA3"/>
    <w:rsid w:val="005A6B3B"/>
    <w:rsid w:val="005B2F89"/>
    <w:rsid w:val="005B407C"/>
    <w:rsid w:val="005C1159"/>
    <w:rsid w:val="005F43B9"/>
    <w:rsid w:val="0060245F"/>
    <w:rsid w:val="00611D51"/>
    <w:rsid w:val="006127FD"/>
    <w:rsid w:val="00642FA3"/>
    <w:rsid w:val="00645A32"/>
    <w:rsid w:val="00676B9C"/>
    <w:rsid w:val="006A0E4D"/>
    <w:rsid w:val="006A4DA3"/>
    <w:rsid w:val="006A6E50"/>
    <w:rsid w:val="006A7EF2"/>
    <w:rsid w:val="006B058D"/>
    <w:rsid w:val="006E7531"/>
    <w:rsid w:val="006F3BDA"/>
    <w:rsid w:val="006F7023"/>
    <w:rsid w:val="007228A4"/>
    <w:rsid w:val="00726A60"/>
    <w:rsid w:val="0073598A"/>
    <w:rsid w:val="00736A1F"/>
    <w:rsid w:val="00740B04"/>
    <w:rsid w:val="007435AF"/>
    <w:rsid w:val="00753AD5"/>
    <w:rsid w:val="00760BAA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C22AC"/>
    <w:rsid w:val="007D1C96"/>
    <w:rsid w:val="007E3432"/>
    <w:rsid w:val="008020A3"/>
    <w:rsid w:val="00812B93"/>
    <w:rsid w:val="00815F70"/>
    <w:rsid w:val="00820A01"/>
    <w:rsid w:val="008237DD"/>
    <w:rsid w:val="0082798C"/>
    <w:rsid w:val="008455C5"/>
    <w:rsid w:val="00855C5A"/>
    <w:rsid w:val="0088037E"/>
    <w:rsid w:val="008945B5"/>
    <w:rsid w:val="008A509D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86CEC"/>
    <w:rsid w:val="00997B87"/>
    <w:rsid w:val="009C628C"/>
    <w:rsid w:val="009C6FB5"/>
    <w:rsid w:val="009D0220"/>
    <w:rsid w:val="009D6FBE"/>
    <w:rsid w:val="009D7DF3"/>
    <w:rsid w:val="009F1005"/>
    <w:rsid w:val="009F512C"/>
    <w:rsid w:val="00A143AE"/>
    <w:rsid w:val="00A23CE9"/>
    <w:rsid w:val="00A41BCF"/>
    <w:rsid w:val="00A61825"/>
    <w:rsid w:val="00A653CA"/>
    <w:rsid w:val="00A6634A"/>
    <w:rsid w:val="00A723C3"/>
    <w:rsid w:val="00A8495A"/>
    <w:rsid w:val="00A85B5D"/>
    <w:rsid w:val="00AA5163"/>
    <w:rsid w:val="00AC0FC9"/>
    <w:rsid w:val="00AD3784"/>
    <w:rsid w:val="00AD5879"/>
    <w:rsid w:val="00AE42A5"/>
    <w:rsid w:val="00AF741D"/>
    <w:rsid w:val="00B01217"/>
    <w:rsid w:val="00B25DE3"/>
    <w:rsid w:val="00B27F33"/>
    <w:rsid w:val="00B73D50"/>
    <w:rsid w:val="00B762F9"/>
    <w:rsid w:val="00B90743"/>
    <w:rsid w:val="00B93E6F"/>
    <w:rsid w:val="00BA5584"/>
    <w:rsid w:val="00BD54A3"/>
    <w:rsid w:val="00BF5358"/>
    <w:rsid w:val="00C14B4D"/>
    <w:rsid w:val="00C1579D"/>
    <w:rsid w:val="00C203F2"/>
    <w:rsid w:val="00C3121C"/>
    <w:rsid w:val="00C6664E"/>
    <w:rsid w:val="00C81364"/>
    <w:rsid w:val="00C86F18"/>
    <w:rsid w:val="00C87119"/>
    <w:rsid w:val="00CB6E9F"/>
    <w:rsid w:val="00CD43E6"/>
    <w:rsid w:val="00CD668E"/>
    <w:rsid w:val="00CF7255"/>
    <w:rsid w:val="00D017C7"/>
    <w:rsid w:val="00D0191C"/>
    <w:rsid w:val="00D100EA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B7A50"/>
    <w:rsid w:val="00ED1EFE"/>
    <w:rsid w:val="00ED27A1"/>
    <w:rsid w:val="00EE4CE8"/>
    <w:rsid w:val="00EE4FDD"/>
    <w:rsid w:val="00F338E6"/>
    <w:rsid w:val="00F40195"/>
    <w:rsid w:val="00F50E18"/>
    <w:rsid w:val="00F9127F"/>
    <w:rsid w:val="00F978BF"/>
    <w:rsid w:val="00FA1378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20</cp:revision>
  <cp:lastPrinted>2015-01-16T14:19:00Z</cp:lastPrinted>
  <dcterms:created xsi:type="dcterms:W3CDTF">2015-05-25T13:26:00Z</dcterms:created>
  <dcterms:modified xsi:type="dcterms:W3CDTF">2015-05-29T15:49:00Z</dcterms:modified>
</cp:coreProperties>
</file>