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F90B3C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A8336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70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DA4AC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A83362" w:rsidP="00F90B3C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</w:t>
                  </w:r>
                  <w:r w:rsidR="00DA4AC1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/1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0679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0679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0679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35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3B6695" w:rsidRPr="003B6695" w:rsidRDefault="003B6695" w:rsidP="00F90B3C">
      <w:pPr>
        <w:pStyle w:val="PargrafodaLista"/>
        <w:rPr>
          <w:rFonts w:ascii="Arial" w:hAnsi="Arial" w:cs="Arial"/>
          <w:color w:val="FF0000"/>
          <w:sz w:val="20"/>
          <w:szCs w:val="20"/>
          <w:lang w:val="pt-BR"/>
        </w:rPr>
      </w:pPr>
      <w:bookmarkStart w:id="0" w:name="_GoBack"/>
      <w:bookmarkEnd w:id="0"/>
    </w:p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EE6A0E" w:rsidRDefault="00EE6A0E" w:rsidP="000679AD">
      <w:pPr>
        <w:widowControl/>
        <w:ind w:left="568"/>
        <w:jc w:val="both"/>
        <w:rPr>
          <w:rFonts w:ascii="Arial" w:hAnsi="Arial" w:cs="Arial"/>
          <w:sz w:val="20"/>
          <w:szCs w:val="20"/>
          <w:lang w:val="pt-BR"/>
        </w:rPr>
      </w:pPr>
    </w:p>
    <w:p w:rsidR="000679AD" w:rsidRPr="000679AD" w:rsidRDefault="000679AD" w:rsidP="000679AD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0679AD">
        <w:rPr>
          <w:rFonts w:ascii="Arial" w:hAnsi="Arial" w:cs="Arial"/>
          <w:sz w:val="20"/>
          <w:szCs w:val="20"/>
          <w:lang w:val="pt-BR"/>
        </w:rPr>
        <w:t>Deliberar sobre a criação de função gratificada e alteração de organograma considerando sua inclusão;</w:t>
      </w:r>
    </w:p>
    <w:p w:rsidR="000679AD" w:rsidRPr="000679AD" w:rsidRDefault="000679AD" w:rsidP="000679AD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679AD" w:rsidRPr="000679AD" w:rsidRDefault="000679AD" w:rsidP="000679AD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0679AD">
        <w:rPr>
          <w:rFonts w:ascii="Arial" w:hAnsi="Arial" w:cs="Arial"/>
          <w:sz w:val="20"/>
          <w:szCs w:val="20"/>
          <w:lang w:val="pt-BR"/>
        </w:rPr>
        <w:t>Informação sobre a elaboração e implantação de Manual de Conduta de Empregados e Conselheiros do CAU/MG;</w:t>
      </w:r>
    </w:p>
    <w:p w:rsidR="000679AD" w:rsidRPr="000679AD" w:rsidRDefault="000679AD" w:rsidP="000679AD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679AD" w:rsidRPr="000679AD" w:rsidRDefault="000679AD" w:rsidP="000679AD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0679AD">
        <w:rPr>
          <w:rFonts w:ascii="Arial" w:hAnsi="Arial" w:cs="Arial"/>
          <w:sz w:val="20"/>
          <w:szCs w:val="20"/>
          <w:lang w:val="pt-BR"/>
        </w:rPr>
        <w:t>Convênios – apreciação atos do CAU/SC sobre este assunto;</w:t>
      </w:r>
    </w:p>
    <w:p w:rsidR="000679AD" w:rsidRPr="000679AD" w:rsidRDefault="000679AD" w:rsidP="000679AD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679AD" w:rsidRPr="000679AD" w:rsidRDefault="000679AD" w:rsidP="000679AD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0679AD">
        <w:rPr>
          <w:rFonts w:ascii="Arial" w:hAnsi="Arial" w:cs="Arial"/>
          <w:sz w:val="20"/>
          <w:szCs w:val="20"/>
          <w:lang w:val="pt-BR"/>
        </w:rPr>
        <w:t>Alteração do Regimento Interno para inclusão das Comissões Especiais de ATHIS e Patrimônio e Paisagem Culturais, definindo suas atribuições ou sugestão de transformação destas em Comissões Temporárias;</w:t>
      </w:r>
    </w:p>
    <w:p w:rsidR="000679AD" w:rsidRPr="000679AD" w:rsidRDefault="000679AD" w:rsidP="000679AD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679AD" w:rsidRPr="000679AD" w:rsidRDefault="000679AD" w:rsidP="000679AD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0679AD">
        <w:rPr>
          <w:rFonts w:ascii="Arial" w:hAnsi="Arial" w:cs="Arial"/>
          <w:sz w:val="20"/>
          <w:szCs w:val="20"/>
          <w:lang w:val="pt-BR"/>
        </w:rPr>
        <w:t>Revisão da Portaria CAU/MG n.º 29/2013 que trata da participação de Conselheiros em eventos nacionais de Arquitetura e Urbanismo;</w:t>
      </w:r>
    </w:p>
    <w:p w:rsidR="000679AD" w:rsidRPr="000679AD" w:rsidRDefault="000679AD" w:rsidP="000679AD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679AD" w:rsidRPr="000679AD" w:rsidRDefault="000679AD" w:rsidP="000679AD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0679AD">
        <w:rPr>
          <w:rFonts w:ascii="Arial" w:hAnsi="Arial" w:cs="Arial"/>
          <w:sz w:val="20"/>
          <w:szCs w:val="20"/>
          <w:lang w:val="pt-BR"/>
        </w:rPr>
        <w:t>Elaborar descrição sobre as atividades realizadas pela COA, em 2018, para alimentar o Relatório de Gestão;</w:t>
      </w:r>
    </w:p>
    <w:p w:rsidR="000679AD" w:rsidRPr="000679AD" w:rsidRDefault="000679AD" w:rsidP="000679AD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E31CBC" w:rsidRPr="000679AD" w:rsidRDefault="000679AD" w:rsidP="000679AD">
      <w:pPr>
        <w:pStyle w:val="PargrafodaLista"/>
        <w:widowControl/>
        <w:numPr>
          <w:ilvl w:val="1"/>
          <w:numId w:val="24"/>
        </w:numPr>
        <w:rPr>
          <w:rFonts w:ascii="Arial" w:hAnsi="Arial" w:cs="Arial"/>
          <w:sz w:val="20"/>
          <w:szCs w:val="20"/>
          <w:lang w:val="pt-BR"/>
        </w:rPr>
      </w:pPr>
      <w:r w:rsidRPr="000679AD">
        <w:rPr>
          <w:rFonts w:ascii="Arial" w:hAnsi="Arial" w:cs="Arial"/>
          <w:sz w:val="20"/>
          <w:szCs w:val="20"/>
          <w:lang w:val="pt-BR"/>
        </w:rPr>
        <w:t>Registrar as dúvidas manifestadas durante o período de apresentação de envelopes no âmbito do Edital n° 002/2018 – ATHIS.</w:t>
      </w:r>
    </w:p>
    <w:p w:rsidR="000679AD" w:rsidRPr="000679AD" w:rsidRDefault="000679AD" w:rsidP="000679A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0679A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2F744C"/>
    <w:multiLevelType w:val="hybridMultilevel"/>
    <w:tmpl w:val="DFF2E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3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DC001CA"/>
    <w:multiLevelType w:val="hybridMultilevel"/>
    <w:tmpl w:val="B2AA9E8C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6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7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5C36D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2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3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5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9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>
    <w:nsid w:val="654D7600"/>
    <w:multiLevelType w:val="hybridMultilevel"/>
    <w:tmpl w:val="4A448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2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5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8"/>
  </w:num>
  <w:num w:numId="2">
    <w:abstractNumId w:val="43"/>
  </w:num>
  <w:num w:numId="3">
    <w:abstractNumId w:val="8"/>
  </w:num>
  <w:num w:numId="4">
    <w:abstractNumId w:val="27"/>
  </w:num>
  <w:num w:numId="5">
    <w:abstractNumId w:val="16"/>
  </w:num>
  <w:num w:numId="6">
    <w:abstractNumId w:val="5"/>
  </w:num>
  <w:num w:numId="7">
    <w:abstractNumId w:val="41"/>
  </w:num>
  <w:num w:numId="8">
    <w:abstractNumId w:val="3"/>
  </w:num>
  <w:num w:numId="9">
    <w:abstractNumId w:val="4"/>
  </w:num>
  <w:num w:numId="10">
    <w:abstractNumId w:val="25"/>
  </w:num>
  <w:num w:numId="11">
    <w:abstractNumId w:val="38"/>
  </w:num>
  <w:num w:numId="12">
    <w:abstractNumId w:val="19"/>
  </w:num>
  <w:num w:numId="13">
    <w:abstractNumId w:val="30"/>
  </w:num>
  <w:num w:numId="14">
    <w:abstractNumId w:val="44"/>
  </w:num>
  <w:num w:numId="15">
    <w:abstractNumId w:val="22"/>
  </w:num>
  <w:num w:numId="16">
    <w:abstractNumId w:val="36"/>
  </w:num>
  <w:num w:numId="17">
    <w:abstractNumId w:val="15"/>
  </w:num>
  <w:num w:numId="18">
    <w:abstractNumId w:val="24"/>
  </w:num>
  <w:num w:numId="19">
    <w:abstractNumId w:val="31"/>
  </w:num>
  <w:num w:numId="20">
    <w:abstractNumId w:val="21"/>
  </w:num>
  <w:num w:numId="21">
    <w:abstractNumId w:val="32"/>
  </w:num>
  <w:num w:numId="22">
    <w:abstractNumId w:val="2"/>
  </w:num>
  <w:num w:numId="23">
    <w:abstractNumId w:val="11"/>
  </w:num>
  <w:num w:numId="24">
    <w:abstractNumId w:val="35"/>
  </w:num>
  <w:num w:numId="25">
    <w:abstractNumId w:val="29"/>
  </w:num>
  <w:num w:numId="26">
    <w:abstractNumId w:val="39"/>
  </w:num>
  <w:num w:numId="27">
    <w:abstractNumId w:val="45"/>
  </w:num>
  <w:num w:numId="28">
    <w:abstractNumId w:val="13"/>
  </w:num>
  <w:num w:numId="29">
    <w:abstractNumId w:val="17"/>
  </w:num>
  <w:num w:numId="30">
    <w:abstractNumId w:val="12"/>
  </w:num>
  <w:num w:numId="31">
    <w:abstractNumId w:val="10"/>
  </w:num>
  <w:num w:numId="32">
    <w:abstractNumId w:val="20"/>
  </w:num>
  <w:num w:numId="33">
    <w:abstractNumId w:val="6"/>
  </w:num>
  <w:num w:numId="34">
    <w:abstractNumId w:val="7"/>
  </w:num>
  <w:num w:numId="35">
    <w:abstractNumId w:val="34"/>
  </w:num>
  <w:num w:numId="36">
    <w:abstractNumId w:val="42"/>
  </w:num>
  <w:num w:numId="37">
    <w:abstractNumId w:val="37"/>
  </w:num>
  <w:num w:numId="38">
    <w:abstractNumId w:val="23"/>
  </w:num>
  <w:num w:numId="39">
    <w:abstractNumId w:val="9"/>
  </w:num>
  <w:num w:numId="40">
    <w:abstractNumId w:val="40"/>
  </w:num>
  <w:num w:numId="41">
    <w:abstractNumId w:val="0"/>
  </w:num>
  <w:num w:numId="42">
    <w:abstractNumId w:val="26"/>
  </w:num>
  <w:num w:numId="43">
    <w:abstractNumId w:val="14"/>
  </w:num>
  <w:num w:numId="44">
    <w:abstractNumId w:val="1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679AD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0B37"/>
    <w:rsid w:val="001016AB"/>
    <w:rsid w:val="00101905"/>
    <w:rsid w:val="00102BCC"/>
    <w:rsid w:val="00105C7F"/>
    <w:rsid w:val="00107335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7428"/>
    <w:rsid w:val="00161376"/>
    <w:rsid w:val="001654C2"/>
    <w:rsid w:val="001726BF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A2FE2"/>
    <w:rsid w:val="002A33BF"/>
    <w:rsid w:val="002A3D25"/>
    <w:rsid w:val="002A4EC3"/>
    <w:rsid w:val="002A6833"/>
    <w:rsid w:val="002B33B2"/>
    <w:rsid w:val="002B4DB0"/>
    <w:rsid w:val="002B5B04"/>
    <w:rsid w:val="002B674B"/>
    <w:rsid w:val="002B7B33"/>
    <w:rsid w:val="002D05C6"/>
    <w:rsid w:val="002D33AA"/>
    <w:rsid w:val="002E1072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0ADD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37F4"/>
    <w:rsid w:val="004954DE"/>
    <w:rsid w:val="004961F2"/>
    <w:rsid w:val="004A4733"/>
    <w:rsid w:val="004B29C0"/>
    <w:rsid w:val="004B330E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63E6"/>
    <w:rsid w:val="004F71E3"/>
    <w:rsid w:val="00507F09"/>
    <w:rsid w:val="00511F3E"/>
    <w:rsid w:val="005155E1"/>
    <w:rsid w:val="005221C1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0BF5"/>
    <w:rsid w:val="006110C9"/>
    <w:rsid w:val="0061140D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93745"/>
    <w:rsid w:val="006A4BB2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53DF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0CFE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4F3C"/>
    <w:rsid w:val="007C604A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4128F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D70E2"/>
    <w:rsid w:val="008E7719"/>
    <w:rsid w:val="00903C09"/>
    <w:rsid w:val="00903DDD"/>
    <w:rsid w:val="00905FD8"/>
    <w:rsid w:val="00906052"/>
    <w:rsid w:val="009106C2"/>
    <w:rsid w:val="00912225"/>
    <w:rsid w:val="00917A9D"/>
    <w:rsid w:val="0092132F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54D2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40C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3D07"/>
    <w:rsid w:val="00D47785"/>
    <w:rsid w:val="00D53497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6DE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90B3C"/>
    <w:rsid w:val="00F93393"/>
    <w:rsid w:val="00F93F56"/>
    <w:rsid w:val="00F9577B"/>
    <w:rsid w:val="00F967F5"/>
    <w:rsid w:val="00FA0789"/>
    <w:rsid w:val="00FA2CAF"/>
    <w:rsid w:val="00FA3290"/>
    <w:rsid w:val="00FA532D"/>
    <w:rsid w:val="00FB1E6A"/>
    <w:rsid w:val="00FB332B"/>
    <w:rsid w:val="00FB69ED"/>
    <w:rsid w:val="00FC2456"/>
    <w:rsid w:val="00FC24BB"/>
    <w:rsid w:val="00FC58EF"/>
    <w:rsid w:val="00FC6A4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32A10493-9F66-457D-ADC7-6DC67B1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B244-96B5-4ACB-9DF1-D8DA9FB9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2018-11-09T13:55:00Z</cp:lastPrinted>
  <dcterms:created xsi:type="dcterms:W3CDTF">2018-12-12T10:27:00Z</dcterms:created>
  <dcterms:modified xsi:type="dcterms:W3CDTF">2018-12-12T10:27:00Z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