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E4D" w:rsidRDefault="006A0E4D" w:rsidP="007435AF">
      <w:pPr>
        <w:jc w:val="both"/>
        <w:rPr>
          <w:rFonts w:ascii="Arial Narrow" w:hAnsi="Arial Narrow"/>
        </w:rPr>
      </w:pPr>
    </w:p>
    <w:p w:rsidR="00EA146F" w:rsidRDefault="00EA146F" w:rsidP="007435AF">
      <w:pPr>
        <w:jc w:val="both"/>
        <w:rPr>
          <w:rFonts w:ascii="Arial Narrow" w:hAnsi="Arial Narrow"/>
        </w:rPr>
      </w:pPr>
    </w:p>
    <w:tbl>
      <w:tblPr>
        <w:tblStyle w:val="Tabelacomgrade"/>
        <w:tblW w:w="0" w:type="auto"/>
        <w:shd w:val="clear" w:color="auto" w:fill="215868" w:themeFill="accent5" w:themeFillShade="80"/>
        <w:tblLook w:val="04A0" w:firstRow="1" w:lastRow="0" w:firstColumn="1" w:lastColumn="0" w:noHBand="0" w:noVBand="1"/>
      </w:tblPr>
      <w:tblGrid>
        <w:gridCol w:w="1809"/>
        <w:gridCol w:w="7396"/>
      </w:tblGrid>
      <w:tr w:rsidR="00861550" w:rsidRPr="005838B3" w:rsidTr="00A93754">
        <w:tc>
          <w:tcPr>
            <w:tcW w:w="9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15868" w:themeFill="accent5" w:themeFillShade="80"/>
            <w:vAlign w:val="center"/>
          </w:tcPr>
          <w:p w:rsidR="00861550" w:rsidRPr="005838B3" w:rsidRDefault="00861550" w:rsidP="00A9375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5838B3">
              <w:rPr>
                <w:rFonts w:asciiTheme="minorHAnsi" w:hAnsiTheme="minorHAnsi"/>
                <w:b/>
                <w:color w:val="FFFFFF" w:themeColor="background1"/>
              </w:rPr>
              <w:t>DELIBERAÇÃO DO CONSELHO DIRETOR DO CAU/MG</w:t>
            </w:r>
          </w:p>
        </w:tc>
      </w:tr>
      <w:tr w:rsidR="00861550" w:rsidRPr="005838B3" w:rsidTr="00A93754">
        <w:tblPrEx>
          <w:shd w:val="clear" w:color="auto" w:fill="auto"/>
        </w:tblPrEx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61550" w:rsidRPr="005838B3" w:rsidRDefault="00861550" w:rsidP="00A93754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5838B3">
              <w:rPr>
                <w:rFonts w:asciiTheme="minorHAnsi" w:hAnsiTheme="minorHAnsi"/>
                <w:b/>
              </w:rPr>
              <w:t>PROCESSO</w:t>
            </w:r>
          </w:p>
        </w:tc>
        <w:tc>
          <w:tcPr>
            <w:tcW w:w="7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61550" w:rsidRPr="005838B3" w:rsidRDefault="00861550" w:rsidP="00A93754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861550" w:rsidRPr="005838B3" w:rsidTr="00A93754">
        <w:tblPrEx>
          <w:shd w:val="clear" w:color="auto" w:fill="auto"/>
        </w:tblPrEx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61550" w:rsidRPr="005838B3" w:rsidRDefault="00861550" w:rsidP="00A93754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5838B3">
              <w:rPr>
                <w:rFonts w:asciiTheme="minorHAnsi" w:hAnsiTheme="minorHAnsi"/>
                <w:b/>
              </w:rPr>
              <w:t>INTERESSADO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61550" w:rsidRPr="005838B3" w:rsidRDefault="00861550" w:rsidP="00A93754">
            <w:pPr>
              <w:spacing w:line="276" w:lineRule="auto"/>
              <w:rPr>
                <w:rFonts w:asciiTheme="minorHAnsi" w:hAnsiTheme="minorHAnsi"/>
              </w:rPr>
            </w:pPr>
            <w:r w:rsidRPr="005838B3">
              <w:rPr>
                <w:rFonts w:asciiTheme="minorHAnsi" w:hAnsiTheme="minorHAnsi"/>
              </w:rPr>
              <w:t>CAU/MG</w:t>
            </w:r>
          </w:p>
        </w:tc>
      </w:tr>
      <w:tr w:rsidR="00861550" w:rsidRPr="00400296" w:rsidTr="00A93754">
        <w:tblPrEx>
          <w:shd w:val="clear" w:color="auto" w:fill="auto"/>
        </w:tblPrEx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61550" w:rsidRPr="005838B3" w:rsidRDefault="00861550" w:rsidP="00A93754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5838B3">
              <w:rPr>
                <w:rFonts w:asciiTheme="minorHAnsi" w:hAnsiTheme="minorHAnsi"/>
                <w:b/>
              </w:rPr>
              <w:t>ASSUNTO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61550" w:rsidRPr="00861550" w:rsidRDefault="00861550" w:rsidP="00861550">
            <w:pPr>
              <w:jc w:val="both"/>
              <w:rPr>
                <w:rFonts w:asciiTheme="minorHAnsi" w:hAnsiTheme="minorHAnsi"/>
              </w:rPr>
            </w:pPr>
            <w:r w:rsidRPr="00861550">
              <w:rPr>
                <w:rFonts w:asciiTheme="minorHAnsi" w:hAnsiTheme="minorHAnsi"/>
              </w:rPr>
              <w:t xml:space="preserve">Alteração data reunião plenária do mês de junho de 2015. </w:t>
            </w:r>
          </w:p>
        </w:tc>
      </w:tr>
      <w:tr w:rsidR="00861550" w:rsidRPr="005838B3" w:rsidTr="00A93754">
        <w:tblPrEx>
          <w:shd w:val="clear" w:color="auto" w:fill="auto"/>
        </w:tblPrEx>
        <w:trPr>
          <w:trHeight w:val="201"/>
        </w:trPr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1550" w:rsidRPr="005838B3" w:rsidRDefault="00861550" w:rsidP="00A93754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861550" w:rsidRPr="005838B3" w:rsidTr="00A93754">
        <w:tblPrEx>
          <w:shd w:val="clear" w:color="auto" w:fill="auto"/>
        </w:tblPrEx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861550" w:rsidRPr="005838B3" w:rsidRDefault="00861550" w:rsidP="00861550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5838B3">
              <w:rPr>
                <w:rFonts w:asciiTheme="minorHAnsi" w:hAnsiTheme="minorHAnsi"/>
                <w:b/>
              </w:rPr>
              <w:t>DELIBERAÇÃO Nº 0</w:t>
            </w:r>
            <w:r>
              <w:rPr>
                <w:rFonts w:asciiTheme="minorHAnsi" w:hAnsiTheme="minorHAnsi"/>
                <w:b/>
              </w:rPr>
              <w:t>1</w:t>
            </w:r>
            <w:r>
              <w:rPr>
                <w:rFonts w:asciiTheme="minorHAnsi" w:hAnsiTheme="minorHAnsi"/>
                <w:b/>
              </w:rPr>
              <w:t>3</w:t>
            </w:r>
            <w:r w:rsidRPr="005838B3">
              <w:rPr>
                <w:rFonts w:asciiTheme="minorHAnsi" w:hAnsiTheme="minorHAnsi"/>
                <w:b/>
              </w:rPr>
              <w:t>/2015 – CD-CAU/MG</w:t>
            </w:r>
          </w:p>
        </w:tc>
      </w:tr>
    </w:tbl>
    <w:p w:rsidR="00861550" w:rsidRPr="006161C6" w:rsidRDefault="00861550" w:rsidP="00861550">
      <w:pPr>
        <w:jc w:val="both"/>
        <w:rPr>
          <w:rFonts w:ascii="Arial Narrow" w:hAnsi="Arial Narrow"/>
        </w:rPr>
      </w:pPr>
    </w:p>
    <w:p w:rsidR="00861550" w:rsidRPr="006161C6" w:rsidRDefault="00861550" w:rsidP="00861550">
      <w:pPr>
        <w:ind w:firstLine="1701"/>
        <w:jc w:val="both"/>
        <w:rPr>
          <w:rFonts w:asciiTheme="minorHAnsi" w:hAnsiTheme="minorHAnsi"/>
        </w:rPr>
      </w:pPr>
      <w:r w:rsidRPr="006161C6">
        <w:rPr>
          <w:rFonts w:asciiTheme="minorHAnsi" w:hAnsiTheme="minorHAnsi"/>
        </w:rPr>
        <w:t xml:space="preserve">O Conselho Diretor do CAU/MG – CD-CAU/MG, reunido ordinariamente em Belo Horizonte, na Sede do CAU/MG, no dia </w:t>
      </w:r>
      <w:r>
        <w:rPr>
          <w:rFonts w:asciiTheme="minorHAnsi" w:hAnsiTheme="minorHAnsi"/>
        </w:rPr>
        <w:t>16</w:t>
      </w:r>
      <w:r>
        <w:rPr>
          <w:rFonts w:asciiTheme="minorHAnsi" w:hAnsiTheme="minorHAnsi"/>
        </w:rPr>
        <w:t xml:space="preserve"> de março </w:t>
      </w:r>
      <w:r w:rsidRPr="006161C6">
        <w:rPr>
          <w:rFonts w:asciiTheme="minorHAnsi" w:hAnsiTheme="minorHAnsi"/>
        </w:rPr>
        <w:t xml:space="preserve">de 2015, no uso das competências que lhe conferem o art. 68 do Regimento Interno aprovado pela Deliberação Plenária nº 190/2014, do CAU/MG e homologado pela Deliberação Plenária nº DPABR 0037-03/2014, do CAU/BR; </w:t>
      </w:r>
    </w:p>
    <w:p w:rsidR="00861550" w:rsidRDefault="00861550" w:rsidP="007435AF">
      <w:pPr>
        <w:jc w:val="both"/>
        <w:rPr>
          <w:rFonts w:ascii="Arial Narrow" w:hAnsi="Arial Narrow"/>
        </w:rPr>
      </w:pPr>
    </w:p>
    <w:p w:rsidR="000943A4" w:rsidRPr="00772DA6" w:rsidRDefault="000943A4" w:rsidP="007435AF">
      <w:pPr>
        <w:jc w:val="both"/>
        <w:rPr>
          <w:rFonts w:asciiTheme="minorHAnsi" w:hAnsiTheme="minorHAnsi"/>
          <w:b/>
        </w:rPr>
      </w:pPr>
      <w:r w:rsidRPr="00772DA6">
        <w:rPr>
          <w:rFonts w:asciiTheme="minorHAnsi" w:hAnsiTheme="minorHAnsi"/>
          <w:b/>
        </w:rPr>
        <w:t>DELIBER</w:t>
      </w:r>
      <w:r w:rsidR="00861550">
        <w:rPr>
          <w:rFonts w:asciiTheme="minorHAnsi" w:hAnsiTheme="minorHAnsi"/>
          <w:b/>
        </w:rPr>
        <w:t>OU</w:t>
      </w:r>
      <w:r w:rsidRPr="00772DA6">
        <w:rPr>
          <w:rFonts w:asciiTheme="minorHAnsi" w:hAnsiTheme="minorHAnsi"/>
          <w:b/>
        </w:rPr>
        <w:t>:</w:t>
      </w:r>
    </w:p>
    <w:p w:rsidR="000943A4" w:rsidRDefault="000943A4" w:rsidP="007435AF">
      <w:pPr>
        <w:jc w:val="both"/>
        <w:rPr>
          <w:rFonts w:asciiTheme="minorHAnsi" w:hAnsiTheme="minorHAnsi"/>
        </w:rPr>
      </w:pPr>
    </w:p>
    <w:p w:rsidR="00EF2F03" w:rsidRPr="00EF2F03" w:rsidRDefault="007060BB" w:rsidP="00EF2F03">
      <w:pPr>
        <w:spacing w:before="60" w:after="60" w:line="276" w:lineRule="auto"/>
        <w:jc w:val="both"/>
        <w:rPr>
          <w:rFonts w:asciiTheme="minorHAnsi" w:hAnsiTheme="minorHAnsi"/>
        </w:rPr>
      </w:pPr>
      <w:r w:rsidRPr="00EF2F03">
        <w:rPr>
          <w:rFonts w:asciiTheme="minorHAnsi" w:hAnsiTheme="minorHAnsi"/>
          <w:b/>
        </w:rPr>
        <w:t>Art. 1º</w:t>
      </w:r>
      <w:r w:rsidRPr="00EF2F03">
        <w:rPr>
          <w:rFonts w:asciiTheme="minorHAnsi" w:hAnsiTheme="minorHAnsi"/>
        </w:rPr>
        <w:t xml:space="preserve"> </w:t>
      </w:r>
      <w:r w:rsidR="00EF2F03" w:rsidRPr="00EF2F03">
        <w:rPr>
          <w:rFonts w:asciiTheme="minorHAnsi" w:hAnsiTheme="minorHAnsi"/>
        </w:rPr>
        <w:t>Encaminhar para análise e aprovação do Plenário, a p</w:t>
      </w:r>
      <w:r w:rsidR="00542FDA">
        <w:rPr>
          <w:rFonts w:asciiTheme="minorHAnsi" w:hAnsiTheme="minorHAnsi"/>
        </w:rPr>
        <w:t xml:space="preserve">roposta de alteração da data das reuniões ordinárias das Comissões para o dia 25 de junho de 2015 e a </w:t>
      </w:r>
      <w:r w:rsidR="00EF2F03" w:rsidRPr="00EF2F03">
        <w:rPr>
          <w:rFonts w:asciiTheme="minorHAnsi" w:hAnsiTheme="minorHAnsi"/>
        </w:rPr>
        <w:t>reunião plenária para o dia 26 de junho de 2015, tendo em vista a participação do CAU/MG no MINASCON</w:t>
      </w:r>
      <w:r w:rsidR="00EF2F03">
        <w:rPr>
          <w:rFonts w:asciiTheme="minorHAnsi" w:hAnsiTheme="minorHAnsi"/>
        </w:rPr>
        <w:t>, nos dias 24 a 27 de junho de 2015, no EXPOMINAS.</w:t>
      </w:r>
    </w:p>
    <w:p w:rsidR="00EF2F03" w:rsidRDefault="00EF2F03" w:rsidP="00EF2F03">
      <w:pPr>
        <w:jc w:val="both"/>
        <w:rPr>
          <w:rFonts w:asciiTheme="minorHAnsi" w:hAnsiTheme="minorHAnsi"/>
        </w:rPr>
      </w:pPr>
    </w:p>
    <w:p w:rsidR="00743AE6" w:rsidRPr="00C3121C" w:rsidRDefault="00E757F9" w:rsidP="00E757F9">
      <w:pPr>
        <w:jc w:val="both"/>
        <w:rPr>
          <w:rFonts w:asciiTheme="minorHAnsi" w:hAnsiTheme="minorHAnsi"/>
        </w:rPr>
      </w:pPr>
      <w:r w:rsidRPr="00E757F9">
        <w:rPr>
          <w:rFonts w:asciiTheme="minorHAnsi" w:hAnsiTheme="minorHAnsi"/>
          <w:b/>
        </w:rPr>
        <w:t>Art. 2º</w:t>
      </w:r>
      <w:r>
        <w:rPr>
          <w:rFonts w:asciiTheme="minorHAnsi" w:hAnsiTheme="minorHAnsi"/>
        </w:rPr>
        <w:t xml:space="preserve"> </w:t>
      </w:r>
      <w:r w:rsidR="00772DA6" w:rsidRPr="00E757F9">
        <w:rPr>
          <w:rFonts w:asciiTheme="minorHAnsi" w:hAnsiTheme="minorHAnsi"/>
        </w:rPr>
        <w:t xml:space="preserve">Esta deliberação </w:t>
      </w:r>
      <w:r>
        <w:rPr>
          <w:rFonts w:asciiTheme="minorHAnsi" w:hAnsiTheme="minorHAnsi"/>
        </w:rPr>
        <w:t xml:space="preserve">do Conselho Diretor entra em vigor </w:t>
      </w:r>
      <w:r w:rsidR="00743AE6" w:rsidRPr="00C3121C">
        <w:rPr>
          <w:rFonts w:asciiTheme="minorHAnsi" w:hAnsiTheme="minorHAnsi"/>
        </w:rPr>
        <w:t>nesta data.</w:t>
      </w:r>
    </w:p>
    <w:p w:rsidR="000943A4" w:rsidRDefault="000943A4" w:rsidP="000943A4">
      <w:pPr>
        <w:jc w:val="both"/>
        <w:rPr>
          <w:rFonts w:asciiTheme="minorHAnsi" w:hAnsiTheme="minorHAnsi"/>
        </w:rPr>
      </w:pPr>
    </w:p>
    <w:p w:rsidR="000943A4" w:rsidRDefault="00DB16CD" w:rsidP="000943A4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Belo Horizonte, 16 de março </w:t>
      </w:r>
      <w:r w:rsidR="000943A4">
        <w:rPr>
          <w:rFonts w:asciiTheme="minorHAnsi" w:hAnsiTheme="minorHAnsi"/>
        </w:rPr>
        <w:t>de 2015.</w:t>
      </w:r>
    </w:p>
    <w:p w:rsidR="000943A4" w:rsidRDefault="000943A4" w:rsidP="000943A4">
      <w:pPr>
        <w:jc w:val="center"/>
        <w:rPr>
          <w:rFonts w:asciiTheme="minorHAnsi" w:hAnsiTheme="minorHAnsi"/>
        </w:rPr>
      </w:pPr>
    </w:p>
    <w:p w:rsidR="000943A4" w:rsidRDefault="000943A4" w:rsidP="000943A4">
      <w:pPr>
        <w:jc w:val="center"/>
        <w:rPr>
          <w:rFonts w:asciiTheme="minorHAnsi" w:hAnsiTheme="minorHAnsi"/>
        </w:rPr>
      </w:pPr>
    </w:p>
    <w:p w:rsidR="000943A4" w:rsidRDefault="000943A4" w:rsidP="000943A4">
      <w:pPr>
        <w:jc w:val="center"/>
        <w:rPr>
          <w:rFonts w:asciiTheme="minorHAnsi" w:hAnsiTheme="minorHAnsi"/>
        </w:rPr>
      </w:pPr>
    </w:p>
    <w:p w:rsidR="00861550" w:rsidRPr="00400296" w:rsidRDefault="00861550" w:rsidP="00861550">
      <w:pPr>
        <w:rPr>
          <w:rFonts w:asciiTheme="minorHAnsi" w:hAnsiTheme="minorHAnsi"/>
        </w:rPr>
      </w:pPr>
      <w:r w:rsidRPr="00400296">
        <w:rPr>
          <w:rFonts w:asciiTheme="minorHAnsi" w:hAnsiTheme="minorHAnsi"/>
        </w:rPr>
        <w:t>Vera Maria N. Carneiro M. de Araújo                       Dennison Caldeira Rocha</w:t>
      </w:r>
      <w:bookmarkStart w:id="0" w:name="_GoBack"/>
      <w:bookmarkEnd w:id="0"/>
    </w:p>
    <w:p w:rsidR="00861550" w:rsidRPr="00400296" w:rsidRDefault="00861550" w:rsidP="00861550">
      <w:pPr>
        <w:rPr>
          <w:rFonts w:asciiTheme="minorHAnsi" w:hAnsiTheme="minorHAnsi"/>
        </w:rPr>
      </w:pPr>
      <w:r w:rsidRPr="00400296">
        <w:rPr>
          <w:rFonts w:asciiTheme="minorHAnsi" w:hAnsiTheme="minorHAnsi"/>
        </w:rPr>
        <w:t>Presidente do CD-CAU/MG</w:t>
      </w:r>
      <w:r w:rsidRPr="00400296">
        <w:rPr>
          <w:rFonts w:asciiTheme="minorHAnsi" w:hAnsiTheme="minorHAnsi"/>
          <w:b/>
        </w:rPr>
        <w:tab/>
        <w:t xml:space="preserve">                                    </w:t>
      </w:r>
      <w:r w:rsidRPr="00400296">
        <w:rPr>
          <w:rFonts w:asciiTheme="minorHAnsi" w:hAnsiTheme="minorHAnsi"/>
        </w:rPr>
        <w:t>Coordenador do CPFI-CAU/MG</w:t>
      </w:r>
    </w:p>
    <w:p w:rsidR="00861550" w:rsidRPr="00400296" w:rsidRDefault="00861550" w:rsidP="00861550">
      <w:pPr>
        <w:jc w:val="both"/>
        <w:rPr>
          <w:rFonts w:asciiTheme="minorHAnsi" w:hAnsiTheme="minorHAnsi"/>
        </w:rPr>
      </w:pPr>
    </w:p>
    <w:p w:rsidR="00861550" w:rsidRDefault="00861550" w:rsidP="00861550">
      <w:pPr>
        <w:jc w:val="both"/>
        <w:rPr>
          <w:rFonts w:asciiTheme="minorHAnsi" w:hAnsiTheme="minorHAnsi"/>
        </w:rPr>
      </w:pPr>
    </w:p>
    <w:p w:rsidR="00861550" w:rsidRPr="00400296" w:rsidRDefault="00861550" w:rsidP="00861550">
      <w:pPr>
        <w:jc w:val="both"/>
        <w:rPr>
          <w:rFonts w:asciiTheme="minorHAnsi" w:hAnsiTheme="minorHAnsi"/>
        </w:rPr>
      </w:pPr>
    </w:p>
    <w:p w:rsidR="00861550" w:rsidRPr="00400296" w:rsidRDefault="00861550" w:rsidP="00861550">
      <w:pPr>
        <w:jc w:val="both"/>
        <w:rPr>
          <w:rFonts w:asciiTheme="minorHAnsi" w:hAnsiTheme="minorHAnsi"/>
        </w:rPr>
      </w:pPr>
      <w:r w:rsidRPr="00400296">
        <w:rPr>
          <w:rFonts w:asciiTheme="minorHAnsi" w:hAnsiTheme="minorHAnsi"/>
        </w:rPr>
        <w:t>Marília Palhares Machado                                           Mauro Santoro Campello</w:t>
      </w:r>
    </w:p>
    <w:p w:rsidR="00861550" w:rsidRPr="00400296" w:rsidRDefault="00861550" w:rsidP="00861550">
      <w:pPr>
        <w:jc w:val="both"/>
        <w:rPr>
          <w:rFonts w:asciiTheme="minorHAnsi" w:hAnsiTheme="minorHAnsi"/>
        </w:rPr>
      </w:pPr>
      <w:r w:rsidRPr="00400296">
        <w:rPr>
          <w:rFonts w:asciiTheme="minorHAnsi" w:hAnsiTheme="minorHAnsi"/>
        </w:rPr>
        <w:t>Coordenadora da CED-CAU/MG                                 Coordenador da CEF-CAU/MG</w:t>
      </w:r>
      <w:r w:rsidRPr="00400296">
        <w:rPr>
          <w:rFonts w:asciiTheme="minorHAnsi" w:hAnsiTheme="minorHAnsi"/>
        </w:rPr>
        <w:tab/>
      </w:r>
      <w:r w:rsidRPr="00400296">
        <w:rPr>
          <w:rFonts w:asciiTheme="minorHAnsi" w:hAnsiTheme="minorHAnsi"/>
        </w:rPr>
        <w:tab/>
      </w:r>
      <w:r w:rsidRPr="00400296">
        <w:rPr>
          <w:rFonts w:asciiTheme="minorHAnsi" w:hAnsiTheme="minorHAnsi"/>
        </w:rPr>
        <w:tab/>
      </w:r>
      <w:r w:rsidRPr="00400296">
        <w:rPr>
          <w:rFonts w:asciiTheme="minorHAnsi" w:hAnsiTheme="minorHAnsi"/>
        </w:rPr>
        <w:tab/>
      </w:r>
    </w:p>
    <w:p w:rsidR="00861550" w:rsidRDefault="00861550" w:rsidP="00861550">
      <w:pPr>
        <w:jc w:val="both"/>
        <w:rPr>
          <w:rFonts w:asciiTheme="minorHAnsi" w:hAnsiTheme="minorHAnsi"/>
        </w:rPr>
      </w:pPr>
      <w:r w:rsidRPr="00400296">
        <w:rPr>
          <w:rFonts w:asciiTheme="minorHAnsi" w:hAnsiTheme="minorHAnsi"/>
        </w:rPr>
        <w:tab/>
      </w:r>
      <w:r w:rsidRPr="00400296">
        <w:rPr>
          <w:rFonts w:asciiTheme="minorHAnsi" w:hAnsiTheme="minorHAnsi"/>
        </w:rPr>
        <w:tab/>
      </w:r>
      <w:r w:rsidRPr="00400296">
        <w:rPr>
          <w:rFonts w:asciiTheme="minorHAnsi" w:hAnsiTheme="minorHAnsi"/>
        </w:rPr>
        <w:tab/>
      </w:r>
    </w:p>
    <w:p w:rsidR="00861550" w:rsidRPr="00400296" w:rsidRDefault="00861550" w:rsidP="00861550">
      <w:pPr>
        <w:jc w:val="both"/>
        <w:rPr>
          <w:rFonts w:asciiTheme="minorHAnsi" w:hAnsiTheme="minorHAnsi"/>
        </w:rPr>
      </w:pPr>
      <w:r w:rsidRPr="00400296">
        <w:rPr>
          <w:rFonts w:asciiTheme="minorHAnsi" w:hAnsiTheme="minorHAnsi"/>
        </w:rPr>
        <w:tab/>
      </w:r>
      <w:r w:rsidRPr="00400296">
        <w:rPr>
          <w:rFonts w:asciiTheme="minorHAnsi" w:hAnsiTheme="minorHAnsi"/>
        </w:rPr>
        <w:tab/>
      </w:r>
      <w:r w:rsidRPr="00400296">
        <w:rPr>
          <w:rFonts w:asciiTheme="minorHAnsi" w:hAnsiTheme="minorHAnsi"/>
        </w:rPr>
        <w:tab/>
      </w:r>
      <w:r w:rsidRPr="00400296">
        <w:rPr>
          <w:rFonts w:asciiTheme="minorHAnsi" w:hAnsiTheme="minorHAnsi"/>
        </w:rPr>
        <w:tab/>
      </w:r>
      <w:r w:rsidRPr="00400296">
        <w:rPr>
          <w:rFonts w:asciiTheme="minorHAnsi" w:hAnsiTheme="minorHAnsi"/>
        </w:rPr>
        <w:tab/>
      </w:r>
    </w:p>
    <w:p w:rsidR="00861550" w:rsidRPr="00400296" w:rsidRDefault="00861550" w:rsidP="00861550">
      <w:pPr>
        <w:jc w:val="both"/>
        <w:rPr>
          <w:rFonts w:asciiTheme="minorHAnsi" w:hAnsiTheme="minorHAnsi"/>
        </w:rPr>
      </w:pPr>
      <w:r w:rsidRPr="00400296">
        <w:rPr>
          <w:rFonts w:asciiTheme="minorHAnsi" w:hAnsiTheme="minorHAnsi"/>
        </w:rPr>
        <w:t>Rose Meire Romano                                                      Vera Therezinha de Almeida. O. Santos</w:t>
      </w:r>
    </w:p>
    <w:p w:rsidR="000943A4" w:rsidRPr="000943A4" w:rsidRDefault="00861550" w:rsidP="00861550">
      <w:pPr>
        <w:jc w:val="both"/>
        <w:rPr>
          <w:rFonts w:asciiTheme="minorHAnsi" w:hAnsiTheme="minorHAnsi"/>
        </w:rPr>
      </w:pPr>
      <w:r w:rsidRPr="00400296">
        <w:rPr>
          <w:rFonts w:asciiTheme="minorHAnsi" w:hAnsiTheme="minorHAnsi"/>
        </w:rPr>
        <w:t>Coordenadora da CEP-CAU/MG</w:t>
      </w:r>
      <w:r w:rsidRPr="00400296">
        <w:rPr>
          <w:rFonts w:asciiTheme="minorHAnsi" w:hAnsiTheme="minorHAnsi"/>
        </w:rPr>
        <w:tab/>
        <w:t xml:space="preserve">                        Coordenadora da COA-CAU/MG</w:t>
      </w:r>
    </w:p>
    <w:p w:rsidR="00D62024" w:rsidRPr="00ED27A1" w:rsidRDefault="006A0E4D" w:rsidP="007435AF">
      <w:pPr>
        <w:jc w:val="both"/>
        <w:rPr>
          <w:rFonts w:asciiTheme="minorHAnsi" w:hAnsiTheme="minorHAnsi"/>
        </w:rPr>
      </w:pP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</w:p>
    <w:p w:rsidR="00792001" w:rsidRPr="00ED27A1" w:rsidRDefault="00792001" w:rsidP="00F978BF">
      <w:pPr>
        <w:jc w:val="center"/>
        <w:rPr>
          <w:rFonts w:asciiTheme="minorHAnsi" w:hAnsiTheme="minorHAnsi"/>
        </w:rPr>
      </w:pPr>
    </w:p>
    <w:sectPr w:rsidR="00792001" w:rsidRPr="00ED27A1" w:rsidSect="005C1159">
      <w:headerReference w:type="even" r:id="rId8"/>
      <w:headerReference w:type="default" r:id="rId9"/>
      <w:headerReference w:type="first" r:id="rId10"/>
      <w:pgSz w:w="11900" w:h="16840"/>
      <w:pgMar w:top="1440" w:right="1134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A5B" w:rsidRDefault="00952A5B" w:rsidP="00EE4FDD">
      <w:r>
        <w:separator/>
      </w:r>
    </w:p>
  </w:endnote>
  <w:endnote w:type="continuationSeparator" w:id="0">
    <w:p w:rsidR="00952A5B" w:rsidRDefault="00952A5B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A5B" w:rsidRDefault="00952A5B" w:rsidP="00EE4FDD">
      <w:r>
        <w:separator/>
      </w:r>
    </w:p>
  </w:footnote>
  <w:footnote w:type="continuationSeparator" w:id="0">
    <w:p w:rsidR="00952A5B" w:rsidRDefault="00952A5B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A5B" w:rsidRDefault="00861550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16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MG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A5B" w:rsidRDefault="00861550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15" type="#_x0000_t75" style="position:absolute;margin-left:-90.1pt;margin-top:-81.75pt;width:595.2pt;height:841.9pt;z-index:-251659776;mso-wrap-edited:f;mso-position-horizontal-relative:margin;mso-position-vertical-relative:margin" wrapcoords="-27 0 -27 21561 21600 21561 21600 0 -27 0">
          <v:imagedata r:id="rId1" o:title="CAU-MG - Papel Timbrado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A5B" w:rsidRDefault="00861550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17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MG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026ED"/>
    <w:multiLevelType w:val="singleLevel"/>
    <w:tmpl w:val="C02E38D4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1">
    <w:nsid w:val="3E521E6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62575D3"/>
    <w:multiLevelType w:val="hybridMultilevel"/>
    <w:tmpl w:val="31F26B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6E61A6"/>
    <w:multiLevelType w:val="hybridMultilevel"/>
    <w:tmpl w:val="466E3AEE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1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FDD"/>
    <w:rsid w:val="00002624"/>
    <w:rsid w:val="00004C52"/>
    <w:rsid w:val="0000587E"/>
    <w:rsid w:val="00006AA4"/>
    <w:rsid w:val="000218BC"/>
    <w:rsid w:val="00031AB9"/>
    <w:rsid w:val="000350F9"/>
    <w:rsid w:val="0005671E"/>
    <w:rsid w:val="000607C0"/>
    <w:rsid w:val="00084FA7"/>
    <w:rsid w:val="000943A4"/>
    <w:rsid w:val="00097515"/>
    <w:rsid w:val="000A6F90"/>
    <w:rsid w:val="000D67B1"/>
    <w:rsid w:val="0011493D"/>
    <w:rsid w:val="00122EB7"/>
    <w:rsid w:val="0014109E"/>
    <w:rsid w:val="00146DD2"/>
    <w:rsid w:val="00167101"/>
    <w:rsid w:val="00172E85"/>
    <w:rsid w:val="00193B23"/>
    <w:rsid w:val="001B3BED"/>
    <w:rsid w:val="001E3D80"/>
    <w:rsid w:val="002177EE"/>
    <w:rsid w:val="0022760A"/>
    <w:rsid w:val="0024288F"/>
    <w:rsid w:val="00262CC1"/>
    <w:rsid w:val="00263523"/>
    <w:rsid w:val="002654CD"/>
    <w:rsid w:val="002B5C79"/>
    <w:rsid w:val="002C1971"/>
    <w:rsid w:val="002C79CB"/>
    <w:rsid w:val="002F0AFA"/>
    <w:rsid w:val="003000F1"/>
    <w:rsid w:val="00302702"/>
    <w:rsid w:val="00327759"/>
    <w:rsid w:val="00376896"/>
    <w:rsid w:val="003D0BF8"/>
    <w:rsid w:val="003E5A27"/>
    <w:rsid w:val="003F0C4C"/>
    <w:rsid w:val="003F398C"/>
    <w:rsid w:val="004410D6"/>
    <w:rsid w:val="00441347"/>
    <w:rsid w:val="004458CC"/>
    <w:rsid w:val="0045278B"/>
    <w:rsid w:val="004B4302"/>
    <w:rsid w:val="004C27DC"/>
    <w:rsid w:val="00505A82"/>
    <w:rsid w:val="00526242"/>
    <w:rsid w:val="005427EB"/>
    <w:rsid w:val="00542FDA"/>
    <w:rsid w:val="005463FD"/>
    <w:rsid w:val="0056580B"/>
    <w:rsid w:val="005661FF"/>
    <w:rsid w:val="005A1CA3"/>
    <w:rsid w:val="005A6B3B"/>
    <w:rsid w:val="005B2F89"/>
    <w:rsid w:val="005B407C"/>
    <w:rsid w:val="005C1159"/>
    <w:rsid w:val="005E192D"/>
    <w:rsid w:val="005F43B9"/>
    <w:rsid w:val="00611D51"/>
    <w:rsid w:val="006127FD"/>
    <w:rsid w:val="00616892"/>
    <w:rsid w:val="00642FA3"/>
    <w:rsid w:val="00645A32"/>
    <w:rsid w:val="006576AF"/>
    <w:rsid w:val="0067442C"/>
    <w:rsid w:val="00676B9C"/>
    <w:rsid w:val="006A0E4D"/>
    <w:rsid w:val="006A4DA3"/>
    <w:rsid w:val="006A6E50"/>
    <w:rsid w:val="006B058D"/>
    <w:rsid w:val="006C4086"/>
    <w:rsid w:val="006E7531"/>
    <w:rsid w:val="006F3BDA"/>
    <w:rsid w:val="006F7023"/>
    <w:rsid w:val="007060BB"/>
    <w:rsid w:val="00726A60"/>
    <w:rsid w:val="00736A1F"/>
    <w:rsid w:val="00740B04"/>
    <w:rsid w:val="007435AF"/>
    <w:rsid w:val="00743AE6"/>
    <w:rsid w:val="00753AD5"/>
    <w:rsid w:val="00760BAA"/>
    <w:rsid w:val="007708F4"/>
    <w:rsid w:val="00772DA6"/>
    <w:rsid w:val="00792001"/>
    <w:rsid w:val="00792CCB"/>
    <w:rsid w:val="00793553"/>
    <w:rsid w:val="007A6EC2"/>
    <w:rsid w:val="007B1247"/>
    <w:rsid w:val="007B5BD0"/>
    <w:rsid w:val="007B72AA"/>
    <w:rsid w:val="007C1201"/>
    <w:rsid w:val="007C1653"/>
    <w:rsid w:val="007D1C96"/>
    <w:rsid w:val="007E3432"/>
    <w:rsid w:val="008025EC"/>
    <w:rsid w:val="00812B93"/>
    <w:rsid w:val="00820A01"/>
    <w:rsid w:val="00861550"/>
    <w:rsid w:val="0088037E"/>
    <w:rsid w:val="008945B5"/>
    <w:rsid w:val="008C5361"/>
    <w:rsid w:val="008C7FA9"/>
    <w:rsid w:val="008D600E"/>
    <w:rsid w:val="008E14D5"/>
    <w:rsid w:val="008E5752"/>
    <w:rsid w:val="008E6DBB"/>
    <w:rsid w:val="008F0DD7"/>
    <w:rsid w:val="0091532C"/>
    <w:rsid w:val="00920817"/>
    <w:rsid w:val="00921DDA"/>
    <w:rsid w:val="0093016B"/>
    <w:rsid w:val="00933CE4"/>
    <w:rsid w:val="00952A5B"/>
    <w:rsid w:val="00975D07"/>
    <w:rsid w:val="00977705"/>
    <w:rsid w:val="00997B87"/>
    <w:rsid w:val="009D0220"/>
    <w:rsid w:val="009D7DF3"/>
    <w:rsid w:val="009F1005"/>
    <w:rsid w:val="009F512C"/>
    <w:rsid w:val="00A143AE"/>
    <w:rsid w:val="00A23CE9"/>
    <w:rsid w:val="00A45098"/>
    <w:rsid w:val="00A61825"/>
    <w:rsid w:val="00A653CA"/>
    <w:rsid w:val="00A6634A"/>
    <w:rsid w:val="00A723C3"/>
    <w:rsid w:val="00A8495A"/>
    <w:rsid w:val="00A85B5D"/>
    <w:rsid w:val="00AC0FC9"/>
    <w:rsid w:val="00AD3784"/>
    <w:rsid w:val="00AD5879"/>
    <w:rsid w:val="00AE42A5"/>
    <w:rsid w:val="00AF741D"/>
    <w:rsid w:val="00B12A0F"/>
    <w:rsid w:val="00B25DE3"/>
    <w:rsid w:val="00B27F33"/>
    <w:rsid w:val="00B73D50"/>
    <w:rsid w:val="00B762F9"/>
    <w:rsid w:val="00B86A6D"/>
    <w:rsid w:val="00B90743"/>
    <w:rsid w:val="00B93E6F"/>
    <w:rsid w:val="00BE119A"/>
    <w:rsid w:val="00BE5F9F"/>
    <w:rsid w:val="00C1172C"/>
    <w:rsid w:val="00C14B4D"/>
    <w:rsid w:val="00C1579D"/>
    <w:rsid w:val="00C203F2"/>
    <w:rsid w:val="00C20D91"/>
    <w:rsid w:val="00C51F0C"/>
    <w:rsid w:val="00C81364"/>
    <w:rsid w:val="00C86F18"/>
    <w:rsid w:val="00C87119"/>
    <w:rsid w:val="00CB6E9F"/>
    <w:rsid w:val="00CD43E6"/>
    <w:rsid w:val="00CD668E"/>
    <w:rsid w:val="00CF7255"/>
    <w:rsid w:val="00D0191C"/>
    <w:rsid w:val="00D43CEB"/>
    <w:rsid w:val="00D50C82"/>
    <w:rsid w:val="00D62024"/>
    <w:rsid w:val="00D65368"/>
    <w:rsid w:val="00D826DA"/>
    <w:rsid w:val="00D906EB"/>
    <w:rsid w:val="00DA0D8F"/>
    <w:rsid w:val="00DA5265"/>
    <w:rsid w:val="00DB16CD"/>
    <w:rsid w:val="00DC2230"/>
    <w:rsid w:val="00DE01FA"/>
    <w:rsid w:val="00DE1BCE"/>
    <w:rsid w:val="00DF4E41"/>
    <w:rsid w:val="00E046EB"/>
    <w:rsid w:val="00E116E7"/>
    <w:rsid w:val="00E55BF0"/>
    <w:rsid w:val="00E757F9"/>
    <w:rsid w:val="00EA146F"/>
    <w:rsid w:val="00EB7A50"/>
    <w:rsid w:val="00ED1EFE"/>
    <w:rsid w:val="00ED27A1"/>
    <w:rsid w:val="00EE4FDD"/>
    <w:rsid w:val="00EF2F03"/>
    <w:rsid w:val="00F338E6"/>
    <w:rsid w:val="00F40195"/>
    <w:rsid w:val="00F50E18"/>
    <w:rsid w:val="00F52F16"/>
    <w:rsid w:val="00F978BF"/>
    <w:rsid w:val="00FA23D4"/>
    <w:rsid w:val="00FA497F"/>
    <w:rsid w:val="00FB1D3E"/>
    <w:rsid w:val="00FC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792CCB"/>
    <w:rPr>
      <w:sz w:val="24"/>
      <w:szCs w:val="24"/>
      <w:lang w:eastAsia="en-US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04C52"/>
    <w:pPr>
      <w:keepNext/>
      <w:spacing w:before="240" w:after="60" w:line="276" w:lineRule="auto"/>
      <w:jc w:val="both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styleId="Corpodetexto">
    <w:name w:val="Body Text"/>
    <w:basedOn w:val="Normal"/>
    <w:link w:val="CorpodetextoChar"/>
    <w:rsid w:val="0045278B"/>
    <w:pPr>
      <w:spacing w:after="120"/>
    </w:pPr>
    <w:rPr>
      <w:rFonts w:ascii="Times New Roman" w:eastAsia="Times New Roman" w:hAnsi="Times New Roman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45278B"/>
    <w:rPr>
      <w:rFonts w:ascii="Times New Roman" w:eastAsia="Times New Roman" w:hAnsi="Times New Roman"/>
      <w:sz w:val="24"/>
    </w:rPr>
  </w:style>
  <w:style w:type="character" w:styleId="Hyperlink">
    <w:name w:val="Hyperlink"/>
    <w:basedOn w:val="Fontepargpadro"/>
    <w:uiPriority w:val="99"/>
    <w:semiHidden/>
    <w:unhideWhenUsed/>
    <w:rsid w:val="00676B9C"/>
    <w:rPr>
      <w:color w:val="0000FF"/>
      <w:u w:val="single"/>
    </w:rPr>
  </w:style>
  <w:style w:type="character" w:customStyle="1" w:styleId="apple-style-span">
    <w:name w:val="apple-style-span"/>
    <w:basedOn w:val="Fontepargpadro"/>
    <w:rsid w:val="00676B9C"/>
  </w:style>
  <w:style w:type="paragraph" w:styleId="Textodebalo">
    <w:name w:val="Balloon Text"/>
    <w:basedOn w:val="Normal"/>
    <w:link w:val="TextodebaloChar"/>
    <w:uiPriority w:val="99"/>
    <w:semiHidden/>
    <w:unhideWhenUsed/>
    <w:rsid w:val="00676B9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6B9C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D0BF8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3D0BF8"/>
    <w:rPr>
      <w:b/>
      <w:bCs/>
    </w:rPr>
  </w:style>
  <w:style w:type="character" w:customStyle="1" w:styleId="Ttulo4Char">
    <w:name w:val="Título 4 Char"/>
    <w:basedOn w:val="Fontepargpadro"/>
    <w:link w:val="Ttulo4"/>
    <w:uiPriority w:val="9"/>
    <w:rsid w:val="00004C52"/>
    <w:rPr>
      <w:rFonts w:ascii="Calibri" w:eastAsia="Times New Roman" w:hAnsi="Calibri"/>
      <w:b/>
      <w:bCs/>
      <w:sz w:val="28"/>
      <w:szCs w:val="28"/>
      <w:lang w:eastAsia="en-US"/>
    </w:rPr>
  </w:style>
  <w:style w:type="paragraph" w:styleId="PargrafodaLista">
    <w:name w:val="List Paragraph"/>
    <w:basedOn w:val="Normal"/>
    <w:uiPriority w:val="72"/>
    <w:qFormat/>
    <w:rsid w:val="00004C52"/>
    <w:pPr>
      <w:ind w:left="720"/>
      <w:contextualSpacing/>
    </w:pPr>
  </w:style>
  <w:style w:type="table" w:styleId="Tabelacomgrade">
    <w:name w:val="Table Grid"/>
    <w:basedOn w:val="Tabelanormal"/>
    <w:uiPriority w:val="59"/>
    <w:rsid w:val="00920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792CCB"/>
    <w:rPr>
      <w:sz w:val="24"/>
      <w:szCs w:val="24"/>
      <w:lang w:eastAsia="en-US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04C52"/>
    <w:pPr>
      <w:keepNext/>
      <w:spacing w:before="240" w:after="60" w:line="276" w:lineRule="auto"/>
      <w:jc w:val="both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styleId="Corpodetexto">
    <w:name w:val="Body Text"/>
    <w:basedOn w:val="Normal"/>
    <w:link w:val="CorpodetextoChar"/>
    <w:rsid w:val="0045278B"/>
    <w:pPr>
      <w:spacing w:after="120"/>
    </w:pPr>
    <w:rPr>
      <w:rFonts w:ascii="Times New Roman" w:eastAsia="Times New Roman" w:hAnsi="Times New Roman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45278B"/>
    <w:rPr>
      <w:rFonts w:ascii="Times New Roman" w:eastAsia="Times New Roman" w:hAnsi="Times New Roman"/>
      <w:sz w:val="24"/>
    </w:rPr>
  </w:style>
  <w:style w:type="character" w:styleId="Hyperlink">
    <w:name w:val="Hyperlink"/>
    <w:basedOn w:val="Fontepargpadro"/>
    <w:uiPriority w:val="99"/>
    <w:semiHidden/>
    <w:unhideWhenUsed/>
    <w:rsid w:val="00676B9C"/>
    <w:rPr>
      <w:color w:val="0000FF"/>
      <w:u w:val="single"/>
    </w:rPr>
  </w:style>
  <w:style w:type="character" w:customStyle="1" w:styleId="apple-style-span">
    <w:name w:val="apple-style-span"/>
    <w:basedOn w:val="Fontepargpadro"/>
    <w:rsid w:val="00676B9C"/>
  </w:style>
  <w:style w:type="paragraph" w:styleId="Textodebalo">
    <w:name w:val="Balloon Text"/>
    <w:basedOn w:val="Normal"/>
    <w:link w:val="TextodebaloChar"/>
    <w:uiPriority w:val="99"/>
    <w:semiHidden/>
    <w:unhideWhenUsed/>
    <w:rsid w:val="00676B9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6B9C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D0BF8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3D0BF8"/>
    <w:rPr>
      <w:b/>
      <w:bCs/>
    </w:rPr>
  </w:style>
  <w:style w:type="character" w:customStyle="1" w:styleId="Ttulo4Char">
    <w:name w:val="Título 4 Char"/>
    <w:basedOn w:val="Fontepargpadro"/>
    <w:link w:val="Ttulo4"/>
    <w:uiPriority w:val="9"/>
    <w:rsid w:val="00004C52"/>
    <w:rPr>
      <w:rFonts w:ascii="Calibri" w:eastAsia="Times New Roman" w:hAnsi="Calibri"/>
      <w:b/>
      <w:bCs/>
      <w:sz w:val="28"/>
      <w:szCs w:val="28"/>
      <w:lang w:eastAsia="en-US"/>
    </w:rPr>
  </w:style>
  <w:style w:type="paragraph" w:styleId="PargrafodaLista">
    <w:name w:val="List Paragraph"/>
    <w:basedOn w:val="Normal"/>
    <w:uiPriority w:val="72"/>
    <w:qFormat/>
    <w:rsid w:val="00004C52"/>
    <w:pPr>
      <w:ind w:left="720"/>
      <w:contextualSpacing/>
    </w:pPr>
  </w:style>
  <w:style w:type="table" w:styleId="Tabelacomgrade">
    <w:name w:val="Table Grid"/>
    <w:basedOn w:val="Tabelanormal"/>
    <w:uiPriority w:val="59"/>
    <w:rsid w:val="00920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0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89909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82435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5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16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2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97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59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19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239</Words>
  <Characters>1292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Márcia C.P. Ribeiro</cp:lastModifiedBy>
  <cp:revision>11</cp:revision>
  <cp:lastPrinted>2015-05-19T17:39:00Z</cp:lastPrinted>
  <dcterms:created xsi:type="dcterms:W3CDTF">2015-05-22T19:34:00Z</dcterms:created>
  <dcterms:modified xsi:type="dcterms:W3CDTF">2015-05-28T21:07:00Z</dcterms:modified>
</cp:coreProperties>
</file>